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6A2" w:rsidRPr="006B66A2" w:rsidRDefault="006B66A2" w:rsidP="006B66A2">
      <w:pPr>
        <w:rPr>
          <w:rFonts w:ascii="Times New Roman" w:eastAsia="Times New Roman" w:hAnsi="Times New Roman" w:cs="Times New Roman"/>
        </w:rPr>
      </w:pPr>
      <w:r w:rsidRPr="006B66A2">
        <w:rPr>
          <w:rFonts w:ascii="Times New Roman" w:eastAsia="Times New Roman" w:hAnsi="Times New Roman" w:cs="Times New Roman"/>
        </w:rPr>
        <w:fldChar w:fldCharType="begin"/>
      </w:r>
      <w:r w:rsidRPr="006B66A2">
        <w:rPr>
          <w:rFonts w:ascii="Times New Roman" w:eastAsia="Times New Roman" w:hAnsi="Times New Roman" w:cs="Times New Roman"/>
        </w:rPr>
        <w:instrText xml:space="preserve"> INCLUDEPICTURE "https://kaggle2.blob.core.windows.net/competitions/kaggle/3004/logos/front_page.png" \* MERGEFORMATINET </w:instrText>
      </w:r>
      <w:r w:rsidRPr="006B66A2">
        <w:rPr>
          <w:rFonts w:ascii="Times New Roman" w:eastAsia="Times New Roman" w:hAnsi="Times New Roman" w:cs="Times New Roman"/>
        </w:rPr>
        <w:fldChar w:fldCharType="separate"/>
      </w:r>
      <w:r w:rsidRPr="006B66A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07640" cy="1268730"/>
            <wp:effectExtent l="0" t="0" r="0" b="1270"/>
            <wp:docPr id="1" name="Picture 1" descr="https://kaggle2.blob.core.windows.net/competitions/kaggle/3004/logos/front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ggle2.blob.core.windows.net/competitions/kaggle/3004/logos/front_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66A2">
        <w:rPr>
          <w:rFonts w:ascii="Times New Roman" w:eastAsia="Times New Roman" w:hAnsi="Times New Roman" w:cs="Times New Roman"/>
        </w:rPr>
        <w:fldChar w:fldCharType="end"/>
      </w:r>
    </w:p>
    <w:p w:rsidR="006B66A2" w:rsidRPr="00CD214F" w:rsidRDefault="00BF458B" w:rsidP="005277AF">
      <w:pPr>
        <w:rPr>
          <w:b/>
        </w:rPr>
      </w:pPr>
      <w:r w:rsidRPr="00CD214F">
        <w:rPr>
          <w:b/>
        </w:rPr>
        <w:t>Hand written digits classification</w:t>
      </w:r>
    </w:p>
    <w:p w:rsidR="00BF458B" w:rsidRDefault="00BF458B" w:rsidP="005277AF"/>
    <w:p w:rsidR="005277AF" w:rsidRDefault="001A405A" w:rsidP="005277AF">
      <w:r>
        <w:t xml:space="preserve">The data file </w:t>
      </w:r>
      <w:r w:rsidR="005277AF">
        <w:t>contain</w:t>
      </w:r>
      <w:r w:rsidR="00142C62">
        <w:t>s</w:t>
      </w:r>
      <w:r w:rsidR="005277AF">
        <w:t xml:space="preserve"> gray-scale images of hand-drawn digits, from zero through nine.</w:t>
      </w:r>
    </w:p>
    <w:p w:rsidR="005277AF" w:rsidRDefault="005277AF" w:rsidP="005277AF"/>
    <w:p w:rsidR="005277AF" w:rsidRDefault="005277AF" w:rsidP="005277AF">
      <w: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:rsidR="005277AF" w:rsidRDefault="005277AF" w:rsidP="005277AF"/>
    <w:p w:rsidR="005277AF" w:rsidRDefault="005277AF" w:rsidP="005277AF">
      <w:r>
        <w:t>The data set, (train.csv), has 785 columns. The first column, called "label", is the digit that was drawn by the user. The rest of the columns contain the pixel-values of the associated image.</w:t>
      </w:r>
    </w:p>
    <w:p w:rsidR="005277AF" w:rsidRDefault="005277AF" w:rsidP="005277AF"/>
    <w:p w:rsidR="005277AF" w:rsidRDefault="005277AF" w:rsidP="005277AF">
      <w:r>
        <w:t>Each pixel column in the training set has a name like pixelx, where x is an integer between 0 and 783, inclusive. To locate this pixel on the image, suppose that we have decomposed x as x = i * 28 + j, where i and j are integers between 0 and 27, inclusive. Then pixelx is located on row i and column j of a 28 x 28 matrix, (indexing by zero).</w:t>
      </w:r>
    </w:p>
    <w:p w:rsidR="005277AF" w:rsidRDefault="005277AF" w:rsidP="005277AF"/>
    <w:p w:rsidR="005277AF" w:rsidRDefault="005277AF" w:rsidP="005277AF">
      <w:r>
        <w:t>For example, pixel31 indicates the pixel that is in the fourth column from the left, and the second row from the top, as in the ascii-diagram below.</w:t>
      </w:r>
    </w:p>
    <w:p w:rsidR="005277AF" w:rsidRDefault="005277AF" w:rsidP="005277AF"/>
    <w:p w:rsidR="005277AF" w:rsidRDefault="005277AF" w:rsidP="005277AF">
      <w:r>
        <w:t>Visually, if we omit the "pixel" prefix, the pixels make up the image like this:</w:t>
      </w:r>
    </w:p>
    <w:p w:rsidR="005277AF" w:rsidRDefault="005277AF" w:rsidP="005277AF"/>
    <w:p w:rsidR="005277AF" w:rsidRDefault="005277AF" w:rsidP="005277AF">
      <w:r>
        <w:t>000 001 002 003 ... 026 027</w:t>
      </w:r>
    </w:p>
    <w:p w:rsidR="005277AF" w:rsidRDefault="005277AF" w:rsidP="005277AF">
      <w:r>
        <w:t>028 029 030 031 ... 054 055</w:t>
      </w:r>
    </w:p>
    <w:p w:rsidR="005277AF" w:rsidRDefault="005277AF" w:rsidP="005277AF">
      <w:r>
        <w:t>056 057 058 059 ... 082 083</w:t>
      </w:r>
    </w:p>
    <w:p w:rsidR="005277AF" w:rsidRDefault="005277AF" w:rsidP="005277AF">
      <w:r>
        <w:t xml:space="preserve"> |   |   |   |  ...  |   |</w:t>
      </w:r>
    </w:p>
    <w:p w:rsidR="005277AF" w:rsidRDefault="005277AF" w:rsidP="005277AF">
      <w:r>
        <w:t>728 729 730 731 ... 754 755</w:t>
      </w:r>
    </w:p>
    <w:p w:rsidR="00215E34" w:rsidRDefault="005277AF" w:rsidP="005277AF">
      <w:r>
        <w:t>756 757 758 759 ... 782 783</w:t>
      </w:r>
    </w:p>
    <w:p w:rsidR="001A405A" w:rsidRDefault="001A405A" w:rsidP="005277AF"/>
    <w:p w:rsidR="001053AE" w:rsidRDefault="001053AE" w:rsidP="005277AF"/>
    <w:p w:rsidR="001A405A" w:rsidRDefault="00B357E0" w:rsidP="005277AF">
      <w:r>
        <w:t>Task:</w:t>
      </w:r>
    </w:p>
    <w:p w:rsidR="00B357E0" w:rsidRDefault="00B357E0" w:rsidP="005277AF"/>
    <w:p w:rsidR="00B357E0" w:rsidRDefault="00B357E0" w:rsidP="005277AF">
      <w:r>
        <w:t xml:space="preserve">Identify the best machine learning method to </w:t>
      </w:r>
      <w:r w:rsidR="005E3D9D">
        <w:t>classify images correctly</w:t>
      </w:r>
      <w:r w:rsidR="00BB37BA">
        <w:t>.</w:t>
      </w:r>
      <w:bookmarkStart w:id="0" w:name="_GoBack"/>
      <w:bookmarkEnd w:id="0"/>
    </w:p>
    <w:sectPr w:rsidR="00B357E0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75"/>
    <w:rsid w:val="001053AE"/>
    <w:rsid w:val="00142C62"/>
    <w:rsid w:val="001A405A"/>
    <w:rsid w:val="001C0913"/>
    <w:rsid w:val="001D7074"/>
    <w:rsid w:val="005277AF"/>
    <w:rsid w:val="005D3FEF"/>
    <w:rsid w:val="005E3D9D"/>
    <w:rsid w:val="006B66A2"/>
    <w:rsid w:val="007E34A7"/>
    <w:rsid w:val="00805029"/>
    <w:rsid w:val="008971F5"/>
    <w:rsid w:val="008E39E6"/>
    <w:rsid w:val="00996348"/>
    <w:rsid w:val="00B357E0"/>
    <w:rsid w:val="00BB37BA"/>
    <w:rsid w:val="00BF458B"/>
    <w:rsid w:val="00C65AF6"/>
    <w:rsid w:val="00CD214F"/>
    <w:rsid w:val="00E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CCE89"/>
  <w14:defaultImageDpi w14:val="32767"/>
  <w15:chartTrackingRefBased/>
  <w15:docId w15:val="{5C91DCD6-B192-7B49-A04E-87773418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20</cp:revision>
  <dcterms:created xsi:type="dcterms:W3CDTF">2018-07-22T04:25:00Z</dcterms:created>
  <dcterms:modified xsi:type="dcterms:W3CDTF">2018-07-22T04:29:00Z</dcterms:modified>
</cp:coreProperties>
</file>