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第一章 计算机系统概述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名词总结：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https://chatgpt.com/g/g-p-6a4147b6a8088191bef869eb87bbe5c0/c/6a461591-2b90-83ee-9913-f56d6309cc97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操作系统的发展历程：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操作系统引导：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52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193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概念：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https://chatgpt.com/g/g-p-6a4147b6a8088191bef869eb87bbe5c0/c/6a461591-2b90-83ee-9913-f56d6309cc97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进程与线程：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811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01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577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作业：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虚拟：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并发与并行：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单一系统映像：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145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访管指令：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外中断和内中断：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050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外中断：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内中断：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易混点：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自举程序：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623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862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分区表：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383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6712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481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196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0522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宿主操作系统和客户操作系统：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9537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005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https://chatgpt.com/g/g-p-6a4147b6a8088191bef869eb87bbe5c0-cao-zuo-xi-tong/c/6a4b725d-83a8-83ee-a095-cdd59c9edafd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通用寄存器和状态寄存器：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https://chatgpt.com/c/6a5386d8-5fd4-83ee-8fe9-48555b36458e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错点：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1.操作系统初始化程序运行在内核。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2.当CPU处于内核态时，它可以执行的指令是“除访管指令外的全部指令”。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3.关中断指令是执行在内核态的指令。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2390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9057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原语常驻内存，原语并不是说执行速度非常快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问题：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问题1：关于进程与CPU利用率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在多道程序系统中，进程数越多，CPU的利用率越高吗?为什么?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9572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19475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题：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题1：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95375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题2：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8105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0500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6687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6712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8145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题3：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0450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题4：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24350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71900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00625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题5：</w:t>
      </w:r>
      <w:bookmarkEnd w:id="2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14925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76325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76425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题6：</w:t>
      </w:r>
      <w:bookmarkEnd w:id="2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2425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题7：</w:t>
      </w:r>
      <w:bookmarkEnd w:id="2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0050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33425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题8：</w:t>
      </w:r>
      <w:bookmarkEnd w:id="3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"/>
            <wp:docPr id="70" name="Drawing 7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81275"/>
            <wp:docPr id="71" name="Drawing 7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72" name="Drawing 7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73" name="Drawing 7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7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2.png" Type="http://schemas.openxmlformats.org/officeDocument/2006/relationships/image"/><Relationship Id="rId50" Target="media/image47.png" Type="http://schemas.openxmlformats.org/officeDocument/2006/relationships/image"/><Relationship Id="rId51" Target="media/image48.pn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3.png" Type="http://schemas.openxmlformats.org/officeDocument/2006/relationships/image"/><Relationship Id="rId60" Target="media/image57.png" Type="http://schemas.openxmlformats.org/officeDocument/2006/relationships/image"/><Relationship Id="rId61" Target="media/image58.png" Type="http://schemas.openxmlformats.org/officeDocument/2006/relationships/image"/><Relationship Id="rId62" Target="media/image59.png" Type="http://schemas.openxmlformats.org/officeDocument/2006/relationships/image"/><Relationship Id="rId63" Target="media/image60.png" Type="http://schemas.openxmlformats.org/officeDocument/2006/relationships/image"/><Relationship Id="rId64" Target="media/image61.png" Type="http://schemas.openxmlformats.org/officeDocument/2006/relationships/image"/><Relationship Id="rId65" Target="media/image62.png" Type="http://schemas.openxmlformats.org/officeDocument/2006/relationships/image"/><Relationship Id="rId66" Target="media/image63.png" Type="http://schemas.openxmlformats.org/officeDocument/2006/relationships/image"/><Relationship Id="rId67" Target="media/image64.png" Type="http://schemas.openxmlformats.org/officeDocument/2006/relationships/image"/><Relationship Id="rId68" Target="media/image65.png" Type="http://schemas.openxmlformats.org/officeDocument/2006/relationships/image"/><Relationship Id="rId69" Target="media/image66.png" Type="http://schemas.openxmlformats.org/officeDocument/2006/relationships/image"/><Relationship Id="rId7" Target="media/image4.png" Type="http://schemas.openxmlformats.org/officeDocument/2006/relationships/image"/><Relationship Id="rId70" Target="media/image67.png" Type="http://schemas.openxmlformats.org/officeDocument/2006/relationships/image"/><Relationship Id="rId71" Target="media/image68.png" Type="http://schemas.openxmlformats.org/officeDocument/2006/relationships/image"/><Relationship Id="rId72" Target="media/image69.png" Type="http://schemas.openxmlformats.org/officeDocument/2006/relationships/image"/><Relationship Id="rId73" Target="media/image70.png" Type="http://schemas.openxmlformats.org/officeDocument/2006/relationships/image"/><Relationship Id="rId74" Target="media/image71.png" Type="http://schemas.openxmlformats.org/officeDocument/2006/relationships/image"/><Relationship Id="rId75" Target="media/image72.png" Type="http://schemas.openxmlformats.org/officeDocument/2006/relationships/image"/><Relationship Id="rId76" Target="media/image73.png" Type="http://schemas.openxmlformats.org/officeDocument/2006/relationships/image"/><Relationship Id="rId77" Target="media/image74.png" Type="http://schemas.openxmlformats.org/officeDocument/2006/relationships/image"/><Relationship Id="rId78" Target="header1.xml" Type="http://schemas.openxmlformats.org/officeDocument/2006/relationships/header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2026-08-24T12:54:42Z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{"Label":"1","ContentProducer":"001191110102MACQD9K64010000","ProduceID":"7677580773524753586","ReservedCode1":"","ContentPropagator":"","PropagateID":"","ReservedCode2":""}</vt:lpwstr>
  </property>
</Properties>
</file>