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第三章 栈、队列和数组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相关概念：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栈的核心操作需关注“上溢”和“下溢”两种异常情况，这是顺序栈实现中需重点规避的问题，具体概念如下：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上溢：当栈已满（以top == -1设计为例，栈满时top == MaxSize - 1），仍尝试执行入栈操作，此时会导致栈元素溢出数组分配的内存空间，称为上溢，是一种致命错误，需在入栈操作中提前判断规避；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下溢：当栈为空（top == -1），仍尝试执行出栈或读取栈顶元素操作，此时无元素可操作，称为下溢，属于逻辑错误，同样需在对应操作中判断处理。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逻辑结构：指数据元素之间的相互关系，与数据的存储介质无关，仅描述数据元素的逻辑关联。对于栈而言，其逻辑结构为“先进后出”（LIFO，Last In First Out），即仅允许在一端（栈顶）进行插入和删除操作，数据元素的逻辑顺序由入栈顺序决定；对于队列而言，其逻辑结构为“先进先出”（FIFO，First In First Out），仅允许在一端（队尾）插入、另一端（队头）删除，数据元素的逻辑顺序与入队顺序一致。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结构：又称物理结构，指数据元素及其逻辑关系在计算机中的具体存储方式，直接影响数据操作的效率。常用的存储结构分为两种：顺序存储结构（如顺序栈、顺序队列），采用连续的内存空间存储数据元素，通过数组实现，访问效率高；链式存储结构（如链栈、链式队列），采用不连续的内存空间，通过指针链接各个数据元素，灵活度高，可动态分配内存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顺序栈的实现：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定义栈的最大容量（可根据需求修改）</w:t>
              <w:br/>
              <w:t>#define MaxSize 10</w:t>
              <w:br/>
              <w:br/>
              <w:t>// 顺序栈结构体定义</w:t>
              <w:br/>
              <w:t>typedef struct {</w:t>
              <w:br/>
              <w:t xml:space="preserve">    int data[MaxSize];  // 存储栈元素的数组（连续内存）</w:t>
              <w:br/>
              <w:t xml:space="preserve">    int top;                 // 栈顶指针：空栈时为-1，栈顶元素下标为top</w:t>
              <w:br/>
            </w:r>
            <w:r>
              <w:rPr>
                <w:rFonts w:eastAsia="Consolas" w:ascii="Consolas" w:cs="Consolas" w:hAnsi="Consolas"/>
                <w:sz w:val="22"/>
              </w:rPr>
              <w:t>} SqStack;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顺序栈的基本操作：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初始化栈：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初始化</w:t>
              <w:br/>
            </w:r>
            <w:r>
              <w:rPr>
                <w:rFonts w:eastAsia="Consolas" w:ascii="Consolas" w:cs="Consolas" w:hAnsi="Consolas"/>
                <w:sz w:val="22"/>
              </w:rPr>
              <w:t>void initStack(SqStack &amp;stack) {</w:t>
              <w:br/>
              <w:t xml:space="preserve">    stack-&gt;top = -1;  // 空栈标识：栈顶指针置为-1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顺序栈的top指针有两种常见设计方式，其核心区别如下表所示，可根据实际需求选择合适的设计：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 == -1设计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 == 0设计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栈顶元素获取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data[top]（直接取）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data[top-1]（需减1）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元素个数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top+1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top（直接等于元素个数）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空栈直观性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更直观（无元素时下标为-1）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稍抽象（0是“位置”而非“元素下标”）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数组空间利用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完全利用（下标0~MAX-1）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完全利用（同上）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代码书写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入栈：先移指针再存值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入栈：先存值再移指针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判栈空：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StackEmpty(SqStack S){</w:t>
              <w:br/>
              <w:t xml:space="preserve">     if(S.top==-1)return true;</w:t>
              <w:br/>
              <w:t xml:space="preserve">     else return false;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入栈：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Push(SqStack &amp;S,int x){</w:t>
              <w:br/>
              <w:t xml:space="preserve">     if(S.top==MaxSize-1) return false;</w:t>
              <w:br/>
              <w:t xml:space="preserve">     S.data[++S.top]=x;</w:t>
              <w:br/>
              <w:t xml:space="preserve">   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出栈：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Pop(SqStack &amp;S,int &amp;x){</w:t>
              <w:br/>
              <w:t xml:space="preserve">   if(S.top==-1)return false;</w:t>
              <w:br/>
              <w:t xml:space="preserve">   x=S.data[S.top--];</w:t>
              <w:br/>
              <w:t xml:space="preserve"> 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读栈顶元素：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GetTop(SqStack S,int &amp;x){</w:t>
              <w:br/>
              <w:t xml:space="preserve">   if(S.top==-1)return false;</w:t>
              <w:br/>
              <w:t xml:space="preserve">   x=S.data[S.top];</w:t>
              <w:br/>
              <w:t xml:space="preserve"> 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链栈：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typedef struct LinkNode{</w:t>
              <w:br/>
              <w:t xml:space="preserve">   int data;</w:t>
              <w:br/>
              <w:t xml:space="preserve">   srtuct LinkNode *next;</w:t>
              <w:br/>
            </w:r>
            <w:r>
              <w:rPr>
                <w:rFonts w:eastAsia="Consolas" w:ascii="Consolas" w:cs="Consolas" w:hAnsi="Consolas"/>
                <w:sz w:val="22"/>
              </w:rPr>
              <w:t>}LiStack;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队列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队列是先进先出（FIFO） 的线性表，仅允许在「队尾（rear）」插入（入队）、「队头（front）」删除（出队）。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逻辑结构：始终是线性结构（元素一对一、有先后顺序）；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存储结构：分为「顺序存储」（顺序队列、循环队列）和「链式存储」（链式队列）。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MaxSize 5</w:t>
              <w:br/>
              <w:t>// 队列的顺序存储结构（循环队列）</w:t>
              <w:br/>
              <w:t>typedef struct {</w:t>
              <w:br/>
              <w:t xml:space="preserve">    // 存储队列元素的数组</w:t>
              <w:br/>
              <w:t xml:space="preserve">    int data[MaxSize];</w:t>
              <w:br/>
              <w:t xml:space="preserve">    // 队头指针（指向队头元素）</w:t>
              <w:br/>
              <w:t xml:space="preserve">    int front;</w:t>
              <w:br/>
              <w:t xml:space="preserve">    // 队尾指针（指向队尾元素的下一个位置）</w:t>
              <w:br/>
              <w:t xml:space="preserve">    int rear;</w:t>
              <w:br/>
              <w:t>} SeqQueue;</w:t>
              <w:br/>
              <w:br/>
              <w:t>//初始时</w:t>
              <w:br/>
              <w:t>Q.front=Q.rear=0;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队列的基本操作：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初始化队列：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InitQueue(SeqQueue &amp;q) {</w:t>
              <w:br/>
              <w:t xml:space="preserve">    q.front = q.rear =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判队列空：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IsEmpty(SeqQueue &amp;q) {</w:t>
              <w:br/>
              <w:t xml:space="preserve">    return q.front == q.rear;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判队列满：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IsFull(SeqQueue &amp;q) {</w:t>
              <w:br/>
              <w:t xml:space="preserve">    return q.rear == MaxSize;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入队：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EnQueue(SeqQueue &amp;q, int value) {</w:t>
              <w:br/>
              <w:t xml:space="preserve">    if (IsFull(q)) {</w:t>
              <w:br/>
              <w:t xml:space="preserve">        cout &lt;&lt; "队列已满，无法入队！" &lt;&lt; endl;</w:t>
              <w:br/>
              <w:t xml:space="preserve">        return false;</w:t>
              <w:br/>
              <w:t xml:space="preserve">    }</w:t>
              <w:br/>
              <w:t xml:space="preserve">    q.data[q.rear] = value;</w:t>
              <w:br/>
              <w:t xml:space="preserve">    q.rear ++;</w:t>
              <w:br/>
              <w:t xml:space="preserve">    return true;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出队：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DeQueue(SeqQueue &amp;q, int &amp;out_value) {</w:t>
              <w:br/>
              <w:t xml:space="preserve">    if (IsEmpty(q)) {</w:t>
              <w:br/>
              <w:t xml:space="preserve">        cout &lt;&lt; "队列为空，无法出队！" &lt;&lt; endl;</w:t>
              <w:br/>
              <w:t xml:space="preserve">        return false;</w:t>
              <w:br/>
              <w:t xml:space="preserve">    }</w:t>
              <w:br/>
              <w:t xml:space="preserve">    out_value = q.data[q.front];</w:t>
              <w:br/>
              <w:t xml:space="preserve">    q.front ++;</w:t>
              <w:br/>
              <w:t xml:space="preserve">  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获取队头元素：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GetFront(SeqQueue &amp;q, int &amp;out_value) {</w:t>
              <w:br/>
              <w:t xml:space="preserve">    if (IsEmpty(q)) {</w:t>
              <w:br/>
              <w:t xml:space="preserve">        cout &lt;&lt; "队列为空，无队头元素！" &lt;&lt; endl;</w:t>
              <w:br/>
              <w:t xml:space="preserve">        return false;</w:t>
              <w:br/>
              <w:t xml:space="preserve">    }</w:t>
              <w:br/>
              <w:t xml:space="preserve">    out_value = q.data[q.front];</w:t>
              <w:br/>
              <w:t xml:space="preserve">  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循环队列：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//初始时</w:t>
              <w:br/>
              <w:t>Q.front=Q.rear=0;</w:t>
              <w:br/>
              <w:t>//队首指针进1</w:t>
              <w:br/>
              <w:t>Q.front=(Q.front+1)%MaxSize;</w:t>
              <w:br/>
              <w:t>//队尾指针进1</w:t>
              <w:br/>
              <w:t>Q.rear=(Q.rear+1)%MaxSize;</w:t>
              <w:br/>
              <w:t>//队列长度</w:t>
              <w:br/>
            </w:r>
            <w:r>
              <w:rPr>
                <w:rFonts w:eastAsia="Consolas" w:ascii="Consolas" w:cs="Consolas" w:hAnsi="Consolas"/>
                <w:sz w:val="22"/>
              </w:rPr>
              <w:t>（Q.rear+MaxSize-Q.front）%MaxSize;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循环队列的基本操作：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初始化：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InitQueue(SqQueue &amp;Q){</w:t>
              <w:br/>
              <w:t xml:space="preserve">   Q.rear=Q.front=0;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判队空：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isEmpty(SqQueue Q){</w:t>
              <w:br/>
              <w:t xml:space="preserve">  if(Q.rear==Q.front)return true;</w:t>
              <w:br/>
              <w:t xml:space="preserve">  else return false;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判队满：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isFull(SqQueue Q){</w:t>
              <w:br/>
              <w:t xml:space="preserve">  if((Q.rear+1)%MaxSize==Q.front)return true;</w:t>
              <w:br/>
              <w:t xml:space="preserve">  else return false;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入队：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EnQueue(SqQueue &amp;Q,int x){</w:t>
              <w:br/>
              <w:t xml:space="preserve">  if((Q.rear+1)%MaxSize==Q.front)return false;</w:t>
              <w:br/>
              <w:t xml:space="preserve">  Q.data[Q.Q.rear]=x;</w:t>
              <w:br/>
              <w:t xml:space="preserve">  Q.rear=(Q.rear+1)%MaxSize;</w:t>
              <w:br/>
              <w:t xml:space="preserve">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出队：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DeQueue(SqQueue &amp;Q,int &amp;x){</w:t>
              <w:br/>
              <w:t xml:space="preserve">  if(Q.rear==Q.front)return false;</w:t>
              <w:br/>
              <w:t xml:space="preserve">  x=Q.data[Q.front];</w:t>
              <w:br/>
              <w:t xml:space="preserve">  Q.front=(Q.front+1)%MaxSize;</w:t>
              <w:br/>
              <w:t xml:space="preserve">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链式队列：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typedef struct LinkNode{</w:t>
              <w:br/>
              <w:t xml:space="preserve"> int data;//数据域，存储数据</w:t>
              <w:br/>
              <w:t xml:space="preserve"> struct LinkNode *next;//指针域，存储下一个结点的地址</w:t>
              <w:br/>
              <w:t>}LinkNode;</w:t>
              <w:br/>
              <w:br/>
              <w:t>typedef struct {</w:t>
              <w:br/>
              <w:t xml:space="preserve"> LinkNode * front,* rear;</w:t>
              <w:br/>
            </w:r>
            <w:r>
              <w:rPr>
                <w:rFonts w:eastAsia="Consolas" w:ascii="Consolas" w:cs="Consolas" w:hAnsi="Consolas"/>
                <w:sz w:val="22"/>
              </w:rPr>
              <w:t>}LinkQueue;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链式队列的基本操作：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初始化：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InitQueue(LinkNode &amp;Q){</w:t>
              <w:br/>
              <w:t xml:space="preserve">  Q.front=Q.rear=(LinkNode *)malloc(sizeof(LinkNode));//建立头结点</w:t>
              <w:br/>
              <w:t xml:space="preserve">  Q.front-&gt;next=NULL;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判队空：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IsEmpty(LinkNode Q){</w:t>
              <w:br/>
              <w:t xml:space="preserve"> if(Q.rear==Q.front)return true;</w:t>
              <w:br/>
              <w:t xml:space="preserve"> else return false;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入队：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EnQueue(LinkNode &amp;Q,int x){</w:t>
              <w:br/>
              <w:t xml:space="preserve"> LinkNode *s=(LinkNode *)malloc(sizeof(LinkNode));</w:t>
              <w:br/>
              <w:t xml:space="preserve"> s-&gt;data=x;</w:t>
              <w:br/>
              <w:t xml:space="preserve"> s-&gt;next=NULL;</w:t>
              <w:br/>
              <w:t xml:space="preserve"> Q.rear-&gt;next=s;</w:t>
              <w:br/>
              <w:t xml:space="preserve"> Q.rear=s;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出队：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//带头节点</w:t>
              <w:br/>
              <w:t>bool DeQueue(LinkQueue &amp;Q,int &amp;x){</w:t>
              <w:br/>
              <w:t xml:space="preserve">  if(Q.front==Q.rear)return false;</w:t>
              <w:br/>
              <w:t xml:space="preserve">  LinkNode *p=Q.front-&gt;next;</w:t>
              <w:br/>
              <w:t xml:space="preserve">  x=p-&gt;data;</w:t>
              <w:br/>
              <w:t xml:space="preserve">  Q.front-&gt;next=p-&gt;next;</w:t>
              <w:br/>
              <w:t xml:space="preserve">  if(Q.rear==p)Q.rear=Q.front;</w:t>
              <w:br/>
              <w:t xml:space="preserve">  free(p);</w:t>
              <w:br/>
              <w:t xml:space="preserve">  return true;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bookmarkEnd w:id="3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栈的应用：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栈的核心应用之一是表达式转换，其中中缀表达式转后缀表达式有多种方法，最直观的是括号法，具体方法如下</w:t>
      </w:r>
      <w:r>
        <w:rPr>
          <w:rFonts w:eastAsia="等线" w:ascii="Arial" w:cs="Arial" w:hAnsi="Arial"/>
          <w:sz w:val="22"/>
        </w:rPr>
        <w:t>（中缀转前缀是一样的思路）</w:t>
      </w:r>
      <w:r>
        <w:rPr>
          <w:rFonts w:eastAsia="等线" w:ascii="Arial" w:cs="Arial" w:hAnsi="Arial"/>
          <w:sz w:val="22"/>
        </w:rPr>
        <w:t>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中缀表达式转后缀表达式的方法：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按照运算顺序给表达式加括号（遵循“先乘除、后加减，有括号先算括号内”的规则）；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将每个运算符移到其对应括号的前面；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去掉所有括号，得到的即为后缀表达式。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示例：A + B * 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第1步：按运算顺序加括号</w:t>
        <w:br/>
        <w:t>先算 B * C（乘除优先级高于加减）：A + (B * C)</w:t>
        <w:br/>
      </w:r>
      <w:r>
        <w:rPr>
          <w:rFonts w:eastAsia="等线" w:ascii="Arial" w:cs="Arial" w:hAnsi="Arial"/>
          <w:sz w:val="22"/>
        </w:rPr>
        <w:t>再算 A + (B * C)：(A + (B * C))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第2步：运算符移到对应括号的前面</w:t>
        <w:br/>
        <w:t>(A + (B * C)) → + A (B * C)</w:t>
        <w:br/>
      </w:r>
      <w:r>
        <w:rPr>
          <w:rFonts w:eastAsia="等线" w:ascii="Arial" w:cs="Arial" w:hAnsi="Arial"/>
          <w:sz w:val="22"/>
        </w:rPr>
        <w:t>(B * C) → * B 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第3步：组合并去掉括号</w:t>
        <w:br/>
      </w:r>
      <w:r>
        <w:rPr>
          <w:rFonts w:eastAsia="等线" w:ascii="Arial" w:cs="Arial" w:hAnsi="Arial"/>
          <w:sz w:val="22"/>
        </w:rPr>
        <w:t>+ A * B 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最终结果：+ A * B 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关键注意点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转换的核心是利用栈“先进后出”的特性，临时存储运算符，实现优先级的有序处理，这也是栈在表达式计算中的核心价值。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括号的处理是重点：转后缀时“遇左括号压栈，遇右括号弹栈到左括号”；转前缀时需先逆序括号，再按相反逻辑处理。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后缀、前缀表达式的优势：无需考虑括号和优先级，仅通过栈即可从左到右（后缀）或从右到左（前缀）完成计算，是计算机处理表达式的核心方式。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总结：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栈和队列均为线性结构，核心区别在于操作限制（栈先进后出、队列先进先出），不同存储方式的实现各有优劣，以下为三种队列的核心区别对比表：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顺序队列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循环队列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链式队列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普通数组（连续内存）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数组（连续内存，循环）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单链表（分散内存）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容量限制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有（MAXSIZE）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有（MAXSIZE-1，预留空位）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无（动态扩容）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判满逻辑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rear == MAXSIZE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(rear+1)%MAXSIZE == front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无需判满（仅内存耗尽失败）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假溢出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存在（致命缺陷）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解决（指针循环）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天然无（链表无固定容量）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访问效率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随机访问（下标直接找）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随机访问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只能顺序访问（遍历）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 / 删除效率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低（需移动元素）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高（仅修改指针）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高（仅修改指针）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内存开销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无额外开销（仅数组）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无额外开销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每个节点多存一个指针（next）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考研考察频率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低（仅考假溢出）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极高（计算 + 编程）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中（编程 + 对比）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题目：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1：输入是1，2，3，4，5，哪个输出既不能由输入受限的双端序列得到，又不能通过输出受限的双端序列得到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 1：先判断是不是 普通队列 能输出的，用栈模拟 + 贪心：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能输出 → 合法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 → 进入下一步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 2：判断能不能由 输入受限 双端队列输出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输入受限 = 只能尾部进，两头都能出等价于：可以从左边出，也可以从右边出本质 = 栈 + 队列的混合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判断规则（超级好用）：除了连续递减的一段，其余必须递增。简单记：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输入受限 = 允许一段逆序，其余必须递增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 3：判断能不能由 输出受限 双端队列输出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输出受限 = 两头都能进，只能头部出等价于：可以左边插、右边插，但只能左边删本质 = 双端栈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判断规则：序列中不能出现 “小→大→小” 这种波浪形更简单的记法：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输出受限 = 最多一个上升点，不能反复升降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 4：最终判断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如果一个序列：普通队列得不到，输入受限得不到，输出受限也得不到，则就是问题的答案。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21228">
    <w:lvl>
      <w:start w:val="1"/>
      <w:numFmt w:val="decimal"/>
      <w:suff w:val="tab"/>
      <w:lvlText w:val="%1."/>
      <w:rPr>
        <w:color w:val="3370ff"/>
      </w:rPr>
    </w:lvl>
  </w:abstractNum>
  <w:abstractNum w:abstractNumId="1621229">
    <w:lvl>
      <w:start w:val="2"/>
      <w:numFmt w:val="decimal"/>
      <w:suff w:val="tab"/>
      <w:lvlText w:val="%1."/>
      <w:rPr>
        <w:color w:val="3370ff"/>
      </w:rPr>
    </w:lvl>
  </w:abstractNum>
  <w:abstractNum w:abstractNumId="1621230">
    <w:lvl>
      <w:start w:val="3"/>
      <w:numFmt w:val="decimal"/>
      <w:suff w:val="tab"/>
      <w:lvlText w:val="%1."/>
      <w:rPr>
        <w:color w:val="3370ff"/>
      </w:rPr>
    </w:lvl>
  </w:abstractNum>
  <w:abstractNum w:abstractNumId="1621231">
    <w:lvl>
      <w:numFmt w:val="bullet"/>
      <w:suff w:val="tab"/>
      <w:lvlText w:val="•"/>
      <w:rPr>
        <w:color w:val="3370ff"/>
      </w:rPr>
    </w:lvl>
  </w:abstractNum>
  <w:abstractNum w:abstractNumId="1621232">
    <w:lvl>
      <w:numFmt w:val="bullet"/>
      <w:suff w:val="tab"/>
      <w:lvlText w:val="•"/>
      <w:rPr>
        <w:color w:val="3370ff"/>
      </w:rPr>
    </w:lvl>
  </w:abstractNum>
  <w:abstractNum w:abstractNumId="1621233">
    <w:lvl>
      <w:numFmt w:val="bullet"/>
      <w:suff w:val="tab"/>
      <w:lvlText w:val="•"/>
      <w:rPr>
        <w:color w:val="3370ff"/>
      </w:rPr>
    </w:lvl>
  </w:abstractNum>
  <w:num w:numId="1">
    <w:abstractNumId w:val="1621228"/>
  </w:num>
  <w:num w:numId="2">
    <w:abstractNumId w:val="1621229"/>
  </w:num>
  <w:num w:numId="3">
    <w:abstractNumId w:val="1621230"/>
  </w:num>
  <w:num w:numId="4">
    <w:abstractNumId w:val="1621231"/>
  </w:num>
  <w:num w:numId="5">
    <w:abstractNumId w:val="1621232"/>
  </w:num>
  <w:num w:numId="6">
    <w:abstractNumId w:val="16212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2026-08-24T13:00:05Z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{"Label":"1","ContentProducer":"001191110102MACQD9K64010000","ProduceID":"7677582163328797961","ReservedCode1":"","ContentPropagator":"","PropagateID":"","ReservedCode2":""}</vt:lpwstr>
  </property>
</Properties>
</file>