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第五章 树与二叉树（上）</w:t>
      </w:r>
    </w:p>
    <w:p>
      <w:pPr>
        <w:pStyle w:val="1"/>
        <w:spacing w:before="380" w:after="140" w:line="288" w:lineRule="auto"/>
        <w:ind w:left="0"/>
        <w:jc w:val="left"/>
        <w:outlineLvl w:val="0"/>
      </w:pPr>
      <w:bookmarkStart w:name="heading_0" w:id="0"/>
      <w:r>
        <w:rPr>
          <w:rFonts w:eastAsia="等线" w:ascii="Arial" w:cs="Arial" w:hAnsi="Arial"/>
          <w:b w:val="true"/>
          <w:sz w:val="36"/>
        </w:rPr>
        <w:t>基本术语：</w:t>
      </w:r>
      <w:bookmarkEnd w:id="0"/>
    </w:p>
    <w:p>
      <w:pPr>
        <w:spacing w:before="120" w:after="120" w:line="288" w:lineRule="auto"/>
        <w:ind w:left="0"/>
        <w:jc w:val="left"/>
      </w:pPr>
      <w:r>
        <w:rPr>
          <w:rFonts w:eastAsia="等线" w:ascii="Arial" w:cs="Arial" w:hAnsi="Arial"/>
          <w:sz w:val="22"/>
        </w:rPr>
        <w:t>结点的层次：从树的根开始定义，根结点为第一层，它的孩子为第二层，依此类推。</w:t>
      </w:r>
    </w:p>
    <w:p>
      <w:pPr>
        <w:spacing w:before="120" w:after="120" w:line="288" w:lineRule="auto"/>
        <w:ind w:left="0"/>
        <w:jc w:val="left"/>
      </w:pPr>
      <w:r>
        <w:rPr>
          <w:rFonts w:eastAsia="等线" w:ascii="Arial" w:cs="Arial" w:hAnsi="Arial"/>
          <w:sz w:val="22"/>
        </w:rPr>
        <w:t>结点的深度：结点所在的层次。</w:t>
      </w:r>
    </w:p>
    <w:p>
      <w:pPr>
        <w:spacing w:before="120" w:after="120" w:line="288" w:lineRule="auto"/>
        <w:ind w:left="0"/>
        <w:jc w:val="left"/>
      </w:pPr>
      <w:r>
        <w:rPr>
          <w:rFonts w:eastAsia="等线" w:ascii="Arial" w:cs="Arial" w:hAnsi="Arial"/>
          <w:sz w:val="22"/>
        </w:rPr>
        <w:t>树的高度（树的深度）：树中结点的最大层数。</w:t>
      </w:r>
    </w:p>
    <w:p>
      <w:pPr>
        <w:spacing w:before="120" w:after="120" w:line="288" w:lineRule="auto"/>
        <w:ind w:left="0"/>
        <w:jc w:val="left"/>
      </w:pPr>
      <w:r>
        <w:rPr>
          <w:rFonts w:eastAsia="等线" w:ascii="Arial" w:cs="Arial" w:hAnsi="Arial"/>
          <w:sz w:val="22"/>
        </w:rPr>
        <w:t>结点的高度：以该结点为根的子树高度。</w:t>
      </w:r>
    </w:p>
    <w:p>
      <w:pPr>
        <w:spacing w:before="120" w:after="120" w:line="288" w:lineRule="auto"/>
        <w:ind w:left="0"/>
        <w:jc w:val="left"/>
      </w:pPr>
      <w:r>
        <w:rPr>
          <w:rFonts w:eastAsia="等线" w:ascii="Arial" w:cs="Arial" w:hAnsi="Arial"/>
          <w:sz w:val="22"/>
        </w:rPr>
        <w:t>结点的度：就是结点的孩子个数。</w:t>
      </w:r>
    </w:p>
    <w:p>
      <w:pPr>
        <w:spacing w:before="120" w:after="120" w:line="288" w:lineRule="auto"/>
        <w:ind w:left="0"/>
        <w:jc w:val="left"/>
      </w:pPr>
      <w:r>
        <w:rPr>
          <w:rFonts w:eastAsia="等线" w:ascii="Arial" w:cs="Arial" w:hAnsi="Arial"/>
          <w:sz w:val="22"/>
        </w:rPr>
        <w:t>树的度：树中结点的最大度数。</w:t>
      </w:r>
    </w:p>
    <w:p>
      <w:pPr>
        <w:spacing w:before="120" w:after="120" w:line="288" w:lineRule="auto"/>
        <w:ind w:left="0"/>
        <w:jc w:val="left"/>
      </w:pPr>
      <w:r>
        <w:rPr>
          <w:rFonts w:eastAsia="等线" w:ascii="Arial" w:cs="Arial" w:hAnsi="Arial"/>
          <w:sz w:val="22"/>
        </w:rPr>
        <w:t>分支节点（非终端结点）：度大于0的结点。</w:t>
      </w:r>
    </w:p>
    <w:p>
      <w:pPr>
        <w:spacing w:before="120" w:after="120" w:line="288" w:lineRule="auto"/>
        <w:ind w:left="0"/>
        <w:jc w:val="left"/>
      </w:pPr>
      <w:r>
        <w:rPr>
          <w:rFonts w:eastAsia="等线" w:ascii="Arial" w:cs="Arial" w:hAnsi="Arial"/>
          <w:sz w:val="22"/>
        </w:rPr>
        <w:t>叶结点（终端结点）：度为0（没有孩子结点）的结点。</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树的性质：</w:t>
      </w:r>
      <w:bookmarkEnd w:id="1"/>
    </w:p>
    <w:p>
      <w:pPr>
        <w:spacing w:before="120" w:after="120" w:line="288" w:lineRule="auto"/>
        <w:ind w:left="0"/>
        <w:jc w:val="left"/>
      </w:pPr>
      <w:r>
        <w:rPr>
          <w:rFonts w:eastAsia="等线" w:ascii="Arial" w:cs="Arial" w:hAnsi="Arial"/>
          <w:sz w:val="22"/>
        </w:rPr>
        <w:t>1.树的结点数n等于所有结点的度数之和加1</w:t>
      </w:r>
    </w:p>
    <w:p>
      <w:pPr>
        <w:spacing w:before="120" w:after="120" w:line="288" w:lineRule="auto"/>
        <w:ind w:left="0"/>
        <w:jc w:val="left"/>
      </w:pPr>
      <w:r>
        <w:rPr>
          <w:rFonts w:eastAsia="等线" w:ascii="Arial" w:cs="Arial" w:hAnsi="Arial"/>
          <w:sz w:val="22"/>
        </w:rPr>
        <w:t>2.度为m的树中第i层上至多有</w:t>
      </w:r>
      <w:r>
        <w:rPr>
          <w:rFonts w:eastAsia="等线" w:ascii="Arial" w:cs="Arial" w:hAnsi="Arial"/>
          <w:sz w:val="22"/>
        </w:rPr>
      </w:r>
      <m:oMathPara>
        <m:oMathParaPr>
          <m:jc m:val="left"/>
        </m:oMathParaPr>
        <m:oMath xmlns:mml="http://www.w3.org/1998/Math/MathML">
          <m:sSup>
            <m:e>
              <m:r>
                <w:rPr>
                  <w:rFonts w:ascii="Cambria Math" w:hAnsi="Cambria Math"/>
                </w:rPr>
                <m:t>m</m:t>
              </m:r>
            </m:e>
            <m:sup>
              <m:r>
                <w:rPr>
                  <w:rFonts w:ascii="Cambria Math" w:hAnsi="Cambria Math"/>
                </w:rPr>
                <m:t>(i−1)</m:t>
              </m:r>
            </m:sup>
          </m:sSup>
        </m:oMath>
      </m:oMathPara>
      <w:r>
        <w:rPr>
          <w:rFonts w:eastAsia="等线" w:ascii="Arial" w:cs="Arial" w:hAnsi="Arial"/>
          <w:sz w:val="22"/>
        </w:rPr>
        <w:t>个结点（</w:t>
      </w:r>
      <w:r>
        <w:rPr>
          <w:rFonts w:eastAsia="等线" w:ascii="Arial" w:cs="Arial" w:hAnsi="Arial"/>
          <w:sz w:val="22"/>
        </w:rPr>
      </w:r>
      <m:oMathPara>
        <m:oMathParaPr>
          <m:jc m:val="left"/>
        </m:oMathParaPr>
        <m:oMath xmlns:mml="http://www.w3.org/1998/Math/MathML">
          <m:r>
            <w:rPr>
              <w:rFonts w:ascii="Cambria Math" w:hAnsi="Cambria Math"/>
            </w:rPr>
            <m:t>i≥1</m:t>
          </m:r>
        </m:oMath>
      </m:oMathPara>
      <w:r>
        <w:rPr>
          <w:rFonts w:eastAsia="等线" w:ascii="Arial" w:cs="Arial" w:hAnsi="Arial"/>
          <w:sz w:val="22"/>
        </w:rPr>
        <w:t>）</w:t>
      </w:r>
    </w:p>
    <w:p>
      <w:pPr>
        <w:spacing w:before="120" w:after="120" w:line="288" w:lineRule="auto"/>
        <w:ind w:left="0"/>
        <w:jc w:val="left"/>
      </w:pPr>
      <w:r>
        <w:rPr>
          <w:rFonts w:eastAsia="等线" w:ascii="Arial" w:cs="Arial" w:hAnsi="Arial"/>
          <w:sz w:val="22"/>
        </w:rPr>
        <w:t>3.高度为h的m叉树至多有(m-1)(</w:t>
      </w:r>
      <w:r>
        <w:rPr>
          <w:rFonts w:eastAsia="等线" w:ascii="Arial" w:cs="Arial" w:hAnsi="Arial"/>
          <w:sz w:val="22"/>
        </w:rPr>
      </w:r>
      <m:oMathPara>
        <m:oMathParaPr>
          <m:jc m:val="left"/>
        </m:oMathParaPr>
        <m:oMath xmlns:mml="http://www.w3.org/1998/Math/MathML">
          <m:sSup>
            <m:e>
              <m:r>
                <w:rPr>
                  <w:rFonts w:ascii="Cambria Math" w:hAnsi="Cambria Math"/>
                </w:rPr>
                <m:t>m</m:t>
              </m:r>
            </m:e>
            <m:sup>
              <m:r>
                <w:rPr>
                  <w:rFonts w:ascii="Cambria Math" w:hAnsi="Cambria Math"/>
                </w:rPr>
                <m:t>h</m:t>
              </m:r>
            </m:sup>
          </m:sSup>
        </m:oMath>
      </m:oMathPara>
      <w:r>
        <w:rPr>
          <w:rFonts w:eastAsia="等线" w:ascii="Arial" w:cs="Arial" w:hAnsi="Arial"/>
          <w:sz w:val="22"/>
        </w:rPr>
        <w:t xml:space="preserve"> -1)个结点</w:t>
      </w:r>
    </w:p>
    <w:p>
      <w:pPr>
        <w:spacing w:before="120" w:after="120" w:line="288" w:lineRule="auto"/>
        <w:ind w:left="0"/>
        <w:jc w:val="left"/>
      </w:pPr>
      <w:r>
        <w:rPr>
          <w:rFonts w:eastAsia="等线" w:ascii="Arial" w:cs="Arial" w:hAnsi="Arial"/>
          <w:sz w:val="22"/>
        </w:rPr>
        <w:t>4.度为m,具有n个结点的树最小高度是</w:t>
      </w:r>
      <w:r>
        <w:rPr>
          <w:rFonts w:eastAsia="等线" w:ascii="Arial" w:cs="Arial" w:hAnsi="Arial"/>
          <w:sz w:val="22"/>
        </w:rPr>
      </w:r>
      <m:oMathPara>
        <m:oMathParaPr>
          <m:jc m:val="left"/>
        </m:oMathParaPr>
        <m:oMath xmlns:mml="http://www.w3.org/1998/Math/MathML">
          <m:sSub>
            <m:e>
              <m:r>
                <m:rPr>
                  <m:sty m:val="p"/>
                </m:rPr>
                <w:rPr>
                  <w:rFonts w:ascii="Cambria Math" w:hAnsi="Cambria Math"/>
                </w:rPr>
                <m:t>log</m:t>
              </m:r>
            </m:e>
            <m:sub>
              <m:r>
                <w:rPr>
                  <w:rFonts w:ascii="Cambria Math" w:hAnsi="Cambria Math"/>
                </w:rPr>
                <m:t>m</m:t>
              </m:r>
            </m:sub>
          </m:sSub>
          <m:r>
            <w:rPr>
              <w:rFonts w:ascii="Cambria Math" w:hAnsi="Cambria Math"/>
            </w:rPr>
            <m:t>⁡(n(m−1)+1)</m:t>
          </m:r>
        </m:oMath>
      </m:oMathPara>
    </w:p>
    <w:p>
      <w:pPr>
        <w:spacing w:before="120" w:after="120" w:line="288" w:lineRule="auto"/>
        <w:ind w:left="0"/>
        <w:jc w:val="left"/>
      </w:pPr>
      <w:r>
        <w:rPr>
          <w:rFonts w:eastAsia="等线" w:ascii="Arial" w:cs="Arial" w:hAnsi="Arial"/>
          <w:sz w:val="22"/>
        </w:rPr>
        <w:t>5.度为m,具有n个结点的树的最大高度是n-m+1</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计算题：</w:t>
      </w:r>
      <w:bookmarkEnd w:id="2"/>
    </w:p>
    <w:p>
      <w:pPr>
        <w:pStyle w:val="2"/>
        <w:spacing w:before="320" w:after="120" w:line="288" w:lineRule="auto"/>
        <w:ind w:left="0"/>
        <w:jc w:val="left"/>
        <w:outlineLvl w:val="1"/>
      </w:pPr>
      <w:bookmarkStart w:name="heading_3" w:id="3"/>
      <w:r>
        <w:rPr>
          <w:rFonts w:eastAsia="等线" w:ascii="Arial" w:cs="Arial" w:hAnsi="Arial"/>
          <w:b w:val="true"/>
          <w:sz w:val="32"/>
        </w:rPr>
        <w:t>求叶子结点：</w:t>
      </w:r>
      <w:bookmarkEnd w:id="3"/>
    </w:p>
    <w:p>
      <w:pPr>
        <w:spacing w:before="120" w:after="120" w:line="288" w:lineRule="auto"/>
        <w:ind w:left="0"/>
        <w:jc w:val="left"/>
      </w:pPr>
      <w:r>
        <w:rPr>
          <w:rFonts w:eastAsia="等线" w:ascii="Arial" w:cs="Arial" w:hAnsi="Arial"/>
          <w:sz w:val="22"/>
        </w:rPr>
        <w:t>m叉树 叶子结点计算公式（数据结构考研必考，可直接背记+应用）</w:t>
      </w:r>
    </w:p>
    <w:p>
      <w:pPr>
        <w:pStyle w:val="3"/>
        <w:spacing w:before="300" w:after="120" w:line="288" w:lineRule="auto"/>
        <w:ind w:left="0"/>
        <w:jc w:val="left"/>
        <w:outlineLvl w:val="2"/>
      </w:pPr>
      <w:bookmarkStart w:name="heading_4" w:id="4"/>
      <w:r>
        <w:rPr>
          <w:rFonts w:eastAsia="等线" w:ascii="Arial" w:cs="Arial" w:hAnsi="Arial"/>
          <w:b w:val="true"/>
          <w:sz w:val="30"/>
        </w:rPr>
        <w:t>一、最常用：m叉树 已知 总结点数 n，求叶子数</w:t>
      </w:r>
      <w:bookmarkEnd w:id="4"/>
    </w:p>
    <w:p>
      <w:pPr>
        <w:spacing w:before="120" w:after="120" w:line="288" w:lineRule="auto"/>
        <w:ind w:left="0"/>
        <w:jc w:val="left"/>
      </w:pPr>
      <w:r>
        <w:rPr>
          <w:rFonts w:eastAsia="等线" w:ascii="Arial" w:cs="Arial" w:hAnsi="Arial"/>
          <w:sz w:val="22"/>
        </w:rPr>
        <w:t>设：</w:t>
      </w:r>
    </w:p>
    <w:p>
      <w:pPr>
        <w:numPr>
          <w:numId w:val="1"/>
        </w:num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m</m:t>
          </m:r>
        </m:oMath>
      </m:oMathPara>
      <w:r>
        <w:rPr>
          <w:rFonts w:eastAsia="等线" w:ascii="Arial" w:cs="Arial" w:hAnsi="Arial"/>
          <w:sz w:val="22"/>
        </w:rPr>
        <w:t>：叉数（每个结点最多</w:t>
      </w:r>
      <w:r>
        <w:rPr>
          <w:rFonts w:eastAsia="等线" w:ascii="Arial" w:cs="Arial" w:hAnsi="Arial"/>
          <w:sz w:val="22"/>
        </w:rPr>
      </w:r>
      <m:oMathPara>
        <m:oMathParaPr>
          <m:jc m:val="left"/>
        </m:oMathParaPr>
        <m:oMath xmlns:mml="http://www.w3.org/1998/Math/MathML">
          <m:r>
            <w:rPr>
              <w:rFonts w:ascii="Cambria Math" w:hAnsi="Cambria Math"/>
            </w:rPr>
            <m:t>m</m:t>
          </m:r>
        </m:oMath>
      </m:oMathPara>
      <w:r>
        <w:rPr>
          <w:rFonts w:eastAsia="等线" w:ascii="Arial" w:cs="Arial" w:hAnsi="Arial"/>
          <w:sz w:val="22"/>
        </w:rPr>
        <w:t xml:space="preserve"> 个孩子）</w:t>
      </w:r>
    </w:p>
    <w:p>
      <w:pPr>
        <w:numPr>
          <w:numId w:val="2"/>
        </w:num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n</m:t>
          </m:r>
        </m:oMath>
      </m:oMathPara>
      <w:r>
        <w:rPr>
          <w:rFonts w:eastAsia="等线" w:ascii="Arial" w:cs="Arial" w:hAnsi="Arial"/>
          <w:sz w:val="22"/>
        </w:rPr>
        <w:t>：总结点数</w:t>
      </w:r>
    </w:p>
    <w:p>
      <w:pPr>
        <w:numPr>
          <w:numId w:val="3"/>
        </w:numPr>
        <w:spacing w:before="120" w:after="120" w:line="288" w:lineRule="auto"/>
        <w:ind w:left="0"/>
        <w:jc w:val="left"/>
      </w:pPr>
      <w:r>
        <w:rPr>
          <w:rFonts w:eastAsia="等线" w:ascii="Arial" w:cs="Arial" w:hAnsi="Arial"/>
          <w:sz w:val="22"/>
        </w:rPr>
      </w:r>
      <m:oMathPara>
        <m:oMathParaPr>
          <m:jc m:val="left"/>
        </m:oMathParaPr>
        <m:oMath xmlns:mml="http://www.w3.org/1998/Math/MathML">
          <m:sSub>
            <m:e>
              <m:r>
                <w:rPr>
                  <w:rFonts w:ascii="Cambria Math" w:hAnsi="Cambria Math"/>
                </w:rPr>
                <m:t>n</m:t>
              </m:r>
            </m:e>
            <m:sub>
              <m:r>
                <w:rPr>
                  <w:rFonts w:ascii="Cambria Math" w:hAnsi="Cambria Math"/>
                </w:rPr>
                <m:t>0</m:t>
              </m:r>
            </m:sub>
          </m:sSub>
        </m:oMath>
      </m:oMathPara>
      <w:r>
        <w:rPr>
          <w:rFonts w:eastAsia="等线" w:ascii="Arial" w:cs="Arial" w:hAnsi="Arial"/>
          <w:sz w:val="22"/>
        </w:rPr>
        <w:t>：叶子结点数</w:t>
      </w:r>
    </w:p>
    <w:p>
      <w:pPr>
        <w:numPr>
          <w:numId w:val="4"/>
        </w:numPr>
        <w:spacing w:before="120" w:after="120" w:line="288" w:lineRule="auto"/>
        <w:ind w:left="0"/>
        <w:jc w:val="left"/>
      </w:pPr>
      <w:r>
        <w:rPr>
          <w:rFonts w:eastAsia="等线" w:ascii="Arial" w:cs="Arial" w:hAnsi="Arial"/>
          <w:sz w:val="22"/>
        </w:rPr>
      </w:r>
      <m:oMathPara>
        <m:oMathParaPr>
          <m:jc m:val="left"/>
        </m:oMathParaPr>
        <m:oMath xmlns:mml="http://www.w3.org/1998/Math/MathML">
          <m:sSub>
            <m:e>
              <m:r>
                <w:rPr>
                  <w:rFonts w:ascii="Cambria Math" w:hAnsi="Cambria Math"/>
                </w:rPr>
                <m:t>n</m:t>
              </m:r>
            </m:e>
            <m:sub>
              <m:r>
                <w:rPr>
                  <w:rFonts w:ascii="Cambria Math" w:hAnsi="Cambria Math"/>
                </w:rPr>
                <m:t>1</m:t>
              </m:r>
            </m:sub>
          </m:sSub>
        </m:oMath>
      </m:oMathPara>
      <w:r>
        <w:rPr>
          <w:rFonts w:eastAsia="等线" w:ascii="Arial" w:cs="Arial" w:hAnsi="Arial"/>
          <w:sz w:val="22"/>
        </w:rPr>
        <w:t>：度为1的结点数</w:t>
      </w:r>
    </w:p>
    <w:p>
      <w:pPr>
        <w:numPr>
          <w:numId w:val="5"/>
        </w:numPr>
        <w:spacing w:before="120" w:after="120" w:line="288" w:lineRule="auto"/>
        <w:ind w:left="0"/>
        <w:jc w:val="left"/>
      </w:pPr>
      <w:r>
        <w:rPr>
          <w:rFonts w:eastAsia="等线" w:ascii="Arial" w:cs="Arial" w:hAnsi="Arial"/>
          <w:sz w:val="22"/>
        </w:rPr>
      </w:r>
      <m:oMathPara>
        <m:oMathParaPr>
          <m:jc m:val="left"/>
        </m:oMathParaPr>
        <m:oMath xmlns:mml="http://www.w3.org/1998/Math/MathML">
          <m:sSub>
            <m:e>
              <m:r>
                <w:rPr>
                  <w:rFonts w:ascii="Cambria Math" w:hAnsi="Cambria Math"/>
                </w:rPr>
                <m:t>n</m:t>
              </m:r>
            </m:e>
            <m:sub>
              <m:r>
                <w:rPr>
                  <w:rFonts w:ascii="Cambria Math" w:hAnsi="Cambria Math"/>
                </w:rPr>
                <m:t>2</m:t>
              </m:r>
            </m:sub>
          </m:sSub>
        </m:oMath>
      </m:oMathPara>
      <w:r>
        <w:rPr>
          <w:rFonts w:eastAsia="等线" w:ascii="Arial" w:cs="Arial" w:hAnsi="Arial"/>
          <w:sz w:val="22"/>
        </w:rPr>
        <w:t>：度为2的结点数</w:t>
      </w:r>
    </w:p>
    <w:p>
      <w:pPr>
        <w:numPr>
          <w:numId w:val="6"/>
        </w:numPr>
        <w:spacing w:before="120" w:after="120" w:line="288" w:lineRule="auto"/>
        <w:ind w:left="0"/>
        <w:jc w:val="left"/>
      </w:pPr>
      <w:r>
        <w:rPr>
          <w:rFonts w:eastAsia="等线" w:ascii="Arial" w:cs="Arial" w:hAnsi="Arial"/>
          <w:sz w:val="22"/>
        </w:rPr>
        <w:t>……</w:t>
      </w:r>
    </w:p>
    <w:p>
      <w:pPr>
        <w:numPr>
          <w:numId w:val="7"/>
        </w:numPr>
        <w:spacing w:before="120" w:after="120" w:line="288" w:lineRule="auto"/>
        <w:ind w:left="0"/>
        <w:jc w:val="left"/>
      </w:pPr>
      <w:r>
        <w:rPr>
          <w:rFonts w:eastAsia="等线" w:ascii="Arial" w:cs="Arial" w:hAnsi="Arial"/>
          <w:sz w:val="22"/>
        </w:rPr>
      </w:r>
      <m:oMathPara>
        <m:oMathParaPr>
          <m:jc m:val="left"/>
        </m:oMathParaPr>
        <m:oMath xmlns:mml="http://www.w3.org/1998/Math/MathML">
          <m:sSub>
            <m:e>
              <m:r>
                <w:rPr>
                  <w:rFonts w:ascii="Cambria Math" w:hAnsi="Cambria Math"/>
                </w:rPr>
                <m:t>n</m:t>
              </m:r>
            </m:e>
            <m:sub>
              <m:r>
                <w:rPr>
                  <w:rFonts w:ascii="Cambria Math" w:hAnsi="Cambria Math"/>
                </w:rPr>
                <m:t>m</m:t>
              </m:r>
            </m:sub>
          </m:sSub>
        </m:oMath>
      </m:oMathPara>
      <w:r>
        <w:rPr>
          <w:rFonts w:eastAsia="等线" w:ascii="Arial" w:cs="Arial" w:hAnsi="Arial"/>
          <w:sz w:val="22"/>
        </w:rPr>
        <w:t xml:space="preserve">：度为 </w:t>
      </w:r>
      <w:r>
        <w:rPr>
          <w:rFonts w:eastAsia="等线" w:ascii="Arial" w:cs="Arial" w:hAnsi="Arial"/>
          <w:sz w:val="22"/>
        </w:rPr>
      </w:r>
      <m:oMathPara>
        <m:oMathParaPr>
          <m:jc m:val="left"/>
        </m:oMathParaPr>
        <m:oMath xmlns:mml="http://www.w3.org/1998/Math/MathML">
          <m:r>
            <w:rPr>
              <w:rFonts w:ascii="Cambria Math" w:hAnsi="Cambria Math"/>
            </w:rPr>
            <m:t>m</m:t>
          </m:r>
        </m:oMath>
      </m:oMathPara>
      <w:r>
        <w:rPr>
          <w:rFonts w:eastAsia="等线" w:ascii="Arial" w:cs="Arial" w:hAnsi="Arial"/>
          <w:sz w:val="22"/>
        </w:rPr>
        <w:t xml:space="preserve"> 的结点数</w:t>
      </w:r>
    </w:p>
    <w:p>
      <w:pPr>
        <w:pStyle w:val="4"/>
        <w:spacing w:before="260" w:after="120" w:line="288" w:lineRule="auto"/>
        <w:ind w:left="0"/>
        <w:jc w:val="left"/>
        <w:outlineLvl w:val="3"/>
      </w:pPr>
      <w:bookmarkStart w:name="heading_5" w:id="5"/>
      <w:r>
        <w:rPr>
          <w:rFonts w:eastAsia="等线" w:ascii="Arial" w:cs="Arial" w:hAnsi="Arial"/>
          <w:b w:val="true"/>
          <w:sz w:val="28"/>
        </w:rPr>
        <w:t>1. 通用公式（任何 m叉树 都成立）</w:t>
      </w:r>
      <w:bookmarkEnd w:id="5"/>
    </w:p>
    <w:p>
      <w:pPr>
        <w:spacing w:before="120" w:after="120" w:line="288" w:lineRule="auto"/>
        <w:ind w:left="0"/>
        <w:jc w:val="left"/>
      </w:pPr>
      <w:r>
        <w:rPr>
          <w:rFonts w:eastAsia="等线" w:ascii="Arial" w:cs="Arial" w:hAnsi="Arial"/>
          <w:sz w:val="22"/>
        </w:rPr>
        <w:t>1. 结点总数：</w:t>
      </w:r>
    </w:p>
    <w:p>
      <w:p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n=</m:t>
          </m:r>
          <m:sSub>
            <m:e>
              <m:r>
                <w:rPr>
                  <w:rFonts w:ascii="Cambria Math" w:hAnsi="Cambria Math"/>
                </w:rPr>
                <m:t>n</m:t>
              </m:r>
            </m:e>
            <m:sub>
              <m:r>
                <w:rPr>
                  <w:rFonts w:ascii="Cambria Math" w:hAnsi="Cambria Math"/>
                </w:rPr>
                <m:t>0</m:t>
              </m:r>
            </m:sub>
          </m:sSub>
          <m:r>
            <w:rPr>
              <w:rFonts w:ascii="Cambria Math" w:hAnsi="Cambria Math"/>
            </w:rPr>
            <m:t>+</m:t>
          </m:r>
          <m:sSub>
            <m:e>
              <m:r>
                <w:rPr>
                  <w:rFonts w:ascii="Cambria Math" w:hAnsi="Cambria Math"/>
                </w:rPr>
                <m:t>n</m:t>
              </m:r>
            </m:e>
            <m:sub>
              <m:r>
                <w:rPr>
                  <w:rFonts w:ascii="Cambria Math" w:hAnsi="Cambria Math"/>
                </w:rPr>
                <m:t>1</m:t>
              </m:r>
            </m:sub>
          </m:sSub>
          <m:r>
            <w:rPr>
              <w:rFonts w:ascii="Cambria Math" w:hAnsi="Cambria Math"/>
            </w:rPr>
            <m:t>+</m:t>
          </m:r>
          <m:sSub>
            <m:e>
              <m:r>
                <w:rPr>
                  <w:rFonts w:ascii="Cambria Math" w:hAnsi="Cambria Math"/>
                </w:rPr>
                <m:t>n</m:t>
              </m:r>
            </m:e>
            <m:sub>
              <m:r>
                <w:rPr>
                  <w:rFonts w:ascii="Cambria Math" w:hAnsi="Cambria Math"/>
                </w:rPr>
                <m:t>2</m:t>
              </m:r>
            </m:sub>
          </m:sSub>
          <m:r>
            <w:rPr>
              <w:rFonts w:ascii="Cambria Math" w:hAnsi="Cambria Math"/>
            </w:rPr>
            <m:t>+⋯+</m:t>
          </m:r>
          <m:sSub>
            <m:e>
              <m:r>
                <w:rPr>
                  <w:rFonts w:ascii="Cambria Math" w:hAnsi="Cambria Math"/>
                </w:rPr>
                <m:t>n</m:t>
              </m:r>
            </m:e>
            <m:sub>
              <m:r>
                <w:rPr>
                  <w:rFonts w:ascii="Cambria Math" w:hAnsi="Cambria Math"/>
                </w:rPr>
                <m:t>m</m:t>
              </m:r>
            </m:sub>
          </m:sSub>
        </m:oMath>
      </m:oMathPara>
    </w:p>
    <w:p>
      <w:pPr>
        <w:spacing w:before="120" w:after="120" w:line="288" w:lineRule="auto"/>
        <w:ind w:left="0"/>
        <w:jc w:val="left"/>
      </w:pPr>
      <w:r>
        <w:rPr>
          <w:rFonts w:eastAsia="等线" w:ascii="Arial" w:cs="Arial" w:hAnsi="Arial"/>
          <w:sz w:val="22"/>
        </w:rPr>
        <w:t>2. 边数公式（总度数 = 结点数 − 1）：</w:t>
      </w:r>
    </w:p>
    <w:p>
      <w:pPr>
        <w:spacing w:before="120" w:after="120" w:line="288" w:lineRule="auto"/>
        <w:ind w:left="0"/>
        <w:jc w:val="left"/>
      </w:pPr>
      <w:r>
        <w:rPr>
          <w:rFonts w:eastAsia="等线" w:ascii="Arial" w:cs="Arial" w:hAnsi="Arial"/>
          <w:sz w:val="22"/>
        </w:rPr>
      </w:r>
      <m:oMathPara>
        <m:oMathParaPr>
          <m:jc m:val="left"/>
        </m:oMathParaPr>
        <m:oMath xmlns:mml="http://www.w3.org/1998/Math/MathML">
          <m:sSub>
            <m:e>
              <m:r>
                <w:rPr>
                  <w:rFonts w:ascii="Cambria Math" w:hAnsi="Cambria Math"/>
                </w:rPr>
                <m:t>n</m:t>
              </m:r>
            </m:e>
            <m:sub>
              <m:r>
                <w:rPr>
                  <w:rFonts w:ascii="Cambria Math" w:hAnsi="Cambria Math"/>
                </w:rPr>
                <m:t>1</m:t>
              </m:r>
            </m:sub>
          </m:sSub>
          <m:r>
            <w:rPr>
              <w:rFonts w:ascii="Cambria Math" w:hAnsi="Cambria Math"/>
            </w:rPr>
            <m:t>+2</m:t>
          </m:r>
          <m:sSub>
            <m:e>
              <m:r>
                <w:rPr>
                  <w:rFonts w:ascii="Cambria Math" w:hAnsi="Cambria Math"/>
                </w:rPr>
                <m:t>n</m:t>
              </m:r>
            </m:e>
            <m:sub>
              <m:r>
                <w:rPr>
                  <w:rFonts w:ascii="Cambria Math" w:hAnsi="Cambria Math"/>
                </w:rPr>
                <m:t>2</m:t>
              </m:r>
            </m:sub>
          </m:sSub>
          <m:r>
            <w:rPr>
              <w:rFonts w:ascii="Cambria Math" w:hAnsi="Cambria Math"/>
            </w:rPr>
            <m:t>+3</m:t>
          </m:r>
          <m:sSub>
            <m:e>
              <m:r>
                <w:rPr>
                  <w:rFonts w:ascii="Cambria Math" w:hAnsi="Cambria Math"/>
                </w:rPr>
                <m:t>n</m:t>
              </m:r>
            </m:e>
            <m:sub>
              <m:r>
                <w:rPr>
                  <w:rFonts w:ascii="Cambria Math" w:hAnsi="Cambria Math"/>
                </w:rPr>
                <m:t>3</m:t>
              </m:r>
            </m:sub>
          </m:sSub>
          <m:r>
            <w:rPr>
              <w:rFonts w:ascii="Cambria Math" w:hAnsi="Cambria Math"/>
            </w:rPr>
            <m:t>+⋯+m</m:t>
          </m:r>
          <m:sSub>
            <m:e>
              <m:r>
                <w:rPr>
                  <w:rFonts w:ascii="Cambria Math" w:hAnsi="Cambria Math"/>
                </w:rPr>
                <m:t>n</m:t>
              </m:r>
            </m:e>
            <m:sub>
              <m:r>
                <w:rPr>
                  <w:rFonts w:ascii="Cambria Math" w:hAnsi="Cambria Math"/>
                </w:rPr>
                <m:t>m</m:t>
              </m:r>
            </m:sub>
          </m:sSub>
          <m:r>
            <w:rPr>
              <w:rFonts w:ascii="Cambria Math" w:hAnsi="Cambria Math"/>
            </w:rPr>
            <m:t>=n−1</m:t>
          </m:r>
        </m:oMath>
      </m:oMathPara>
    </w:p>
    <w:p>
      <w:pPr>
        <w:spacing w:before="120" w:after="120" w:line="288" w:lineRule="auto"/>
        <w:ind w:left="0"/>
        <w:jc w:val="left"/>
      </w:pPr>
      <w:r>
        <w:rPr>
          <w:rFonts w:eastAsia="等线" w:ascii="Arial" w:cs="Arial" w:hAnsi="Arial"/>
          <w:sz w:val="22"/>
        </w:rPr>
        <w:t xml:space="preserve">联立消去 </w:t>
      </w:r>
      <w:r>
        <w:rPr>
          <w:rFonts w:eastAsia="等线" w:ascii="Arial" w:cs="Arial" w:hAnsi="Arial"/>
          <w:sz w:val="22"/>
        </w:rPr>
      </w:r>
      <m:oMathPara>
        <m:oMathParaPr>
          <m:jc m:val="left"/>
        </m:oMathParaPr>
        <m:oMath xmlns:mml="http://www.w3.org/1998/Math/MathML">
          <m:r>
            <w:rPr>
              <w:rFonts w:ascii="Cambria Math" w:hAnsi="Cambria Math"/>
            </w:rPr>
            <m:t>n</m:t>
          </m:r>
        </m:oMath>
      </m:oMathPara>
      <w:r>
        <w:rPr>
          <w:rFonts w:eastAsia="等线" w:ascii="Arial" w:cs="Arial" w:hAnsi="Arial"/>
          <w:sz w:val="22"/>
        </w:rPr>
        <w:t>，得到求叶子公式：</w:t>
      </w:r>
    </w:p>
    <w:p>
      <w:pPr>
        <w:spacing w:before="120" w:after="120" w:line="288" w:lineRule="auto"/>
        <w:ind w:left="0"/>
        <w:jc w:val="left"/>
      </w:pPr>
      <w:r>
        <w:rPr>
          <w:rFonts w:eastAsia="等线" w:ascii="Arial" w:cs="Arial" w:hAnsi="Arial"/>
          <w:sz w:val="22"/>
        </w:rPr>
      </w:r>
      <m:oMathPara>
        <m:oMathParaPr>
          <m:jc m:val="left"/>
        </m:oMathParaPr>
        <m:oMath xmlns:mml="http://www.w3.org/1998/Math/MathML">
          <m:borderBox>
            <m:e>
              <m:sSub>
                <m:e>
                  <m:argPr>
                    <m:scrLvl m:val="0"/>
                  </m:argPr>
                  <m:r>
                    <w:rPr>
                      <w:rFonts w:ascii="Cambria Math" w:hAnsi="Cambria Math"/>
                    </w:rPr>
                    <m:t>n</m:t>
                  </m:r>
                </m:e>
                <m:sub>
                  <m:argPr>
                    <m:scrLvl m:val="0"/>
                  </m:argPr>
                  <m:r>
                    <w:rPr>
                      <w:rFonts w:ascii="Cambria Math" w:hAnsi="Cambria Math"/>
                    </w:rPr>
                    <m:t>0</m:t>
                  </m:r>
                </m:sub>
              </m:sSub>
              <m:r>
                <w:rPr>
                  <w:rFonts w:ascii="Cambria Math" w:hAnsi="Cambria Math"/>
                </w:rPr>
                <m:t>=1+</m:t>
              </m:r>
              <m:sSub>
                <m:e>
                  <m:argPr>
                    <m:scrLvl m:val="0"/>
                  </m:argPr>
                  <m:r>
                    <w:rPr>
                      <w:rFonts w:ascii="Cambria Math" w:hAnsi="Cambria Math"/>
                    </w:rPr>
                    <m:t>n</m:t>
                  </m:r>
                </m:e>
                <m:sub>
                  <m:argPr>
                    <m:scrLvl m:val="0"/>
                  </m:argPr>
                  <m:r>
                    <w:rPr>
                      <w:rFonts w:ascii="Cambria Math" w:hAnsi="Cambria Math"/>
                    </w:rPr>
                    <m:t>2</m:t>
                  </m:r>
                </m:sub>
              </m:sSub>
              <m:r>
                <w:rPr>
                  <w:rFonts w:ascii="Cambria Math" w:hAnsi="Cambria Math"/>
                </w:rPr>
                <m:t>+2</m:t>
              </m:r>
              <m:sSub>
                <m:e>
                  <m:argPr>
                    <m:scrLvl m:val="0"/>
                  </m:argPr>
                  <m:r>
                    <w:rPr>
                      <w:rFonts w:ascii="Cambria Math" w:hAnsi="Cambria Math"/>
                    </w:rPr>
                    <m:t>n</m:t>
                  </m:r>
                </m:e>
                <m:sub>
                  <m:argPr>
                    <m:scrLvl m:val="0"/>
                  </m:argPr>
                  <m:r>
                    <w:rPr>
                      <w:rFonts w:ascii="Cambria Math" w:hAnsi="Cambria Math"/>
                    </w:rPr>
                    <m:t>3</m:t>
                  </m:r>
                </m:sub>
              </m:sSub>
              <m:r>
                <w:rPr>
                  <w:rFonts w:ascii="Cambria Math" w:hAnsi="Cambria Math"/>
                </w:rPr>
                <m:t>+3</m:t>
              </m:r>
              <m:sSub>
                <m:e>
                  <m:argPr>
                    <m:scrLvl m:val="0"/>
                  </m:argPr>
                  <m:r>
                    <w:rPr>
                      <w:rFonts w:ascii="Cambria Math" w:hAnsi="Cambria Math"/>
                    </w:rPr>
                    <m:t>n</m:t>
                  </m:r>
                </m:e>
                <m:sub>
                  <m:argPr>
                    <m:scrLvl m:val="0"/>
                  </m:argPr>
                  <m:r>
                    <w:rPr>
                      <w:rFonts w:ascii="Cambria Math" w:hAnsi="Cambria Math"/>
                    </w:rPr>
                    <m:t>4</m:t>
                  </m:r>
                </m:sub>
              </m:sSub>
              <m:r>
                <w:rPr>
                  <w:rFonts w:ascii="Cambria Math" w:hAnsi="Cambria Math"/>
                </w:rPr>
                <m:t>+⋯+(m−1)</m:t>
              </m:r>
              <m:sSub>
                <m:e>
                  <m:argPr>
                    <m:scrLvl m:val="0"/>
                  </m:argPr>
                  <m:r>
                    <w:rPr>
                      <w:rFonts w:ascii="Cambria Math" w:hAnsi="Cambria Math"/>
                    </w:rPr>
                    <m:t>n</m:t>
                  </m:r>
                </m:e>
                <m:sub>
                  <m:argPr>
                    <m:scrLvl m:val="0"/>
                  </m:argPr>
                  <m:r>
                    <w:rPr>
                      <w:rFonts w:ascii="Cambria Math" w:hAnsi="Cambria Math"/>
                    </w:rPr>
                    <m:t>m</m:t>
                  </m:r>
                </m:sub>
              </m:sSub>
            </m:e>
          </m:borderBox>
        </m:oMath>
      </m:oMathPara>
    </w:p>
    <w:p>
      <w:pPr>
        <w:spacing w:before="120" w:after="120" w:line="288" w:lineRule="auto"/>
        <w:ind w:left="0"/>
        <w:jc w:val="left"/>
      </w:pPr>
      <w:r>
        <w:rPr>
          <w:rFonts w:eastAsia="等线" w:ascii="Arial" w:cs="Arial" w:hAnsi="Arial"/>
          <w:sz w:val="22"/>
        </w:rPr>
        <w:t>---</w:t>
      </w:r>
    </w:p>
    <w:p>
      <w:pPr>
        <w:pStyle w:val="3"/>
        <w:spacing w:before="300" w:after="120" w:line="288" w:lineRule="auto"/>
        <w:ind w:left="0"/>
        <w:jc w:val="left"/>
        <w:outlineLvl w:val="2"/>
      </w:pPr>
      <w:bookmarkStart w:name="heading_6" w:id="6"/>
      <w:r>
        <w:rPr>
          <w:rFonts w:eastAsia="等线" w:ascii="Arial" w:cs="Arial" w:hAnsi="Arial"/>
          <w:b w:val="true"/>
          <w:sz w:val="30"/>
        </w:rPr>
        <w:t>二、考研最常考：完全 m叉树 / 满 m叉树</w:t>
      </w:r>
      <w:bookmarkEnd w:id="6"/>
    </w:p>
    <w:p>
      <w:pPr>
        <w:pStyle w:val="4"/>
        <w:spacing w:before="260" w:after="120" w:line="288" w:lineRule="auto"/>
        <w:ind w:left="0"/>
        <w:jc w:val="left"/>
        <w:outlineLvl w:val="3"/>
      </w:pPr>
      <w:bookmarkStart w:name="heading_7" w:id="7"/>
      <w:r>
        <w:rPr>
          <w:rFonts w:eastAsia="等线" w:ascii="Arial" w:cs="Arial" w:hAnsi="Arial"/>
          <w:b w:val="true"/>
          <w:sz w:val="28"/>
        </w:rPr>
        <w:t>1. 满 m叉树</w:t>
      </w:r>
      <w:bookmarkEnd w:id="7"/>
    </w:p>
    <w:p>
      <w:pPr>
        <w:spacing w:before="120" w:after="120" w:line="288" w:lineRule="auto"/>
        <w:ind w:left="0"/>
        <w:jc w:val="left"/>
      </w:pPr>
      <w:r>
        <w:rPr>
          <w:rFonts w:eastAsia="等线" w:ascii="Arial" w:cs="Arial" w:hAnsi="Arial"/>
          <w:sz w:val="22"/>
        </w:rPr>
        <w:t>每一层都满，所有非叶子结点都有 恰好 m 个孩子。</w:t>
      </w:r>
    </w:p>
    <w:p>
      <w:pPr>
        <w:numPr>
          <w:numId w:val="8"/>
        </w:numPr>
        <w:spacing w:before="120" w:after="120" w:line="288" w:lineRule="auto"/>
        <w:ind w:left="0"/>
        <w:jc w:val="left"/>
      </w:pPr>
      <w:r>
        <w:rPr>
          <w:rFonts w:eastAsia="等线" w:ascii="Arial" w:cs="Arial" w:hAnsi="Arial"/>
          <w:sz w:val="22"/>
        </w:rPr>
        <w:t>度为1的结点：</w:t>
      </w:r>
      <w:r>
        <w:rPr>
          <w:rFonts w:eastAsia="等线" w:ascii="Arial" w:cs="Arial" w:hAnsi="Arial"/>
          <w:sz w:val="22"/>
        </w:rPr>
      </w:r>
      <m:oMathPara>
        <m:oMathParaPr>
          <m:jc m:val="left"/>
        </m:oMathParaPr>
        <m:oMath xmlns:mml="http://www.w3.org/1998/Math/MathML">
          <m:sSub>
            <m:e>
              <m:r>
                <w:rPr>
                  <w:rFonts w:ascii="Cambria Math" w:hAnsi="Cambria Math"/>
                </w:rPr>
                <m:t>n</m:t>
              </m:r>
            </m:e>
            <m:sub>
              <m:r>
                <w:rPr>
                  <w:rFonts w:ascii="Cambria Math" w:hAnsi="Cambria Math"/>
                </w:rPr>
                <m:t>1</m:t>
              </m:r>
            </m:sub>
          </m:sSub>
          <m:r>
            <w:rPr>
              <w:rFonts w:ascii="Cambria Math" w:hAnsi="Cambria Math"/>
            </w:rPr>
            <m:t>=0</m:t>
          </m:r>
        </m:oMath>
      </m:oMathPara>
    </w:p>
    <w:p>
      <w:pPr>
        <w:spacing w:before="120" w:after="120" w:line="288" w:lineRule="auto"/>
        <w:ind w:left="0"/>
        <w:jc w:val="left"/>
      </w:pPr>
      <w:r>
        <w:rPr>
          <w:rFonts w:eastAsia="等线" w:ascii="Arial" w:cs="Arial" w:hAnsi="Arial"/>
          <w:sz w:val="22"/>
        </w:rPr>
        <w:t>叶子数公式：</w:t>
      </w:r>
    </w:p>
    <w:p>
      <w:pPr>
        <w:spacing w:before="120" w:after="120" w:line="288" w:lineRule="auto"/>
        <w:ind w:left="0"/>
        <w:jc w:val="left"/>
      </w:pPr>
      <w:r>
        <w:rPr>
          <w:rFonts w:eastAsia="等线" w:ascii="Arial" w:cs="Arial" w:hAnsi="Arial"/>
          <w:sz w:val="22"/>
        </w:rPr>
      </w:r>
      <m:oMathPara>
        <m:oMathParaPr>
          <m:jc m:val="left"/>
        </m:oMathParaPr>
        <m:oMath xmlns:mml="http://www.w3.org/1998/Math/MathML">
          <m:borderBox>
            <m:e>
              <m:sSub>
                <m:e>
                  <m:argPr>
                    <m:scrLvl m:val="0"/>
                  </m:argPr>
                  <m:r>
                    <w:rPr>
                      <w:rFonts w:ascii="Cambria Math" w:hAnsi="Cambria Math"/>
                    </w:rPr>
                    <m:t>n</m:t>
                  </m:r>
                </m:e>
                <m:sub>
                  <m:argPr>
                    <m:scrLvl m:val="0"/>
                  </m:argPr>
                  <m:r>
                    <w:rPr>
                      <w:rFonts w:ascii="Cambria Math" w:hAnsi="Cambria Math"/>
                    </w:rPr>
                    <m:t>0</m:t>
                  </m:r>
                </m:sub>
              </m:sSub>
              <m:r>
                <w:rPr>
                  <w:rFonts w:ascii="Cambria Math" w:hAnsi="Cambria Math"/>
                </w:rPr>
                <m:t>=</m:t>
              </m:r>
              <m:f>
                <m:fPr>
                  <m:type m:val="bar"/>
                </m:fPr>
                <m:num>
                  <m:argPr>
                    <m:scrLvl m:val="0"/>
                  </m:argPr>
                  <m:r>
                    <w:rPr>
                      <w:rFonts w:ascii="Cambria Math" w:hAnsi="Cambria Math"/>
                    </w:rPr>
                    <m:t>(m−1)n+1</m:t>
                  </m:r>
                </m:num>
                <m:den>
                  <m:argPr>
                    <m:scrLvl m:val="0"/>
                  </m:argPr>
                  <m:r>
                    <w:rPr>
                      <w:rFonts w:ascii="Cambria Math" w:hAnsi="Cambria Math"/>
                    </w:rPr>
                    <m:t>m</m:t>
                  </m:r>
                </m:den>
              </m:f>
            </m:e>
          </m:borderBox>
        </m:oMath>
      </m:oMathPara>
    </w:p>
    <w:p>
      <w:pPr>
        <w:pStyle w:val="4"/>
        <w:spacing w:before="260" w:after="120" w:line="288" w:lineRule="auto"/>
        <w:ind w:left="0"/>
        <w:jc w:val="left"/>
        <w:outlineLvl w:val="3"/>
      </w:pPr>
      <w:bookmarkStart w:name="heading_8" w:id="8"/>
      <w:r>
        <w:rPr>
          <w:rFonts w:eastAsia="等线" w:ascii="Arial" w:cs="Arial" w:hAnsi="Arial"/>
          <w:b w:val="true"/>
          <w:sz w:val="28"/>
        </w:rPr>
        <w:t>2. 完全 m叉树（除最后一层外都满，最后一层靠左）</w:t>
      </w:r>
      <w:bookmarkEnd w:id="8"/>
    </w:p>
    <w:p>
      <w:pPr>
        <w:spacing w:before="120" w:after="120" w:line="288" w:lineRule="auto"/>
        <w:ind w:left="0"/>
        <w:jc w:val="left"/>
      </w:pPr>
      <w:r>
        <w:rPr>
          <w:rFonts w:eastAsia="等线" w:ascii="Arial" w:cs="Arial" w:hAnsi="Arial"/>
          <w:sz w:val="22"/>
        </w:rPr>
        <w:t xml:space="preserve">同样 </w:t>
      </w:r>
      <w:r>
        <w:rPr>
          <w:rFonts w:eastAsia="等线" w:ascii="Arial" w:cs="Arial" w:hAnsi="Arial"/>
          <w:sz w:val="22"/>
        </w:rPr>
      </w:r>
      <m:oMathPara>
        <m:oMathParaPr>
          <m:jc m:val="left"/>
        </m:oMathParaPr>
        <m:oMath xmlns:mml="http://www.w3.org/1998/Math/MathML">
          <m:sSub>
            <m:e>
              <m:r>
                <w:rPr>
                  <w:rFonts w:ascii="Cambria Math" w:hAnsi="Cambria Math"/>
                </w:rPr>
                <m:t>n</m:t>
              </m:r>
            </m:e>
            <m:sub>
              <m:r>
                <w:rPr>
                  <w:rFonts w:ascii="Cambria Math" w:hAnsi="Cambria Math"/>
                </w:rPr>
                <m:t>1</m:t>
              </m:r>
            </m:sub>
          </m:sSub>
          <m:r>
            <w:rPr>
              <w:rFonts w:ascii="Cambria Math" w:hAnsi="Cambria Math"/>
            </w:rPr>
            <m:t>=0</m:t>
          </m:r>
        </m:oMath>
      </m:oMathPara>
      <w:r>
        <w:rPr>
          <w:rFonts w:eastAsia="等线" w:ascii="Arial" w:cs="Arial" w:hAnsi="Arial"/>
          <w:sz w:val="22"/>
        </w:rPr>
        <w:t xml:space="preserve"> 或 </w:t>
      </w:r>
      <w:r>
        <w:rPr>
          <w:rFonts w:eastAsia="等线" w:ascii="Arial" w:cs="Arial" w:hAnsi="Arial"/>
          <w:sz w:val="22"/>
        </w:rPr>
      </w:r>
      <m:oMathPara>
        <m:oMathParaPr>
          <m:jc m:val="left"/>
        </m:oMathParaPr>
        <m:oMath xmlns:mml="http://www.w3.org/1998/Math/MathML">
          <m:r>
            <w:rPr>
              <w:rFonts w:ascii="Cambria Math" w:hAnsi="Cambria Math"/>
            </w:rPr>
            <m:t>1</m:t>
          </m:r>
        </m:oMath>
      </m:oMathPara>
      <w:r>
        <w:rPr>
          <w:rFonts w:eastAsia="等线" w:ascii="Arial" w:cs="Arial" w:hAnsi="Arial"/>
          <w:sz w:val="22"/>
        </w:rPr>
        <w:t>，公式同上，只是最后一层可能不满。</w:t>
      </w:r>
    </w:p>
    <w:p>
      <w:pPr>
        <w:spacing w:before="120" w:after="120" w:line="288" w:lineRule="auto"/>
        <w:ind w:left="0"/>
        <w:jc w:val="left"/>
      </w:pPr>
      <w:r>
        <w:rPr>
          <w:rFonts w:eastAsia="等线" w:ascii="Arial" w:cs="Arial" w:hAnsi="Arial"/>
          <w:sz w:val="22"/>
        </w:rPr>
        <w:t>---</w:t>
      </w:r>
    </w:p>
    <w:p>
      <w:pPr>
        <w:pStyle w:val="3"/>
        <w:spacing w:before="300" w:after="120" w:line="288" w:lineRule="auto"/>
        <w:ind w:left="0"/>
        <w:jc w:val="left"/>
        <w:outlineLvl w:val="2"/>
      </w:pPr>
      <w:bookmarkStart w:name="heading_9" w:id="9"/>
      <w:r>
        <w:rPr>
          <w:rFonts w:eastAsia="等线" w:ascii="Arial" w:cs="Arial" w:hAnsi="Arial"/>
          <w:b w:val="true"/>
          <w:sz w:val="30"/>
        </w:rPr>
        <w:t>三、最简单记忆（背这个就够做题）</w:t>
      </w:r>
      <w:bookmarkEnd w:id="9"/>
    </w:p>
    <w:p>
      <w:pPr>
        <w:spacing w:before="120" w:after="120" w:line="288" w:lineRule="auto"/>
        <w:ind w:left="0"/>
        <w:jc w:val="left"/>
      </w:pPr>
      <w:r>
        <w:rPr>
          <w:rFonts w:eastAsia="等线" w:ascii="Arial" w:cs="Arial" w:hAnsi="Arial"/>
          <w:sz w:val="22"/>
        </w:rPr>
        <w:t>对 任意 m叉树：</w:t>
      </w:r>
    </w:p>
    <w:p>
      <w:pPr>
        <w:spacing w:before="120" w:after="120" w:line="288" w:lineRule="auto"/>
        <w:ind w:left="0"/>
        <w:jc w:val="left"/>
      </w:pPr>
      <w:r>
        <w:rPr>
          <w:rFonts w:eastAsia="等线" w:ascii="Arial" w:cs="Arial" w:hAnsi="Arial"/>
          <w:sz w:val="22"/>
        </w:rPr>
      </w:r>
      <m:oMathPara>
        <m:oMathParaPr>
          <m:jc m:val="left"/>
        </m:oMathParaPr>
        <m:oMath xmlns:mml="http://www.w3.org/1998/Math/MathML">
          <m:borderBox>
            <m:e>
              <m:sSub>
                <m:e>
                  <m:argPr>
                    <m:scrLvl m:val="0"/>
                  </m:argPr>
                  <m:r>
                    <w:rPr>
                      <w:rFonts w:ascii="Cambria Math" w:hAnsi="Cambria Math"/>
                    </w:rPr>
                    <m:t>n</m:t>
                  </m:r>
                </m:e>
                <m:sub>
                  <m:argPr>
                    <m:scrLvl m:val="0"/>
                  </m:argPr>
                  <m:r>
                    <w:rPr>
                      <w:rFonts w:ascii="Cambria Math" w:hAnsi="Cambria Math"/>
                    </w:rPr>
                    <m:t>0</m:t>
                  </m:r>
                </m:sub>
              </m:sSub>
              <m:r>
                <w:rPr>
                  <w:rFonts w:ascii="Cambria Math" w:hAnsi="Cambria Math"/>
                </w:rPr>
                <m:t>=1+(m−1)n−</m:t>
              </m:r>
              <m:sSub>
                <m:e>
                  <m:argPr>
                    <m:scrLvl m:val="0"/>
                  </m:argPr>
                  <m:r>
                    <w:rPr>
                      <w:rFonts w:ascii="Cambria Math" w:hAnsi="Cambria Math"/>
                    </w:rPr>
                    <m:t>n</m:t>
                  </m:r>
                </m:e>
                <m:sub>
                  <m:argPr>
                    <m:scrLvl m:val="0"/>
                  </m:argPr>
                  <m:r>
                    <w:rPr>
                      <w:rFonts w:ascii="Cambria Math" w:hAnsi="Cambria Math"/>
                    </w:rPr>
                    <m:t>1</m:t>
                  </m:r>
                </m:sub>
              </m:sSub>
            </m:e>
          </m:borderBox>
        </m:oMath>
      </m:oMathPara>
    </w:p>
    <w:p>
      <w:pPr>
        <w:numPr>
          <w:numId w:val="9"/>
        </w:numPr>
        <w:spacing w:before="120" w:after="120" w:line="288" w:lineRule="auto"/>
        <w:ind w:left="0"/>
        <w:jc w:val="left"/>
      </w:pPr>
      <w:r>
        <w:rPr>
          <w:rFonts w:eastAsia="等线" w:ascii="Arial" w:cs="Arial" w:hAnsi="Arial"/>
          <w:sz w:val="22"/>
        </w:rPr>
      </w:r>
      <m:oMathPara>
        <m:oMathParaPr>
          <m:jc m:val="left"/>
        </m:oMathParaPr>
        <m:oMath xmlns:mml="http://www.w3.org/1998/Math/MathML">
          <m:sSub>
            <m:e>
              <m:r>
                <w:rPr>
                  <w:rFonts w:ascii="Cambria Math" w:hAnsi="Cambria Math"/>
                </w:rPr>
                <m:t>n</m:t>
              </m:r>
            </m:e>
            <m:sub>
              <m:r>
                <w:rPr>
                  <w:rFonts w:ascii="Cambria Math" w:hAnsi="Cambria Math"/>
                </w:rPr>
                <m:t>0</m:t>
              </m:r>
            </m:sub>
          </m:sSub>
        </m:oMath>
      </m:oMathPara>
      <w:r>
        <w:rPr>
          <w:rFonts w:eastAsia="等线" w:ascii="Arial" w:cs="Arial" w:hAnsi="Arial"/>
          <w:sz w:val="22"/>
        </w:rPr>
        <w:t>：叶子</w:t>
      </w:r>
    </w:p>
    <w:p>
      <w:pPr>
        <w:numPr>
          <w:numId w:val="10"/>
        </w:numPr>
        <w:spacing w:before="120" w:after="120" w:line="288" w:lineRule="auto"/>
        <w:ind w:left="0"/>
        <w:jc w:val="left"/>
      </w:pPr>
      <w:r>
        <w:rPr>
          <w:rFonts w:eastAsia="等线" w:ascii="Arial" w:cs="Arial" w:hAnsi="Arial"/>
          <w:sz w:val="22"/>
        </w:rPr>
      </w:r>
      <m:oMathPara>
        <m:oMathParaPr>
          <m:jc m:val="left"/>
        </m:oMathParaPr>
        <m:oMath xmlns:mml="http://www.w3.org/1998/Math/MathML">
          <m:r>
            <w:rPr>
              <w:rFonts w:ascii="Cambria Math" w:hAnsi="Cambria Math"/>
            </w:rPr>
            <m:t>n</m:t>
          </m:r>
        </m:oMath>
      </m:oMathPara>
      <w:r>
        <w:rPr>
          <w:rFonts w:eastAsia="等线" w:ascii="Arial" w:cs="Arial" w:hAnsi="Arial"/>
          <w:sz w:val="22"/>
        </w:rPr>
        <w:t>：总结点</w:t>
      </w:r>
    </w:p>
    <w:p>
      <w:pPr>
        <w:numPr>
          <w:numId w:val="11"/>
        </w:numPr>
        <w:spacing w:before="120" w:after="120" w:line="288" w:lineRule="auto"/>
        <w:ind w:left="0"/>
        <w:jc w:val="left"/>
      </w:pPr>
      <w:r>
        <w:rPr>
          <w:rFonts w:eastAsia="等线" w:ascii="Arial" w:cs="Arial" w:hAnsi="Arial"/>
          <w:sz w:val="22"/>
        </w:rPr>
      </w:r>
      <m:oMathPara>
        <m:oMathParaPr>
          <m:jc m:val="left"/>
        </m:oMathParaPr>
        <m:oMath xmlns:mml="http://www.w3.org/1998/Math/MathML">
          <m:sSub>
            <m:e>
              <m:r>
                <w:rPr>
                  <w:rFonts w:ascii="Cambria Math" w:hAnsi="Cambria Math"/>
                </w:rPr>
                <m:t>n</m:t>
              </m:r>
            </m:e>
            <m:sub>
              <m:r>
                <w:rPr>
                  <w:rFonts w:ascii="Cambria Math" w:hAnsi="Cambria Math"/>
                </w:rPr>
                <m:t>1</m:t>
              </m:r>
            </m:sub>
          </m:sSub>
        </m:oMath>
      </m:oMathPara>
      <w:r>
        <w:rPr>
          <w:rFonts w:eastAsia="等线" w:ascii="Arial" w:cs="Arial" w:hAnsi="Arial"/>
          <w:sz w:val="22"/>
        </w:rPr>
        <w:t>：度为1的结点</w:t>
      </w:r>
    </w:p>
    <w:p>
      <w:pPr>
        <w:spacing w:before="120" w:after="120" w:line="288" w:lineRule="auto"/>
        <w:ind w:left="0"/>
        <w:jc w:val="left"/>
      </w:pPr>
    </w:p>
    <w:p>
      <w:pPr>
        <w:pStyle w:val="2"/>
        <w:spacing w:before="320" w:after="120" w:line="288" w:lineRule="auto"/>
        <w:ind w:left="0"/>
        <w:jc w:val="left"/>
        <w:outlineLvl w:val="1"/>
      </w:pPr>
      <w:bookmarkStart w:name="heading_10" w:id="10"/>
      <w:r>
        <w:rPr>
          <w:rFonts w:eastAsia="等线" w:ascii="Arial" w:cs="Arial" w:hAnsi="Arial"/>
          <w:b w:val="true"/>
          <w:sz w:val="32"/>
        </w:rPr>
        <w:t>森林相关：</w:t>
      </w:r>
      <w:bookmarkEnd w:id="10"/>
    </w:p>
    <w:p>
      <w:pPr>
        <w:pStyle w:val="3"/>
        <w:spacing w:before="300" w:after="120" w:line="288" w:lineRule="auto"/>
        <w:ind w:left="0"/>
        <w:jc w:val="left"/>
        <w:outlineLvl w:val="2"/>
      </w:pPr>
      <w:bookmarkStart w:name="heading_11" w:id="11"/>
      <w:r>
        <w:rPr>
          <w:rFonts w:eastAsia="等线" w:ascii="Arial" w:cs="Arial" w:hAnsi="Arial"/>
          <w:b w:val="true"/>
          <w:sz w:val="30"/>
        </w:rPr>
        <w:t>一、先记住 3 个核心结论</w:t>
      </w:r>
      <w:bookmarkEnd w:id="11"/>
    </w:p>
    <w:p>
      <w:pPr>
        <w:spacing w:before="120" w:after="120" w:line="288" w:lineRule="auto"/>
        <w:ind w:left="0"/>
        <w:jc w:val="left"/>
      </w:pPr>
      <w:r>
        <w:rPr>
          <w:rFonts w:eastAsia="等线" w:ascii="Arial" w:cs="Arial" w:hAnsi="Arial"/>
          <w:sz w:val="22"/>
        </w:rPr>
        <w:t>设：</w:t>
      </w:r>
    </w:p>
    <w:p>
      <w:pPr>
        <w:numPr>
          <w:numId w:val="12"/>
        </w:numPr>
        <w:spacing w:before="120" w:after="120" w:line="288" w:lineRule="auto"/>
        <w:ind w:left="0"/>
        <w:jc w:val="left"/>
      </w:pPr>
      <w:r>
        <w:rPr>
          <w:rFonts w:eastAsia="等线" w:ascii="Arial" w:cs="Arial" w:hAnsi="Arial"/>
          <w:sz w:val="22"/>
        </w:rPr>
        <w:t xml:space="preserve">森林中有 </w:t>
      </w:r>
      <w:r>
        <w:rPr>
          <w:rFonts w:eastAsia="等线" w:ascii="Arial" w:cs="Arial" w:hAnsi="Arial"/>
          <w:sz w:val="22"/>
        </w:rPr>
      </w:r>
      <m:oMathPara>
        <m:oMathParaPr>
          <m:jc m:val="left"/>
        </m:oMathParaPr>
        <m:oMath xmlns:mml="http://www.w3.org/1998/Math/MathML">
          <m:r>
            <w:rPr>
              <w:rFonts w:ascii="Cambria Math" w:hAnsi="Cambria Math"/>
            </w:rPr>
            <m:t>F</m:t>
          </m:r>
        </m:oMath>
      </m:oMathPara>
      <w:r>
        <w:rPr>
          <w:rFonts w:eastAsia="等线" w:ascii="Arial" w:cs="Arial" w:hAnsi="Arial"/>
          <w:b w:val="true"/>
          <w:sz w:val="22"/>
        </w:rPr>
        <w:t xml:space="preserve"> 棵树</w:t>
      </w:r>
    </w:p>
    <w:p>
      <w:pPr>
        <w:numPr>
          <w:numId w:val="13"/>
        </w:numPr>
        <w:spacing w:before="120" w:after="120" w:line="288" w:lineRule="auto"/>
        <w:ind w:left="0"/>
        <w:jc w:val="left"/>
      </w:pPr>
      <w:r>
        <w:rPr>
          <w:rFonts w:eastAsia="等线" w:ascii="Arial" w:cs="Arial" w:hAnsi="Arial"/>
          <w:sz w:val="22"/>
        </w:rPr>
        <w:t>森林总结点数：</w:t>
      </w:r>
      <w:r>
        <w:rPr>
          <w:rFonts w:eastAsia="等线" w:ascii="Arial" w:cs="Arial" w:hAnsi="Arial"/>
          <w:sz w:val="22"/>
        </w:rPr>
      </w:r>
      <m:oMathPara>
        <m:oMathParaPr>
          <m:jc m:val="left"/>
        </m:oMathParaPr>
        <m:oMath xmlns:mml="http://www.w3.org/1998/Math/MathML">
          <m:r>
            <w:rPr>
              <w:rFonts w:ascii="Cambria Math" w:hAnsi="Cambria Math"/>
            </w:rPr>
            <m:t>n</m:t>
          </m:r>
        </m:oMath>
      </m:oMathPara>
    </w:p>
    <w:p>
      <w:pPr>
        <w:numPr>
          <w:numId w:val="14"/>
        </w:numPr>
        <w:spacing w:before="120" w:after="120" w:line="288" w:lineRule="auto"/>
        <w:ind w:left="0"/>
        <w:jc w:val="left"/>
      </w:pPr>
      <w:r>
        <w:rPr>
          <w:rFonts w:eastAsia="等线" w:ascii="Arial" w:cs="Arial" w:hAnsi="Arial"/>
          <w:sz w:val="22"/>
        </w:rPr>
        <w:t>总边数：</w:t>
      </w:r>
      <w:r>
        <w:rPr>
          <w:rFonts w:eastAsia="等线" w:ascii="Arial" w:cs="Arial" w:hAnsi="Arial"/>
          <w:sz w:val="22"/>
        </w:rPr>
      </w:r>
      <m:oMathPara>
        <m:oMathParaPr>
          <m:jc m:val="left"/>
        </m:oMathParaPr>
        <m:oMath xmlns:mml="http://www.w3.org/1998/Math/MathML">
          <m:r>
            <w:rPr>
              <w:rFonts w:ascii="Cambria Math" w:hAnsi="Cambria Math"/>
            </w:rPr>
            <m:t>b</m:t>
          </m:r>
        </m:oMath>
      </m:oMathPara>
    </w:p>
    <w:p>
      <w:pPr>
        <w:numPr>
          <w:numId w:val="15"/>
        </w:numPr>
        <w:spacing w:before="120" w:after="120" w:line="288" w:lineRule="auto"/>
        <w:ind w:left="0"/>
        <w:jc w:val="left"/>
      </w:pPr>
      <w:r>
        <w:rPr>
          <w:rFonts w:eastAsia="等线" w:ascii="Arial" w:cs="Arial" w:hAnsi="Arial"/>
          <w:sz w:val="22"/>
        </w:rPr>
        <w:t>叶子结点数：</w:t>
      </w:r>
      <w:r>
        <w:rPr>
          <w:rFonts w:eastAsia="等线" w:ascii="Arial" w:cs="Arial" w:hAnsi="Arial"/>
          <w:sz w:val="22"/>
        </w:rPr>
      </w:r>
      <m:oMathPara>
        <m:oMathParaPr>
          <m:jc m:val="left"/>
        </m:oMathParaPr>
        <m:oMath xmlns:mml="http://www.w3.org/1998/Math/MathML">
          <m:sSub>
            <m:e>
              <m:r>
                <w:rPr>
                  <w:rFonts w:ascii="Cambria Math" w:hAnsi="Cambria Math"/>
                </w:rPr>
                <m:t>n</m:t>
              </m:r>
            </m:e>
            <m:sub>
              <m:r>
                <w:rPr>
                  <w:rFonts w:ascii="Cambria Math" w:hAnsi="Cambria Math"/>
                </w:rPr>
                <m:t>0</m:t>
              </m:r>
            </m:sub>
          </m:sSub>
        </m:oMath>
      </m:oMathPara>
    </w:p>
    <w:p>
      <w:pPr>
        <w:numPr>
          <w:numId w:val="16"/>
        </w:numPr>
        <w:spacing w:before="120" w:after="120" w:line="288" w:lineRule="auto"/>
        <w:ind w:left="0"/>
        <w:jc w:val="left"/>
      </w:pPr>
      <w:r>
        <w:rPr>
          <w:rFonts w:eastAsia="等线" w:ascii="Arial" w:cs="Arial" w:hAnsi="Arial"/>
          <w:sz w:val="22"/>
        </w:rPr>
        <w:t>把森林</w:t>
      </w:r>
      <w:r>
        <w:rPr>
          <w:rFonts w:eastAsia="等线" w:ascii="Arial" w:cs="Arial" w:hAnsi="Arial"/>
          <w:b w:val="true"/>
          <w:sz w:val="22"/>
        </w:rPr>
        <w:t>转换成二叉树</w:t>
      </w:r>
      <w:r>
        <w:rPr>
          <w:rFonts w:eastAsia="等线" w:ascii="Arial" w:cs="Arial" w:hAnsi="Arial"/>
          <w:sz w:val="22"/>
        </w:rPr>
        <w:t>后：</w:t>
        <w:br/>
      </w:r>
      <w:r>
        <w:rPr>
          <w:rFonts w:eastAsia="等线" w:ascii="Arial" w:cs="Arial" w:hAnsi="Arial"/>
          <w:sz w:val="22"/>
        </w:rPr>
        <w:t xml:space="preserve">  二叉树根结点的</w:t>
      </w:r>
      <w:r>
        <w:rPr>
          <w:rFonts w:eastAsia="等线" w:ascii="Arial" w:cs="Arial" w:hAnsi="Arial"/>
          <w:b w:val="true"/>
          <w:sz w:val="22"/>
        </w:rPr>
        <w:t>左孩子</w:t>
      </w:r>
      <w:r>
        <w:rPr>
          <w:rFonts w:eastAsia="等线" w:ascii="Arial" w:cs="Arial" w:hAnsi="Arial"/>
          <w:sz w:val="22"/>
        </w:rPr>
        <w:t>：森林第一棵树的根</w:t>
      </w:r>
    </w:p>
    <w:p>
      <w:pPr>
        <w:numPr>
          <w:numId w:val="17"/>
        </w:numPr>
        <w:spacing w:before="120" w:after="120" w:line="288" w:lineRule="auto"/>
        <w:ind w:left="0"/>
        <w:jc w:val="left"/>
      </w:pPr>
      <w:r>
        <w:rPr>
          <w:rFonts w:eastAsia="等线" w:ascii="Arial" w:cs="Arial" w:hAnsi="Arial"/>
          <w:sz w:val="22"/>
        </w:rPr>
        <w:t>二叉树根结点的</w:t>
      </w:r>
      <w:r>
        <w:rPr>
          <w:rFonts w:eastAsia="等线" w:ascii="Arial" w:cs="Arial" w:hAnsi="Arial"/>
          <w:b w:val="true"/>
          <w:sz w:val="22"/>
        </w:rPr>
        <w:t>右孩子</w:t>
      </w:r>
      <w:r>
        <w:rPr>
          <w:rFonts w:eastAsia="等线" w:ascii="Arial" w:cs="Arial" w:hAnsi="Arial"/>
          <w:sz w:val="22"/>
        </w:rPr>
        <w:t>：剩下森林（第2~F棵树）转的二叉树根</w:t>
      </w:r>
    </w:p>
    <w:p>
      <w:pPr>
        <w:spacing w:before="120" w:after="120" w:line="288" w:lineRule="auto"/>
        <w:ind w:left="0"/>
        <w:jc w:val="left"/>
      </w:pPr>
      <w:r>
        <w:rPr>
          <w:rFonts w:eastAsia="等线" w:ascii="Arial" w:cs="Arial" w:hAnsi="Arial"/>
          <w:sz w:val="22"/>
        </w:rPr>
        <w:t>---</w:t>
      </w:r>
    </w:p>
    <w:p>
      <w:pPr>
        <w:pStyle w:val="3"/>
        <w:spacing w:before="300" w:after="120" w:line="288" w:lineRule="auto"/>
        <w:ind w:left="0"/>
        <w:jc w:val="left"/>
        <w:outlineLvl w:val="2"/>
      </w:pPr>
      <w:bookmarkStart w:name="heading_12" w:id="12"/>
      <w:r>
        <w:rPr>
          <w:rFonts w:eastAsia="等线" w:ascii="Arial" w:cs="Arial" w:hAnsi="Arial"/>
          <w:b w:val="true"/>
          <w:sz w:val="30"/>
        </w:rPr>
        <w:t>二、森林最基本公式</w:t>
      </w:r>
      <w:bookmarkEnd w:id="12"/>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每一棵树</w:t>
      </w:r>
      <w:r>
        <w:rPr>
          <w:rFonts w:eastAsia="等线" w:ascii="Arial" w:cs="Arial" w:hAnsi="Arial"/>
          <w:sz w:val="22"/>
        </w:rPr>
        <w:t>：</w:t>
      </w:r>
    </w:p>
    <w:p>
      <w:pPr>
        <w:spacing w:before="120" w:after="120" w:line="288" w:lineRule="auto"/>
        <w:ind w:left="0"/>
        <w:jc w:val="left"/>
      </w:pPr>
      <w:r>
        <w:rPr>
          <w:rFonts w:eastAsia="等线" w:ascii="Arial" w:cs="Arial" w:hAnsi="Arial"/>
          <w:sz w:val="22"/>
        </w:rPr>
        <w:t>边数 = 结点数 − 1</w:t>
      </w: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整个森林</w:t>
      </w:r>
      <w:r>
        <w:rPr>
          <w:rFonts w:eastAsia="等线" w:ascii="Arial" w:cs="Arial" w:hAnsi="Arial"/>
          <w:sz w:val="22"/>
        </w:rPr>
        <w:t>：</w:t>
      </w:r>
    </w:p>
    <w:p>
      <w:pPr>
        <w:spacing w:before="120" w:after="120" w:line="288" w:lineRule="auto"/>
        <w:ind w:left="0"/>
        <w:jc w:val="left"/>
      </w:pPr>
      <w:r>
        <w:rPr>
          <w:rFonts w:eastAsia="等线" w:ascii="Arial" w:cs="Arial" w:hAnsi="Arial"/>
          <w:sz w:val="22"/>
        </w:rPr>
      </w:r>
      <m:oMathPara>
        <m:oMathParaPr>
          <m:jc m:val="left"/>
        </m:oMathParaPr>
        <m:oMath xmlns:mml="http://www.w3.org/1998/Math/MathML">
          <m:borderBox>
            <m:e>
              <m:r>
                <m:rPr>
                  <m:sty m:val="p"/>
                </m:rPr>
                <w:rPr>
                  <w:rFonts w:ascii="Cambria Math" w:hAnsi="Cambria Math"/>
                </w:rPr>
                <m:t>总边数</m:t>
              </m:r>
              <m:r>
                <m:rPr>
                  <m:nor/>
                </m:rPr>
                <w:rPr>
                  <w:rFonts w:ascii="Cambria Math" w:hAnsi="Cambria Math"/>
                </w:rPr>
                <m:t/>
              </m:r>
              <m:r>
                <w:rPr>
                  <w:rFonts w:ascii="Cambria Math" w:hAnsi="Cambria Math"/>
                </w:rPr>
                <m:t>b=n−F</m:t>
              </m:r>
            </m:e>
          </m:borderBox>
        </m:oMath>
      </m:oMathPara>
    </w:p>
    <w:p>
      <w:pPr>
        <w:spacing w:before="120" w:after="120" w:line="288" w:lineRule="auto"/>
        <w:ind w:left="0"/>
        <w:jc w:val="left"/>
      </w:pPr>
      <w:r>
        <w:rPr>
          <w:rFonts w:eastAsia="等线" w:ascii="Arial" w:cs="Arial" w:hAnsi="Arial"/>
          <w:sz w:val="22"/>
        </w:rPr>
        <w:t>（森林有 F 棵树，就比总结点数少 F 条边）</w:t>
      </w:r>
    </w:p>
    <w:p>
      <w:pPr>
        <w:spacing w:before="120" w:after="120" w:line="288" w:lineRule="auto"/>
        <w:ind w:left="0"/>
        <w:jc w:val="left"/>
      </w:pPr>
      <w:r>
        <w:rPr>
          <w:rFonts w:eastAsia="等线" w:ascii="Arial" w:cs="Arial" w:hAnsi="Arial"/>
          <w:sz w:val="22"/>
        </w:rPr>
        <w:t>---</w:t>
      </w:r>
    </w:p>
    <w:p>
      <w:pPr>
        <w:pStyle w:val="3"/>
        <w:spacing w:before="300" w:after="120" w:line="288" w:lineRule="auto"/>
        <w:ind w:left="0"/>
        <w:jc w:val="left"/>
        <w:outlineLvl w:val="2"/>
      </w:pPr>
      <w:bookmarkStart w:name="heading_13" w:id="13"/>
      <w:r>
        <w:rPr>
          <w:rFonts w:eastAsia="等线" w:ascii="Arial" w:cs="Arial" w:hAnsi="Arial"/>
          <w:b w:val="true"/>
          <w:sz w:val="30"/>
        </w:rPr>
        <w:t>三、森林 ↔ 二叉树 转换（必考）</w:t>
      </w:r>
      <w:bookmarkEnd w:id="13"/>
    </w:p>
    <w:p>
      <w:pPr>
        <w:spacing w:before="120" w:after="120" w:line="288" w:lineRule="auto"/>
        <w:ind w:left="0"/>
        <w:jc w:val="left"/>
      </w:pPr>
      <w:r>
        <w:rPr>
          <w:rFonts w:eastAsia="等线" w:ascii="Arial" w:cs="Arial" w:hAnsi="Arial"/>
          <w:sz w:val="22"/>
        </w:rPr>
        <w:t>1. 森林转二叉树规则</w:t>
      </w:r>
    </w:p>
    <w:p>
      <w:pPr>
        <w:numPr>
          <w:numId w:val="18"/>
        </w:numPr>
        <w:spacing w:before="120" w:after="120" w:line="288" w:lineRule="auto"/>
        <w:ind w:left="0"/>
        <w:jc w:val="left"/>
      </w:pPr>
      <w:r>
        <w:rPr>
          <w:rFonts w:eastAsia="等线" w:ascii="Arial" w:cs="Arial" w:hAnsi="Arial"/>
          <w:sz w:val="22"/>
        </w:rPr>
        <w:t>每棵树内部：</w:t>
      </w:r>
      <w:r>
        <w:rPr>
          <w:rFonts w:eastAsia="等线" w:ascii="Arial" w:cs="Arial" w:hAnsi="Arial"/>
          <w:b w:val="true"/>
          <w:sz w:val="22"/>
        </w:rPr>
        <w:t>左孩子右兄弟</w:t>
      </w:r>
    </w:p>
    <w:p>
      <w:pPr>
        <w:numPr>
          <w:numId w:val="19"/>
        </w:numPr>
        <w:spacing w:before="120" w:after="120" w:line="288" w:lineRule="auto"/>
        <w:ind w:left="0"/>
        <w:jc w:val="left"/>
      </w:pPr>
      <w:r>
        <w:rPr>
          <w:rFonts w:eastAsia="等线" w:ascii="Arial" w:cs="Arial" w:hAnsi="Arial"/>
          <w:sz w:val="22"/>
        </w:rPr>
        <w:t>森林里多棵树：</w:t>
        <w:br/>
      </w:r>
      <w:r>
        <w:rPr>
          <w:rFonts w:eastAsia="等线" w:ascii="Arial" w:cs="Arial" w:hAnsi="Arial"/>
          <w:sz w:val="22"/>
        </w:rPr>
        <w:t xml:space="preserve">  第1棵树 → 二叉树</w:t>
      </w:r>
      <w:r>
        <w:rPr>
          <w:rFonts w:eastAsia="等线" w:ascii="Arial" w:cs="Arial" w:hAnsi="Arial"/>
          <w:b w:val="true"/>
          <w:sz w:val="22"/>
        </w:rPr>
        <w:t>左子树</w:t>
      </w:r>
    </w:p>
    <w:p>
      <w:pPr>
        <w:numPr>
          <w:numId w:val="20"/>
        </w:numPr>
        <w:spacing w:before="120" w:after="120" w:line="288" w:lineRule="auto"/>
        <w:ind w:left="0"/>
        <w:jc w:val="left"/>
      </w:pPr>
      <w:r>
        <w:rPr>
          <w:rFonts w:eastAsia="等线" w:ascii="Arial" w:cs="Arial" w:hAnsi="Arial"/>
          <w:sz w:val="22"/>
        </w:rPr>
        <w:t>第2、3…棵树 → 依次连在</w:t>
      </w:r>
      <w:r>
        <w:rPr>
          <w:rFonts w:eastAsia="等线" w:ascii="Arial" w:cs="Arial" w:hAnsi="Arial"/>
          <w:b w:val="true"/>
          <w:sz w:val="22"/>
        </w:rPr>
        <w:t>右孩子、右孩子的右孩子……</w:t>
      </w:r>
    </w:p>
    <w:p>
      <w:pPr>
        <w:spacing w:before="120" w:after="120" w:line="288" w:lineRule="auto"/>
        <w:ind w:left="0"/>
        <w:jc w:val="left"/>
      </w:pPr>
      <w:r>
        <w:rPr>
          <w:rFonts w:eastAsia="等线" w:ascii="Arial" w:cs="Arial" w:hAnsi="Arial"/>
          <w:sz w:val="22"/>
        </w:rPr>
        <w:t>2. 超级重要性质（做题直接用）</w:t>
      </w:r>
    </w:p>
    <w:p>
      <w:pPr>
        <w:numPr>
          <w:numId w:val="21"/>
        </w:numPr>
        <w:spacing w:before="120" w:after="120" w:line="288" w:lineRule="auto"/>
        <w:ind w:left="0"/>
        <w:jc w:val="left"/>
      </w:pPr>
      <w:r>
        <w:rPr>
          <w:rFonts w:eastAsia="等线" w:ascii="Arial" w:cs="Arial" w:hAnsi="Arial"/>
          <w:sz w:val="22"/>
        </w:rPr>
        <w:t>森林中</w:t>
      </w:r>
      <w:r>
        <w:rPr>
          <w:rFonts w:eastAsia="等线" w:ascii="Arial" w:cs="Arial" w:hAnsi="Arial"/>
          <w:b w:val="true"/>
          <w:sz w:val="22"/>
        </w:rPr>
        <w:t>所有树的根结点</w:t>
      </w:r>
      <w:r>
        <w:rPr>
          <w:rFonts w:eastAsia="等线" w:ascii="Arial" w:cs="Arial" w:hAnsi="Arial"/>
          <w:sz w:val="22"/>
        </w:rPr>
        <w:br/>
      </w:r>
      <w:r>
        <w:rPr>
          <w:rFonts w:eastAsia="等线" w:ascii="Arial" w:cs="Arial" w:hAnsi="Arial"/>
          <w:sz w:val="22"/>
        </w:rPr>
        <w:t xml:space="preserve">  → 在二叉树里全在 </w:t>
      </w:r>
      <w:r>
        <w:rPr>
          <w:rFonts w:eastAsia="等线" w:ascii="Arial" w:cs="Arial" w:hAnsi="Arial"/>
          <w:b w:val="true"/>
          <w:sz w:val="22"/>
        </w:rPr>
        <w:t>最右一条链上</w:t>
      </w:r>
    </w:p>
    <w:p>
      <w:pPr>
        <w:numPr>
          <w:numId w:val="22"/>
        </w:numPr>
        <w:spacing w:before="120" w:after="120" w:line="288" w:lineRule="auto"/>
        <w:ind w:left="0"/>
        <w:jc w:val="left"/>
      </w:pPr>
      <w:r>
        <w:rPr>
          <w:rFonts w:eastAsia="等线" w:ascii="Arial" w:cs="Arial" w:hAnsi="Arial"/>
          <w:sz w:val="22"/>
        </w:rPr>
        <w:t>森林里的</w:t>
      </w:r>
      <w:r>
        <w:rPr>
          <w:rFonts w:eastAsia="等线" w:ascii="Arial" w:cs="Arial" w:hAnsi="Arial"/>
          <w:b w:val="true"/>
          <w:sz w:val="22"/>
        </w:rPr>
        <w:t>叶子结点</w:t>
      </w:r>
      <w:r>
        <w:rPr>
          <w:rFonts w:eastAsia="等线" w:ascii="Arial" w:cs="Arial" w:hAnsi="Arial"/>
          <w:sz w:val="22"/>
        </w:rPr>
        <w:br/>
      </w:r>
      <w:r>
        <w:rPr>
          <w:rFonts w:eastAsia="等线" w:ascii="Arial" w:cs="Arial" w:hAnsi="Arial"/>
          <w:sz w:val="22"/>
        </w:rPr>
        <w:t xml:space="preserve">  → 在二叉树里：</w:t>
      </w:r>
      <w:r>
        <w:rPr>
          <w:rFonts w:eastAsia="等线" w:ascii="Arial" w:cs="Arial" w:hAnsi="Arial"/>
          <w:b w:val="true"/>
          <w:sz w:val="22"/>
        </w:rPr>
        <w:t>没有左孩子的结点</w:t>
      </w:r>
    </w:p>
    <w:p>
      <w:pPr>
        <w:spacing w:before="120" w:after="120" w:line="288" w:lineRule="auto"/>
        <w:ind w:left="0"/>
        <w:jc w:val="left"/>
      </w:pPr>
      <w:r>
        <w:rPr>
          <w:rFonts w:eastAsia="等线" w:ascii="Arial" w:cs="Arial" w:hAnsi="Arial"/>
          <w:sz w:val="22"/>
        </w:rPr>
        <w:t>---</w:t>
      </w:r>
    </w:p>
    <w:p>
      <w:pPr>
        <w:pStyle w:val="3"/>
        <w:spacing w:before="300" w:after="120" w:line="288" w:lineRule="auto"/>
        <w:ind w:left="0"/>
        <w:jc w:val="left"/>
        <w:outlineLvl w:val="2"/>
      </w:pPr>
      <w:bookmarkStart w:name="heading_14" w:id="14"/>
      <w:r>
        <w:rPr>
          <w:rFonts w:eastAsia="等线" w:ascii="Arial" w:cs="Arial" w:hAnsi="Arial"/>
          <w:b w:val="true"/>
          <w:sz w:val="30"/>
        </w:rPr>
        <w:t>四、叶子结点计算（森林版）</w:t>
      </w:r>
      <w:bookmarkEnd w:id="14"/>
    </w:p>
    <w:p>
      <w:pPr>
        <w:spacing w:before="120" w:after="120" w:line="288" w:lineRule="auto"/>
        <w:ind w:left="0"/>
        <w:jc w:val="left"/>
      </w:pPr>
      <w:r>
        <w:rPr>
          <w:rFonts w:eastAsia="等线" w:ascii="Arial" w:cs="Arial" w:hAnsi="Arial"/>
          <w:sz w:val="22"/>
        </w:rPr>
        <w:t>对</w:t>
      </w:r>
      <w:r>
        <w:rPr>
          <w:rFonts w:eastAsia="等线" w:ascii="Arial" w:cs="Arial" w:hAnsi="Arial"/>
          <w:b w:val="true"/>
          <w:sz w:val="22"/>
        </w:rPr>
        <w:t>任意森林</w:t>
      </w:r>
      <w:r>
        <w:rPr>
          <w:rFonts w:eastAsia="等线" w:ascii="Arial" w:cs="Arial" w:hAnsi="Arial"/>
          <w:sz w:val="22"/>
        </w:rPr>
        <w:t>，依然满足：</w:t>
      </w:r>
    </w:p>
    <w:p>
      <w:pPr>
        <w:spacing w:before="120" w:after="120" w:line="288" w:lineRule="auto"/>
        <w:ind w:left="0"/>
        <w:jc w:val="left"/>
      </w:pPr>
      <w:r>
        <w:rPr>
          <w:rFonts w:eastAsia="等线" w:ascii="Arial" w:cs="Arial" w:hAnsi="Arial"/>
          <w:sz w:val="22"/>
        </w:rPr>
        <w:t>总度数 = 总边数</w:t>
      </w:r>
    </w:p>
    <w:p>
      <w:pPr>
        <w:spacing w:before="120" w:after="120" w:line="288" w:lineRule="auto"/>
        <w:ind w:left="0"/>
        <w:jc w:val="left"/>
      </w:pPr>
      <w:r>
        <w:rPr>
          <w:rFonts w:eastAsia="等线" w:ascii="Arial" w:cs="Arial" w:hAnsi="Arial"/>
          <w:sz w:val="22"/>
        </w:rPr>
        <w:t>设：</w:t>
      </w:r>
    </w:p>
    <w:p>
      <w:pPr>
        <w:numPr>
          <w:numId w:val="23"/>
        </w:numPr>
        <w:spacing w:before="120" w:after="120" w:line="288" w:lineRule="auto"/>
        <w:ind w:left="0"/>
        <w:jc w:val="left"/>
      </w:pPr>
      <w:r>
        <w:rPr>
          <w:rFonts w:eastAsia="等线" w:ascii="Arial" w:cs="Arial" w:hAnsi="Arial"/>
          <w:sz w:val="22"/>
        </w:rPr>
      </w:r>
      <m:oMathPara>
        <m:oMathParaPr>
          <m:jc m:val="left"/>
        </m:oMathParaPr>
        <m:oMath xmlns:mml="http://www.w3.org/1998/Math/MathML">
          <m:sSub>
            <m:e>
              <m:r>
                <w:rPr>
                  <w:rFonts w:ascii="Cambria Math" w:hAnsi="Cambria Math"/>
                </w:rPr>
                <m:t>n</m:t>
              </m:r>
            </m:e>
            <m:sub>
              <m:r>
                <w:rPr>
                  <w:rFonts w:ascii="Cambria Math" w:hAnsi="Cambria Math"/>
                </w:rPr>
                <m:t>0</m:t>
              </m:r>
            </m:sub>
          </m:sSub>
        </m:oMath>
      </m:oMathPara>
      <w:r>
        <w:rPr>
          <w:rFonts w:eastAsia="等线" w:ascii="Arial" w:cs="Arial" w:hAnsi="Arial"/>
          <w:sz w:val="22"/>
        </w:rPr>
        <w:t>：叶子（度0）</w:t>
      </w:r>
    </w:p>
    <w:p>
      <w:pPr>
        <w:numPr>
          <w:numId w:val="24"/>
        </w:numPr>
        <w:spacing w:before="120" w:after="120" w:line="288" w:lineRule="auto"/>
        <w:ind w:left="0"/>
        <w:jc w:val="left"/>
      </w:pPr>
      <w:r>
        <w:rPr>
          <w:rFonts w:eastAsia="等线" w:ascii="Arial" w:cs="Arial" w:hAnsi="Arial"/>
          <w:sz w:val="22"/>
        </w:rPr>
      </w:r>
      <m:oMathPara>
        <m:oMathParaPr>
          <m:jc m:val="left"/>
        </m:oMathParaPr>
        <m:oMath xmlns:mml="http://www.w3.org/1998/Math/MathML">
          <m:sSub>
            <m:e>
              <m:r>
                <w:rPr>
                  <w:rFonts w:ascii="Cambria Math" w:hAnsi="Cambria Math"/>
                </w:rPr>
                <m:t>n</m:t>
              </m:r>
            </m:e>
            <m:sub>
              <m:r>
                <w:rPr>
                  <w:rFonts w:ascii="Cambria Math" w:hAnsi="Cambria Math"/>
                </w:rPr>
                <m:t>1</m:t>
              </m:r>
            </m:sub>
          </m:sSub>
        </m:oMath>
      </m:oMathPara>
      <w:r>
        <w:rPr>
          <w:rFonts w:eastAsia="等线" w:ascii="Arial" w:cs="Arial" w:hAnsi="Arial"/>
          <w:sz w:val="22"/>
        </w:rPr>
        <w:t>：度1结点</w:t>
      </w:r>
    </w:p>
    <w:p>
      <w:pPr>
        <w:numPr>
          <w:numId w:val="25"/>
        </w:numPr>
        <w:spacing w:before="120" w:after="120" w:line="288" w:lineRule="auto"/>
        <w:ind w:left="0"/>
        <w:jc w:val="left"/>
      </w:pPr>
      <w:r>
        <w:rPr>
          <w:rFonts w:eastAsia="等线" w:ascii="Arial" w:cs="Arial" w:hAnsi="Arial"/>
          <w:sz w:val="22"/>
        </w:rPr>
      </w:r>
      <m:oMathPara>
        <m:oMathParaPr>
          <m:jc m:val="left"/>
        </m:oMathParaPr>
        <m:oMath xmlns:mml="http://www.w3.org/1998/Math/MathML">
          <m:sSub>
            <m:e>
              <m:r>
                <w:rPr>
                  <w:rFonts w:ascii="Cambria Math" w:hAnsi="Cambria Math"/>
                </w:rPr>
                <m:t>n</m:t>
              </m:r>
            </m:e>
            <m:sub>
              <m:r>
                <w:rPr>
                  <w:rFonts w:ascii="Cambria Math" w:hAnsi="Cambria Math"/>
                </w:rPr>
                <m:t>2</m:t>
              </m:r>
            </m:sub>
          </m:sSub>
        </m:oMath>
      </m:oMathPara>
      <w:r>
        <w:rPr>
          <w:rFonts w:eastAsia="等线" w:ascii="Arial" w:cs="Arial" w:hAnsi="Arial"/>
          <w:sz w:val="22"/>
        </w:rPr>
        <w:t>：度2结点</w:t>
      </w:r>
    </w:p>
    <w:p>
      <w:pPr>
        <w:numPr>
          <w:numId w:val="26"/>
        </w:num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则：</w:t>
      </w:r>
    </w:p>
    <w:p>
      <w:pPr>
        <w:spacing w:before="120" w:after="120" w:line="288" w:lineRule="auto"/>
        <w:ind w:left="0"/>
        <w:jc w:val="left"/>
      </w:pPr>
      <w:r>
        <w:rPr>
          <w:rFonts w:eastAsia="等线" w:ascii="Arial" w:cs="Arial" w:hAnsi="Arial"/>
          <w:sz w:val="22"/>
        </w:rPr>
      </w:r>
      <m:oMathPara>
        <m:oMathParaPr>
          <m:jc m:val="left"/>
        </m:oMathParaPr>
        <m:oMath xmlns:mml="http://www.w3.org/1998/Math/MathML">
          <m:d>
            <m:dPr>
              <m:begChr m:val="{"/>
              <m:endChr m:val=""/>
            </m:dPr>
            <m:e>
              <m:eqArr>
                <m:e>
                  <m:r>
                    <w:rPr>
                      <w:rFonts w:ascii="Cambria Math" w:hAnsi="Cambria Math"/>
                    </w:rPr>
                    <m:t>n=</m:t>
                  </m:r>
                  <m:sSub>
                    <m:e>
                      <m:r>
                        <w:rPr>
                          <w:rFonts w:ascii="Cambria Math" w:hAnsi="Cambria Math"/>
                        </w:rPr>
                        <m:t>n</m:t>
                      </m:r>
                    </m:e>
                    <m:sub>
                      <m:r>
                        <w:rPr>
                          <w:rFonts w:ascii="Cambria Math" w:hAnsi="Cambria Math"/>
                        </w:rPr>
                        <m:t>0</m:t>
                      </m:r>
                    </m:sub>
                  </m:sSub>
                  <m:r>
                    <w:rPr>
                      <w:rFonts w:ascii="Cambria Math" w:hAnsi="Cambria Math"/>
                    </w:rPr>
                    <m:t>+</m:t>
                  </m:r>
                  <m:sSub>
                    <m:e>
                      <m:r>
                        <w:rPr>
                          <w:rFonts w:ascii="Cambria Math" w:hAnsi="Cambria Math"/>
                        </w:rPr>
                        <m:t>n</m:t>
                      </m:r>
                    </m:e>
                    <m:sub>
                      <m:r>
                        <w:rPr>
                          <w:rFonts w:ascii="Cambria Math" w:hAnsi="Cambria Math"/>
                        </w:rPr>
                        <m:t>1</m:t>
                      </m:r>
                    </m:sub>
                  </m:sSub>
                  <m:r>
                    <w:rPr>
                      <w:rFonts w:ascii="Cambria Math" w:hAnsi="Cambria Math"/>
                    </w:rPr>
                    <m:t>+</m:t>
                  </m:r>
                  <m:sSub>
                    <m:e>
                      <m:r>
                        <w:rPr>
                          <w:rFonts w:ascii="Cambria Math" w:hAnsi="Cambria Math"/>
                        </w:rPr>
                        <m:t>n</m:t>
                      </m:r>
                    </m:e>
                    <m:sub>
                      <m:r>
                        <w:rPr>
                          <w:rFonts w:ascii="Cambria Math" w:hAnsi="Cambria Math"/>
                        </w:rPr>
                        <m:t>2</m:t>
                      </m:r>
                    </m:sub>
                  </m:sSub>
                  <m:r>
                    <w:rPr>
                      <w:rFonts w:ascii="Cambria Math" w:hAnsi="Cambria Math"/>
                    </w:rPr>
                    <m:t>+⋯+</m:t>
                  </m:r>
                  <m:sSub>
                    <m:e>
                      <m:r>
                        <w:rPr>
                          <w:rFonts w:ascii="Cambria Math" w:hAnsi="Cambria Math"/>
                        </w:rPr>
                        <m:t>n</m:t>
                      </m:r>
                    </m:e>
                    <m:sub>
                      <m:r>
                        <w:rPr>
                          <w:rFonts w:ascii="Cambria Math" w:hAnsi="Cambria Math"/>
                        </w:rPr>
                        <m:t>k</m:t>
                      </m:r>
                    </m:sub>
                  </m:sSub>
                </m:e>
                <m:e>
                  <m:sSub>
                    <m:e>
                      <m:r>
                        <w:rPr>
                          <w:rFonts w:ascii="Cambria Math" w:hAnsi="Cambria Math"/>
                        </w:rPr>
                        <m:t>n</m:t>
                      </m:r>
                    </m:e>
                    <m:sub>
                      <m:r>
                        <w:rPr>
                          <w:rFonts w:ascii="Cambria Math" w:hAnsi="Cambria Math"/>
                        </w:rPr>
                        <m:t>1</m:t>
                      </m:r>
                    </m:sub>
                  </m:sSub>
                  <m:r>
                    <w:rPr>
                      <w:rFonts w:ascii="Cambria Math" w:hAnsi="Cambria Math"/>
                    </w:rPr>
                    <m:t>+2</m:t>
                  </m:r>
                  <m:sSub>
                    <m:e>
                      <m:r>
                        <w:rPr>
                          <w:rFonts w:ascii="Cambria Math" w:hAnsi="Cambria Math"/>
                        </w:rPr>
                        <m:t>n</m:t>
                      </m:r>
                    </m:e>
                    <m:sub>
                      <m:r>
                        <w:rPr>
                          <w:rFonts w:ascii="Cambria Math" w:hAnsi="Cambria Math"/>
                        </w:rPr>
                        <m:t>2</m:t>
                      </m:r>
                    </m:sub>
                  </m:sSub>
                  <m:r>
                    <w:rPr>
                      <w:rFonts w:ascii="Cambria Math" w:hAnsi="Cambria Math"/>
                    </w:rPr>
                    <m:t>+⋯+k</m:t>
                  </m:r>
                  <m:sSub>
                    <m:e>
                      <m:r>
                        <w:rPr>
                          <w:rFonts w:ascii="Cambria Math" w:hAnsi="Cambria Math"/>
                        </w:rPr>
                        <m:t>n</m:t>
                      </m:r>
                    </m:e>
                    <m:sub>
                      <m:r>
                        <w:rPr>
                          <w:rFonts w:ascii="Cambria Math" w:hAnsi="Cambria Math"/>
                        </w:rPr>
                        <m:t>k</m:t>
                      </m:r>
                    </m:sub>
                  </m:sSub>
                  <m:r>
                    <w:rPr>
                      <w:rFonts w:ascii="Cambria Math" w:hAnsi="Cambria Math"/>
                    </w:rPr>
                    <m:t>=n−F</m:t>
                  </m:r>
                </m:e>
              </m:eqArr>
            </m:e>
          </m:d>
        </m:oMath>
      </m:oMathPara>
    </w:p>
    <w:p>
      <w:pPr>
        <w:spacing w:before="120" w:after="120" w:line="288" w:lineRule="auto"/>
        <w:ind w:left="0"/>
        <w:jc w:val="left"/>
      </w:pPr>
      <w:r>
        <w:rPr>
          <w:rFonts w:eastAsia="等线" w:ascii="Arial" w:cs="Arial" w:hAnsi="Arial"/>
          <w:sz w:val="22"/>
        </w:rPr>
        <w:t>两式相减，直接得到</w:t>
      </w:r>
      <w:r>
        <w:rPr>
          <w:rFonts w:eastAsia="等线" w:ascii="Arial" w:cs="Arial" w:hAnsi="Arial"/>
          <w:b w:val="true"/>
          <w:sz w:val="22"/>
        </w:rPr>
        <w:t>森林叶子公式</w:t>
      </w:r>
      <w:r>
        <w:rPr>
          <w:rFonts w:eastAsia="等线" w:ascii="Arial" w:cs="Arial" w:hAnsi="Arial"/>
          <w:sz w:val="22"/>
        </w:rPr>
        <w:t>：</w:t>
      </w:r>
    </w:p>
    <w:p>
      <w:pPr>
        <w:spacing w:before="120" w:after="120" w:line="288" w:lineRule="auto"/>
        <w:ind w:left="0"/>
        <w:jc w:val="left"/>
      </w:pPr>
      <w:r>
        <w:rPr>
          <w:rFonts w:eastAsia="等线" w:ascii="Arial" w:cs="Arial" w:hAnsi="Arial"/>
          <w:sz w:val="22"/>
        </w:rPr>
      </w:r>
      <m:oMathPara>
        <m:oMathParaPr>
          <m:jc m:val="left"/>
        </m:oMathParaPr>
        <m:oMath xmlns:mml="http://www.w3.org/1998/Math/MathML">
          <m:borderBox>
            <m:e>
              <m:sSub>
                <m:e>
                  <m:argPr>
                    <m:scrLvl m:val="0"/>
                  </m:argPr>
                  <m:r>
                    <w:rPr>
                      <w:rFonts w:ascii="Cambria Math" w:hAnsi="Cambria Math"/>
                    </w:rPr>
                    <m:t>n</m:t>
                  </m:r>
                </m:e>
                <m:sub>
                  <m:argPr>
                    <m:scrLvl m:val="0"/>
                  </m:argPr>
                  <m:r>
                    <w:rPr>
                      <w:rFonts w:ascii="Cambria Math" w:hAnsi="Cambria Math"/>
                    </w:rPr>
                    <m:t>0</m:t>
                  </m:r>
                </m:sub>
              </m:sSub>
              <m:r>
                <w:rPr>
                  <w:rFonts w:ascii="Cambria Math" w:hAnsi="Cambria Math"/>
                </w:rPr>
                <m:t>=1+</m:t>
              </m:r>
              <m:sSub>
                <m:e>
                  <m:argPr>
                    <m:scrLvl m:val="0"/>
                  </m:argPr>
                  <m:r>
                    <w:rPr>
                      <w:rFonts w:ascii="Cambria Math" w:hAnsi="Cambria Math"/>
                    </w:rPr>
                    <m:t>n</m:t>
                  </m:r>
                </m:e>
                <m:sub>
                  <m:argPr>
                    <m:scrLvl m:val="0"/>
                  </m:argPr>
                  <m:r>
                    <w:rPr>
                      <w:rFonts w:ascii="Cambria Math" w:hAnsi="Cambria Math"/>
                    </w:rPr>
                    <m:t>2</m:t>
                  </m:r>
                </m:sub>
              </m:sSub>
              <m:r>
                <w:rPr>
                  <w:rFonts w:ascii="Cambria Math" w:hAnsi="Cambria Math"/>
                </w:rPr>
                <m:t>+2</m:t>
              </m:r>
              <m:sSub>
                <m:e>
                  <m:argPr>
                    <m:scrLvl m:val="0"/>
                  </m:argPr>
                  <m:r>
                    <w:rPr>
                      <w:rFonts w:ascii="Cambria Math" w:hAnsi="Cambria Math"/>
                    </w:rPr>
                    <m:t>n</m:t>
                  </m:r>
                </m:e>
                <m:sub>
                  <m:argPr>
                    <m:scrLvl m:val="0"/>
                  </m:argPr>
                  <m:r>
                    <w:rPr>
                      <w:rFonts w:ascii="Cambria Math" w:hAnsi="Cambria Math"/>
                    </w:rPr>
                    <m:t>3</m:t>
                  </m:r>
                </m:sub>
              </m:sSub>
              <m:r>
                <w:rPr>
                  <w:rFonts w:ascii="Cambria Math" w:hAnsi="Cambria Math"/>
                </w:rPr>
                <m:t>+⋯+(k−1)</m:t>
              </m:r>
              <m:sSub>
                <m:e>
                  <m:argPr>
                    <m:scrLvl m:val="0"/>
                  </m:argPr>
                  <m:r>
                    <w:rPr>
                      <w:rFonts w:ascii="Cambria Math" w:hAnsi="Cambria Math"/>
                    </w:rPr>
                    <m:t>n</m:t>
                  </m:r>
                </m:e>
                <m:sub>
                  <m:argPr>
                    <m:scrLvl m:val="0"/>
                  </m:argPr>
                  <m:r>
                    <w:rPr>
                      <w:rFonts w:ascii="Cambria Math" w:hAnsi="Cambria Math"/>
                    </w:rPr>
                    <m:t>k</m:t>
                  </m:r>
                </m:sub>
              </m:sSub>
              <m:r>
                <w:rPr>
                  <w:rFonts w:ascii="Cambria Math" w:hAnsi="Cambria Math"/>
                </w:rPr>
                <m:t>+(F−1)</m:t>
              </m:r>
            </m:e>
          </m:borderBox>
        </m:oMath>
      </m:oMathPara>
    </w:p>
    <w:p>
      <w:pPr>
        <w:spacing w:before="120" w:after="120" w:line="288" w:lineRule="auto"/>
        <w:ind w:left="0"/>
        <w:jc w:val="left"/>
      </w:pPr>
      <w:r>
        <w:rPr>
          <w:rFonts w:eastAsia="等线" w:ascii="Arial" w:cs="Arial" w:hAnsi="Arial"/>
          <w:sz w:val="22"/>
        </w:rPr>
        <w:t>特别：</w:t>
      </w:r>
      <w:r>
        <w:rPr>
          <w:rFonts w:eastAsia="等线" w:ascii="Arial" w:cs="Arial" w:hAnsi="Arial"/>
          <w:b w:val="true"/>
          <w:sz w:val="22"/>
        </w:rPr>
        <w:t>森林转成一棵二叉树后</w:t>
      </w:r>
      <w:r>
        <w:rPr>
          <w:rFonts w:eastAsia="等线" w:ascii="Arial" w:cs="Arial" w:hAnsi="Arial"/>
          <w:sz w:val="22"/>
        </w:rPr>
        <w:t>，</w:t>
      </w:r>
    </w:p>
    <w:p>
      <w:pPr>
        <w:spacing w:before="120" w:after="120" w:line="288" w:lineRule="auto"/>
        <w:ind w:left="0"/>
        <w:jc w:val="left"/>
      </w:pPr>
      <w:r>
        <w:rPr>
          <w:rFonts w:eastAsia="等线" w:ascii="Arial" w:cs="Arial" w:hAnsi="Arial"/>
          <w:sz w:val="22"/>
        </w:rPr>
        <w:t>二叉树的叶子数，就是</w:t>
      </w:r>
      <w:r>
        <w:rPr>
          <w:rFonts w:eastAsia="等线" w:ascii="Arial" w:cs="Arial" w:hAnsi="Arial"/>
          <w:b w:val="true"/>
          <w:sz w:val="22"/>
        </w:rPr>
        <w:t>原森林里没有左孩子的结点数</w:t>
      </w:r>
      <w:r>
        <w:rPr>
          <w:rFonts w:eastAsia="等线" w:ascii="Arial" w:cs="Arial" w:hAnsi="Arial"/>
          <w:sz w:val="22"/>
        </w:rPr>
        <w:t>。</w:t>
      </w:r>
    </w:p>
    <w:p>
      <w:pPr>
        <w:spacing w:before="120" w:after="120" w:line="288" w:lineRule="auto"/>
        <w:ind w:left="0"/>
        <w:jc w:val="left"/>
      </w:pPr>
      <w:r>
        <w:rPr>
          <w:rFonts w:eastAsia="等线" w:ascii="Arial" w:cs="Arial" w:hAnsi="Arial"/>
          <w:sz w:val="22"/>
        </w:rPr>
        <w:t>---</w:t>
      </w:r>
    </w:p>
    <w:p>
      <w:pPr>
        <w:pStyle w:val="3"/>
        <w:spacing w:before="300" w:after="120" w:line="288" w:lineRule="auto"/>
        <w:ind w:left="0"/>
        <w:jc w:val="left"/>
        <w:outlineLvl w:val="2"/>
      </w:pPr>
      <w:bookmarkStart w:name="heading_15" w:id="15"/>
      <w:r>
        <w:rPr>
          <w:rFonts w:eastAsia="等线" w:ascii="Arial" w:cs="Arial" w:hAnsi="Arial"/>
          <w:b w:val="true"/>
          <w:sz w:val="30"/>
        </w:rPr>
        <w:t>五、考研最常考小题（直接背）</w:t>
      </w:r>
      <w:bookmarkEnd w:id="15"/>
    </w:p>
    <w:p>
      <w:pPr>
        <w:spacing w:before="120" w:after="120" w:line="288" w:lineRule="auto"/>
        <w:ind w:left="0"/>
        <w:jc w:val="left"/>
      </w:pPr>
      <w:r>
        <w:rPr>
          <w:rFonts w:eastAsia="等线" w:ascii="Arial" w:cs="Arial" w:hAnsi="Arial"/>
          <w:sz w:val="22"/>
        </w:rPr>
        <w:t xml:space="preserve">1. 森林有 </w:t>
      </w:r>
      <w:r>
        <w:rPr>
          <w:rFonts w:eastAsia="等线" w:ascii="Arial" w:cs="Arial" w:hAnsi="Arial"/>
          <w:sz w:val="22"/>
        </w:rPr>
      </w:r>
      <m:oMathPara>
        <m:oMathParaPr>
          <m:jc m:val="left"/>
        </m:oMathParaPr>
        <m:oMath xmlns:mml="http://www.w3.org/1998/Math/MathML">
          <m:r>
            <w:rPr>
              <w:rFonts w:ascii="Cambria Math" w:hAnsi="Cambria Math"/>
            </w:rPr>
            <m:t>F</m:t>
          </m:r>
        </m:oMath>
      </m:oMathPara>
      <w:r>
        <w:rPr>
          <w:rFonts w:eastAsia="等线" w:ascii="Arial" w:cs="Arial" w:hAnsi="Arial"/>
          <w:sz w:val="22"/>
        </w:rPr>
        <w:t xml:space="preserve"> 棵树，</w:t>
      </w:r>
      <w:r>
        <w:rPr>
          <w:rFonts w:eastAsia="等线" w:ascii="Arial" w:cs="Arial" w:hAnsi="Arial"/>
          <w:sz w:val="22"/>
        </w:rPr>
      </w:r>
      <m:oMathPara>
        <m:oMathParaPr>
          <m:jc m:val="left"/>
        </m:oMathParaPr>
        <m:oMath xmlns:mml="http://www.w3.org/1998/Math/MathML">
          <m:r>
            <w:rPr>
              <w:rFonts w:ascii="Cambria Math" w:hAnsi="Cambria Math"/>
            </w:rPr>
            <m:t>n</m:t>
          </m:r>
        </m:oMath>
      </m:oMathPara>
      <w:r>
        <w:rPr>
          <w:rFonts w:eastAsia="等线" w:ascii="Arial" w:cs="Arial" w:hAnsi="Arial"/>
          <w:sz w:val="22"/>
        </w:rPr>
        <w:t xml:space="preserve"> 个结点 → 边数 = </w:t>
      </w:r>
      <w:r>
        <w:rPr>
          <w:rFonts w:eastAsia="等线" w:ascii="Arial" w:cs="Arial" w:hAnsi="Arial"/>
          <w:sz w:val="22"/>
        </w:rPr>
      </w:r>
      <m:oMathPara>
        <m:oMathParaPr>
          <m:jc m:val="left"/>
        </m:oMathParaPr>
        <m:oMath xmlns:mml="http://www.w3.org/1998/Math/MathML">
          <m:r>
            <w:rPr>
              <w:rFonts w:ascii="Cambria Math" w:hAnsi="Cambria Math"/>
            </w:rPr>
            <m:t>n−F</m:t>
          </m:r>
        </m:oMath>
      </m:oMathPara>
    </w:p>
    <w:p>
      <w:pPr>
        <w:spacing w:before="120" w:after="120" w:line="288" w:lineRule="auto"/>
        <w:ind w:left="0"/>
        <w:jc w:val="left"/>
      </w:pPr>
      <w:r>
        <w:rPr>
          <w:rFonts w:eastAsia="等线" w:ascii="Arial" w:cs="Arial" w:hAnsi="Arial"/>
          <w:sz w:val="22"/>
        </w:rPr>
        <w:t>2. 森林转二叉树：二叉树</w:t>
      </w:r>
      <w:r>
        <w:rPr>
          <w:rFonts w:eastAsia="等线" w:ascii="Arial" w:cs="Arial" w:hAnsi="Arial"/>
          <w:b w:val="true"/>
          <w:sz w:val="22"/>
        </w:rPr>
        <w:t>无右子树</w:t>
      </w:r>
      <w:r>
        <w:rPr>
          <w:rFonts w:eastAsia="等线" w:ascii="Arial" w:cs="Arial" w:hAnsi="Arial"/>
          <w:sz w:val="22"/>
        </w:rPr>
        <w:t xml:space="preserve"> ↔ 森林只有 </w:t>
      </w:r>
      <w:r>
        <w:rPr>
          <w:rFonts w:eastAsia="等线" w:ascii="Arial" w:cs="Arial" w:hAnsi="Arial"/>
          <w:b w:val="true"/>
          <w:sz w:val="22"/>
        </w:rPr>
        <w:t>1棵树</w:t>
      </w:r>
    </w:p>
    <w:p>
      <w:pPr>
        <w:spacing w:before="120" w:after="120" w:line="288" w:lineRule="auto"/>
        <w:ind w:left="0"/>
        <w:jc w:val="left"/>
      </w:pPr>
      <w:r>
        <w:rPr>
          <w:rFonts w:eastAsia="等线" w:ascii="Arial" w:cs="Arial" w:hAnsi="Arial"/>
          <w:sz w:val="22"/>
        </w:rPr>
        <w:t xml:space="preserve">3. 森林中后序遍历 ↔ 对应二叉树的 </w:t>
      </w:r>
      <w:r>
        <w:rPr>
          <w:rFonts w:eastAsia="等线" w:ascii="Arial" w:cs="Arial" w:hAnsi="Arial"/>
          <w:b w:val="true"/>
          <w:sz w:val="22"/>
        </w:rPr>
        <w:t>中序遍历</w:t>
      </w:r>
    </w:p>
    <w:p>
      <w:pPr>
        <w:spacing w:before="120" w:after="120" w:line="288" w:lineRule="auto"/>
        <w:ind w:left="0"/>
        <w:jc w:val="left"/>
      </w:pPr>
      <w:r>
        <w:rPr>
          <w:rFonts w:eastAsia="等线" w:ascii="Arial" w:cs="Arial" w:hAnsi="Arial"/>
          <w:sz w:val="22"/>
        </w:rPr>
        <w:t xml:space="preserve">4. 森林中先序遍历 ↔ 对应二叉树的 </w:t>
      </w:r>
      <w:r>
        <w:rPr>
          <w:rFonts w:eastAsia="等线" w:ascii="Arial" w:cs="Arial" w:hAnsi="Arial"/>
          <w:b w:val="true"/>
          <w:sz w:val="22"/>
        </w:rPr>
        <w:t>先序遍历</w:t>
      </w:r>
    </w:p>
    <w:p>
      <w:pPr>
        <w:spacing w:before="120" w:after="120" w:line="288" w:lineRule="auto"/>
        <w:ind w:left="0"/>
        <w:jc w:val="left"/>
      </w:pPr>
    </w:p>
    <w:p>
      <w:pPr>
        <w:pStyle w:val="1"/>
        <w:spacing w:before="380" w:after="140" w:line="288" w:lineRule="auto"/>
        <w:ind w:left="0"/>
        <w:jc w:val="left"/>
        <w:outlineLvl w:val="0"/>
      </w:pPr>
      <w:bookmarkStart w:name="heading_16" w:id="16"/>
      <w:r>
        <w:rPr>
          <w:rFonts w:eastAsia="等线" w:ascii="Arial" w:cs="Arial" w:hAnsi="Arial"/>
          <w:b w:val="true"/>
          <w:sz w:val="36"/>
        </w:rPr>
        <w:t>题目：</w:t>
      </w:r>
      <w:bookmarkEnd w:id="16"/>
    </w:p>
    <w:p>
      <w:pPr>
        <w:spacing w:before="120" w:after="120" w:line="288" w:lineRule="auto"/>
        <w:ind w:left="0"/>
        <w:jc w:val="left"/>
      </w:pPr>
      <w:r>
        <w:rPr>
          <w:rFonts w:eastAsia="等线" w:ascii="Arial" w:cs="Arial" w:hAnsi="Arial"/>
          <w:sz w:val="22"/>
        </w:rPr>
        <w:t>例1：在一棵度为 4 的树 T 中，若有 20 个度为 4 的结点，10 个度为 3 的结点，1 个度为 2 的结点，10 个度为 1 的结点，则树 T 的叶结点个数是（ ）。</w:t>
      </w:r>
    </w:p>
    <w:p>
      <w:pPr>
        <w:spacing w:before="120" w:after="120" w:line="288" w:lineRule="auto"/>
        <w:ind w:left="0"/>
        <w:jc w:val="left"/>
      </w:pPr>
      <w:r>
        <w:rPr>
          <w:rFonts w:eastAsia="等线" w:ascii="Arial" w:cs="Arial" w:hAnsi="Arial"/>
          <w:sz w:val="22"/>
        </w:rPr>
        <w:t>A. 41  B. 82  C. 113  D. 122</w:t>
      </w:r>
    </w:p>
    <w:p>
      <w:pPr>
        <w:spacing w:before="120" w:after="120" w:line="288" w:lineRule="auto"/>
        <w:ind w:left="0"/>
        <w:jc w:val="left"/>
      </w:pPr>
      <w:r>
        <w:rPr>
          <w:rFonts w:eastAsia="等线" w:ascii="Arial" w:cs="Arial" w:hAnsi="Arial"/>
          <w:sz w:val="22"/>
        </w:rPr>
        <w:t>解题步骤（核心用“任意m叉树通用叶子公式”求解）：</w:t>
      </w:r>
    </w:p>
    <w:p>
      <w:pPr>
        <w:spacing w:before="120" w:after="120" w:line="288" w:lineRule="auto"/>
        <w:ind w:left="0"/>
        <w:jc w:val="left"/>
      </w:pPr>
      <w:r>
        <w:rPr>
          <w:rFonts w:eastAsia="等线" w:ascii="Arial" w:cs="Arial" w:hAnsi="Arial"/>
          <w:sz w:val="22"/>
        </w:rPr>
        <w:t>第一步：明确已知条件，对应公式中的参数</w:t>
      </w:r>
    </w:p>
    <w:p>
      <w:pPr>
        <w:numPr>
          <w:numId w:val="27"/>
        </w:numPr>
        <w:spacing w:before="120" w:after="120" w:line="288" w:lineRule="auto"/>
        <w:ind w:left="0"/>
        <w:jc w:val="left"/>
      </w:pPr>
      <w:r>
        <w:rPr>
          <w:rFonts w:eastAsia="等线" w:ascii="Arial" w:cs="Arial" w:hAnsi="Arial"/>
          <w:sz w:val="22"/>
        </w:rPr>
        <w:t>树的度 m = 4（即该树为4叉树）</w:t>
      </w:r>
    </w:p>
    <w:p>
      <w:pPr>
        <w:numPr>
          <w:numId w:val="28"/>
        </w:numPr>
        <w:spacing w:before="120" w:after="120" w:line="288" w:lineRule="auto"/>
        <w:ind w:left="0"/>
        <w:jc w:val="left"/>
      </w:pPr>
      <w:r>
        <w:rPr>
          <w:rFonts w:eastAsia="等线" w:ascii="Arial" w:cs="Arial" w:hAnsi="Arial"/>
          <w:sz w:val="22"/>
        </w:rPr>
        <w:t xml:space="preserve">度为4的结点数 </w:t>
      </w:r>
      <w:r>
        <w:rPr>
          <w:rFonts w:eastAsia="等线" w:ascii="Arial" w:cs="Arial" w:hAnsi="Arial"/>
          <w:sz w:val="22"/>
        </w:rPr>
      </w:r>
      <m:oMathPara>
        <m:oMathParaPr>
          <m:jc m:val="left"/>
        </m:oMathParaPr>
        <m:oMath xmlns:mml="http://www.w3.org/1998/Math/MathML">
          <m:sSub>
            <m:e>
              <m:r>
                <w:rPr>
                  <w:rFonts w:ascii="Cambria Math" w:hAnsi="Cambria Math"/>
                </w:rPr>
                <m:t>n</m:t>
              </m:r>
            </m:e>
            <m:sub>
              <m:r>
                <w:rPr>
                  <w:rFonts w:ascii="Cambria Math" w:hAnsi="Cambria Math"/>
                </w:rPr>
                <m:t>4</m:t>
              </m:r>
            </m:sub>
          </m:sSub>
          <m:r>
            <w:rPr>
              <w:rFonts w:ascii="Cambria Math" w:hAnsi="Cambria Math"/>
            </w:rPr>
            <m:t>=20</m:t>
          </m:r>
        </m:oMath>
      </m:oMathPara>
    </w:p>
    <w:p>
      <w:pPr>
        <w:numPr>
          <w:numId w:val="29"/>
        </w:numPr>
        <w:spacing w:before="120" w:after="120" w:line="288" w:lineRule="auto"/>
        <w:ind w:left="0"/>
        <w:jc w:val="left"/>
      </w:pPr>
      <w:r>
        <w:rPr>
          <w:rFonts w:eastAsia="等线" w:ascii="Arial" w:cs="Arial" w:hAnsi="Arial"/>
          <w:sz w:val="22"/>
        </w:rPr>
        <w:t xml:space="preserve">度为3的结点数 </w:t>
      </w:r>
      <w:r>
        <w:rPr>
          <w:rFonts w:eastAsia="等线" w:ascii="Arial" w:cs="Arial" w:hAnsi="Arial"/>
          <w:sz w:val="22"/>
        </w:rPr>
      </w:r>
      <m:oMathPara>
        <m:oMathParaPr>
          <m:jc m:val="left"/>
        </m:oMathParaPr>
        <m:oMath xmlns:mml="http://www.w3.org/1998/Math/MathML">
          <m:sSub>
            <m:e>
              <m:r>
                <w:rPr>
                  <w:rFonts w:ascii="Cambria Math" w:hAnsi="Cambria Math"/>
                </w:rPr>
                <m:t>n</m:t>
              </m:r>
            </m:e>
            <m:sub>
              <m:r>
                <w:rPr>
                  <w:rFonts w:ascii="Cambria Math" w:hAnsi="Cambria Math"/>
                </w:rPr>
                <m:t>3</m:t>
              </m:r>
            </m:sub>
          </m:sSub>
          <m:r>
            <w:rPr>
              <w:rFonts w:ascii="Cambria Math" w:hAnsi="Cambria Math"/>
            </w:rPr>
            <m:t>=10</m:t>
          </m:r>
        </m:oMath>
      </m:oMathPara>
    </w:p>
    <w:p>
      <w:pPr>
        <w:numPr>
          <w:numId w:val="30"/>
        </w:numPr>
        <w:spacing w:before="120" w:after="120" w:line="288" w:lineRule="auto"/>
        <w:ind w:left="0"/>
        <w:jc w:val="left"/>
      </w:pPr>
      <w:r>
        <w:rPr>
          <w:rFonts w:eastAsia="等线" w:ascii="Arial" w:cs="Arial" w:hAnsi="Arial"/>
          <w:sz w:val="22"/>
        </w:rPr>
        <w:t xml:space="preserve">度为2的结点数 </w:t>
      </w:r>
      <w:r>
        <w:rPr>
          <w:rFonts w:eastAsia="等线" w:ascii="Arial" w:cs="Arial" w:hAnsi="Arial"/>
          <w:sz w:val="22"/>
        </w:rPr>
      </w:r>
      <m:oMathPara>
        <m:oMathParaPr>
          <m:jc m:val="left"/>
        </m:oMathParaPr>
        <m:oMath xmlns:mml="http://www.w3.org/1998/Math/MathML">
          <m:sSub>
            <m:e>
              <m:r>
                <w:rPr>
                  <w:rFonts w:ascii="Cambria Math" w:hAnsi="Cambria Math"/>
                </w:rPr>
                <m:t>n</m:t>
              </m:r>
            </m:e>
            <m:sub>
              <m:r>
                <w:rPr>
                  <w:rFonts w:ascii="Cambria Math" w:hAnsi="Cambria Math"/>
                </w:rPr>
                <m:t>2</m:t>
              </m:r>
            </m:sub>
          </m:sSub>
          <m:r>
            <w:rPr>
              <w:rFonts w:ascii="Cambria Math" w:hAnsi="Cambria Math"/>
            </w:rPr>
            <m:t>=1</m:t>
          </m:r>
        </m:oMath>
      </m:oMathPara>
    </w:p>
    <w:p>
      <w:pPr>
        <w:numPr>
          <w:numId w:val="31"/>
        </w:numPr>
        <w:spacing w:before="120" w:after="120" w:line="288" w:lineRule="auto"/>
        <w:ind w:left="0"/>
        <w:jc w:val="left"/>
      </w:pPr>
      <w:r>
        <w:rPr>
          <w:rFonts w:eastAsia="等线" w:ascii="Arial" w:cs="Arial" w:hAnsi="Arial"/>
          <w:sz w:val="22"/>
        </w:rPr>
        <w:t xml:space="preserve">度为1的结点数 </w:t>
      </w:r>
      <w:r>
        <w:rPr>
          <w:rFonts w:eastAsia="等线" w:ascii="Arial" w:cs="Arial" w:hAnsi="Arial"/>
          <w:sz w:val="22"/>
        </w:rPr>
      </w:r>
      <m:oMathPara>
        <m:oMathParaPr>
          <m:jc m:val="left"/>
        </m:oMathParaPr>
        <m:oMath xmlns:mml="http://www.w3.org/1998/Math/MathML">
          <m:sSub>
            <m:e>
              <m:r>
                <w:rPr>
                  <w:rFonts w:ascii="Cambria Math" w:hAnsi="Cambria Math"/>
                </w:rPr>
                <m:t>n</m:t>
              </m:r>
            </m:e>
            <m:sub>
              <m:r>
                <w:rPr>
                  <w:rFonts w:ascii="Cambria Math" w:hAnsi="Cambria Math"/>
                </w:rPr>
                <m:t>1</m:t>
              </m:r>
            </m:sub>
          </m:sSub>
          <m:r>
            <w:rPr>
              <w:rFonts w:ascii="Cambria Math" w:hAnsi="Cambria Math"/>
            </w:rPr>
            <m:t>=10</m:t>
          </m:r>
        </m:oMath>
      </m:oMathPara>
    </w:p>
    <w:p>
      <w:pPr>
        <w:numPr>
          <w:numId w:val="32"/>
        </w:numPr>
        <w:spacing w:before="120" w:after="120" w:line="288" w:lineRule="auto"/>
        <w:ind w:left="0"/>
        <w:jc w:val="left"/>
      </w:pPr>
      <w:r>
        <w:rPr>
          <w:rFonts w:eastAsia="等线" w:ascii="Arial" w:cs="Arial" w:hAnsi="Arial"/>
          <w:sz w:val="22"/>
        </w:rPr>
        <w:t xml:space="preserve">求叶子结点数 </w:t>
      </w:r>
      <w:r>
        <w:rPr>
          <w:rFonts w:eastAsia="等线" w:ascii="Arial" w:cs="Arial" w:hAnsi="Arial"/>
          <w:sz w:val="22"/>
        </w:rPr>
      </w:r>
      <m:oMathPara>
        <m:oMathParaPr>
          <m:jc m:val="left"/>
        </m:oMathParaPr>
        <m:oMath xmlns:mml="http://www.w3.org/1998/Math/MathML">
          <m:sSub>
            <m:e>
              <m:r>
                <w:rPr>
                  <w:rFonts w:ascii="Cambria Math" w:hAnsi="Cambria Math"/>
                </w:rPr>
                <m:t>n</m:t>
              </m:r>
            </m:e>
            <m:sub>
              <m:r>
                <w:rPr>
                  <w:rFonts w:ascii="Cambria Math" w:hAnsi="Cambria Math"/>
                </w:rPr>
                <m:t>0</m:t>
              </m:r>
            </m:sub>
          </m:sSub>
        </m:oMath>
      </m:oMathPara>
      <w:r>
        <w:rPr>
          <w:rFonts w:eastAsia="等线" w:ascii="Arial" w:cs="Arial" w:hAnsi="Arial"/>
          <w:sz w:val="22"/>
        </w:rPr>
        <w:t>（度为0的结点）</w:t>
      </w:r>
    </w:p>
    <w:p>
      <w:pPr>
        <w:spacing w:before="120" w:after="120" w:line="288" w:lineRule="auto"/>
        <w:ind w:left="0"/>
        <w:jc w:val="left"/>
      </w:pPr>
      <w:r>
        <w:rPr>
          <w:rFonts w:eastAsia="等线" w:ascii="Arial" w:cs="Arial" w:hAnsi="Arial"/>
          <w:sz w:val="22"/>
        </w:rPr>
        <w:t>第二步：调用通用叶子公式（前文推导，直接套用）</w:t>
      </w:r>
    </w:p>
    <w:p>
      <w:pPr>
        <w:spacing w:before="120" w:after="120" w:line="288" w:lineRule="auto"/>
        <w:ind w:left="0"/>
        <w:jc w:val="left"/>
      </w:pPr>
      <w:r>
        <w:rPr>
          <w:rFonts w:eastAsia="等线" w:ascii="Arial" w:cs="Arial" w:hAnsi="Arial"/>
          <w:sz w:val="22"/>
        </w:rPr>
        <w:t>通用公式：</w:t>
      </w:r>
      <w:r>
        <w:rPr>
          <w:rFonts w:eastAsia="等线" w:ascii="Arial" w:cs="Arial" w:hAnsi="Arial"/>
          <w:sz w:val="22"/>
        </w:rPr>
      </w:r>
      <m:oMathPara>
        <m:oMathParaPr>
          <m:jc m:val="left"/>
        </m:oMathParaPr>
        <m:oMath xmlns:mml="http://www.w3.org/1998/Math/MathML">
          <m:sSub>
            <m:e>
              <m:r>
                <w:rPr>
                  <w:rFonts w:ascii="Cambria Math" w:hAnsi="Cambria Math"/>
                </w:rPr>
                <m:t>n</m:t>
              </m:r>
            </m:e>
            <m:sub>
              <m:r>
                <w:rPr>
                  <w:rFonts w:ascii="Cambria Math" w:hAnsi="Cambria Math"/>
                </w:rPr>
                <m:t>0</m:t>
              </m:r>
            </m:sub>
          </m:sSub>
          <m:r>
            <w:rPr>
              <w:rFonts w:ascii="Cambria Math" w:hAnsi="Cambria Math"/>
            </w:rPr>
            <m:t>=1+</m:t>
          </m:r>
          <m:sSub>
            <m:e>
              <m:r>
                <w:rPr>
                  <w:rFonts w:ascii="Cambria Math" w:hAnsi="Cambria Math"/>
                </w:rPr>
                <m:t>n</m:t>
              </m:r>
            </m:e>
            <m:sub>
              <m:r>
                <w:rPr>
                  <w:rFonts w:ascii="Cambria Math" w:hAnsi="Cambria Math"/>
                </w:rPr>
                <m:t>2</m:t>
              </m:r>
            </m:sub>
          </m:sSub>
          <m:r>
            <w:rPr>
              <w:rFonts w:ascii="Cambria Math" w:hAnsi="Cambria Math"/>
            </w:rPr>
            <m:t>+2</m:t>
          </m:r>
          <m:sSub>
            <m:e>
              <m:r>
                <w:rPr>
                  <w:rFonts w:ascii="Cambria Math" w:hAnsi="Cambria Math"/>
                </w:rPr>
                <m:t>n</m:t>
              </m:r>
            </m:e>
            <m:sub>
              <m:r>
                <w:rPr>
                  <w:rFonts w:ascii="Cambria Math" w:hAnsi="Cambria Math"/>
                </w:rPr>
                <m:t>3</m:t>
              </m:r>
            </m:sub>
          </m:sSub>
          <m:r>
            <w:rPr>
              <w:rFonts w:ascii="Cambria Math" w:hAnsi="Cambria Math"/>
            </w:rPr>
            <m:t>+3</m:t>
          </m:r>
          <m:sSub>
            <m:e>
              <m:r>
                <w:rPr>
                  <w:rFonts w:ascii="Cambria Math" w:hAnsi="Cambria Math"/>
                </w:rPr>
                <m:t>n</m:t>
              </m:r>
            </m:e>
            <m:sub>
              <m:r>
                <w:rPr>
                  <w:rFonts w:ascii="Cambria Math" w:hAnsi="Cambria Math"/>
                </w:rPr>
                <m:t>4</m:t>
              </m:r>
            </m:sub>
          </m:sSub>
          <m:r>
            <w:rPr>
              <w:rFonts w:ascii="Cambria Math" w:hAnsi="Cambria Math"/>
            </w:rPr>
            <m:t>+⋯+(m−1)</m:t>
          </m:r>
          <m:sSub>
            <m:e>
              <m:r>
                <w:rPr>
                  <w:rFonts w:ascii="Cambria Math" w:hAnsi="Cambria Math"/>
                </w:rPr>
                <m:t>n</m:t>
              </m:r>
            </m:e>
            <m:sub>
              <m:r>
                <w:rPr>
                  <w:rFonts w:ascii="Cambria Math" w:hAnsi="Cambria Math"/>
                </w:rPr>
                <m:t>m</m:t>
              </m:r>
            </m:sub>
          </m:sSub>
        </m:oMath>
      </m:oMathPara>
    </w:p>
    <w:p>
      <w:pPr>
        <w:spacing w:before="120" w:after="120" w:line="288" w:lineRule="auto"/>
        <w:ind w:left="0"/>
        <w:jc w:val="left"/>
      </w:pPr>
      <w:r>
        <w:rPr>
          <w:rFonts w:eastAsia="等线" w:ascii="Arial" w:cs="Arial" w:hAnsi="Arial"/>
          <w:sz w:val="22"/>
        </w:rPr>
        <w:t>结合本题m=4，公式简化为：</w:t>
      </w:r>
      <w:r>
        <w:rPr>
          <w:rFonts w:eastAsia="等线" w:ascii="Arial" w:cs="Arial" w:hAnsi="Arial"/>
          <w:sz w:val="22"/>
        </w:rPr>
      </w:r>
      <m:oMathPara>
        <m:oMathParaPr>
          <m:jc m:val="left"/>
        </m:oMathParaPr>
        <m:oMath xmlns:mml="http://www.w3.org/1998/Math/MathML">
          <m:sSub>
            <m:e>
              <m:r>
                <w:rPr>
                  <w:rFonts w:ascii="Cambria Math" w:hAnsi="Cambria Math"/>
                </w:rPr>
                <m:t>n</m:t>
              </m:r>
            </m:e>
            <m:sub>
              <m:r>
                <w:rPr>
                  <w:rFonts w:ascii="Cambria Math" w:hAnsi="Cambria Math"/>
                </w:rPr>
                <m:t>0</m:t>
              </m:r>
            </m:sub>
          </m:sSub>
          <m:r>
            <w:rPr>
              <w:rFonts w:ascii="Cambria Math" w:hAnsi="Cambria Math"/>
            </w:rPr>
            <m:t>=1+</m:t>
          </m:r>
          <m:sSub>
            <m:e>
              <m:r>
                <w:rPr>
                  <w:rFonts w:ascii="Cambria Math" w:hAnsi="Cambria Math"/>
                </w:rPr>
                <m:t>n</m:t>
              </m:r>
            </m:e>
            <m:sub>
              <m:r>
                <w:rPr>
                  <w:rFonts w:ascii="Cambria Math" w:hAnsi="Cambria Math"/>
                </w:rPr>
                <m:t>2</m:t>
              </m:r>
            </m:sub>
          </m:sSub>
          <m:r>
            <w:rPr>
              <w:rFonts w:ascii="Cambria Math" w:hAnsi="Cambria Math"/>
            </w:rPr>
            <m:t>+2</m:t>
          </m:r>
          <m:sSub>
            <m:e>
              <m:r>
                <w:rPr>
                  <w:rFonts w:ascii="Cambria Math" w:hAnsi="Cambria Math"/>
                </w:rPr>
                <m:t>n</m:t>
              </m:r>
            </m:e>
            <m:sub>
              <m:r>
                <w:rPr>
                  <w:rFonts w:ascii="Cambria Math" w:hAnsi="Cambria Math"/>
                </w:rPr>
                <m:t>3</m:t>
              </m:r>
            </m:sub>
          </m:sSub>
          <m:r>
            <w:rPr>
              <w:rFonts w:ascii="Cambria Math" w:hAnsi="Cambria Math"/>
            </w:rPr>
            <m:t>+3</m:t>
          </m:r>
          <m:sSub>
            <m:e>
              <m:r>
                <w:rPr>
                  <w:rFonts w:ascii="Cambria Math" w:hAnsi="Cambria Math"/>
                </w:rPr>
                <m:t>n</m:t>
              </m:r>
            </m:e>
            <m:sub>
              <m:r>
                <w:rPr>
                  <w:rFonts w:ascii="Cambria Math" w:hAnsi="Cambria Math"/>
                </w:rPr>
                <m:t>4</m:t>
              </m:r>
            </m:sub>
          </m:sSub>
        </m:oMath>
      </m:oMathPara>
      <w:r>
        <w:rPr>
          <w:rFonts w:eastAsia="等线" w:ascii="Arial" w:cs="Arial" w:hAnsi="Arial"/>
          <w:sz w:val="22"/>
        </w:rPr>
        <w:t>（注：度为0的结点无贡献，无需代入）</w:t>
      </w:r>
    </w:p>
    <w:p>
      <w:pPr>
        <w:spacing w:before="120" w:after="120" w:line="288" w:lineRule="auto"/>
        <w:ind w:left="0"/>
        <w:jc w:val="left"/>
      </w:pPr>
      <w:r>
        <w:rPr>
          <w:rFonts w:eastAsia="等线" w:ascii="Arial" w:cs="Arial" w:hAnsi="Arial"/>
          <w:sz w:val="22"/>
        </w:rPr>
        <w:t>第三步：代入数值计算</w:t>
      </w:r>
    </w:p>
    <w:p>
      <w:pPr>
        <w:spacing w:before="120" w:after="120" w:line="288" w:lineRule="auto"/>
        <w:ind w:left="0"/>
        <w:jc w:val="left"/>
      </w:pPr>
      <w:r>
        <w:rPr>
          <w:rFonts w:eastAsia="等线" w:ascii="Arial" w:cs="Arial" w:hAnsi="Arial"/>
          <w:sz w:val="22"/>
        </w:rPr>
      </w:r>
      <m:oMathPara>
        <m:oMathParaPr>
          <m:jc m:val="left"/>
        </m:oMathParaPr>
        <m:oMath xmlns:mml="http://www.w3.org/1998/Math/MathML">
          <m:sSub>
            <m:e>
              <m:r>
                <w:rPr>
                  <w:rFonts w:ascii="Cambria Math" w:hAnsi="Cambria Math"/>
                </w:rPr>
                <m:t>n</m:t>
              </m:r>
            </m:e>
            <m:sub>
              <m:r>
                <w:rPr>
                  <w:rFonts w:ascii="Cambria Math" w:hAnsi="Cambria Math"/>
                </w:rPr>
                <m:t>0</m:t>
              </m:r>
            </m:sub>
          </m:sSub>
          <m:r>
            <w:rPr>
              <w:rFonts w:ascii="Cambria Math" w:hAnsi="Cambria Math"/>
            </w:rPr>
            <m:t>=1+1+2×10+3×20</m:t>
          </m:r>
        </m:oMath>
      </m:oMathPara>
    </w:p>
    <w:p>
      <w:pPr>
        <w:spacing w:before="120" w:after="120" w:line="288" w:lineRule="auto"/>
        <w:ind w:left="0"/>
        <w:jc w:val="left"/>
      </w:pPr>
      <w:r>
        <w:rPr>
          <w:rFonts w:eastAsia="等线" w:ascii="Arial" w:cs="Arial" w:hAnsi="Arial"/>
          <w:sz w:val="22"/>
        </w:rPr>
      </w:r>
      <m:oMathPara>
        <m:oMathParaPr>
          <m:jc m:val="left"/>
        </m:oMathParaPr>
        <m:oMath xmlns:mml="http://www.w3.org/1998/Math/MathML">
          <m:sSub>
            <m:e>
              <m:r>
                <w:rPr>
                  <w:rFonts w:ascii="Cambria Math" w:hAnsi="Cambria Math"/>
                </w:rPr>
                <m:t>n</m:t>
              </m:r>
            </m:e>
            <m:sub>
              <m:r>
                <w:rPr>
                  <w:rFonts w:ascii="Cambria Math" w:hAnsi="Cambria Math"/>
                </w:rPr>
                <m:t>0</m:t>
              </m:r>
            </m:sub>
          </m:sSub>
          <m:r>
            <w:rPr>
              <w:rFonts w:ascii="Cambria Math" w:hAnsi="Cambria Math"/>
            </w:rPr>
            <m:t>=1+1+20+60=82</m:t>
          </m:r>
        </m:oMath>
      </m:oMathPara>
    </w:p>
    <w:p>
      <w:pPr>
        <w:spacing w:before="120" w:after="120" w:line="288" w:lineRule="auto"/>
        <w:ind w:left="0"/>
        <w:jc w:val="left"/>
      </w:pPr>
      <w:r>
        <w:rPr>
          <w:rFonts w:eastAsia="等线" w:ascii="Arial" w:cs="Arial" w:hAnsi="Arial"/>
          <w:sz w:val="22"/>
        </w:rPr>
        <w:t>第四步：得出答案</w:t>
      </w:r>
    </w:p>
    <w:p>
      <w:pPr>
        <w:spacing w:before="120" w:after="120" w:line="288" w:lineRule="auto"/>
        <w:ind w:left="0"/>
        <w:jc w:val="left"/>
      </w:pPr>
      <w:r>
        <w:rPr>
          <w:rFonts w:eastAsia="等线" w:ascii="Arial" w:cs="Arial" w:hAnsi="Arial"/>
          <w:sz w:val="22"/>
        </w:rPr>
        <w:t>树T的叶结点个数为82，对应选项B。</w:t>
      </w:r>
    </w:p>
    <w:p>
      <w:pPr>
        <w:spacing w:before="120" w:after="120" w:line="288" w:lineRule="auto"/>
        <w:ind w:left="0"/>
        <w:jc w:val="left"/>
      </w:pPr>
      <w:r>
        <w:rPr>
          <w:rFonts w:eastAsia="等线" w:ascii="Arial" w:cs="Arial" w:hAnsi="Arial"/>
          <w:sz w:val="22"/>
        </w:rPr>
        <w:t>补充提醒：本题无需计算总结点数n，直接用通用公式可快速求解，节省答题时间（考研高频解题技巧）。</w:t>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17" w:id="17"/>
      <w:r>
        <w:rPr>
          <w:rFonts w:eastAsia="等线" w:ascii="Arial" w:cs="Arial" w:hAnsi="Arial"/>
          <w:b w:val="true"/>
          <w:sz w:val="36"/>
        </w:rPr>
        <w:t>二叉树：</w:t>
      </w:r>
      <w:bookmarkEnd w:id="17"/>
    </w:p>
    <w:p>
      <w:pPr>
        <w:pStyle w:val="2"/>
        <w:spacing w:before="320" w:after="120" w:line="288" w:lineRule="auto"/>
        <w:ind w:left="0"/>
        <w:jc w:val="left"/>
        <w:outlineLvl w:val="1"/>
      </w:pPr>
      <w:bookmarkStart w:name="heading_18" w:id="18"/>
      <w:r>
        <w:rPr>
          <w:rFonts w:eastAsia="等线" w:ascii="Arial" w:cs="Arial" w:hAnsi="Arial"/>
          <w:b w:val="true"/>
          <w:sz w:val="32"/>
        </w:rPr>
        <w:t>二叉树的链式存储结构：</w:t>
      </w:r>
      <w:bookmarkEnd w:id="1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typedef struct BiTNode{</w:t>
              <w:br/>
              <w:t xml:space="preserve">    ElemType data;</w:t>
              <w:br/>
              <w:t xml:space="preserve">    struct BiTNode *lchild,*rchild;</w:t>
              <w:br/>
            </w:r>
            <w:r>
              <w:rPr>
                <w:rFonts w:eastAsia="Consolas" w:ascii="Consolas" w:cs="Consolas" w:hAnsi="Consolas"/>
                <w:sz w:val="22"/>
              </w:rPr>
              <w:t>}BiTNode,*BiTree;</w:t>
            </w:r>
          </w:p>
        </w:tc>
      </w:tr>
    </w:tbl>
    <w:p>
      <w:pPr>
        <w:spacing w:before="120" w:after="120" w:line="288" w:lineRule="auto"/>
        <w:ind w:left="0"/>
        <w:jc w:val="left"/>
      </w:pPr>
      <w:r>
        <w:rPr>
          <w:rFonts w:eastAsia="等线" w:ascii="Arial" w:cs="Arial" w:hAnsi="Arial"/>
          <w:sz w:val="22"/>
        </w:rPr>
        <w:t>每个结点存数据 + 左孩子指针 + 右孩子指针，用指针把结点串起来</w:t>
      </w:r>
    </w:p>
    <w:p>
      <w:pPr>
        <w:pStyle w:val="2"/>
        <w:spacing w:before="320" w:after="120" w:line="288" w:lineRule="auto"/>
        <w:ind w:left="0"/>
        <w:jc w:val="left"/>
        <w:outlineLvl w:val="1"/>
      </w:pPr>
      <w:bookmarkStart w:name="heading_19" w:id="19"/>
      <w:r>
        <w:rPr>
          <w:rFonts w:eastAsia="等线" w:ascii="Arial" w:cs="Arial" w:hAnsi="Arial"/>
          <w:b w:val="true"/>
          <w:sz w:val="32"/>
        </w:rPr>
        <w:t>二叉树的遍历：</w:t>
      </w:r>
      <w:bookmarkEnd w:id="19"/>
    </w:p>
    <w:p>
      <w:pPr>
        <w:pStyle w:val="3"/>
        <w:spacing w:before="300" w:after="120" w:line="288" w:lineRule="auto"/>
        <w:ind w:left="0"/>
        <w:jc w:val="left"/>
        <w:outlineLvl w:val="2"/>
      </w:pPr>
      <w:bookmarkStart w:name="heading_20" w:id="20"/>
      <w:r>
        <w:rPr>
          <w:rFonts w:eastAsia="等线" w:ascii="Arial" w:cs="Arial" w:hAnsi="Arial"/>
          <w:b w:val="true"/>
          <w:sz w:val="30"/>
        </w:rPr>
        <w:t>先序遍历（PreOrder）：</w:t>
      </w:r>
      <w:bookmarkEnd w:id="2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void PreOrder(BiTree T){</w:t>
              <w:br/>
              <w:t xml:space="preserve">  if(T!=NULL){</w:t>
              <w:br/>
              <w:t xml:space="preserve">     visit(T);//访问根节点</w:t>
              <w:br/>
              <w:t xml:space="preserve">     PreOrder(T-&gt;lchild);</w:t>
              <w:br/>
              <w:t xml:space="preserve">     PreOrder(T-&gt;rchild);</w:t>
              <w:br/>
              <w:t xml:space="preserve">  }</w:t>
              <w:br/>
            </w:r>
            <w:r>
              <w:rPr>
                <w:rFonts w:eastAsia="Consolas" w:ascii="Consolas" w:cs="Consolas" w:hAnsi="Consolas"/>
                <w:sz w:val="22"/>
              </w:rPr>
              <w:t>}</w:t>
            </w:r>
          </w:p>
        </w:tc>
      </w:tr>
    </w:tbl>
    <w:p>
      <w:pPr>
        <w:spacing w:before="120" w:after="120" w:line="288" w:lineRule="auto"/>
        <w:ind w:left="0"/>
        <w:jc w:val="left"/>
      </w:pPr>
    </w:p>
    <w:p>
      <w:pPr>
        <w:pStyle w:val="3"/>
        <w:spacing w:before="300" w:after="120" w:line="288" w:lineRule="auto"/>
        <w:ind w:left="0"/>
        <w:jc w:val="left"/>
        <w:outlineLvl w:val="2"/>
      </w:pPr>
      <w:bookmarkStart w:name="heading_21" w:id="21"/>
      <w:r>
        <w:rPr>
          <w:rFonts w:eastAsia="等线" w:ascii="Arial" w:cs="Arial" w:hAnsi="Arial"/>
          <w:b w:val="true"/>
          <w:sz w:val="30"/>
        </w:rPr>
        <w:t>中序遍历（InOrder）：</w:t>
      </w:r>
      <w:bookmarkEnd w:id="2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void InOrder(BiTree T){</w:t>
              <w:br/>
              <w:t xml:space="preserve">   if(T!=NULL){</w:t>
              <w:br/>
              <w:t xml:space="preserve">      InOrder(T-&gt;lchid);</w:t>
              <w:br/>
              <w:t xml:space="preserve">      vist(T);</w:t>
              <w:br/>
              <w:t xml:space="preserve">      InOrder(T-&gt;rchid);</w:t>
              <w:br/>
              <w:t xml:space="preserve">   }</w:t>
              <w:br/>
            </w:r>
            <w:r>
              <w:rPr>
                <w:rFonts w:eastAsia="Consolas" w:ascii="Consolas" w:cs="Consolas" w:hAnsi="Consolas"/>
                <w:sz w:val="22"/>
              </w:rPr>
              <w:t>}</w:t>
            </w:r>
          </w:p>
        </w:tc>
      </w:tr>
    </w:tbl>
    <w:p>
      <w:pPr>
        <w:spacing w:before="120" w:after="120" w:line="288" w:lineRule="auto"/>
        <w:ind w:left="0"/>
        <w:jc w:val="left"/>
      </w:pPr>
    </w:p>
    <w:p>
      <w:pPr>
        <w:pStyle w:val="3"/>
        <w:spacing w:before="300" w:after="120" w:line="288" w:lineRule="auto"/>
        <w:ind w:left="0"/>
        <w:jc w:val="left"/>
        <w:outlineLvl w:val="2"/>
      </w:pPr>
      <w:bookmarkStart w:name="heading_22" w:id="22"/>
      <w:r>
        <w:rPr>
          <w:rFonts w:eastAsia="等线" w:ascii="Arial" w:cs="Arial" w:hAnsi="Arial"/>
          <w:b w:val="true"/>
          <w:sz w:val="30"/>
        </w:rPr>
        <w:t>后序遍历（PostOrder）:</w:t>
      </w:r>
      <w:bookmarkEnd w:id="2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void PostOrder(BiTree T){</w:t>
              <w:br/>
              <w:t xml:space="preserve">  if(T!=NULL){</w:t>
              <w:br/>
              <w:t xml:space="preserve">    PostOrder(T-&gt;lchild);</w:t>
              <w:br/>
              <w:t xml:space="preserve">    PostOrder(T-&gt;rchild);</w:t>
              <w:br/>
              <w:t xml:space="preserve">    visit(T);</w:t>
              <w:br/>
              <w:t xml:space="preserve">  }</w:t>
              <w:br/>
            </w:r>
            <w:r>
              <w:rPr>
                <w:rFonts w:eastAsia="Consolas" w:ascii="Consolas" w:cs="Consolas" w:hAnsi="Consolas"/>
                <w:sz w:val="22"/>
              </w:rPr>
              <w:t>}</w:t>
            </w:r>
          </w:p>
        </w:tc>
      </w:tr>
    </w:tbl>
    <w:p>
      <w:pPr>
        <w:spacing w:before="120" w:after="120" w:line="288" w:lineRule="auto"/>
        <w:ind w:left="0"/>
        <w:jc w:val="left"/>
      </w:pPr>
    </w:p>
    <w:p>
      <w:pPr>
        <w:pStyle w:val="3"/>
        <w:spacing w:before="300" w:after="120" w:line="288" w:lineRule="auto"/>
        <w:ind w:left="0"/>
        <w:jc w:val="left"/>
        <w:outlineLvl w:val="2"/>
      </w:pPr>
      <w:bookmarkStart w:name="heading_23" w:id="23"/>
      <w:r>
        <w:rPr>
          <w:rFonts w:eastAsia="等线" w:ascii="Arial" w:cs="Arial" w:hAnsi="Arial"/>
          <w:b w:val="true"/>
          <w:sz w:val="30"/>
        </w:rPr>
        <w:t>层次遍历：</w:t>
      </w:r>
      <w:bookmarkEnd w:id="2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void LevelOrder(BiTree T){</w:t>
              <w:br/>
              <w:t xml:space="preserve">   InitQueue(Q);//初始化队列</w:t>
              <w:br/>
              <w:t xml:space="preserve">   BiTree p;// 定义临时指针p，用来接收出队的节点</w:t>
              <w:br/>
              <w:t xml:space="preserve">   EnQueue(Q,T);//将根节点入队</w:t>
              <w:br/>
              <w:t xml:space="preserve">   while(!IsEmpty(Q)){</w:t>
              <w:br/>
              <w:t xml:space="preserve">   //  出队：将队列头部的节点指针取出，赋值给p</w:t>
              <w:br/>
              <w:t xml:space="preserve">     DeQueue(Q,P);</w:t>
              <w:br/>
              <w:t xml:space="preserve">     visit(p);</w:t>
              <w:br/>
              <w:t xml:space="preserve">     if(p-&gt;lchild !=NULL){</w:t>
              <w:br/>
              <w:t xml:space="preserve">        EnQueue(Q,p-&gt;lchild);</w:t>
              <w:br/>
              <w:t xml:space="preserve">     }</w:t>
              <w:br/>
              <w:t xml:space="preserve">     if(p-&gt;rchild !=NULL){</w:t>
              <w:br/>
              <w:t xml:space="preserve">        EnQueue(Q,p-&gt;rchild);</w:t>
              <w:br/>
              <w:t xml:space="preserve">     } </w:t>
              <w:br/>
              <w:t xml:space="preserve">   }</w:t>
              <w:br/>
            </w:r>
            <w:r>
              <w:rPr>
                <w:rFonts w:eastAsia="Consolas" w:ascii="Consolas" w:cs="Consolas" w:hAnsi="Consolas"/>
                <w:sz w:val="22"/>
              </w:rPr>
              <w:t>}</w:t>
            </w:r>
          </w:p>
        </w:tc>
      </w:tr>
    </w:tbl>
    <w:p>
      <w:pPr>
        <w:pStyle w:val="1"/>
        <w:spacing w:before="380" w:after="140" w:line="288" w:lineRule="auto"/>
        <w:ind w:left="0"/>
        <w:jc w:val="left"/>
        <w:outlineLvl w:val="0"/>
      </w:pPr>
      <w:bookmarkStart w:name="heading_24" w:id="24"/>
      <w:r>
        <w:rPr>
          <w:rFonts w:eastAsia="等线" w:ascii="Arial" w:cs="Arial" w:hAnsi="Arial"/>
          <w:b w:val="true"/>
          <w:sz w:val="36"/>
        </w:rPr>
        <w:t>三叉链表：</w:t>
      </w:r>
      <w:bookmarkEnd w:id="24"/>
    </w:p>
    <w:p>
      <w:pPr>
        <w:spacing w:before="120" w:after="120" w:line="288" w:lineRule="auto"/>
        <w:ind w:left="0"/>
        <w:jc w:val="left"/>
      </w:pPr>
      <w:r>
        <w:rPr>
          <w:rFonts w:eastAsia="等线" w:ascii="Arial" w:cs="Arial" w:hAnsi="Arial"/>
          <w:sz w:val="22"/>
        </w:rPr>
        <w:t>二叉树用：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 三叉链表结点结构</w:t>
              <w:br/>
              <w:t>typedef struct TriNode {</w:t>
              <w:br/>
              <w:t xml:space="preserve">    // 数据域</w:t>
              <w:br/>
              <w:t xml:space="preserve">    ElemType data;</w:t>
              <w:br/>
              <w:t xml:space="preserve">    // 左孩子</w:t>
              <w:br/>
              <w:t xml:space="preserve">    struct TriNode *lchild;</w:t>
              <w:br/>
              <w:t xml:space="preserve">    // 右孩子</w:t>
              <w:br/>
              <w:t xml:space="preserve">    struct TriNode *rchild;</w:t>
              <w:br/>
              <w:t xml:space="preserve">    // 双亲（父结点）—— 多出来的这个！</w:t>
              <w:br/>
              <w:t xml:space="preserve">    struct TriNode *parent;</w:t>
              <w:br/>
            </w:r>
            <w:r>
              <w:rPr>
                <w:rFonts w:eastAsia="Consolas" w:ascii="Consolas" w:cs="Consolas" w:hAnsi="Consolas"/>
                <w:sz w:val="22"/>
              </w:rPr>
              <w:t>} TriNode, *TriTree;</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三叉树用：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typedef struct TriTreeNode {</w:t>
              <w:br/>
              <w:t xml:space="preserve">    ElemType data;</w:t>
              <w:br/>
              <w:t xml:space="preserve">    struct TriTreeNode *child1;</w:t>
              <w:br/>
              <w:t xml:space="preserve">    struct TriTreeNode *child2;</w:t>
              <w:br/>
              <w:t xml:space="preserve">    struct TriTreeNode *child3;</w:t>
              <w:br/>
            </w:r>
            <w:r>
              <w:rPr>
                <w:rFonts w:eastAsia="Consolas" w:ascii="Consolas" w:cs="Consolas" w:hAnsi="Consolas"/>
                <w:sz w:val="22"/>
              </w:rPr>
              <w:t>} TriTreeNode, *TriTree;</w:t>
            </w:r>
          </w:p>
        </w:tc>
      </w:tr>
    </w:tbl>
    <w:p>
      <w:pPr>
        <w:spacing w:before="120" w:after="120" w:line="288" w:lineRule="auto"/>
        <w:ind w:left="0"/>
        <w:jc w:val="left"/>
      </w:pPr>
    </w:p>
    <w:p>
      <w:pPr>
        <w:pStyle w:val="1"/>
        <w:spacing w:before="380" w:after="140" w:line="288" w:lineRule="auto"/>
        <w:ind w:left="0"/>
        <w:jc w:val="left"/>
        <w:outlineLvl w:val="0"/>
      </w:pPr>
      <w:bookmarkStart w:name="heading_25" w:id="25"/>
      <w:r>
        <w:rPr>
          <w:rFonts w:eastAsia="等线" w:ascii="Arial" w:cs="Arial" w:hAnsi="Arial"/>
          <w:b w:val="true"/>
          <w:sz w:val="36"/>
        </w:rPr>
        <w:t>线索二叉树：</w:t>
      </w:r>
      <w:bookmarkEnd w:id="25"/>
    </w:p>
    <w:p>
      <w:pPr>
        <w:pStyle w:val="2"/>
        <w:spacing w:before="320" w:after="120" w:line="288" w:lineRule="auto"/>
        <w:ind w:left="0"/>
        <w:jc w:val="left"/>
        <w:outlineLvl w:val="1"/>
      </w:pPr>
      <w:bookmarkStart w:name="heading_26" w:id="26"/>
      <w:r>
        <w:rPr>
          <w:rFonts w:eastAsia="等线" w:ascii="Arial" w:cs="Arial" w:hAnsi="Arial"/>
          <w:b w:val="true"/>
          <w:sz w:val="32"/>
        </w:rPr>
        <w:t>线索二叉树的存储结构：</w:t>
      </w:r>
      <w:bookmarkEnd w:id="2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typedef struct ThreadNode{</w:t>
              <w:br/>
              <w:t xml:space="preserve">   ElemType data;//数据元素</w:t>
              <w:br/>
              <w:t xml:space="preserve">   struct ThreadNode *lchild,*rchild;</w:t>
              <w:br/>
              <w:t xml:space="preserve">   //ltag,rtag为0表示lchild，rchild有左孩子，右孩子</w:t>
              <w:br/>
              <w:t xml:space="preserve">   //ltag，rtag为1表示lchild,rchild域指向结点的前驱、后继</w:t>
              <w:br/>
              <w:t xml:space="preserve">   int ltag,rtag;</w:t>
              <w:br/>
            </w:r>
            <w:r>
              <w:rPr>
                <w:rFonts w:eastAsia="Consolas" w:ascii="Consolas" w:cs="Consolas" w:hAnsi="Consolas"/>
                <w:sz w:val="22"/>
              </w:rPr>
              <w:t>}ThreadNode,*ThreadNode;</w:t>
            </w:r>
          </w:p>
        </w:tc>
      </w:tr>
    </w:tbl>
    <w:p>
      <w:pPr>
        <w:spacing w:before="120" w:after="120" w:line="288" w:lineRule="auto"/>
        <w:ind w:left="0"/>
        <w:jc w:val="left"/>
      </w:pPr>
    </w:p>
    <w:p>
      <w:pPr>
        <w:pStyle w:val="2"/>
        <w:spacing w:before="320" w:after="120" w:line="288" w:lineRule="auto"/>
        <w:ind w:left="0"/>
        <w:jc w:val="left"/>
        <w:outlineLvl w:val="1"/>
      </w:pPr>
      <w:bookmarkStart w:name="heading_27" w:id="27"/>
      <w:r>
        <w:rPr>
          <w:rFonts w:eastAsia="等线" w:ascii="Arial" w:cs="Arial" w:hAnsi="Arial"/>
          <w:b w:val="true"/>
          <w:sz w:val="32"/>
        </w:rPr>
        <w:t>中序遍历对二叉树线索化的递归算法：</w:t>
      </w:r>
      <w:bookmarkEnd w:id="2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//指针pre是刚刚访问过的结点</w:t>
              <w:br/>
              <w:t>//指针p是正在访问的结点</w:t>
              <w:br/>
              <w:t>void InThread(ThreadTree &amp;p,ThreadTree &amp;pre){</w:t>
              <w:br/>
              <w:t xml:space="preserve">   if(p!=NULL){</w:t>
              <w:br/>
              <w:t xml:space="preserve">      InThread(p-&gt;lchild,pre)；//递归，线索化左子树</w:t>
              <w:br/>
              <w:t xml:space="preserve">      if(p-&gt;lchild ==NULL){//当前结点的左子树为空</w:t>
              <w:br/>
              <w:t xml:space="preserve">         p-&gt;lchild=pre;//建立当前结点的前驱线索</w:t>
              <w:br/>
              <w:t xml:space="preserve">         p-&gt;ltag=1;</w:t>
              <w:br/>
              <w:t xml:space="preserve">      }</w:t>
              <w:br/>
              <w:t xml:space="preserve">      //pre是p的前驱，反过来p就是pre的后继；</w:t>
              <w:br/>
              <w:t xml:space="preserve">      if(pre!=NULL&amp;&amp;pre-&gt;rchild==NULL){//前驱结点非空且其右子树为空</w:t>
              <w:br/>
              <w:t xml:space="preserve">         pre-&gt;rchild=p;//建立1前驱结点的后继线索</w:t>
              <w:br/>
              <w:t xml:space="preserve">         pre-&gt;rtag=1;</w:t>
              <w:br/>
              <w:t xml:space="preserve">      }</w:t>
              <w:br/>
              <w:t xml:space="preserve">      pre=p;//标记当前结点成为刚刚访问过的结点</w:t>
              <w:br/>
              <w:t xml:space="preserve">      InThread(p-&gt;rchild,pre);//递归，线索化右子树</w:t>
              <w:br/>
              <w:t xml:space="preserve">   }</w:t>
              <w:br/>
            </w:r>
            <w:r>
              <w:rPr>
                <w:rFonts w:eastAsia="Consolas" w:ascii="Consolas" w:cs="Consolas" w:hAnsi="Consolas"/>
                <w:sz w:val="22"/>
              </w:rPr>
              <w:t>}</w:t>
            </w:r>
          </w:p>
        </w:tc>
      </w:tr>
    </w:tbl>
    <w:p>
      <w:pPr>
        <w:spacing w:before="120" w:after="120" w:line="288" w:lineRule="auto"/>
        <w:ind w:left="0"/>
        <w:jc w:val="left"/>
      </w:pPr>
    </w:p>
    <w:p>
      <w:pPr>
        <w:pStyle w:val="2"/>
        <w:spacing w:before="320" w:after="120" w:line="288" w:lineRule="auto"/>
        <w:ind w:left="0"/>
        <w:jc w:val="left"/>
        <w:outlineLvl w:val="1"/>
      </w:pPr>
      <w:bookmarkStart w:name="heading_28" w:id="28"/>
      <w:r>
        <w:rPr>
          <w:rFonts w:eastAsia="等线" w:ascii="Arial" w:cs="Arial" w:hAnsi="Arial"/>
          <w:b w:val="true"/>
          <w:sz w:val="32"/>
        </w:rPr>
        <w:t>通过中序遍历建立中序线索二叉树：</w:t>
      </w:r>
      <w:bookmarkEnd w:id="2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void CreateInThread(ThreadTree T){</w:t>
              <w:br/>
              <w:t xml:space="preserve">     ThreadTree  pre=NULL;</w:t>
              <w:br/>
              <w:t xml:space="preserve">     if(T!=NULL){</w:t>
              <w:br/>
              <w:t xml:space="preserve">        InThread(T,pre);</w:t>
              <w:br/>
              <w:t xml:space="preserve">        pre-&gt;rchild=NULL;</w:t>
              <w:br/>
              <w:t xml:space="preserve">        pre-&gt;rtag=1;    </w:t>
              <w:br/>
              <w:t xml:space="preserve">     }</w:t>
              <w:br/>
            </w:r>
            <w:r>
              <w:rPr>
                <w:rFonts w:eastAsia="Consolas" w:ascii="Consolas" w:cs="Consolas" w:hAnsi="Consolas"/>
                <w:sz w:val="22"/>
              </w:rPr>
              <w:t>}</w:t>
            </w:r>
          </w:p>
        </w:tc>
      </w:tr>
    </w:tbl>
    <w:p>
      <w:pPr>
        <w:spacing w:before="120" w:after="120" w:line="288" w:lineRule="auto"/>
        <w:ind w:left="0"/>
        <w:jc w:val="left"/>
      </w:pPr>
    </w:p>
    <w:p>
      <w:pPr>
        <w:pStyle w:val="2"/>
        <w:spacing w:before="320" w:after="120" w:line="288" w:lineRule="auto"/>
        <w:ind w:left="0"/>
        <w:jc w:val="left"/>
        <w:outlineLvl w:val="1"/>
      </w:pPr>
      <w:bookmarkStart w:name="heading_29" w:id="29"/>
      <w:r>
        <w:rPr>
          <w:rFonts w:eastAsia="等线" w:ascii="Arial" w:cs="Arial" w:hAnsi="Arial"/>
          <w:b w:val="true"/>
          <w:sz w:val="32"/>
        </w:rPr>
        <w:t>中序线索二叉树的遍历：</w:t>
      </w:r>
      <w:bookmarkEnd w:id="29"/>
    </w:p>
    <w:p>
      <w:pPr>
        <w:pStyle w:val="3"/>
        <w:spacing w:before="300" w:after="120" w:line="288" w:lineRule="auto"/>
        <w:ind w:left="0"/>
        <w:jc w:val="left"/>
        <w:outlineLvl w:val="2"/>
      </w:pPr>
      <w:bookmarkStart w:name="heading_30" w:id="30"/>
      <w:r>
        <w:rPr>
          <w:rFonts w:eastAsia="等线" w:ascii="Arial" w:cs="Arial" w:hAnsi="Arial"/>
          <w:b w:val="true"/>
          <w:sz w:val="30"/>
        </w:rPr>
        <w:t>1.求中序线索二叉树的中序序列下的第一个结点：</w:t>
      </w:r>
      <w:bookmarkEnd w:id="3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ThreadNode *Firstnode(ThreadNode *p){</w:t>
              <w:br/>
              <w:t xml:space="preserve">   while(p-&gt;ltag==0)p=p-lchild;</w:t>
              <w:br/>
              <w:t xml:space="preserve">   return p;</w:t>
              <w:br/>
            </w:r>
            <w:r>
              <w:rPr>
                <w:rFonts w:eastAsia="Consolas" w:ascii="Consolas" w:cs="Consolas" w:hAnsi="Consolas"/>
                <w:sz w:val="22"/>
              </w:rPr>
              <w:t>}</w:t>
            </w:r>
          </w:p>
        </w:tc>
      </w:tr>
    </w:tbl>
    <w:p>
      <w:pPr>
        <w:spacing w:before="120" w:after="120" w:line="288" w:lineRule="auto"/>
        <w:ind w:left="0"/>
        <w:jc w:val="left"/>
      </w:pPr>
    </w:p>
    <w:p>
      <w:pPr>
        <w:pStyle w:val="3"/>
        <w:spacing w:before="300" w:after="120" w:line="288" w:lineRule="auto"/>
        <w:ind w:left="0"/>
        <w:jc w:val="left"/>
        <w:outlineLvl w:val="2"/>
      </w:pPr>
      <w:bookmarkStart w:name="heading_31" w:id="31"/>
      <w:r>
        <w:rPr>
          <w:rFonts w:eastAsia="等线" w:ascii="Arial" w:cs="Arial" w:hAnsi="Arial"/>
          <w:b w:val="true"/>
          <w:sz w:val="30"/>
        </w:rPr>
        <w:t>2.求中序线索二叉树中结点P在中序序列下的后继：</w:t>
      </w:r>
      <w:bookmarkEnd w:id="3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ThreadNode *Nextnode(ThreadNode *p){</w:t>
              <w:br/>
              <w:t xml:space="preserve">     if(p-&gt;rtag==0)return Firstnode(p-&gt;rchild);</w:t>
              <w:br/>
              <w:t xml:space="preserve">     else return p-&gt;rchild;</w:t>
              <w:br/>
            </w:r>
            <w:r>
              <w:rPr>
                <w:rFonts w:eastAsia="Consolas" w:ascii="Consolas" w:cs="Consolas" w:hAnsi="Consolas"/>
                <w:sz w:val="22"/>
              </w:rPr>
              <w:t>}</w:t>
            </w:r>
          </w:p>
        </w:tc>
      </w:tr>
    </w:tbl>
    <w:p>
      <w:pPr>
        <w:spacing w:before="120" w:after="120" w:line="288" w:lineRule="auto"/>
        <w:ind w:left="0"/>
        <w:jc w:val="left"/>
      </w:pPr>
    </w:p>
    <w:p>
      <w:pPr>
        <w:pStyle w:val="3"/>
        <w:spacing w:before="300" w:after="120" w:line="288" w:lineRule="auto"/>
        <w:ind w:left="0"/>
        <w:jc w:val="left"/>
        <w:outlineLvl w:val="2"/>
      </w:pPr>
      <w:bookmarkStart w:name="heading_32" w:id="32"/>
      <w:r>
        <w:rPr>
          <w:rFonts w:eastAsia="等线" w:ascii="Arial" w:cs="Arial" w:hAnsi="Arial"/>
          <w:b w:val="true"/>
          <w:sz w:val="30"/>
        </w:rPr>
        <w:t>3.求中序线索二叉树的最后一个结点</w:t>
      </w:r>
      <w:bookmarkEnd w:id="3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ThreadNode *Lastnode(ThreadNode *p){</w:t>
              <w:br/>
              <w:t xml:space="preserve">   while(p-&gt;rtag==0)p=p-&gt;rchild;</w:t>
              <w:br/>
              <w:t xml:space="preserve">   return p;</w:t>
              <w:br/>
            </w:r>
            <w:r>
              <w:rPr>
                <w:rFonts w:eastAsia="Consolas" w:ascii="Consolas" w:cs="Consolas" w:hAnsi="Consolas"/>
                <w:sz w:val="22"/>
              </w:rPr>
              <w:t>}</w:t>
            </w:r>
          </w:p>
        </w:tc>
      </w:tr>
    </w:tbl>
    <w:p>
      <w:pPr>
        <w:spacing w:before="120" w:after="120" w:line="288" w:lineRule="auto"/>
        <w:ind w:left="0"/>
        <w:jc w:val="left"/>
      </w:pPr>
    </w:p>
    <w:p>
      <w:pPr>
        <w:pStyle w:val="3"/>
        <w:spacing w:before="300" w:after="120" w:line="288" w:lineRule="auto"/>
        <w:ind w:left="0"/>
        <w:jc w:val="left"/>
        <w:outlineLvl w:val="2"/>
      </w:pPr>
      <w:bookmarkStart w:name="heading_33" w:id="33"/>
      <w:r>
        <w:rPr>
          <w:rFonts w:eastAsia="等线" w:ascii="Arial" w:cs="Arial" w:hAnsi="Arial"/>
          <w:b w:val="true"/>
          <w:sz w:val="30"/>
        </w:rPr>
        <w:t>4.求中序线索二叉树结点p的前驱</w:t>
      </w:r>
      <w:bookmarkEnd w:id="3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ThreadNode *Prenode(ThreadNode *p) {</w:t>
              <w:br/>
              <w:t xml:space="preserve">    if (p-&gt;ltag == 0) </w:t>
              <w:br/>
              <w:t xml:space="preserve">        return Lastnode(p-&gt;lchild); // 左子树的最右下结点</w:t>
              <w:br/>
              <w:t xml:space="preserve">    else </w:t>
              <w:br/>
              <w:t xml:space="preserve">        return p-&gt;lchild; // 左线索直接指向前驱</w:t>
              <w:br/>
            </w:r>
            <w:r>
              <w:rPr>
                <w:rFonts w:eastAsia="Consolas" w:ascii="Consolas" w:cs="Consolas" w:hAnsi="Consolas"/>
                <w:sz w:val="22"/>
              </w:rPr>
              <w:t>}</w:t>
            </w:r>
          </w:p>
        </w:tc>
      </w:tr>
    </w:tbl>
    <w:p>
      <w:pPr>
        <w:spacing w:before="120" w:after="120" w:line="288" w:lineRule="auto"/>
        <w:ind w:left="0"/>
        <w:jc w:val="left"/>
      </w:pPr>
    </w:p>
    <w:p>
      <w:pPr>
        <w:pStyle w:val="3"/>
        <w:spacing w:before="300" w:after="120" w:line="288" w:lineRule="auto"/>
        <w:ind w:left="0"/>
        <w:jc w:val="left"/>
        <w:outlineLvl w:val="2"/>
      </w:pPr>
      <w:bookmarkStart w:name="heading_34" w:id="34"/>
      <w:r>
        <w:rPr>
          <w:rFonts w:eastAsia="等线" w:ascii="Arial" w:cs="Arial" w:hAnsi="Arial"/>
          <w:b w:val="true"/>
          <w:sz w:val="30"/>
        </w:rPr>
        <w:t>5.不含头结点的中序线索二叉树的中序遍历算法：</w:t>
      </w:r>
      <w:bookmarkEnd w:id="3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void  Inorder(ThreadNode *T){</w:t>
              <w:br/>
              <w:t xml:space="preserve">     for(ThreadNode *p=Firstnode(T);p!=NULL;p=Nextnode(p)){</w:t>
              <w:br/>
              <w:t xml:space="preserve">         visit(p);</w:t>
              <w:br/>
              <w:t xml:space="preserve">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center"/>
      </w:pPr>
      <w:r>
        <w:drawing>
          <wp:inline distT="0" distR="0" distB="0" distL="0">
            <wp:extent cx="5257800" cy="28765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876550"/>
                    </a:xfrm>
                    <a:prstGeom prst="rect">
                      <a:avLst/>
                    </a:prstGeom>
                  </pic:spPr>
                </pic:pic>
              </a:graphicData>
            </a:graphic>
          </wp:inline>
        </w:drawing>
      </w:r>
    </w:p>
    <w:p>
      <w:pPr>
        <w:pStyle w:val="1"/>
        <w:spacing w:before="380" w:after="140" w:line="288" w:lineRule="auto"/>
        <w:ind w:left="0"/>
        <w:jc w:val="left"/>
        <w:outlineLvl w:val="0"/>
      </w:pPr>
      <w:bookmarkStart w:name="heading_35" w:id="35"/>
      <w:r>
        <w:rPr>
          <w:rFonts w:eastAsia="等线" w:ascii="Arial" w:cs="Arial" w:hAnsi="Arial"/>
          <w:b w:val="true"/>
          <w:sz w:val="36"/>
        </w:rPr>
        <w:t>重要结论：</w:t>
      </w:r>
      <w:bookmarkEnd w:id="35"/>
    </w:p>
    <w:p>
      <w:pPr>
        <w:pStyle w:val="2"/>
        <w:spacing w:before="320" w:after="120" w:line="288" w:lineRule="auto"/>
        <w:ind w:left="0"/>
        <w:jc w:val="left"/>
        <w:outlineLvl w:val="1"/>
      </w:pPr>
      <w:bookmarkStart w:name="heading_36" w:id="36"/>
      <w:r>
        <w:rPr>
          <w:rFonts w:eastAsia="等线" w:ascii="Arial" w:cs="Arial" w:hAnsi="Arial"/>
          <w:b w:val="true"/>
          <w:sz w:val="32"/>
        </w:rPr>
        <w:t>结论1：</w:t>
      </w:r>
      <w:bookmarkEnd w:id="36"/>
    </w:p>
    <w:p>
      <w:pPr>
        <w:spacing w:before="120" w:after="120" w:line="288" w:lineRule="auto"/>
        <w:ind w:left="0"/>
        <w:jc w:val="left"/>
      </w:pPr>
      <w:r>
        <w:rPr>
          <w:rFonts w:eastAsia="等线" w:ascii="Arial" w:cs="Arial" w:hAnsi="Arial"/>
          <w:sz w:val="22"/>
        </w:rPr>
        <w:t>在含有n个结点的二叉链表中。含有n+1个空链域。</w:t>
      </w:r>
    </w:p>
    <w:p>
      <w:pPr>
        <w:pStyle w:val="2"/>
        <w:spacing w:before="320" w:after="120" w:line="288" w:lineRule="auto"/>
        <w:ind w:left="0"/>
        <w:jc w:val="left"/>
        <w:outlineLvl w:val="1"/>
      </w:pPr>
      <w:bookmarkStart w:name="heading_37" w:id="37"/>
      <w:r>
        <w:rPr>
          <w:rFonts w:eastAsia="等线" w:ascii="Arial" w:cs="Arial" w:hAnsi="Arial"/>
          <w:b w:val="true"/>
          <w:sz w:val="32"/>
        </w:rPr>
        <w:t>结论2：</w:t>
      </w:r>
      <w:bookmarkEnd w:id="37"/>
    </w:p>
    <w:p>
      <w:pPr>
        <w:spacing w:before="120" w:after="120" w:line="288" w:lineRule="auto"/>
        <w:ind w:left="0"/>
        <w:jc w:val="left"/>
      </w:pPr>
      <w:r>
        <w:rPr>
          <w:rFonts w:eastAsia="等线" w:ascii="Arial" w:cs="Arial" w:hAnsi="Arial"/>
          <w:sz w:val="22"/>
        </w:rPr>
        <w:t>在完全二叉树中，度为1的结点n1的值只可能是0或1</w:t>
      </w:r>
    </w:p>
    <w:p>
      <w:pPr>
        <w:pStyle w:val="2"/>
        <w:spacing w:before="320" w:after="120" w:line="288" w:lineRule="auto"/>
        <w:ind w:left="0"/>
        <w:jc w:val="left"/>
        <w:outlineLvl w:val="1"/>
      </w:pPr>
      <w:bookmarkStart w:name="heading_38" w:id="38"/>
      <w:r>
        <w:rPr>
          <w:rFonts w:eastAsia="等线" w:ascii="Arial" w:cs="Arial" w:hAnsi="Arial"/>
          <w:b w:val="true"/>
          <w:sz w:val="32"/>
        </w:rPr>
        <w:t>结论3：</w:t>
      </w:r>
      <w:bookmarkEnd w:id="38"/>
    </w:p>
    <w:p>
      <w:pPr>
        <w:spacing w:before="120" w:after="120" w:line="288" w:lineRule="auto"/>
        <w:ind w:left="0"/>
        <w:jc w:val="left"/>
      </w:pPr>
      <w:r>
        <w:rPr>
          <w:rFonts w:eastAsia="等线" w:ascii="Arial" w:cs="Arial" w:hAnsi="Arial"/>
          <w:sz w:val="22"/>
        </w:rPr>
        <w:t>中序遍历的最后一个结点：一定是子树的最右结点。</w:t>
      </w:r>
    </w:p>
    <w:p>
      <w:pPr>
        <w:spacing w:before="120" w:after="120" w:line="288" w:lineRule="auto"/>
        <w:ind w:left="0"/>
        <w:jc w:val="left"/>
      </w:pPr>
      <w:r>
        <w:rPr>
          <w:rFonts w:eastAsia="等线" w:ascii="Arial" w:cs="Arial" w:hAnsi="Arial"/>
          <w:sz w:val="22"/>
        </w:rPr>
        <w:t xml:space="preserve">   前序遍历的最后一个结点：一定是子树的最右叶结点。</w:t>
      </w:r>
    </w:p>
    <w:p>
      <w:pPr>
        <w:spacing w:before="120" w:after="120" w:line="288" w:lineRule="auto"/>
        <w:ind w:left="0"/>
        <w:jc w:val="left"/>
      </w:pPr>
      <w:r>
        <w:rPr>
          <w:rFonts w:eastAsia="等线" w:ascii="Arial" w:cs="Arial" w:hAnsi="Arial"/>
          <w:sz w:val="22"/>
        </w:rPr>
        <w:t xml:space="preserve">   当题目限定为叶结点时，中序最后一个叶结点 = 最右叶结点 = 前序最后一个结点。</w:t>
      </w:r>
    </w:p>
    <w:p>
      <w:pPr>
        <w:pStyle w:val="2"/>
        <w:spacing w:before="320" w:after="120" w:line="288" w:lineRule="auto"/>
        <w:ind w:left="0"/>
        <w:jc w:val="left"/>
        <w:outlineLvl w:val="1"/>
      </w:pPr>
      <w:bookmarkStart w:name="heading_39" w:id="39"/>
      <w:r>
        <w:rPr>
          <w:rFonts w:eastAsia="等线" w:ascii="Arial" w:cs="Arial" w:hAnsi="Arial"/>
          <w:b w:val="true"/>
          <w:sz w:val="32"/>
        </w:rPr>
        <w:t>结论4：</w:t>
      </w:r>
      <w:bookmarkEnd w:id="39"/>
    </w:p>
    <w:p>
      <w:pPr>
        <w:spacing w:before="120" w:after="120" w:line="288" w:lineRule="auto"/>
        <w:ind w:left="0"/>
        <w:jc w:val="left"/>
      </w:pPr>
      <w:r>
        <w:drawing>
          <wp:inline distT="0" distR="0" distB="0" distL="0">
            <wp:extent cx="5257800" cy="70104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7010400"/>
                    </a:xfrm>
                    <a:prstGeom prst="rect">
                      <a:avLst/>
                    </a:prstGeom>
                  </pic:spPr>
                </pic:pic>
              </a:graphicData>
            </a:graphic>
          </wp:inline>
        </w:drawing>
      </w:r>
    </w:p>
    <w:p>
      <w:pPr>
        <w:pStyle w:val="2"/>
        <w:spacing w:before="320" w:after="120" w:line="288" w:lineRule="auto"/>
        <w:ind w:left="0"/>
        <w:jc w:val="left"/>
        <w:outlineLvl w:val="1"/>
      </w:pPr>
      <w:bookmarkStart w:name="heading_40" w:id="40"/>
      <w:r>
        <w:rPr>
          <w:rFonts w:eastAsia="等线" w:ascii="Arial" w:cs="Arial" w:hAnsi="Arial"/>
          <w:b w:val="true"/>
          <w:sz w:val="32"/>
        </w:rPr>
        <w:t>结论5：</w:t>
      </w:r>
      <w:bookmarkEnd w:id="40"/>
    </w:p>
    <w:p>
      <w:pPr>
        <w:spacing w:before="120" w:after="120" w:line="288" w:lineRule="auto"/>
        <w:ind w:left="0"/>
        <w:jc w:val="center"/>
      </w:pPr>
      <w:r>
        <w:drawing>
          <wp:inline distT="0" distR="0" distB="0" distL="0">
            <wp:extent cx="5257800" cy="15525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15525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一、先序线索二叉树无法有效查找先序前驱</w:t>
      </w:r>
    </w:p>
    <w:p>
      <w:pPr>
        <w:spacing w:before="120" w:after="120" w:line="288" w:lineRule="auto"/>
        <w:ind w:left="0"/>
        <w:jc w:val="left"/>
      </w:pPr>
      <w:r>
        <w:rPr>
          <w:rFonts w:eastAsia="等线" w:ascii="Arial" w:cs="Arial" w:hAnsi="Arial"/>
          <w:sz w:val="22"/>
        </w:rPr>
        <w:t>先序遍历顺序：</w:t>
      </w:r>
      <w:r>
        <w:rPr>
          <w:rFonts w:eastAsia="等线" w:ascii="Arial" w:cs="Arial" w:hAnsi="Arial"/>
          <w:b w:val="true"/>
          <w:sz w:val="22"/>
        </w:rPr>
        <w:t>根 → 左子树 → 右子树</w:t>
      </w:r>
      <w:r>
        <w:rPr>
          <w:rFonts w:eastAsia="等线" w:ascii="Arial" w:cs="Arial" w:hAnsi="Arial"/>
          <w:sz w:val="22"/>
        </w:rPr>
        <w:t>。</w:t>
      </w:r>
    </w:p>
    <w:p>
      <w:pPr>
        <w:spacing w:before="120" w:after="120" w:line="288" w:lineRule="auto"/>
        <w:ind w:left="0"/>
        <w:jc w:val="left"/>
      </w:pPr>
      <w:r>
        <w:rPr>
          <w:rFonts w:eastAsia="等线" w:ascii="Arial" w:cs="Arial" w:hAnsi="Arial"/>
          <w:sz w:val="22"/>
        </w:rPr>
        <w:t>#### 核心原因</w:t>
      </w:r>
    </w:p>
    <w:p>
      <w:pPr>
        <w:numPr>
          <w:numId w:val="33"/>
        </w:numPr>
        <w:spacing w:before="120" w:after="120" w:line="288" w:lineRule="auto"/>
        <w:ind w:left="0"/>
        <w:jc w:val="left"/>
      </w:pPr>
      <w:r>
        <w:rPr>
          <w:rFonts w:eastAsia="等线" w:ascii="Arial" w:cs="Arial" w:hAnsi="Arial"/>
          <w:sz w:val="22"/>
        </w:rPr>
        <w:t xml:space="preserve">在先序线索二叉树中，每个节点的 </w:t>
      </w:r>
      <w:r>
        <w:rPr>
          <w:rFonts w:eastAsia="Consolas" w:ascii="Consolas" w:cs="Consolas" w:hAnsi="Consolas"/>
          <w:sz w:val="22"/>
          <w:shd w:fill="EFF0F1"/>
        </w:rPr>
        <w:t>lchild</w:t>
      </w:r>
      <w:r>
        <w:rPr>
          <w:rFonts w:eastAsia="等线" w:ascii="Arial" w:cs="Arial" w:hAnsi="Arial"/>
          <w:sz w:val="22"/>
        </w:rPr>
        <w:t xml:space="preserve"> 若为空，则指向</w:t>
      </w:r>
      <w:r>
        <w:rPr>
          <w:rFonts w:eastAsia="等线" w:ascii="Arial" w:cs="Arial" w:hAnsi="Arial"/>
          <w:b w:val="true"/>
          <w:sz w:val="22"/>
        </w:rPr>
        <w:t>先序前驱</w:t>
      </w:r>
      <w:r>
        <w:rPr>
          <w:rFonts w:eastAsia="等线" w:ascii="Arial" w:cs="Arial" w:hAnsi="Arial"/>
          <w:sz w:val="22"/>
        </w:rPr>
        <w:t>；</w:t>
      </w:r>
      <w:r>
        <w:rPr>
          <w:rFonts w:eastAsia="Consolas" w:ascii="Consolas" w:cs="Consolas" w:hAnsi="Consolas"/>
          <w:sz w:val="22"/>
          <w:shd w:fill="EFF0F1"/>
        </w:rPr>
        <w:t>rchild</w:t>
      </w:r>
      <w:r>
        <w:rPr>
          <w:rFonts w:eastAsia="等线" w:ascii="Arial" w:cs="Arial" w:hAnsi="Arial"/>
          <w:sz w:val="22"/>
        </w:rPr>
        <w:t xml:space="preserve"> 若为空，则指向</w:t>
      </w:r>
      <w:r>
        <w:rPr>
          <w:rFonts w:eastAsia="等线" w:ascii="Arial" w:cs="Arial" w:hAnsi="Arial"/>
          <w:b w:val="true"/>
          <w:sz w:val="22"/>
        </w:rPr>
        <w:t>先序后继</w:t>
      </w:r>
      <w:r>
        <w:rPr>
          <w:rFonts w:eastAsia="等线" w:ascii="Arial" w:cs="Arial" w:hAnsi="Arial"/>
          <w:sz w:val="22"/>
        </w:rPr>
        <w:t>。</w:t>
      </w:r>
    </w:p>
    <w:p>
      <w:pPr>
        <w:numPr>
          <w:numId w:val="34"/>
        </w:numPr>
        <w:spacing w:before="120" w:after="120" w:line="288" w:lineRule="auto"/>
        <w:ind w:left="0"/>
        <w:jc w:val="left"/>
      </w:pPr>
      <w:r>
        <w:rPr>
          <w:rFonts w:eastAsia="等线" w:ascii="Arial" w:cs="Arial" w:hAnsi="Arial"/>
          <w:sz w:val="22"/>
        </w:rPr>
        <w:t>但要找到一个节点的</w:t>
      </w:r>
      <w:r>
        <w:rPr>
          <w:rFonts w:eastAsia="等线" w:ascii="Arial" w:cs="Arial" w:hAnsi="Arial"/>
          <w:b w:val="true"/>
          <w:sz w:val="22"/>
        </w:rPr>
        <w:t>先序前驱</w:t>
      </w:r>
      <w:r>
        <w:rPr>
          <w:rFonts w:eastAsia="等线" w:ascii="Arial" w:cs="Arial" w:hAnsi="Arial"/>
          <w:sz w:val="22"/>
        </w:rPr>
        <w:t>，存在本质困难：</w:t>
        <w:br/>
      </w:r>
      <w:r>
        <w:rPr>
          <w:rFonts w:eastAsia="等线" w:ascii="Arial" w:cs="Arial" w:hAnsi="Arial"/>
          <w:sz w:val="22"/>
        </w:rPr>
        <w:t xml:space="preserve">  若节点是其父节点的左孩子：它的先序前驱是其父节点，可直接通过父节点找到。</w:t>
      </w:r>
    </w:p>
    <w:p>
      <w:pPr>
        <w:numPr>
          <w:numId w:val="35"/>
        </w:numPr>
        <w:spacing w:before="120" w:after="120" w:line="288" w:lineRule="auto"/>
        <w:ind w:left="0"/>
        <w:jc w:val="left"/>
      </w:pPr>
      <w:r>
        <w:rPr>
          <w:rFonts w:eastAsia="等线" w:ascii="Arial" w:cs="Arial" w:hAnsi="Arial"/>
          <w:sz w:val="22"/>
        </w:rPr>
        <w:t>若节点是其父节点的右孩子：它的先序前驱是其父节点左子树的</w:t>
      </w:r>
      <w:r>
        <w:rPr>
          <w:rFonts w:eastAsia="等线" w:ascii="Arial" w:cs="Arial" w:hAnsi="Arial"/>
          <w:b w:val="true"/>
          <w:sz w:val="22"/>
        </w:rPr>
        <w:t>最后一个节点</w:t>
      </w:r>
      <w:r>
        <w:rPr>
          <w:rFonts w:eastAsia="等线" w:ascii="Arial" w:cs="Arial" w:hAnsi="Arial"/>
          <w:sz w:val="22"/>
        </w:rPr>
        <w:t>（即左子树后序遍历的最后一个节点）。</w:t>
      </w:r>
    </w:p>
    <w:p>
      <w:pPr>
        <w:numPr>
          <w:numId w:val="36"/>
        </w:numPr>
        <w:spacing w:before="120" w:after="120" w:line="288" w:lineRule="auto"/>
        <w:ind w:left="0"/>
        <w:jc w:val="left"/>
      </w:pPr>
      <w:r>
        <w:rPr>
          <w:rFonts w:eastAsia="等线" w:ascii="Arial" w:cs="Arial" w:hAnsi="Arial"/>
          <w:sz w:val="22"/>
        </w:rPr>
        <w:t>线索树中没有保存父节点的指针，也无法直接定位到左子树的末尾，必须遍历整棵左子树才能找到，时间复杂度退化为 O(n)，失去了线索树 O(1) 查找的优势。</w:t>
      </w:r>
    </w:p>
    <w:p>
      <w:pPr>
        <w:spacing w:before="120" w:after="120" w:line="288" w:lineRule="auto"/>
        <w:ind w:left="0"/>
        <w:jc w:val="left"/>
      </w:pPr>
      <w:r>
        <w:rPr>
          <w:rFonts w:eastAsia="等线" w:ascii="Arial" w:cs="Arial" w:hAnsi="Arial"/>
          <w:sz w:val="22"/>
        </w:rPr>
        <w:t>&gt; 结论：先序线索二叉树只能高效查找</w:t>
      </w:r>
      <w:r>
        <w:rPr>
          <w:rFonts w:eastAsia="等线" w:ascii="Arial" w:cs="Arial" w:hAnsi="Arial"/>
          <w:b w:val="true"/>
          <w:sz w:val="22"/>
        </w:rPr>
        <w:t>先序后继</w:t>
      </w:r>
      <w:r>
        <w:rPr>
          <w:rFonts w:eastAsia="等线" w:ascii="Arial" w:cs="Arial" w:hAnsi="Arial"/>
          <w:sz w:val="22"/>
        </w:rPr>
        <w:t>，无法高效查找</w:t>
      </w:r>
      <w:r>
        <w:rPr>
          <w:rFonts w:eastAsia="等线" w:ascii="Arial" w:cs="Arial" w:hAnsi="Arial"/>
          <w:b w:val="true"/>
          <w:sz w:val="22"/>
        </w:rPr>
        <w:t>先序前驱</w:t>
      </w:r>
      <w:r>
        <w:rPr>
          <w:rFonts w:eastAsia="等线" w:ascii="Arial" w:cs="Arial" w:hAnsi="Arial"/>
          <w:sz w:val="22"/>
        </w:rPr>
        <w:t>。</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二、后序线索二叉树无法有效查找后序后继</w:t>
      </w:r>
    </w:p>
    <w:p>
      <w:pPr>
        <w:spacing w:before="120" w:after="120" w:line="288" w:lineRule="auto"/>
        <w:ind w:left="0"/>
        <w:jc w:val="left"/>
      </w:pPr>
      <w:r>
        <w:rPr>
          <w:rFonts w:eastAsia="等线" w:ascii="Arial" w:cs="Arial" w:hAnsi="Arial"/>
          <w:sz w:val="22"/>
        </w:rPr>
        <w:t>后序遍历顺序：</w:t>
      </w:r>
      <w:r>
        <w:rPr>
          <w:rFonts w:eastAsia="等线" w:ascii="Arial" w:cs="Arial" w:hAnsi="Arial"/>
          <w:b w:val="true"/>
          <w:sz w:val="22"/>
        </w:rPr>
        <w:t>左子树 → 右子树 → 根</w:t>
      </w:r>
      <w:r>
        <w:rPr>
          <w:rFonts w:eastAsia="等线" w:ascii="Arial" w:cs="Arial" w:hAnsi="Arial"/>
          <w:sz w:val="22"/>
        </w:rPr>
        <w:t>。</w:t>
      </w:r>
    </w:p>
    <w:p>
      <w:pPr>
        <w:spacing w:before="120" w:after="120" w:line="288" w:lineRule="auto"/>
        <w:ind w:left="0"/>
        <w:jc w:val="left"/>
      </w:pPr>
      <w:r>
        <w:rPr>
          <w:rFonts w:eastAsia="等线" w:ascii="Arial" w:cs="Arial" w:hAnsi="Arial"/>
          <w:sz w:val="22"/>
        </w:rPr>
        <w:t>#### 核心原因</w:t>
      </w:r>
    </w:p>
    <w:p>
      <w:pPr>
        <w:numPr>
          <w:numId w:val="37"/>
        </w:numPr>
        <w:spacing w:before="120" w:after="120" w:line="288" w:lineRule="auto"/>
        <w:ind w:left="0"/>
        <w:jc w:val="left"/>
      </w:pPr>
      <w:r>
        <w:rPr>
          <w:rFonts w:eastAsia="等线" w:ascii="Arial" w:cs="Arial" w:hAnsi="Arial"/>
          <w:sz w:val="22"/>
        </w:rPr>
        <w:t xml:space="preserve">在后序线索二叉树中，每个节点的 </w:t>
      </w:r>
      <w:r>
        <w:rPr>
          <w:rFonts w:eastAsia="Consolas" w:ascii="Consolas" w:cs="Consolas" w:hAnsi="Consolas"/>
          <w:sz w:val="22"/>
          <w:shd w:fill="EFF0F1"/>
        </w:rPr>
        <w:t>lchild</w:t>
      </w:r>
      <w:r>
        <w:rPr>
          <w:rFonts w:eastAsia="等线" w:ascii="Arial" w:cs="Arial" w:hAnsi="Arial"/>
          <w:sz w:val="22"/>
        </w:rPr>
        <w:t xml:space="preserve"> 若为空，则指向</w:t>
      </w:r>
      <w:r>
        <w:rPr>
          <w:rFonts w:eastAsia="等线" w:ascii="Arial" w:cs="Arial" w:hAnsi="Arial"/>
          <w:b w:val="true"/>
          <w:sz w:val="22"/>
        </w:rPr>
        <w:t>后序前驱</w:t>
      </w:r>
      <w:r>
        <w:rPr>
          <w:rFonts w:eastAsia="等线" w:ascii="Arial" w:cs="Arial" w:hAnsi="Arial"/>
          <w:sz w:val="22"/>
        </w:rPr>
        <w:t>；</w:t>
      </w:r>
      <w:r>
        <w:rPr>
          <w:rFonts w:eastAsia="Consolas" w:ascii="Consolas" w:cs="Consolas" w:hAnsi="Consolas"/>
          <w:sz w:val="22"/>
          <w:shd w:fill="EFF0F1"/>
        </w:rPr>
        <w:t>rchild</w:t>
      </w:r>
      <w:r>
        <w:rPr>
          <w:rFonts w:eastAsia="等线" w:ascii="Arial" w:cs="Arial" w:hAnsi="Arial"/>
          <w:sz w:val="22"/>
        </w:rPr>
        <w:t xml:space="preserve"> 若为空，则指向</w:t>
      </w:r>
      <w:r>
        <w:rPr>
          <w:rFonts w:eastAsia="等线" w:ascii="Arial" w:cs="Arial" w:hAnsi="Arial"/>
          <w:b w:val="true"/>
          <w:sz w:val="22"/>
        </w:rPr>
        <w:t>后序后继</w:t>
      </w:r>
      <w:r>
        <w:rPr>
          <w:rFonts w:eastAsia="等线" w:ascii="Arial" w:cs="Arial" w:hAnsi="Arial"/>
          <w:sz w:val="22"/>
        </w:rPr>
        <w:t>。</w:t>
      </w:r>
    </w:p>
    <w:p>
      <w:pPr>
        <w:numPr>
          <w:numId w:val="38"/>
        </w:numPr>
        <w:spacing w:before="120" w:after="120" w:line="288" w:lineRule="auto"/>
        <w:ind w:left="0"/>
        <w:jc w:val="left"/>
      </w:pPr>
      <w:r>
        <w:rPr>
          <w:rFonts w:eastAsia="等线" w:ascii="Arial" w:cs="Arial" w:hAnsi="Arial"/>
          <w:sz w:val="22"/>
        </w:rPr>
        <w:t>但要找到一个节点的</w:t>
      </w:r>
      <w:r>
        <w:rPr>
          <w:rFonts w:eastAsia="等线" w:ascii="Arial" w:cs="Arial" w:hAnsi="Arial"/>
          <w:b w:val="true"/>
          <w:sz w:val="22"/>
        </w:rPr>
        <w:t>后序后继</w:t>
      </w:r>
      <w:r>
        <w:rPr>
          <w:rFonts w:eastAsia="等线" w:ascii="Arial" w:cs="Arial" w:hAnsi="Arial"/>
          <w:sz w:val="22"/>
        </w:rPr>
        <w:t>，存在本质困难：</w:t>
        <w:br/>
      </w:r>
      <w:r>
        <w:rPr>
          <w:rFonts w:eastAsia="等线" w:ascii="Arial" w:cs="Arial" w:hAnsi="Arial"/>
          <w:sz w:val="22"/>
        </w:rPr>
        <w:t xml:space="preserve">  若节点是其父节点的右孩子：它的后序后继是其父节点，可直接通过父节点找到。</w:t>
      </w:r>
    </w:p>
    <w:p>
      <w:pPr>
        <w:numPr>
          <w:numId w:val="39"/>
        </w:numPr>
        <w:spacing w:before="120" w:after="120" w:line="288" w:lineRule="auto"/>
        <w:ind w:left="0"/>
        <w:jc w:val="left"/>
      </w:pPr>
      <w:r>
        <w:rPr>
          <w:rFonts w:eastAsia="等线" w:ascii="Arial" w:cs="Arial" w:hAnsi="Arial"/>
          <w:sz w:val="22"/>
        </w:rPr>
        <w:t>若节点是其父节点的左孩子：它的后序后继是其父节点右子树的</w:t>
      </w:r>
      <w:r>
        <w:rPr>
          <w:rFonts w:eastAsia="等线" w:ascii="Arial" w:cs="Arial" w:hAnsi="Arial"/>
          <w:b w:val="true"/>
          <w:sz w:val="22"/>
        </w:rPr>
        <w:t>第一个节点</w:t>
      </w:r>
      <w:r>
        <w:rPr>
          <w:rFonts w:eastAsia="等线" w:ascii="Arial" w:cs="Arial" w:hAnsi="Arial"/>
          <w:sz w:val="22"/>
        </w:rPr>
        <w:t>（即右子树后序遍历的第一个节点）。</w:t>
      </w:r>
    </w:p>
    <w:p>
      <w:pPr>
        <w:numPr>
          <w:numId w:val="40"/>
        </w:numPr>
        <w:spacing w:before="120" w:after="120" w:line="288" w:lineRule="auto"/>
        <w:ind w:left="0"/>
        <w:jc w:val="left"/>
      </w:pPr>
      <w:r>
        <w:rPr>
          <w:rFonts w:eastAsia="等线" w:ascii="Arial" w:cs="Arial" w:hAnsi="Arial"/>
          <w:sz w:val="22"/>
        </w:rPr>
        <w:t>线索树中没有保存父节点的指针，也无法直接定位到右子树的开头，必须遍历整棵右子树才能找到，时间复杂度退化为 O(n)，失去了线索树 O(1) 查找的优势。</w:t>
      </w:r>
    </w:p>
    <w:p>
      <w:pPr>
        <w:spacing w:before="120" w:after="120" w:line="288" w:lineRule="auto"/>
        <w:ind w:left="0"/>
        <w:jc w:val="left"/>
      </w:pPr>
      <w:r>
        <w:rPr>
          <w:rFonts w:eastAsia="等线" w:ascii="Arial" w:cs="Arial" w:hAnsi="Arial"/>
          <w:sz w:val="22"/>
        </w:rPr>
        <w:t>&gt; 结论：后序线索二叉树只能高效查找</w:t>
      </w:r>
      <w:r>
        <w:rPr>
          <w:rFonts w:eastAsia="等线" w:ascii="Arial" w:cs="Arial" w:hAnsi="Arial"/>
          <w:b w:val="true"/>
          <w:sz w:val="22"/>
        </w:rPr>
        <w:t>后序前驱</w:t>
      </w:r>
      <w:r>
        <w:rPr>
          <w:rFonts w:eastAsia="等线" w:ascii="Arial" w:cs="Arial" w:hAnsi="Arial"/>
          <w:sz w:val="22"/>
        </w:rPr>
        <w:t>，无法高效查找</w:t>
      </w:r>
      <w:r>
        <w:rPr>
          <w:rFonts w:eastAsia="等线" w:ascii="Arial" w:cs="Arial" w:hAnsi="Arial"/>
          <w:b w:val="true"/>
          <w:sz w:val="22"/>
        </w:rPr>
        <w:t>后序后继</w:t>
      </w:r>
      <w:r>
        <w:rPr>
          <w:rFonts w:eastAsia="等线" w:ascii="Arial" w:cs="Arial" w:hAnsi="Arial"/>
          <w:sz w:val="22"/>
        </w:rPr>
        <w:t>。</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三、后序线索二叉树的遍历仍需要栈的支持</w:t>
      </w:r>
    </w:p>
    <w:p>
      <w:pPr>
        <w:spacing w:before="120" w:after="120" w:line="288" w:lineRule="auto"/>
        <w:ind w:left="0"/>
        <w:jc w:val="left"/>
      </w:pPr>
      <w:r>
        <w:rPr>
          <w:rFonts w:eastAsia="等线" w:ascii="Arial" w:cs="Arial" w:hAnsi="Arial"/>
          <w:sz w:val="22"/>
        </w:rPr>
        <w:t>#### 核心原因</w:t>
      </w:r>
    </w:p>
    <w:p>
      <w:pPr>
        <w:numPr>
          <w:numId w:val="41"/>
        </w:numPr>
        <w:spacing w:before="120" w:after="120" w:line="288" w:lineRule="auto"/>
        <w:ind w:left="0"/>
        <w:jc w:val="left"/>
      </w:pPr>
      <w:r>
        <w:rPr>
          <w:rFonts w:eastAsia="等线" w:ascii="Arial" w:cs="Arial" w:hAnsi="Arial"/>
          <w:b w:val="true"/>
          <w:sz w:val="22"/>
        </w:rPr>
        <w:t>后序遍历的访问逻辑复杂</w:t>
      </w:r>
      <w:r>
        <w:rPr>
          <w:rFonts w:eastAsia="等线" w:ascii="Arial" w:cs="Arial" w:hAnsi="Arial"/>
          <w:sz w:val="22"/>
        </w:rPr>
        <w:t>：后序遍历要求“左→右→根”，必须保证在访问完左右子树后才能访问根节点。</w:t>
      </w:r>
    </w:p>
    <w:p>
      <w:pPr>
        <w:numPr>
          <w:numId w:val="42"/>
        </w:numPr>
        <w:spacing w:before="120" w:after="120" w:line="288" w:lineRule="auto"/>
        <w:ind w:left="0"/>
        <w:jc w:val="left"/>
      </w:pPr>
      <w:r>
        <w:rPr>
          <w:rFonts w:eastAsia="等线" w:ascii="Arial" w:cs="Arial" w:hAnsi="Arial"/>
          <w:b w:val="true"/>
          <w:sz w:val="22"/>
        </w:rPr>
        <w:t>线索的局限性</w:t>
      </w:r>
      <w:r>
        <w:rPr>
          <w:rFonts w:eastAsia="等线" w:ascii="Arial" w:cs="Arial" w:hAnsi="Arial"/>
          <w:sz w:val="22"/>
        </w:rPr>
        <w:t>：</w:t>
        <w:br/>
      </w:r>
      <w:r>
        <w:rPr>
          <w:rFonts w:eastAsia="等线" w:ascii="Arial" w:cs="Arial" w:hAnsi="Arial"/>
          <w:sz w:val="22"/>
        </w:rPr>
        <w:t xml:space="preserve">  后序线索只能高效找到</w:t>
      </w:r>
      <w:r>
        <w:rPr>
          <w:rFonts w:eastAsia="等线" w:ascii="Arial" w:cs="Arial" w:hAnsi="Arial"/>
          <w:b w:val="true"/>
          <w:sz w:val="22"/>
        </w:rPr>
        <w:t>前驱</w:t>
      </w:r>
      <w:r>
        <w:rPr>
          <w:rFonts w:eastAsia="等线" w:ascii="Arial" w:cs="Arial" w:hAnsi="Arial"/>
          <w:sz w:val="22"/>
        </w:rPr>
        <w:t>，无法高效找到</w:t>
      </w:r>
      <w:r>
        <w:rPr>
          <w:rFonts w:eastAsia="等线" w:ascii="Arial" w:cs="Arial" w:hAnsi="Arial"/>
          <w:b w:val="true"/>
          <w:sz w:val="22"/>
        </w:rPr>
        <w:t>后继</w:t>
      </w:r>
      <w:r>
        <w:rPr>
          <w:rFonts w:eastAsia="等线" w:ascii="Arial" w:cs="Arial" w:hAnsi="Arial"/>
          <w:sz w:val="22"/>
        </w:rPr>
        <w:t>，因此无法像中序线索二叉树那样仅靠线索完成完整遍历。</w:t>
      </w:r>
    </w:p>
    <w:p>
      <w:pPr>
        <w:numPr>
          <w:numId w:val="43"/>
        </w:numPr>
        <w:spacing w:before="120" w:after="120" w:line="288" w:lineRule="auto"/>
        <w:ind w:left="0"/>
        <w:jc w:val="left"/>
      </w:pPr>
      <w:r>
        <w:rPr>
          <w:rFonts w:eastAsia="等线" w:ascii="Arial" w:cs="Arial" w:hAnsi="Arial"/>
          <w:sz w:val="22"/>
        </w:rPr>
        <w:t>当遍历到根节点时，若没有父节点指针，无法判断是否已经访问完左右子树，必须借助栈来记录访问状态。</w:t>
      </w:r>
    </w:p>
    <w:p>
      <w:pPr>
        <w:numPr>
          <w:numId w:val="44"/>
        </w:numPr>
        <w:spacing w:before="120" w:after="120" w:line="288" w:lineRule="auto"/>
        <w:ind w:left="0"/>
        <w:jc w:val="left"/>
      </w:pPr>
      <w:r>
        <w:rPr>
          <w:rFonts w:eastAsia="等线" w:ascii="Arial" w:cs="Arial" w:hAnsi="Arial"/>
          <w:b w:val="true"/>
          <w:sz w:val="22"/>
        </w:rPr>
        <w:t>对比中序线索树</w:t>
      </w:r>
      <w:r>
        <w:rPr>
          <w:rFonts w:eastAsia="等线" w:ascii="Arial" w:cs="Arial" w:hAnsi="Arial"/>
          <w:sz w:val="22"/>
        </w:rPr>
        <w:t>：中序线索二叉树可以仅靠线索完成 O(n) 遍历，无需栈；但后序线索树因后继查找困难，必须用栈辅助，才能正确回溯到父节点并完成遍历。</w:t>
      </w:r>
    </w:p>
    <w:p>
      <w:pPr>
        <w:spacing w:before="120" w:after="120" w:line="288" w:lineRule="auto"/>
        <w:ind w:left="0"/>
        <w:jc w:val="left"/>
      </w:pPr>
      <w:r>
        <w:rPr>
          <w:rFonts w:eastAsia="等线" w:ascii="Arial" w:cs="Arial" w:hAnsi="Arial"/>
          <w:sz w:val="22"/>
        </w:rPr>
        <w:t>&gt; 结论：后序线索二叉树无法像中序线索树那样脱离栈实现遍历，必须依赖栈来记录遍历路径。</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总结对比表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线索树类型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可高效查找</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无法高效查找</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遍历是否需要栈</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先序线索二叉树</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先序后继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先序前驱</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可无栈遍历（依赖后继线索）</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中序线索二叉树</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中序前驱、中序后继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可无栈遍历</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后序线索二叉树</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后序前驱</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后序后继</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必须用栈辅助遍历</w:t>
            </w:r>
          </w:p>
        </w:tc>
      </w:tr>
    </w:tbl>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一句话记忆：</w:t>
      </w:r>
    </w:p>
    <w:p>
      <w:pPr>
        <w:numPr>
          <w:numId w:val="45"/>
        </w:numPr>
        <w:spacing w:before="120" w:after="120" w:line="288" w:lineRule="auto"/>
        <w:ind w:left="0"/>
        <w:jc w:val="left"/>
      </w:pPr>
      <w:r>
        <w:rPr>
          <w:rFonts w:eastAsia="等线" w:ascii="Arial" w:cs="Arial" w:hAnsi="Arial"/>
          <w:b w:val="true"/>
          <w:sz w:val="22"/>
        </w:rPr>
        <w:t>先序找后继容易，找前驱难</w:t>
      </w:r>
    </w:p>
    <w:p>
      <w:pPr>
        <w:numPr>
          <w:numId w:val="46"/>
        </w:numPr>
        <w:spacing w:before="120" w:after="120" w:line="288" w:lineRule="auto"/>
        <w:ind w:left="0"/>
        <w:jc w:val="left"/>
      </w:pPr>
      <w:r>
        <w:rPr>
          <w:rFonts w:eastAsia="等线" w:ascii="Arial" w:cs="Arial" w:hAnsi="Arial"/>
          <w:b w:val="true"/>
          <w:sz w:val="22"/>
        </w:rPr>
        <w:t>后序找前驱容易，找后继难</w:t>
      </w:r>
    </w:p>
    <w:p>
      <w:pPr>
        <w:numPr>
          <w:numId w:val="47"/>
        </w:numPr>
        <w:spacing w:before="120" w:after="120" w:line="288" w:lineRule="auto"/>
        <w:ind w:left="0"/>
        <w:jc w:val="left"/>
      </w:pPr>
      <w:r>
        <w:rPr>
          <w:rFonts w:eastAsia="等线" w:ascii="Arial" w:cs="Arial" w:hAnsi="Arial"/>
          <w:b w:val="true"/>
          <w:sz w:val="22"/>
        </w:rPr>
        <w:t>只有后序线索树遍历还得靠栈</w:t>
      </w:r>
    </w:p>
    <w:p>
      <w:pPr>
        <w:spacing w:before="120" w:after="120" w:line="288" w:lineRule="auto"/>
        <w:ind w:left="0"/>
        <w:jc w:val="left"/>
      </w:pPr>
    </w:p>
    <w:p>
      <w:pPr>
        <w:pStyle w:val="3"/>
        <w:spacing w:before="300" w:after="120" w:line="288" w:lineRule="auto"/>
        <w:ind w:left="0"/>
        <w:jc w:val="left"/>
        <w:outlineLvl w:val="2"/>
      </w:pPr>
      <w:bookmarkStart w:name="heading_41" w:id="41"/>
      <w:r>
        <w:rPr>
          <w:rFonts w:eastAsia="等线" w:ascii="Arial" w:cs="Arial" w:hAnsi="Arial"/>
          <w:b w:val="true"/>
          <w:sz w:val="30"/>
        </w:rPr>
        <w:t>更好地理解方法：</w:t>
      </w:r>
      <w:bookmarkEnd w:id="41"/>
    </w:p>
    <w:p>
      <w:pPr>
        <w:spacing w:before="120" w:after="120" w:line="288" w:lineRule="auto"/>
        <w:ind w:left="0"/>
        <w:jc w:val="left"/>
      </w:pPr>
      <w:r>
        <w:rPr>
          <w:rFonts w:eastAsia="等线" w:ascii="Arial" w:cs="Arial" w:hAnsi="Arial"/>
          <w:sz w:val="22"/>
        </w:rPr>
        <w:t>我用</w:t>
      </w:r>
      <w:r>
        <w:rPr>
          <w:rFonts w:eastAsia="等线" w:ascii="Arial" w:cs="Arial" w:hAnsi="Arial"/>
          <w:b w:val="true"/>
          <w:sz w:val="22"/>
        </w:rPr>
        <w:t>最简单、最直白、不绕弯</w:t>
      </w:r>
      <w:r>
        <w:rPr>
          <w:rFonts w:eastAsia="等线" w:ascii="Arial" w:cs="Arial" w:hAnsi="Arial"/>
          <w:sz w:val="22"/>
        </w:rPr>
        <w:t>的方式，带你一次性理解＋记住这两句话：</w:t>
      </w:r>
    </w:p>
    <w:p>
      <w:pPr>
        <w:spacing w:before="120" w:after="120" w:line="288" w:lineRule="auto"/>
        <w:ind w:left="0"/>
        <w:jc w:val="left"/>
      </w:pPr>
      <w:r>
        <w:rPr>
          <w:rFonts w:eastAsia="等线" w:ascii="Arial" w:cs="Arial" w:hAnsi="Arial"/>
          <w:sz w:val="22"/>
        </w:rPr>
        <w:t>&gt; 先序：找后继容易，找前驱难</w:t>
      </w:r>
    </w:p>
    <w:p>
      <w:pPr>
        <w:spacing w:before="120" w:after="120" w:line="288" w:lineRule="auto"/>
        <w:ind w:left="0"/>
        <w:jc w:val="left"/>
      </w:pPr>
      <w:r>
        <w:rPr>
          <w:rFonts w:eastAsia="等线" w:ascii="Arial" w:cs="Arial" w:hAnsi="Arial"/>
          <w:sz w:val="22"/>
        </w:rPr>
        <w:t>&gt; 后序：找前驱容易，找后继难</w:t>
      </w:r>
    </w:p>
    <w:p>
      <w:pPr>
        <w:spacing w:before="120" w:after="120" w:line="288" w:lineRule="auto"/>
        <w:ind w:left="0"/>
        <w:jc w:val="left"/>
      </w:pPr>
      <w:r>
        <w:rPr>
          <w:rFonts w:eastAsia="等线" w:ascii="Arial" w:cs="Arial" w:hAnsi="Arial"/>
          <w:sz w:val="22"/>
        </w:rPr>
        <w:t>我们只抓一个核心：</w:t>
      </w:r>
    </w:p>
    <w:p>
      <w:pPr>
        <w:spacing w:before="120" w:after="120" w:line="288" w:lineRule="auto"/>
        <w:ind w:left="0"/>
        <w:jc w:val="left"/>
      </w:pPr>
      <w:r>
        <w:rPr>
          <w:rFonts w:eastAsia="等线" w:ascii="Arial" w:cs="Arial" w:hAnsi="Arial"/>
          <w:b w:val="true"/>
          <w:sz w:val="22"/>
        </w:rPr>
        <w:t>二叉树遍历，本质就是一条「遍历路径」。</w:t>
      </w:r>
    </w:p>
    <w:p>
      <w:pPr>
        <w:spacing w:before="120" w:after="120" w:line="288" w:lineRule="auto"/>
        <w:ind w:left="0"/>
        <w:jc w:val="left"/>
      </w:pPr>
    </w:p>
    <w:p>
      <w:pPr>
        <w:spacing w:before="120" w:after="120" w:line="288" w:lineRule="auto"/>
        <w:ind w:left="0"/>
        <w:jc w:val="left"/>
      </w:pPr>
      <w:r>
        <w:rPr>
          <w:rFonts w:eastAsia="等线" w:ascii="Arial" w:cs="Arial" w:hAnsi="Arial"/>
          <w:sz w:val="22"/>
        </w:rPr>
        <w:t># 1. 先序遍历：根 → 左 → 右</w:t>
      </w:r>
    </w:p>
    <w:p>
      <w:pPr>
        <w:spacing w:before="120" w:after="120" w:line="288" w:lineRule="auto"/>
        <w:ind w:left="0"/>
        <w:jc w:val="left"/>
      </w:pPr>
      <w:r>
        <w:rPr>
          <w:rFonts w:eastAsia="等线" w:ascii="Arial" w:cs="Arial" w:hAnsi="Arial"/>
          <w:sz w:val="22"/>
        </w:rPr>
        <w:t>先序顺序：</w:t>
      </w:r>
      <w:r>
        <w:rPr>
          <w:rFonts w:eastAsia="等线" w:ascii="Arial" w:cs="Arial" w:hAnsi="Arial"/>
          <w:b w:val="true"/>
          <w:sz w:val="22"/>
        </w:rPr>
        <w:t>先访问自己，再去左子树，最后右子树</w:t>
      </w:r>
    </w:p>
    <w:p>
      <w:pPr>
        <w:spacing w:before="120" w:after="120" w:line="288" w:lineRule="auto"/>
        <w:ind w:left="0"/>
        <w:jc w:val="left"/>
      </w:pPr>
    </w:p>
    <w:p>
      <w:pPr>
        <w:spacing w:before="120" w:after="120" w:line="288" w:lineRule="auto"/>
        <w:ind w:left="0"/>
        <w:jc w:val="left"/>
      </w:pPr>
      <w:r>
        <w:rPr>
          <w:rFonts w:eastAsia="等线" w:ascii="Arial" w:cs="Arial" w:hAnsi="Arial"/>
          <w:sz w:val="22"/>
        </w:rPr>
        <w:t>### 为什么【找后继 容易】？</w:t>
      </w:r>
    </w:p>
    <w:p>
      <w:pPr>
        <w:spacing w:before="120" w:after="120" w:line="288" w:lineRule="auto"/>
        <w:ind w:left="0"/>
        <w:jc w:val="left"/>
      </w:pPr>
      <w:r>
        <w:rPr>
          <w:rFonts w:eastAsia="等线" w:ascii="Arial" w:cs="Arial" w:hAnsi="Arial"/>
          <w:sz w:val="22"/>
        </w:rPr>
        <w:t>你当前在结点 X：</w:t>
      </w:r>
    </w:p>
    <w:p>
      <w:pPr>
        <w:numPr>
          <w:numId w:val="48"/>
        </w:numPr>
        <w:spacing w:before="120" w:after="120" w:line="288" w:lineRule="auto"/>
        <w:ind w:left="0"/>
        <w:jc w:val="left"/>
      </w:pPr>
      <w:r>
        <w:rPr>
          <w:rFonts w:eastAsia="等线" w:ascii="Arial" w:cs="Arial" w:hAnsi="Arial"/>
          <w:sz w:val="22"/>
        </w:rPr>
        <w:t>有左孩子 → 下一节点就是</w:t>
      </w:r>
      <w:r>
        <w:rPr>
          <w:rFonts w:eastAsia="等线" w:ascii="Arial" w:cs="Arial" w:hAnsi="Arial"/>
          <w:b w:val="true"/>
          <w:sz w:val="22"/>
        </w:rPr>
        <w:t>左孩子</w:t>
      </w:r>
    </w:p>
    <w:p>
      <w:pPr>
        <w:numPr>
          <w:numId w:val="49"/>
        </w:numPr>
        <w:spacing w:before="120" w:after="120" w:line="288" w:lineRule="auto"/>
        <w:ind w:left="0"/>
        <w:jc w:val="left"/>
      </w:pPr>
      <w:r>
        <w:rPr>
          <w:rFonts w:eastAsia="等线" w:ascii="Arial" w:cs="Arial" w:hAnsi="Arial"/>
          <w:sz w:val="22"/>
        </w:rPr>
        <w:t>没左有右 → 下一节点就是</w:t>
      </w:r>
      <w:r>
        <w:rPr>
          <w:rFonts w:eastAsia="等线" w:ascii="Arial" w:cs="Arial" w:hAnsi="Arial"/>
          <w:b w:val="true"/>
          <w:sz w:val="22"/>
        </w:rPr>
        <w:t>右孩子</w:t>
      </w:r>
    </w:p>
    <w:p>
      <w:pPr>
        <w:numPr>
          <w:numId w:val="50"/>
        </w:numPr>
        <w:spacing w:before="120" w:after="120" w:line="288" w:lineRule="auto"/>
        <w:ind w:left="0"/>
        <w:jc w:val="left"/>
      </w:pPr>
      <w:r>
        <w:rPr>
          <w:rFonts w:eastAsia="等线" w:ascii="Arial" w:cs="Arial" w:hAnsi="Arial"/>
          <w:sz w:val="22"/>
        </w:rPr>
        <w:t>都没 → 往上回溯找第一个能拐去右子树的结点</w:t>
      </w:r>
    </w:p>
    <w:p>
      <w:pPr>
        <w:spacing w:before="120" w:after="120" w:line="288" w:lineRule="auto"/>
        <w:ind w:left="0"/>
        <w:jc w:val="left"/>
      </w:pPr>
      <w:r>
        <w:rPr>
          <w:rFonts w:eastAsia="等线" w:ascii="Arial" w:cs="Arial" w:hAnsi="Arial"/>
          <w:b w:val="true"/>
          <w:sz w:val="22"/>
        </w:rPr>
        <w:t>下一步去哪，规则非常固定、直接，一眼就能推。</w:t>
      </w:r>
    </w:p>
    <w:p>
      <w:pPr>
        <w:spacing w:before="120" w:after="120" w:line="288" w:lineRule="auto"/>
        <w:ind w:left="0"/>
        <w:jc w:val="left"/>
      </w:pPr>
    </w:p>
    <w:p>
      <w:pPr>
        <w:spacing w:before="120" w:after="120" w:line="288" w:lineRule="auto"/>
        <w:ind w:left="0"/>
        <w:jc w:val="left"/>
      </w:pPr>
      <w:r>
        <w:rPr>
          <w:rFonts w:eastAsia="等线" w:ascii="Arial" w:cs="Arial" w:hAnsi="Arial"/>
          <w:sz w:val="22"/>
        </w:rPr>
        <w:t>### 为什么【找前驱 难】？</w:t>
      </w:r>
    </w:p>
    <w:p>
      <w:pPr>
        <w:spacing w:before="120" w:after="120" w:line="288" w:lineRule="auto"/>
        <w:ind w:left="0"/>
        <w:jc w:val="left"/>
      </w:pPr>
      <w:r>
        <w:rPr>
          <w:rFonts w:eastAsia="等线" w:ascii="Arial" w:cs="Arial" w:hAnsi="Arial"/>
          <w:sz w:val="22"/>
        </w:rPr>
        <w:t>先序是</w:t>
      </w:r>
      <w:r>
        <w:rPr>
          <w:rFonts w:eastAsia="等线" w:ascii="Arial" w:cs="Arial" w:hAnsi="Arial"/>
          <w:b w:val="true"/>
          <w:sz w:val="22"/>
        </w:rPr>
        <w:t>最先访问自己</w:t>
      </w:r>
      <w:r>
        <w:rPr>
          <w:rFonts w:eastAsia="等线" w:ascii="Arial" w:cs="Arial" w:hAnsi="Arial"/>
          <w:sz w:val="22"/>
        </w:rPr>
        <w:t>。</w:t>
      </w:r>
    </w:p>
    <w:p>
      <w:pPr>
        <w:spacing w:before="120" w:after="120" w:line="288" w:lineRule="auto"/>
        <w:ind w:left="0"/>
        <w:jc w:val="left"/>
      </w:pPr>
      <w:r>
        <w:rPr>
          <w:rFonts w:eastAsia="等线" w:ascii="Arial" w:cs="Arial" w:hAnsi="Arial"/>
          <w:sz w:val="22"/>
        </w:rPr>
        <w:t>你站在 X，想知道</w:t>
      </w:r>
      <w:r>
        <w:rPr>
          <w:rFonts w:eastAsia="等线" w:ascii="Arial" w:cs="Arial" w:hAnsi="Arial"/>
          <w:b w:val="true"/>
          <w:sz w:val="22"/>
        </w:rPr>
        <w:t>谁在你之前访问过</w:t>
      </w:r>
      <w:r>
        <w:rPr>
          <w:rFonts w:eastAsia="等线" w:ascii="Arial" w:cs="Arial" w:hAnsi="Arial"/>
          <w:sz w:val="22"/>
        </w:rPr>
        <w:t>：</w:t>
      </w:r>
    </w:p>
    <w:p>
      <w:pPr>
        <w:numPr>
          <w:numId w:val="51"/>
        </w:numPr>
        <w:spacing w:before="120" w:after="120" w:line="288" w:lineRule="auto"/>
        <w:ind w:left="0"/>
        <w:jc w:val="left"/>
      </w:pPr>
      <w:r>
        <w:rPr>
          <w:rFonts w:eastAsia="等线" w:ascii="Arial" w:cs="Arial" w:hAnsi="Arial"/>
          <w:sz w:val="22"/>
        </w:rPr>
        <w:t>可能是父节点</w:t>
      </w:r>
    </w:p>
    <w:p>
      <w:pPr>
        <w:numPr>
          <w:numId w:val="52"/>
        </w:numPr>
        <w:spacing w:before="120" w:after="120" w:line="288" w:lineRule="auto"/>
        <w:ind w:left="0"/>
        <w:jc w:val="left"/>
      </w:pPr>
      <w:r>
        <w:rPr>
          <w:rFonts w:eastAsia="等线" w:ascii="Arial" w:cs="Arial" w:hAnsi="Arial"/>
          <w:sz w:val="22"/>
        </w:rPr>
        <w:t>可能是父节点的某个祖先</w:t>
      </w:r>
    </w:p>
    <w:p>
      <w:pPr>
        <w:numPr>
          <w:numId w:val="53"/>
        </w:numPr>
        <w:spacing w:before="120" w:after="120" w:line="288" w:lineRule="auto"/>
        <w:ind w:left="0"/>
        <w:jc w:val="left"/>
      </w:pPr>
      <w:r>
        <w:rPr>
          <w:rFonts w:eastAsia="等线" w:ascii="Arial" w:cs="Arial" w:hAnsi="Arial"/>
          <w:sz w:val="22"/>
        </w:rPr>
        <w:t>还要看左子树、右子树有没有遍历完</w:t>
      </w:r>
    </w:p>
    <w:p>
      <w:pPr>
        <w:spacing w:before="120" w:after="120" w:line="288" w:lineRule="auto"/>
        <w:ind w:left="0"/>
        <w:jc w:val="left"/>
      </w:pPr>
      <w:r>
        <w:rPr>
          <w:rFonts w:eastAsia="等线" w:ascii="Arial" w:cs="Arial" w:hAnsi="Arial"/>
          <w:b w:val="true"/>
          <w:sz w:val="22"/>
        </w:rPr>
        <w:t>前驱不固定，必须回溯、判断大量条件，逻辑复杂。</w:t>
      </w:r>
    </w:p>
    <w:p>
      <w:pPr>
        <w:spacing w:before="120" w:after="120" w:line="288" w:lineRule="auto"/>
        <w:ind w:left="0"/>
        <w:jc w:val="left"/>
      </w:pPr>
    </w:p>
    <w:p>
      <w:pPr>
        <w:spacing w:before="120" w:after="120" w:line="288" w:lineRule="auto"/>
        <w:ind w:left="0"/>
        <w:jc w:val="left"/>
      </w:pPr>
      <w:r>
        <w:rPr>
          <w:rFonts w:eastAsia="等线" w:ascii="Arial" w:cs="Arial" w:hAnsi="Arial"/>
          <w:sz w:val="22"/>
        </w:rPr>
        <w:t># 2. 后序遍历：左 → 右 → 根</w:t>
      </w:r>
    </w:p>
    <w:p>
      <w:pPr>
        <w:spacing w:before="120" w:after="120" w:line="288" w:lineRule="auto"/>
        <w:ind w:left="0"/>
        <w:jc w:val="left"/>
      </w:pPr>
      <w:r>
        <w:rPr>
          <w:rFonts w:eastAsia="等线" w:ascii="Arial" w:cs="Arial" w:hAnsi="Arial"/>
          <w:sz w:val="22"/>
        </w:rPr>
        <w:t>后序顺序：</w:t>
      </w:r>
      <w:r>
        <w:rPr>
          <w:rFonts w:eastAsia="等线" w:ascii="Arial" w:cs="Arial" w:hAnsi="Arial"/>
          <w:b w:val="true"/>
          <w:sz w:val="22"/>
        </w:rPr>
        <w:t>先左，再右，最后才访问自己</w:t>
      </w:r>
    </w:p>
    <w:p>
      <w:pPr>
        <w:spacing w:before="120" w:after="120" w:line="288" w:lineRule="auto"/>
        <w:ind w:left="0"/>
        <w:jc w:val="left"/>
      </w:pPr>
    </w:p>
    <w:p>
      <w:pPr>
        <w:spacing w:before="120" w:after="120" w:line="288" w:lineRule="auto"/>
        <w:ind w:left="0"/>
        <w:jc w:val="left"/>
      </w:pPr>
      <w:r>
        <w:rPr>
          <w:rFonts w:eastAsia="等线" w:ascii="Arial" w:cs="Arial" w:hAnsi="Arial"/>
          <w:sz w:val="22"/>
        </w:rPr>
        <w:t>### 为什么【找前驱 容易】？</w:t>
      </w:r>
    </w:p>
    <w:p>
      <w:pPr>
        <w:spacing w:before="120" w:after="120" w:line="288" w:lineRule="auto"/>
        <w:ind w:left="0"/>
        <w:jc w:val="left"/>
      </w:pPr>
      <w:r>
        <w:rPr>
          <w:rFonts w:eastAsia="等线" w:ascii="Arial" w:cs="Arial" w:hAnsi="Arial"/>
          <w:sz w:val="22"/>
        </w:rPr>
        <w:t>你在结点 X：</w:t>
      </w:r>
    </w:p>
    <w:p>
      <w:pPr>
        <w:numPr>
          <w:numId w:val="54"/>
        </w:numPr>
        <w:spacing w:before="120" w:after="120" w:line="288" w:lineRule="auto"/>
        <w:ind w:left="0"/>
        <w:jc w:val="left"/>
      </w:pPr>
      <w:r>
        <w:rPr>
          <w:rFonts w:eastAsia="等线" w:ascii="Arial" w:cs="Arial" w:hAnsi="Arial"/>
          <w:sz w:val="22"/>
        </w:rPr>
        <w:t>有右孩子 → 前一个就是</w:t>
      </w:r>
      <w:r>
        <w:rPr>
          <w:rFonts w:eastAsia="等线" w:ascii="Arial" w:cs="Arial" w:hAnsi="Arial"/>
          <w:b w:val="true"/>
          <w:sz w:val="22"/>
        </w:rPr>
        <w:t>右孩子</w:t>
      </w:r>
    </w:p>
    <w:p>
      <w:pPr>
        <w:numPr>
          <w:numId w:val="55"/>
        </w:numPr>
        <w:spacing w:before="120" w:after="120" w:line="288" w:lineRule="auto"/>
        <w:ind w:left="0"/>
        <w:jc w:val="left"/>
      </w:pPr>
      <w:r>
        <w:rPr>
          <w:rFonts w:eastAsia="等线" w:ascii="Arial" w:cs="Arial" w:hAnsi="Arial"/>
          <w:sz w:val="22"/>
        </w:rPr>
        <w:t>没右有左 → 前一个就是</w:t>
      </w:r>
      <w:r>
        <w:rPr>
          <w:rFonts w:eastAsia="等线" w:ascii="Arial" w:cs="Arial" w:hAnsi="Arial"/>
          <w:b w:val="true"/>
          <w:sz w:val="22"/>
        </w:rPr>
        <w:t>左孩子</w:t>
      </w:r>
    </w:p>
    <w:p>
      <w:pPr>
        <w:numPr>
          <w:numId w:val="56"/>
        </w:numPr>
        <w:spacing w:before="120" w:after="120" w:line="288" w:lineRule="auto"/>
        <w:ind w:left="0"/>
        <w:jc w:val="left"/>
      </w:pPr>
      <w:r>
        <w:rPr>
          <w:rFonts w:eastAsia="等线" w:ascii="Arial" w:cs="Arial" w:hAnsi="Arial"/>
          <w:sz w:val="22"/>
        </w:rPr>
        <w:t>都没 → 往上回溯找对应结点</w:t>
      </w:r>
    </w:p>
    <w:p>
      <w:pPr>
        <w:spacing w:before="120" w:after="120" w:line="288" w:lineRule="auto"/>
        <w:ind w:left="0"/>
        <w:jc w:val="left"/>
      </w:pPr>
      <w:r>
        <w:rPr>
          <w:rFonts w:eastAsia="等线" w:ascii="Arial" w:cs="Arial" w:hAnsi="Arial"/>
          <w:b w:val="true"/>
          <w:sz w:val="22"/>
        </w:rPr>
        <w:t>前驱的规则非常固定、直接。</w:t>
      </w:r>
    </w:p>
    <w:p>
      <w:pPr>
        <w:spacing w:before="120" w:after="120" w:line="288" w:lineRule="auto"/>
        <w:ind w:left="0"/>
        <w:jc w:val="left"/>
      </w:pPr>
    </w:p>
    <w:p>
      <w:pPr>
        <w:spacing w:before="120" w:after="120" w:line="288" w:lineRule="auto"/>
        <w:ind w:left="0"/>
        <w:jc w:val="left"/>
      </w:pPr>
      <w:r>
        <w:rPr>
          <w:rFonts w:eastAsia="等线" w:ascii="Arial" w:cs="Arial" w:hAnsi="Arial"/>
          <w:sz w:val="22"/>
        </w:rPr>
        <w:t>### 为什么【找后继 难】？</w:t>
      </w:r>
    </w:p>
    <w:p>
      <w:pPr>
        <w:spacing w:before="120" w:after="120" w:line="288" w:lineRule="auto"/>
        <w:ind w:left="0"/>
        <w:jc w:val="left"/>
      </w:pPr>
      <w:r>
        <w:rPr>
          <w:rFonts w:eastAsia="等线" w:ascii="Arial" w:cs="Arial" w:hAnsi="Arial"/>
          <w:sz w:val="22"/>
        </w:rPr>
        <w:t xml:space="preserve">后序是 </w:t>
      </w:r>
      <w:r>
        <w:rPr>
          <w:rFonts w:eastAsia="等线" w:ascii="Arial" w:cs="Arial" w:hAnsi="Arial"/>
          <w:b w:val="true"/>
          <w:sz w:val="22"/>
        </w:rPr>
        <w:t>最后访问自己</w:t>
      </w:r>
      <w:r>
        <w:rPr>
          <w:rFonts w:eastAsia="等线" w:ascii="Arial" w:cs="Arial" w:hAnsi="Arial"/>
          <w:sz w:val="22"/>
        </w:rPr>
        <w:t>。</w:t>
      </w:r>
    </w:p>
    <w:p>
      <w:pPr>
        <w:spacing w:before="120" w:after="120" w:line="288" w:lineRule="auto"/>
        <w:ind w:left="0"/>
        <w:jc w:val="left"/>
      </w:pPr>
      <w:r>
        <w:rPr>
          <w:rFonts w:eastAsia="等线" w:ascii="Arial" w:cs="Arial" w:hAnsi="Arial"/>
          <w:sz w:val="22"/>
        </w:rPr>
        <w:t>你访问完 X，</w:t>
      </w:r>
      <w:r>
        <w:rPr>
          <w:rFonts w:eastAsia="等线" w:ascii="Arial" w:cs="Arial" w:hAnsi="Arial"/>
          <w:b w:val="true"/>
          <w:sz w:val="22"/>
        </w:rPr>
        <w:t>后面就没固定规律了</w:t>
      </w:r>
      <w:r>
        <w:rPr>
          <w:rFonts w:eastAsia="等线" w:ascii="Arial" w:cs="Arial" w:hAnsi="Arial"/>
          <w:sz w:val="22"/>
        </w:rPr>
        <w:t>，要：</w:t>
      </w:r>
    </w:p>
    <w:p>
      <w:pPr>
        <w:numPr>
          <w:numId w:val="57"/>
        </w:numPr>
        <w:spacing w:before="120" w:after="120" w:line="288" w:lineRule="auto"/>
        <w:ind w:left="0"/>
        <w:jc w:val="left"/>
      </w:pPr>
      <w:r>
        <w:rPr>
          <w:rFonts w:eastAsia="等线" w:ascii="Arial" w:cs="Arial" w:hAnsi="Arial"/>
          <w:sz w:val="22"/>
        </w:rPr>
        <w:t>往上找祖先</w:t>
      </w:r>
    </w:p>
    <w:p>
      <w:pPr>
        <w:numPr>
          <w:numId w:val="58"/>
        </w:numPr>
        <w:spacing w:before="120" w:after="120" w:line="288" w:lineRule="auto"/>
        <w:ind w:left="0"/>
        <w:jc w:val="left"/>
      </w:pPr>
      <w:r>
        <w:rPr>
          <w:rFonts w:eastAsia="等线" w:ascii="Arial" w:cs="Arial" w:hAnsi="Arial"/>
          <w:sz w:val="22"/>
        </w:rPr>
        <w:t>判断子树是否遍历完</w:t>
      </w:r>
    </w:p>
    <w:p>
      <w:pPr>
        <w:numPr>
          <w:numId w:val="59"/>
        </w:numPr>
        <w:spacing w:before="120" w:after="120" w:line="288" w:lineRule="auto"/>
        <w:ind w:left="0"/>
        <w:jc w:val="left"/>
      </w:pPr>
      <w:r>
        <w:rPr>
          <w:rFonts w:eastAsia="等线" w:ascii="Arial" w:cs="Arial" w:hAnsi="Arial"/>
          <w:sz w:val="22"/>
        </w:rPr>
        <w:t>看是从左子树回来还是右子树回来</w:t>
      </w:r>
    </w:p>
    <w:p>
      <w:pPr>
        <w:spacing w:before="120" w:after="120" w:line="288" w:lineRule="auto"/>
        <w:ind w:left="0"/>
        <w:jc w:val="left"/>
      </w:pPr>
      <w:r>
        <w:rPr>
          <w:rFonts w:eastAsia="等线" w:ascii="Arial" w:cs="Arial" w:hAnsi="Arial"/>
          <w:b w:val="true"/>
          <w:sz w:val="22"/>
        </w:rPr>
        <w:t>后继非常不固定，推导复杂。</w:t>
      </w:r>
    </w:p>
    <w:p>
      <w:pPr>
        <w:spacing w:before="120" w:after="120" w:line="288" w:lineRule="auto"/>
        <w:ind w:left="0"/>
        <w:jc w:val="left"/>
      </w:pPr>
    </w:p>
    <w:p>
      <w:pPr>
        <w:spacing w:before="120" w:after="120" w:line="288" w:lineRule="auto"/>
        <w:ind w:left="0"/>
        <w:jc w:val="left"/>
      </w:pPr>
      <w:r>
        <w:rPr>
          <w:rFonts w:eastAsia="等线" w:ascii="Arial" w:cs="Arial" w:hAnsi="Arial"/>
          <w:sz w:val="22"/>
        </w:rPr>
        <w:t># 3. 超级好记口诀（一句话记住）</w:t>
      </w:r>
    </w:p>
    <w:p>
      <w:pPr>
        <w:numPr>
          <w:numId w:val="60"/>
        </w:numPr>
        <w:spacing w:before="120" w:after="120" w:line="288" w:lineRule="auto"/>
        <w:ind w:left="0"/>
        <w:jc w:val="left"/>
      </w:pPr>
      <w:r>
        <w:rPr>
          <w:rFonts w:eastAsia="等线" w:ascii="Arial" w:cs="Arial" w:hAnsi="Arial"/>
          <w:b w:val="true"/>
          <w:sz w:val="22"/>
        </w:rPr>
        <w:t>先序：我最先被访问 → 后继好找，前驱难找</w:t>
      </w:r>
    </w:p>
    <w:p>
      <w:pPr>
        <w:numPr>
          <w:numId w:val="61"/>
        </w:numPr>
        <w:spacing w:before="120" w:after="120" w:line="288" w:lineRule="auto"/>
        <w:ind w:left="0"/>
        <w:jc w:val="left"/>
      </w:pPr>
      <w:r>
        <w:rPr>
          <w:rFonts w:eastAsia="等线" w:ascii="Arial" w:cs="Arial" w:hAnsi="Arial"/>
          <w:b w:val="true"/>
          <w:sz w:val="22"/>
        </w:rPr>
        <w:t>后序：我最后被访问 → 前驱好找，后继难找</w:t>
      </w:r>
    </w:p>
    <w:p>
      <w:pPr>
        <w:spacing w:before="120" w:after="120" w:line="288" w:lineRule="auto"/>
        <w:ind w:left="0"/>
        <w:jc w:val="left"/>
      </w:pPr>
    </w:p>
    <w:p>
      <w:pPr>
        <w:spacing w:before="120" w:after="120" w:line="288" w:lineRule="auto"/>
        <w:ind w:left="0"/>
        <w:jc w:val="left"/>
      </w:pPr>
      <w:r>
        <w:rPr>
          <w:rFonts w:eastAsia="等线" w:ascii="Arial" w:cs="Arial" w:hAnsi="Arial"/>
          <w:sz w:val="22"/>
        </w:rPr>
        <w:t>更直白：</w:t>
      </w:r>
    </w:p>
    <w:p>
      <w:pPr>
        <w:numPr>
          <w:numId w:val="62"/>
        </w:numPr>
        <w:spacing w:before="120" w:after="120" w:line="288" w:lineRule="auto"/>
        <w:ind w:left="0"/>
        <w:jc w:val="left"/>
      </w:pPr>
      <w:r>
        <w:rPr>
          <w:rFonts w:eastAsia="等线" w:ascii="Arial" w:cs="Arial" w:hAnsi="Arial"/>
          <w:sz w:val="22"/>
        </w:rPr>
        <w:t>先序：</w:t>
      </w:r>
      <w:r>
        <w:rPr>
          <w:rFonts w:eastAsia="等线" w:ascii="Arial" w:cs="Arial" w:hAnsi="Arial"/>
          <w:b w:val="true"/>
          <w:sz w:val="22"/>
        </w:rPr>
        <w:t>前面没人，后面有路</w:t>
      </w:r>
    </w:p>
    <w:p>
      <w:pPr>
        <w:numPr>
          <w:numId w:val="63"/>
        </w:numPr>
        <w:spacing w:before="120" w:after="120" w:line="288" w:lineRule="auto"/>
        <w:ind w:left="0"/>
        <w:jc w:val="left"/>
      </w:pPr>
      <w:r>
        <w:rPr>
          <w:rFonts w:eastAsia="等线" w:ascii="Arial" w:cs="Arial" w:hAnsi="Arial"/>
          <w:sz w:val="22"/>
        </w:rPr>
        <w:t>后序：</w:t>
      </w:r>
      <w:r>
        <w:rPr>
          <w:rFonts w:eastAsia="等线" w:ascii="Arial" w:cs="Arial" w:hAnsi="Arial"/>
          <w:b w:val="true"/>
          <w:sz w:val="22"/>
        </w:rPr>
        <w:t>后面没人，前面有路</w:t>
      </w:r>
    </w:p>
    <w:p>
      <w:pPr>
        <w:spacing w:before="120" w:after="120" w:line="288" w:lineRule="auto"/>
        <w:ind w:left="0"/>
        <w:jc w:val="left"/>
      </w:pPr>
    </w:p>
    <w:p>
      <w:pPr>
        <w:spacing w:before="120" w:after="120" w:line="288" w:lineRule="auto"/>
        <w:ind w:left="0"/>
        <w:jc w:val="left"/>
      </w:pPr>
      <w:r>
        <w:rPr>
          <w:rFonts w:eastAsia="等线" w:ascii="Arial" w:cs="Arial" w:hAnsi="Arial"/>
          <w:sz w:val="22"/>
        </w:rPr>
        <w:t># 4. 最精炼总结（考场秒记）</w:t>
      </w:r>
    </w:p>
    <w:p>
      <w:pPr>
        <w:numPr>
          <w:numId w:val="64"/>
        </w:numPr>
        <w:spacing w:before="120" w:after="120" w:line="288" w:lineRule="auto"/>
        <w:ind w:left="0"/>
        <w:jc w:val="left"/>
      </w:pPr>
      <w:r>
        <w:rPr>
          <w:rFonts w:eastAsia="等线" w:ascii="Arial" w:cs="Arial" w:hAnsi="Arial"/>
          <w:b w:val="true"/>
          <w:sz w:val="22"/>
        </w:rPr>
        <w:t>先序</w:t>
      </w:r>
      <w:r>
        <w:rPr>
          <w:rFonts w:eastAsia="等线" w:ascii="Arial" w:cs="Arial" w:hAnsi="Arial"/>
          <w:sz w:val="22"/>
        </w:rPr>
        <w:t xml:space="preserve">：自己最先走 → 下一个去哪很清楚 → </w:t>
      </w:r>
      <w:r>
        <w:rPr>
          <w:rFonts w:eastAsia="等线" w:ascii="Arial" w:cs="Arial" w:hAnsi="Arial"/>
          <w:b w:val="true"/>
          <w:sz w:val="22"/>
        </w:rPr>
        <w:t>后继易，前驱难</w:t>
      </w:r>
    </w:p>
    <w:p>
      <w:pPr>
        <w:numPr>
          <w:numId w:val="65"/>
        </w:numPr>
        <w:spacing w:before="120" w:after="120" w:line="288" w:lineRule="auto"/>
        <w:ind w:left="0"/>
        <w:jc w:val="left"/>
      </w:pPr>
      <w:r>
        <w:rPr>
          <w:rFonts w:eastAsia="等线" w:ascii="Arial" w:cs="Arial" w:hAnsi="Arial"/>
          <w:b w:val="true"/>
          <w:sz w:val="22"/>
        </w:rPr>
        <w:t>后序</w:t>
      </w:r>
      <w:r>
        <w:rPr>
          <w:rFonts w:eastAsia="等线" w:ascii="Arial" w:cs="Arial" w:hAnsi="Arial"/>
          <w:sz w:val="22"/>
        </w:rPr>
        <w:t xml:space="preserve">：自己最后走 → 上一个是谁很清楚 → </w:t>
      </w:r>
      <w:r>
        <w:rPr>
          <w:rFonts w:eastAsia="等线" w:ascii="Arial" w:cs="Arial" w:hAnsi="Arial"/>
          <w:b w:val="true"/>
          <w:sz w:val="22"/>
        </w:rPr>
        <w:t>前驱易，后继难</w:t>
      </w:r>
    </w:p>
    <w:p>
      <w:pPr>
        <w:pStyle w:val="1"/>
        <w:spacing w:before="380" w:after="140" w:line="288" w:lineRule="auto"/>
        <w:ind w:left="0"/>
        <w:jc w:val="left"/>
        <w:outlineLvl w:val="0"/>
      </w:pPr>
      <w:bookmarkStart w:name="heading_42" w:id="42"/>
      <w:r>
        <w:rPr>
          <w:rFonts w:eastAsia="等线" w:ascii="Arial" w:cs="Arial" w:hAnsi="Arial"/>
          <w:b w:val="true"/>
          <w:sz w:val="36"/>
        </w:rPr>
        <w:t>知识点：</w:t>
      </w:r>
      <w:bookmarkEnd w:id="42"/>
    </w:p>
    <w:p>
      <w:pPr>
        <w:spacing w:before="120" w:after="120" w:line="288" w:lineRule="auto"/>
        <w:ind w:left="0"/>
        <w:jc w:val="left"/>
      </w:pPr>
      <w:r>
        <w:rPr>
          <w:rFonts w:eastAsia="等线" w:ascii="Arial" w:cs="Arial" w:hAnsi="Arial"/>
          <w:sz w:val="22"/>
        </w:rPr>
        <w:t>1.二叉树是一种逻辑结构</w:t>
      </w:r>
    </w:p>
    <w:p>
      <w:pPr>
        <w:spacing w:before="120" w:after="120" w:line="288" w:lineRule="auto"/>
        <w:ind w:left="0"/>
        <w:jc w:val="left"/>
      </w:pPr>
      <w:r>
        <w:rPr>
          <w:rFonts w:eastAsia="等线" w:ascii="Arial" w:cs="Arial" w:hAnsi="Arial"/>
          <w:sz w:val="22"/>
        </w:rPr>
        <w:t>2.线索二叉树是一种存储结构，所以是一种物理结构</w:t>
      </w:r>
    </w:p>
    <w:p>
      <w:pPr>
        <w:pStyle w:val="1"/>
        <w:spacing w:before="380" w:after="140" w:line="288" w:lineRule="auto"/>
        <w:ind w:left="0"/>
        <w:jc w:val="left"/>
        <w:outlineLvl w:val="0"/>
      </w:pPr>
      <w:bookmarkStart w:name="heading_43" w:id="43"/>
      <w:r>
        <w:rPr>
          <w:rFonts w:eastAsia="等线" w:ascii="Arial" w:cs="Arial" w:hAnsi="Arial"/>
          <w:b w:val="true"/>
          <w:sz w:val="36"/>
        </w:rPr>
        <w:t>题目：</w:t>
      </w:r>
      <w:bookmarkEnd w:id="43"/>
    </w:p>
    <w:p>
      <w:pPr>
        <w:spacing w:before="120" w:after="120" w:line="288" w:lineRule="auto"/>
        <w:ind w:left="0"/>
        <w:jc w:val="left"/>
      </w:pPr>
      <w:r>
        <w:rPr>
          <w:rFonts w:eastAsia="等线" w:ascii="Arial" w:cs="Arial" w:hAnsi="Arial"/>
          <w:sz w:val="22"/>
        </w:rPr>
        <w:t>1.</w:t>
      </w:r>
      <w:r>
        <w:rPr>
          <w:rFonts w:eastAsia="等线" w:ascii="Arial" w:cs="Arial" w:hAnsi="Arial"/>
          <w:sz w:val="22"/>
        </w:rPr>
        <w:t>在下列关于二叉树遍历的说法中，</w:t>
      </w:r>
      <w:r>
        <w:rPr>
          <w:rFonts w:eastAsia="等线" w:ascii="Arial" w:cs="Arial" w:hAnsi="Arial"/>
          <w:b w:val="true"/>
          <w:sz w:val="22"/>
        </w:rPr>
        <w:t>正确</w:t>
      </w:r>
      <w:r>
        <w:rPr>
          <w:rFonts w:eastAsia="等线" w:ascii="Arial" w:cs="Arial" w:hAnsi="Arial"/>
          <w:sz w:val="22"/>
        </w:rPr>
        <w:t>的是（）。</w:t>
      </w:r>
    </w:p>
    <w:p>
      <w:pPr>
        <w:spacing w:before="120" w:after="120" w:line="288" w:lineRule="auto"/>
        <w:ind w:left="0"/>
        <w:jc w:val="left"/>
      </w:pPr>
      <w:r>
        <w:rPr>
          <w:rFonts w:eastAsia="等线" w:ascii="Arial" w:cs="Arial" w:hAnsi="Arial"/>
          <w:sz w:val="22"/>
        </w:rPr>
        <w:t>A. 若有一个结点是二叉树中某个子树的中序遍历结果序列的最后一个结点，则它一定是该子树的前序遍历结果序列的最后一个结点</w:t>
      </w:r>
    </w:p>
    <w:p>
      <w:pPr>
        <w:spacing w:before="120" w:after="120" w:line="288" w:lineRule="auto"/>
        <w:ind w:left="0"/>
        <w:jc w:val="left"/>
      </w:pPr>
      <w:r>
        <w:rPr>
          <w:rFonts w:eastAsia="等线" w:ascii="Arial" w:cs="Arial" w:hAnsi="Arial"/>
          <w:sz w:val="22"/>
        </w:rPr>
        <w:t>B. 若有一个结点是二叉树中某个子树的前序遍历结果序列的最后一个结点，则它一定是该子树的中序遍历结果序列的最后一个结点</w:t>
      </w:r>
    </w:p>
    <w:p>
      <w:pPr>
        <w:spacing w:before="120" w:after="120" w:line="288" w:lineRule="auto"/>
        <w:ind w:left="0"/>
        <w:jc w:val="left"/>
      </w:pPr>
      <w:r>
        <w:rPr>
          <w:rFonts w:eastAsia="等线" w:ascii="Arial" w:cs="Arial" w:hAnsi="Arial"/>
          <w:sz w:val="22"/>
        </w:rPr>
        <w:t>C. 若有一个叶结点是二叉树中某个子树的中序遍历结果序列的最后一个结点，则它一定是该子树的前序遍历结果序列的最后一个结点</w:t>
      </w:r>
    </w:p>
    <w:p>
      <w:pPr>
        <w:spacing w:before="120" w:after="120" w:line="288" w:lineRule="auto"/>
        <w:ind w:left="0"/>
        <w:jc w:val="left"/>
      </w:pPr>
      <w:r>
        <w:rPr>
          <w:rFonts w:eastAsia="等线" w:ascii="Arial" w:cs="Arial" w:hAnsi="Arial"/>
          <w:sz w:val="22"/>
        </w:rPr>
        <w:t>D. 若有一个叶结点是二叉树中某个子树的前序遍历结果序列的最后一个结点，则它一定是该子树的中序遍历结果序列的最后一个结点</w:t>
      </w:r>
    </w:p>
    <w:p>
      <w:pPr>
        <w:spacing w:before="120" w:after="120" w:line="288" w:lineRule="auto"/>
        <w:ind w:left="0"/>
        <w:jc w:val="left"/>
      </w:pPr>
      <w:r>
        <w:rPr>
          <w:rFonts w:eastAsia="等线" w:ascii="Arial" w:cs="Arial" w:hAnsi="Arial"/>
          <w:sz w:val="22"/>
        </w:rPr>
        <w:t>详细解题分析（核心：紧扣二叉树前序、中序遍历规则，结合实例判断，避免抽象误区）</w:t>
      </w:r>
    </w:p>
    <w:p>
      <w:pPr>
        <w:spacing w:before="120" w:after="120" w:line="288" w:lineRule="auto"/>
        <w:ind w:left="0"/>
        <w:jc w:val="left"/>
      </w:pPr>
      <w:r>
        <w:rPr>
          <w:rFonts w:eastAsia="等线" w:ascii="Arial" w:cs="Arial" w:hAnsi="Arial"/>
          <w:sz w:val="22"/>
        </w:rPr>
        <w:t>第一步：明确核心遍历规则（做题前提，必须牢记）</w:t>
      </w:r>
    </w:p>
    <w:p>
      <w:pPr>
        <w:numPr>
          <w:numId w:val="66"/>
        </w:numPr>
        <w:spacing w:before="120" w:after="120" w:line="288" w:lineRule="auto"/>
        <w:ind w:left="0"/>
        <w:jc w:val="left"/>
      </w:pPr>
      <w:r>
        <w:rPr>
          <w:rFonts w:eastAsia="等线" w:ascii="Arial" w:cs="Arial" w:hAnsi="Arial"/>
          <w:sz w:val="22"/>
        </w:rPr>
        <w:t>前序遍历（根→左→右）：先访问根结点，再递归遍历左子树，最后递归遍历右子树；</w:t>
      </w:r>
      <w:r>
        <w:rPr>
          <w:rFonts w:eastAsia="等线" w:ascii="Arial" w:cs="Arial" w:hAnsi="Arial"/>
          <w:b w:val="true"/>
          <w:sz w:val="22"/>
        </w:rPr>
        <w:t>某子树前序序列的最后一个结点，一定是该子树最右侧的结点</w:t>
      </w:r>
      <w:r>
        <w:rPr>
          <w:rFonts w:eastAsia="等线" w:ascii="Arial" w:cs="Arial" w:hAnsi="Arial"/>
          <w:sz w:val="22"/>
        </w:rPr>
        <w:t>（可能是叶结点，也可能是有右子树的非叶结点）。</w:t>
      </w:r>
    </w:p>
    <w:p>
      <w:pPr>
        <w:numPr>
          <w:numId w:val="67"/>
        </w:numPr>
        <w:spacing w:before="120" w:after="120" w:line="288" w:lineRule="auto"/>
        <w:ind w:left="0"/>
        <w:jc w:val="left"/>
      </w:pPr>
      <w:r>
        <w:rPr>
          <w:rFonts w:eastAsia="等线" w:ascii="Arial" w:cs="Arial" w:hAnsi="Arial"/>
          <w:sz w:val="22"/>
        </w:rPr>
        <w:t>中序遍历（左→根→右）：先递归遍历左子树，再访问根结点，最后递归遍历右子树；</w:t>
      </w:r>
      <w:r>
        <w:rPr>
          <w:rFonts w:eastAsia="等线" w:ascii="Arial" w:cs="Arial" w:hAnsi="Arial"/>
          <w:b w:val="true"/>
          <w:sz w:val="22"/>
        </w:rPr>
        <w:t>某子树中序序列的最后一个结点，一定是该子树最右侧的结点</w:t>
      </w:r>
      <w:r>
        <w:rPr>
          <w:rFonts w:eastAsia="等线" w:ascii="Arial" w:cs="Arial" w:hAnsi="Arial"/>
          <w:sz w:val="22"/>
        </w:rPr>
        <w:t>（同理，可能是叶结点或非叶结点）。</w:t>
      </w:r>
    </w:p>
    <w:p>
      <w:pPr>
        <w:spacing w:before="120" w:after="120" w:line="288" w:lineRule="auto"/>
        <w:ind w:left="0"/>
        <w:jc w:val="left"/>
      </w:pPr>
      <w:r>
        <w:rPr>
          <w:rFonts w:eastAsia="等线" w:ascii="Arial" w:cs="Arial" w:hAnsi="Arial"/>
          <w:sz w:val="22"/>
        </w:rPr>
        <w:t>第二步：逐一分析选项（结合反例/正例，快速排除错误选项）</w:t>
      </w:r>
    </w:p>
    <w:p>
      <w:pPr>
        <w:spacing w:before="120" w:after="120" w:line="288" w:lineRule="auto"/>
        <w:ind w:left="0"/>
        <w:jc w:val="left"/>
      </w:pPr>
      <w:r>
        <w:rPr>
          <w:rFonts w:eastAsia="等线" w:ascii="Arial" w:cs="Arial" w:hAnsi="Arial"/>
          <w:sz w:val="22"/>
        </w:rPr>
        <w:t>选项A：“若有一个结点是二叉树中某个子树的中序遍历结果序列的最后一个结点，则它一定是该子树的前序遍历结果序列的最后一个结点”</w:t>
      </w:r>
    </w:p>
    <w:p>
      <w:pPr>
        <w:spacing w:before="120" w:after="120" w:line="288" w:lineRule="auto"/>
        <w:ind w:left="0"/>
        <w:jc w:val="left"/>
      </w:pPr>
      <w:r>
        <w:rPr>
          <w:rFonts w:eastAsia="等线" w:ascii="Arial" w:cs="Arial" w:hAnsi="Arial"/>
          <w:sz w:val="22"/>
        </w:rPr>
        <w:t>分析：中序最后一个结点 = 子树最右侧结点；前序最后一个结点 = 子树最右侧结点，看似一致，但存在反例（非叶结点场景）。</w:t>
      </w:r>
    </w:p>
    <w:p>
      <w:pPr>
        <w:spacing w:before="120" w:after="120" w:line="288" w:lineRule="auto"/>
        <w:ind w:left="0"/>
        <w:jc w:val="left"/>
      </w:pPr>
      <w:r>
        <w:rPr>
          <w:rFonts w:eastAsia="等线" w:ascii="Arial" w:cs="Arial" w:hAnsi="Arial"/>
          <w:sz w:val="22"/>
        </w:rPr>
        <w:t>反例：构造子树——根结点A，右孩子B，B的右孩子C（A→B→C，均为非叶，C是叶结点）。</w:t>
      </w:r>
    </w:p>
    <w:p>
      <w:pPr>
        <w:spacing w:before="120" w:after="120" w:line="288" w:lineRule="auto"/>
        <w:ind w:left="0"/>
        <w:jc w:val="left"/>
      </w:pPr>
      <w:r>
        <w:rPr>
          <w:rFonts w:eastAsia="等线" w:ascii="Arial" w:cs="Arial" w:hAnsi="Arial"/>
          <w:sz w:val="22"/>
        </w:rPr>
        <w:t>中序遍历序列：A→B→C（中序最后一个结点是C）；前序遍历序列：A→B→C（前序最后一个结点是C），此情况看似成立；</w:t>
      </w:r>
    </w:p>
    <w:p>
      <w:pPr>
        <w:spacing w:before="120" w:after="120" w:line="288" w:lineRule="auto"/>
        <w:ind w:left="0"/>
        <w:jc w:val="left"/>
      </w:pPr>
      <w:r>
        <w:rPr>
          <w:rFonts w:eastAsia="等线" w:ascii="Arial" w:cs="Arial" w:hAnsi="Arial"/>
          <w:sz w:val="22"/>
        </w:rPr>
        <w:t>再构造子树：根结点A，右孩子B，B有左孩子C（A→B，B→C）。</w:t>
      </w:r>
    </w:p>
    <w:p>
      <w:pPr>
        <w:spacing w:before="120" w:after="120" w:line="288" w:lineRule="auto"/>
        <w:ind w:left="0"/>
        <w:jc w:val="left"/>
      </w:pPr>
      <w:r>
        <w:rPr>
          <w:rFonts w:eastAsia="等线" w:ascii="Arial" w:cs="Arial" w:hAnsi="Arial"/>
          <w:sz w:val="22"/>
        </w:rPr>
        <w:t>中序遍历序列：C→B→A（中序最后一个结点是A，A是根，非叶）；前序遍历序列：A→B→C（前序最后一个结点是C）。</w:t>
      </w:r>
    </w:p>
    <w:p>
      <w:pPr>
        <w:spacing w:before="120" w:after="120" w:line="288" w:lineRule="auto"/>
        <w:ind w:left="0"/>
        <w:jc w:val="left"/>
      </w:pPr>
      <w:r>
        <w:rPr>
          <w:rFonts w:eastAsia="等线" w:ascii="Arial" w:cs="Arial" w:hAnsi="Arial"/>
          <w:sz w:val="22"/>
        </w:rPr>
        <w:t>此时，中序最后一个结点（A）≠ 前序最后一个结点（C），故选项A错误。</w:t>
      </w:r>
    </w:p>
    <w:p>
      <w:pPr>
        <w:spacing w:before="120" w:after="120" w:line="288" w:lineRule="auto"/>
        <w:ind w:left="0"/>
        <w:jc w:val="left"/>
      </w:pPr>
      <w:r>
        <w:rPr>
          <w:rFonts w:eastAsia="等线" w:ascii="Arial" w:cs="Arial" w:hAnsi="Arial"/>
          <w:sz w:val="22"/>
        </w:rPr>
        <w:t>选项B：“若有一个结点是二叉树中某个子树的前序遍历结果序列的最后一个结点，则它一定是该子树的中序遍历结果序列的最后一个结点”</w:t>
      </w:r>
    </w:p>
    <w:p>
      <w:pPr>
        <w:spacing w:before="120" w:after="120" w:line="288" w:lineRule="auto"/>
        <w:ind w:left="0"/>
        <w:jc w:val="left"/>
      </w:pPr>
      <w:r>
        <w:rPr>
          <w:rFonts w:eastAsia="等线" w:ascii="Arial" w:cs="Arial" w:hAnsi="Arial"/>
          <w:sz w:val="22"/>
        </w:rPr>
        <w:t>分析：沿用选项A的反例——子树A→B→C（B有左孩子C）。</w:t>
      </w:r>
    </w:p>
    <w:p>
      <w:pPr>
        <w:spacing w:before="120" w:after="120" w:line="288" w:lineRule="auto"/>
        <w:ind w:left="0"/>
        <w:jc w:val="left"/>
      </w:pPr>
      <w:r>
        <w:rPr>
          <w:rFonts w:eastAsia="等线" w:ascii="Arial" w:cs="Arial" w:hAnsi="Arial"/>
          <w:sz w:val="22"/>
        </w:rPr>
        <w:t>前序最后一个结点是C，中序序列是C→B→A（中序最后一个结点是A），C≠A，因此选项B错误。</w:t>
      </w:r>
    </w:p>
    <w:p>
      <w:pPr>
        <w:spacing w:before="120" w:after="120" w:line="288" w:lineRule="auto"/>
        <w:ind w:left="0"/>
        <w:jc w:val="left"/>
      </w:pPr>
      <w:r>
        <w:rPr>
          <w:rFonts w:eastAsia="等线" w:ascii="Arial" w:cs="Arial" w:hAnsi="Arial"/>
          <w:sz w:val="22"/>
        </w:rPr>
        <w:t>选项C：“若有一个叶结点是二叉树中某个子树的中序遍历结果序列的最后一个结点，则它一定是该子树的前序遍历结果序列的最后一个结点”</w:t>
      </w:r>
    </w:p>
    <w:p>
      <w:pPr>
        <w:spacing w:before="120" w:after="120" w:line="288" w:lineRule="auto"/>
        <w:ind w:left="0"/>
        <w:jc w:val="left"/>
      </w:pPr>
      <w:r>
        <w:rPr>
          <w:rFonts w:eastAsia="等线" w:ascii="Arial" w:cs="Arial" w:hAnsi="Arial"/>
          <w:sz w:val="22"/>
        </w:rPr>
        <w:t>分析：关键条件——叶结点、中序最后一个结点。</w:t>
      </w:r>
    </w:p>
    <w:p>
      <w:pPr>
        <w:spacing w:before="120" w:after="120" w:line="288" w:lineRule="auto"/>
        <w:ind w:left="0"/>
        <w:jc w:val="left"/>
      </w:pPr>
      <w:r>
        <w:rPr>
          <w:rFonts w:eastAsia="等线" w:ascii="Arial" w:cs="Arial" w:hAnsi="Arial"/>
          <w:sz w:val="22"/>
        </w:rPr>
        <w:t>推理：叶结点无左、右孩子；中序最后一个结点 = 子树最右侧结点。若该结点是叶结点，则子树最右侧结点是叶结点（无右孩子）。</w:t>
      </w:r>
    </w:p>
    <w:p>
      <w:pPr>
        <w:spacing w:before="120" w:after="120" w:line="288" w:lineRule="auto"/>
        <w:ind w:left="0"/>
        <w:jc w:val="left"/>
      </w:pPr>
      <w:r>
        <w:rPr>
          <w:rFonts w:eastAsia="等线" w:ascii="Arial" w:cs="Arial" w:hAnsi="Arial"/>
          <w:sz w:val="22"/>
        </w:rPr>
        <w:t>前序遍历最后一个结点是子树最右侧结点，此时最右侧结点是叶结点（无右孩子），因此前序最后一个结点就是该叶结点。</w:t>
      </w:r>
    </w:p>
    <w:p>
      <w:pPr>
        <w:spacing w:before="120" w:after="120" w:line="288" w:lineRule="auto"/>
        <w:ind w:left="0"/>
        <w:jc w:val="left"/>
      </w:pPr>
      <w:r>
        <w:rPr>
          <w:rFonts w:eastAsia="等线" w:ascii="Arial" w:cs="Arial" w:hAnsi="Arial"/>
          <w:sz w:val="22"/>
        </w:rPr>
        <w:t>正例：子树A（根）→ B（右孩子，叶结点）。中序序列：A→B（中序最后是B，叶结点）；前序序列：A→B（前序最后是B），符合；</w:t>
      </w:r>
    </w:p>
    <w:p>
      <w:pPr>
        <w:spacing w:before="120" w:after="120" w:line="288" w:lineRule="auto"/>
        <w:ind w:left="0"/>
        <w:jc w:val="left"/>
      </w:pPr>
      <w:r>
        <w:rPr>
          <w:rFonts w:eastAsia="等线" w:ascii="Arial" w:cs="Arial" w:hAnsi="Arial"/>
          <w:sz w:val="22"/>
        </w:rPr>
        <w:t>再举复杂例：子树A→B（右），B→C（左，叶）、B→D（右，叶）。中序序列：C→B→D（中序最后是D，叶结点）；前序序列：A→B→C→D（前序最后是D），符合。无反例，选项C正确。</w:t>
      </w:r>
    </w:p>
    <w:p>
      <w:pPr>
        <w:spacing w:before="120" w:after="120" w:line="288" w:lineRule="auto"/>
        <w:ind w:left="0"/>
        <w:jc w:val="left"/>
      </w:pPr>
      <w:r>
        <w:rPr>
          <w:rFonts w:eastAsia="等线" w:ascii="Arial" w:cs="Arial" w:hAnsi="Arial"/>
          <w:sz w:val="22"/>
        </w:rPr>
        <w:t>选项D：“若有一个叶结点是二叉树中某个子树的前序遍历结果序列的最后一个结点，则它一定是该子树的中序遍历结果序列的最后一个结点”</w:t>
      </w:r>
    </w:p>
    <w:p>
      <w:pPr>
        <w:spacing w:before="120" w:after="120" w:line="288" w:lineRule="auto"/>
        <w:ind w:left="0"/>
        <w:jc w:val="left"/>
      </w:pPr>
      <w:r>
        <w:rPr>
          <w:rFonts w:eastAsia="等线" w:ascii="Arial" w:cs="Arial" w:hAnsi="Arial"/>
          <w:sz w:val="22"/>
        </w:rPr>
        <w:t>分析：前序最后一个结点是叶结点（子树最右侧结点，且为叶），但中序最后一个结点可能不是该叶结点。</w:t>
      </w:r>
    </w:p>
    <w:p>
      <w:pPr>
        <w:spacing w:before="120" w:after="120" w:line="288" w:lineRule="auto"/>
        <w:ind w:left="0"/>
        <w:jc w:val="left"/>
      </w:pPr>
      <w:r>
        <w:rPr>
          <w:rFonts w:eastAsia="等线" w:ascii="Arial" w:cs="Arial" w:hAnsi="Arial"/>
          <w:sz w:val="22"/>
        </w:rPr>
        <w:t>反例：构造子树——根结点A，左孩子B（叶结点），右孩子C（叶结点）。</w:t>
      </w:r>
    </w:p>
    <w:p>
      <w:pPr>
        <w:spacing w:before="120" w:after="120" w:line="288" w:lineRule="auto"/>
        <w:ind w:left="0"/>
        <w:jc w:val="left"/>
      </w:pPr>
      <w:r>
        <w:rPr>
          <w:rFonts w:eastAsia="等线" w:ascii="Arial" w:cs="Arial" w:hAnsi="Arial"/>
          <w:sz w:val="22"/>
        </w:rPr>
        <w:t>前序遍历序列：A→B→C（前序最后一个结点是C，叶结点）；中序遍历序列：B→A→C（中序最后一个结点是C，看似成立）；</w:t>
      </w:r>
    </w:p>
    <w:p>
      <w:pPr>
        <w:spacing w:before="120" w:after="120" w:line="288" w:lineRule="auto"/>
        <w:ind w:left="0"/>
        <w:jc w:val="left"/>
      </w:pPr>
      <w:r>
        <w:rPr>
          <w:rFonts w:eastAsia="等线" w:ascii="Arial" w:cs="Arial" w:hAnsi="Arial"/>
          <w:sz w:val="22"/>
        </w:rPr>
        <w:t>再构造反例：子树A→B（左），B→C（右，叶结点），A→D（右，叶结点）。</w:t>
      </w:r>
    </w:p>
    <w:p>
      <w:pPr>
        <w:spacing w:before="120" w:after="120" w:line="288" w:lineRule="auto"/>
        <w:ind w:left="0"/>
        <w:jc w:val="left"/>
      </w:pPr>
      <w:r>
        <w:rPr>
          <w:rFonts w:eastAsia="等线" w:ascii="Arial" w:cs="Arial" w:hAnsi="Arial"/>
          <w:sz w:val="22"/>
        </w:rPr>
        <w:t>前序序列：A→B→C→D（前序最后一个结点是D，叶结点）；中序序列：B→C→A→D（中序最后一个结点是D，成立）；</w:t>
      </w:r>
    </w:p>
    <w:p>
      <w:pPr>
        <w:spacing w:before="120" w:after="120" w:line="288" w:lineRule="auto"/>
        <w:ind w:left="0"/>
        <w:jc w:val="left"/>
      </w:pPr>
      <w:r>
        <w:rPr>
          <w:rFonts w:eastAsia="等线" w:ascii="Arial" w:cs="Arial" w:hAnsi="Arial"/>
          <w:sz w:val="22"/>
        </w:rPr>
        <w:t>关键反例：子树A→B（左，叶），B无右孩子；A→C（右），C→D（左，叶）。</w:t>
      </w:r>
    </w:p>
    <w:p>
      <w:pPr>
        <w:spacing w:before="120" w:after="120" w:line="288" w:lineRule="auto"/>
        <w:ind w:left="0"/>
        <w:jc w:val="left"/>
      </w:pPr>
      <w:r>
        <w:rPr>
          <w:rFonts w:eastAsia="等线" w:ascii="Arial" w:cs="Arial" w:hAnsi="Arial"/>
          <w:sz w:val="22"/>
        </w:rPr>
        <w:t>前序序列：A→B→C→D（前序最后一个结点是D，叶结点）；中序序列：B→A→D→C（中序最后一个结点是C，非D）。</w:t>
      </w:r>
    </w:p>
    <w:p>
      <w:pPr>
        <w:spacing w:before="120" w:after="120" w:line="288" w:lineRule="auto"/>
        <w:ind w:left="0"/>
        <w:jc w:val="left"/>
      </w:pPr>
      <w:r>
        <w:rPr>
          <w:rFonts w:eastAsia="等线" w:ascii="Arial" w:cs="Arial" w:hAnsi="Arial"/>
          <w:sz w:val="22"/>
        </w:rPr>
        <w:t>此时，前序最后一个叶结点（D）≠ 中序最后一个结点（C），故选项D错误。</w:t>
      </w:r>
    </w:p>
    <w:p>
      <w:pPr>
        <w:spacing w:before="120" w:after="120" w:line="288" w:lineRule="auto"/>
        <w:ind w:left="0"/>
        <w:jc w:val="left"/>
      </w:pPr>
      <w:r>
        <w:rPr>
          <w:rFonts w:eastAsia="等线" w:ascii="Arial" w:cs="Arial" w:hAnsi="Arial"/>
          <w:sz w:val="22"/>
        </w:rPr>
        <w:t>第三步：得出答案</w:t>
      </w:r>
    </w:p>
    <w:p>
      <w:pPr>
        <w:spacing w:before="120" w:after="120" w:line="288" w:lineRule="auto"/>
        <w:ind w:left="0"/>
        <w:jc w:val="left"/>
      </w:pPr>
      <w:r>
        <w:rPr>
          <w:rFonts w:eastAsia="等线" w:ascii="Arial" w:cs="Arial" w:hAnsi="Arial"/>
          <w:sz w:val="22"/>
        </w:rPr>
        <w:t>综上，只有选项C的说法正确。</w:t>
      </w:r>
    </w:p>
    <w:p>
      <w:pPr>
        <w:spacing w:before="120" w:after="120" w:line="288" w:lineRule="auto"/>
        <w:ind w:left="0"/>
        <w:jc w:val="left"/>
      </w:pPr>
      <w:r>
        <w:rPr>
          <w:rFonts w:eastAsia="等线" w:ascii="Arial" w:cs="Arial" w:hAnsi="Arial"/>
          <w:sz w:val="22"/>
        </w:rPr>
        <w:t>补充考研提醒：此类题目核心是“抓住遍历的最后一个结点 = 子树最右侧结点”，结合“叶结点无孩子”的特征，通过构造简单反例可快速排除错误选项，节省答题时间。</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2. 一棵二叉树的先序遍历序列为 1234567，它的中序遍历序列可能是（）。</w:t>
      </w:r>
    </w:p>
    <w:p>
      <w:pPr>
        <w:spacing w:before="120" w:after="120" w:line="288" w:lineRule="auto"/>
        <w:ind w:left="0"/>
        <w:jc w:val="left"/>
      </w:pPr>
      <w:r>
        <w:rPr>
          <w:rFonts w:eastAsia="等线" w:ascii="Arial" w:cs="Arial" w:hAnsi="Arial"/>
          <w:sz w:val="22"/>
        </w:rPr>
        <w:t>A. 3124567  B. 1234567  C. 4135627  D. 1463572</w:t>
      </w:r>
    </w:p>
    <w:p>
      <w:pPr>
        <w:spacing w:before="120" w:after="120" w:line="288" w:lineRule="auto"/>
        <w:ind w:left="0"/>
        <w:jc w:val="left"/>
      </w:pPr>
      <w:r>
        <w:rPr>
          <w:rFonts w:eastAsia="等线" w:ascii="Arial" w:cs="Arial" w:hAnsi="Arial"/>
          <w:sz w:val="22"/>
        </w:rPr>
        <w:t>详细解题分析（核心：先序遍历“根→左→右”、中序遍历“左→根→右”，关键抓住</w:t>
      </w:r>
      <w:r>
        <w:rPr>
          <w:rFonts w:eastAsia="等线" w:ascii="Arial" w:cs="Arial" w:hAnsi="Arial"/>
          <w:b w:val="true"/>
          <w:sz w:val="22"/>
        </w:rPr>
        <w:t>先序首元素是根结点</w:t>
      </w:r>
      <w:r>
        <w:rPr>
          <w:rFonts w:eastAsia="等线" w:ascii="Arial" w:cs="Arial" w:hAnsi="Arial"/>
          <w:sz w:val="22"/>
        </w:rPr>
        <w:t>，根结点可将中序序列分为左、右子树两部分，递归验证即可）</w:t>
      </w:r>
    </w:p>
    <w:p>
      <w:pPr>
        <w:spacing w:before="120" w:after="120" w:line="288" w:lineRule="auto"/>
        <w:ind w:left="0"/>
        <w:jc w:val="left"/>
      </w:pPr>
      <w:r>
        <w:rPr>
          <w:rFonts w:eastAsia="等线" w:ascii="Arial" w:cs="Arial" w:hAnsi="Arial"/>
          <w:sz w:val="22"/>
        </w:rPr>
        <w:t>第一步：明确核心解题逻辑（考研必考技巧，直接套用）</w:t>
      </w:r>
    </w:p>
    <w:p>
      <w:pPr>
        <w:numPr>
          <w:numId w:val="68"/>
        </w:numPr>
        <w:spacing w:before="120" w:after="120" w:line="288" w:lineRule="auto"/>
        <w:ind w:left="0"/>
        <w:jc w:val="left"/>
      </w:pPr>
      <w:r>
        <w:rPr>
          <w:rFonts w:eastAsia="等线" w:ascii="Arial" w:cs="Arial" w:hAnsi="Arial"/>
          <w:sz w:val="22"/>
        </w:rPr>
        <w:t>先序遍历序列特征：</w:t>
      </w:r>
      <w:r>
        <w:rPr>
          <w:rFonts w:eastAsia="等线" w:ascii="Arial" w:cs="Arial" w:hAnsi="Arial"/>
          <w:b w:val="true"/>
          <w:sz w:val="22"/>
        </w:rPr>
        <w:t>第一个元素一定是整个二叉树的根结点</w:t>
      </w:r>
      <w:r>
        <w:rPr>
          <w:rFonts w:eastAsia="等线" w:ascii="Arial" w:cs="Arial" w:hAnsi="Arial"/>
          <w:sz w:val="22"/>
        </w:rPr>
        <w:t>，后续元素依次是“根的左子树先序序列”和“根的右子树先序序列”。</w:t>
      </w:r>
    </w:p>
    <w:p>
      <w:pPr>
        <w:numPr>
          <w:numId w:val="69"/>
        </w:numPr>
        <w:spacing w:before="120" w:after="120" w:line="288" w:lineRule="auto"/>
        <w:ind w:left="0"/>
        <w:jc w:val="left"/>
      </w:pPr>
      <w:r>
        <w:rPr>
          <w:rFonts w:eastAsia="等线" w:ascii="Arial" w:cs="Arial" w:hAnsi="Arial"/>
          <w:sz w:val="22"/>
        </w:rPr>
        <w:t>中序遍历序列特征：</w:t>
      </w:r>
      <w:r>
        <w:rPr>
          <w:rFonts w:eastAsia="等线" w:ascii="Arial" w:cs="Arial" w:hAnsi="Arial"/>
          <w:b w:val="true"/>
          <w:sz w:val="22"/>
        </w:rPr>
        <w:t>根结点左侧的所有元素是左子树的中序序列，右侧的所有元素是右子树的中序序列</w:t>
      </w:r>
      <w:r>
        <w:rPr>
          <w:rFonts w:eastAsia="等线" w:ascii="Arial" w:cs="Arial" w:hAnsi="Arial"/>
          <w:sz w:val="22"/>
        </w:rPr>
        <w:t>。</w:t>
      </w:r>
    </w:p>
    <w:p>
      <w:pPr>
        <w:numPr>
          <w:numId w:val="70"/>
        </w:numPr>
        <w:spacing w:before="120" w:after="120" w:line="288" w:lineRule="auto"/>
        <w:ind w:left="0"/>
        <w:jc w:val="left"/>
      </w:pPr>
      <w:r>
        <w:rPr>
          <w:rFonts w:eastAsia="等线" w:ascii="Arial" w:cs="Arial" w:hAnsi="Arial"/>
          <w:sz w:val="22"/>
        </w:rPr>
        <w:t>验证方法：以先序首元素为根，拆分中序序列为左、右子树，再核对先序序列中左、右子树的元素是否与中序拆分后的元素一致（元素集合完全匹配），递归验证所有子树，能完整拆分则为可能序列，否则不可能。</w:t>
      </w:r>
    </w:p>
    <w:p>
      <w:pPr>
        <w:spacing w:before="120" w:after="120" w:line="288" w:lineRule="auto"/>
        <w:ind w:left="0"/>
        <w:jc w:val="left"/>
      </w:pPr>
      <w:r>
        <w:rPr>
          <w:rFonts w:eastAsia="等线" w:ascii="Arial" w:cs="Arial" w:hAnsi="Arial"/>
          <w:sz w:val="22"/>
        </w:rPr>
        <w:t>第二步：已知条件梳理</w:t>
      </w:r>
    </w:p>
    <w:p>
      <w:pPr>
        <w:spacing w:before="120" w:after="120" w:line="288" w:lineRule="auto"/>
        <w:ind w:left="0"/>
        <w:jc w:val="left"/>
      </w:pPr>
      <w:r>
        <w:rPr>
          <w:rFonts w:eastAsia="等线" w:ascii="Arial" w:cs="Arial" w:hAnsi="Arial"/>
          <w:sz w:val="22"/>
        </w:rPr>
        <w:t>先序序列：1 2 3 4 5 6 7 → 根结点 = 1（先序首元素）</w:t>
      </w:r>
    </w:p>
    <w:p>
      <w:pPr>
        <w:spacing w:before="120" w:after="120" w:line="288" w:lineRule="auto"/>
        <w:ind w:left="0"/>
        <w:jc w:val="left"/>
      </w:pPr>
      <w:r>
        <w:rPr>
          <w:rFonts w:eastAsia="等线" w:ascii="Arial" w:cs="Arial" w:hAnsi="Arial"/>
          <w:sz w:val="22"/>
        </w:rPr>
        <w:t>核心验证：以1为根，拆分各选项的中序序列，判断左、右子树元素是否与先序中“左、右子树部分”匹配。</w:t>
      </w:r>
    </w:p>
    <w:p>
      <w:pPr>
        <w:spacing w:before="120" w:after="120" w:line="288" w:lineRule="auto"/>
        <w:ind w:left="0"/>
        <w:jc w:val="left"/>
      </w:pPr>
      <w:r>
        <w:rPr>
          <w:rFonts w:eastAsia="等线" w:ascii="Arial" w:cs="Arial" w:hAnsi="Arial"/>
          <w:sz w:val="22"/>
        </w:rPr>
        <w:t>第三步：逐一分析选项</w:t>
      </w:r>
    </w:p>
    <w:p>
      <w:pPr>
        <w:spacing w:before="120" w:after="120" w:line="288" w:lineRule="auto"/>
        <w:ind w:left="0"/>
        <w:jc w:val="left"/>
      </w:pPr>
      <w:r>
        <w:rPr>
          <w:rFonts w:eastAsia="等线" w:ascii="Arial" w:cs="Arial" w:hAnsi="Arial"/>
          <w:sz w:val="22"/>
        </w:rPr>
        <w:t>选项A：中序序列 = 3 1 2 4 5 6 7</w:t>
      </w:r>
    </w:p>
    <w:p>
      <w:pPr>
        <w:spacing w:before="120" w:after="120" w:line="288" w:lineRule="auto"/>
        <w:ind w:left="0"/>
        <w:jc w:val="left"/>
      </w:pPr>
      <w:r>
        <w:rPr>
          <w:rFonts w:eastAsia="等线" w:ascii="Arial" w:cs="Arial" w:hAnsi="Arial"/>
          <w:sz w:val="22"/>
        </w:rPr>
        <w:t>分析：以1为根，拆分中序序列 → 左子树中序：[3]，右子树中序：[2,4,5,6,7]。</w:t>
      </w:r>
    </w:p>
    <w:p>
      <w:pPr>
        <w:spacing w:before="120" w:after="120" w:line="288" w:lineRule="auto"/>
        <w:ind w:left="0"/>
        <w:jc w:val="left"/>
      </w:pPr>
      <w:r>
        <w:rPr>
          <w:rFonts w:eastAsia="等线" w:ascii="Arial" w:cs="Arial" w:hAnsi="Arial"/>
          <w:sz w:val="22"/>
        </w:rPr>
        <w:t>结合先序序列：根1之后，先遍历左子树，再遍历右子树 → 先序中“左子树部分”应为左子树的所有元素，即3；“右子树部分”应为2,4,5,6,7。</w:t>
      </w:r>
    </w:p>
    <w:p>
      <w:pPr>
        <w:spacing w:before="120" w:after="120" w:line="288" w:lineRule="auto"/>
        <w:ind w:left="0"/>
        <w:jc w:val="left"/>
      </w:pPr>
      <w:r>
        <w:rPr>
          <w:rFonts w:eastAsia="等线" w:ascii="Arial" w:cs="Arial" w:hAnsi="Arial"/>
          <w:sz w:val="22"/>
        </w:rPr>
        <w:t>验证：先序序列中，根1之后的第一个元素是2（而非3），说明先序中“左子树部分”是2，与中序拆分的左子树元素[3]矛盾（元素不匹配）。因此选项A不可能，排除。</w:t>
      </w:r>
    </w:p>
    <w:p>
      <w:pPr>
        <w:spacing w:before="120" w:after="120" w:line="288" w:lineRule="auto"/>
        <w:ind w:left="0"/>
        <w:jc w:val="left"/>
      </w:pPr>
      <w:r>
        <w:rPr>
          <w:rFonts w:eastAsia="等线" w:ascii="Arial" w:cs="Arial" w:hAnsi="Arial"/>
          <w:sz w:val="22"/>
        </w:rPr>
        <w:t>选项B：中序序列 = 1 2 3 4 5 6 7</w:t>
      </w:r>
    </w:p>
    <w:p>
      <w:pPr>
        <w:spacing w:before="120" w:after="120" w:line="288" w:lineRule="auto"/>
        <w:ind w:left="0"/>
        <w:jc w:val="left"/>
      </w:pPr>
      <w:r>
        <w:rPr>
          <w:rFonts w:eastAsia="等线" w:ascii="Arial" w:cs="Arial" w:hAnsi="Arial"/>
          <w:sz w:val="22"/>
        </w:rPr>
        <w:t>分析：以1为根，拆分中序序列 → 左子树中序：[]（空，说明根1无左子树），右子树中序：[2,3,4,5,6,7]。</w:t>
      </w:r>
    </w:p>
    <w:p>
      <w:pPr>
        <w:spacing w:before="120" w:after="120" w:line="288" w:lineRule="auto"/>
        <w:ind w:left="0"/>
        <w:jc w:val="left"/>
      </w:pPr>
      <w:r>
        <w:rPr>
          <w:rFonts w:eastAsia="等线" w:ascii="Arial" w:cs="Arial" w:hAnsi="Arial"/>
          <w:sz w:val="22"/>
        </w:rPr>
        <w:t>结合先序序列：根1之后，全部为右子树的先序序列（2,3,4,5,6,7），与中序拆分的右子树元素完全匹配。</w:t>
      </w:r>
    </w:p>
    <w:p>
      <w:pPr>
        <w:spacing w:before="120" w:after="120" w:line="288" w:lineRule="auto"/>
        <w:ind w:left="0"/>
        <w:jc w:val="left"/>
      </w:pPr>
      <w:r>
        <w:rPr>
          <w:rFonts w:eastAsia="等线" w:ascii="Arial" w:cs="Arial" w:hAnsi="Arial"/>
          <w:sz w:val="22"/>
        </w:rPr>
        <w:t>递归验证：右子树的先序首元素是2（右子树的根），拆分中序右子树部分[2,3,4,5,6,7] → 左子树空，右子树[3,4,5,6,7]，与先序后续元素3,4,5,6,7匹配；以此类推，所有子树均能完美匹配。</w:t>
      </w:r>
    </w:p>
    <w:p>
      <w:pPr>
        <w:spacing w:before="120" w:after="120" w:line="288" w:lineRule="auto"/>
        <w:ind w:left="0"/>
        <w:jc w:val="left"/>
      </w:pPr>
      <w:r>
        <w:rPr>
          <w:rFonts w:eastAsia="等线" w:ascii="Arial" w:cs="Arial" w:hAnsi="Arial"/>
          <w:sz w:val="22"/>
        </w:rPr>
        <w:t>补充：此情况对应“右斜树”（每个结点只有右孩子），先序和中序序列完全一致，是合理的二叉树，选项B可能。</w:t>
      </w:r>
    </w:p>
    <w:p>
      <w:pPr>
        <w:spacing w:before="120" w:after="120" w:line="288" w:lineRule="auto"/>
        <w:ind w:left="0"/>
        <w:jc w:val="left"/>
      </w:pPr>
      <w:r>
        <w:rPr>
          <w:rFonts w:eastAsia="等线" w:ascii="Arial" w:cs="Arial" w:hAnsi="Arial"/>
          <w:sz w:val="22"/>
        </w:rPr>
        <w:t>选项C：中序序列 = 4 1 3 5 6 2 7</w:t>
      </w:r>
    </w:p>
    <w:p>
      <w:pPr>
        <w:spacing w:before="120" w:after="120" w:line="288" w:lineRule="auto"/>
        <w:ind w:left="0"/>
        <w:jc w:val="left"/>
      </w:pPr>
      <w:r>
        <w:rPr>
          <w:rFonts w:eastAsia="等线" w:ascii="Arial" w:cs="Arial" w:hAnsi="Arial"/>
          <w:sz w:val="22"/>
        </w:rPr>
        <w:t>分析：以1为根，拆分中序序列 → 左子树中序：[4]，右子树中序：[3,5,6,2,7]。</w:t>
      </w:r>
    </w:p>
    <w:p>
      <w:pPr>
        <w:spacing w:before="120" w:after="120" w:line="288" w:lineRule="auto"/>
        <w:ind w:left="0"/>
        <w:jc w:val="left"/>
      </w:pPr>
      <w:r>
        <w:rPr>
          <w:rFonts w:eastAsia="等线" w:ascii="Arial" w:cs="Arial" w:hAnsi="Arial"/>
          <w:sz w:val="22"/>
        </w:rPr>
        <w:t>结合先序序列：根1之后，左子树先序应为4，但先序中根1之后第一个元素是2，说明左子树先序是2，与中序左子树元素[4]矛盾（元素不匹配）。因此选项C不可能，排除。</w:t>
      </w:r>
    </w:p>
    <w:p>
      <w:pPr>
        <w:spacing w:before="120" w:after="120" w:line="288" w:lineRule="auto"/>
        <w:ind w:left="0"/>
        <w:jc w:val="left"/>
      </w:pPr>
      <w:r>
        <w:rPr>
          <w:rFonts w:eastAsia="等线" w:ascii="Arial" w:cs="Arial" w:hAnsi="Arial"/>
          <w:sz w:val="22"/>
        </w:rPr>
        <w:t>选项D：中序序列 = 1 4 6 3 5 7 2</w:t>
      </w:r>
    </w:p>
    <w:p>
      <w:pPr>
        <w:spacing w:before="120" w:after="120" w:line="288" w:lineRule="auto"/>
        <w:ind w:left="0"/>
        <w:jc w:val="left"/>
      </w:pPr>
      <w:r>
        <w:rPr>
          <w:rFonts w:eastAsia="等线" w:ascii="Arial" w:cs="Arial" w:hAnsi="Arial"/>
          <w:sz w:val="22"/>
        </w:rPr>
        <w:t>分析：以1为根，拆分中序序列 → 左子树中序：[]（空），右子树中序：[4,6,3,5,7,2]。</w:t>
      </w:r>
    </w:p>
    <w:p>
      <w:pPr>
        <w:spacing w:before="120" w:after="120" w:line="288" w:lineRule="auto"/>
        <w:ind w:left="0"/>
        <w:jc w:val="left"/>
      </w:pPr>
      <w:r>
        <w:rPr>
          <w:rFonts w:eastAsia="等线" w:ascii="Arial" w:cs="Arial" w:hAnsi="Arial"/>
          <w:sz w:val="22"/>
        </w:rPr>
        <w:t>结合先序序列：根1之后，右子树先序序列应为2,3,4,5,6,7，因此右子树的根是2（先序首元素）。</w:t>
      </w:r>
    </w:p>
    <w:p>
      <w:pPr>
        <w:spacing w:before="120" w:after="120" w:line="288" w:lineRule="auto"/>
        <w:ind w:left="0"/>
        <w:jc w:val="left"/>
      </w:pPr>
      <w:r>
        <w:rPr>
          <w:rFonts w:eastAsia="等线" w:ascii="Arial" w:cs="Arial" w:hAnsi="Arial"/>
          <w:sz w:val="22"/>
        </w:rPr>
        <w:t>拆分中序右子树部分[4,6,3,5,7,2] → 以2为根，左子树中序：[4,6,3,5,7]，右子树中序：[]（空）。</w:t>
      </w:r>
    </w:p>
    <w:p>
      <w:pPr>
        <w:spacing w:before="120" w:after="120" w:line="288" w:lineRule="auto"/>
        <w:ind w:left="0"/>
        <w:jc w:val="left"/>
      </w:pPr>
      <w:r>
        <w:rPr>
          <w:rFonts w:eastAsia="等线" w:ascii="Arial" w:cs="Arial" w:hAnsi="Arial"/>
          <w:sz w:val="22"/>
        </w:rPr>
        <w:t>验证先序：右子树先序序列是2之后的元素3,4,5,6,7，因此2的左子树根是3。但中序中2的左子树元素[4,6,3,5,7]中，3的左侧是[4,6]，右侧是[5,7]，说明3的左子树有4,6，右子树有5,7。</w:t>
      </w:r>
    </w:p>
    <w:p>
      <w:pPr>
        <w:spacing w:before="120" w:after="120" w:line="288" w:lineRule="auto"/>
        <w:ind w:left="0"/>
        <w:jc w:val="left"/>
      </w:pPr>
      <w:r>
        <w:rPr>
          <w:rFonts w:eastAsia="等线" w:ascii="Arial" w:cs="Arial" w:hAnsi="Arial"/>
          <w:sz w:val="22"/>
        </w:rPr>
        <w:t>再看先序：3之后的元素是4，符合“3的左子树先序是4”；但先序中4之后是5，而中序中4的右侧还有6（属于3的左子树），说明先序中应先遍历完3的左子树（4,6），再遍历3的右子树（5,7），但先序中4之后直接是5，跳过了6，矛盾。因此选项D不可能，排除。</w:t>
      </w:r>
    </w:p>
    <w:p>
      <w:pPr>
        <w:spacing w:before="120" w:after="120" w:line="288" w:lineRule="auto"/>
        <w:ind w:left="0"/>
        <w:jc w:val="left"/>
      </w:pPr>
      <w:r>
        <w:rPr>
          <w:rFonts w:eastAsia="等线" w:ascii="Arial" w:cs="Arial" w:hAnsi="Arial"/>
          <w:sz w:val="22"/>
        </w:rPr>
        <w:t>第四步：得出答案</w:t>
      </w:r>
    </w:p>
    <w:p>
      <w:pPr>
        <w:spacing w:before="120" w:after="120" w:line="288" w:lineRule="auto"/>
        <w:ind w:left="0"/>
        <w:jc w:val="left"/>
      </w:pPr>
      <w:r>
        <w:rPr>
          <w:rFonts w:eastAsia="等线" w:ascii="Arial" w:cs="Arial" w:hAnsi="Arial"/>
          <w:sz w:val="22"/>
        </w:rPr>
        <w:t>综上，只有选项B的中序序列是可能的。</w:t>
      </w:r>
    </w:p>
    <w:p>
      <w:pPr>
        <w:spacing w:before="120" w:after="120" w:line="288" w:lineRule="auto"/>
        <w:ind w:left="0"/>
        <w:jc w:val="left"/>
      </w:pPr>
      <w:r>
        <w:rPr>
          <w:rFonts w:eastAsia="等线" w:ascii="Arial" w:cs="Arial" w:hAnsi="Arial"/>
          <w:sz w:val="22"/>
        </w:rPr>
        <w:t>补充考研提醒：此类题目无需构造完整二叉树，核心是“根结点拆分中序、核对元素集合”，优先排除“根后元素与中序左子树元素不匹配”的选项，可快速解题，避免浪费时间。</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28309">
    <w:lvl>
      <w:numFmt w:val="bullet"/>
      <w:suff w:val="tab"/>
      <w:lvlText w:val="•"/>
      <w:rPr>
        <w:color w:val="3370ff"/>
      </w:rPr>
    </w:lvl>
  </w:abstractNum>
  <w:abstractNum w:abstractNumId="128310">
    <w:lvl>
      <w:numFmt w:val="bullet"/>
      <w:suff w:val="tab"/>
      <w:lvlText w:val="•"/>
      <w:rPr>
        <w:color w:val="3370ff"/>
      </w:rPr>
    </w:lvl>
  </w:abstractNum>
  <w:abstractNum w:abstractNumId="128311">
    <w:lvl>
      <w:numFmt w:val="bullet"/>
      <w:suff w:val="tab"/>
      <w:lvlText w:val="•"/>
      <w:rPr>
        <w:color w:val="3370ff"/>
      </w:rPr>
    </w:lvl>
  </w:abstractNum>
  <w:abstractNum w:abstractNumId="128312">
    <w:lvl>
      <w:numFmt w:val="bullet"/>
      <w:suff w:val="tab"/>
      <w:lvlText w:val="•"/>
      <w:rPr>
        <w:color w:val="3370ff"/>
      </w:rPr>
    </w:lvl>
  </w:abstractNum>
  <w:abstractNum w:abstractNumId="128313">
    <w:lvl>
      <w:numFmt w:val="bullet"/>
      <w:suff w:val="tab"/>
      <w:lvlText w:val="•"/>
      <w:rPr>
        <w:color w:val="3370ff"/>
      </w:rPr>
    </w:lvl>
  </w:abstractNum>
  <w:abstractNum w:abstractNumId="128314">
    <w:lvl>
      <w:numFmt w:val="bullet"/>
      <w:suff w:val="tab"/>
      <w:lvlText w:val="•"/>
      <w:rPr>
        <w:color w:val="3370ff"/>
      </w:rPr>
    </w:lvl>
  </w:abstractNum>
  <w:abstractNum w:abstractNumId="128315">
    <w:lvl>
      <w:numFmt w:val="bullet"/>
      <w:suff w:val="tab"/>
      <w:lvlText w:val="•"/>
      <w:rPr>
        <w:color w:val="3370ff"/>
      </w:rPr>
    </w:lvl>
  </w:abstractNum>
  <w:abstractNum w:abstractNumId="128316">
    <w:lvl>
      <w:numFmt w:val="bullet"/>
      <w:suff w:val="tab"/>
      <w:lvlText w:val="•"/>
      <w:rPr>
        <w:color w:val="3370ff"/>
      </w:rPr>
    </w:lvl>
  </w:abstractNum>
  <w:abstractNum w:abstractNumId="128317">
    <w:lvl>
      <w:numFmt w:val="bullet"/>
      <w:suff w:val="tab"/>
      <w:lvlText w:val="•"/>
      <w:rPr>
        <w:color w:val="3370ff"/>
      </w:rPr>
    </w:lvl>
  </w:abstractNum>
  <w:abstractNum w:abstractNumId="128318">
    <w:lvl>
      <w:numFmt w:val="bullet"/>
      <w:suff w:val="tab"/>
      <w:lvlText w:val="•"/>
      <w:rPr>
        <w:color w:val="3370ff"/>
      </w:rPr>
    </w:lvl>
  </w:abstractNum>
  <w:abstractNum w:abstractNumId="128319">
    <w:lvl>
      <w:numFmt w:val="bullet"/>
      <w:suff w:val="tab"/>
      <w:lvlText w:val="•"/>
      <w:rPr>
        <w:color w:val="3370ff"/>
      </w:rPr>
    </w:lvl>
  </w:abstractNum>
  <w:abstractNum w:abstractNumId="128320">
    <w:lvl>
      <w:numFmt w:val="bullet"/>
      <w:suff w:val="tab"/>
      <w:lvlText w:val="•"/>
      <w:rPr>
        <w:color w:val="3370ff"/>
      </w:rPr>
    </w:lvl>
  </w:abstractNum>
  <w:abstractNum w:abstractNumId="128321">
    <w:lvl>
      <w:numFmt w:val="bullet"/>
      <w:suff w:val="tab"/>
      <w:lvlText w:val="•"/>
      <w:rPr>
        <w:color w:val="3370ff"/>
      </w:rPr>
    </w:lvl>
  </w:abstractNum>
  <w:abstractNum w:abstractNumId="128322">
    <w:lvl>
      <w:numFmt w:val="bullet"/>
      <w:suff w:val="tab"/>
      <w:lvlText w:val="•"/>
      <w:rPr>
        <w:color w:val="3370ff"/>
      </w:rPr>
    </w:lvl>
  </w:abstractNum>
  <w:abstractNum w:abstractNumId="128323">
    <w:lvl>
      <w:numFmt w:val="bullet"/>
      <w:suff w:val="tab"/>
      <w:lvlText w:val="•"/>
      <w:rPr>
        <w:color w:val="3370ff"/>
      </w:rPr>
    </w:lvl>
  </w:abstractNum>
  <w:abstractNum w:abstractNumId="128324">
    <w:lvl>
      <w:numFmt w:val="bullet"/>
      <w:suff w:val="tab"/>
      <w:lvlText w:val="•"/>
      <w:rPr>
        <w:color w:val="3370ff"/>
      </w:rPr>
    </w:lvl>
  </w:abstractNum>
  <w:abstractNum w:abstractNumId="128325">
    <w:lvl>
      <w:numFmt w:val="bullet"/>
      <w:suff w:val="tab"/>
      <w:lvlText w:val="•"/>
      <w:rPr>
        <w:color w:val="3370ff"/>
      </w:rPr>
    </w:lvl>
  </w:abstractNum>
  <w:abstractNum w:abstractNumId="128326">
    <w:lvl>
      <w:numFmt w:val="bullet"/>
      <w:suff w:val="tab"/>
      <w:lvlText w:val="•"/>
      <w:rPr>
        <w:color w:val="3370ff"/>
      </w:rPr>
    </w:lvl>
  </w:abstractNum>
  <w:abstractNum w:abstractNumId="128327">
    <w:lvl>
      <w:numFmt w:val="bullet"/>
      <w:suff w:val="tab"/>
      <w:lvlText w:val="•"/>
      <w:rPr>
        <w:color w:val="3370ff"/>
      </w:rPr>
    </w:lvl>
  </w:abstractNum>
  <w:abstractNum w:abstractNumId="128328">
    <w:lvl>
      <w:numFmt w:val="bullet"/>
      <w:suff w:val="tab"/>
      <w:lvlText w:val="•"/>
      <w:rPr>
        <w:color w:val="3370ff"/>
      </w:rPr>
    </w:lvl>
  </w:abstractNum>
  <w:abstractNum w:abstractNumId="128329">
    <w:lvl>
      <w:numFmt w:val="bullet"/>
      <w:suff w:val="tab"/>
      <w:lvlText w:val="•"/>
      <w:rPr>
        <w:color w:val="3370ff"/>
      </w:rPr>
    </w:lvl>
  </w:abstractNum>
  <w:abstractNum w:abstractNumId="128330">
    <w:lvl>
      <w:numFmt w:val="bullet"/>
      <w:suff w:val="tab"/>
      <w:lvlText w:val="•"/>
      <w:rPr>
        <w:color w:val="3370ff"/>
      </w:rPr>
    </w:lvl>
  </w:abstractNum>
  <w:abstractNum w:abstractNumId="128331">
    <w:lvl>
      <w:numFmt w:val="bullet"/>
      <w:suff w:val="tab"/>
      <w:lvlText w:val="•"/>
      <w:rPr>
        <w:color w:val="3370ff"/>
      </w:rPr>
    </w:lvl>
  </w:abstractNum>
  <w:abstractNum w:abstractNumId="128332">
    <w:lvl>
      <w:numFmt w:val="bullet"/>
      <w:suff w:val="tab"/>
      <w:lvlText w:val="•"/>
      <w:rPr>
        <w:color w:val="3370ff"/>
      </w:rPr>
    </w:lvl>
  </w:abstractNum>
  <w:abstractNum w:abstractNumId="128333">
    <w:lvl>
      <w:numFmt w:val="bullet"/>
      <w:suff w:val="tab"/>
      <w:lvlText w:val="•"/>
      <w:rPr>
        <w:color w:val="3370ff"/>
      </w:rPr>
    </w:lvl>
  </w:abstractNum>
  <w:abstractNum w:abstractNumId="128334">
    <w:lvl>
      <w:numFmt w:val="bullet"/>
      <w:suff w:val="tab"/>
      <w:lvlText w:val="•"/>
      <w:rPr>
        <w:color w:val="3370ff"/>
      </w:rPr>
    </w:lvl>
  </w:abstractNum>
  <w:abstractNum w:abstractNumId="128335">
    <w:lvl>
      <w:numFmt w:val="bullet"/>
      <w:suff w:val="tab"/>
      <w:lvlText w:val="•"/>
      <w:rPr>
        <w:color w:val="3370ff"/>
      </w:rPr>
    </w:lvl>
  </w:abstractNum>
  <w:abstractNum w:abstractNumId="128336">
    <w:lvl>
      <w:numFmt w:val="bullet"/>
      <w:suff w:val="tab"/>
      <w:lvlText w:val="•"/>
      <w:rPr>
        <w:color w:val="3370ff"/>
      </w:rPr>
    </w:lvl>
  </w:abstractNum>
  <w:abstractNum w:abstractNumId="128337">
    <w:lvl>
      <w:numFmt w:val="bullet"/>
      <w:suff w:val="tab"/>
      <w:lvlText w:val="•"/>
      <w:rPr>
        <w:color w:val="3370ff"/>
      </w:rPr>
    </w:lvl>
  </w:abstractNum>
  <w:abstractNum w:abstractNumId="128338">
    <w:lvl>
      <w:numFmt w:val="bullet"/>
      <w:suff w:val="tab"/>
      <w:lvlText w:val="•"/>
      <w:rPr>
        <w:color w:val="3370ff"/>
      </w:rPr>
    </w:lvl>
  </w:abstractNum>
  <w:abstractNum w:abstractNumId="128339">
    <w:lvl>
      <w:numFmt w:val="bullet"/>
      <w:suff w:val="tab"/>
      <w:lvlText w:val="•"/>
      <w:rPr>
        <w:color w:val="3370ff"/>
      </w:rPr>
    </w:lvl>
  </w:abstractNum>
  <w:abstractNum w:abstractNumId="128340">
    <w:lvl>
      <w:numFmt w:val="bullet"/>
      <w:suff w:val="tab"/>
      <w:lvlText w:val="•"/>
      <w:rPr>
        <w:color w:val="3370ff"/>
      </w:rPr>
    </w:lvl>
  </w:abstractNum>
  <w:abstractNum w:abstractNumId="128341">
    <w:lvl>
      <w:numFmt w:val="bullet"/>
      <w:suff w:val="tab"/>
      <w:lvlText w:val="•"/>
      <w:rPr>
        <w:color w:val="3370ff"/>
      </w:rPr>
    </w:lvl>
  </w:abstractNum>
  <w:abstractNum w:abstractNumId="128342">
    <w:lvl>
      <w:numFmt w:val="bullet"/>
      <w:suff w:val="tab"/>
      <w:lvlText w:val="•"/>
      <w:rPr>
        <w:color w:val="3370ff"/>
      </w:rPr>
    </w:lvl>
  </w:abstractNum>
  <w:abstractNum w:abstractNumId="128343">
    <w:lvl>
      <w:numFmt w:val="bullet"/>
      <w:suff w:val="tab"/>
      <w:lvlText w:val="•"/>
      <w:rPr>
        <w:color w:val="3370ff"/>
      </w:rPr>
    </w:lvl>
  </w:abstractNum>
  <w:abstractNum w:abstractNumId="128344">
    <w:lvl>
      <w:numFmt w:val="bullet"/>
      <w:suff w:val="tab"/>
      <w:lvlText w:val="•"/>
      <w:rPr>
        <w:color w:val="3370ff"/>
      </w:rPr>
    </w:lvl>
  </w:abstractNum>
  <w:abstractNum w:abstractNumId="128345">
    <w:lvl>
      <w:numFmt w:val="bullet"/>
      <w:suff w:val="tab"/>
      <w:lvlText w:val="•"/>
      <w:rPr>
        <w:color w:val="3370ff"/>
      </w:rPr>
    </w:lvl>
  </w:abstractNum>
  <w:abstractNum w:abstractNumId="128346">
    <w:lvl>
      <w:numFmt w:val="bullet"/>
      <w:suff w:val="tab"/>
      <w:lvlText w:val="•"/>
      <w:rPr>
        <w:color w:val="3370ff"/>
      </w:rPr>
    </w:lvl>
  </w:abstractNum>
  <w:abstractNum w:abstractNumId="128347">
    <w:lvl>
      <w:numFmt w:val="bullet"/>
      <w:suff w:val="tab"/>
      <w:lvlText w:val="•"/>
      <w:rPr>
        <w:color w:val="3370ff"/>
      </w:rPr>
    </w:lvl>
  </w:abstractNum>
  <w:abstractNum w:abstractNumId="128348">
    <w:lvl>
      <w:numFmt w:val="bullet"/>
      <w:suff w:val="tab"/>
      <w:lvlText w:val="•"/>
      <w:rPr>
        <w:color w:val="3370ff"/>
      </w:rPr>
    </w:lvl>
  </w:abstractNum>
  <w:abstractNum w:abstractNumId="128349">
    <w:lvl>
      <w:start w:val="1"/>
      <w:numFmt w:val="decimal"/>
      <w:suff w:val="tab"/>
      <w:lvlText w:val="%1."/>
      <w:rPr>
        <w:color w:val="3370ff"/>
      </w:rPr>
    </w:lvl>
  </w:abstractNum>
  <w:abstractNum w:abstractNumId="128350">
    <w:lvl>
      <w:start w:val="2"/>
      <w:numFmt w:val="decimal"/>
      <w:suff w:val="tab"/>
      <w:lvlText w:val="%1."/>
      <w:rPr>
        <w:color w:val="3370ff"/>
      </w:rPr>
    </w:lvl>
  </w:abstractNum>
  <w:abstractNum w:abstractNumId="128351">
    <w:lvl>
      <w:start w:val="3"/>
      <w:numFmt w:val="decimal"/>
      <w:suff w:val="tab"/>
      <w:lvlText w:val="%1."/>
      <w:rPr>
        <w:color w:val="3370ff"/>
      </w:rPr>
    </w:lvl>
  </w:abstractNum>
  <w:abstractNum w:abstractNumId="128352">
    <w:lvl>
      <w:start w:val="4"/>
      <w:numFmt w:val="decimal"/>
      <w:suff w:val="tab"/>
      <w:lvlText w:val="%1."/>
      <w:rPr>
        <w:color w:val="3370ff"/>
      </w:rPr>
    </w:lvl>
  </w:abstractNum>
  <w:abstractNum w:abstractNumId="128353">
    <w:lvl>
      <w:numFmt w:val="bullet"/>
      <w:suff w:val="tab"/>
      <w:lvlText w:val="•"/>
      <w:rPr>
        <w:color w:val="3370ff"/>
      </w:rPr>
    </w:lvl>
  </w:abstractNum>
  <w:abstractNum w:abstractNumId="128354">
    <w:lvl>
      <w:numFmt w:val="bullet"/>
      <w:suff w:val="tab"/>
      <w:lvlText w:val="•"/>
      <w:rPr>
        <w:color w:val="3370ff"/>
      </w:rPr>
    </w:lvl>
  </w:abstractNum>
  <w:abstractNum w:abstractNumId="128355">
    <w:lvl>
      <w:numFmt w:val="bullet"/>
      <w:suff w:val="tab"/>
      <w:lvlText w:val="•"/>
      <w:rPr>
        <w:color w:val="3370ff"/>
      </w:rPr>
    </w:lvl>
  </w:abstractNum>
  <w:abstractNum w:abstractNumId="128356">
    <w:lvl>
      <w:numFmt w:val="bullet"/>
      <w:suff w:val="tab"/>
      <w:lvlText w:val="•"/>
      <w:rPr>
        <w:color w:val="3370ff"/>
      </w:rPr>
    </w:lvl>
  </w:abstractNum>
  <w:abstractNum w:abstractNumId="128357">
    <w:lvl>
      <w:numFmt w:val="bullet"/>
      <w:suff w:val="tab"/>
      <w:lvlText w:val="•"/>
      <w:rPr>
        <w:color w:val="3370ff"/>
      </w:rPr>
    </w:lvl>
  </w:abstractNum>
  <w:abstractNum w:abstractNumId="128358">
    <w:lvl>
      <w:numFmt w:val="bullet"/>
      <w:suff w:val="tab"/>
      <w:lvlText w:val="•"/>
      <w:rPr>
        <w:color w:val="3370ff"/>
      </w:rPr>
    </w:lvl>
  </w:abstractNum>
  <w:abstractNum w:abstractNumId="128359">
    <w:lvl>
      <w:numFmt w:val="bullet"/>
      <w:suff w:val="tab"/>
      <w:lvlText w:val="•"/>
      <w:rPr>
        <w:color w:val="3370ff"/>
      </w:rPr>
    </w:lvl>
  </w:abstractNum>
  <w:abstractNum w:abstractNumId="128360">
    <w:lvl>
      <w:numFmt w:val="bullet"/>
      <w:suff w:val="tab"/>
      <w:lvlText w:val="•"/>
      <w:rPr>
        <w:color w:val="3370ff"/>
      </w:rPr>
    </w:lvl>
  </w:abstractNum>
  <w:abstractNum w:abstractNumId="128361">
    <w:lvl>
      <w:numFmt w:val="bullet"/>
      <w:suff w:val="tab"/>
      <w:lvlText w:val="•"/>
      <w:rPr>
        <w:color w:val="3370ff"/>
      </w:rPr>
    </w:lvl>
  </w:abstractNum>
  <w:abstractNum w:abstractNumId="128362">
    <w:lvl>
      <w:numFmt w:val="bullet"/>
      <w:suff w:val="tab"/>
      <w:lvlText w:val="•"/>
      <w:rPr>
        <w:color w:val="3370ff"/>
      </w:rPr>
    </w:lvl>
  </w:abstractNum>
  <w:abstractNum w:abstractNumId="128363">
    <w:lvl>
      <w:numFmt w:val="bullet"/>
      <w:suff w:val="tab"/>
      <w:lvlText w:val="•"/>
      <w:rPr>
        <w:color w:val="3370ff"/>
      </w:rPr>
    </w:lvl>
  </w:abstractNum>
  <w:abstractNum w:abstractNumId="128364">
    <w:lvl>
      <w:numFmt w:val="bullet"/>
      <w:suff w:val="tab"/>
      <w:lvlText w:val="•"/>
      <w:rPr>
        <w:color w:val="3370ff"/>
      </w:rPr>
    </w:lvl>
  </w:abstractNum>
  <w:abstractNum w:abstractNumId="128365">
    <w:lvl>
      <w:numFmt w:val="bullet"/>
      <w:suff w:val="tab"/>
      <w:lvlText w:val="•"/>
      <w:rPr>
        <w:color w:val="3370ff"/>
      </w:rPr>
    </w:lvl>
  </w:abstractNum>
  <w:abstractNum w:abstractNumId="128366">
    <w:lvl>
      <w:numFmt w:val="bullet"/>
      <w:suff w:val="tab"/>
      <w:lvlText w:val="•"/>
      <w:rPr>
        <w:color w:val="3370ff"/>
      </w:rPr>
    </w:lvl>
  </w:abstractNum>
  <w:abstractNum w:abstractNumId="128367">
    <w:lvl>
      <w:numFmt w:val="bullet"/>
      <w:suff w:val="tab"/>
      <w:lvlText w:val="•"/>
      <w:rPr>
        <w:color w:val="3370ff"/>
      </w:rPr>
    </w:lvl>
  </w:abstractNum>
  <w:abstractNum w:abstractNumId="128368">
    <w:lvl>
      <w:numFmt w:val="bullet"/>
      <w:suff w:val="tab"/>
      <w:lvlText w:val="•"/>
      <w:rPr>
        <w:color w:val="3370ff"/>
      </w:rPr>
    </w:lvl>
  </w:abstractNum>
  <w:abstractNum w:abstractNumId="128369">
    <w:lvl>
      <w:numFmt w:val="bullet"/>
      <w:suff w:val="tab"/>
      <w:lvlText w:val="•"/>
      <w:rPr>
        <w:color w:val="3370ff"/>
      </w:rPr>
    </w:lvl>
  </w:abstractNum>
  <w:abstractNum w:abstractNumId="128370">
    <w:lvl>
      <w:numFmt w:val="bullet"/>
      <w:suff w:val="tab"/>
      <w:lvlText w:val="•"/>
      <w:rPr>
        <w:color w:val="3370ff"/>
      </w:rPr>
    </w:lvl>
  </w:abstractNum>
  <w:abstractNum w:abstractNumId="128371">
    <w:lvl>
      <w:numFmt w:val="bullet"/>
      <w:suff w:val="tab"/>
      <w:lvlText w:val="•"/>
      <w:rPr>
        <w:color w:val="3370ff"/>
      </w:rPr>
    </w:lvl>
  </w:abstractNum>
  <w:abstractNum w:abstractNumId="128372">
    <w:lvl>
      <w:start w:val="1"/>
      <w:numFmt w:val="decimal"/>
      <w:suff w:val="tab"/>
      <w:lvlText w:val="%1."/>
      <w:rPr>
        <w:color w:val="3370ff"/>
      </w:rPr>
    </w:lvl>
  </w:abstractNum>
  <w:abstractNum w:abstractNumId="128373">
    <w:lvl>
      <w:start w:val="2"/>
      <w:numFmt w:val="decimal"/>
      <w:suff w:val="tab"/>
      <w:lvlText w:val="%1."/>
      <w:rPr>
        <w:color w:val="3370ff"/>
      </w:rPr>
    </w:lvl>
  </w:abstractNum>
  <w:abstractNum w:abstractNumId="128374">
    <w:lvl>
      <w:numFmt w:val="bullet"/>
      <w:suff w:val="tab"/>
      <w:lvlText w:val="•"/>
      <w:rPr>
        <w:color w:val="3370ff"/>
      </w:rPr>
    </w:lvl>
  </w:abstractNum>
  <w:abstractNum w:abstractNumId="128375">
    <w:lvl>
      <w:numFmt w:val="bullet"/>
      <w:suff w:val="tab"/>
      <w:lvlText w:val="•"/>
      <w:rPr>
        <w:color w:val="3370ff"/>
      </w:rPr>
    </w:lvl>
  </w:abstractNum>
  <w:abstractNum w:abstractNumId="128376">
    <w:lvl>
      <w:numFmt w:val="bullet"/>
      <w:suff w:val="tab"/>
      <w:lvlText w:val="•"/>
      <w:rPr>
        <w:color w:val="3370ff"/>
      </w:rPr>
    </w:lvl>
  </w:abstractNum>
  <w:abstractNum w:abstractNumId="128377">
    <w:lvl>
      <w:numFmt w:val="bullet"/>
      <w:suff w:val="tab"/>
      <w:lvlText w:val="•"/>
      <w:rPr>
        <w:color w:val="3370ff"/>
      </w:rPr>
    </w:lvl>
  </w:abstractNum>
  <w:abstractNum w:abstractNumId="128378">
    <w:lvl>
      <w:numFmt w:val="bullet"/>
      <w:suff w:val="tab"/>
      <w:lvlText w:val="•"/>
      <w:rPr>
        <w:color w:val="3370ff"/>
      </w:rPr>
    </w:lvl>
  </w:abstractNum>
  <w:num w:numId="1">
    <w:abstractNumId w:val="128309"/>
  </w:num>
  <w:num w:numId="2">
    <w:abstractNumId w:val="128310"/>
  </w:num>
  <w:num w:numId="3">
    <w:abstractNumId w:val="128311"/>
  </w:num>
  <w:num w:numId="4">
    <w:abstractNumId w:val="128312"/>
  </w:num>
  <w:num w:numId="5">
    <w:abstractNumId w:val="128313"/>
  </w:num>
  <w:num w:numId="6">
    <w:abstractNumId w:val="128314"/>
  </w:num>
  <w:num w:numId="7">
    <w:abstractNumId w:val="128315"/>
  </w:num>
  <w:num w:numId="8">
    <w:abstractNumId w:val="128316"/>
  </w:num>
  <w:num w:numId="9">
    <w:abstractNumId w:val="128317"/>
  </w:num>
  <w:num w:numId="10">
    <w:abstractNumId w:val="128318"/>
  </w:num>
  <w:num w:numId="11">
    <w:abstractNumId w:val="128319"/>
  </w:num>
  <w:num w:numId="12">
    <w:abstractNumId w:val="128320"/>
  </w:num>
  <w:num w:numId="13">
    <w:abstractNumId w:val="128321"/>
  </w:num>
  <w:num w:numId="14">
    <w:abstractNumId w:val="128322"/>
  </w:num>
  <w:num w:numId="15">
    <w:abstractNumId w:val="128323"/>
  </w:num>
  <w:num w:numId="16">
    <w:abstractNumId w:val="128324"/>
  </w:num>
  <w:num w:numId="17">
    <w:abstractNumId w:val="128325"/>
  </w:num>
  <w:num w:numId="18">
    <w:abstractNumId w:val="128326"/>
  </w:num>
  <w:num w:numId="19">
    <w:abstractNumId w:val="128327"/>
  </w:num>
  <w:num w:numId="20">
    <w:abstractNumId w:val="128328"/>
  </w:num>
  <w:num w:numId="21">
    <w:abstractNumId w:val="128329"/>
  </w:num>
  <w:num w:numId="22">
    <w:abstractNumId w:val="128330"/>
  </w:num>
  <w:num w:numId="23">
    <w:abstractNumId w:val="128331"/>
  </w:num>
  <w:num w:numId="24">
    <w:abstractNumId w:val="128332"/>
  </w:num>
  <w:num w:numId="25">
    <w:abstractNumId w:val="128333"/>
  </w:num>
  <w:num w:numId="26">
    <w:abstractNumId w:val="128334"/>
  </w:num>
  <w:num w:numId="27">
    <w:abstractNumId w:val="128335"/>
  </w:num>
  <w:num w:numId="28">
    <w:abstractNumId w:val="128336"/>
  </w:num>
  <w:num w:numId="29">
    <w:abstractNumId w:val="128337"/>
  </w:num>
  <w:num w:numId="30">
    <w:abstractNumId w:val="128338"/>
  </w:num>
  <w:num w:numId="31">
    <w:abstractNumId w:val="128339"/>
  </w:num>
  <w:num w:numId="32">
    <w:abstractNumId w:val="128340"/>
  </w:num>
  <w:num w:numId="33">
    <w:abstractNumId w:val="128341"/>
  </w:num>
  <w:num w:numId="34">
    <w:abstractNumId w:val="128342"/>
  </w:num>
  <w:num w:numId="35">
    <w:abstractNumId w:val="128343"/>
  </w:num>
  <w:num w:numId="36">
    <w:abstractNumId w:val="128344"/>
  </w:num>
  <w:num w:numId="37">
    <w:abstractNumId w:val="128345"/>
  </w:num>
  <w:num w:numId="38">
    <w:abstractNumId w:val="128346"/>
  </w:num>
  <w:num w:numId="39">
    <w:abstractNumId w:val="128347"/>
  </w:num>
  <w:num w:numId="40">
    <w:abstractNumId w:val="128348"/>
  </w:num>
  <w:num w:numId="41">
    <w:abstractNumId w:val="128349"/>
  </w:num>
  <w:num w:numId="42">
    <w:abstractNumId w:val="128350"/>
  </w:num>
  <w:num w:numId="43">
    <w:abstractNumId w:val="128351"/>
  </w:num>
  <w:num w:numId="44">
    <w:abstractNumId w:val="128352"/>
  </w:num>
  <w:num w:numId="45">
    <w:abstractNumId w:val="128353"/>
  </w:num>
  <w:num w:numId="46">
    <w:abstractNumId w:val="128354"/>
  </w:num>
  <w:num w:numId="47">
    <w:abstractNumId w:val="128355"/>
  </w:num>
  <w:num w:numId="48">
    <w:abstractNumId w:val="128356"/>
  </w:num>
  <w:num w:numId="49">
    <w:abstractNumId w:val="128357"/>
  </w:num>
  <w:num w:numId="50">
    <w:abstractNumId w:val="128358"/>
  </w:num>
  <w:num w:numId="51">
    <w:abstractNumId w:val="128359"/>
  </w:num>
  <w:num w:numId="52">
    <w:abstractNumId w:val="128360"/>
  </w:num>
  <w:num w:numId="53">
    <w:abstractNumId w:val="128361"/>
  </w:num>
  <w:num w:numId="54">
    <w:abstractNumId w:val="128362"/>
  </w:num>
  <w:num w:numId="55">
    <w:abstractNumId w:val="128363"/>
  </w:num>
  <w:num w:numId="56">
    <w:abstractNumId w:val="128364"/>
  </w:num>
  <w:num w:numId="57">
    <w:abstractNumId w:val="128365"/>
  </w:num>
  <w:num w:numId="58">
    <w:abstractNumId w:val="128366"/>
  </w:num>
  <w:num w:numId="59">
    <w:abstractNumId w:val="128367"/>
  </w:num>
  <w:num w:numId="60">
    <w:abstractNumId w:val="128368"/>
  </w:num>
  <w:num w:numId="61">
    <w:abstractNumId w:val="128369"/>
  </w:num>
  <w:num w:numId="62">
    <w:abstractNumId w:val="128370"/>
  </w:num>
  <w:num w:numId="63">
    <w:abstractNumId w:val="128371"/>
  </w:num>
  <w:num w:numId="64">
    <w:abstractNumId w:val="128372"/>
  </w:num>
  <w:num w:numId="65">
    <w:abstractNumId w:val="128373"/>
  </w:num>
  <w:num w:numId="66">
    <w:abstractNumId w:val="128374"/>
  </w:num>
  <w:num w:numId="67">
    <w:abstractNumId w:val="128375"/>
  </w:num>
  <w:num w:numId="68">
    <w:abstractNumId w:val="128376"/>
  </w:num>
  <w:num w:numId="69">
    <w:abstractNumId w:val="128377"/>
  </w:num>
  <w:num w:numId="70">
    <w:abstractNumId w:val="12837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2026-08-24T13:00:54Z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{"Label":"1","ContentProducer":"001191110102MACQD9K64010000","ProduceID":"7677582379837394190","ReservedCode1":"","ContentPropagator":"","PropagateID":"","ReservedCode2":""}</vt:lpwstr>
  </property>
</Properties>
</file>