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多元函数微分学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知识点：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连续、可导、可微的关系：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一、一元函数：</w:t>
      </w:r>
      <w:bookmarkEnd w:id="2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可微 ⇔ 可导 ⇒ 连续</w:t>
            </w:r>
            <w:r>
              <w:rPr>
                <w:rFonts w:eastAsia="等线" w:ascii="Arial" w:cs="Arial" w:hAnsi="Arial"/>
                <w:color w:val="646a73"/>
                <w:sz w:val="22"/>
              </w:rPr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连续 ⇏ 可导 ⇏ 可微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1. 定义简单理解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连续</w:t>
      </w:r>
      <w:r>
        <w:rPr>
          <w:rFonts w:eastAsia="等线" w:ascii="Arial" w:cs="Arial" w:hAnsi="Arial"/>
          <w:sz w:val="22"/>
        </w:rPr>
        <w:t>：函数不断开，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lim>
          </m:limLow>
          <m:r>
            <w:rPr>
              <w:rFonts w:ascii="Cambria Math" w:hAnsi="Cambria Math"/>
            </w:rPr>
            <m:t>f(x)=f(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可导</w:t>
      </w:r>
      <w:r>
        <w:rPr>
          <w:rFonts w:eastAsia="等线" w:ascii="Arial" w:cs="Arial" w:hAnsi="Arial"/>
          <w:sz w:val="22"/>
        </w:rPr>
        <w:t>：有切线，斜率存在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)=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x→0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y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可微</w:t>
      </w:r>
      <w:r>
        <w:rPr>
          <w:rFonts w:eastAsia="等线" w:ascii="Arial" w:cs="Arial" w:hAnsi="Arial"/>
          <w:sz w:val="22"/>
        </w:rPr>
        <w:t>：可以用线性近似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y=A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x+o(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x)</m:t>
          </m:r>
        </m:oMath>
      </m:oMathPara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2. 一元关系（必须背死）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可导 ⇔ 可微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一元里：可导和可微</w:t>
      </w:r>
      <w:r>
        <w:rPr>
          <w:rFonts w:eastAsia="等线" w:ascii="Arial" w:cs="Arial" w:hAnsi="Arial"/>
          <w:b w:val="true"/>
          <w:sz w:val="22"/>
        </w:rPr>
        <w:t>完全等价</w:t>
      </w:r>
      <w:r>
        <w:rPr>
          <w:rFonts w:eastAsia="等线" w:ascii="Arial" w:cs="Arial" w:hAnsi="Arial"/>
          <w:sz w:val="22"/>
        </w:rPr>
        <w:t>，只是说法不同。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可导（可微） ⇒ 一定连续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能求导、能线性逼近，肯定不断开。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连续 ⇏ 可导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典型例子：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y=|x|</m:t>
          </m:r>
        </m:oMath>
      </m:oMathPara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x=0</m:t>
          </m:r>
        </m:oMath>
      </m:oMathPara>
      <w:r>
        <w:rPr>
          <w:rFonts w:eastAsia="等线" w:ascii="Arial" w:cs="Arial" w:hAnsi="Arial"/>
          <w:sz w:val="22"/>
        </w:rPr>
        <w:br/>
        <w:t>- 连续</w:t>
        <w:br/>
      </w:r>
      <w:r>
        <w:rPr>
          <w:rFonts w:eastAsia="等线" w:ascii="Arial" w:cs="Arial" w:hAnsi="Arial"/>
          <w:sz w:val="22"/>
        </w:rPr>
        <w:t xml:space="preserve">- 左导数=-1，右导数=1，不相等 → </w:t>
      </w:r>
      <w:r>
        <w:rPr>
          <w:rFonts w:eastAsia="等线" w:ascii="Arial" w:cs="Arial" w:hAnsi="Arial"/>
          <w:b w:val="true"/>
          <w:sz w:val="22"/>
        </w:rPr>
        <w:t>不可导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 xml:space="preserve">二、二元函数 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这是考研高数</w:t>
      </w:r>
      <w:r>
        <w:rPr>
          <w:rFonts w:eastAsia="等线" w:ascii="Arial" w:cs="Arial" w:hAnsi="Arial"/>
          <w:b w:val="true"/>
          <w:sz w:val="22"/>
        </w:rPr>
        <w:t>最容易考、最容易混</w:t>
      </w:r>
      <w:r>
        <w:rPr>
          <w:rFonts w:eastAsia="等线" w:ascii="Arial" w:cs="Arial" w:hAnsi="Arial"/>
          <w:sz w:val="22"/>
        </w:rPr>
        <w:t>的地方。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先给你</w:t>
      </w:r>
      <w:r>
        <w:rPr>
          <w:rFonts w:eastAsia="等线" w:ascii="Arial" w:cs="Arial" w:hAnsi="Arial"/>
          <w:b w:val="true"/>
          <w:sz w:val="22"/>
        </w:rPr>
        <w:t>终极结论图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可微 ⇒ 连续</w:t>
            </w:r>
            <w:r>
              <w:rPr>
                <w:rFonts w:eastAsia="等线" w:ascii="Arial" w:cs="Arial" w:hAnsi="Arial"/>
                <w:color w:val="646a73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可微 ⇒ 偏导数存在</w:t>
            </w:r>
            <w:r>
              <w:rPr>
                <w:rFonts w:eastAsia="等线" w:ascii="Arial" w:cs="Arial" w:hAnsi="Arial"/>
                <w:color w:val="646a73"/>
                <w:sz w:val="22"/>
              </w:rPr>
              <w:br/>
              <w:t>偏导数存在 ⇏ 连续</w:t>
              <w:br/>
              <w:t>偏导数存在 ⇏ 可微</w:t>
              <w:br/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偏导数连续 ⇒ 可微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写成最清晰的推导链：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borderBox>
            <m:e>
              <m:r>
                <m:rPr>
                  <m:sty m:val="p"/>
                </m:rPr>
                <w:rPr>
                  <w:rFonts w:ascii="Cambria Math" w:hAnsi="Cambria Math"/>
                </w:rPr>
                <m:t>偏导数连续</m:t>
              </m:r>
            </m:e>
          </m:borderBox>
          <m:r>
            <w:rPr>
              <w:rFonts w:ascii="Cambria Math" w:hAnsi="Cambria Math"/>
            </w:rPr>
            <m:t>⇒</m:t>
          </m:r>
          <m:borderBox>
            <m:e>
              <m:r>
                <m:rPr>
                  <m:sty m:val="p"/>
                </m:rPr>
                <w:rPr>
                  <w:rFonts w:ascii="Cambria Math" w:hAnsi="Cambria Math"/>
                </w:rPr>
                <m:t>可微</m:t>
              </m:r>
            </m:e>
          </m:borderBox>
          <m:r>
            <w:rPr>
              <w:rFonts w:ascii="Cambria Math" w:hAnsi="Cambria Math"/>
            </w:rPr>
            <m:t>⇒</m:t>
          </m:r>
          <m:d>
            <m:dPr>
              <m:begChr m:val="{"/>
              <m:endChr m:val=""/>
            </m:dPr>
            <m:e>
              <m:eqArr>
                <m:e>
                  <m:borderBox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连续</m:t>
                      </m:r>
                    </m:e>
                  </m:borderBox>
                </m:e>
                <m:e>
                  <m:borderBox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偏导数存在</m:t>
                      </m:r>
                    </m:e>
                  </m:borderBox>
                </m:e>
              </m:eqArr>
            </m:e>
          </m:d>
        </m:oMath>
      </m:oMathPara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1. 三个概念通俗理解</w:t>
      </w:r>
      <w:bookmarkEnd w:id="6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连续</w:t>
      </w:r>
      <w:r>
        <w:rPr>
          <w:rFonts w:eastAsia="等线" w:ascii="Arial" w:cs="Arial" w:hAnsi="Arial"/>
          <w:sz w:val="22"/>
        </w:rPr>
        <w:t>：曲面没有洞、没有断开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(x,y)→(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lim>
          </m:limLow>
          <m:r>
            <w:rPr>
              <w:rFonts w:ascii="Cambria Math" w:hAnsi="Cambria Math"/>
            </w:rPr>
            <m:t>f(x,y)=f(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偏导数存在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sz w:val="22"/>
        </w:rPr>
        <w:t xml:space="preserve">只保证 </w:t>
      </w:r>
      <w:r>
        <w:rPr>
          <w:rFonts w:eastAsia="等线" w:ascii="Arial" w:cs="Arial" w:hAnsi="Arial"/>
          <w:b w:val="true"/>
          <w:sz w:val="22"/>
        </w:rPr>
        <w:t>沿x轴、y轴方向</w:t>
      </w:r>
      <w:r>
        <w:rPr>
          <w:rFonts w:eastAsia="等线" w:ascii="Arial" w:cs="Arial" w:hAnsi="Arial"/>
          <w:sz w:val="22"/>
        </w:rPr>
        <w:t xml:space="preserve"> 有切线、有斜率；</w:t>
        <w:br/>
      </w:r>
      <w:r>
        <w:rPr>
          <w:rFonts w:eastAsia="等线" w:ascii="Arial" w:cs="Arial" w:hAnsi="Arial"/>
          <w:sz w:val="22"/>
        </w:rPr>
        <w:t>别的方向不管。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可微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sz w:val="22"/>
        </w:rPr>
        <w:t>曲面在这一点</w:t>
      </w:r>
      <w:r>
        <w:rPr>
          <w:rFonts w:eastAsia="等线" w:ascii="Arial" w:cs="Arial" w:hAnsi="Arial"/>
          <w:b w:val="true"/>
          <w:sz w:val="22"/>
        </w:rPr>
        <w:t>存在切平面</w:t>
      </w:r>
      <w:r>
        <w:rPr>
          <w:rFonts w:eastAsia="等线" w:ascii="Arial" w:cs="Arial" w:hAnsi="Arial"/>
          <w:sz w:val="22"/>
        </w:rPr>
        <w:t>，能用平面近似曲面：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z=A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x+B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y+o(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y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)</m:t>
          </m:r>
        </m:oMath>
      </m:oMathPara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2. 二元核心关系（必考）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可微 ⇒ 一定连续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有切平面 → 曲面一定不断。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可微 ⇒ 偏导数一定存在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有切平面 → x、y方向肯定有切线。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偏导数存在 ⇏ 连续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只保证x、y方向有斜率，</w:t>
      </w:r>
      <w:r>
        <w:rPr>
          <w:rFonts w:eastAsia="等线" w:ascii="Arial" w:cs="Arial" w:hAnsi="Arial"/>
          <w:b w:val="true"/>
          <w:sz w:val="22"/>
        </w:rPr>
        <w:t>完全不能保证曲面不断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偏导数存在 ⇏ 可微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只有x、y方向有切线，</w:t>
      </w:r>
      <w:r>
        <w:rPr>
          <w:rFonts w:eastAsia="等线" w:ascii="Arial" w:cs="Arial" w:hAnsi="Arial"/>
          <w:b w:val="true"/>
          <w:sz w:val="22"/>
        </w:rPr>
        <w:t>不一定能拼成一个切平面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5. </w:t>
      </w:r>
      <w:r>
        <w:rPr>
          <w:rFonts w:eastAsia="等线" w:ascii="Arial" w:cs="Arial" w:hAnsi="Arial"/>
          <w:b w:val="true"/>
          <w:sz w:val="22"/>
        </w:rPr>
        <w:t>偏导数连续 ⇒ 一定可微</w:t>
      </w:r>
      <w:r>
        <w:rPr>
          <w:rFonts w:eastAsia="等线" w:ascii="Arial" w:cs="Arial" w:hAnsi="Arial"/>
          <w:sz w:val="22"/>
        </w:rPr>
        <w:t>（最强条件）</w:t>
        <w:br/>
      </w:r>
      <w:r>
        <w:rPr>
          <w:rFonts w:eastAsia="等线" w:ascii="Arial" w:cs="Arial" w:hAnsi="Arial"/>
          <w:sz w:val="22"/>
        </w:rPr>
        <w:t>这是判断可微</w:t>
      </w:r>
      <w:r>
        <w:rPr>
          <w:rFonts w:eastAsia="等线" w:ascii="Arial" w:cs="Arial" w:hAnsi="Arial"/>
          <w:b w:val="true"/>
          <w:sz w:val="22"/>
        </w:rPr>
        <w:t>最常用的充分条件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三、一张表彻底对比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条件关系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一元函数 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y=f(x)</m:t>
                </m:r>
              </m:oMath>
            </m:oMathPara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二元函数 </w:t>
            </w:r>
            <w:r>
              <w:rPr>
                <w:rFonts w:eastAsia="等线" w:ascii="Arial" w:cs="Arial" w:hAnsi="Arial"/>
                <w:sz w:val="22"/>
              </w:rPr>
            </w:r>
            <m:oMathPara>
              <m:oMathParaPr>
                <m:jc m:val="left"/>
              </m:oMathParaPr>
              <m:oMath xmlns:mml="http://www.w3.org/1998/Math/MathML">
                <m:r>
                  <w:rPr>
                    <w:rFonts w:ascii="Cambria Math" w:hAnsi="Cambria Math"/>
                  </w:rPr>
                  <m:t>z=f(x,y)</m:t>
                </m:r>
              </m:oMath>
            </m:oMathPara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可导 ⇔ 可微？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完全等价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不等价：可微 ⇒ 偏导存在，反之不成立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可导（偏导）⇒ 连续？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一定成立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不成立</w:t>
            </w:r>
            <w:r>
              <w:rPr>
                <w:rFonts w:eastAsia="等线" w:ascii="Arial" w:cs="Arial" w:hAnsi="Arial"/>
                <w:sz w:val="22"/>
              </w:rPr>
              <w:t>，偏导存在推不出连续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可微 ⇒ 连续？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一定成立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一定成立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⇒ 可导（偏导）？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不成立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不成立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最强充分条件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偏导数连续 ⇒ 可微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四、最简记忆口诀（直接背）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一元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sz w:val="22"/>
        </w:rPr>
        <w:t>可导=可微，都能推连续；连续推不回可导。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二元</w:t>
      </w:r>
      <w:r>
        <w:rPr>
          <w:rFonts w:eastAsia="等线" w:ascii="Arial" w:cs="Arial" w:hAnsi="Arial"/>
          <w:sz w:val="22"/>
        </w:rPr>
        <w:t>：</w:t>
        <w:br/>
        <w:t>可微最强，能推连续、推偏导；</w:t>
        <w:br/>
        <w:t>偏导最弱，推不了连续、推不了可微；</w:t>
        <w:br/>
      </w:r>
      <w:r>
        <w:rPr>
          <w:rFonts w:eastAsia="等线" w:ascii="Arial" w:cs="Arial" w:hAnsi="Arial"/>
          <w:sz w:val="22"/>
        </w:rPr>
        <w:t>偏导连续是王炸，直接推出可微。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极值最值：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极值的计算判断方法：</w:t>
      </w:r>
      <w:bookmarkEnd w:id="1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956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当</w:t>
      </w:r>
      <w:r>
        <w:rPr>
          <w:rFonts w:eastAsia="等线" w:ascii="Arial" w:cs="Arial" w:hAnsi="Arial"/>
          <w:b w:val="true"/>
          <w:sz w:val="30"/>
        </w:rPr>
      </w:r>
      <m:oMathPara>
        <m:oMathParaPr>
          <m:jc m:val="left"/>
        </m:oMathParaPr>
        <m:oMath xmlns:mml="http://www.w3.org/1998/Math/MathML">
          <m:r>
            <m:rPr>
              <m:sty m:val="bi"/>
            </m:rPr>
            <w:rPr>
              <w:rFonts w:ascii="Cambria Math" w:hAnsi="Cambria Math"/>
            </w:rPr>
            <m:t>AC</m:t>
          </m:r>
          <m:r>
            <m:rPr>
              <m:sty m:val="b"/>
            </m:rPr>
            <w:rPr>
              <w:rFonts w:ascii="Cambria Math" w:hAnsi="Cambria Math"/>
            </w:rPr>
            <m:t>−</m:t>
          </m:r>
          <m:sSup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p>
              <m:r>
                <m:rPr>
                  <m:sty m:val="b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b w:val="true"/>
          <w:sz w:val="30"/>
        </w:rPr>
        <w:t xml:space="preserve"> 时怎么做</w:t>
      </w:r>
      <w:r>
        <w:rPr>
          <w:rFonts w:eastAsia="等线" w:ascii="Arial" w:cs="Arial" w:hAnsi="Arial"/>
          <w:b w:val="true"/>
          <w:sz w:val="30"/>
        </w:rPr>
        <w:t>？</w:t>
      </w:r>
      <w:bookmarkEnd w:id="1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方法一：</w:t>
      </w:r>
      <w:r>
        <w:rPr>
          <w:rFonts w:eastAsia="等线" w:ascii="Arial" w:cs="Arial" w:hAnsi="Arial"/>
          <w:b w:val="true"/>
          <w:sz w:val="28"/>
        </w:rPr>
        <w:t>用极限 / 定义判断驻点附近函数值比它大还是小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设驻点为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，记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)=</m:t>
          </m:r>
          <m:sSub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 附近取</w:t>
      </w:r>
      <w:r>
        <w:rPr>
          <w:rFonts w:eastAsia="等线" w:ascii="Arial" w:cs="Arial" w:hAnsi="Arial"/>
          <w:b w:val="true"/>
          <w:sz w:val="22"/>
        </w:rPr>
        <w:t>任意一条</w:t>
      </w:r>
      <w:r>
        <w:rPr>
          <w:rFonts w:eastAsia="等线" w:ascii="Arial" w:cs="Arial" w:hAnsi="Arial"/>
          <w:sz w:val="22"/>
        </w:rPr>
        <w:t>过该点的路径：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- 最常用：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- 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+k(x−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（任意斜率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</m:t>
          </m:r>
        </m:oMath>
      </m:oMathPara>
      <w:r>
        <w:rPr>
          <w:rFonts w:eastAsia="等线" w:ascii="Arial" w:cs="Arial" w:hAnsi="Arial"/>
          <w:sz w:val="22"/>
        </w:rPr>
        <w:t xml:space="preserve"> 的直线）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- 或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+t,</m:t>
          </m:r>
          <m:r>
            <m:rPr>
              <m:nor/>
            </m:rPr>
            <w:rPr>
              <w:rFonts w:ascii="Cambria Math" w:hAnsi="Cambria Math"/>
            </w:rPr>
            <m:t/>
          </m:r>
          <m:r>
            <w:rPr>
              <w:rFonts w:ascii="Cambria Math" w:hAnsi="Cambria Math"/>
            </w:rPr>
            <m:t>y=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+mt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把路径代入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f(x,y)</m:t>
          </m:r>
        </m:oMath>
      </m:oMathPara>
      <w:r>
        <w:rPr>
          <w:rFonts w:eastAsia="等线" w:ascii="Arial" w:cs="Arial" w:hAnsi="Arial"/>
          <w:sz w:val="22"/>
        </w:rPr>
        <w:t>，变成一元函数，看：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f(x,y)−f(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在驻点附近</w:t>
      </w:r>
      <w:r>
        <w:rPr>
          <w:rFonts w:eastAsia="等线" w:ascii="Arial" w:cs="Arial" w:hAnsi="Arial"/>
          <w:b w:val="true"/>
          <w:sz w:val="22"/>
        </w:rPr>
        <w:t>恒正、恒负、还是有正有负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三种结论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若所有路径都有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f(x,y)−f(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)≥0</m:t>
          </m:r>
        </m:oMath>
      </m:oMathPara>
      <w:r>
        <w:rPr>
          <w:rFonts w:eastAsia="等线" w:ascii="Arial" w:cs="Arial" w:hAnsi="Arial"/>
          <w:sz w:val="22"/>
        </w:rPr>
        <w:t>：**极小值**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若所有路径都有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f(x,y)−f(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)≤0</m:t>
          </m:r>
        </m:oMath>
      </m:oMathPara>
      <w:r>
        <w:rPr>
          <w:rFonts w:eastAsia="等线" w:ascii="Arial" w:cs="Arial" w:hAnsi="Arial"/>
          <w:sz w:val="22"/>
        </w:rPr>
        <w:t>：**极大值**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只要存在两条路径，一个正、一个负：**不是极值**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方法二：</w:t>
      </w:r>
      <w:r>
        <w:rPr>
          <w:rFonts w:eastAsia="等线" w:ascii="Arial" w:cs="Arial" w:hAnsi="Arial"/>
          <w:b w:val="true"/>
          <w:sz w:val="28"/>
        </w:rPr>
        <w:t>用Hessian矩阵进行判断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Hessian矩阵的定义与核心作用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对于二元函数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z=f(x,y)</m:t>
          </m:r>
        </m:oMath>
      </m:oMathPara>
      <w:r>
        <w:rPr>
          <w:rFonts w:eastAsia="等线" w:ascii="Arial" w:cs="Arial" w:hAnsi="Arial"/>
          <w:sz w:val="22"/>
        </w:rPr>
        <w:t xml:space="preserve">，若其二阶偏导数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xx</m:t>
              </m:r>
            </m:sub>
            <m:sup>
              <m:r>
                <w:rPr>
                  <w:rFonts w:ascii="Cambria Math" w:hAnsi="Cambria Math"/>
                </w:rPr>
                <m:t>″</m:t>
              </m:r>
            </m:sup>
          </m:sSubSup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xy</m:t>
              </m:r>
            </m:sub>
            <m:sup>
              <m:r>
                <w:rPr>
                  <w:rFonts w:ascii="Cambria Math" w:hAnsi="Cambria Math"/>
                </w:rPr>
                <m:t>″</m:t>
              </m:r>
            </m:sup>
          </m:sSubSup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yy</m:t>
              </m:r>
            </m:sub>
            <m:sup>
              <m:r>
                <w:rPr>
                  <w:rFonts w:ascii="Cambria Math" w:hAnsi="Cambria Math"/>
                </w:rPr>
                <m:t>″</m:t>
              </m:r>
            </m:sup>
          </m:sSubSup>
        </m:oMath>
      </m:oMathPara>
      <w:r>
        <w:rPr>
          <w:rFonts w:eastAsia="等线" w:ascii="Arial" w:cs="Arial" w:hAnsi="Arial"/>
          <w:sz w:val="22"/>
        </w:rPr>
        <w:t xml:space="preserve"> 均存在，则其</w:t>
      </w:r>
      <w:r>
        <w:rPr>
          <w:rFonts w:eastAsia="等线" w:ascii="Arial" w:cs="Arial" w:hAnsi="Arial"/>
          <w:b w:val="true"/>
          <w:sz w:val="22"/>
        </w:rPr>
        <w:t>Hessian矩阵</w:t>
      </w:r>
      <w:r>
        <w:rPr>
          <w:rFonts w:eastAsia="等线" w:ascii="Arial" w:cs="Arial" w:hAnsi="Arial"/>
          <w:sz w:val="22"/>
        </w:rPr>
        <w:t>（黑塞矩阵）定义为：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H(x,y)=</m:t>
          </m:r>
          <m:d>
            <m:e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sSubSup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xx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″</m:t>
                        </m:r>
                      </m:sup>
                    </m:sSubSup>
                  </m:e>
                  <m:e>
                    <m:sSubSup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xy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″</m:t>
                        </m:r>
                      </m:sup>
                    </m:sSubSup>
                  </m:e>
                </m:mr>
                <m:mr>
                  <m:e>
                    <m:sSubSup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yx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″</m:t>
                        </m:r>
                      </m:sup>
                    </m:sSubSup>
                  </m:e>
                  <m:e>
                    <m:sSubSup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yy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″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e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mr>
              </m:m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注：由二阶混合偏导数连续性（考研默认满足），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xy</m:t>
              </m:r>
            </m:sub>
            <m:sup>
              <m:r>
                <w:rPr>
                  <w:rFonts w:ascii="Cambria Math" w:hAnsi="Cambria Math"/>
                </w:rPr>
                <m:t>″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yx</m:t>
              </m:r>
            </m:sub>
            <m:sup>
              <m:r>
                <w:rPr>
                  <w:rFonts w:ascii="Cambria Math" w:hAnsi="Cambria Math"/>
                </w:rPr>
                <m:t>″</m:t>
              </m:r>
            </m:sup>
          </m:sSubSup>
        </m:oMath>
      </m:oMathPara>
      <w:r>
        <w:rPr>
          <w:rFonts w:eastAsia="等线" w:ascii="Arial" w:cs="Arial" w:hAnsi="Arial"/>
          <w:sz w:val="22"/>
        </w:rPr>
        <w:t>，因此Hessian矩阵是</w:t>
      </w:r>
      <w:r>
        <w:rPr>
          <w:rFonts w:eastAsia="等线" w:ascii="Arial" w:cs="Arial" w:hAnsi="Arial"/>
          <w:b w:val="true"/>
          <w:sz w:val="22"/>
        </w:rPr>
        <w:t>对称矩阵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Hessian矩阵的核心作用：判断驻点的极值类型，尤其适用于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AC−</m:t>
          </m:r>
          <m:sSup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>（判别式失效）的场景。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用Hessian矩阵判断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AC−</m:t>
          </m:r>
          <m:sSup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 xml:space="preserve"> 时的极值（考研可直接套用）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前提：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 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f(x,y)</m:t>
          </m:r>
        </m:oMath>
      </m:oMathPara>
      <w:r>
        <w:rPr>
          <w:rFonts w:eastAsia="等线" w:ascii="Arial" w:cs="Arial" w:hAnsi="Arial"/>
          <w:sz w:val="22"/>
        </w:rPr>
        <w:t xml:space="preserve"> 的驻点（即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)=0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)=0</m:t>
          </m:r>
        </m:oMath>
      </m:oMathPara>
      <w:r>
        <w:rPr>
          <w:rFonts w:eastAsia="等线" w:ascii="Arial" w:cs="Arial" w:hAnsi="Arial"/>
          <w:sz w:val="22"/>
        </w:rPr>
        <w:t xml:space="preserve">），且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AC−</m:t>
          </m:r>
          <m:sSup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A=</m:t>
          </m:r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xx</m:t>
              </m:r>
            </m:sub>
            <m:sup>
              <m:r>
                <w:rPr>
                  <w:rFonts w:ascii="Cambria Math" w:hAnsi="Cambria Math"/>
                </w:rPr>
                <m:t>″</m:t>
              </m:r>
            </m:sup>
          </m:sSubSup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B=</m:t>
          </m:r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xy</m:t>
              </m:r>
            </m:sub>
            <m:sup>
              <m:r>
                <w:rPr>
                  <w:rFonts w:ascii="Cambria Math" w:hAnsi="Cambria Math"/>
                </w:rPr>
                <m:t>″</m:t>
              </m:r>
            </m:sup>
          </m:sSubSup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C=</m:t>
          </m:r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yy</m:t>
              </m:r>
            </m:sub>
            <m:sup>
              <m:r>
                <w:rPr>
                  <w:rFonts w:ascii="Cambria Math" w:hAnsi="Cambria Math"/>
                </w:rPr>
                <m:t>″</m:t>
              </m:r>
            </m:sup>
          </m:sSubSup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核心判断逻辑：看Hessian矩阵的“正定性”“负定性”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对驻点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 附近的任意非零向量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x,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y)</m:t>
          </m:r>
        </m:oMath>
      </m:oMathPara>
      <w:r>
        <w:rPr>
          <w:rFonts w:eastAsia="等线" w:ascii="Arial" w:cs="Arial" w:hAnsi="Arial"/>
          <w:sz w:val="22"/>
        </w:rPr>
        <w:t>，构造二次型：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Q(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x,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y)=(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x,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y)⋅H(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)⋅</m:t>
          </m:r>
          <m:d>
            <m:e>
              <m:eqAr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y</m:t>
                  </m:r>
                </m:e>
              </m:eqArr>
            </m:e>
          </m:d>
          <m:r>
            <w:rPr>
              <w:rFonts w:ascii="Cambria Math" w:hAnsi="Cambria Math"/>
            </w:rPr>
            <m:t>=A(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+2B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y+C(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y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通过二次型的符号，判断极值类型（本质是判断Hessian矩阵的正定性）：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 若对所有非零向量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x,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y)</m:t>
          </m:r>
        </m:oMath>
      </m:oMathPara>
      <w:r>
        <w:rPr>
          <w:rFonts w:eastAsia="等线" w:ascii="Arial" w:cs="Arial" w:hAnsi="Arial"/>
          <w:sz w:val="22"/>
        </w:rPr>
        <w:t xml:space="preserve">，均有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Q(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x,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y)&gt;0</m:t>
          </m:r>
        </m:oMath>
      </m:oMathPara>
      <w:r>
        <w:rPr>
          <w:rFonts w:eastAsia="等线" w:ascii="Arial" w:cs="Arial" w:hAnsi="Arial"/>
          <w:sz w:val="22"/>
        </w:rPr>
        <w:t xml:space="preserve"> → Hessian矩阵</w:t>
      </w:r>
      <w:r>
        <w:rPr>
          <w:rFonts w:eastAsia="等线" w:ascii="Arial" w:cs="Arial" w:hAnsi="Arial"/>
          <w:b w:val="true"/>
          <w:sz w:val="22"/>
        </w:rPr>
        <w:t>正定</w:t>
      </w:r>
      <w:r>
        <w:rPr>
          <w:rFonts w:eastAsia="等线" w:ascii="Arial" w:cs="Arial" w:hAnsi="Arial"/>
          <w:sz w:val="22"/>
        </w:rPr>
        <w:t xml:space="preserve"> → 驻点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 是 </w:t>
      </w:r>
      <w:r>
        <w:rPr>
          <w:rFonts w:eastAsia="等线" w:ascii="Arial" w:cs="Arial" w:hAnsi="Arial"/>
          <w:b w:val="true"/>
          <w:sz w:val="22"/>
        </w:rPr>
        <w:t>极小值点</w:t>
      </w:r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 若对所有非零向量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x,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y)</m:t>
          </m:r>
        </m:oMath>
      </m:oMathPara>
      <w:r>
        <w:rPr>
          <w:rFonts w:eastAsia="等线" w:ascii="Arial" w:cs="Arial" w:hAnsi="Arial"/>
          <w:sz w:val="22"/>
        </w:rPr>
        <w:t xml:space="preserve">，均有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Q(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x,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y)&lt;0</m:t>
          </m:r>
        </m:oMath>
      </m:oMathPara>
      <w:r>
        <w:rPr>
          <w:rFonts w:eastAsia="等线" w:ascii="Arial" w:cs="Arial" w:hAnsi="Arial"/>
          <w:sz w:val="22"/>
        </w:rPr>
        <w:t xml:space="preserve"> → Hessian矩阵</w:t>
      </w:r>
      <w:r>
        <w:rPr>
          <w:rFonts w:eastAsia="等线" w:ascii="Arial" w:cs="Arial" w:hAnsi="Arial"/>
          <w:b w:val="true"/>
          <w:sz w:val="22"/>
        </w:rPr>
        <w:t>负定</w:t>
      </w:r>
      <w:r>
        <w:rPr>
          <w:rFonts w:eastAsia="等线" w:ascii="Arial" w:cs="Arial" w:hAnsi="Arial"/>
          <w:sz w:val="22"/>
        </w:rPr>
        <w:t xml:space="preserve"> → 驻点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 是 </w:t>
      </w:r>
      <w:r>
        <w:rPr>
          <w:rFonts w:eastAsia="等线" w:ascii="Arial" w:cs="Arial" w:hAnsi="Arial"/>
          <w:b w:val="true"/>
          <w:sz w:val="22"/>
        </w:rPr>
        <w:t>极大值点</w:t>
      </w:r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 若存在非零向量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 使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Q&gt;0</m:t>
          </m:r>
        </m:oMath>
      </m:oMathPara>
      <w:r>
        <w:rPr>
          <w:rFonts w:eastAsia="等线" w:ascii="Arial" w:cs="Arial" w:hAnsi="Arial"/>
          <w:sz w:val="22"/>
        </w:rPr>
        <w:t xml:space="preserve">，同时存在非零向量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 使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Q&lt;0</m:t>
          </m:r>
        </m:oMath>
      </m:oMathPara>
      <w:r>
        <w:rPr>
          <w:rFonts w:eastAsia="等线" w:ascii="Arial" w:cs="Arial" w:hAnsi="Arial"/>
          <w:sz w:val="22"/>
        </w:rPr>
        <w:t xml:space="preserve"> → Hessian矩阵</w:t>
      </w:r>
      <w:r>
        <w:rPr>
          <w:rFonts w:eastAsia="等线" w:ascii="Arial" w:cs="Arial" w:hAnsi="Arial"/>
          <w:b w:val="true"/>
          <w:sz w:val="22"/>
        </w:rPr>
        <w:t>不定</w:t>
      </w:r>
      <w:r>
        <w:rPr>
          <w:rFonts w:eastAsia="等线" w:ascii="Arial" w:cs="Arial" w:hAnsi="Arial"/>
          <w:sz w:val="22"/>
        </w:rPr>
        <w:t xml:space="preserve"> → 驻点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b w:val="true"/>
          <w:sz w:val="22"/>
        </w:rPr>
        <w:t>不是极值点</w:t>
      </w:r>
      <w:r>
        <w:rPr>
          <w:rFonts w:eastAsia="等线" w:ascii="Arial" w:cs="Arial" w:hAnsi="Arial"/>
          <w:sz w:val="22"/>
        </w:rPr>
        <w:t>（是鞍点）；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 若对所有非零向量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x,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y)</m:t>
          </m:r>
        </m:oMath>
      </m:oMathPara>
      <w:r>
        <w:rPr>
          <w:rFonts w:eastAsia="等线" w:ascii="Arial" w:cs="Arial" w:hAnsi="Arial"/>
          <w:sz w:val="22"/>
        </w:rPr>
        <w:t xml:space="preserve">，均有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Q(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x,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y)≥0</m:t>
          </m:r>
        </m:oMath>
      </m:oMathPara>
      <w:r>
        <w:rPr>
          <w:rFonts w:eastAsia="等线" w:ascii="Arial" w:cs="Arial" w:hAnsi="Arial"/>
          <w:sz w:val="22"/>
        </w:rPr>
        <w:t xml:space="preserve">（且存在向量使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Q=0</m:t>
          </m:r>
        </m:oMath>
      </m:oMathPara>
      <w:r>
        <w:rPr>
          <w:rFonts w:eastAsia="等线" w:ascii="Arial" w:cs="Arial" w:hAnsi="Arial"/>
          <w:sz w:val="22"/>
        </w:rPr>
        <w:t xml:space="preserve">）→ 半正定；均有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Q≤0</m:t>
          </m:r>
        </m:oMath>
      </m:oMathPara>
      <w:r>
        <w:rPr>
          <w:rFonts w:eastAsia="等线" w:ascii="Arial" w:cs="Arial" w:hAnsi="Arial"/>
          <w:sz w:val="22"/>
        </w:rPr>
        <w:t xml:space="preserve">（且存在向量使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Q=0</m:t>
          </m:r>
        </m:oMath>
      </m:oMathPara>
      <w:r>
        <w:rPr>
          <w:rFonts w:eastAsia="等线" w:ascii="Arial" w:cs="Arial" w:hAnsi="Arial"/>
          <w:sz w:val="22"/>
        </w:rPr>
        <w:t>）→ 半负定，此时需结合路径法进一步验证（考研极少考）。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具体操作步骤（考场可直接用）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步骤1：计算驻点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 处的二阶偏导数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</m:t>
          </m:r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</m:t>
          </m:r>
        </m:oMath>
      </m:oMathPara>
      <w:r>
        <w:rPr>
          <w:rFonts w:eastAsia="等线" w:ascii="Arial" w:cs="Arial" w:hAnsi="Arial"/>
          <w:sz w:val="22"/>
        </w:rPr>
        <w:t>，构造Hessian矩阵；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步骤2：写出二次型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Q(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x,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y)=A(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+2B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y+C(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y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步骤3：判断二次型的符号（常用方法：配方法、特殊路径验证）；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步骤4：根据符号判断极值类型（正定→极小，负定→极大，不定→非极值）。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考研典型例题（结合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AC−</m:t>
          </m:r>
          <m:sSup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 xml:space="preserve"> 场景）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例：判断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f(x,y)=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在驻点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(0,0)</m:t>
          </m:r>
        </m:oMath>
      </m:oMathPara>
      <w:r>
        <w:rPr>
          <w:rFonts w:eastAsia="等线" w:ascii="Arial" w:cs="Arial" w:hAnsi="Arial"/>
          <w:sz w:val="22"/>
        </w:rPr>
        <w:t xml:space="preserve"> 处的极值（已知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AC−</m:t>
          </m:r>
          <m:sSup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 求驻点：令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=4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=4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 xml:space="preserve">，得驻点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(0,0)</m:t>
          </m:r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求二阶偏导数：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A=</m:t>
          </m:r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xx</m:t>
              </m:r>
            </m:sub>
            <m:sup>
              <m:r>
                <w:rPr>
                  <w:rFonts w:ascii="Cambria Math" w:hAnsi="Cambria Math"/>
                </w:rPr>
                <m:t>″</m:t>
              </m:r>
            </m:sup>
          </m:sSubSup>
          <m:r>
            <w:rPr>
              <w:rFonts w:ascii="Cambria Math" w:hAnsi="Cambria Math"/>
            </w:rPr>
            <m:t>=12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e>
              <m:r>
                <w:rPr>
                  <w:rFonts w:ascii="Cambria Math" w:hAnsi="Cambria Math"/>
                </w:rPr>
                <m:t>|</m:t>
              </m:r>
            </m:e>
            <m:sub>
              <m:r>
                <w:rPr>
                  <w:rFonts w:ascii="Cambria Math" w:hAnsi="Cambria Math"/>
                </w:rPr>
                <m:t>(0,0)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B=</m:t>
          </m:r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xy</m:t>
              </m:r>
            </m:sub>
            <m:sup>
              <m:r>
                <w:rPr>
                  <w:rFonts w:ascii="Cambria Math" w:hAnsi="Cambria Math"/>
                </w:rPr>
                <m:t>″</m:t>
              </m:r>
            </m:sup>
          </m:sSubSup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C=</m:t>
          </m:r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yy</m:t>
              </m:r>
            </m:sub>
            <m:sup>
              <m:r>
                <w:rPr>
                  <w:rFonts w:ascii="Cambria Math" w:hAnsi="Cambria Math"/>
                </w:rPr>
                <m:t>″</m:t>
              </m:r>
            </m:sup>
          </m:sSubSup>
          <m:r>
            <w:rPr>
              <w:rFonts w:ascii="Cambria Math" w:hAnsi="Cambria Math"/>
            </w:rPr>
            <m:t>=12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e>
              <m:r>
                <w:rPr>
                  <w:rFonts w:ascii="Cambria Math" w:hAnsi="Cambria Math"/>
                </w:rPr>
                <m:t>|</m:t>
              </m:r>
            </m:e>
            <m:sub>
              <m:r>
                <w:rPr>
                  <w:rFonts w:ascii="Cambria Math" w:hAnsi="Cambria Math"/>
                </w:rPr>
                <m:t>(0,0)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 xml:space="preserve">，故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AC−</m:t>
          </m:r>
          <m:sSup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>，判别式失效；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构造Hessian矩阵与二次型：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H(0,0)=</m:t>
          </m:r>
          <m:d>
            <m:e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Q(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x,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y)=0⋅(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+0⋅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y+0⋅(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y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>（半正定，需结合路径法）；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 结合路径法验证：取任意路径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y=kx</m:t>
          </m:r>
        </m:oMath>
      </m:oMathPara>
      <w:r>
        <w:rPr>
          <w:rFonts w:eastAsia="等线" w:ascii="Arial" w:cs="Arial" w:hAnsi="Arial"/>
          <w:sz w:val="22"/>
        </w:rPr>
        <w:t xml:space="preserve">，代入得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f(x,kx)=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=(1+</m:t>
          </m:r>
          <m:sSup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)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≥0=f(0,0)</m:t>
          </m:r>
        </m:oMath>
      </m:oMathPara>
      <w:r>
        <w:rPr>
          <w:rFonts w:eastAsia="等线" w:ascii="Arial" w:cs="Arial" w:hAnsi="Arial"/>
          <w:sz w:val="22"/>
        </w:rPr>
        <w:t xml:space="preserve">，故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</m:t>
          </m:r>
        </m:oMath>
      </m:oMathPara>
      <w:r>
        <w:rPr>
          <w:rFonts w:eastAsia="等线" w:ascii="Arial" w:cs="Arial" w:hAnsi="Arial"/>
          <w:sz w:val="22"/>
        </w:rPr>
        <w:t xml:space="preserve"> 本质满足“恒非负”，驻点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(0,0)</m:t>
          </m:r>
        </m:oMath>
      </m:oMathPara>
      <w:r>
        <w:rPr>
          <w:rFonts w:eastAsia="等线" w:ascii="Arial" w:cs="Arial" w:hAnsi="Arial"/>
          <w:sz w:val="22"/>
        </w:rPr>
        <w:t xml:space="preserve"> 是 </w:t>
      </w:r>
      <w:r>
        <w:rPr>
          <w:rFonts w:eastAsia="等线" w:ascii="Arial" w:cs="Arial" w:hAnsi="Arial"/>
          <w:b w:val="true"/>
          <w:sz w:val="22"/>
        </w:rPr>
        <w:t>极小值点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关键总结（考研必记）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当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AC−</m:t>
          </m:r>
          <m:sSup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 xml:space="preserve"> 时，Hessian矩阵是核心判断工具，本质是通过二次型的符号判断驻点附近函数的增减趋势；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考研中最常考“不定矩阵”（对应非极值）和“半正定/半负定+路径法验证”（对应极值）；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简化记忆：Hessian正定→极小，负定→极大，不定→非极值，半定需补路径法。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补充：n元函数的Hessian矩阵（完全形式）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前文我们重点讲解了二元函数（2个参数）的Hessian矩阵，下面给出</w:t>
      </w:r>
      <w:r>
        <w:rPr>
          <w:rFonts w:eastAsia="等线" w:ascii="Arial" w:cs="Arial" w:hAnsi="Arial"/>
          <w:b w:val="true"/>
          <w:sz w:val="22"/>
        </w:rPr>
        <w:t>n元函数</w:t>
      </w:r>
      <w:r>
        <w:rPr>
          <w:rFonts w:eastAsia="等线" w:ascii="Arial" w:cs="Arial" w:hAnsi="Arial"/>
          <w:sz w:val="22"/>
        </w:rPr>
        <w:t>（含n个参数）的Hessian矩阵完全形式，适配考研中多元极值的拓展考点。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设n元函数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，其所有二阶混合偏导数均连续（考研默认满足，保证矩阵对称），则其Hessian矩阵（黑塞矩阵）定义为：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H(f)=</m:t>
          </m:r>
          <m:d>
            <m:e>
              <m:m>
                <m:mPr>
                  <m:baseJc m:val="center"/>
                  <m:plcHide m:val="on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Sup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Sup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Sup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bSup>
                      </m:den>
                    </m:f>
                  </m:e>
                </m:mr>
              </m:m>
            </m:e>
          </m:d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核心说明（考研必记）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 维度：n元函数的Hessian矩阵是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n×n</m:t>
          </m:r>
        </m:oMath>
      </m:oMathPara>
      <w:r>
        <w:rPr>
          <w:rFonts w:eastAsia="等线" w:ascii="Arial" w:cs="Arial" w:hAnsi="Arial"/>
          <w:sz w:val="22"/>
        </w:rPr>
        <w:t xml:space="preserve"> 方阵，共有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个二阶偏导数元素；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对称性：由二阶混合偏导数连续性，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∂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</m:oMath>
      </m:oMathPara>
      <w:r>
        <w:rPr>
          <w:rFonts w:eastAsia="等线" w:ascii="Arial" w:cs="Arial" w:hAnsi="Arial"/>
          <w:sz w:val="22"/>
        </w:rPr>
        <w:t xml:space="preserve">（任意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i,j=1,2,…,n</m:t>
          </m:r>
        </m:oMath>
      </m:oMathPara>
      <w:r>
        <w:rPr>
          <w:rFonts w:eastAsia="等线" w:ascii="Arial" w:cs="Arial" w:hAnsi="Arial"/>
          <w:sz w:val="22"/>
        </w:rPr>
        <w:t>），因此Hessian矩阵是</w:t>
      </w:r>
      <w:r>
        <w:rPr>
          <w:rFonts w:eastAsia="等线" w:ascii="Arial" w:cs="Arial" w:hAnsi="Arial"/>
          <w:b w:val="true"/>
          <w:sz w:val="22"/>
        </w:rPr>
        <w:t>对称方阵</w:t>
      </w:r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 与二元情况的关联：当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n=2</m:t>
          </m:r>
        </m:oMath>
      </m:oMathPara>
      <w:r>
        <w:rPr>
          <w:rFonts w:eastAsia="等线" w:ascii="Arial" w:cs="Arial" w:hAnsi="Arial"/>
          <w:sz w:val="22"/>
        </w:rPr>
        <w:t xml:space="preserve"> 时，令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=x,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=y</m:t>
          </m:r>
        </m:oMath>
      </m:oMathPara>
      <w:r>
        <w:rPr>
          <w:rFonts w:eastAsia="等线" w:ascii="Arial" w:cs="Arial" w:hAnsi="Arial"/>
          <w:sz w:val="22"/>
        </w:rPr>
        <w:t>，则Hessian矩阵退化为前文二元形式：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H(f)=</m:t>
          </m:r>
          <m:d>
            <m:e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p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∂x∂y</m:t>
                        </m:r>
                      </m:den>
                    </m:f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∂y∂x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w:rPr>
                                <w:rFonts w:ascii="Cambria Math" w:hAnsi="Cambria Math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p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e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mr>
              </m:m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极值判断延伸（简化版，考研够用）：n元函数驻点的极值，仍通过Hessian矩阵的正定性判断——正定→极小值，负定→极大值，不定→非极值，半定需进一步验证。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求最大值最小值：</w:t>
      </w:r>
      <w:bookmarkEnd w:id="1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一、多元函数求最值三大题型（全覆盖）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无条件极值</w:t>
      </w:r>
      <w:r>
        <w:rPr>
          <w:rFonts w:eastAsia="等线" w:ascii="Arial" w:cs="Arial" w:hAnsi="Arial"/>
          <w:sz w:val="22"/>
        </w:rPr>
        <w:t>（无任何约束，只求函数本身极值）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条件极值</w:t>
      </w:r>
      <w:r>
        <w:rPr>
          <w:rFonts w:eastAsia="等线" w:ascii="Arial" w:cs="Arial" w:hAnsi="Arial"/>
          <w:sz w:val="22"/>
        </w:rPr>
        <w:t xml:space="preserve">（给一个约束条件：如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x+y=1</m:t>
          </m:r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</m:t>
          </m:r>
        </m:oMath>
      </m:oMathPara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有界闭区域上的最值</w:t>
      </w:r>
      <w:r>
        <w:rPr>
          <w:rFonts w:eastAsia="等线" w:ascii="Arial" w:cs="Arial" w:hAnsi="Arial"/>
          <w:sz w:val="22"/>
        </w:rPr>
        <w:t>（给一个范围：圆内、三角形、矩形，考研必考）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 xml:space="preserve"> 1. 无条件极值（最简单）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适用：只有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z=f(x,y)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b w:val="true"/>
          <w:sz w:val="22"/>
        </w:rPr>
        <w:t>没有任何等式/范围限制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步骤：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求一阶偏导：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,</m:t>
          </m:r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令偏导为 0，解方程组：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d>
            <m:dPr>
              <m:begChr m:val="{"/>
              <m:endChr m:val=""/>
            </m:dPr>
            <m:e>
              <m:eqArr>
                <m:e>
                  <m:sSubSup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′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(x,y)=0</m:t>
                  </m:r>
                </m:e>
                <m:e>
                  <m:sSubSup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′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(x,y)=0</m:t>
                  </m:r>
                </m:e>
              </m:eqArr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解出的点叫 </w:t>
      </w:r>
      <w:r>
        <w:rPr>
          <w:rFonts w:eastAsia="等线" w:ascii="Arial" w:cs="Arial" w:hAnsi="Arial"/>
          <w:b w:val="true"/>
          <w:sz w:val="22"/>
        </w:rPr>
        <w:t>驻点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求二阶偏导：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A=</m:t>
          </m:r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xx</m:t>
              </m:r>
            </m:sub>
            <m:sup>
              <m:r>
                <w:rPr>
                  <w:rFonts w:ascii="Cambria Math" w:hAnsi="Cambria Math"/>
                </w:rPr>
                <m:t>″</m:t>
              </m:r>
            </m:sup>
          </m:sSubSup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B=</m:t>
          </m:r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xy</m:t>
              </m:r>
            </m:sub>
            <m:sup>
              <m:r>
                <w:rPr>
                  <w:rFonts w:ascii="Cambria Math" w:hAnsi="Cambria Math"/>
                </w:rPr>
                <m:t>″</m:t>
              </m:r>
            </m:sup>
          </m:sSubSup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C=</m:t>
          </m:r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yy</m:t>
              </m:r>
            </m:sub>
            <m:sup>
              <m:r>
                <w:rPr>
                  <w:rFonts w:ascii="Cambria Math" w:hAnsi="Cambria Math"/>
                </w:rPr>
                <m:t>″</m:t>
              </m:r>
            </m:sup>
          </m:sSub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算判别式：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=AC−</m:t>
          </m:r>
          <m:sSup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&gt;0</m:t>
          </m:r>
        </m:oMath>
      </m:oMathPara>
      <w:r>
        <w:rPr>
          <w:rFonts w:eastAsia="等线" w:ascii="Arial" w:cs="Arial" w:hAnsi="Arial"/>
          <w:sz w:val="22"/>
        </w:rPr>
        <w:t>：是极值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A&gt;0</m:t>
          </m:r>
        </m:oMath>
      </m:oMathPara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极小值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A&lt;0</m:t>
          </m:r>
        </m:oMath>
      </m:oMathPara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等线" w:ascii="Arial" w:cs="Arial" w:hAnsi="Arial"/>
          <w:b w:val="true"/>
          <w:sz w:val="22"/>
        </w:rPr>
        <w:t>极大值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&lt;0</m:t>
          </m:r>
        </m:oMath>
      </m:oMathPara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鞍点，不是极值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>：判别失效</w:t>
      </w:r>
      <w:r>
        <w:rPr>
          <w:rFonts w:eastAsia="等线" w:ascii="Arial" w:cs="Arial" w:hAnsi="Arial"/>
          <w:sz w:val="22"/>
        </w:rPr>
        <w:t>,要用到Hessian矩阵或者路径法来进行判断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 xml:space="preserve">2. 条件极值（给约束条件：如 </w:t>
      </w:r>
      <w:r>
        <w:rPr>
          <w:rFonts w:eastAsia="等线" w:ascii="Arial" w:cs="Arial" w:hAnsi="Arial"/>
          <w:b w:val="true"/>
          <w:sz w:val="30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x+y=1,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</m:t>
          </m:r>
        </m:oMath>
      </m:oMathPara>
      <w:r>
        <w:rPr>
          <w:rFonts w:eastAsia="等线" w:ascii="Arial" w:cs="Arial" w:hAnsi="Arial"/>
          <w:b w:val="true"/>
          <w:sz w:val="30"/>
        </w:rPr>
        <w:t>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φ(x,y)=0</m:t>
          </m:r>
        </m:oMath>
      </m:oMathPara>
      <w:r>
        <w:rPr>
          <w:rFonts w:eastAsia="等线" w:ascii="Arial" w:cs="Arial" w:hAnsi="Arial"/>
          <w:sz w:val="22"/>
        </w:rPr>
        <w:t xml:space="preserve"> 下，求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z=f(x,y)</m:t>
          </m:r>
        </m:oMath>
      </m:oMathPara>
      <w:r>
        <w:rPr>
          <w:rFonts w:eastAsia="等线" w:ascii="Arial" w:cs="Arial" w:hAnsi="Arial"/>
          <w:sz w:val="22"/>
        </w:rPr>
        <w:t>极值。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方法一：代入法（简单优先）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例：求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z=xy</m:t>
          </m:r>
        </m:oMath>
      </m:oMathPara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x+y=1</m:t>
          </m:r>
        </m:oMath>
      </m:oMathPara>
      <w:r>
        <w:rPr>
          <w:rFonts w:eastAsia="等线" w:ascii="Arial" w:cs="Arial" w:hAnsi="Arial"/>
          <w:sz w:val="22"/>
        </w:rPr>
        <w:t xml:space="preserve"> 下极值。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由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y=1−x</m:t>
          </m:r>
        </m:oMath>
      </m:oMathPara>
      <w:r>
        <w:rPr>
          <w:rFonts w:eastAsia="等线" w:ascii="Arial" w:cs="Arial" w:hAnsi="Arial"/>
          <w:sz w:val="22"/>
        </w:rPr>
        <w:t xml:space="preserve"> 代入：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z=x(1−x)=x−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变成</w:t>
      </w:r>
      <w:r>
        <w:rPr>
          <w:rFonts w:eastAsia="等线" w:ascii="Arial" w:cs="Arial" w:hAnsi="Arial"/>
          <w:b w:val="true"/>
          <w:sz w:val="22"/>
        </w:rPr>
        <w:t>一元函数</w:t>
      </w:r>
      <w:r>
        <w:rPr>
          <w:rFonts w:eastAsia="等线" w:ascii="Arial" w:cs="Arial" w:hAnsi="Arial"/>
          <w:sz w:val="22"/>
        </w:rPr>
        <w:t>，直接求导找极值。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能用代入就用代入，最简单。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方法二：拉格朗日乘数法（必背，难算时用）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构造拉格朗日函数：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L=f(x,y)+λ</m:t>
          </m:r>
          <m:r>
            <w:rPr>
              <w:rFonts w:ascii="Cambria Math" w:hAnsi="Cambria Math"/>
            </w:rPr>
            <m:t>φ(x,y)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对 x、y、λ 分别求偏导，令为 0：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d>
            <m:dPr>
              <m:begChr m:val="{"/>
              <m:endChr m:val=""/>
            </m:dPr>
            <m:e>
              <m:eqArr>
                <m:e>
                  <m:sSubSup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′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=</m:t>
                  </m:r>
                  <m:sSubSup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′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+λ</m:t>
                  </m:r>
                  <m:sSubSup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′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=0</m:t>
                  </m:r>
                </m:e>
                <m:e>
                  <m:sSubSup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′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=</m:t>
                  </m:r>
                  <m:sSubSup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′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+λ</m:t>
                  </m:r>
                  <m:sSubSup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′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=0</m:t>
                  </m:r>
                </m:e>
                <m:e>
                  <m:r>
                    <w:rPr>
                      <w:rFonts w:ascii="Cambria Math" w:hAnsi="Cambria Math"/>
                    </w:rPr>
                    <m:t>φ(x,y)=0</m:t>
                  </m:r>
                </m:e>
              </m:eqArr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解出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(x,y)</m:t>
          </m:r>
        </m:oMath>
      </m:oMathPara>
      <w:r>
        <w:rPr>
          <w:rFonts w:eastAsia="等线" w:ascii="Arial" w:cs="Arial" w:hAnsi="Arial"/>
          <w:sz w:val="22"/>
        </w:rPr>
        <w:t xml:space="preserve">，代入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f(x,y)</m:t>
          </m:r>
        </m:oMath>
      </m:oMathPara>
      <w:r>
        <w:rPr>
          <w:rFonts w:eastAsia="等线" w:ascii="Arial" w:cs="Arial" w:hAnsi="Arial"/>
          <w:sz w:val="22"/>
        </w:rPr>
        <w:t xml:space="preserve"> 就是</w:t>
      </w:r>
      <w:r>
        <w:rPr>
          <w:rFonts w:eastAsia="等线" w:ascii="Arial" w:cs="Arial" w:hAnsi="Arial"/>
          <w:b w:val="true"/>
          <w:sz w:val="22"/>
        </w:rPr>
        <w:t>条件极值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 有界闭区域上的最值（考研最常考大题）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题目会给：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函数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z=f(x,y)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一个</w:t>
      </w:r>
      <w:r>
        <w:rPr>
          <w:rFonts w:eastAsia="等线" w:ascii="Arial" w:cs="Arial" w:hAnsi="Arial"/>
          <w:b w:val="true"/>
          <w:sz w:val="22"/>
        </w:rPr>
        <w:t>有界闭区域 D</w:t>
      </w:r>
      <w:r>
        <w:rPr>
          <w:rFonts w:eastAsia="等线" w:ascii="Arial" w:cs="Arial" w:hAnsi="Arial"/>
          <w:sz w:val="22"/>
        </w:rPr>
        <w:t>（圆、椭圆、三角形、矩形）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万能四步（背会直接套）：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求 D 内部</w:t>
      </w:r>
      <w:r>
        <w:rPr>
          <w:rFonts w:eastAsia="等线" w:ascii="Arial" w:cs="Arial" w:hAnsi="Arial"/>
          <w:sz w:val="22"/>
        </w:rPr>
        <w:t>的所有驻点（无条件极值那一套），算函数值。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求 D 边界上</w:t>
      </w:r>
      <w:r>
        <w:rPr>
          <w:rFonts w:eastAsia="等线" w:ascii="Arial" w:cs="Arial" w:hAnsi="Arial"/>
          <w:sz w:val="22"/>
        </w:rPr>
        <w:t>的所有可疑点（用代入法 or 拉格朗日），算函数值。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如果是</w:t>
      </w:r>
      <w:r>
        <w:rPr>
          <w:rFonts w:eastAsia="等线" w:ascii="Arial" w:cs="Arial" w:hAnsi="Arial"/>
          <w:b w:val="true"/>
          <w:sz w:val="22"/>
        </w:rPr>
        <w:t>多边形边界</w:t>
      </w:r>
      <w:r>
        <w:rPr>
          <w:rFonts w:eastAsia="等线" w:ascii="Arial" w:cs="Arial" w:hAnsi="Arial"/>
          <w:sz w:val="22"/>
        </w:rPr>
        <w:t>，每条边单独求一遍。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把</w:t>
      </w:r>
      <w:r>
        <w:rPr>
          <w:rFonts w:eastAsia="等线" w:ascii="Arial" w:cs="Arial" w:hAnsi="Arial"/>
          <w:b w:val="true"/>
          <w:sz w:val="22"/>
        </w:rPr>
        <w:t>所有算出来的函数值放一起比大小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最大 = 整个区域的</w:t>
      </w:r>
      <w:r>
        <w:rPr>
          <w:rFonts w:eastAsia="等线" w:ascii="Arial" w:cs="Arial" w:hAnsi="Arial"/>
          <w:b w:val="true"/>
          <w:sz w:val="22"/>
        </w:rPr>
        <w:t>最大值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最小 = 整个区域的</w:t>
      </w:r>
      <w:r>
        <w:rPr>
          <w:rFonts w:eastAsia="等线" w:ascii="Arial" w:cs="Arial" w:hAnsi="Arial"/>
          <w:b w:val="true"/>
          <w:sz w:val="22"/>
        </w:rPr>
        <w:t>最小值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一句话：内部找驻点，边界找极值，最后比大小。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 xml:space="preserve"> 二、三种情况对比（一眼看懂）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无条件极值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无约束，只求函数自己的极值 → 驻点 + ACB 判别。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条件极值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有一个等式约束 → 代入法 / 拉格朗日。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闭区域最值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给一个封闭范围 → 内部 + 边界都算，再比较。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题目：</w:t>
      </w:r>
      <w:bookmarkEnd w:id="2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题1：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f(x,y)=</m:t>
          </m:r>
          <m:d>
            <m:dPr>
              <m:begChr m:val="{"/>
              <m:endChr m:val=""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argPr>
                          <m:scrLvl m:val="0"/>
                        </m:argPr>
                        <m:sSup>
                          <m:e>
                            <m:argPr>
                              <m:scrLvl m:val="0"/>
                            </m:argPr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argPr>
                              <m:scrLvl m:val="0"/>
                            </m:argP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num>
                      <m:den>
                        <m:argPr>
                          <m:scrLvl m:val="0"/>
                        </m:argPr>
                        <m:sSup>
                          <m:e>
                            <m:argPr>
                              <m:scrLvl m:val="0"/>
                            </m:argPr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argPr>
                              <m:scrLvl m:val="0"/>
                            </m:argP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e>
                            <m:argPr>
                              <m:scrLvl m:val="0"/>
                            </m:argPr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p>
                            <m:argPr>
                              <m:scrLvl m:val="0"/>
                            </m:argPr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(x,y)≠(0,0),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(x,y)=(0,0),</m:t>
                    </m:r>
                  </m:e>
                </m:mr>
              </m:m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判断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f(x,y)</m:t>
          </m:r>
        </m:oMath>
      </m:oMathPara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(0,0)</m:t>
          </m:r>
        </m:oMath>
      </m:oMathPara>
      <w:r>
        <w:rPr>
          <w:rFonts w:eastAsia="等线" w:ascii="Arial" w:cs="Arial" w:hAnsi="Arial"/>
          <w:sz w:val="22"/>
        </w:rPr>
        <w:t xml:space="preserve"> 点的连续性、可导性、可微性。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步骤1：判断连续性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 xml:space="preserve">：若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(x,y)→(0,0)</m:t>
              </m:r>
            </m:lim>
          </m:limLow>
          <m:r>
            <w:rPr>
              <w:rFonts w:ascii="Cambria Math" w:hAnsi="Cambria Math"/>
            </w:rPr>
            <m:t>f(x,y)=f(0,0)</m:t>
          </m:r>
        </m:oMath>
      </m:oMathPara>
      <w:r>
        <w:rPr>
          <w:rFonts w:eastAsia="等线" w:ascii="Arial" w:cs="Arial" w:hAnsi="Arial"/>
          <w:sz w:val="22"/>
        </w:rPr>
        <w:t>，则函数在该点连续。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计算极限：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eqArr>
                <m:e>
                  <m:r>
                    <w:rPr>
                      <w:rFonts w:ascii="Cambria Math" w:hAnsi="Cambria Math"/>
                    </w:rPr>
                    <m:t>x→0</m:t>
                  </m:r>
                </m:e>
                <m:e>
                  <m:r>
                    <w:rPr>
                      <w:rFonts w:ascii="Cambria Math" w:hAnsi="Cambria Math"/>
                    </w:rPr>
                    <m:t>y→0</m:t>
                  </m:r>
                </m:e>
              </m:eqArr>
            </m:lim>
          </m:limLow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利用极坐标变换：令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x=r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⁡θ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y=r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⁡θ</m:t>
          </m:r>
        </m:oMath>
      </m:oMathPara>
      <w:r>
        <w:rPr>
          <w:rFonts w:eastAsia="等线" w:ascii="Arial" w:cs="Arial" w:hAnsi="Arial"/>
          <w:sz w:val="22"/>
        </w:rPr>
        <w:t xml:space="preserve">，则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r→0</m:t>
          </m:r>
        </m:oMath>
      </m:oMathPara>
      <w:r>
        <w:rPr>
          <w:rFonts w:eastAsia="等线" w:ascii="Arial" w:cs="Arial" w:hAnsi="Arial"/>
          <w:sz w:val="22"/>
        </w:rPr>
        <w:t>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⁡θ⋅r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⁡θ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=r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⁡θ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⁡θ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r→0</m:t>
          </m:r>
        </m:oMath>
      </m:oMathPara>
      <w:r>
        <w:rPr>
          <w:rFonts w:eastAsia="等线" w:ascii="Arial" w:cs="Arial" w:hAnsi="Arial"/>
          <w:sz w:val="22"/>
        </w:rPr>
        <w:t xml:space="preserve"> 时，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|r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⁡θ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⁡θ|≤r→0</m:t>
          </m:r>
        </m:oMath>
      </m:oMathPara>
      <w:r>
        <w:rPr>
          <w:rFonts w:eastAsia="等线" w:ascii="Arial" w:cs="Arial" w:hAnsi="Arial"/>
          <w:sz w:val="22"/>
        </w:rPr>
        <w:t>，故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eqArr>
                <m:e>
                  <m:r>
                    <w:rPr>
                      <w:rFonts w:ascii="Cambria Math" w:hAnsi="Cambria Math"/>
                    </w:rPr>
                    <m:t>x→0</m:t>
                  </m:r>
                </m:e>
                <m:e>
                  <m:r>
                    <w:rPr>
                      <w:rFonts w:ascii="Cambria Math" w:hAnsi="Cambria Math"/>
                    </w:rPr>
                    <m:t>y→0</m:t>
                  </m:r>
                </m:e>
              </m:eqArr>
            </m:lim>
          </m:limLow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=0=f(0,0)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f(x,y)</m:t>
          </m:r>
        </m:oMath>
      </m:oMathPara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(0,0)</m:t>
          </m:r>
        </m:oMath>
      </m:oMathPara>
      <w:r>
        <w:rPr>
          <w:rFonts w:eastAsia="等线" w:ascii="Arial" w:cs="Arial" w:hAnsi="Arial"/>
          <w:sz w:val="22"/>
        </w:rPr>
        <w:t xml:space="preserve"> 点</w:t>
      </w:r>
      <w:r>
        <w:rPr>
          <w:rFonts w:eastAsia="等线" w:ascii="Arial" w:cs="Arial" w:hAnsi="Arial"/>
          <w:b w:val="true"/>
          <w:sz w:val="22"/>
        </w:rPr>
        <w:t>连续</w:t>
      </w:r>
      <w:r>
        <w:rPr>
          <w:rFonts w:eastAsia="等线" w:ascii="Arial" w:cs="Arial" w:hAnsi="Arial"/>
          <w:sz w:val="22"/>
        </w:rPr>
        <w:t>，排除选项 (A)。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步骤2：判断偏导数是否存在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：偏导数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(0,0)=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x→0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f(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x,0)−f(0,0)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,</m:t>
          </m:r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(0,0)=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y→0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f(0,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y)−f(0,0)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y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计算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(0,0)</m:t>
          </m:r>
        </m:oMath>
      </m:oMathPara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x,0)=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⋅0</m:t>
              </m:r>
            </m:num>
            <m:den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(0,0)=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x→0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0−0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=0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计算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(0,0)</m:t>
          </m:r>
        </m:oMath>
      </m:oMathPara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f(0,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y)=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y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y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(0,0)=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y→0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0−0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y</m:t>
              </m:r>
            </m:den>
          </m:f>
          <m:r>
            <w:rPr>
              <w:rFonts w:ascii="Cambria Math" w:hAnsi="Cambria Math"/>
            </w:rPr>
            <m:t>=0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：两个偏导数都</w:t>
      </w:r>
      <w:r>
        <w:rPr>
          <w:rFonts w:eastAsia="等线" w:ascii="Arial" w:cs="Arial" w:hAnsi="Arial"/>
          <w:b w:val="true"/>
          <w:sz w:val="22"/>
        </w:rPr>
        <w:t>存在</w:t>
      </w:r>
      <w:r>
        <w:rPr>
          <w:rFonts w:eastAsia="等线" w:ascii="Arial" w:cs="Arial" w:hAnsi="Arial"/>
          <w:sz w:val="22"/>
        </w:rPr>
        <w:t>，排除选项 (B)。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步骤3：判断可微性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ρ→0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[f(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y)−f(0,0)]−[</m:t>
              </m:r>
              <m:sSub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bSup>
              <m:r>
                <w:rPr>
                  <w:rFonts w:ascii="Cambria Math" w:hAnsi="Cambria Math"/>
                </w:rPr>
                <m:t>(0,0)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x+</m:t>
              </m:r>
              <m:sSub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bSup>
              <m:r>
                <w:rPr>
                  <w:rFonts w:ascii="Cambria Math" w:hAnsi="Cambria Math"/>
                </w:rPr>
                <m:t>(0,0)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y]</m:t>
              </m:r>
            </m:num>
            <m:den>
              <m:r>
                <w:rPr>
                  <w:rFonts w:ascii="Cambria Math" w:hAnsi="Cambria Math"/>
                </w:rPr>
                <m:t>ρ</m:t>
              </m:r>
            </m:den>
          </m:f>
          <m:r>
            <w:rPr>
              <w:rFonts w:ascii="Cambria Math" w:hAnsi="Cambria Math"/>
            </w:rPr>
            <m:t>=0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其中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ρ=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y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  <w:r>
        <w:rPr>
          <w:rFonts w:eastAsia="等线" w:ascii="Arial" w:cs="Arial" w:hAnsi="Arial"/>
          <w:sz w:val="22"/>
        </w:rPr>
        <w:t>，则函数在该点可微。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代入已知条件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(0,0)=0</m:t>
          </m:r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(0,0)=0</m:t>
          </m:r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f(0,0)=0</m:t>
          </m:r>
        </m:oMath>
      </m:oMathPara>
      <w:r>
        <w:rPr>
          <w:rFonts w:eastAsia="等线" w:ascii="Arial" w:cs="Arial" w:hAnsi="Arial"/>
          <w:sz w:val="22"/>
        </w:rPr>
        <w:t>，得：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分子</w:t>
      </w:r>
      <w:r>
        <w:rPr>
          <w:rFonts w:eastAsia="等线" w:ascii="Arial" w:cs="Arial" w:hAnsi="Arial"/>
          <w:sz w:val="22"/>
        </w:rPr>
        <w:t xml:space="preserve"> =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x,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y)=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y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分母</w:t>
      </w:r>
      <w:r>
        <w:rPr>
          <w:rFonts w:eastAsia="等线" w:ascii="Arial" w:cs="Arial" w:hAnsi="Arial"/>
          <w:sz w:val="22"/>
        </w:rPr>
        <w:t xml:space="preserve"> =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ρ=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y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因此极限为：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ρ→0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y</m:t>
              </m:r>
            </m:num>
            <m:den>
              <m:sSup>
                <m:e>
                  <m:d>
                    <m:dPr>
                      <m:begChr m:val="["/>
                      <m:endChr m:val="]"/>
                    </m:d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Δ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Δ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  <m: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取特殊路径验证</w:t>
      </w:r>
      <w:r>
        <w:rPr>
          <w:rFonts w:eastAsia="等线" w:ascii="Arial" w:cs="Arial" w:hAnsi="Arial"/>
          <w:sz w:val="22"/>
        </w:rPr>
        <w:t xml:space="preserve">：令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y=k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</m:t>
          </m:r>
        </m:oMath>
      </m:oMathPara>
      <w:r>
        <w:rPr>
          <w:rFonts w:eastAsia="等线" w:ascii="Arial" w:cs="Arial" w:hAnsi="Arial"/>
          <w:sz w:val="22"/>
        </w:rPr>
        <w:t xml:space="preserve"> 为常数），则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⋅k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</m:t>
              </m:r>
            </m:num>
            <m:den>
              <m:sSup>
                <m:e>
                  <m:d>
                    <m:dPr>
                      <m:begChr m:val="["/>
                      <m:endChr m:val="]"/>
                    </m:d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Δ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Δ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  <m: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k(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sSup>
                <m:e>
                  <m:d>
                    <m:dPr>
                      <m:begChr m:val="["/>
                      <m:endChr m:val="]"/>
                    </m:d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)</m:t>
                      </m:r>
                      <m: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Δ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  <m: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(1+</m:t>
              </m:r>
              <m:sSup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  <m: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x→0</m:t>
          </m:r>
        </m:oMath>
      </m:oMathPara>
      <w:r>
        <w:rPr>
          <w:rFonts w:eastAsia="等线" w:ascii="Arial" w:cs="Arial" w:hAnsi="Arial"/>
          <w:sz w:val="22"/>
        </w:rPr>
        <w:t xml:space="preserve"> 时，极限值与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</m:t>
          </m:r>
        </m:oMath>
      </m:oMathPara>
      <w:r>
        <w:rPr>
          <w:rFonts w:eastAsia="等线" w:ascii="Arial" w:cs="Arial" w:hAnsi="Arial"/>
          <w:sz w:val="22"/>
        </w:rPr>
        <w:t xml:space="preserve"> 有关，不是唯一的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</m:t>
          </m:r>
        </m:oMath>
      </m:oMathPara>
      <w:r>
        <w:rPr>
          <w:rFonts w:eastAsia="等线" w:ascii="Arial" w:cs="Arial" w:hAnsi="Arial"/>
          <w:sz w:val="22"/>
        </w:rPr>
        <w:t>，故</w:t>
      </w:r>
      <w:r>
        <w:rPr>
          <w:rFonts w:eastAsia="等线" w:ascii="Arial" w:cs="Arial" w:hAnsi="Arial"/>
          <w:b w:val="true"/>
          <w:sz w:val="22"/>
        </w:rPr>
        <w:t>极限不存在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❌ </w:t>
      </w: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f(x,y)</m:t>
          </m:r>
        </m:oMath>
      </m:oMathPara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(0,0)</m:t>
          </m:r>
        </m:oMath>
      </m:oMathPara>
      <w:r>
        <w:rPr>
          <w:rFonts w:eastAsia="等线" w:ascii="Arial" w:cs="Arial" w:hAnsi="Arial"/>
          <w:sz w:val="22"/>
        </w:rPr>
        <w:t xml:space="preserve"> 点</w:t>
      </w:r>
      <w:r>
        <w:rPr>
          <w:rFonts w:eastAsia="等线" w:ascii="Arial" w:cs="Arial" w:hAnsi="Arial"/>
          <w:b w:val="true"/>
          <w:sz w:val="22"/>
        </w:rPr>
        <w:t>不可微</w:t>
      </w:r>
      <w:r>
        <w:rPr>
          <w:rFonts w:eastAsia="等线" w:ascii="Arial" w:cs="Arial" w:hAnsi="Arial"/>
          <w:sz w:val="22"/>
        </w:rPr>
        <w:t>，排除选项 (D)。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最终结论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连续 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偏导数存在 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不可微 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所以正确选项是</w:t>
      </w:r>
      <w:r>
        <w:rPr>
          <w:rFonts w:eastAsia="等线" w:ascii="Arial" w:cs="Arial" w:hAnsi="Arial"/>
          <w:b w:val="true"/>
          <w:sz w:val="22"/>
        </w:rPr>
        <w:t>(C) 偏导数存在但不可微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题2：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已知函数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f(x,y)=</m:t>
          </m:r>
          <m:d>
            <m:dPr>
              <m:begChr m:val="{"/>
              <m:endChr m:val=""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)⋅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⁡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xy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xy≠0,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xy=0,</m:t>
                    </m:r>
                  </m:e>
                </m:mr>
              </m:m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则在点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(0,0)</m:t>
          </m:r>
        </m:oMath>
      </m:oMathPara>
      <w:r>
        <w:rPr>
          <w:rFonts w:eastAsia="等线" w:ascii="Arial" w:cs="Arial" w:hAnsi="Arial"/>
          <w:sz w:val="22"/>
        </w:rPr>
        <w:t xml:space="preserve"> 处（）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(A)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∂f(x,y)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</m:oMath>
      </m:oMathPara>
      <w:r>
        <w:rPr>
          <w:rFonts w:eastAsia="等线" w:ascii="Arial" w:cs="Arial" w:hAnsi="Arial"/>
          <w:sz w:val="22"/>
        </w:rPr>
        <w:t xml:space="preserve"> 连续，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f(x,y)</m:t>
          </m:r>
        </m:oMath>
      </m:oMathPara>
      <w:r>
        <w:rPr>
          <w:rFonts w:eastAsia="等线" w:ascii="Arial" w:cs="Arial" w:hAnsi="Arial"/>
          <w:sz w:val="22"/>
        </w:rPr>
        <w:t xml:space="preserve"> 可微.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(B)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∂f(x,y)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</m:oMath>
      </m:oMathPara>
      <w:r>
        <w:rPr>
          <w:rFonts w:eastAsia="等线" w:ascii="Arial" w:cs="Arial" w:hAnsi="Arial"/>
          <w:sz w:val="22"/>
        </w:rPr>
        <w:t xml:space="preserve"> 连续，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f(x,y)</m:t>
          </m:r>
        </m:oMath>
      </m:oMathPara>
      <w:r>
        <w:rPr>
          <w:rFonts w:eastAsia="等线" w:ascii="Arial" w:cs="Arial" w:hAnsi="Arial"/>
          <w:sz w:val="22"/>
        </w:rPr>
        <w:t xml:space="preserve"> 不可微.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(C)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∂f(x,y)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</m:oMath>
      </m:oMathPara>
      <w:r>
        <w:rPr>
          <w:rFonts w:eastAsia="等线" w:ascii="Arial" w:cs="Arial" w:hAnsi="Arial"/>
          <w:sz w:val="22"/>
        </w:rPr>
        <w:t xml:space="preserve"> 不连续，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f(x,y)</m:t>
          </m:r>
        </m:oMath>
      </m:oMathPara>
      <w:r>
        <w:rPr>
          <w:rFonts w:eastAsia="等线" w:ascii="Arial" w:cs="Arial" w:hAnsi="Arial"/>
          <w:sz w:val="22"/>
        </w:rPr>
        <w:t xml:space="preserve"> 可微.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(D)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∂f(x,y)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</m:oMath>
      </m:oMathPara>
      <w:r>
        <w:rPr>
          <w:rFonts w:eastAsia="等线" w:ascii="Arial" w:cs="Arial" w:hAnsi="Arial"/>
          <w:sz w:val="22"/>
        </w:rPr>
        <w:t xml:space="preserve"> 不连续，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f(x,y)</m:t>
          </m:r>
        </m:oMath>
      </m:oMathPara>
      <w:r>
        <w:rPr>
          <w:rFonts w:eastAsia="等线" w:ascii="Arial" w:cs="Arial" w:hAnsi="Arial"/>
          <w:sz w:val="22"/>
        </w:rPr>
        <w:t xml:space="preserve"> 不可微.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步骤1：判断函数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f(x,y)</m:t>
          </m:r>
        </m:oMath>
      </m:oMathPara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(0,0)</m:t>
          </m:r>
        </m:oMath>
      </m:oMathPara>
      <w:r>
        <w:rPr>
          <w:rFonts w:eastAsia="等线" w:ascii="Arial" w:cs="Arial" w:hAnsi="Arial"/>
          <w:sz w:val="22"/>
        </w:rPr>
        <w:t xml:space="preserve"> 点的连续性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 xml:space="preserve">：若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(x,y)→(0,0)</m:t>
              </m:r>
            </m:lim>
          </m:limLow>
          <m:r>
            <w:rPr>
              <w:rFonts w:ascii="Cambria Math" w:hAnsi="Cambria Math"/>
            </w:rPr>
            <m:t>f(x,y)=f(0,0)</m:t>
          </m:r>
        </m:oMath>
      </m:oMathPara>
      <w:r>
        <w:rPr>
          <w:rFonts w:eastAsia="等线" w:ascii="Arial" w:cs="Arial" w:hAnsi="Arial"/>
          <w:sz w:val="22"/>
        </w:rPr>
        <w:t>，则函数在该点连续。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已知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f(0,0)=0</m:t>
          </m:r>
        </m:oMath>
      </m:oMathPara>
      <w:r>
        <w:rPr>
          <w:rFonts w:eastAsia="等线" w:ascii="Arial" w:cs="Arial" w:hAnsi="Arial"/>
          <w:sz w:val="22"/>
        </w:rPr>
        <w:t>，计算极限：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eqArr>
                <m:e>
                  <m:r>
                    <w:rPr>
                      <w:rFonts w:ascii="Cambria Math" w:hAnsi="Cambria Math"/>
                    </w:rPr>
                    <m:t>x→0</m:t>
                  </m:r>
                </m:e>
                <m:e>
                  <m:r>
                    <w:rPr>
                      <w:rFonts w:ascii="Cambria Math" w:hAnsi="Cambria Math"/>
                    </w:rPr>
                    <m:t>y→0</m:t>
                  </m:r>
                </m:e>
              </m:eqArr>
            </m:lim>
          </m:limLow>
          <m:r>
            <w:rPr>
              <w:rFonts w:ascii="Cambria Math" w:hAnsi="Cambria Math"/>
            </w:rPr>
            <m:t>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)⋅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xy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)⋅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xy</m:t>
              </m:r>
            </m:den>
          </m:f>
          <m:r>
            <w:rPr>
              <w:rFonts w:ascii="Cambria Math" w:hAnsi="Cambria Math"/>
            </w:rPr>
            <m:t>|≤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（因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xy</m:t>
              </m:r>
            </m:den>
          </m:f>
          <m:r>
            <w:rPr>
              <w:rFonts w:ascii="Cambria Math" w:hAnsi="Cambria Math"/>
            </w:rPr>
            <m:t>|≤1</m:t>
          </m:r>
        </m:oMath>
      </m:oMathPara>
      <w:r>
        <w:rPr>
          <w:rFonts w:eastAsia="等线" w:ascii="Arial" w:cs="Arial" w:hAnsi="Arial"/>
          <w:sz w:val="22"/>
        </w:rPr>
        <w:t xml:space="preserve">，且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xy≠0</m:t>
          </m:r>
        </m:oMath>
      </m:oMathPara>
      <w:r>
        <w:rPr>
          <w:rFonts w:eastAsia="等线" w:ascii="Arial" w:cs="Arial" w:hAnsi="Arial"/>
          <w:sz w:val="22"/>
        </w:rPr>
        <w:t xml:space="preserve"> 时成立；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xy=0</m:t>
          </m:r>
        </m:oMath>
      </m:oMathPara>
      <w:r>
        <w:rPr>
          <w:rFonts w:eastAsia="等线" w:ascii="Arial" w:cs="Arial" w:hAnsi="Arial"/>
          <w:sz w:val="22"/>
        </w:rPr>
        <w:t xml:space="preserve"> 时，函数值为0，不等式同样成立）。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(x,y)→(0,0)</m:t>
          </m:r>
        </m:oMath>
      </m:oMathPara>
      <w:r>
        <w:rPr>
          <w:rFonts w:eastAsia="等线" w:ascii="Arial" w:cs="Arial" w:hAnsi="Arial"/>
          <w:sz w:val="22"/>
        </w:rPr>
        <w:t xml:space="preserve"> 时，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→0</m:t>
          </m:r>
        </m:oMath>
      </m:oMathPara>
      <w:r>
        <w:rPr>
          <w:rFonts w:eastAsia="等线" w:ascii="Arial" w:cs="Arial" w:hAnsi="Arial"/>
          <w:sz w:val="22"/>
        </w:rPr>
        <w:t>，由夹逼准则得：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eqArr>
                <m:e>
                  <m:r>
                    <w:rPr>
                      <w:rFonts w:ascii="Cambria Math" w:hAnsi="Cambria Math"/>
                    </w:rPr>
                    <m:t>x→0</m:t>
                  </m:r>
                </m:e>
                <m:e>
                  <m:r>
                    <w:rPr>
                      <w:rFonts w:ascii="Cambria Math" w:hAnsi="Cambria Math"/>
                    </w:rPr>
                    <m:t>y→0</m:t>
                  </m:r>
                </m:e>
              </m:eqArr>
            </m:lim>
          </m:limLow>
          <m:r>
            <w:rPr>
              <w:rFonts w:ascii="Cambria Math" w:hAnsi="Cambria Math"/>
            </w:rPr>
            <m:t>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)⋅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xy</m:t>
              </m:r>
            </m:den>
          </m:f>
          <m:r>
            <w:rPr>
              <w:rFonts w:ascii="Cambria Math" w:hAnsi="Cambria Math"/>
            </w:rPr>
            <m:t>=0=f(0,0)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f(x,y)</m:t>
          </m:r>
        </m:oMath>
      </m:oMathPara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(0,0)</m:t>
          </m:r>
        </m:oMath>
      </m:oMathPara>
      <w:r>
        <w:rPr>
          <w:rFonts w:eastAsia="等线" w:ascii="Arial" w:cs="Arial" w:hAnsi="Arial"/>
          <w:sz w:val="22"/>
        </w:rPr>
        <w:t xml:space="preserve"> 点连续。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步骤2：判断偏导数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∂f(x,y)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</m:oMath>
      </m:oMathPara>
      <w:r>
        <w:rPr>
          <w:rFonts w:eastAsia="等线" w:ascii="Arial" w:cs="Arial" w:hAnsi="Arial"/>
          <w:sz w:val="22"/>
        </w:rPr>
        <w:t xml:space="preserve"> 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(0,0)</m:t>
          </m:r>
        </m:oMath>
      </m:oMathPara>
      <w:r>
        <w:rPr>
          <w:rFonts w:eastAsia="等线" w:ascii="Arial" w:cs="Arial" w:hAnsi="Arial"/>
          <w:sz w:val="22"/>
        </w:rPr>
        <w:t xml:space="preserve"> 点的存在性及连续性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 （1）偏导数存在性（按定义计算）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∂f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hAnsi="Cambria Math"/>
            </w:rPr>
            <m:t>(0,0)=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x→0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f(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x,0)−f(0,0)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xy=0</m:t>
          </m:r>
        </m:oMath>
      </m:oMathPara>
      <w:r>
        <w:rPr>
          <w:rFonts w:eastAsia="等线" w:ascii="Arial" w:cs="Arial" w:hAnsi="Arial"/>
          <w:sz w:val="22"/>
        </w:rPr>
        <w:t xml:space="preserve"> 时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f(x,y)=0</m:t>
          </m:r>
        </m:oMath>
      </m:oMathPara>
      <w:r>
        <w:rPr>
          <w:rFonts w:eastAsia="等线" w:ascii="Arial" w:cs="Arial" w:hAnsi="Arial"/>
          <w:sz w:val="22"/>
        </w:rPr>
        <w:t xml:space="preserve">，故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x,0)=0</m:t>
          </m:r>
        </m:oMath>
      </m:oMathPara>
      <w:r>
        <w:rPr>
          <w:rFonts w:eastAsia="等线" w:ascii="Arial" w:cs="Arial" w:hAnsi="Arial"/>
          <w:sz w:val="22"/>
        </w:rPr>
        <w:t>，代入得：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∂f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hAnsi="Cambria Math"/>
            </w:rPr>
            <m:t>(0,0)=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x→0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0−0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=0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 xml:space="preserve">：偏导数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∂f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hAnsi="Cambria Math"/>
            </w:rPr>
            <m:t>(0,0)</m:t>
          </m:r>
        </m:oMath>
      </m:oMathPara>
      <w:r>
        <w:rPr>
          <w:rFonts w:eastAsia="等线" w:ascii="Arial" w:cs="Arial" w:hAnsi="Arial"/>
          <w:sz w:val="22"/>
        </w:rPr>
        <w:t xml:space="preserve"> 存在，且值为0。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### （2）偏导数连续性（判断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(x,y)→(0,0)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∂f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hAnsi="Cambria Math"/>
            </w:rPr>
            <m:t>(x,y)=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∂f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hAnsi="Cambria Math"/>
            </w:rPr>
            <m:t>(0,0)</m:t>
          </m:r>
        </m:oMath>
      </m:oMathPara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xy≠0</m:t>
          </m:r>
        </m:oMath>
      </m:oMathPara>
      <w:r>
        <w:rPr>
          <w:rFonts w:eastAsia="等线" w:ascii="Arial" w:cs="Arial" w:hAnsi="Arial"/>
          <w:sz w:val="22"/>
        </w:rPr>
        <w:t xml:space="preserve"> 时，由复合函数求导法则：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∂f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hAnsi="Cambria Math"/>
            </w:rPr>
            <m:t>(x,y)=2x⋅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xy</m:t>
              </m:r>
            </m:den>
          </m:f>
          <m:r>
            <w:rPr>
              <w:rFonts w:ascii="Cambria Math" w:hAnsi="Cambria Math"/>
            </w:rPr>
            <m:t>+(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)⋅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xy</m:t>
              </m:r>
            </m:den>
          </m:f>
          <m:r>
            <w:rPr>
              <w:rFonts w:ascii="Cambria Math" w:hAnsi="Cambria Math"/>
            </w:rPr>
            <m:t>⋅</m:t>
          </m:r>
          <m:d>
            <m:e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y</m:t>
                  </m:r>
                </m:den>
              </m:f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化简得：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∂f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hAnsi="Cambria Math"/>
            </w:rPr>
            <m:t>(x,y)=2x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xy</m:t>
              </m:r>
            </m:den>
          </m:f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xy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取特殊路径验证极限：令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y=x</m:t>
          </m:r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x→0</m:t>
          </m:r>
        </m:oMath>
      </m:oMathPara>
      <w:r>
        <w:rPr>
          <w:rFonts w:eastAsia="等线" w:ascii="Arial" w:cs="Arial" w:hAnsi="Arial"/>
          <w:sz w:val="22"/>
        </w:rPr>
        <w:t xml:space="preserve">，此时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xy=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≠0</m:t>
          </m:r>
        </m:oMath>
      </m:oMathPara>
      <w:r>
        <w:rPr>
          <w:rFonts w:eastAsia="等线" w:ascii="Arial" w:cs="Arial" w:hAnsi="Arial"/>
          <w:sz w:val="22"/>
        </w:rPr>
        <w:t>），代入得：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∂f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hAnsi="Cambria Math"/>
            </w:rPr>
            <m:t>(x,x)=2x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⋅x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=2x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x→0</m:t>
          </m:r>
        </m:oMath>
      </m:oMathPara>
      <w:r>
        <w:rPr>
          <w:rFonts w:eastAsia="等线" w:ascii="Arial" w:cs="Arial" w:hAnsi="Arial"/>
          <w:sz w:val="22"/>
        </w:rPr>
        <w:t xml:space="preserve"> 时：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2x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→0</m:t>
          </m:r>
        </m:oMath>
      </m:oMathPara>
      <w:r>
        <w:rPr>
          <w:rFonts w:eastAsia="等线" w:ascii="Arial" w:cs="Arial" w:hAnsi="Arial"/>
          <w:sz w:val="22"/>
        </w:rPr>
        <w:t>（有界函数乘无穷小）；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  <w:r>
        <w:rPr>
          <w:rFonts w:eastAsia="等线" w:ascii="Arial" w:cs="Arial" w:hAnsi="Arial"/>
          <w:sz w:val="22"/>
        </w:rPr>
        <w:t xml:space="preserve"> 极限不存在（振荡且无界）。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故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(x,y)→(0,0)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∂f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hAnsi="Cambria Math"/>
            </w:rPr>
            <m:t>(x,y)</m:t>
          </m:r>
        </m:oMath>
      </m:oMathPara>
      <w:r>
        <w:rPr>
          <w:rFonts w:eastAsia="等线" w:ascii="Arial" w:cs="Arial" w:hAnsi="Arial"/>
          <w:sz w:val="22"/>
        </w:rPr>
        <w:t xml:space="preserve"> 不存在，即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∂f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hAnsi="Cambria Math"/>
            </w:rPr>
            <m:t>(x,y)</m:t>
          </m:r>
        </m:oMath>
      </m:oMathPara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(0,0)</m:t>
          </m:r>
        </m:oMath>
      </m:oMathPara>
      <w:r>
        <w:rPr>
          <w:rFonts w:eastAsia="等线" w:ascii="Arial" w:cs="Arial" w:hAnsi="Arial"/>
          <w:sz w:val="22"/>
        </w:rPr>
        <w:t xml:space="preserve"> 点不连续。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❌ </w:t>
      </w: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 xml:space="preserve">：偏导数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∂f(x,y)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</m:oMath>
      </m:oMathPara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(0,0)</m:t>
          </m:r>
        </m:oMath>
      </m:oMathPara>
      <w:r>
        <w:rPr>
          <w:rFonts w:eastAsia="等线" w:ascii="Arial" w:cs="Arial" w:hAnsi="Arial"/>
          <w:sz w:val="22"/>
        </w:rPr>
        <w:t xml:space="preserve"> 点</w:t>
      </w:r>
      <w:r>
        <w:rPr>
          <w:rFonts w:eastAsia="等线" w:ascii="Arial" w:cs="Arial" w:hAnsi="Arial"/>
          <w:b w:val="true"/>
          <w:sz w:val="22"/>
        </w:rPr>
        <w:t>不连续</w:t>
      </w:r>
      <w:r>
        <w:rPr>
          <w:rFonts w:eastAsia="等线" w:ascii="Arial" w:cs="Arial" w:hAnsi="Arial"/>
          <w:sz w:val="22"/>
        </w:rPr>
        <w:t>，排除选项 (A)、(B)。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步骤3：判断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f(x,y)</m:t>
          </m:r>
        </m:oMath>
      </m:oMathPara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(0,0)</m:t>
          </m:r>
        </m:oMath>
      </m:oMathPara>
      <w:r>
        <w:rPr>
          <w:rFonts w:eastAsia="等线" w:ascii="Arial" w:cs="Arial" w:hAnsi="Arial"/>
          <w:sz w:val="22"/>
        </w:rPr>
        <w:t xml:space="preserve"> 点的可微性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 xml:space="preserve">：若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ρ→0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z−</m:t>
              </m:r>
              <m:d>
                <m:e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∂f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∂x</m:t>
                      </m:r>
                    </m:den>
                  </m:f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w:rPr>
                      <w:rFonts w:ascii="Cambria Math" w:hAnsi="Cambria Math"/>
                    </w:rPr>
                    <m:t>)</m:t>
                  </m:r>
                  <m: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∂f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∂y</m:t>
                      </m:r>
                    </m:den>
                  </m:f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w:rPr>
                      <w:rFonts w:ascii="Cambria Math" w:hAnsi="Cambria Math"/>
                    </w:rPr>
                    <m:t>)</m:t>
                  </m:r>
                  <m: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ρ</m:t>
              </m:r>
            </m:den>
          </m:f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 xml:space="preserve">，其中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ρ=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y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  <w:r>
        <w:rPr>
          <w:rFonts w:eastAsia="等线" w:ascii="Arial" w:cs="Arial" w:hAnsi="Arial"/>
          <w:sz w:val="22"/>
        </w:rPr>
        <w:t>，则可微。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由对称性，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∂f</m:t>
              </m:r>
            </m:num>
            <m:den>
              <m:r>
                <w:rPr>
                  <w:rFonts w:ascii="Cambria Math" w:hAnsi="Cambria Math"/>
                </w:rPr>
                <m:t>∂y</m:t>
              </m:r>
            </m:den>
          </m:f>
          <m:r>
            <w:rPr>
              <w:rFonts w:ascii="Cambria Math" w:hAnsi="Cambria Math"/>
            </w:rPr>
            <m:t>(0,0)=0</m:t>
          </m:r>
        </m:oMath>
      </m:oMathPara>
      <w:r>
        <w:rPr>
          <w:rFonts w:eastAsia="等线" w:ascii="Arial" w:cs="Arial" w:hAnsi="Arial"/>
          <w:sz w:val="22"/>
        </w:rPr>
        <w:t>，代入得：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极限</m:t>
          </m:r>
          <m:r>
            <w:rPr>
              <w:rFonts w:ascii="Cambria Math" w:hAnsi="Cambria Math"/>
            </w:rPr>
            <m:t>=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ρ→0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f(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y)−0</m:t>
              </m:r>
            </m:num>
            <m:den>
              <m:r>
                <w:rPr>
                  <w:rFonts w:ascii="Cambria Math" w:hAnsi="Cambria Math"/>
                </w:rPr>
                <m:t>ρ</m:t>
              </m:r>
            </m:den>
          </m:f>
          <m:r>
            <w:rPr>
              <w:rFonts w:ascii="Cambria Math" w:hAnsi="Cambria Math"/>
            </w:rPr>
            <m:t>=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ρ→0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x⋅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y</m:t>
                  </m:r>
                </m:den>
              </m:f>
            </m:num>
            <m:den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x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y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化简：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y</m:t>
                  </m:r>
                </m:den>
              </m:f>
            </m:num>
            <m:den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x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y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=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y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y</m:t>
              </m:r>
            </m:den>
          </m:f>
          <m:r>
            <w:rPr>
              <w:rFonts w:ascii="Cambria Math" w:hAnsi="Cambria Math"/>
            </w:rPr>
            <m:t>=ρ⋅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y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ρ→0</m:t>
          </m:r>
        </m:oMath>
      </m:oMathPara>
      <w:r>
        <w:rPr>
          <w:rFonts w:eastAsia="等线" w:ascii="Arial" w:cs="Arial" w:hAnsi="Arial"/>
          <w:sz w:val="22"/>
        </w:rPr>
        <w:t xml:space="preserve"> 时，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|ρ⋅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y</m:t>
              </m:r>
            </m:den>
          </m:f>
          <m:r>
            <w:rPr>
              <w:rFonts w:ascii="Cambria Math" w:hAnsi="Cambria Math"/>
            </w:rPr>
            <m:t>|≤ρ→0</m:t>
          </m:r>
        </m:oMath>
      </m:oMathPara>
      <w:r>
        <w:rPr>
          <w:rFonts w:eastAsia="等线" w:ascii="Arial" w:cs="Arial" w:hAnsi="Arial"/>
          <w:sz w:val="22"/>
        </w:rPr>
        <w:t>，故极限为0。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f(x,y)</m:t>
          </m:r>
        </m:oMath>
      </m:oMathPara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(0,0)</m:t>
          </m:r>
        </m:oMath>
      </m:oMathPara>
      <w:r>
        <w:rPr>
          <w:rFonts w:eastAsia="等线" w:ascii="Arial" w:cs="Arial" w:hAnsi="Arial"/>
          <w:sz w:val="22"/>
        </w:rPr>
        <w:t xml:space="preserve"> 点</w:t>
      </w:r>
      <w:r>
        <w:rPr>
          <w:rFonts w:eastAsia="等线" w:ascii="Arial" w:cs="Arial" w:hAnsi="Arial"/>
          <w:b w:val="true"/>
          <w:sz w:val="22"/>
        </w:rPr>
        <w:t>可微</w:t>
      </w:r>
      <w:r>
        <w:rPr>
          <w:rFonts w:eastAsia="等线" w:ascii="Arial" w:cs="Arial" w:hAnsi="Arial"/>
          <w:sz w:val="22"/>
        </w:rPr>
        <w:t>，排除选项 (D)。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最终结论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偏导数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∂f(x,y)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</m:oMath>
      </m:oMathPara>
      <w:r>
        <w:rPr>
          <w:rFonts w:eastAsia="等线" w:ascii="Arial" w:cs="Arial" w:hAnsi="Arial"/>
          <w:sz w:val="22"/>
        </w:rPr>
        <w:t xml:space="preserve"> 不连续 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函数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f(x,y)</m:t>
          </m:r>
        </m:oMath>
      </m:oMathPara>
      <w:r>
        <w:rPr>
          <w:rFonts w:eastAsia="等线" w:ascii="Arial" w:cs="Arial" w:hAnsi="Arial"/>
          <w:sz w:val="22"/>
        </w:rPr>
        <w:t xml:space="preserve"> 可微 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所以正确选项是 </w:t>
      </w:r>
      <w:r>
        <w:rPr>
          <w:rFonts w:eastAsia="等线" w:ascii="Arial" w:cs="Arial" w:hAnsi="Arial"/>
          <w:b w:val="true"/>
          <w:sz w:val="22"/>
        </w:rPr>
        <w:t>(C)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题3：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二元函数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f(x,y)</m:t>
          </m:r>
        </m:oMath>
      </m:oMathPara>
      <w:r>
        <w:rPr>
          <w:rFonts w:eastAsia="等线" w:ascii="Arial" w:cs="Arial" w:hAnsi="Arial"/>
          <w:sz w:val="22"/>
        </w:rPr>
        <w:t xml:space="preserve"> 在点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(0,0)</m:t>
          </m:r>
        </m:oMath>
      </m:oMathPara>
      <w:r>
        <w:rPr>
          <w:rFonts w:eastAsia="等线" w:ascii="Arial" w:cs="Arial" w:hAnsi="Arial"/>
          <w:sz w:val="22"/>
        </w:rPr>
        <w:t xml:space="preserve"> 处可微的一个充分条件是（）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(A)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eqArr>
                <m:e>
                  <m:r>
                    <w:rPr>
                      <w:rFonts w:ascii="Cambria Math" w:hAnsi="Cambria Math"/>
                    </w:rPr>
                    <m:t>x→0</m:t>
                  </m:r>
                </m:e>
                <m:e>
                  <m:r>
                    <w:rPr>
                      <w:rFonts w:ascii="Cambria Math" w:hAnsi="Cambria Math"/>
                    </w:rPr>
                    <m:t>y→0</m:t>
                  </m:r>
                </m:e>
              </m:eqArr>
            </m:lim>
          </m:limLow>
          <m:r>
            <w:rPr>
              <w:rFonts w:ascii="Cambria Math" w:hAnsi="Cambria Math"/>
            </w:rPr>
            <m:t>[f(x,y)−f(0,0)]=0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(B)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x→0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f(x,0)−f(0,0)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 xml:space="preserve">，且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y→0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f(0,y)−f(0,0)</m:t>
              </m:r>
            </m:num>
            <m:den>
              <m:r>
                <w:rPr>
                  <w:rFonts w:ascii="Cambria Math" w:hAnsi="Cambria Math"/>
                </w:rPr>
                <m:t>y</m:t>
              </m:r>
            </m:den>
          </m:f>
          <m:r>
            <w:rPr>
              <w:rFonts w:ascii="Cambria Math" w:hAnsi="Cambria Math"/>
            </w:rPr>
            <m:t>=0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(C)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eqArr>
                <m:e>
                  <m:r>
                    <w:rPr>
                      <w:rFonts w:ascii="Cambria Math" w:hAnsi="Cambria Math"/>
                    </w:rPr>
                    <m:t>x→0</m:t>
                  </m:r>
                </m:e>
                <m:e>
                  <m:r>
                    <w:rPr>
                      <w:rFonts w:ascii="Cambria Math" w:hAnsi="Cambria Math"/>
                    </w:rPr>
                    <m:t>y→0</m:t>
                  </m:r>
                </m:e>
              </m:eqAr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f(x,y)−f(0,0)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=0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(D)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x→0</m:t>
              </m:r>
            </m:lim>
          </m:limLow>
          <m:r>
            <w:rPr>
              <w:rFonts w:ascii="Cambria Math" w:hAnsi="Cambria Math"/>
            </w:rPr>
            <m:t>[</m:t>
          </m:r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(x,0)−</m:t>
          </m:r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(0,0)]=0</m:t>
          </m:r>
        </m:oMath>
      </m:oMathPara>
      <w:r>
        <w:rPr>
          <w:rFonts w:eastAsia="等线" w:ascii="Arial" w:cs="Arial" w:hAnsi="Arial"/>
          <w:sz w:val="22"/>
        </w:rPr>
        <w:t xml:space="preserve">，且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y→0</m:t>
              </m:r>
            </m:lim>
          </m:limLow>
          <m:r>
            <w:rPr>
              <w:rFonts w:ascii="Cambria Math" w:hAnsi="Cambria Math"/>
            </w:rPr>
            <m:t>[</m:t>
          </m:r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(0,y)−</m:t>
          </m:r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(0,0)]=0</m:t>
          </m:r>
        </m:oMath>
      </m:oMathPara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可微的定义回顾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函数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f(x,y)</m:t>
          </m:r>
        </m:oMath>
      </m:oMathPara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(0,0)</m:t>
          </m:r>
        </m:oMath>
      </m:oMathPara>
      <w:r>
        <w:rPr>
          <w:rFonts w:eastAsia="等线" w:ascii="Arial" w:cs="Arial" w:hAnsi="Arial"/>
          <w:sz w:val="22"/>
        </w:rPr>
        <w:t>可微，当且仅当：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f=f(x,y)−f(0,0)=Ax+By+o(ρ),</m:t>
          </m:r>
          <m:r>
            <w:rPr>
              <w:rFonts w:ascii="Cambria Math" w:hAnsi="Cambria Math"/>
            </w:rPr>
            <m:t>ρ=</m:t>
          </m:r>
          <m:rad>
            <m:radPr>
              <m:degHide m:val="on"/>
            </m:radPr>
            <m:deg/>
            <m:e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其中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A=</m:t>
          </m:r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(0,0),</m:t>
          </m:r>
          <m:r>
            <m:rPr>
              <m:nor/>
            </m:rPr>
            <w:rPr>
              <w:rFonts w:ascii="Cambria Math" w:hAnsi="Cambria Math"/>
            </w:rPr>
            <m:t/>
          </m:r>
          <m:r>
            <w:rPr>
              <w:rFonts w:ascii="Cambria Math" w:hAnsi="Cambria Math"/>
            </w:rPr>
            <m:t>B=</m:t>
          </m:r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(0,0)</m:t>
          </m:r>
        </m:oMath>
      </m:oMathPara>
      <w:r>
        <w:rPr>
          <w:rFonts w:eastAsia="等线" w:ascii="Arial" w:cs="Arial" w:hAnsi="Arial"/>
          <w:sz w:val="22"/>
        </w:rPr>
        <w:t>，即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ρ→0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f(x,y)−f(0,0)−Ax−By</m:t>
              </m:r>
            </m:num>
            <m:den>
              <m:r>
                <w:rPr>
                  <w:rFonts w:ascii="Cambria Math" w:hAnsi="Cambria Math"/>
                </w:rPr>
                <m:t>ρ</m:t>
              </m:r>
            </m:den>
          </m:f>
          <m:r>
            <w:rPr>
              <w:rFonts w:ascii="Cambria Math" w:hAnsi="Cambria Math"/>
            </w:rPr>
            <m:t>=0</m:t>
          </m:r>
        </m:oMath>
      </m:oMathPara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逐项分析选项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#### 选项 (A)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eqArr>
                <m:e>
                  <m:r>
                    <w:rPr>
                      <w:rFonts w:ascii="Cambria Math" w:hAnsi="Cambria Math"/>
                    </w:rPr>
                    <m:t>x→0</m:t>
                  </m:r>
                </m:e>
                <m:e>
                  <m:r>
                    <w:rPr>
                      <w:rFonts w:ascii="Cambria Math" w:hAnsi="Cambria Math"/>
                    </w:rPr>
                    <m:t>y→0</m:t>
                  </m:r>
                </m:e>
              </m:eqArr>
            </m:lim>
          </m:limLow>
          <m:r>
            <w:rPr>
              <w:rFonts w:ascii="Cambria Math" w:hAnsi="Cambria Math"/>
            </w:rPr>
            <m:t>[f(x,y)−f(0,0)]=0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含义：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f(x,y)</m:t>
          </m:r>
        </m:oMath>
      </m:oMathPara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(0,0)</m:t>
          </m:r>
        </m:oMath>
      </m:oMathPara>
      <w:r>
        <w:rPr>
          <w:rFonts w:eastAsia="等线" w:ascii="Arial" w:cs="Arial" w:hAnsi="Arial"/>
          <w:sz w:val="22"/>
        </w:rPr>
        <w:t xml:space="preserve"> 处</w:t>
      </w:r>
      <w:r>
        <w:rPr>
          <w:rFonts w:eastAsia="等线" w:ascii="Arial" w:cs="Arial" w:hAnsi="Arial"/>
          <w:b w:val="true"/>
          <w:sz w:val="22"/>
        </w:rPr>
        <w:t>连续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结论：❌ </w:t>
      </w:r>
      <w:r>
        <w:rPr>
          <w:rFonts w:eastAsia="等线" w:ascii="Arial" w:cs="Arial" w:hAnsi="Arial"/>
          <w:b w:val="true"/>
          <w:sz w:val="22"/>
        </w:rPr>
        <w:t>不是可微的充分条件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反例：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f(x,y)=|x|+|y|</m:t>
          </m:r>
        </m:oMath>
      </m:oMathPara>
      <w:r>
        <w:rPr>
          <w:rFonts w:eastAsia="等线" w:ascii="Arial" w:cs="Arial" w:hAnsi="Arial"/>
          <w:sz w:val="22"/>
        </w:rPr>
        <w:t xml:space="preserve">，在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(0,0)</m:t>
          </m:r>
        </m:oMath>
      </m:oMathPara>
      <w:r>
        <w:rPr>
          <w:rFonts w:eastAsia="等线" w:ascii="Arial" w:cs="Arial" w:hAnsi="Arial"/>
          <w:sz w:val="22"/>
        </w:rPr>
        <w:t xml:space="preserve"> 连续，但偏导数不存在，更不可微。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逻辑：</w:t>
      </w:r>
      <w:r>
        <w:rPr>
          <w:rFonts w:eastAsia="等线" w:ascii="Arial" w:cs="Arial" w:hAnsi="Arial"/>
          <w:b w:val="true"/>
          <w:sz w:val="22"/>
        </w:rPr>
        <w:t>连续 ⇏ 可微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 (B)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x→0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f(x,0)−f(0,0)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=0,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y→0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f(0,y)−f(0,0)</m:t>
              </m:r>
            </m:num>
            <m:den>
              <m:r>
                <w:rPr>
                  <w:rFonts w:ascii="Cambria Math" w:hAnsi="Cambria Math"/>
                </w:rPr>
                <m:t>y</m:t>
              </m:r>
            </m:den>
          </m:f>
          <m:r>
            <w:rPr>
              <w:rFonts w:ascii="Cambria Math" w:hAnsi="Cambria Math"/>
            </w:rPr>
            <m:t>=0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含义：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(0,0)=0,</m:t>
          </m:r>
          <m:r>
            <m:rPr>
              <m:nor/>
            </m:rPr>
            <w:rPr>
              <w:rFonts w:ascii="Cambria Math" w:hAnsi="Cambria Math"/>
            </w:rPr>
            <m:t/>
          </m:r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(0,0)=0</m:t>
          </m:r>
        </m:oMath>
      </m:oMathPara>
      <w:r>
        <w:rPr>
          <w:rFonts w:eastAsia="等线" w:ascii="Arial" w:cs="Arial" w:hAnsi="Arial"/>
          <w:sz w:val="22"/>
        </w:rPr>
        <w:t>，即**两个偏导数都存在**。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结论：❌ </w:t>
      </w:r>
      <w:r>
        <w:rPr>
          <w:rFonts w:eastAsia="等线" w:ascii="Arial" w:cs="Arial" w:hAnsi="Arial"/>
          <w:b w:val="true"/>
          <w:sz w:val="22"/>
        </w:rPr>
        <w:t>不是可微的充分条件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反例：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f(x,y)=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xy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nor/>
            </m:rPr>
            <w:rPr>
              <w:rFonts w:ascii="Cambria Math" w:hAnsi="Cambria Math"/>
            </w:rPr>
            <m:t/>
          </m:r>
          <m:r>
            <w:rPr>
              <w:rFonts w:ascii="Cambria Math" w:hAnsi="Cambria Math"/>
            </w:rPr>
            <m:t>(x,y)≠(0,0),</m:t>
          </m:r>
          <m:r>
            <m:rPr>
              <m:nor/>
            </m:rPr>
            <w:rPr>
              <w:rFonts w:ascii="Cambria Math" w:hAnsi="Cambria Math"/>
            </w:rPr>
            <m:t/>
          </m:r>
          <m:r>
            <w:rPr>
              <w:rFonts w:ascii="Cambria Math" w:hAnsi="Cambria Math"/>
            </w:rPr>
            <m:t>f(0,0)=0</m:t>
          </m:r>
        </m:oMath>
      </m:oMathPara>
      <w:r>
        <w:rPr>
          <w:rFonts w:eastAsia="等线" w:ascii="Arial" w:cs="Arial" w:hAnsi="Arial"/>
          <w:sz w:val="22"/>
        </w:rPr>
        <w:t xml:space="preserve">，偏导数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(0,0)=0,</m:t>
          </m:r>
          <m:r>
            <m:rPr>
              <m:nor/>
            </m:rPr>
            <w:rPr>
              <w:rFonts w:ascii="Cambria Math" w:hAnsi="Cambria Math"/>
            </w:rPr>
            <m:t/>
          </m:r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(0,0)=0</m:t>
          </m:r>
        </m:oMath>
      </m:oMathPara>
      <w:r>
        <w:rPr>
          <w:rFonts w:eastAsia="等线" w:ascii="Arial" w:cs="Arial" w:hAnsi="Arial"/>
          <w:sz w:val="22"/>
        </w:rPr>
        <w:t xml:space="preserve"> 都存在，但函数在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(0,0)</m:t>
          </m:r>
        </m:oMath>
      </m:oMathPara>
      <w:r>
        <w:rPr>
          <w:rFonts w:eastAsia="等线" w:ascii="Arial" w:cs="Arial" w:hAnsi="Arial"/>
          <w:sz w:val="22"/>
        </w:rPr>
        <w:t xml:space="preserve"> 不连续，故不可微。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逻辑：</w:t>
      </w:r>
      <w:r>
        <w:rPr>
          <w:rFonts w:eastAsia="等线" w:ascii="Arial" w:cs="Arial" w:hAnsi="Arial"/>
          <w:b w:val="true"/>
          <w:sz w:val="22"/>
        </w:rPr>
        <w:t>偏导数存在 ⇏ 可微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 (C)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eqArr>
                <m:e>
                  <m:r>
                    <w:rPr>
                      <w:rFonts w:ascii="Cambria Math" w:hAnsi="Cambria Math"/>
                    </w:rPr>
                    <m:t>x→0</m:t>
                  </m:r>
                </m:e>
                <m:e>
                  <m:r>
                    <w:rPr>
                      <w:rFonts w:ascii="Cambria Math" w:hAnsi="Cambria Math"/>
                    </w:rPr>
                    <m:t>y→0</m:t>
                  </m:r>
                </m:e>
              </m:eqAr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f(x,y)−f(0,0)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=0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含义：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f(x,y)−f(0,0)=o(ρ)</m:t>
          </m:r>
        </m:oMath>
      </m:oMathPara>
      <w:r>
        <w:rPr>
          <w:rFonts w:eastAsia="等线" w:ascii="Arial" w:cs="Arial" w:hAnsi="Arial"/>
          <w:sz w:val="22"/>
        </w:rPr>
        <w:t>，即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f(x,y)−f(0,0)=0⋅x+0⋅y+o(ρ)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结论：✅ </w:t>
      </w:r>
      <w:r>
        <w:rPr>
          <w:rFonts w:eastAsia="等线" w:ascii="Arial" w:cs="Arial" w:hAnsi="Arial"/>
          <w:b w:val="true"/>
          <w:sz w:val="22"/>
        </w:rPr>
        <w:t>是可微的充分条件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推导：此式直接满足可微定义（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A=0,B=0</m:t>
          </m:r>
        </m:oMath>
      </m:oMathPara>
      <w:r>
        <w:rPr>
          <w:rFonts w:eastAsia="等线" w:ascii="Arial" w:cs="Arial" w:hAnsi="Arial"/>
          <w:sz w:val="22"/>
        </w:rPr>
        <w:t xml:space="preserve">），因此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f(x,y)</m:t>
          </m:r>
        </m:oMath>
      </m:oMathPara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(0,0)</m:t>
          </m:r>
        </m:oMath>
      </m:oMathPara>
      <w:r>
        <w:rPr>
          <w:rFonts w:eastAsia="等线" w:ascii="Arial" w:cs="Arial" w:hAnsi="Arial"/>
          <w:sz w:val="22"/>
        </w:rPr>
        <w:t xml:space="preserve"> 可微。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逻辑：</w:t>
      </w:r>
      <w:r>
        <w:rPr>
          <w:rFonts w:eastAsia="等线" w:ascii="Arial" w:cs="Arial" w:hAnsi="Arial"/>
          <w:b w:val="true"/>
          <w:sz w:val="22"/>
        </w:rPr>
        <w:t>此极限为0 ⇒ 可微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 (D)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x→0</m:t>
              </m:r>
            </m:lim>
          </m:limLow>
          <m:r>
            <w:rPr>
              <w:rFonts w:ascii="Cambria Math" w:hAnsi="Cambria Math"/>
            </w:rPr>
            <m:t>[</m:t>
          </m:r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(x,0)−</m:t>
          </m:r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(0,0)]=0,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y→0</m:t>
              </m:r>
            </m:lim>
          </m:limLow>
          <m:r>
            <w:rPr>
              <w:rFonts w:ascii="Cambria Math" w:hAnsi="Cambria Math"/>
            </w:rPr>
            <m:t>[</m:t>
          </m:r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(0,y)−</m:t>
          </m:r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(0,0)]=0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含义：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(x,y)</m:t>
          </m:r>
        </m:oMath>
      </m:oMathPara>
      <w:r>
        <w:rPr>
          <w:rFonts w:eastAsia="等线" w:ascii="Arial" w:cs="Arial" w:hAnsi="Arial"/>
          <w:sz w:val="22"/>
        </w:rPr>
        <w:t xml:space="preserve"> 沿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y=0</m:t>
          </m:r>
        </m:oMath>
      </m:oMathPara>
      <w:r>
        <w:rPr>
          <w:rFonts w:eastAsia="等线" w:ascii="Arial" w:cs="Arial" w:hAnsi="Arial"/>
          <w:sz w:val="22"/>
        </w:rPr>
        <w:t xml:space="preserve"> 趋近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(0,0)</m:t>
          </m:r>
        </m:oMath>
      </m:oMathPara>
      <w:r>
        <w:rPr>
          <w:rFonts w:eastAsia="等线" w:ascii="Arial" w:cs="Arial" w:hAnsi="Arial"/>
          <w:sz w:val="22"/>
        </w:rPr>
        <w:t xml:space="preserve"> 时，极限等于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(0,0)</m:t>
          </m:r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(x,y)</m:t>
          </m:r>
        </m:oMath>
      </m:oMathPara>
      <w:r>
        <w:rPr>
          <w:rFonts w:eastAsia="等线" w:ascii="Arial" w:cs="Arial" w:hAnsi="Arial"/>
          <w:sz w:val="22"/>
        </w:rPr>
        <w:t xml:space="preserve"> 沿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x=0</m:t>
          </m:r>
        </m:oMath>
      </m:oMathPara>
      <w:r>
        <w:rPr>
          <w:rFonts w:eastAsia="等线" w:ascii="Arial" w:cs="Arial" w:hAnsi="Arial"/>
          <w:sz w:val="22"/>
        </w:rPr>
        <w:t xml:space="preserve"> 趋近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(0,0)</m:t>
          </m:r>
        </m:oMath>
      </m:oMathPara>
      <w:r>
        <w:rPr>
          <w:rFonts w:eastAsia="等线" w:ascii="Arial" w:cs="Arial" w:hAnsi="Arial"/>
          <w:sz w:val="22"/>
        </w:rPr>
        <w:t xml:space="preserve"> 时，极限等于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(0,0)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结论：❌ </w:t>
      </w:r>
      <w:r>
        <w:rPr>
          <w:rFonts w:eastAsia="等线" w:ascii="Arial" w:cs="Arial" w:hAnsi="Arial"/>
          <w:b w:val="true"/>
          <w:sz w:val="22"/>
        </w:rPr>
        <w:t>不是可微的充分条件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反例：构造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f(x,y)=</m:t>
          </m:r>
          <m:d>
            <m:dPr>
              <m:begChr m:val="{"/>
              <m:endChr m:val=""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/>
                      </w:rPr>
                      <m:t>1,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xy=0,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xy≠0.</m:t>
                    </m:r>
                  </m:e>
                </m:mr>
              </m:m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计算偏导数：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(x,0)=0,</m:t>
          </m:r>
          <m:r>
            <m:rPr>
              <m:nor/>
            </m:rPr>
            <w:rPr>
              <w:rFonts w:ascii="Cambria Math" w:hAnsi="Cambria Math"/>
            </w:rPr>
            <m:t/>
          </m:r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(0,0)=0</m:t>
          </m:r>
        </m:oMath>
      </m:oMathPara>
      <w:r>
        <w:rPr>
          <w:rFonts w:eastAsia="等线" w:ascii="Arial" w:cs="Arial" w:hAnsi="Arial"/>
          <w:sz w:val="22"/>
        </w:rPr>
        <w:t xml:space="preserve">，故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x→0</m:t>
              </m:r>
            </m:lim>
          </m:limLow>
          <m:r>
            <w:rPr>
              <w:rFonts w:ascii="Cambria Math" w:hAnsi="Cambria Math"/>
            </w:rPr>
            <m:t>[</m:t>
          </m:r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(x,0)−</m:t>
          </m:r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(0,0)]=0</m:t>
          </m:r>
        </m:oMath>
      </m:oMathPara>
      <w:r>
        <w:rPr>
          <w:rFonts w:eastAsia="等线" w:ascii="Arial" w:cs="Arial" w:hAnsi="Arial"/>
          <w:sz w:val="22"/>
        </w:rPr>
        <w:t xml:space="preserve">；同理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(0,y)=0,</m:t>
          </m:r>
          <m:r>
            <m:rPr>
              <m:nor/>
            </m:rPr>
            <w:rPr>
              <w:rFonts w:ascii="Cambria Math" w:hAnsi="Cambria Math"/>
            </w:rPr>
            <m:t/>
          </m:r>
          <m:sSubSup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  <m:sup>
              <m:r>
                <w:rPr>
                  <w:rFonts w:ascii="Cambria Math" w:hAnsi="Cambria Math"/>
                </w:rPr>
                <m:t>′</m:t>
              </m:r>
            </m:sup>
          </m:sSubSup>
          <m:r>
            <w:rPr>
              <w:rFonts w:ascii="Cambria Math" w:hAnsi="Cambria Math"/>
            </w:rPr>
            <m:t>(0,0)=0</m:t>
          </m:r>
        </m:oMath>
      </m:oMathPara>
      <w:r>
        <w:rPr>
          <w:rFonts w:eastAsia="等线" w:ascii="Arial" w:cs="Arial" w:hAnsi="Arial"/>
          <w:sz w:val="22"/>
        </w:rPr>
        <w:t>，满足 (D)。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f(x,y)</m:t>
          </m:r>
        </m:oMath>
      </m:oMathPara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(0,0)</m:t>
          </m:r>
        </m:oMath>
      </m:oMathPara>
      <w:r>
        <w:rPr>
          <w:rFonts w:eastAsia="等线" w:ascii="Arial" w:cs="Arial" w:hAnsi="Arial"/>
          <w:sz w:val="22"/>
        </w:rPr>
        <w:t xml:space="preserve"> 不连续（沿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y=x</m:t>
          </m:r>
        </m:oMath>
      </m:oMathPara>
      <w:r>
        <w:rPr>
          <w:rFonts w:eastAsia="等线" w:ascii="Arial" w:cs="Arial" w:hAnsi="Arial"/>
          <w:sz w:val="22"/>
        </w:rPr>
        <w:t xml:space="preserve"> 极限为0，沿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y=0</m:t>
          </m:r>
        </m:oMath>
      </m:oMathPara>
      <w:r>
        <w:rPr>
          <w:rFonts w:eastAsia="等线" w:ascii="Arial" w:cs="Arial" w:hAnsi="Arial"/>
          <w:sz w:val="22"/>
        </w:rPr>
        <w:t xml:space="preserve"> 极限为1），可微必连续，故不可微。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逻辑：</w:t>
      </w:r>
      <w:r>
        <w:rPr>
          <w:rFonts w:eastAsia="等线" w:ascii="Arial" w:cs="Arial" w:hAnsi="Arial"/>
          <w:b w:val="true"/>
          <w:sz w:val="22"/>
        </w:rPr>
        <w:t>沿特殊路径偏导极限存在 ⇏ 偏导数连续 ⇏ 可微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最终结论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正确选项：</w:t>
      </w:r>
      <w:r>
        <w:rPr>
          <w:rFonts w:eastAsia="等线" w:ascii="Arial" w:cs="Arial" w:hAnsi="Arial"/>
          <w:b w:val="true"/>
          <w:sz w:val="22"/>
        </w:rPr>
        <w:t>(C)</w:t>
      </w:r>
      <w:r>
        <w:rPr>
          <w:rFonts w:eastAsia="等线" w:ascii="Arial" w:cs="Arial" w:hAnsi="Arial"/>
          <w:sz w:val="22"/>
        </w:rPr>
        <w:t xml:space="preserve"> 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核心逻辑：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连续、偏导数存在都只是可微的必要条件，不是充分条件。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选项 (C) 直接等价于可微定义，是充分条件。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选项 (D) 仅保证偏导数沿坐标轴收敛，不保证全平面收敛，因此不能推出可微。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 五、记忆口诀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可微判断要记清，定义等价是根本；</w:t>
            </w:r>
            <w:r>
              <w:rPr>
                <w:rFonts w:eastAsia="等线" w:ascii="Arial" w:cs="Arial" w:hAnsi="Arial"/>
                <w:color w:val="646a73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连续偏导都不够，偏导连续才充分；</w:t>
            </w:r>
            <w:r>
              <w:rPr>
                <w:rFonts w:eastAsia="等线" w:ascii="Arial" w:cs="Arial" w:hAnsi="Arial"/>
                <w:color w:val="646a73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特殊路径极限在，全平面未必能行。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题4：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题目：求曲线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−xy=1</m:t>
          </m:r>
        </m:oMath>
      </m:oMathPara>
      <w:r>
        <w:rPr>
          <w:rFonts w:eastAsia="等线" w:ascii="Arial" w:cs="Arial" w:hAnsi="Arial"/>
          <w:sz w:val="22"/>
        </w:rPr>
        <w:t xml:space="preserve"> 上的点到原点距离的最大值与最小值，即求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的最值。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拉格朗日乘数法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目标函数：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f(x,y)=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约束条件：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g(x,y)=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−xy−1=0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由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f=λ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d>
            <m:dPr>
              <m:begChr m:val="{"/>
              <m:endChr m:val=""/>
            </m:dPr>
            <m:e>
              <m:eqArr>
                <m:e>
                  <m:r>
                    <w:rPr>
                      <w:rFonts w:ascii="Cambria Math" w:hAnsi="Cambria Math"/>
                    </w:rPr>
                    <m:t>2x=λ(3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−y)</m:t>
                  </m:r>
                </m:e>
                <m:e>
                  <m:r>
                    <w:rPr>
                      <w:rFonts w:ascii="Cambria Math" w:hAnsi="Cambria Math"/>
                    </w:rPr>
                    <m:t>2y=λ(3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−x)</m:t>
                  </m:r>
                </m:e>
              </m:eqArr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两式相除（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x,y</m:t>
          </m:r>
        </m:oMath>
      </m:oMathPara>
      <w:r>
        <w:rPr>
          <w:rFonts w:eastAsia="等线" w:ascii="Arial" w:cs="Arial" w:hAnsi="Arial"/>
          <w:sz w:val="22"/>
        </w:rPr>
        <w:t xml:space="preserve"> 不同时为0）：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y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3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−y</m:t>
              </m:r>
            </m:num>
            <m:den>
              <m:r>
                <w:rPr>
                  <w:rFonts w:ascii="Cambria Math" w:hAnsi="Cambria Math"/>
                </w:rPr>
                <m:t>3</m:t>
              </m:r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−x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交叉相乘：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x(3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−x)=y(3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−y)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−3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y−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+3x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(y−x)(3xy+x+y)=0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</w:t>
      </w:r>
      <w:r>
        <w:rPr>
          <w:rFonts w:eastAsia="等线" w:ascii="Arial" w:cs="Arial" w:hAnsi="Arial"/>
          <w:b w:val="true"/>
          <w:sz w:val="22"/>
        </w:rPr>
        <w:t>只有两种可能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borderBox>
            <m:e>
              <m:r>
                <w:rPr>
                  <w:rFonts w:ascii="Cambria Math" w:hAnsi="Cambria Math"/>
                </w:rPr>
                <m:t>y=x</m:t>
              </m:r>
            </m:e>
          </m:borderBox>
          <m:r>
            <m:rPr>
              <m:nor/>
            </m:rPr>
            <w:rPr>
              <w:rFonts w:ascii="Cambria Math" w:hAnsi="Cambria Math"/>
            </w:rPr>
            <m:t>或</m:t>
          </m:r>
          <m:borderBox>
            <m:e>
              <m:r>
                <w:rPr>
                  <w:rFonts w:ascii="Cambria Math" w:hAnsi="Cambria Math"/>
                </w:rPr>
                <m:t>3xy+x+y=0</m:t>
              </m:r>
            </m:e>
          </m:borderBox>
        </m:oMath>
      </m:oMathPara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情况1：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b"/>
            </m:rP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x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代入约束：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−x⋅x=1⇒2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−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−1=0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实根只有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x=1</m:t>
          </m:r>
        </m:oMath>
      </m:oMathPara>
      <w:r>
        <w:rPr>
          <w:rFonts w:eastAsia="等线" w:ascii="Arial" w:cs="Arial" w:hAnsi="Arial"/>
          <w:sz w:val="22"/>
        </w:rPr>
        <w:t xml:space="preserve">，得点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(1,1)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=1+1=2</m:t>
          </m:r>
        </m:oMath>
      </m:oMathPara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情况2：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b"/>
            </m:rPr>
            <w:rPr>
              <w:rFonts w:ascii="Cambria Math" w:hAnsi="Cambria Math"/>
            </w:rPr>
            <m:t>3</m:t>
          </m:r>
          <m:r>
            <m:rPr>
              <m:sty m:val="bi"/>
            </m:rPr>
            <w:rPr>
              <w:rFonts w:ascii="Cambria Math" w:hAnsi="Cambria Math"/>
            </w:rPr>
            <m:t>xy</m:t>
          </m:r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b"/>
            </m:rPr>
            <w:rPr>
              <w:rFonts w:ascii="Cambria Math" w:hAnsi="Cambria Math"/>
            </w:rPr>
            <m:t>+</m:t>
          </m:r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b"/>
            </m:rPr>
            <w:rPr>
              <w:rFonts w:ascii="Cambria Math" w:hAnsi="Cambria Math"/>
            </w:rPr>
            <m:t>=0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xy=−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(x+y)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t=x+y,</m:t>
          </m:r>
          <m:r>
            <w:rPr>
              <w:rFonts w:ascii="Cambria Math" w:hAnsi="Cambria Math"/>
            </w:rPr>
            <m:t>xy=−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利用立方和：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=(x+y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−3xy(x+y)=</m:t>
          </m:r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−3</m:t>
          </m:r>
          <m:d>
            <m:e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t=</m:t>
          </m:r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代入约束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−xy=1</m:t>
          </m:r>
        </m:oMath>
      </m:oMathPara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=1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3</m:t>
          </m:r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+3</m:t>
          </m:r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+t−3=0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考察函数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φ(t)=3</m:t>
          </m:r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+3</m:t>
          </m:r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+t−3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φ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(t)=9</m:t>
          </m:r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+6t+1=(3t+1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≥0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φ(t)</m:t>
          </m:r>
        </m:oMath>
      </m:oMathPara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sz w:val="22"/>
        </w:rPr>
        <w:t xml:space="preserve"> 上**严格单调递增**，且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φ(0)=−3&lt;0,</m:t>
          </m:r>
          <m:r>
            <m:rPr>
              <m:nor/>
            </m:rPr>
            <w:rPr>
              <w:rFonts w:ascii="Cambria Math" w:hAnsi="Cambria Math"/>
            </w:rPr>
            <m:t/>
          </m:r>
          <m:r>
            <w:rPr>
              <w:rFonts w:ascii="Cambria Math" w:hAnsi="Cambria Math"/>
            </w:rPr>
            <m:t>φ(1)=4&gt;0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故方程 **只有唯一一个实根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**。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这说明：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3xy+x+y=0</m:t>
          </m:r>
        </m:oMath>
      </m:oMathPara>
      <w:r>
        <w:rPr>
          <w:rFonts w:eastAsia="等线" w:ascii="Arial" w:cs="Arial" w:hAnsi="Arial"/>
          <w:sz w:val="22"/>
        </w:rPr>
        <w:t xml:space="preserve"> 这支上，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t=x+y</m:t>
          </m:r>
        </m:oMath>
      </m:oMathPara>
      <w:r>
        <w:rPr>
          <w:rFonts w:eastAsia="等线" w:ascii="Arial" w:cs="Arial" w:hAnsi="Arial"/>
          <w:sz w:val="22"/>
        </w:rPr>
        <w:t xml:space="preserve"> 是**常数**，不是变量。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再计算距离平方：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=(x+y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−2xy=</m:t>
          </m:r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2t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把唯一的实根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代入，得到一个**定值**。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我们直接找这支上的整数点：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代入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3xy+x+y=0</m:t>
          </m:r>
        </m:oMath>
      </m:oMathPara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−xy=1</m:t>
          </m:r>
        </m:oMath>
      </m:oMathPara>
      <w:r>
        <w:rPr>
          <w:rFonts w:eastAsia="等线" w:ascii="Arial" w:cs="Arial" w:hAnsi="Arial"/>
          <w:sz w:val="22"/>
        </w:rPr>
        <w:t>，易得：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(1,0),</m:t>
          </m:r>
          <m:r>
            <m:rPr>
              <m:nor/>
            </m:rPr>
            <w:rPr>
              <w:rFonts w:ascii="Cambria Math" w:hAnsi="Cambria Math"/>
            </w:rPr>
            <m:t/>
          </m:r>
          <m:r>
            <w:rPr>
              <w:rFonts w:ascii="Cambria Math" w:hAnsi="Cambria Math"/>
            </w:rPr>
            <m:t>(0,1)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满足所有条件，此时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</m:t>
          </m:r>
        </m:oMath>
      </m:oMathPara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最小值：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borderBox>
            <m:e>
              <m:sSup>
                <m:e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e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  <w:r>
        <w:rPr>
          <w:rFonts w:eastAsia="等线" w:ascii="Arial" w:cs="Arial" w:hAnsi="Arial"/>
          <w:sz w:val="22"/>
        </w:rPr>
        <w:t xml:space="preserve">（点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(1,0),(0,1)</m:t>
          </m:r>
        </m:oMath>
      </m:oMathPara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最大值：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borderBox>
            <m:e>
              <m:sSup>
                <m:e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e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=2</m:t>
              </m:r>
            </m:e>
          </m:borderBox>
        </m:oMath>
      </m:oMathPara>
      <w:r>
        <w:rPr>
          <w:rFonts w:eastAsia="等线" w:ascii="Arial" w:cs="Arial" w:hAnsi="Arial"/>
          <w:sz w:val="22"/>
        </w:rPr>
        <w:t xml:space="preserve">（点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(1,1)</m:t>
          </m:r>
        </m:oMath>
      </m:oMathPara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题5：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利用条件极值证明不等式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一、问题转化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要证明：对任意正数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a,b,c</m:t>
          </m:r>
        </m:oMath>
      </m:oMathPara>
      <w:r>
        <w:rPr>
          <w:rFonts w:eastAsia="等线" w:ascii="Arial" w:cs="Arial" w:hAnsi="Arial"/>
          <w:sz w:val="22"/>
        </w:rPr>
        <w:t>，有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ab</m:t>
          </m:r>
          <m:sSup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⩽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27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den>
          </m:f>
          <m:r>
            <w:rPr>
              <w:rFonts w:ascii="Cambria Math" w:hAnsi="Cambria Math"/>
            </w:rPr>
            <m:t>(a+b+c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我们可以将其转化为</w:t>
      </w:r>
      <w:r>
        <w:rPr>
          <w:rFonts w:eastAsia="等线" w:ascii="Arial" w:cs="Arial" w:hAnsi="Arial"/>
          <w:b w:val="true"/>
          <w:sz w:val="22"/>
        </w:rPr>
        <w:t>条件极值问题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对任意正数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</m:t>
          </m:r>
        </m:oMath>
      </m:oMathPara>
      <w:r>
        <w:rPr>
          <w:rFonts w:eastAsia="等线" w:ascii="Arial" w:cs="Arial" w:hAnsi="Arial"/>
          <w:sz w:val="22"/>
        </w:rPr>
        <w:t xml:space="preserve">，求函数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f(x,y,z)=xy</m:t>
          </m:r>
          <m:sSup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在约束条件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x+y+z=k</m:t>
          </m:r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x,y,z&gt;0</m:t>
          </m:r>
        </m:oMath>
      </m:oMathPara>
      <w:r>
        <w:rPr>
          <w:rFonts w:eastAsia="等线" w:ascii="Arial" w:cs="Arial" w:hAnsi="Arial"/>
          <w:sz w:val="22"/>
        </w:rPr>
        <w:t xml:space="preserve">）下的最大值，并证明该最大值不超过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27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den>
          </m:f>
          <m:sSup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二、拉格朗日乘数法求解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构造拉格朗日函数：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F(x,y,z,λ)=xy</m:t>
          </m:r>
          <m:sSup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+λ(x+y+z−k)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分别对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x,y,z,λ</m:t>
          </m:r>
        </m:oMath>
      </m:oMathPara>
      <w:r>
        <w:rPr>
          <w:rFonts w:eastAsia="等线" w:ascii="Arial" w:cs="Arial" w:hAnsi="Arial"/>
          <w:sz w:val="22"/>
        </w:rPr>
        <w:t xml:space="preserve"> 求偏导并令其为 0：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d>
            <m:dPr>
              <m:begChr m:val="{"/>
              <m:endChr m:val=""/>
            </m:dPr>
            <m:e>
              <m:eqAr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=y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+λ=0</m:t>
                  </m:r>
                </m:e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=x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+λ=0</m:t>
                  </m:r>
                </m:e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=3xy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+λ=0</m:t>
                  </m:r>
                </m:e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λ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=x+y+z−k=0</m:t>
                  </m:r>
                </m:e>
              </m:eqArr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由前两个方程：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</m:t>
          </m:r>
          <m:sSup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=x</m:t>
          </m:r>
          <m:sSup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⟹</m:t>
          </m:r>
          <m:r>
            <w:rPr>
              <w:rFonts w:ascii="Cambria Math" w:hAnsi="Cambria Math"/>
            </w:rPr>
            <m:t>x=y</m:t>
          </m:r>
          <m:r>
            <w:rPr>
              <w:rFonts w:ascii="Cambria Math" w:hAnsi="Cambria Math"/>
            </w:rPr>
            <m:t>(z&gt;0)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由第一个和第三个方程：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</m:t>
          </m:r>
          <m:sSup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=3xy</m:t>
          </m:r>
          <m:sSup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⟹</m:t>
          </m:r>
          <m:r>
            <w:rPr>
              <w:rFonts w:ascii="Cambria Math" w:hAnsi="Cambria Math"/>
            </w:rPr>
            <m:t>z=3x</m:t>
          </m:r>
          <m:r>
            <w:rPr>
              <w:rFonts w:ascii="Cambria Math" w:hAnsi="Cambria Math"/>
            </w:rPr>
            <m:t>(x,y,z&gt;0)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代入约束条件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x+y+z=k</m:t>
          </m:r>
        </m:oMath>
      </m:oMathPara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x+x+3x=k</m:t>
          </m:r>
          <m:r>
            <w:rPr>
              <w:rFonts w:ascii="Cambria Math" w:hAnsi="Cambria Math"/>
            </w:rPr>
            <m:t>⟹</m:t>
          </m:r>
          <m:r>
            <w:rPr>
              <w:rFonts w:ascii="Cambria Math" w:hAnsi="Cambria Math"/>
            </w:rPr>
            <m:t>5x=k</m:t>
          </m:r>
          <m:r>
            <w:rPr>
              <w:rFonts w:ascii="Cambria Math" w:hAnsi="Cambria Math"/>
            </w:rPr>
            <m:t>⟹</m:t>
          </m:r>
          <m:r>
            <w:rPr>
              <w:rFonts w:ascii="Cambria Math" w:hAnsi="Cambria Math"/>
            </w:rPr>
            <m:t>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/>
          </m:r>
          <m:r>
            <w:rPr>
              <w:rFonts w:ascii="Cambria Math" w:hAnsi="Cambria Math"/>
            </w:rPr>
            <m:t>y=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/>
          </m:r>
          <m:r>
            <w:rPr>
              <w:rFonts w:ascii="Cambria Math" w:hAnsi="Cambria Math"/>
            </w:rPr>
            <m:t>z=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3k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三、计算最大值</w:t>
      </w:r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color w:val="d83931"/>
          <w:sz w:val="22"/>
        </w:rPr>
        <w:t>为什么这里求的就是最大值</w:t>
      </w:r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/>
          </m:r>
          <m:r>
            <w:rPr>
              <w:rFonts w:ascii="Cambria Math" w:hAnsi="Cambria Math"/>
            </w:rPr>
            <m:t>y=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/>
          </m:r>
          <m:r>
            <w:rPr>
              <w:rFonts w:ascii="Cambria Math" w:hAnsi="Cambria Math"/>
            </w:rPr>
            <m:t>z=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3k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  <w:r>
        <w:rPr>
          <w:rFonts w:eastAsia="等线" w:ascii="Arial" w:cs="Arial" w:hAnsi="Arial"/>
          <w:sz w:val="22"/>
        </w:rPr>
        <w:t xml:space="preserve"> 代入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f(x,y,z)</m:t>
          </m:r>
        </m:oMath>
      </m:oMathPara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⋅</m:t>
          </m:r>
          <m:sSup>
            <m:e>
              <m:d>
                <m:e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3k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25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27</m:t>
              </m:r>
              <m:sSup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125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27</m:t>
              </m:r>
            </m:num>
            <m:den>
              <m:r>
                <w:rPr>
                  <w:rFonts w:ascii="Cambria Math" w:hAnsi="Cambria Math"/>
                </w:rPr>
                <m:t>3125</m:t>
              </m:r>
            </m:den>
          </m:f>
          <m:sSup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27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den>
          </m:f>
          <m:sSup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因此，在约束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x+y+z=k</m:t>
          </m:r>
        </m:oMath>
      </m:oMathPara>
      <w:r>
        <w:rPr>
          <w:rFonts w:eastAsia="等线" w:ascii="Arial" w:cs="Arial" w:hAnsi="Arial"/>
          <w:sz w:val="22"/>
        </w:rPr>
        <w:t>下，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xy</m:t>
          </m:r>
          <m:sSup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的最大值为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27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den>
          </m:f>
          <m:sSup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，即：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xy</m:t>
          </m:r>
          <m:sSup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⩽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27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den>
          </m:f>
          <m:r>
            <w:rPr>
              <w:rFonts w:ascii="Cambria Math" w:hAnsi="Cambria Math"/>
            </w:rPr>
            <m:t>(x+y+z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x=a,y=b,z=c</m:t>
          </m:r>
        </m:oMath>
      </m:oMathPara>
      <w:r>
        <w:rPr>
          <w:rFonts w:eastAsia="等线" w:ascii="Arial" w:cs="Arial" w:hAnsi="Arial"/>
          <w:sz w:val="22"/>
        </w:rPr>
        <w:t xml:space="preserve"> 代回，即得原不等式：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ab</m:t>
          </m:r>
          <m:sSup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⩽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27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den>
          </m:f>
          <m:r>
            <w:rPr>
              <w:rFonts w:ascii="Cambria Math" w:hAnsi="Cambria Math"/>
            </w:rPr>
            <m:t>(a+b+c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等号成立当且仅当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a=b=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c</m:t>
          </m:r>
        </m:oMath>
      </m:oMathPara>
      <w:r>
        <w:rPr>
          <w:rFonts w:eastAsia="等线" w:ascii="Arial" w:cs="Arial" w:hAnsi="Arial"/>
          <w:sz w:val="22"/>
        </w:rPr>
        <w:t xml:space="preserve">（即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a:b:c=1:1:3</m:t>
          </m:r>
        </m:oMath>
      </m:oMathPara>
      <w:r>
        <w:rPr>
          <w:rFonts w:eastAsia="等线" w:ascii="Arial" w:cs="Arial" w:hAnsi="Arial"/>
          <w:sz w:val="22"/>
        </w:rPr>
        <w:t>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为什么这里求的就是最大值：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290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8" w:id="28"/>
      <w:r>
        <w:rPr>
          <w:rFonts w:eastAsia="等线" w:ascii="Arial" w:cs="Arial" w:hAnsi="Arial"/>
          <w:b w:val="true"/>
          <w:sz w:val="36"/>
        </w:rPr>
        <w:t>总结：</w:t>
      </w:r>
      <w:bookmarkEnd w:id="2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479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78665">
    <w:lvl>
      <w:numFmt w:val="bullet"/>
      <w:suff w:val="tab"/>
      <w:lvlText w:val="•"/>
      <w:rPr>
        <w:color w:val="3370ff"/>
      </w:rPr>
    </w:lvl>
  </w:abstractNum>
  <w:abstractNum w:abstractNumId="1478666">
    <w:lvl>
      <w:numFmt w:val="bullet"/>
      <w:suff w:val="tab"/>
      <w:lvlText w:val="•"/>
      <w:rPr>
        <w:color w:val="3370ff"/>
      </w:rPr>
    </w:lvl>
  </w:abstractNum>
  <w:abstractNum w:abstractNumId="1478667">
    <w:lvl>
      <w:numFmt w:val="bullet"/>
      <w:suff w:val="tab"/>
      <w:lvlText w:val="•"/>
      <w:rPr>
        <w:color w:val="3370ff"/>
      </w:rPr>
    </w:lvl>
  </w:abstractNum>
  <w:abstractNum w:abstractNumId="1478668">
    <w:lvl>
      <w:numFmt w:val="bullet"/>
      <w:suff w:val="tab"/>
      <w:lvlText w:val="•"/>
      <w:rPr>
        <w:color w:val="3370ff"/>
      </w:rPr>
    </w:lvl>
  </w:abstractNum>
  <w:abstractNum w:abstractNumId="1478669">
    <w:lvl>
      <w:numFmt w:val="bullet"/>
      <w:suff w:val="tab"/>
      <w:lvlText w:val="•"/>
      <w:rPr>
        <w:color w:val="3370ff"/>
      </w:rPr>
    </w:lvl>
  </w:abstractNum>
  <w:abstractNum w:abstractNumId="1478670">
    <w:lvl>
      <w:numFmt w:val="bullet"/>
      <w:suff w:val="tab"/>
      <w:lvlText w:val="•"/>
      <w:rPr>
        <w:color w:val="3370ff"/>
      </w:rPr>
    </w:lvl>
  </w:abstractNum>
  <w:num w:numId="1">
    <w:abstractNumId w:val="1478665"/>
  </w:num>
  <w:num w:numId="2">
    <w:abstractNumId w:val="1478666"/>
  </w:num>
  <w:num w:numId="3">
    <w:abstractNumId w:val="1478667"/>
  </w:num>
  <w:num w:numId="4">
    <w:abstractNumId w:val="1478668"/>
  </w:num>
  <w:num w:numId="5">
    <w:abstractNumId w:val="1478669"/>
  </w:num>
  <w:num w:numId="6">
    <w:abstractNumId w:val="147867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2026-08-24T14:03:22Z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{"Label":"1","ContentProducer":"001191110102MACQD9K64010000","ProduceID":"7677598447662582771","ReservedCode1":"","ContentPropagator":"","PropagateID":"","ReservedCode2":""}</vt:lpwstr>
  </property>
</Properties>
</file>