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第十五章 微分方程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题：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题1：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62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https://chatgpt.com/c/6a59f64b-9788-83e8-bd0a-eb95c44c46dd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题2：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905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053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335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004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https://chatgpt.com/g/g-p-6a1d505226e08191a7f47eb8e9418ffe-gao-shu-ocr/c/6a5c3a2e-a190-83ee-b033-cf9527633682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题3：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716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861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题4：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29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192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https://chatgpt.com/g/g-p-6a1d505226e08191a7f47eb8e9418ffe-gao-shu-ocr/c/6a5c4882-96c8-83e8-b247-8e1022c92ceb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2026-08-24T13:26:39Z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{"Label":"1","ContentProducer":"001191110102MACQD9K64010000","ProduceID":"7677589019387514066","ReservedCode1":"","ContentPropagator":"","PropagateID":"","ReservedCode2":""}</vt:lpwstr>
  </property>
</Properties>
</file>