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oleObject"/>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theme/theme1.xml" ContentType="application/vnd.openxmlformats-officedocument.theme+xml"/>
  <Default Extension="jpeg" ContentType="image/jpeg"/>
  <Default Extension="png" ContentType="image/png"/>
  <Default Extension="pict" ContentType="image/pict"/>
  <Override PartName="/word/charts/chart2.xml" ContentType="application/vnd.openxmlformats-officedocument.drawingml.chart+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90" w:rsidRPr="004B3F3A" w:rsidRDefault="00C12E90">
      <w:pPr>
        <w:rPr>
          <w:b/>
        </w:rPr>
      </w:pPr>
      <w:r w:rsidRPr="004B3F3A">
        <w:rPr>
          <w:b/>
        </w:rPr>
        <w:t>Analysis of the Stefan Problem: A boundary value problem with a phase boundary moving with time</w:t>
      </w:r>
    </w:p>
    <w:p w:rsidR="00C12E90" w:rsidRPr="00EE7B38" w:rsidRDefault="00C12E90">
      <w:r w:rsidRPr="00EE7B38">
        <w:t xml:space="preserve">Max Plomer </w:t>
      </w:r>
    </w:p>
    <w:p w:rsidR="00C12E90" w:rsidRPr="00EE7B38" w:rsidRDefault="00C12E90">
      <w:r w:rsidRPr="00EE7B38">
        <w:t>Mechanical Engineering Graduate Student</w:t>
      </w:r>
    </w:p>
    <w:p w:rsidR="00460A96" w:rsidRPr="00EE7B38" w:rsidRDefault="00C12E90">
      <w:r w:rsidRPr="00EE7B38">
        <w:t>University of Connecticut</w:t>
      </w:r>
    </w:p>
    <w:p w:rsidR="005434BE" w:rsidRPr="00EE7B38" w:rsidRDefault="005B0384">
      <w:r w:rsidRPr="00EE7B38">
        <w:rPr>
          <w:rFonts w:eastAsiaTheme="minorEastAsia"/>
          <w:noProof/>
          <w:szCs w:val="20"/>
        </w:rPr>
        <w:drawing>
          <wp:inline distT="0" distB="0" distL="0" distR="0">
            <wp:extent cx="5461000" cy="2994742"/>
            <wp:effectExtent l="25400" t="0" r="0" b="0"/>
            <wp:docPr id="5" name="Picture 1" descr="mage: Ward Hunt Ice Shelf break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Ward Hunt Ice Shelf breaking up"/>
                    <pic:cNvPicPr>
                      <a:picLocks noChangeAspect="1" noChangeArrowheads="1"/>
                    </pic:cNvPicPr>
                  </pic:nvPicPr>
                  <pic:blipFill>
                    <a:blip r:embed="rId4"/>
                    <a:srcRect/>
                    <a:stretch>
                      <a:fillRect/>
                    </a:stretch>
                  </pic:blipFill>
                  <pic:spPr bwMode="auto">
                    <a:xfrm>
                      <a:off x="0" y="0"/>
                      <a:ext cx="5470518" cy="2999962"/>
                    </a:xfrm>
                    <a:prstGeom prst="rect">
                      <a:avLst/>
                    </a:prstGeom>
                    <a:noFill/>
                    <a:ln w="9525">
                      <a:noFill/>
                      <a:miter lim="800000"/>
                      <a:headEnd/>
                      <a:tailEnd/>
                    </a:ln>
                  </pic:spPr>
                </pic:pic>
              </a:graphicData>
            </a:graphic>
          </wp:inline>
        </w:drawing>
      </w:r>
    </w:p>
    <w:p w:rsidR="005434BE" w:rsidRPr="00EE7B38" w:rsidRDefault="005434BE">
      <w:r w:rsidRPr="00EE7B38">
        <w:t>(source: http://www.msnbc.msn.com/id/44723746/ns/us_news-environment/t/canadas-arctic-ice-shelves-breaking-fast/#.ULUQZ3lYuQk)</w:t>
      </w:r>
    </w:p>
    <w:p w:rsidR="005434BE" w:rsidRPr="00EE7B38" w:rsidRDefault="005434BE">
      <w:r w:rsidRPr="00EE7B38">
        <w:t>Comment: In this picture of th</w:t>
      </w:r>
      <w:r w:rsidR="00A96BF5">
        <w:t>e Ward Hunt Ice shelf, we see a complex</w:t>
      </w:r>
      <w:r w:rsidRPr="00EE7B38">
        <w:t xml:space="preserve"> example of a moving phase boundary.  With Climate Change </w:t>
      </w:r>
      <w:r w:rsidR="00CA438D">
        <w:t xml:space="preserve">being </w:t>
      </w:r>
      <w:r w:rsidRPr="00EE7B38">
        <w:t>a serious issue, analysis of Stefan-type pro</w:t>
      </w:r>
      <w:r w:rsidR="00CA438D">
        <w:t>blems, will be cruc</w:t>
      </w:r>
      <w:r w:rsidRPr="00EE7B38">
        <w:t xml:space="preserve">ial in both calculating the melting of artic ice, as well as energy storage in phase change materials </w:t>
      </w:r>
      <w:r w:rsidR="00CF4007" w:rsidRPr="00EE7B38">
        <w:t xml:space="preserve">such as salt hydrate </w:t>
      </w:r>
      <w:r w:rsidRPr="00EE7B38">
        <w:t>for clean solar thermal energy.</w:t>
      </w:r>
    </w:p>
    <w:p w:rsidR="005B0384" w:rsidRPr="00EE7B38" w:rsidRDefault="005B0384" w:rsidP="005B0384">
      <w:pPr>
        <w:spacing w:after="0"/>
        <w:rPr>
          <w:rFonts w:eastAsiaTheme="minorEastAsia"/>
          <w:szCs w:val="20"/>
        </w:rPr>
      </w:pPr>
    </w:p>
    <w:p w:rsidR="00C12E90" w:rsidRPr="00EE7B38" w:rsidRDefault="00C12E90"/>
    <w:p w:rsidR="00604CAD" w:rsidRPr="00EE7B38" w:rsidRDefault="00C12E90">
      <w:r w:rsidRPr="004B3F3A">
        <w:rPr>
          <w:b/>
        </w:rPr>
        <w:t>Abstract</w:t>
      </w:r>
      <w:r w:rsidRPr="00EE7B38">
        <w:t xml:space="preserve">:  </w:t>
      </w:r>
      <w:r w:rsidR="0013313D" w:rsidRPr="00EE7B38">
        <w:t>We consider a one-dimensional two-phase Stefan problem, modeling the melting of ice to liquid water.  We analyze the error caused by the pseudo-steady state approximation of the temperature profile.</w:t>
      </w:r>
      <w:r w:rsidR="00C67960" w:rsidRPr="00EE7B38">
        <w:t xml:space="preserve">  The PSS approximation allows estimates for problems with </w:t>
      </w:r>
      <w:r w:rsidR="006F743D" w:rsidRPr="00EE7B38">
        <w:t>no explicit analytical solution, such as with Newton cooling at the surface.</w:t>
      </w:r>
      <w:r w:rsidR="007B203E" w:rsidRPr="00EE7B38">
        <w:t xml:space="preserve">  </w:t>
      </w:r>
      <w:r w:rsidR="007A6EA3" w:rsidRPr="00EE7B38">
        <w:t>The PSS approximation includes both linear and quadratic shaped temperature profiles.</w:t>
      </w:r>
    </w:p>
    <w:p w:rsidR="00604CAD" w:rsidRPr="00EE7B38" w:rsidRDefault="00604CAD"/>
    <w:p w:rsidR="002B11CE" w:rsidRPr="00EE7B38" w:rsidRDefault="002B11CE"/>
    <w:p w:rsidR="00CD51DB" w:rsidRPr="004B3F3A" w:rsidRDefault="00D96367">
      <w:pPr>
        <w:rPr>
          <w:b/>
        </w:rPr>
      </w:pPr>
      <w:r w:rsidRPr="004B3F3A">
        <w:rPr>
          <w:b/>
        </w:rPr>
        <w:t>Table of Contents:</w:t>
      </w:r>
    </w:p>
    <w:p w:rsidR="00CD51DB" w:rsidRPr="00EE7B38" w:rsidRDefault="00302C36" w:rsidP="00CD51DB">
      <w:r>
        <w:t>-</w:t>
      </w:r>
      <w:r w:rsidR="00CD51DB" w:rsidRPr="00EE7B38">
        <w:t>Introduction</w:t>
      </w:r>
    </w:p>
    <w:p w:rsidR="00CD51DB" w:rsidRPr="00EE7B38" w:rsidRDefault="00302C36" w:rsidP="00CD51DB">
      <w:r>
        <w:t>-</w:t>
      </w:r>
      <w:r w:rsidR="00CD51DB" w:rsidRPr="00EE7B38">
        <w:t>Governing Equations</w:t>
      </w:r>
    </w:p>
    <w:p w:rsidR="00CD51DB" w:rsidRPr="00EE7B38" w:rsidRDefault="00302C36" w:rsidP="00CD51DB">
      <w:r>
        <w:t>-</w:t>
      </w:r>
      <w:r w:rsidR="00CD51DB" w:rsidRPr="00EE7B38">
        <w:t>Solution Methods</w:t>
      </w:r>
    </w:p>
    <w:p w:rsidR="00CD51DB" w:rsidRPr="00EE7B38" w:rsidRDefault="00302C36" w:rsidP="00CD51DB">
      <w:r>
        <w:t>-</w:t>
      </w:r>
      <w:r w:rsidR="00CD51DB" w:rsidRPr="00EE7B38">
        <w:t>Results</w:t>
      </w:r>
    </w:p>
    <w:p w:rsidR="00CD51DB" w:rsidRPr="00EE7B38" w:rsidRDefault="00302C36" w:rsidP="00CD51DB">
      <w:r>
        <w:t>-</w:t>
      </w:r>
      <w:r w:rsidR="00CD51DB" w:rsidRPr="00EE7B38">
        <w:t>Conclusion</w:t>
      </w:r>
    </w:p>
    <w:p w:rsidR="00CD51DB" w:rsidRPr="00EE7B38" w:rsidRDefault="00302C36" w:rsidP="00CD51DB">
      <w:r>
        <w:t>-</w:t>
      </w:r>
      <w:r w:rsidR="00CD51DB" w:rsidRPr="00EE7B38">
        <w:t>References</w:t>
      </w:r>
    </w:p>
    <w:p w:rsidR="005B0384" w:rsidRPr="00EE7B38" w:rsidRDefault="00523BD1">
      <w:r>
        <w:t>-Descriptions of Matlab Files</w:t>
      </w:r>
    </w:p>
    <w:p w:rsidR="002B11CE" w:rsidRPr="00EE7B38" w:rsidRDefault="002B11CE"/>
    <w:p w:rsidR="00D73504" w:rsidRPr="00D73504" w:rsidRDefault="002B11CE">
      <w:pPr>
        <w:rPr>
          <w:b/>
        </w:rPr>
      </w:pPr>
      <w:r w:rsidRPr="004B3F3A">
        <w:rPr>
          <w:b/>
        </w:rPr>
        <w:t>Introduction</w:t>
      </w:r>
      <w:r w:rsidR="00EE7B38" w:rsidRPr="004B3F3A">
        <w:rPr>
          <w:b/>
        </w:rPr>
        <w:t>:</w:t>
      </w:r>
    </w:p>
    <w:p w:rsidR="00D73504" w:rsidRPr="00D73504" w:rsidRDefault="00D73504">
      <w:pPr>
        <w:rPr>
          <w:vertAlign w:val="superscript"/>
        </w:rPr>
      </w:pPr>
      <w:r>
        <w:t>The Stefan problem is an example of a free boundary problem, modeling the t</w:t>
      </w:r>
      <w:r w:rsidR="002D3B46">
        <w:t>empe</w:t>
      </w:r>
      <w:r>
        <w:t>r</w:t>
      </w:r>
      <w:r w:rsidR="002D3B46">
        <w:t>a</w:t>
      </w:r>
      <w:r>
        <w:t>ture distribution in a homogenous material undergoing a phase transformation.  The heat equation is solved with an intial temperature distribution and a boundary condition called the stefan condition, that conserves energy in and out of the boundary between the two phases.</w:t>
      </w:r>
      <w:r w:rsidRPr="00D73504">
        <w:rPr>
          <w:vertAlign w:val="superscript"/>
        </w:rPr>
        <w:t>1</w:t>
      </w:r>
    </w:p>
    <w:p w:rsidR="00D73504" w:rsidRDefault="00D73504">
      <w:r>
        <w:t>Joseph Stefan introduced this type of problem around 1890 while studying ice formation.  In 1889 Stefan had a paper on ice formation in polar seas that drew attention from scientific community.</w:t>
      </w:r>
      <w:r w:rsidR="00AF09C0">
        <w:rPr>
          <w:vertAlign w:val="superscript"/>
        </w:rPr>
        <w:t>2</w:t>
      </w:r>
      <w:r>
        <w:t xml:space="preserve">  </w:t>
      </w:r>
      <w:r w:rsidR="00AF09C0">
        <w:t>Stefan was born in Austria in 1835, and is most well known for the Stefan-Boltzmann law, which says that the energy radiated from a blackbody surface is proportional to the fourth power of the body’s temperature.</w:t>
      </w:r>
    </w:p>
    <w:p w:rsidR="001F7360" w:rsidRDefault="00C62C84">
      <w:r>
        <w:t>Some b</w:t>
      </w:r>
      <w:r w:rsidR="00AF09C0">
        <w:t>ackground information necessary to understand this problem is the latent heat of fusion for phase changes.</w:t>
      </w:r>
      <w:r w:rsidR="00EA3DAE">
        <w:t xml:space="preserve">  </w:t>
      </w:r>
      <w:r>
        <w:t>The main point to understand about latent heat is that the liquid phase has a higher internal energy than the solid phase.  Energy is produced by a liquid when it freezes and consumed by a solid when it melts.</w:t>
      </w:r>
      <w:r w:rsidR="00EF55E4" w:rsidRPr="00EF55E4">
        <w:rPr>
          <w:vertAlign w:val="superscript"/>
        </w:rPr>
        <w:t>3</w:t>
      </w:r>
    </w:p>
    <w:p w:rsidR="0024367A" w:rsidRPr="00EE7B38" w:rsidRDefault="0024367A"/>
    <w:p w:rsidR="00F94A26" w:rsidRDefault="0024367A" w:rsidP="00F94A26">
      <w:pPr>
        <w:rPr>
          <w:b/>
        </w:rPr>
      </w:pPr>
      <w:r w:rsidRPr="001F7360">
        <w:rPr>
          <w:b/>
        </w:rPr>
        <w:t>Governing Equations</w:t>
      </w:r>
      <w:r w:rsidR="001F7360" w:rsidRPr="001F7360">
        <w:rPr>
          <w:b/>
        </w:rPr>
        <w:t>:</w:t>
      </w:r>
    </w:p>
    <w:p w:rsidR="00F94A26" w:rsidRPr="00F94A26" w:rsidRDefault="00220797" w:rsidP="00F94A26">
      <w:pPr>
        <w:rPr>
          <w:b/>
        </w:rPr>
      </w:pPr>
      <w:r>
        <w:t>We will now discuss the governing equations for the c</w:t>
      </w:r>
      <w:r w:rsidR="00F94A26">
        <w:t xml:space="preserve">lassical Stefan problem </w:t>
      </w:r>
      <w:r>
        <w:t>with two phases.</w:t>
      </w:r>
    </w:p>
    <w:p w:rsidR="00B169CA" w:rsidRPr="001F7360" w:rsidRDefault="00B169CA">
      <w:pPr>
        <w:rPr>
          <w:b/>
        </w:rPr>
      </w:pPr>
    </w:p>
    <w:p w:rsidR="001F7360" w:rsidRDefault="001F7360">
      <w:r>
        <w:rPr>
          <w:noProof/>
        </w:rPr>
        <w:drawing>
          <wp:inline distT="0" distB="0" distL="0" distR="0">
            <wp:extent cx="4089400" cy="2063632"/>
            <wp:effectExtent l="25400" t="0" r="0" b="0"/>
            <wp:docPr id="1" name="Picture 1" descr=":presentation:photoshop and otherfiles:phase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photoshop and otherfiles:phasefront.jpg"/>
                    <pic:cNvPicPr>
                      <a:picLocks noChangeAspect="1" noChangeArrowheads="1"/>
                    </pic:cNvPicPr>
                  </pic:nvPicPr>
                  <pic:blipFill>
                    <a:blip r:embed="rId5"/>
                    <a:srcRect/>
                    <a:stretch>
                      <a:fillRect/>
                    </a:stretch>
                  </pic:blipFill>
                  <pic:spPr bwMode="auto">
                    <a:xfrm>
                      <a:off x="0" y="0"/>
                      <a:ext cx="4089400" cy="2063632"/>
                    </a:xfrm>
                    <a:prstGeom prst="rect">
                      <a:avLst/>
                    </a:prstGeom>
                    <a:noFill/>
                    <a:ln w="9525">
                      <a:noFill/>
                      <a:miter lim="800000"/>
                      <a:headEnd/>
                      <a:tailEnd/>
                    </a:ln>
                  </pic:spPr>
                </pic:pic>
              </a:graphicData>
            </a:graphic>
          </wp:inline>
        </w:drawing>
      </w:r>
    </w:p>
    <w:p w:rsidR="00F94A26" w:rsidRDefault="00E608F1" w:rsidP="00E608F1">
      <w:r>
        <w:t>The problem setup consists of a semi infinite half plane, with a material initially solid and at the point of melting.  When the surface temperature is rased, melting immediately takes place.  Density is assumed to be constant for both phases, therefore no volume change with melting.  Values for thermal conductivity, specfic heat, and latent heat of fusion are used.</w:t>
      </w:r>
    </w:p>
    <w:p w:rsidR="00F94A26" w:rsidRDefault="00F94A26" w:rsidP="00E608F1">
      <w:r w:rsidRPr="00F94A26">
        <w:rPr>
          <w:position w:val="-8"/>
        </w:rPr>
        <w:object w:dxaOrig="290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5pt;height:14.25pt" o:ole="">
            <v:imagedata r:id="rId6" r:pict="rId7" o:title=""/>
          </v:shape>
          <o:OLEObject Type="Embed" ProgID="Equation.3" ShapeID="_x0000_i1025" DrawAspect="Content" ObjectID="_1289411467" r:id="rId8"/>
        </w:object>
      </w:r>
      <w:r>
        <w:t xml:space="preserve">             </w:t>
      </w:r>
    </w:p>
    <w:p w:rsidR="00DE03FF" w:rsidRDefault="00DE03FF" w:rsidP="00E608F1">
      <w:r>
        <w:t>Where</w:t>
      </w:r>
      <w:r w:rsidR="008D5773">
        <w:t xml:space="preserve"> T</w:t>
      </w:r>
      <w:r w:rsidR="008D5773" w:rsidRPr="008D5773">
        <w:rPr>
          <w:vertAlign w:val="subscript"/>
        </w:rPr>
        <w:t>L</w:t>
      </w:r>
      <w:r w:rsidR="008D5773">
        <w:t xml:space="preserve"> is the temperature at x=0, T</w:t>
      </w:r>
      <w:r w:rsidR="008D5773" w:rsidRPr="008D5773">
        <w:rPr>
          <w:vertAlign w:val="subscript"/>
        </w:rPr>
        <w:t>1</w:t>
      </w:r>
      <w:r w:rsidR="008D5773">
        <w:t xml:space="preserve"> is the temperature  distribution of the liquid, T</w:t>
      </w:r>
      <w:r w:rsidR="008D5773" w:rsidRPr="008D5773">
        <w:rPr>
          <w:vertAlign w:val="subscript"/>
        </w:rPr>
        <w:t>F</w:t>
      </w:r>
      <w:r w:rsidR="008D5773">
        <w:t xml:space="preserve"> is the melting temperature, T</w:t>
      </w:r>
      <w:r w:rsidR="008D5773" w:rsidRPr="008D5773">
        <w:rPr>
          <w:vertAlign w:val="subscript"/>
        </w:rPr>
        <w:t>2</w:t>
      </w:r>
      <w:r w:rsidR="008D5773">
        <w:t xml:space="preserve"> the tempearture distribution of the ice, and T</w:t>
      </w:r>
      <w:r w:rsidR="008D5773" w:rsidRPr="008D5773">
        <w:rPr>
          <w:vertAlign w:val="subscript"/>
        </w:rPr>
        <w:t>S</w:t>
      </w:r>
      <w:r w:rsidR="008D5773">
        <w:t xml:space="preserve"> is the temperature of the ice as x goes to infinity.</w:t>
      </w:r>
    </w:p>
    <w:p w:rsidR="00DE03FF" w:rsidRDefault="00DE03FF" w:rsidP="00E608F1">
      <w:r w:rsidRPr="00DE03FF">
        <w:rPr>
          <w:position w:val="-6"/>
        </w:rPr>
        <w:object w:dxaOrig="860" w:dyaOrig="240">
          <v:shape id="_x0000_i1026" type="#_x0000_t75" style="width:42.7pt;height:11.7pt" o:ole="">
            <v:imagedata r:id="rId9" r:pict="rId10" o:title=""/>
          </v:shape>
          <o:OLEObject Type="Embed" ProgID="Equation.3" ShapeID="_x0000_i1026" DrawAspect="Content" ObjectID="_1289411468" r:id="rId11"/>
        </w:object>
      </w:r>
    </w:p>
    <w:p w:rsidR="00DE03FF" w:rsidRDefault="00DE03FF" w:rsidP="00E608F1">
      <w:r>
        <w:t>Where X is the position of the phase boundary, initially at position x=0.</w:t>
      </w:r>
    </w:p>
    <w:p w:rsidR="00F94A26" w:rsidRDefault="00DE03FF" w:rsidP="00E608F1">
      <w:r w:rsidRPr="00DE03FF">
        <w:rPr>
          <w:position w:val="-22"/>
        </w:rPr>
        <w:object w:dxaOrig="1620" w:dyaOrig="620">
          <v:shape id="_x0000_i1027" type="#_x0000_t75" style="width:81.2pt;height:31pt" o:ole="">
            <v:imagedata r:id="rId12" r:pict="rId13" o:title=""/>
          </v:shape>
          <o:OLEObject Type="Embed" ProgID="Equation.3" ShapeID="_x0000_i1027" DrawAspect="Content" ObjectID="_1289411469" r:id="rId14"/>
        </w:object>
      </w:r>
      <w:r>
        <w:t xml:space="preserve">     </w:t>
      </w:r>
      <w:r w:rsidR="005266F1">
        <w:t xml:space="preserve">       </w:t>
      </w:r>
      <w:r>
        <w:t xml:space="preserve">      </w:t>
      </w:r>
      <w:r w:rsidRPr="00DE03FF">
        <w:rPr>
          <w:position w:val="-6"/>
        </w:rPr>
        <w:object w:dxaOrig="1200" w:dyaOrig="240">
          <v:shape id="_x0000_i1028" type="#_x0000_t75" style="width:60.3pt;height:11.7pt" o:ole="">
            <v:imagedata r:id="rId15" r:pict="rId16" o:title=""/>
          </v:shape>
          <o:OLEObject Type="Embed" ProgID="Equation.3" ShapeID="_x0000_i1028" DrawAspect="Content" ObjectID="_1289411470" r:id="rId17"/>
        </w:object>
      </w:r>
    </w:p>
    <w:p w:rsidR="00F40174" w:rsidRDefault="00DE03FF" w:rsidP="00E608F1">
      <w:r>
        <w:t>This equation is for the transient heat condution of the liquid, is it valid from x=0 to x=X(t)</w:t>
      </w:r>
      <w:r w:rsidR="00F40174">
        <w:t>.  Where</w:t>
      </w:r>
      <w:r w:rsidR="00F40174" w:rsidRPr="00F40174">
        <w:rPr>
          <w:position w:val="-8"/>
        </w:rPr>
        <w:object w:dxaOrig="240" w:dyaOrig="280">
          <v:shape id="_x0000_i1029" type="#_x0000_t75" style="width:11.7pt;height:14.25pt" o:ole="">
            <v:imagedata r:id="rId18" r:pict="rId19" o:title=""/>
          </v:shape>
          <o:OLEObject Type="Embed" ProgID="Equation.3" ShapeID="_x0000_i1029" DrawAspect="Content" ObjectID="_1289411471" r:id="rId20"/>
        </w:object>
      </w:r>
      <w:r w:rsidR="00F40174">
        <w:t xml:space="preserve">  </w:t>
      </w:r>
      <w:r w:rsidR="00F40174" w:rsidRPr="00F40174">
        <w:rPr>
          <w:position w:val="-8"/>
        </w:rPr>
        <w:object w:dxaOrig="200" w:dyaOrig="280">
          <v:shape id="_x0000_i1030" type="#_x0000_t75" style="width:10.05pt;height:14.25pt" o:ole="">
            <v:imagedata r:id="rId21" r:pict="rId22" o:title=""/>
          </v:shape>
          <o:OLEObject Type="Embed" ProgID="Equation.3" ShapeID="_x0000_i1030" DrawAspect="Content" ObjectID="_1289411472" r:id="rId23"/>
        </w:object>
      </w:r>
      <w:r w:rsidR="00F40174">
        <w:t xml:space="preserve">  and </w:t>
      </w:r>
      <w:r w:rsidR="00F40174" w:rsidRPr="00F40174">
        <w:rPr>
          <w:position w:val="-8"/>
        </w:rPr>
        <w:object w:dxaOrig="220" w:dyaOrig="280">
          <v:shape id="_x0000_i1031" type="#_x0000_t75" style="width:10.9pt;height:14.25pt" o:ole="">
            <v:imagedata r:id="rId24" r:pict="rId25" o:title=""/>
          </v:shape>
          <o:OLEObject Type="Embed" ProgID="Equation.3" ShapeID="_x0000_i1031" DrawAspect="Content" ObjectID="_1289411473" r:id="rId26"/>
        </w:object>
      </w:r>
      <w:r w:rsidR="00F40174">
        <w:t xml:space="preserve"> are the density, specific heat, and thermal conductivity of the liquid phase.</w:t>
      </w:r>
    </w:p>
    <w:p w:rsidR="00E608F1" w:rsidRDefault="00F40174" w:rsidP="00E608F1">
      <w:r w:rsidRPr="00F40174">
        <w:rPr>
          <w:position w:val="-8"/>
        </w:rPr>
        <w:object w:dxaOrig="1080" w:dyaOrig="280">
          <v:shape id="_x0000_i1032" type="#_x0000_t75" style="width:54.4pt;height:14.25pt" o:ole="">
            <v:imagedata r:id="rId27" r:pict="rId28" o:title=""/>
          </v:shape>
          <o:OLEObject Type="Embed" ProgID="Equation.3" ShapeID="_x0000_i1032" DrawAspect="Content" ObjectID="_1289411474" r:id="rId29"/>
        </w:object>
      </w:r>
    </w:p>
    <w:p w:rsidR="00F40174" w:rsidRDefault="00F40174">
      <w:r>
        <w:t>This boundary condition says that the temperature T</w:t>
      </w:r>
      <w:r w:rsidRPr="00F40174">
        <w:rPr>
          <w:vertAlign w:val="subscript"/>
        </w:rPr>
        <w:t>1</w:t>
      </w:r>
      <w:r>
        <w:t xml:space="preserve"> at x=0 s</w:t>
      </w:r>
      <w:r w:rsidR="002E3C17">
        <w:t>t</w:t>
      </w:r>
      <w:r>
        <w:t>ays constant at T</w:t>
      </w:r>
      <w:r w:rsidRPr="00F40174">
        <w:rPr>
          <w:vertAlign w:val="subscript"/>
        </w:rPr>
        <w:t>L</w:t>
      </w:r>
      <w:r>
        <w:t>.</w:t>
      </w:r>
    </w:p>
    <w:p w:rsidR="005266F1" w:rsidRDefault="005266F1">
      <w:r w:rsidRPr="005266F1">
        <w:rPr>
          <w:position w:val="-22"/>
        </w:rPr>
        <w:object w:dxaOrig="1740" w:dyaOrig="620">
          <v:shape id="_x0000_i1033" type="#_x0000_t75" style="width:87.05pt;height:31pt" o:ole="">
            <v:imagedata r:id="rId30" r:pict="rId31" o:title=""/>
          </v:shape>
          <o:OLEObject Type="Embed" ProgID="Equation.3" ShapeID="_x0000_i1033" DrawAspect="Content" ObjectID="_1289411475" r:id="rId32"/>
        </w:object>
      </w:r>
      <w:r>
        <w:t xml:space="preserve">              </w:t>
      </w:r>
      <w:r w:rsidRPr="005266F1">
        <w:rPr>
          <w:position w:val="-6"/>
        </w:rPr>
        <w:object w:dxaOrig="1260" w:dyaOrig="240">
          <v:shape id="_x0000_i1034" type="#_x0000_t75" style="width:62.8pt;height:11.7pt" o:ole="">
            <v:imagedata r:id="rId33" r:pict="rId34" o:title=""/>
          </v:shape>
          <o:OLEObject Type="Embed" ProgID="Equation.3" ShapeID="_x0000_i1034" DrawAspect="Content" ObjectID="_1289411476" r:id="rId35"/>
        </w:object>
      </w:r>
    </w:p>
    <w:p w:rsidR="005266F1" w:rsidRDefault="005266F1" w:rsidP="005266F1">
      <w:r>
        <w:t xml:space="preserve">This equation is for the transient heat condution of the solid, is it valid from x=X(t) to x goes to finity.  Where  </w:t>
      </w:r>
      <w:r w:rsidRPr="00F40174">
        <w:rPr>
          <w:position w:val="-8"/>
        </w:rPr>
        <w:object w:dxaOrig="240" w:dyaOrig="280">
          <v:shape id="_x0000_i1035" type="#_x0000_t75" style="width:11.7pt;height:14.25pt" o:ole="">
            <v:imagedata r:id="rId36" r:pict="rId37" o:title=""/>
          </v:shape>
          <o:OLEObject Type="Embed" ProgID="Equation.3" ShapeID="_x0000_i1035" DrawAspect="Content" ObjectID="_1289411477" r:id="rId38"/>
        </w:object>
      </w:r>
      <w:r>
        <w:t xml:space="preserve">  and </w:t>
      </w:r>
      <w:r w:rsidRPr="00F40174">
        <w:rPr>
          <w:position w:val="-8"/>
        </w:rPr>
        <w:object w:dxaOrig="240" w:dyaOrig="280">
          <v:shape id="_x0000_i1036" type="#_x0000_t75" style="width:11.7pt;height:14.25pt" o:ole="">
            <v:imagedata r:id="rId39" r:pict="rId40" o:title=""/>
          </v:shape>
          <o:OLEObject Type="Embed" ProgID="Equation.3" ShapeID="_x0000_i1036" DrawAspect="Content" ObjectID="_1289411478" r:id="rId41"/>
        </w:object>
      </w:r>
      <w:r>
        <w:t xml:space="preserve"> are the specific heat, and thermal conductivity of the solid phase.</w:t>
      </w:r>
      <w:r w:rsidR="00660E22">
        <w:t xml:space="preserve">  Density is constant for both phases, so </w:t>
      </w:r>
      <w:r w:rsidR="00660E22" w:rsidRPr="00F40174">
        <w:rPr>
          <w:position w:val="-8"/>
        </w:rPr>
        <w:object w:dxaOrig="240" w:dyaOrig="280">
          <v:shape id="_x0000_i1037" type="#_x0000_t75" style="width:11.7pt;height:14.25pt" o:ole="">
            <v:imagedata r:id="rId42" r:pict="rId43" o:title=""/>
          </v:shape>
          <o:OLEObject Type="Embed" ProgID="Equation.3" ShapeID="_x0000_i1037" DrawAspect="Content" ObjectID="_1289411479" r:id="rId44"/>
        </w:object>
      </w:r>
      <w:r w:rsidR="00660E22">
        <w:t xml:space="preserve"> is used in this equation.</w:t>
      </w:r>
    </w:p>
    <w:p w:rsidR="005266F1" w:rsidRDefault="005266F1"/>
    <w:p w:rsidR="00660E22" w:rsidRDefault="005266F1">
      <w:r w:rsidRPr="000979CF">
        <w:rPr>
          <w:position w:val="-8"/>
        </w:rPr>
        <w:object w:dxaOrig="1160" w:dyaOrig="280">
          <v:shape id="_x0000_i1038" type="#_x0000_t75" style="width:57.75pt;height:14.25pt" o:ole="">
            <v:imagedata r:id="rId45" r:pict="rId46" o:title=""/>
          </v:shape>
          <o:OLEObject Type="Embed" ProgID="Equation.3" ShapeID="_x0000_i1038" DrawAspect="Content" ObjectID="_1289411480" r:id="rId47"/>
        </w:object>
      </w:r>
    </w:p>
    <w:p w:rsidR="005266F1" w:rsidRDefault="00660E22">
      <w:r>
        <w:t>This boundary condition says that the temperature T</w:t>
      </w:r>
      <w:r w:rsidRPr="00660E22">
        <w:rPr>
          <w:vertAlign w:val="subscript"/>
        </w:rPr>
        <w:t>2</w:t>
      </w:r>
      <w:r>
        <w:t xml:space="preserve"> at x goes to infinity s</w:t>
      </w:r>
      <w:r w:rsidR="002E3C17">
        <w:t>t</w:t>
      </w:r>
      <w:r>
        <w:t>ays constant at T</w:t>
      </w:r>
      <w:r w:rsidRPr="00660E22">
        <w:rPr>
          <w:vertAlign w:val="subscript"/>
        </w:rPr>
        <w:t>S</w:t>
      </w:r>
      <w:r>
        <w:t>.</w:t>
      </w:r>
    </w:p>
    <w:p w:rsidR="00181E6E" w:rsidRDefault="005266F1">
      <w:pPr>
        <w:rPr>
          <w:position w:val="-8"/>
        </w:rPr>
      </w:pPr>
      <w:r w:rsidRPr="000979CF">
        <w:rPr>
          <w:position w:val="-8"/>
        </w:rPr>
        <w:object w:dxaOrig="2600" w:dyaOrig="280">
          <v:shape id="_x0000_i1039" type="#_x0000_t75" style="width:129.75pt;height:14.25pt" o:ole="">
            <v:imagedata r:id="rId48" r:pict="rId49" o:title=""/>
          </v:shape>
          <o:OLEObject Type="Embed" ProgID="Equation.3" ShapeID="_x0000_i1039" DrawAspect="Content" ObjectID="_1289411481" r:id="rId50"/>
        </w:object>
      </w:r>
    </w:p>
    <w:p w:rsidR="00181E6E" w:rsidRDefault="00181E6E">
      <w:pPr>
        <w:rPr>
          <w:position w:val="-8"/>
        </w:rPr>
      </w:pPr>
      <w:r>
        <w:rPr>
          <w:position w:val="-8"/>
        </w:rPr>
        <w:t>This boundary condition says that the temperature T</w:t>
      </w:r>
      <w:r w:rsidRPr="00181E6E">
        <w:rPr>
          <w:position w:val="-8"/>
          <w:vertAlign w:val="subscript"/>
        </w:rPr>
        <w:t>1</w:t>
      </w:r>
      <w:r>
        <w:rPr>
          <w:position w:val="-8"/>
        </w:rPr>
        <w:t xml:space="preserve"> and T</w:t>
      </w:r>
      <w:r w:rsidRPr="00181E6E">
        <w:rPr>
          <w:position w:val="-8"/>
          <w:vertAlign w:val="subscript"/>
        </w:rPr>
        <w:t>2</w:t>
      </w:r>
      <w:r>
        <w:rPr>
          <w:position w:val="-8"/>
        </w:rPr>
        <w:t xml:space="preserve"> at x=X(t) s</w:t>
      </w:r>
      <w:r w:rsidR="002E3C17">
        <w:rPr>
          <w:position w:val="-8"/>
        </w:rPr>
        <w:t>t</w:t>
      </w:r>
      <w:r>
        <w:rPr>
          <w:position w:val="-8"/>
        </w:rPr>
        <w:t>ays constant at T</w:t>
      </w:r>
      <w:r w:rsidRPr="00181E6E">
        <w:rPr>
          <w:position w:val="-8"/>
          <w:vertAlign w:val="subscript"/>
        </w:rPr>
        <w:t>F</w:t>
      </w:r>
      <w:r>
        <w:rPr>
          <w:position w:val="-8"/>
        </w:rPr>
        <w:t>.</w:t>
      </w:r>
    </w:p>
    <w:p w:rsidR="00181E6E" w:rsidRDefault="00181E6E">
      <w:pPr>
        <w:rPr>
          <w:position w:val="-8"/>
        </w:rPr>
      </w:pPr>
      <w:r>
        <w:rPr>
          <w:position w:val="-8"/>
        </w:rPr>
        <w:t>Conserve thermal energy</w:t>
      </w:r>
      <w:r w:rsidR="002E3C17">
        <w:rPr>
          <w:position w:val="-8"/>
        </w:rPr>
        <w:t>,</w:t>
      </w:r>
      <w:r>
        <w:rPr>
          <w:position w:val="-8"/>
        </w:rPr>
        <w:t xml:space="preserve"> using fouriers law, across the phase front, this is known as the stefan condition.</w:t>
      </w:r>
    </w:p>
    <w:p w:rsidR="00181E6E" w:rsidRDefault="00181E6E">
      <w:pPr>
        <w:rPr>
          <w:position w:val="-8"/>
        </w:rPr>
      </w:pPr>
      <w:r>
        <w:rPr>
          <w:noProof/>
          <w:position w:val="-8"/>
        </w:rPr>
        <w:drawing>
          <wp:inline distT="0" distB="0" distL="0" distR="0">
            <wp:extent cx="3398284" cy="2016336"/>
            <wp:effectExtent l="25400" t="0" r="5316" b="0"/>
            <wp:docPr id="16" name="Picture 16" descr=":presentation:photoshop and otherfiles:conservethe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sentation:photoshop and otherfiles:conservethermal.jpg"/>
                    <pic:cNvPicPr>
                      <a:picLocks noChangeAspect="1" noChangeArrowheads="1"/>
                    </pic:cNvPicPr>
                  </pic:nvPicPr>
                  <pic:blipFill>
                    <a:blip r:embed="rId51"/>
                    <a:srcRect/>
                    <a:stretch>
                      <a:fillRect/>
                    </a:stretch>
                  </pic:blipFill>
                  <pic:spPr bwMode="auto">
                    <a:xfrm>
                      <a:off x="0" y="0"/>
                      <a:ext cx="3401867" cy="2018462"/>
                    </a:xfrm>
                    <a:prstGeom prst="rect">
                      <a:avLst/>
                    </a:prstGeom>
                    <a:noFill/>
                    <a:ln w="9525">
                      <a:noFill/>
                      <a:miter lim="800000"/>
                      <a:headEnd/>
                      <a:tailEnd/>
                    </a:ln>
                  </pic:spPr>
                </pic:pic>
              </a:graphicData>
            </a:graphic>
          </wp:inline>
        </w:drawing>
      </w:r>
    </w:p>
    <w:p w:rsidR="00181E6E" w:rsidRDefault="00181E6E">
      <w:r w:rsidRPr="000979CF">
        <w:rPr>
          <w:position w:val="-8"/>
        </w:rPr>
        <w:object w:dxaOrig="1580" w:dyaOrig="280">
          <v:shape id="_x0000_i1040" type="#_x0000_t75" style="width:78.7pt;height:14.25pt" o:ole="">
            <v:imagedata r:id="rId52" r:pict="rId53" o:title=""/>
          </v:shape>
          <o:OLEObject Type="Embed" ProgID="Equation.3" ShapeID="_x0000_i1040" DrawAspect="Content" ObjectID="_1289411482" r:id="rId54"/>
        </w:object>
      </w:r>
    </w:p>
    <w:p w:rsidR="002E5015" w:rsidRDefault="00181E6E">
      <w:r w:rsidRPr="000979CF">
        <w:rPr>
          <w:position w:val="-22"/>
        </w:rPr>
        <w:object w:dxaOrig="4280" w:dyaOrig="580">
          <v:shape id="_x0000_i1041" type="#_x0000_t75" style="width:214.35pt;height:29.3pt" o:ole="">
            <v:imagedata r:id="rId55" r:pict="rId56" o:title=""/>
          </v:shape>
          <o:OLEObject Type="Embed" ProgID="Equation.3" ShapeID="_x0000_i1041" DrawAspect="Content" ObjectID="_1289411483" r:id="rId57"/>
        </w:object>
      </w:r>
    </w:p>
    <w:p w:rsidR="00B169CA" w:rsidRPr="00EE7B38" w:rsidRDefault="002E5015">
      <w:r>
        <w:t xml:space="preserve">The speed of the phase front is directly proportional to the jump in heat flux across the boundary.  </w:t>
      </w:r>
    </w:p>
    <w:p w:rsidR="002B11CE" w:rsidRPr="00BD223A" w:rsidRDefault="00B169CA">
      <w:pPr>
        <w:rPr>
          <w:b/>
        </w:rPr>
      </w:pPr>
      <w:r w:rsidRPr="00BD223A">
        <w:rPr>
          <w:b/>
        </w:rPr>
        <w:t>Solution Methods</w:t>
      </w:r>
      <w:r w:rsidR="00BD223A">
        <w:rPr>
          <w:b/>
        </w:rPr>
        <w:t>:</w:t>
      </w:r>
    </w:p>
    <w:p w:rsidR="00302D97" w:rsidRDefault="00302D97">
      <w:r w:rsidRPr="00E0234D">
        <w:rPr>
          <w:u w:val="single"/>
        </w:rPr>
        <w:t>Explicit Solution</w:t>
      </w:r>
      <w:r w:rsidRPr="00E0234D">
        <w:rPr>
          <w:u w:val="single"/>
          <w:vertAlign w:val="superscript"/>
        </w:rPr>
        <w:t>4</w:t>
      </w:r>
      <w:r>
        <w:t xml:space="preserve"> – </w:t>
      </w:r>
    </w:p>
    <w:p w:rsidR="00105842" w:rsidRDefault="00302D97">
      <w:r>
        <w:t xml:space="preserve">There is an explicit analytical solution for a 2 phase stefan problem when the </w:t>
      </w:r>
      <w:r w:rsidR="00E24AFA">
        <w:t>slab is initial at T</w:t>
      </w:r>
      <w:r w:rsidR="00E24AFA" w:rsidRPr="00105842">
        <w:rPr>
          <w:vertAlign w:val="subscript"/>
        </w:rPr>
        <w:t>F</w:t>
      </w:r>
      <w:r w:rsidR="00E24AFA">
        <w:t xml:space="preserve"> (Carslaw and Jaeger 1959)</w:t>
      </w:r>
      <w:r w:rsidR="00105842">
        <w:t>.</w:t>
      </w:r>
    </w:p>
    <w:p w:rsidR="00105842" w:rsidRDefault="00105842">
      <w:r>
        <w:t>The phase front location is given by</w:t>
      </w:r>
    </w:p>
    <w:p w:rsidR="00302D97" w:rsidRDefault="00105842">
      <w:r w:rsidRPr="000979CF">
        <w:rPr>
          <w:position w:val="-6"/>
        </w:rPr>
        <w:object w:dxaOrig="1540" w:dyaOrig="380">
          <v:shape id="_x0000_i1042" type="#_x0000_t75" style="width:77pt;height:19.25pt" o:ole="">
            <v:imagedata r:id="rId58" r:pict="rId59" o:title=""/>
          </v:shape>
          <o:OLEObject Type="Embed" ProgID="Equation.3" ShapeID="_x0000_i1042" DrawAspect="Content" ObjectID="_1289411484" r:id="rId60"/>
        </w:object>
      </w:r>
      <w:r>
        <w:t xml:space="preserve">     where   </w:t>
      </w:r>
      <w:r w:rsidRPr="00105842">
        <w:rPr>
          <w:position w:val="-2"/>
        </w:rPr>
        <w:object w:dxaOrig="200" w:dyaOrig="160">
          <v:shape id="_x0000_i1043" type="#_x0000_t75" style="width:10.05pt;height:8.35pt" o:ole="">
            <v:imagedata r:id="rId61" r:pict="rId62" o:title=""/>
          </v:shape>
          <o:OLEObject Type="Embed" ProgID="Equation.3" ShapeID="_x0000_i1043" DrawAspect="Content" ObjectID="_1289411485" r:id="rId63"/>
        </w:object>
      </w:r>
      <w:r>
        <w:t xml:space="preserve">    is the thermal diffusivity     </w:t>
      </w:r>
      <w:r w:rsidRPr="000979CF">
        <w:rPr>
          <w:position w:val="-28"/>
        </w:rPr>
        <w:object w:dxaOrig="840" w:dyaOrig="640">
          <v:shape id="_x0000_i1044" type="#_x0000_t75" style="width:41.85pt;height:31.8pt" o:ole="">
            <v:imagedata r:id="rId64" r:pict="rId65" o:title=""/>
          </v:shape>
          <o:OLEObject Type="Embed" ProgID="Equation.3" ShapeID="_x0000_i1044" DrawAspect="Content" ObjectID="_1289411486" r:id="rId66"/>
        </w:object>
      </w:r>
    </w:p>
    <w:p w:rsidR="00105842" w:rsidRDefault="00105842">
      <w:r w:rsidRPr="000979CF">
        <w:rPr>
          <w:position w:val="-2"/>
        </w:rPr>
        <w:object w:dxaOrig="200" w:dyaOrig="220">
          <v:shape id="_x0000_i1045" type="#_x0000_t75" style="width:10.05pt;height:10.9pt" o:ole="">
            <v:imagedata r:id="rId67" r:pict="rId68" o:title=""/>
          </v:shape>
          <o:OLEObject Type="Embed" ProgID="Equation.3" ShapeID="_x0000_i1045" DrawAspect="Content" ObjectID="_1289411487" r:id="rId69"/>
        </w:object>
      </w:r>
      <w:r>
        <w:t xml:space="preserve">  is the root of the transcendental equation    </w:t>
      </w:r>
      <w:r w:rsidRPr="000979CF">
        <w:rPr>
          <w:position w:val="-8"/>
        </w:rPr>
        <w:object w:dxaOrig="1980" w:dyaOrig="360">
          <v:shape id="_x0000_i1046" type="#_x0000_t75" style="width:98.8pt;height:18.4pt" o:ole="">
            <v:imagedata r:id="rId70" r:pict="rId71" o:title=""/>
          </v:shape>
          <o:OLEObject Type="Embed" ProgID="Equation.3" ShapeID="_x0000_i1046" DrawAspect="Content" ObjectID="_1289411488" r:id="rId72"/>
        </w:object>
      </w:r>
    </w:p>
    <w:p w:rsidR="00105842" w:rsidRDefault="00105842">
      <w:r>
        <w:t xml:space="preserve">This means that you need to find the value of </w:t>
      </w:r>
      <w:r w:rsidRPr="000979CF">
        <w:rPr>
          <w:position w:val="-2"/>
        </w:rPr>
        <w:object w:dxaOrig="200" w:dyaOrig="220">
          <v:shape id="_x0000_i1047" type="#_x0000_t75" style="width:10.05pt;height:10.9pt" o:ole="">
            <v:imagedata r:id="rId73" r:pict="rId74" o:title=""/>
          </v:shape>
          <o:OLEObject Type="Embed" ProgID="Equation.3" ShapeID="_x0000_i1047" DrawAspect="Content" ObjectID="_1289411489" r:id="rId75"/>
        </w:object>
      </w:r>
      <w:r>
        <w:t xml:space="preserve"> that makes the left side equal to the right side of the equation.</w:t>
      </w:r>
    </w:p>
    <w:p w:rsidR="00105842" w:rsidRDefault="00105842">
      <w:r w:rsidRPr="000979CF">
        <w:rPr>
          <w:position w:val="-8"/>
        </w:rPr>
        <w:object w:dxaOrig="1760" w:dyaOrig="280">
          <v:shape id="_x0000_i1048" type="#_x0000_t75" style="width:87.9pt;height:14.25pt" o:ole="">
            <v:imagedata r:id="rId76" r:pict="rId77" o:title=""/>
          </v:shape>
          <o:OLEObject Type="Embed" ProgID="Equation.3" ShapeID="_x0000_i1048" DrawAspect="Content" ObjectID="_1289411490" r:id="rId78"/>
        </w:object>
      </w:r>
    </w:p>
    <w:p w:rsidR="00105842" w:rsidRDefault="00105842">
      <w:r>
        <w:t>Is the stefan number, the ratio of sensible heat to latent heat.</w:t>
      </w:r>
    </w:p>
    <w:p w:rsidR="00105842" w:rsidRDefault="00105842">
      <w:r w:rsidRPr="000979CF">
        <w:rPr>
          <w:position w:val="-26"/>
        </w:rPr>
        <w:object w:dxaOrig="4100" w:dyaOrig="620">
          <v:shape id="_x0000_i1049" type="#_x0000_t75" style="width:205.1pt;height:31pt" o:ole="">
            <v:imagedata r:id="rId79" r:pict="rId80" o:title=""/>
          </v:shape>
          <o:OLEObject Type="Embed" ProgID="Equation.3" ShapeID="_x0000_i1049" DrawAspect="Content" ObjectID="_1289411491" r:id="rId81"/>
        </w:object>
      </w:r>
    </w:p>
    <w:p w:rsidR="00F11333" w:rsidRDefault="00105842">
      <w:r>
        <w:t>Is the solution for temperature distribution, where erf() is the error function, a</w:t>
      </w:r>
      <w:r w:rsidR="00F403D6">
        <w:t xml:space="preserve"> special S-shaped function.</w:t>
      </w:r>
    </w:p>
    <w:p w:rsidR="00F11333" w:rsidRDefault="00F11333">
      <w:r w:rsidRPr="00F11333">
        <w:rPr>
          <w:u w:val="single"/>
        </w:rPr>
        <w:t>Ps</w:t>
      </w:r>
      <w:r w:rsidR="002A7AD5">
        <w:rPr>
          <w:u w:val="single"/>
        </w:rPr>
        <w:t>eu</w:t>
      </w:r>
      <w:r w:rsidRPr="00F11333">
        <w:rPr>
          <w:u w:val="single"/>
        </w:rPr>
        <w:t>do Steady State Approximation</w:t>
      </w:r>
      <w:r w:rsidRPr="00F11333">
        <w:rPr>
          <w:u w:val="single"/>
          <w:vertAlign w:val="superscript"/>
        </w:rPr>
        <w:t>5</w:t>
      </w:r>
      <w:r>
        <w:t xml:space="preserve"> – </w:t>
      </w:r>
    </w:p>
    <w:p w:rsidR="007314A1" w:rsidRDefault="007314A1">
      <w:r>
        <w:t>The pse</w:t>
      </w:r>
      <w:r w:rsidR="002A7AD5">
        <w:t>ud</w:t>
      </w:r>
      <w:r>
        <w:t>o steady state approximation is an analytic estimate that assumes the movement of the boundary is slower than the rate of diffusion.  In other words the heat diffuses quickly and the distribution is assumed steady state, therefore linear.  This allows us to neglect the time partial  derivative in the diffusion equation.</w:t>
      </w:r>
      <w:r w:rsidR="0066484A">
        <w:t xml:space="preserve">   In the book </w:t>
      </w:r>
      <w:r w:rsidR="0066484A" w:rsidRPr="002911F8">
        <w:rPr>
          <w:u w:val="single"/>
        </w:rPr>
        <w:t>1-D Stefan Problems: An Introduction</w:t>
      </w:r>
      <w:r w:rsidR="0066484A">
        <w:t>, they provide a derivation for this and other approximations, but the problem is normalized before the derivation, I choose to derive the same expressions, without any normalizing.</w:t>
      </w:r>
    </w:p>
    <w:p w:rsidR="00F11333" w:rsidRDefault="007314A1">
      <w:r>
        <w:t>Our stefan condition becomes</w:t>
      </w:r>
    </w:p>
    <w:p w:rsidR="007314A1" w:rsidRDefault="007314A1">
      <w:r w:rsidRPr="000979CF">
        <w:rPr>
          <w:position w:val="-28"/>
        </w:rPr>
        <w:object w:dxaOrig="2240" w:dyaOrig="640">
          <v:shape id="_x0000_i1050" type="#_x0000_t75" style="width:112.2pt;height:31.8pt" o:ole="">
            <v:imagedata r:id="rId82" r:pict="rId83" o:title=""/>
          </v:shape>
          <o:OLEObject Type="Embed" ProgID="Equation.3" ShapeID="_x0000_i1050" DrawAspect="Content" ObjectID="_1289411492" r:id="rId84"/>
        </w:object>
      </w:r>
      <w:r>
        <w:t xml:space="preserve"> </w:t>
      </w:r>
    </w:p>
    <w:p w:rsidR="007314A1" w:rsidRDefault="007314A1">
      <w:r>
        <w:t xml:space="preserve">because the   </w:t>
      </w:r>
      <w:r w:rsidRPr="000979CF">
        <w:rPr>
          <w:position w:val="-22"/>
        </w:rPr>
        <w:object w:dxaOrig="1380" w:dyaOrig="580">
          <v:shape id="_x0000_i1051" type="#_x0000_t75" style="width:68.65pt;height:29.3pt" o:ole="">
            <v:imagedata r:id="rId85" r:pict="rId86" o:title=""/>
          </v:shape>
          <o:OLEObject Type="Embed" ProgID="Equation.3" ShapeID="_x0000_i1051" DrawAspect="Content" ObjectID="_1289411493" r:id="rId87"/>
        </w:object>
      </w:r>
      <w:r>
        <w:t xml:space="preserve">    term goes to zero since T</w:t>
      </w:r>
      <w:r w:rsidRPr="007314A1">
        <w:rPr>
          <w:vertAlign w:val="subscript"/>
        </w:rPr>
        <w:t>2</w:t>
      </w:r>
      <w:r>
        <w:t xml:space="preserve"> = T</w:t>
      </w:r>
      <w:r w:rsidRPr="007314A1">
        <w:rPr>
          <w:vertAlign w:val="subscript"/>
        </w:rPr>
        <w:t>F</w:t>
      </w:r>
      <w:r>
        <w:t xml:space="preserve"> for all x.</w:t>
      </w:r>
    </w:p>
    <w:p w:rsidR="007314A1" w:rsidRDefault="007314A1">
      <w:r>
        <w:t>Our linear temperature distribution is</w:t>
      </w:r>
    </w:p>
    <w:p w:rsidR="007314A1" w:rsidRDefault="007314A1">
      <w:r w:rsidRPr="000979CF">
        <w:rPr>
          <w:position w:val="-28"/>
        </w:rPr>
        <w:object w:dxaOrig="2360" w:dyaOrig="680">
          <v:shape id="_x0000_i1052" type="#_x0000_t75" style="width:118.05pt;height:34.35pt" o:ole="">
            <v:imagedata r:id="rId88" r:pict="rId89" o:title=""/>
          </v:shape>
          <o:OLEObject Type="Embed" ProgID="Equation.3" ShapeID="_x0000_i1052" DrawAspect="Content" ObjectID="_1289411494" r:id="rId90"/>
        </w:object>
      </w:r>
    </w:p>
    <w:p w:rsidR="007314A1" w:rsidRDefault="007314A1">
      <w:r>
        <w:t>When we combine and integrate we get an expression for the position of the phase front, X(t).</w:t>
      </w:r>
    </w:p>
    <w:p w:rsidR="002A7AD5" w:rsidRDefault="007314A1">
      <w:pPr>
        <w:rPr>
          <w:position w:val="-30"/>
        </w:rPr>
      </w:pPr>
      <w:r w:rsidRPr="000979CF">
        <w:rPr>
          <w:position w:val="-28"/>
        </w:rPr>
        <w:object w:dxaOrig="1720" w:dyaOrig="640">
          <v:shape id="_x0000_i1053" type="#_x0000_t75" style="width:86.25pt;height:31.8pt" o:ole="">
            <v:imagedata r:id="rId91" r:pict="rId92" o:title=""/>
          </v:shape>
          <o:OLEObject Type="Embed" ProgID="Equation.3" ShapeID="_x0000_i1053" DrawAspect="Content" ObjectID="_1289411495" r:id="rId93"/>
        </w:object>
      </w:r>
      <w:r>
        <w:t xml:space="preserve">                      </w:t>
      </w:r>
      <w:r w:rsidRPr="000979CF">
        <w:rPr>
          <w:position w:val="-28"/>
        </w:rPr>
        <w:object w:dxaOrig="2420" w:dyaOrig="640">
          <v:shape id="_x0000_i1054" type="#_x0000_t75" style="width:121.4pt;height:31.8pt" o:ole="">
            <v:imagedata r:id="rId94" r:pict="rId95" o:title=""/>
          </v:shape>
          <o:OLEObject Type="Embed" ProgID="Equation.3" ShapeID="_x0000_i1054" DrawAspect="Content" ObjectID="_1289411496" r:id="rId96"/>
        </w:object>
      </w:r>
      <w:r>
        <w:t xml:space="preserve">                     </w:t>
      </w:r>
      <w:r w:rsidRPr="000979CF">
        <w:rPr>
          <w:position w:val="-30"/>
        </w:rPr>
        <w:object w:dxaOrig="2160" w:dyaOrig="700">
          <v:shape id="_x0000_i1055" type="#_x0000_t75" style="width:108pt;height:35.15pt" o:ole="">
            <v:imagedata r:id="rId97" r:pict="rId98" o:title=""/>
          </v:shape>
          <o:OLEObject Type="Embed" ProgID="Equation.3" ShapeID="_x0000_i1055" DrawAspect="Content" ObjectID="_1289411497" r:id="rId99"/>
        </w:object>
      </w:r>
    </w:p>
    <w:p w:rsidR="00A1585D" w:rsidRDefault="002A7AD5">
      <w:r w:rsidRPr="00A553F7">
        <w:rPr>
          <w:u w:val="single"/>
        </w:rPr>
        <w:t>Pseudo</w:t>
      </w:r>
      <w:r w:rsidR="00A1585D" w:rsidRPr="00A553F7">
        <w:rPr>
          <w:u w:val="single"/>
        </w:rPr>
        <w:t xml:space="preserve"> Steady State Approximation with Newton Cooling at x=0</w:t>
      </w:r>
      <w:r w:rsidR="00A1585D">
        <w:t xml:space="preserve"> –</w:t>
      </w:r>
    </w:p>
    <w:p w:rsidR="00A553F7" w:rsidRDefault="00A553F7">
      <w:r>
        <w:rPr>
          <w:noProof/>
        </w:rPr>
        <w:drawing>
          <wp:inline distT="0" distB="0" distL="0" distR="0">
            <wp:extent cx="3540580" cy="1828800"/>
            <wp:effectExtent l="25400" t="0" r="0" b="0"/>
            <wp:docPr id="34" name="Picture 34" descr=":presentation:photoshop and otherfiles:newtoncoo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esentation:photoshop and otherfiles:newtoncooling.jpg"/>
                    <pic:cNvPicPr>
                      <a:picLocks noChangeAspect="1" noChangeArrowheads="1"/>
                    </pic:cNvPicPr>
                  </pic:nvPicPr>
                  <pic:blipFill>
                    <a:blip r:embed="rId100"/>
                    <a:srcRect/>
                    <a:stretch>
                      <a:fillRect/>
                    </a:stretch>
                  </pic:blipFill>
                  <pic:spPr bwMode="auto">
                    <a:xfrm>
                      <a:off x="0" y="0"/>
                      <a:ext cx="3543256" cy="1830182"/>
                    </a:xfrm>
                    <a:prstGeom prst="rect">
                      <a:avLst/>
                    </a:prstGeom>
                    <a:noFill/>
                    <a:ln w="9525">
                      <a:noFill/>
                      <a:miter lim="800000"/>
                      <a:headEnd/>
                      <a:tailEnd/>
                    </a:ln>
                  </pic:spPr>
                </pic:pic>
              </a:graphicData>
            </a:graphic>
          </wp:inline>
        </w:drawing>
      </w:r>
    </w:p>
    <w:p w:rsidR="00DE0F12" w:rsidRDefault="00A553F7">
      <w:r>
        <w:t>Now we will solve the same stefan problem, but instead of a constant temperature at boundary x=0, we will have a heat flux as determined by newton’s law of cooling</w:t>
      </w:r>
      <w:r w:rsidR="00DE0F12">
        <w:t>.</w:t>
      </w:r>
    </w:p>
    <w:p w:rsidR="00DE0F12" w:rsidRDefault="00DE0F12">
      <w:r>
        <w:t>The boundary condition becomes</w:t>
      </w:r>
    </w:p>
    <w:p w:rsidR="00DE0F12" w:rsidRDefault="00DE0F12">
      <w:r w:rsidRPr="000979CF">
        <w:rPr>
          <w:position w:val="-22"/>
        </w:rPr>
        <w:object w:dxaOrig="2680" w:dyaOrig="580">
          <v:shape id="_x0000_i1056" type="#_x0000_t75" style="width:133.95pt;height:29.3pt" o:ole="">
            <v:imagedata r:id="rId101" r:pict="rId102" o:title=""/>
          </v:shape>
          <o:OLEObject Type="Embed" ProgID="Equation.3" ShapeID="_x0000_i1056" DrawAspect="Content" ObjectID="_1289411498" r:id="rId103"/>
        </w:object>
      </w:r>
    </w:p>
    <w:p w:rsidR="00A1585D" w:rsidRDefault="00DE0F12">
      <w:r>
        <w:t>Where T</w:t>
      </w:r>
      <w:r w:rsidRPr="00DE0F12">
        <w:rPr>
          <w:vertAlign w:val="subscript"/>
        </w:rPr>
        <w:t>0</w:t>
      </w:r>
      <w:r>
        <w:t xml:space="preserve"> is the temperature of the air.</w:t>
      </w:r>
    </w:p>
    <w:p w:rsidR="007835BA" w:rsidRDefault="007835BA">
      <w:r>
        <w:t>Our linear temperature will now be of the form</w:t>
      </w:r>
    </w:p>
    <w:p w:rsidR="00DE0F12" w:rsidRDefault="007835BA">
      <w:r w:rsidRPr="000979CF">
        <w:rPr>
          <w:position w:val="-28"/>
        </w:rPr>
        <w:object w:dxaOrig="3120" w:dyaOrig="680">
          <v:shape id="_x0000_i1057" type="#_x0000_t75" style="width:155.7pt;height:34.35pt" o:ole="">
            <v:imagedata r:id="rId104" r:pict="rId105" o:title=""/>
          </v:shape>
          <o:OLEObject Type="Embed" ProgID="Equation.3" ShapeID="_x0000_i1057" DrawAspect="Content" ObjectID="_1289411499" r:id="rId106"/>
        </w:object>
      </w:r>
    </w:p>
    <w:p w:rsidR="007835BA" w:rsidRDefault="007835BA">
      <w:r>
        <w:t>From these two equations we obtain</w:t>
      </w:r>
    </w:p>
    <w:p w:rsidR="00DE0F12" w:rsidRDefault="007835BA">
      <w:r w:rsidRPr="000979CF">
        <w:rPr>
          <w:position w:val="-28"/>
        </w:rPr>
        <w:object w:dxaOrig="3060" w:dyaOrig="680">
          <v:shape id="_x0000_i1058" type="#_x0000_t75" style="width:153.2pt;height:34.35pt" o:ole="">
            <v:imagedata r:id="rId107" r:pict="rId108" o:title=""/>
          </v:shape>
          <o:OLEObject Type="Embed" ProgID="Equation.3" ShapeID="_x0000_i1058" DrawAspect="Content" ObjectID="_1289411500" r:id="rId109"/>
        </w:object>
      </w:r>
      <w:r>
        <w:t xml:space="preserve">                  and then                            </w:t>
      </w:r>
      <w:r w:rsidRPr="000979CF">
        <w:rPr>
          <w:position w:val="-54"/>
        </w:rPr>
        <w:object w:dxaOrig="1960" w:dyaOrig="1200">
          <v:shape id="_x0000_i1059" type="#_x0000_t75" style="width:97.95pt;height:60.3pt" o:ole="">
            <v:imagedata r:id="rId110" r:pict="rId111" o:title=""/>
          </v:shape>
          <o:OLEObject Type="Embed" ProgID="Equation.3" ShapeID="_x0000_i1059" DrawAspect="Content" ObjectID="_1289411501" r:id="rId112"/>
        </w:object>
      </w:r>
    </w:p>
    <w:p w:rsidR="007835BA" w:rsidRDefault="007835BA">
      <w:r>
        <w:t xml:space="preserve">Now combine the stefan condition, our linear temperature profile, and our expression for </w:t>
      </w:r>
      <w:r w:rsidRPr="007835BA">
        <w:rPr>
          <w:position w:val="-8"/>
        </w:rPr>
        <w:object w:dxaOrig="640" w:dyaOrig="280">
          <v:shape id="_x0000_i1060" type="#_x0000_t75" style="width:31.8pt;height:14.25pt" o:ole="">
            <v:imagedata r:id="rId113" r:pict="rId114" o:title=""/>
          </v:shape>
          <o:OLEObject Type="Embed" ProgID="Equation.3" ShapeID="_x0000_i1060" DrawAspect="Content" ObjectID="_1289411502" r:id="rId115"/>
        </w:object>
      </w:r>
      <w:r>
        <w:t xml:space="preserve"> and integrate.</w:t>
      </w:r>
    </w:p>
    <w:p w:rsidR="007835BA" w:rsidRDefault="007835BA">
      <w:r w:rsidRPr="000979CF">
        <w:rPr>
          <w:position w:val="-28"/>
        </w:rPr>
        <w:object w:dxaOrig="2760" w:dyaOrig="1600">
          <v:shape id="_x0000_i1061" type="#_x0000_t75" style="width:138.15pt;height:80.35pt" o:ole="">
            <v:imagedata r:id="rId116" r:pict="rId117" o:title=""/>
          </v:shape>
          <o:OLEObject Type="Embed" ProgID="Equation.3" ShapeID="_x0000_i1061" DrawAspect="Content" ObjectID="_1289411503" r:id="rId118"/>
        </w:object>
      </w:r>
      <w:r>
        <w:t xml:space="preserve">                                                </w:t>
      </w:r>
      <w:r w:rsidRPr="000979CF">
        <w:rPr>
          <w:position w:val="-28"/>
        </w:rPr>
        <w:object w:dxaOrig="2040" w:dyaOrig="640">
          <v:shape id="_x0000_i1062" type="#_x0000_t75" style="width:102.15pt;height:31.8pt" o:ole="">
            <v:imagedata r:id="rId119" r:pict="rId120" o:title=""/>
          </v:shape>
          <o:OLEObject Type="Embed" ProgID="Equation.3" ShapeID="_x0000_i1062" DrawAspect="Content" ObjectID="_1289411504" r:id="rId121"/>
        </w:object>
      </w:r>
      <w:r>
        <w:t xml:space="preserve">           </w:t>
      </w:r>
    </w:p>
    <w:p w:rsidR="007835BA" w:rsidRDefault="007835BA">
      <w:r>
        <w:t>To accomplish this algebraic simplifcation</w:t>
      </w:r>
      <w:r w:rsidR="00F27478">
        <w:t xml:space="preserve"> in the above step</w:t>
      </w:r>
      <w:r>
        <w:t xml:space="preserve"> I used symbolic variables and the simple() matlab function, in file </w:t>
      </w:r>
      <w:r>
        <w:rPr>
          <w:color w:val="000000"/>
        </w:rPr>
        <w:t>max_plomer_heatmassmatlabcode2</w:t>
      </w:r>
      <w:r w:rsidRPr="00B974F0">
        <w:rPr>
          <w:color w:val="000000"/>
        </w:rPr>
        <w:t>.m</w:t>
      </w:r>
      <w:r>
        <w:rPr>
          <w:color w:val="000000"/>
        </w:rPr>
        <w:t xml:space="preserve"> .</w:t>
      </w:r>
    </w:p>
    <w:p w:rsidR="007835BA" w:rsidRDefault="007835BA">
      <w:r w:rsidRPr="000979CF">
        <w:rPr>
          <w:position w:val="-28"/>
        </w:rPr>
        <w:object w:dxaOrig="3520" w:dyaOrig="640">
          <v:shape id="_x0000_i1063" type="#_x0000_t75" style="width:175.8pt;height:31.8pt" o:ole="">
            <v:imagedata r:id="rId122" r:pict="rId123" o:title=""/>
          </v:shape>
          <o:OLEObject Type="Embed" ProgID="Equation.3" ShapeID="_x0000_i1063" DrawAspect="Content" ObjectID="_1289411505" r:id="rId124"/>
        </w:object>
      </w:r>
    </w:p>
    <w:p w:rsidR="009A705B" w:rsidRDefault="007835BA">
      <w:r w:rsidRPr="000979CF">
        <w:rPr>
          <w:position w:val="-28"/>
        </w:rPr>
        <w:object w:dxaOrig="3600" w:dyaOrig="640">
          <v:shape id="_x0000_i1064" type="#_x0000_t75" style="width:180pt;height:31.8pt" o:ole="">
            <v:imagedata r:id="rId125" r:pict="rId126" o:title=""/>
          </v:shape>
          <o:OLEObject Type="Embed" ProgID="Equation.3" ShapeID="_x0000_i1064" DrawAspect="Content" ObjectID="_1289411506" r:id="rId127"/>
        </w:object>
      </w:r>
      <w:r w:rsidR="009A705B">
        <w:t xml:space="preserve">              w</w:t>
      </w:r>
      <w:r>
        <w:t>here C=0 because X(0)=0</w:t>
      </w:r>
    </w:p>
    <w:p w:rsidR="007835BA" w:rsidRDefault="009A705B">
      <w:r>
        <w:t>Note: for the case of black body radiation, the boundary condition at x=0 becomes</w:t>
      </w:r>
    </w:p>
    <w:p w:rsidR="00F60218" w:rsidRDefault="009A705B">
      <w:r w:rsidRPr="000979CF">
        <w:rPr>
          <w:position w:val="-22"/>
        </w:rPr>
        <w:object w:dxaOrig="3120" w:dyaOrig="580">
          <v:shape id="_x0000_i1065" type="#_x0000_t75" style="width:155.7pt;height:29.3pt" o:ole="">
            <v:imagedata r:id="rId128" r:pict="rId129" o:title=""/>
          </v:shape>
          <o:OLEObject Type="Embed" ProgID="Equation.3" ShapeID="_x0000_i1065" DrawAspect="Content" ObjectID="_1289411507" r:id="rId130"/>
        </w:object>
      </w:r>
    </w:p>
    <w:p w:rsidR="00F60218" w:rsidRDefault="00F60218">
      <w:r w:rsidRPr="00F60218">
        <w:rPr>
          <w:u w:val="single"/>
        </w:rPr>
        <w:t>Pseudo Steady State Approximation with Quadratic temperature profile</w:t>
      </w:r>
      <w:r>
        <w:t xml:space="preserve"> –</w:t>
      </w:r>
    </w:p>
    <w:p w:rsidR="00BF2D07" w:rsidRDefault="001B5503">
      <w:r>
        <w:t xml:space="preserve">We assume </w:t>
      </w:r>
      <w:r w:rsidR="00BF2D07">
        <w:t>a solution of the form</w:t>
      </w:r>
    </w:p>
    <w:p w:rsidR="00BF2D07" w:rsidRDefault="00BF2D07">
      <w:r w:rsidRPr="000979CF">
        <w:rPr>
          <w:position w:val="-8"/>
        </w:rPr>
        <w:object w:dxaOrig="4520" w:dyaOrig="320">
          <v:shape id="_x0000_i1066" type="#_x0000_t75" style="width:226.05pt;height:15.9pt" o:ole="">
            <v:imagedata r:id="rId131" r:pict="rId132" o:title=""/>
          </v:shape>
          <o:OLEObject Type="Embed" ProgID="Equation.3" ShapeID="_x0000_i1066" DrawAspect="Content" ObjectID="_1289411508" r:id="rId133"/>
        </w:object>
      </w:r>
    </w:p>
    <w:p w:rsidR="00BF2D07" w:rsidRDefault="00BF2D07">
      <w:r>
        <w:t xml:space="preserve">We take the boundary condition   </w:t>
      </w:r>
      <w:r w:rsidRPr="000979CF">
        <w:rPr>
          <w:position w:val="-8"/>
        </w:rPr>
        <w:object w:dxaOrig="1420" w:dyaOrig="280">
          <v:shape id="_x0000_i1067" type="#_x0000_t75" style="width:71.15pt;height:14.25pt" o:ole="">
            <v:imagedata r:id="rId134" r:pict="rId135" o:title=""/>
          </v:shape>
          <o:OLEObject Type="Embed" ProgID="Equation.3" ShapeID="_x0000_i1067" DrawAspect="Content" ObjectID="_1289411509" r:id="rId136"/>
        </w:object>
      </w:r>
      <w:r>
        <w:t xml:space="preserve">    and differentiate with respect to time, using the definiton of the total derivative. </w:t>
      </w:r>
      <w:r w:rsidR="00AB7440">
        <w:t xml:space="preserve"> We obtain</w:t>
      </w:r>
    </w:p>
    <w:p w:rsidR="00AB7440" w:rsidRDefault="00BF2D07">
      <w:r w:rsidRPr="000979CF">
        <w:rPr>
          <w:position w:val="-22"/>
        </w:rPr>
        <w:object w:dxaOrig="3180" w:dyaOrig="580">
          <v:shape id="_x0000_i1068" type="#_x0000_t75" style="width:159.05pt;height:29.3pt" o:ole="">
            <v:imagedata r:id="rId137" r:pict="rId138" o:title=""/>
          </v:shape>
          <o:OLEObject Type="Embed" ProgID="Equation.3" ShapeID="_x0000_i1068" DrawAspect="Content" ObjectID="_1289411510" r:id="rId139"/>
        </w:object>
      </w:r>
    </w:p>
    <w:p w:rsidR="00AB7440" w:rsidRDefault="00AB7440">
      <w:r>
        <w:t>From this equation, the stefan condition, and equation for heat conduction in liquid phase we obtain</w:t>
      </w:r>
    </w:p>
    <w:p w:rsidR="00BF2D07" w:rsidRDefault="00AB7440">
      <w:r w:rsidRPr="000979CF">
        <w:rPr>
          <w:position w:val="-28"/>
        </w:rPr>
        <w:object w:dxaOrig="3060" w:dyaOrig="700">
          <v:shape id="_x0000_i1069" type="#_x0000_t75" style="width:153.2pt;height:35.15pt" o:ole="">
            <v:imagedata r:id="rId140" r:pict="rId141" o:title=""/>
          </v:shape>
          <o:OLEObject Type="Embed" ProgID="Equation.3" ShapeID="_x0000_i1069" DrawAspect="Content" ObjectID="_1289411511" r:id="rId142"/>
        </w:object>
      </w:r>
    </w:p>
    <w:p w:rsidR="00FA1596" w:rsidRDefault="00FA1596">
      <w:r>
        <w:t xml:space="preserve">By taking the derivative of our quadratic solution form, </w:t>
      </w:r>
      <w:r w:rsidRPr="000979CF">
        <w:rPr>
          <w:position w:val="-22"/>
        </w:rPr>
        <w:object w:dxaOrig="1560" w:dyaOrig="580">
          <v:shape id="_x0000_i1070" type="#_x0000_t75" style="width:77.85pt;height:29.3pt" o:ole="">
            <v:imagedata r:id="rId143" r:pict="rId144" o:title=""/>
          </v:shape>
          <o:OLEObject Type="Embed" ProgID="Equation.3" ShapeID="_x0000_i1070" DrawAspect="Content" ObjectID="_1289411512" r:id="rId145"/>
        </w:object>
      </w:r>
      <w:r>
        <w:t xml:space="preserve"> and  </w:t>
      </w:r>
      <w:r w:rsidRPr="000979CF">
        <w:rPr>
          <w:position w:val="-22"/>
        </w:rPr>
        <w:object w:dxaOrig="1820" w:dyaOrig="620">
          <v:shape id="_x0000_i1071" type="#_x0000_t75" style="width:91.25pt;height:31pt" o:ole="">
            <v:imagedata r:id="rId146" r:pict="rId147" o:title=""/>
          </v:shape>
          <o:OLEObject Type="Embed" ProgID="Equation.3" ShapeID="_x0000_i1071" DrawAspect="Content" ObjectID="_1289411513" r:id="rId148"/>
        </w:object>
      </w:r>
      <w:r>
        <w:t xml:space="preserve"> ,  and subsituting into the above equation, we obtain an expression relating A</w:t>
      </w:r>
      <w:r w:rsidRPr="00FA1596">
        <w:rPr>
          <w:vertAlign w:val="subscript"/>
        </w:rPr>
        <w:t>1</w:t>
      </w:r>
      <w:r>
        <w:t xml:space="preserve"> and A</w:t>
      </w:r>
      <w:r w:rsidRPr="00FA1596">
        <w:rPr>
          <w:vertAlign w:val="subscript"/>
        </w:rPr>
        <w:t>2</w:t>
      </w:r>
      <w:r>
        <w:t>.</w:t>
      </w:r>
    </w:p>
    <w:p w:rsidR="00FA1596" w:rsidRDefault="00FA1596">
      <w:r w:rsidRPr="000979CF">
        <w:rPr>
          <w:position w:val="-22"/>
        </w:rPr>
        <w:object w:dxaOrig="1300" w:dyaOrig="620">
          <v:shape id="_x0000_i1072" type="#_x0000_t75" style="width:65.3pt;height:31pt" o:ole="">
            <v:imagedata r:id="rId149" r:pict="rId150" o:title=""/>
          </v:shape>
          <o:OLEObject Type="Embed" ProgID="Equation.3" ShapeID="_x0000_i1072" DrawAspect="Content" ObjectID="_1289411514" r:id="rId151"/>
        </w:object>
      </w:r>
    </w:p>
    <w:p w:rsidR="00FA1596" w:rsidRDefault="00A5217C">
      <w:r>
        <w:t>Then we substiute this equation and the surface condition,</w:t>
      </w:r>
      <w:r w:rsidRPr="00A5217C">
        <w:t xml:space="preserve"> </w:t>
      </w:r>
      <w:r w:rsidRPr="000979CF">
        <w:rPr>
          <w:position w:val="-8"/>
        </w:rPr>
        <w:object w:dxaOrig="1080" w:dyaOrig="280">
          <v:shape id="_x0000_i1073" type="#_x0000_t75" style="width:54.4pt;height:14.25pt" o:ole="">
            <v:imagedata r:id="rId152" r:pict="rId153" o:title=""/>
          </v:shape>
          <o:OLEObject Type="Embed" ProgID="Equation.3" ShapeID="_x0000_i1073" DrawAspect="Content" ObjectID="_1289411515" r:id="rId154"/>
        </w:object>
      </w:r>
      <w:r>
        <w:t xml:space="preserve"> , back into the quadratic solution form.</w:t>
      </w:r>
    </w:p>
    <w:p w:rsidR="00A5217C" w:rsidRDefault="00A5217C">
      <w:r w:rsidRPr="000979CF">
        <w:rPr>
          <w:position w:val="-22"/>
        </w:rPr>
        <w:object w:dxaOrig="4000" w:dyaOrig="580">
          <v:shape id="_x0000_i1074" type="#_x0000_t75" style="width:200.1pt;height:29.3pt" o:ole="">
            <v:imagedata r:id="rId155" r:pict="rId156" o:title=""/>
          </v:shape>
          <o:OLEObject Type="Embed" ProgID="Equation.3" ShapeID="_x0000_i1074" DrawAspect="Content" ObjectID="_1289411516" r:id="rId157"/>
        </w:object>
      </w:r>
    </w:p>
    <w:p w:rsidR="00FA1596" w:rsidRDefault="00A5217C">
      <w:r>
        <w:t xml:space="preserve">Taking the negative root of the quadratic equation ensures T </w:t>
      </w:r>
      <w:r w:rsidRPr="000979CF">
        <w:rPr>
          <w:position w:val="-2"/>
        </w:rPr>
        <w:object w:dxaOrig="180" w:dyaOrig="160">
          <v:shape id="_x0000_i1075" type="#_x0000_t75" style="width:9.2pt;height:8.35pt" o:ole="">
            <v:imagedata r:id="rId158" r:pict="rId159" o:title=""/>
          </v:shape>
          <o:OLEObject Type="Embed" ProgID="Equation.3" ShapeID="_x0000_i1075" DrawAspect="Content" ObjectID="_1289411517" r:id="rId160"/>
        </w:object>
      </w:r>
      <w:r>
        <w:t xml:space="preserve">  T</w:t>
      </w:r>
      <w:r w:rsidRPr="00A5217C">
        <w:rPr>
          <w:vertAlign w:val="subscript"/>
        </w:rPr>
        <w:t>F</w:t>
      </w:r>
    </w:p>
    <w:p w:rsidR="00A5217C" w:rsidRDefault="00A5217C">
      <w:r w:rsidRPr="000979CF">
        <w:rPr>
          <w:position w:val="-30"/>
        </w:rPr>
        <w:object w:dxaOrig="3920" w:dyaOrig="720">
          <v:shape id="_x0000_i1076" type="#_x0000_t75" style="width:195.9pt;height:36pt" o:ole="">
            <v:imagedata r:id="rId161" r:pict="rId162" o:title=""/>
          </v:shape>
          <o:OLEObject Type="Embed" ProgID="Equation.3" ShapeID="_x0000_i1076" DrawAspect="Content" ObjectID="_1289411518" r:id="rId163"/>
        </w:object>
      </w:r>
    </w:p>
    <w:p w:rsidR="00176FE1" w:rsidRDefault="00A5217C">
      <w:r>
        <w:t>Now we can obtain X(t) from the Stefan Condition and our expression for A</w:t>
      </w:r>
      <w:r w:rsidRPr="00623B09">
        <w:rPr>
          <w:vertAlign w:val="subscript"/>
        </w:rPr>
        <w:t>1</w:t>
      </w:r>
      <w:r>
        <w:t>, this is called Megerlin’s Method.</w:t>
      </w:r>
    </w:p>
    <w:p w:rsidR="00176FE1" w:rsidRDefault="00176FE1">
      <w:r w:rsidRPr="000979CF">
        <w:rPr>
          <w:position w:val="-28"/>
        </w:rPr>
        <w:object w:dxaOrig="1400" w:dyaOrig="640">
          <v:shape id="_x0000_i1077" type="#_x0000_t75" style="width:70.35pt;height:31.8pt" o:ole="">
            <v:imagedata r:id="rId164" r:pict="rId165" o:title=""/>
          </v:shape>
          <o:OLEObject Type="Embed" ProgID="Equation.3" ShapeID="_x0000_i1077" DrawAspect="Content" ObjectID="_1289411519" r:id="rId166"/>
        </w:object>
      </w:r>
      <w:r>
        <w:t xml:space="preserve">                 </w:t>
      </w:r>
      <w:r w:rsidRPr="000979CF">
        <w:rPr>
          <w:position w:val="-30"/>
        </w:rPr>
        <w:object w:dxaOrig="4340" w:dyaOrig="720">
          <v:shape id="_x0000_i1078" type="#_x0000_t75" style="width:216.85pt;height:36pt" o:ole="">
            <v:imagedata r:id="rId167" r:pict="rId168" o:title=""/>
          </v:shape>
          <o:OLEObject Type="Embed" ProgID="Equation.3" ShapeID="_x0000_i1078" DrawAspect="Content" ObjectID="_1289411520" r:id="rId169"/>
        </w:object>
      </w:r>
    </w:p>
    <w:p w:rsidR="00A5217C" w:rsidRDefault="00176FE1">
      <w:r w:rsidRPr="000979CF">
        <w:rPr>
          <w:position w:val="-30"/>
        </w:rPr>
        <w:object w:dxaOrig="3980" w:dyaOrig="720">
          <v:shape id="_x0000_i1079" type="#_x0000_t75" style="width:199.25pt;height:36pt" o:ole="">
            <v:imagedata r:id="rId170" r:pict="rId171" o:title=""/>
          </v:shape>
          <o:OLEObject Type="Embed" ProgID="Equation.3" ShapeID="_x0000_i1079" DrawAspect="Content" ObjectID="_1289411521" r:id="rId172"/>
        </w:object>
      </w:r>
      <w:r>
        <w:t xml:space="preserve">                         where C=0 because X(0)=0</w:t>
      </w:r>
    </w:p>
    <w:p w:rsidR="006C3470" w:rsidRDefault="006C3470">
      <w:r w:rsidRPr="006C3470">
        <w:rPr>
          <w:u w:val="single"/>
        </w:rPr>
        <w:t>Enthalpy Method for Numer</w:t>
      </w:r>
      <w:r>
        <w:rPr>
          <w:u w:val="single"/>
        </w:rPr>
        <w:t>ic</w:t>
      </w:r>
      <w:r w:rsidRPr="006C3470">
        <w:rPr>
          <w:u w:val="single"/>
        </w:rPr>
        <w:t>al Simulation</w:t>
      </w:r>
      <w:r w:rsidRPr="006C3470">
        <w:rPr>
          <w:u w:val="single"/>
          <w:vertAlign w:val="superscript"/>
        </w:rPr>
        <w:t>4</w:t>
      </w:r>
      <w:r>
        <w:t xml:space="preserve"> –</w:t>
      </w:r>
    </w:p>
    <w:p w:rsidR="006C3470" w:rsidRDefault="006C3470">
      <w:r>
        <w:t>I also explored an enthalpy method for numerical simulation of the Stefan problem.  The results are not presented here, I received a significant error as compared to the analytical solution.  The Numerical method would over predict the phase front location by a factor of 2.  Within the time frame of this paper I could not confirm whether this was due to a code error, parameter error (delta x, delta time), scheme error (perhaps semi</w:t>
      </w:r>
      <w:r w:rsidR="00143A62">
        <w:t xml:space="preserve"> implicit would work better),</w:t>
      </w:r>
      <w:r>
        <w:t xml:space="preserve"> an issue with material properties (stefan number, thermal diffusivity)</w:t>
      </w:r>
      <w:r w:rsidR="00143A62">
        <w:t>, or an issue with determining location of phase front</w:t>
      </w:r>
      <w:r w:rsidR="005A4E17">
        <w:t xml:space="preserve"> (more difficult because numerial solution contains a mushy zone while analytical doesn’t)</w:t>
      </w:r>
      <w:r>
        <w:t xml:space="preserve">.  </w:t>
      </w:r>
      <w:r w:rsidR="00B527DF">
        <w:t>I would like to continue to debug and validate the code for this problem</w:t>
      </w:r>
      <w:r w:rsidR="00F27478">
        <w:t>,</w:t>
      </w:r>
      <w:r w:rsidR="00B527DF">
        <w:t xml:space="preserve"> presented in file </w:t>
      </w:r>
      <w:r w:rsidR="00B527DF">
        <w:rPr>
          <w:color w:val="000000"/>
        </w:rPr>
        <w:t>max_plomer_heatmassmatlabcode_finiteelement</w:t>
      </w:r>
      <w:r w:rsidR="00B527DF" w:rsidRPr="00B974F0">
        <w:rPr>
          <w:color w:val="000000"/>
        </w:rPr>
        <w:t>.m</w:t>
      </w:r>
      <w:r w:rsidR="00B527DF">
        <w:rPr>
          <w:color w:val="000000"/>
        </w:rPr>
        <w:t>, in future work.</w:t>
      </w:r>
    </w:p>
    <w:p w:rsidR="006C3470" w:rsidRDefault="006C3470">
      <w:r>
        <w:t>The idea behind the numerical simulation is the enthalpy method, which conserves enthalpy between elements on a mesh.</w:t>
      </w:r>
    </w:p>
    <w:p w:rsidR="00242A61" w:rsidRDefault="00242A61">
      <w:r>
        <w:t xml:space="preserve">Liquid has an enthalpy </w:t>
      </w:r>
      <w:r w:rsidRPr="00242A61">
        <w:rPr>
          <w:position w:val="-2"/>
        </w:rPr>
        <w:object w:dxaOrig="560" w:dyaOrig="220">
          <v:shape id="_x0000_i1080" type="#_x0000_t75" style="width:27.65pt;height:10.9pt" o:ole="">
            <v:imagedata r:id="rId173" r:pict="rId174" o:title=""/>
          </v:shape>
          <o:OLEObject Type="Embed" ProgID="Equation.3" ShapeID="_x0000_i1080" DrawAspect="Content" ObjectID="_1289411522" r:id="rId175"/>
        </w:object>
      </w:r>
      <w:r>
        <w:t xml:space="preserve">   (L is latent heat)</w:t>
      </w:r>
    </w:p>
    <w:p w:rsidR="00242A61" w:rsidRDefault="00242A61">
      <w:r>
        <w:t xml:space="preserve">Solid has an enthalpy </w:t>
      </w:r>
      <w:r w:rsidRPr="00242A61">
        <w:rPr>
          <w:position w:val="-2"/>
        </w:rPr>
        <w:object w:dxaOrig="540" w:dyaOrig="220">
          <v:shape id="_x0000_i1081" type="#_x0000_t75" style="width:26.8pt;height:10.9pt" o:ole="">
            <v:imagedata r:id="rId176" r:pict="rId177" o:title=""/>
          </v:shape>
          <o:OLEObject Type="Embed" ProgID="Equation.3" ShapeID="_x0000_i1081" DrawAspect="Content" ObjectID="_1289411523" r:id="rId178"/>
        </w:object>
      </w:r>
    </w:p>
    <w:p w:rsidR="00242A61" w:rsidRDefault="00242A61">
      <w:r>
        <w:t xml:space="preserve">For thermal conductivity of material with enthalpy 0&lt;h&lt;L we use </w:t>
      </w:r>
    </w:p>
    <w:p w:rsidR="00242A61" w:rsidRDefault="00242A61">
      <w:r>
        <w:t>k(h) = (k</w:t>
      </w:r>
      <w:r w:rsidRPr="00242A61">
        <w:rPr>
          <w:vertAlign w:val="subscript"/>
        </w:rPr>
        <w:t>1</w:t>
      </w:r>
      <w:r>
        <w:t>+k</w:t>
      </w:r>
      <w:r w:rsidRPr="00242A61">
        <w:rPr>
          <w:vertAlign w:val="subscript"/>
        </w:rPr>
        <w:t>2</w:t>
      </w:r>
      <w:r>
        <w:t>)/2         0&lt;h&lt;L</w:t>
      </w:r>
    </w:p>
    <w:p w:rsidR="00242A61" w:rsidRDefault="00242A61">
      <w:r>
        <w:t>Relations between temperature and enthalpy</w:t>
      </w:r>
    </w:p>
    <w:p w:rsidR="00242A61" w:rsidRDefault="00242A61">
      <w:r w:rsidRPr="00242A61">
        <w:rPr>
          <w:position w:val="-8"/>
        </w:rPr>
        <w:object w:dxaOrig="1320" w:dyaOrig="280">
          <v:shape id="_x0000_i1082" type="#_x0000_t75" style="width:66.15pt;height:14.25pt" o:ole="">
            <v:imagedata r:id="rId179" r:pict="rId180" o:title=""/>
          </v:shape>
          <o:OLEObject Type="Embed" ProgID="Equation.3" ShapeID="_x0000_i1082" DrawAspect="Content" ObjectID="_1289411524" r:id="rId181"/>
        </w:object>
      </w:r>
      <w:r>
        <w:t xml:space="preserve">               </w:t>
      </w:r>
      <w:r w:rsidRPr="00242A61">
        <w:rPr>
          <w:position w:val="-2"/>
        </w:rPr>
        <w:object w:dxaOrig="540" w:dyaOrig="220">
          <v:shape id="_x0000_i1083" type="#_x0000_t75" style="width:26.8pt;height:10.9pt" o:ole="">
            <v:imagedata r:id="rId182" r:pict="rId183" o:title=""/>
          </v:shape>
          <o:OLEObject Type="Embed" ProgID="Equation.3" ShapeID="_x0000_i1083" DrawAspect="Content" ObjectID="_1289411525" r:id="rId184"/>
        </w:object>
      </w:r>
    </w:p>
    <w:p w:rsidR="006C3470" w:rsidRDefault="00242A61">
      <w:r w:rsidRPr="00242A61">
        <w:rPr>
          <w:position w:val="-8"/>
        </w:rPr>
        <w:object w:dxaOrig="640" w:dyaOrig="280">
          <v:shape id="_x0000_i1084" type="#_x0000_t75" style="width:31.8pt;height:14.25pt" o:ole="">
            <v:imagedata r:id="rId185" r:pict="rId186" o:title=""/>
          </v:shape>
          <o:OLEObject Type="Embed" ProgID="Equation.3" ShapeID="_x0000_i1084" DrawAspect="Content" ObjectID="_1289411526" r:id="rId187"/>
        </w:object>
      </w:r>
      <w:r>
        <w:t xml:space="preserve">                     </w:t>
      </w:r>
      <w:r w:rsidRPr="00242A61">
        <w:rPr>
          <w:position w:val="-2"/>
        </w:rPr>
        <w:object w:dxaOrig="920" w:dyaOrig="220">
          <v:shape id="_x0000_i1085" type="#_x0000_t75" style="width:46.05pt;height:10.9pt" o:ole="">
            <v:imagedata r:id="rId188" r:pict="rId189" o:title=""/>
          </v:shape>
          <o:OLEObject Type="Embed" ProgID="Equation.3" ShapeID="_x0000_i1085" DrawAspect="Content" ObjectID="_1289411527" r:id="rId190"/>
        </w:object>
      </w:r>
    </w:p>
    <w:p w:rsidR="00242A61" w:rsidRDefault="00242A61">
      <w:r w:rsidRPr="00242A61">
        <w:rPr>
          <w:position w:val="-8"/>
        </w:rPr>
        <w:object w:dxaOrig="1820" w:dyaOrig="280">
          <v:shape id="_x0000_i1086" type="#_x0000_t75" style="width:91.25pt;height:14.25pt" o:ole="">
            <v:imagedata r:id="rId191" r:pict="rId192" o:title=""/>
          </v:shape>
          <o:OLEObject Type="Embed" ProgID="Equation.3" ShapeID="_x0000_i1086" DrawAspect="Content" ObjectID="_1289411528" r:id="rId193"/>
        </w:object>
      </w:r>
      <w:r>
        <w:t xml:space="preserve">     </w:t>
      </w:r>
      <w:r w:rsidRPr="00242A61">
        <w:rPr>
          <w:position w:val="-2"/>
        </w:rPr>
        <w:object w:dxaOrig="560" w:dyaOrig="220">
          <v:shape id="_x0000_i1087" type="#_x0000_t75" style="width:27.65pt;height:10.9pt" o:ole="">
            <v:imagedata r:id="rId194" r:pict="rId195" o:title=""/>
          </v:shape>
          <o:OLEObject Type="Embed" ProgID="Equation.3" ShapeID="_x0000_i1087" DrawAspect="Content" ObjectID="_1289411529" r:id="rId196"/>
        </w:object>
      </w:r>
    </w:p>
    <w:p w:rsidR="00242A61" w:rsidRDefault="00242A61">
      <w:r>
        <w:t>Conservation of energy and Fouriers Law</w:t>
      </w:r>
    </w:p>
    <w:p w:rsidR="00242A61" w:rsidRDefault="00242A61">
      <w:r w:rsidRPr="00242A61">
        <w:rPr>
          <w:position w:val="-22"/>
        </w:rPr>
        <w:object w:dxaOrig="1340" w:dyaOrig="580">
          <v:shape id="_x0000_i1088" type="#_x0000_t75" style="width:67pt;height:29.3pt" o:ole="">
            <v:imagedata r:id="rId197" r:pict="rId198" o:title=""/>
          </v:shape>
          <o:OLEObject Type="Embed" ProgID="Equation.3" ShapeID="_x0000_i1088" DrawAspect="Content" ObjectID="_1289411530" r:id="rId199"/>
        </w:object>
      </w:r>
      <w:r>
        <w:t xml:space="preserve">            </w:t>
      </w:r>
      <w:r w:rsidRPr="00242A61">
        <w:rPr>
          <w:position w:val="-22"/>
        </w:rPr>
        <w:object w:dxaOrig="1280" w:dyaOrig="580">
          <v:shape id="_x0000_i1089" type="#_x0000_t75" style="width:63.65pt;height:29.3pt" o:ole="">
            <v:imagedata r:id="rId200" r:pict="rId201" o:title=""/>
          </v:shape>
          <o:OLEObject Type="Embed" ProgID="Equation.3" ShapeID="_x0000_i1089" DrawAspect="Content" ObjectID="_1289411531" r:id="rId202"/>
        </w:object>
      </w:r>
    </w:p>
    <w:p w:rsidR="005A4E17" w:rsidRDefault="001E306C">
      <w:r>
        <w:t>The procedure provided in the phase transformations book is an explicit finite difference scheme.</w:t>
      </w:r>
    </w:p>
    <w:p w:rsidR="00B527DF" w:rsidRDefault="005A4E17">
      <w:r w:rsidRPr="005A4E17">
        <w:rPr>
          <w:position w:val="-10"/>
        </w:rPr>
        <w:object w:dxaOrig="6000" w:dyaOrig="320">
          <v:shape id="_x0000_i1090" type="#_x0000_t75" style="width:299.7pt;height:15.9pt" o:ole="">
            <v:imagedata r:id="rId203" r:pict="rId204" o:title=""/>
          </v:shape>
          <o:OLEObject Type="Embed" ProgID="Equation.3" ShapeID="_x0000_i1090" DrawAspect="Content" ObjectID="_1289411532" r:id="rId205"/>
        </w:object>
      </w:r>
    </w:p>
    <w:p w:rsidR="001E306C" w:rsidRDefault="00B527DF">
      <w:r w:rsidRPr="00B527DF">
        <w:rPr>
          <w:position w:val="-10"/>
        </w:rPr>
        <w:object w:dxaOrig="6380" w:dyaOrig="320">
          <v:shape id="_x0000_i1091" type="#_x0000_t75" style="width:319pt;height:15.9pt" o:ole="">
            <v:imagedata r:id="rId206" r:pict="rId207" o:title=""/>
          </v:shape>
          <o:OLEObject Type="Embed" ProgID="Equation.3" ShapeID="_x0000_i1091" DrawAspect="Content" ObjectID="_1289411533" r:id="rId208"/>
        </w:object>
      </w:r>
    </w:p>
    <w:p w:rsidR="005C1BDF" w:rsidRPr="00EE7B38" w:rsidRDefault="00CA438D">
      <w:r>
        <w:t xml:space="preserve">with stability requiring                 </w:t>
      </w:r>
      <w:r w:rsidRPr="00CA438D">
        <w:rPr>
          <w:position w:val="-6"/>
        </w:rPr>
        <w:object w:dxaOrig="1400" w:dyaOrig="300">
          <v:shape id="_x0000_i1095" type="#_x0000_t75" style="width:70.35pt;height:15.05pt" o:ole="">
            <v:imagedata r:id="rId209" r:pict="rId210" o:title=""/>
          </v:shape>
          <o:OLEObject Type="Embed" ProgID="Equation.3" ShapeID="_x0000_i1095" DrawAspect="Content" ObjectID="_1289411534" r:id="rId211"/>
        </w:object>
      </w:r>
    </w:p>
    <w:p w:rsidR="00523BD1" w:rsidRPr="00523BD1" w:rsidRDefault="005C1BDF">
      <w:pPr>
        <w:rPr>
          <w:b/>
        </w:rPr>
      </w:pPr>
      <w:r w:rsidRPr="00523BD1">
        <w:rPr>
          <w:b/>
        </w:rPr>
        <w:t>Results</w:t>
      </w:r>
      <w:r w:rsidR="00523BD1" w:rsidRPr="00523BD1">
        <w:rPr>
          <w:b/>
        </w:rPr>
        <w:t>:</w:t>
      </w:r>
    </w:p>
    <w:p w:rsidR="00523BD1" w:rsidRDefault="00523BD1">
      <w:r w:rsidRPr="00523BD1">
        <w:rPr>
          <w:u w:val="single"/>
        </w:rPr>
        <w:t>PSSA Validation</w:t>
      </w:r>
      <w:r>
        <w:t xml:space="preserve"> – </w:t>
      </w:r>
    </w:p>
    <w:p w:rsidR="00AC2BA2" w:rsidRDefault="00B974F0">
      <w:r>
        <w:t xml:space="preserve">A matlab </w:t>
      </w:r>
      <w:r w:rsidRPr="00B974F0">
        <w:t xml:space="preserve">code was developed, file </w:t>
      </w:r>
      <w:r w:rsidRPr="00B974F0">
        <w:rPr>
          <w:color w:val="000000"/>
        </w:rPr>
        <w:t>max_plomer_heatmassmatlabcode1.m</w:t>
      </w:r>
      <w:r>
        <w:rPr>
          <w:color w:val="000000"/>
        </w:rPr>
        <w:t xml:space="preserve">, that calulates the error in </w:t>
      </w:r>
      <w:r w:rsidR="008B6B71">
        <w:rPr>
          <w:color w:val="000000"/>
        </w:rPr>
        <w:t xml:space="preserve">X(t) for a given time for both the analytical and pseudo steady state approximation.  Matlab function fzero() is used to find </w:t>
      </w:r>
      <w:r w:rsidR="008B6B71" w:rsidRPr="000979CF">
        <w:rPr>
          <w:position w:val="-2"/>
        </w:rPr>
        <w:object w:dxaOrig="200" w:dyaOrig="220">
          <v:shape id="_x0000_i1092" type="#_x0000_t75" style="width:10.05pt;height:10.9pt" o:ole="">
            <v:imagedata r:id="rId212" r:pict="rId213" o:title=""/>
          </v:shape>
          <o:OLEObject Type="Embed" ProgID="Equation.3" ShapeID="_x0000_i1092" DrawAspect="Content" ObjectID="_1289411535" r:id="rId214"/>
        </w:object>
      </w:r>
      <w:r w:rsidR="008B6B71">
        <w:t>.</w:t>
      </w:r>
    </w:p>
    <w:p w:rsidR="00AC2BA2" w:rsidRDefault="00AC2BA2">
      <w:r>
        <w:t>For the following parameters:</w:t>
      </w:r>
    </w:p>
    <w:tbl>
      <w:tblPr>
        <w:tblStyle w:val="TableGrid"/>
        <w:tblW w:w="0" w:type="auto"/>
        <w:tblLook w:val="00BF"/>
      </w:tblPr>
      <w:tblGrid>
        <w:gridCol w:w="1368"/>
        <w:gridCol w:w="1440"/>
        <w:gridCol w:w="3150"/>
        <w:gridCol w:w="2898"/>
      </w:tblGrid>
      <w:tr w:rsidR="00AC2BA2">
        <w:tc>
          <w:tcPr>
            <w:tcW w:w="1368" w:type="dxa"/>
          </w:tcPr>
          <w:p w:rsidR="00AC2BA2" w:rsidRDefault="00AC2BA2">
            <w:r>
              <w:t>Parameter</w:t>
            </w:r>
          </w:p>
        </w:tc>
        <w:tc>
          <w:tcPr>
            <w:tcW w:w="1440" w:type="dxa"/>
          </w:tcPr>
          <w:p w:rsidR="00AC2BA2" w:rsidRDefault="00AC2BA2">
            <w:r>
              <w:t>Value</w:t>
            </w:r>
          </w:p>
        </w:tc>
        <w:tc>
          <w:tcPr>
            <w:tcW w:w="3150" w:type="dxa"/>
          </w:tcPr>
          <w:p w:rsidR="00AC2BA2" w:rsidRDefault="00AC2BA2">
            <w:r>
              <w:t>Meaning</w:t>
            </w:r>
          </w:p>
        </w:tc>
        <w:tc>
          <w:tcPr>
            <w:tcW w:w="2898" w:type="dxa"/>
          </w:tcPr>
          <w:p w:rsidR="00AC2BA2" w:rsidRDefault="00AC2BA2">
            <w:r>
              <w:t>Units</w:t>
            </w:r>
          </w:p>
        </w:tc>
      </w:tr>
      <w:tr w:rsidR="00AC2BA2">
        <w:tc>
          <w:tcPr>
            <w:tcW w:w="1368" w:type="dxa"/>
          </w:tcPr>
          <w:p w:rsidR="00AC2BA2" w:rsidRDefault="00AC2BA2">
            <w:r>
              <w:t>c1</w:t>
            </w:r>
          </w:p>
        </w:tc>
        <w:tc>
          <w:tcPr>
            <w:tcW w:w="1440" w:type="dxa"/>
          </w:tcPr>
          <w:p w:rsidR="00AC2BA2" w:rsidRDefault="00AC2BA2">
            <w:r>
              <w:t>4.1818</w:t>
            </w:r>
          </w:p>
        </w:tc>
        <w:tc>
          <w:tcPr>
            <w:tcW w:w="3150" w:type="dxa"/>
          </w:tcPr>
          <w:p w:rsidR="00AC2BA2" w:rsidRDefault="00AC2BA2">
            <w:r>
              <w:t>heat capacity of water</w:t>
            </w:r>
          </w:p>
        </w:tc>
        <w:tc>
          <w:tcPr>
            <w:tcW w:w="2898" w:type="dxa"/>
          </w:tcPr>
          <w:p w:rsidR="00AC2BA2" w:rsidRDefault="00AC2BA2">
            <w:r>
              <w:t>J/(g*K) water at 20 deg C</w:t>
            </w:r>
          </w:p>
        </w:tc>
      </w:tr>
      <w:tr w:rsidR="00AC2BA2">
        <w:tc>
          <w:tcPr>
            <w:tcW w:w="1368" w:type="dxa"/>
          </w:tcPr>
          <w:p w:rsidR="00AC2BA2" w:rsidRDefault="00AC2BA2">
            <w:r>
              <w:t>Tl</w:t>
            </w:r>
          </w:p>
        </w:tc>
        <w:tc>
          <w:tcPr>
            <w:tcW w:w="1440" w:type="dxa"/>
          </w:tcPr>
          <w:p w:rsidR="00AC2BA2" w:rsidRDefault="00AC2BA2">
            <w:r>
              <w:t xml:space="preserve">300 </w:t>
            </w:r>
          </w:p>
        </w:tc>
        <w:tc>
          <w:tcPr>
            <w:tcW w:w="3150" w:type="dxa"/>
          </w:tcPr>
          <w:p w:rsidR="00AC2BA2" w:rsidRDefault="00AC2BA2">
            <w:r>
              <w:t>temperature of liquid at x=0</w:t>
            </w:r>
          </w:p>
        </w:tc>
        <w:tc>
          <w:tcPr>
            <w:tcW w:w="2898" w:type="dxa"/>
          </w:tcPr>
          <w:p w:rsidR="00AC2BA2" w:rsidRDefault="00AC2BA2">
            <w:r>
              <w:t>K</w:t>
            </w:r>
          </w:p>
        </w:tc>
      </w:tr>
      <w:tr w:rsidR="00AC2BA2">
        <w:tc>
          <w:tcPr>
            <w:tcW w:w="1368" w:type="dxa"/>
          </w:tcPr>
          <w:p w:rsidR="00AC2BA2" w:rsidRDefault="00AC2BA2">
            <w:r>
              <w:t>Tf</w:t>
            </w:r>
          </w:p>
        </w:tc>
        <w:tc>
          <w:tcPr>
            <w:tcW w:w="1440" w:type="dxa"/>
          </w:tcPr>
          <w:p w:rsidR="00AC2BA2" w:rsidRDefault="00AC2BA2">
            <w:r>
              <w:t>273.15</w:t>
            </w:r>
          </w:p>
        </w:tc>
        <w:tc>
          <w:tcPr>
            <w:tcW w:w="3150" w:type="dxa"/>
          </w:tcPr>
          <w:p w:rsidR="00AC2BA2" w:rsidRDefault="00AC2BA2">
            <w:r>
              <w:t>temperature of melting</w:t>
            </w:r>
          </w:p>
        </w:tc>
        <w:tc>
          <w:tcPr>
            <w:tcW w:w="2898" w:type="dxa"/>
          </w:tcPr>
          <w:p w:rsidR="00AC2BA2" w:rsidRDefault="00AC2BA2">
            <w:r>
              <w:t>K</w:t>
            </w:r>
          </w:p>
        </w:tc>
      </w:tr>
      <w:tr w:rsidR="00AC2BA2">
        <w:tc>
          <w:tcPr>
            <w:tcW w:w="1368" w:type="dxa"/>
          </w:tcPr>
          <w:p w:rsidR="00AC2BA2" w:rsidRDefault="00AC2BA2">
            <w:r>
              <w:t>L</w:t>
            </w:r>
          </w:p>
        </w:tc>
        <w:tc>
          <w:tcPr>
            <w:tcW w:w="1440" w:type="dxa"/>
          </w:tcPr>
          <w:p w:rsidR="00AC2BA2" w:rsidRDefault="00AC2BA2">
            <w:r>
              <w:t>334</w:t>
            </w:r>
          </w:p>
        </w:tc>
        <w:tc>
          <w:tcPr>
            <w:tcW w:w="3150" w:type="dxa"/>
          </w:tcPr>
          <w:p w:rsidR="00AC2BA2" w:rsidRDefault="00AC2BA2">
            <w:r>
              <w:t>latent heat of fusion</w:t>
            </w:r>
          </w:p>
        </w:tc>
        <w:tc>
          <w:tcPr>
            <w:tcW w:w="2898" w:type="dxa"/>
          </w:tcPr>
          <w:p w:rsidR="00AC2BA2" w:rsidRDefault="00AC2BA2">
            <w:r>
              <w:t>J/g of water</w:t>
            </w:r>
          </w:p>
        </w:tc>
      </w:tr>
      <w:tr w:rsidR="00AC2BA2">
        <w:tc>
          <w:tcPr>
            <w:tcW w:w="1368" w:type="dxa"/>
          </w:tcPr>
          <w:p w:rsidR="00AC2BA2" w:rsidRDefault="00AC2BA2">
            <w:r>
              <w:t>k1</w:t>
            </w:r>
          </w:p>
        </w:tc>
        <w:tc>
          <w:tcPr>
            <w:tcW w:w="1440" w:type="dxa"/>
          </w:tcPr>
          <w:p w:rsidR="00AC2BA2" w:rsidRDefault="00AC2BA2">
            <w:r>
              <w:t>0.58</w:t>
            </w:r>
          </w:p>
        </w:tc>
        <w:tc>
          <w:tcPr>
            <w:tcW w:w="3150" w:type="dxa"/>
          </w:tcPr>
          <w:p w:rsidR="00AC2BA2" w:rsidRDefault="00AC2BA2">
            <w:r>
              <w:t>thermal conductivity of liquid water</w:t>
            </w:r>
          </w:p>
        </w:tc>
        <w:tc>
          <w:tcPr>
            <w:tcW w:w="2898" w:type="dxa"/>
          </w:tcPr>
          <w:p w:rsidR="00AC2BA2" w:rsidRDefault="00AC2BA2">
            <w:r>
              <w:t>W/(m*K)</w:t>
            </w:r>
          </w:p>
        </w:tc>
      </w:tr>
      <w:tr w:rsidR="00AC2BA2">
        <w:tc>
          <w:tcPr>
            <w:tcW w:w="1368" w:type="dxa"/>
          </w:tcPr>
          <w:p w:rsidR="00AC2BA2" w:rsidRDefault="00AC2BA2">
            <w:r>
              <w:t>rho1</w:t>
            </w:r>
          </w:p>
        </w:tc>
        <w:tc>
          <w:tcPr>
            <w:tcW w:w="1440" w:type="dxa"/>
          </w:tcPr>
          <w:p w:rsidR="00AC2BA2" w:rsidRDefault="00AC2BA2">
            <w:r>
              <w:t>0.99777e6</w:t>
            </w:r>
          </w:p>
        </w:tc>
        <w:tc>
          <w:tcPr>
            <w:tcW w:w="3150" w:type="dxa"/>
          </w:tcPr>
          <w:p w:rsidR="00AC2BA2" w:rsidRDefault="00AC2BA2">
            <w:r>
              <w:t>density (constant for both phases)</w:t>
            </w:r>
          </w:p>
        </w:tc>
        <w:tc>
          <w:tcPr>
            <w:tcW w:w="2898" w:type="dxa"/>
          </w:tcPr>
          <w:p w:rsidR="00AC2BA2" w:rsidRDefault="00AC2BA2">
            <w:r>
              <w:t>g/m^3</w:t>
            </w:r>
          </w:p>
        </w:tc>
      </w:tr>
    </w:tbl>
    <w:p w:rsidR="00D66844" w:rsidRDefault="00D66844"/>
    <w:p w:rsidR="00D66844" w:rsidRDefault="00EF5FC7">
      <w:r>
        <w:t xml:space="preserve">We found Error in X(t) = 4.98%  for all time.  </w:t>
      </w:r>
    </w:p>
    <w:p w:rsidR="00997650" w:rsidRDefault="00EF5FC7">
      <w:r>
        <w:t xml:space="preserve">Which is </w:t>
      </w:r>
      <w:r w:rsidR="00AA7FA3">
        <w:t xml:space="preserve">an </w:t>
      </w:r>
      <w:r>
        <w:t xml:space="preserve">expected </w:t>
      </w:r>
      <w:r w:rsidR="00AA7FA3">
        <w:t>behavior, since</w:t>
      </w:r>
      <w:r>
        <w:t xml:space="preserve"> both the analytical and PSSA solutions are functions of the squa</w:t>
      </w:r>
      <w:r w:rsidR="00997650">
        <w:t>re root of time.</w:t>
      </w:r>
      <w:r w:rsidR="004521A7">
        <w:t xml:space="preserve">  The PSSA solution is expected</w:t>
      </w:r>
      <w:r w:rsidR="00D66844">
        <w:t xml:space="preserve"> and does </w:t>
      </w:r>
      <w:r w:rsidR="004521A7">
        <w:t xml:space="preserve"> overpredict X(t) for a given time, since assuming steady state assumes more heat is transferred to the boundary.</w:t>
      </w:r>
    </w:p>
    <w:p w:rsidR="00AC2BA2" w:rsidRDefault="00997650">
      <w:r>
        <w:t xml:space="preserve">Using error equation:  </w:t>
      </w:r>
      <w:r w:rsidRPr="00997650">
        <w:rPr>
          <w:position w:val="-28"/>
        </w:rPr>
        <w:object w:dxaOrig="1960" w:dyaOrig="640">
          <v:shape id="_x0000_i1093" type="#_x0000_t75" style="width:97.95pt;height:31.8pt" o:ole="">
            <v:imagedata r:id="rId215" r:pict="rId216" o:title=""/>
          </v:shape>
          <o:OLEObject Type="Embed" ProgID="Equation.3" ShapeID="_x0000_i1093" DrawAspect="Content" ObjectID="_1289411536" r:id="rId217"/>
        </w:object>
      </w:r>
    </w:p>
    <w:p w:rsidR="00F821E2" w:rsidRPr="00F821E2" w:rsidRDefault="00F821E2">
      <w:pPr>
        <w:rPr>
          <w:u w:val="single"/>
        </w:rPr>
      </w:pPr>
      <w:r w:rsidRPr="00F821E2">
        <w:rPr>
          <w:u w:val="single"/>
        </w:rPr>
        <w:t>PSS vs PSS with Newton Cooling</w:t>
      </w:r>
      <w:r w:rsidR="00AE7551">
        <w:rPr>
          <w:u w:val="single"/>
        </w:rPr>
        <w:t xml:space="preserve"> –</w:t>
      </w:r>
    </w:p>
    <w:p w:rsidR="00F821E2" w:rsidRDefault="00F821E2">
      <w:pPr>
        <w:rPr>
          <w:color w:val="000000"/>
        </w:rPr>
      </w:pPr>
      <w:r>
        <w:t xml:space="preserve">The values for the following graph are generated in file </w:t>
      </w:r>
      <w:r>
        <w:rPr>
          <w:color w:val="000000"/>
        </w:rPr>
        <w:t>max_plomer_heatmassmatlabcode3</w:t>
      </w:r>
      <w:r w:rsidRPr="00B974F0">
        <w:rPr>
          <w:color w:val="000000"/>
        </w:rPr>
        <w:t>.m</w:t>
      </w:r>
      <w:r>
        <w:rPr>
          <w:color w:val="000000"/>
        </w:rPr>
        <w:t>, and then graphed in excel.</w:t>
      </w:r>
      <w:r w:rsidR="00CB25BC">
        <w:rPr>
          <w:color w:val="000000"/>
        </w:rPr>
        <w:t xml:space="preserve">  Using same parameters as already mentioned.</w:t>
      </w:r>
    </w:p>
    <w:p w:rsidR="00F821E2" w:rsidRDefault="00CB25BC">
      <w:r>
        <w:t xml:space="preserve">                        </w:t>
      </w:r>
    </w:p>
    <w:p w:rsidR="00091B18" w:rsidRDefault="00B37082">
      <w:r w:rsidRPr="00B37082">
        <w:rPr>
          <w:noProof/>
        </w:rPr>
        <w:drawing>
          <wp:inline distT="0" distB="0" distL="0" distR="0">
            <wp:extent cx="4572000" cy="2743200"/>
            <wp:effectExtent l="25400" t="25400" r="0" b="0"/>
            <wp:docPr id="4"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8"/>
              </a:graphicData>
            </a:graphic>
          </wp:inline>
        </w:drawing>
      </w:r>
    </w:p>
    <w:p w:rsidR="00F821E2" w:rsidRDefault="00091B18">
      <w:r>
        <w:t>Comment: As expected the effect of newton cooling causes the phase change front to move more slowly.</w:t>
      </w:r>
    </w:p>
    <w:p w:rsidR="00F821E2" w:rsidRDefault="00F821E2"/>
    <w:p w:rsidR="00AE7551" w:rsidRDefault="00AE7551">
      <w:r w:rsidRPr="00AE7551">
        <w:rPr>
          <w:u w:val="single"/>
        </w:rPr>
        <w:t>PSS vs PSS with Quadratic Temperature Profile vs Analytical Solution</w:t>
      </w:r>
      <w:r>
        <w:t xml:space="preserve"> –</w:t>
      </w:r>
    </w:p>
    <w:p w:rsidR="00AE7551" w:rsidRDefault="00AE7551" w:rsidP="00AE7551">
      <w:pPr>
        <w:rPr>
          <w:color w:val="000000"/>
        </w:rPr>
      </w:pPr>
      <w:r>
        <w:t xml:space="preserve">The values for the following graph are generated in file </w:t>
      </w:r>
      <w:r>
        <w:rPr>
          <w:color w:val="000000"/>
        </w:rPr>
        <w:t>max_plomer_heatmassmatlabcode4</w:t>
      </w:r>
      <w:r w:rsidRPr="00B974F0">
        <w:rPr>
          <w:color w:val="000000"/>
        </w:rPr>
        <w:t>.m</w:t>
      </w:r>
      <w:r>
        <w:rPr>
          <w:color w:val="000000"/>
        </w:rPr>
        <w:t>, and then graphed in excel.  Using same parameters as already mentioned.</w:t>
      </w:r>
    </w:p>
    <w:p w:rsidR="00AE7551" w:rsidRDefault="00AE7551">
      <w:r w:rsidRPr="00AE7551">
        <w:rPr>
          <w:noProof/>
        </w:rPr>
        <w:drawing>
          <wp:inline distT="0" distB="0" distL="0" distR="0">
            <wp:extent cx="4572000" cy="2743200"/>
            <wp:effectExtent l="25400" t="25400" r="0" b="0"/>
            <wp:docPr id="7"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9"/>
              </a:graphicData>
            </a:graphic>
          </wp:inline>
        </w:drawing>
      </w:r>
    </w:p>
    <w:p w:rsidR="0024367A" w:rsidRPr="00B974F0" w:rsidRDefault="00AE7551">
      <w:r>
        <w:t>Comment: As expected the PSS solution is greater than the analytical, the PSS with quadratic approximation has much less error and is slightly less than the analytical solution.</w:t>
      </w:r>
    </w:p>
    <w:p w:rsidR="0012590E" w:rsidRPr="0012590E" w:rsidRDefault="0024367A">
      <w:pPr>
        <w:rPr>
          <w:b/>
        </w:rPr>
      </w:pPr>
      <w:r w:rsidRPr="0012590E">
        <w:rPr>
          <w:b/>
        </w:rPr>
        <w:t>Conclusion</w:t>
      </w:r>
      <w:r w:rsidR="0012590E">
        <w:rPr>
          <w:b/>
        </w:rPr>
        <w:t>:</w:t>
      </w:r>
    </w:p>
    <w:p w:rsidR="0012590E" w:rsidRDefault="0012590E">
      <w:r>
        <w:t>The PSSA method proved to be very useful in solving stefan problems.</w:t>
      </w:r>
    </w:p>
    <w:p w:rsidR="00FB06FD" w:rsidRDefault="00FB06FD">
      <w:r>
        <w:t xml:space="preserve">The pseudo steady state approximation technique was validated and found to have an error of about 5% in position of the phase front at a given time for the given parameters. </w:t>
      </w:r>
    </w:p>
    <w:p w:rsidR="00FB06FD" w:rsidRDefault="00FB06FD">
      <w:r>
        <w:t>Newton Cooling was added to the problem, which has no analytical solution, and the results compared to PSS without newton cooling agreed with the expected trend that newton cooling would slow the progress of the phase front.</w:t>
      </w:r>
    </w:p>
    <w:p w:rsidR="0012590E" w:rsidRDefault="00FB06FD">
      <w:r>
        <w:t xml:space="preserve">Then we explored assuming the temperature distribution has a quadratic form.  This greating increased accuracy, but also added a level of complexity.  </w:t>
      </w:r>
      <w:r w:rsidR="0012590E">
        <w:t xml:space="preserve">A next step would be finding a solution for newton cooling with a quadratic temperature distribution. </w:t>
      </w:r>
      <w:r w:rsidR="00817653">
        <w:t xml:space="preserve"> And also do a linear combination of newton cooling and radiation heat transfer to get a more accurate model of artic sea ice.</w:t>
      </w:r>
    </w:p>
    <w:p w:rsidR="0024367A" w:rsidRPr="00EE7B38" w:rsidRDefault="0012590E">
      <w:r>
        <w:t xml:space="preserve">In future work I would like to explore more finite </w:t>
      </w:r>
      <w:r w:rsidR="001E306C">
        <w:t>difference</w:t>
      </w:r>
      <w:r>
        <w:t xml:space="preserve"> methods for this problem, and also extend these principals to other problems than can be solv</w:t>
      </w:r>
      <w:r w:rsidR="00376A22">
        <w:t>ed using a stefan type solution, such as energy storage in a solar thermal plant.</w:t>
      </w:r>
    </w:p>
    <w:p w:rsidR="00A20780" w:rsidRPr="00A20780" w:rsidRDefault="0024367A" w:rsidP="00A20780">
      <w:pPr>
        <w:rPr>
          <w:b/>
        </w:rPr>
      </w:pPr>
      <w:r w:rsidRPr="00B937FD">
        <w:rPr>
          <w:b/>
        </w:rPr>
        <w:t>References</w:t>
      </w:r>
      <w:r w:rsidR="00523BD1" w:rsidRPr="00B937FD">
        <w:rPr>
          <w:b/>
        </w:rPr>
        <w:t>:</w:t>
      </w:r>
    </w:p>
    <w:p w:rsidR="00A20780" w:rsidRDefault="00A20780" w:rsidP="00B93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Pr>
          <w:rFonts w:cs="Helvetica"/>
        </w:rPr>
        <w:t xml:space="preserve">1. </w:t>
      </w:r>
      <w:r w:rsidRPr="00AF09C0">
        <w:t>http://en.wikipedia.org/wiki/Stefan_problem</w:t>
      </w:r>
    </w:p>
    <w:p w:rsidR="00A20780" w:rsidRDefault="00A20780" w:rsidP="00B93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Pr>
          <w:rFonts w:cs="Helvetica"/>
        </w:rPr>
        <w:t xml:space="preserve">2. </w:t>
      </w:r>
      <w:r>
        <w:rPr>
          <w:rFonts w:cs="Calibri"/>
          <w:szCs w:val="44"/>
        </w:rPr>
        <w:t>htt</w:t>
      </w:r>
      <w:r w:rsidRPr="00076D00">
        <w:rPr>
          <w:rFonts w:cs="Calibri"/>
          <w:szCs w:val="44"/>
        </w:rPr>
        <w:t>p://ta.twi.tudeln.nl/nw/users/vuik/wi1605/opgave1/stefan.pd</w:t>
      </w:r>
      <w:r>
        <w:rPr>
          <w:rFonts w:cs="Calibri"/>
          <w:szCs w:val="44"/>
        </w:rPr>
        <w:t>f</w:t>
      </w:r>
    </w:p>
    <w:p w:rsidR="00A20780" w:rsidRDefault="00A20780" w:rsidP="00B93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Pr>
          <w:rFonts w:cs="Helvetica"/>
        </w:rPr>
        <w:t>3.</w:t>
      </w:r>
      <w:r w:rsidRPr="00A20780">
        <w:rPr>
          <w:rFonts w:cs="Calibri"/>
          <w:szCs w:val="44"/>
        </w:rPr>
        <w:t xml:space="preserve"> </w:t>
      </w:r>
      <w:r>
        <w:rPr>
          <w:rFonts w:cs="Calibri"/>
          <w:szCs w:val="44"/>
        </w:rPr>
        <w:t>htt</w:t>
      </w:r>
      <w:r w:rsidRPr="00076D00">
        <w:rPr>
          <w:rFonts w:cs="Calibri"/>
          <w:szCs w:val="44"/>
        </w:rPr>
        <w:t>p://en.wikipedia.org/wiki/Enthalpy_of_fusion </w:t>
      </w:r>
    </w:p>
    <w:p w:rsidR="00A20780" w:rsidRPr="00076D00" w:rsidRDefault="00A20780" w:rsidP="00A20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Pr>
          <w:rFonts w:cs="Calibri"/>
          <w:szCs w:val="44"/>
        </w:rPr>
        <w:t>4. Phase Transformations.  Aifantis, Elias C. ; Gitt</w:t>
      </w:r>
      <w:r w:rsidRPr="00076D00">
        <w:rPr>
          <w:rFonts w:cs="Calibri"/>
          <w:szCs w:val="44"/>
        </w:rPr>
        <w:t>us, John (1986)  </w:t>
      </w:r>
      <w:r w:rsidRPr="00076D00">
        <w:rPr>
          <w:rFonts w:cs="Helvetica"/>
        </w:rPr>
        <w:t xml:space="preserve"> </w:t>
      </w:r>
    </w:p>
    <w:p w:rsidR="00A20780" w:rsidRDefault="00A20780" w:rsidP="00A20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Calibri"/>
          <w:szCs w:val="44"/>
        </w:rPr>
      </w:pPr>
      <w:r>
        <w:rPr>
          <w:rFonts w:cs="Calibri"/>
          <w:szCs w:val="44"/>
        </w:rPr>
        <w:t>5</w:t>
      </w:r>
      <w:r w:rsidRPr="00076D00">
        <w:rPr>
          <w:rFonts w:cs="Calibri"/>
          <w:szCs w:val="44"/>
        </w:rPr>
        <w:t>. One‐dimensional Stefan problems: An introduc:on.  Hill, J.M. </w:t>
      </w:r>
      <w:r w:rsidRPr="00076D00">
        <w:rPr>
          <w:rFonts w:cs="Helvetica"/>
        </w:rPr>
        <w:t xml:space="preserve"> </w:t>
      </w:r>
      <w:r w:rsidRPr="00076D00">
        <w:rPr>
          <w:rFonts w:cs="Calibri"/>
          <w:szCs w:val="44"/>
        </w:rPr>
        <w:t>(1987) </w:t>
      </w:r>
    </w:p>
    <w:p w:rsidR="002B11CE" w:rsidRPr="00B937FD" w:rsidRDefault="002B11CE" w:rsidP="00B93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B11CE" w:rsidRPr="00B937FD" w:rsidRDefault="00523BD1">
      <w:pPr>
        <w:rPr>
          <w:b/>
        </w:rPr>
      </w:pPr>
      <w:r w:rsidRPr="00B937FD">
        <w:rPr>
          <w:b/>
        </w:rPr>
        <w:t>Descriptions of Matlab Files:</w:t>
      </w:r>
    </w:p>
    <w:tbl>
      <w:tblPr>
        <w:tblStyle w:val="TableGrid"/>
        <w:tblW w:w="0" w:type="auto"/>
        <w:tblLook w:val="00BF"/>
      </w:tblPr>
      <w:tblGrid>
        <w:gridCol w:w="5443"/>
        <w:gridCol w:w="3413"/>
      </w:tblGrid>
      <w:tr w:rsidR="00B937FD">
        <w:tc>
          <w:tcPr>
            <w:tcW w:w="5443" w:type="dxa"/>
          </w:tcPr>
          <w:p w:rsidR="00B937FD" w:rsidRDefault="00B937FD">
            <w:pPr>
              <w:rPr>
                <w:color w:val="000000"/>
              </w:rPr>
            </w:pPr>
            <w:r>
              <w:rPr>
                <w:color w:val="000000"/>
              </w:rPr>
              <w:t>File</w:t>
            </w:r>
          </w:p>
        </w:tc>
        <w:tc>
          <w:tcPr>
            <w:tcW w:w="3413" w:type="dxa"/>
          </w:tcPr>
          <w:p w:rsidR="00B937FD" w:rsidRDefault="00B937FD">
            <w:pPr>
              <w:rPr>
                <w:color w:val="000000"/>
              </w:rPr>
            </w:pPr>
            <w:r>
              <w:rPr>
                <w:color w:val="000000"/>
              </w:rPr>
              <w:t>Description</w:t>
            </w:r>
          </w:p>
        </w:tc>
      </w:tr>
      <w:tr w:rsidR="00B937FD">
        <w:tc>
          <w:tcPr>
            <w:tcW w:w="5443" w:type="dxa"/>
          </w:tcPr>
          <w:p w:rsidR="00B937FD" w:rsidRDefault="00B937FD">
            <w:pPr>
              <w:rPr>
                <w:color w:val="000000"/>
              </w:rPr>
            </w:pPr>
            <w:r w:rsidRPr="00B974F0">
              <w:rPr>
                <w:color w:val="000000"/>
              </w:rPr>
              <w:t>max_plomer_heatmassmatlabcode1.m</w:t>
            </w:r>
          </w:p>
        </w:tc>
        <w:tc>
          <w:tcPr>
            <w:tcW w:w="3413" w:type="dxa"/>
          </w:tcPr>
          <w:p w:rsidR="00B937FD" w:rsidRDefault="00B937FD">
            <w:pPr>
              <w:rPr>
                <w:color w:val="000000"/>
              </w:rPr>
            </w:pPr>
            <w:r>
              <w:rPr>
                <w:color w:val="000000"/>
              </w:rPr>
              <w:t>calulates the error in X(t) for a given time for both the analytical and pseudo steady state approximation</w:t>
            </w:r>
          </w:p>
        </w:tc>
      </w:tr>
      <w:tr w:rsidR="00B937FD">
        <w:tc>
          <w:tcPr>
            <w:tcW w:w="5443" w:type="dxa"/>
          </w:tcPr>
          <w:p w:rsidR="00B937FD" w:rsidRDefault="00B937FD">
            <w:pPr>
              <w:rPr>
                <w:color w:val="000000"/>
              </w:rPr>
            </w:pPr>
            <w:r>
              <w:rPr>
                <w:color w:val="000000"/>
              </w:rPr>
              <w:t>max_plomer_heatmassmatlabcode2</w:t>
            </w:r>
            <w:r w:rsidRPr="00B974F0">
              <w:rPr>
                <w:color w:val="000000"/>
              </w:rPr>
              <w:t>.m</w:t>
            </w:r>
          </w:p>
        </w:tc>
        <w:tc>
          <w:tcPr>
            <w:tcW w:w="3413" w:type="dxa"/>
          </w:tcPr>
          <w:p w:rsidR="00B937FD" w:rsidRPr="00B937FD" w:rsidRDefault="00B937FD" w:rsidP="00B937FD">
            <w:pPr>
              <w:rPr>
                <w:color w:val="000000"/>
              </w:rPr>
            </w:pPr>
            <w:r>
              <w:rPr>
                <w:color w:val="000000"/>
              </w:rPr>
              <w:t>simplifies</w:t>
            </w:r>
            <w:r w:rsidRPr="00B937FD">
              <w:rPr>
                <w:color w:val="000000"/>
              </w:rPr>
              <w:t xml:space="preserve"> the polynomial for the newton cooling</w:t>
            </w:r>
            <w:r>
              <w:rPr>
                <w:color w:val="000000"/>
              </w:rPr>
              <w:t xml:space="preserve"> </w:t>
            </w:r>
            <w:r w:rsidRPr="00B937FD">
              <w:rPr>
                <w:color w:val="000000"/>
              </w:rPr>
              <w:t>pseudo-steady state aproximation stefan problem</w:t>
            </w:r>
          </w:p>
        </w:tc>
      </w:tr>
      <w:tr w:rsidR="00B937FD">
        <w:tc>
          <w:tcPr>
            <w:tcW w:w="5443" w:type="dxa"/>
          </w:tcPr>
          <w:p w:rsidR="00B937FD" w:rsidRDefault="00B937FD">
            <w:pPr>
              <w:rPr>
                <w:color w:val="000000"/>
              </w:rPr>
            </w:pPr>
            <w:r>
              <w:rPr>
                <w:color w:val="000000"/>
              </w:rPr>
              <w:t>max_plomer_heatmassmatlabcode3</w:t>
            </w:r>
            <w:r w:rsidRPr="00B974F0">
              <w:rPr>
                <w:color w:val="000000"/>
              </w:rPr>
              <w:t>.m</w:t>
            </w:r>
          </w:p>
        </w:tc>
        <w:tc>
          <w:tcPr>
            <w:tcW w:w="3413" w:type="dxa"/>
          </w:tcPr>
          <w:p w:rsidR="00B937FD" w:rsidRPr="00B937FD" w:rsidRDefault="00B937FD">
            <w:pPr>
              <w:rPr>
                <w:color w:val="000000"/>
              </w:rPr>
            </w:pPr>
            <w:r>
              <w:rPr>
                <w:color w:val="000000"/>
              </w:rPr>
              <w:t>compares</w:t>
            </w:r>
            <w:r w:rsidRPr="00B937FD">
              <w:rPr>
                <w:color w:val="000000"/>
              </w:rPr>
              <w:t xml:space="preserve"> X(t) for PSS, and PSS w/ newton cooling</w:t>
            </w:r>
          </w:p>
        </w:tc>
      </w:tr>
      <w:tr w:rsidR="00B937FD">
        <w:tc>
          <w:tcPr>
            <w:tcW w:w="5443" w:type="dxa"/>
          </w:tcPr>
          <w:p w:rsidR="00B937FD" w:rsidRDefault="00B937FD">
            <w:pPr>
              <w:rPr>
                <w:color w:val="000000"/>
              </w:rPr>
            </w:pPr>
            <w:r>
              <w:rPr>
                <w:color w:val="000000"/>
              </w:rPr>
              <w:t>max_plomer_heatmassmatlabcode4</w:t>
            </w:r>
            <w:r w:rsidRPr="00B974F0">
              <w:rPr>
                <w:color w:val="000000"/>
              </w:rPr>
              <w:t>.m</w:t>
            </w:r>
          </w:p>
        </w:tc>
        <w:tc>
          <w:tcPr>
            <w:tcW w:w="3413" w:type="dxa"/>
          </w:tcPr>
          <w:p w:rsidR="00B937FD" w:rsidRPr="00B937FD" w:rsidRDefault="00B937FD" w:rsidP="00B937FD">
            <w:pPr>
              <w:rPr>
                <w:color w:val="000000"/>
              </w:rPr>
            </w:pPr>
            <w:r>
              <w:rPr>
                <w:color w:val="000000"/>
              </w:rPr>
              <w:t>compares</w:t>
            </w:r>
            <w:r w:rsidRPr="00B937FD">
              <w:rPr>
                <w:color w:val="000000"/>
              </w:rPr>
              <w:t xml:space="preserve"> t</w:t>
            </w:r>
            <w:r>
              <w:rPr>
                <w:color w:val="000000"/>
              </w:rPr>
              <w:t xml:space="preserve">he analytical stefan problem </w:t>
            </w:r>
            <w:r w:rsidRPr="00B937FD">
              <w:rPr>
                <w:color w:val="000000"/>
              </w:rPr>
              <w:t>to</w:t>
            </w:r>
            <w:r>
              <w:rPr>
                <w:color w:val="000000"/>
              </w:rPr>
              <w:t xml:space="preserve"> </w:t>
            </w:r>
            <w:r w:rsidRPr="00B937FD">
              <w:rPr>
                <w:color w:val="000000"/>
              </w:rPr>
              <w:t>the pseudo-steady state approximation</w:t>
            </w:r>
            <w:r>
              <w:rPr>
                <w:color w:val="000000"/>
              </w:rPr>
              <w:t>, both linear and quadratic</w:t>
            </w:r>
          </w:p>
        </w:tc>
      </w:tr>
      <w:tr w:rsidR="00B937FD">
        <w:tc>
          <w:tcPr>
            <w:tcW w:w="5443" w:type="dxa"/>
          </w:tcPr>
          <w:p w:rsidR="00B937FD" w:rsidRDefault="00B937FD">
            <w:pPr>
              <w:rPr>
                <w:color w:val="000000"/>
              </w:rPr>
            </w:pPr>
            <w:r>
              <w:rPr>
                <w:color w:val="000000"/>
              </w:rPr>
              <w:t>max_plomer_heatmassmatlabcode_finiteelement</w:t>
            </w:r>
            <w:r w:rsidRPr="00B974F0">
              <w:rPr>
                <w:color w:val="000000"/>
              </w:rPr>
              <w:t>.m</w:t>
            </w:r>
          </w:p>
        </w:tc>
        <w:tc>
          <w:tcPr>
            <w:tcW w:w="3413" w:type="dxa"/>
          </w:tcPr>
          <w:p w:rsidR="00B937FD" w:rsidRPr="00B937FD" w:rsidRDefault="00B937FD" w:rsidP="00B937FD">
            <w:pPr>
              <w:rPr>
                <w:color w:val="000000"/>
              </w:rPr>
            </w:pPr>
            <w:r w:rsidRPr="00B937FD">
              <w:rPr>
                <w:color w:val="000000"/>
              </w:rPr>
              <w:t>finite element stefan problem using the enthalpy</w:t>
            </w:r>
            <w:r>
              <w:rPr>
                <w:color w:val="000000"/>
              </w:rPr>
              <w:t xml:space="preserve"> </w:t>
            </w:r>
            <w:r w:rsidRPr="00B937FD">
              <w:rPr>
                <w:color w:val="000000"/>
              </w:rPr>
              <w:t>method in book "Phase Transformations"</w:t>
            </w:r>
          </w:p>
        </w:tc>
      </w:tr>
    </w:tbl>
    <w:p w:rsidR="005C1BDF" w:rsidRPr="00EE7B38" w:rsidRDefault="005C1BDF"/>
    <w:sectPr w:rsidR="005C1BDF" w:rsidRPr="00EE7B38" w:rsidSect="005C1BD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3682"/>
    <w:rsid w:val="000003BC"/>
    <w:rsid w:val="00076D00"/>
    <w:rsid w:val="00091B18"/>
    <w:rsid w:val="00105842"/>
    <w:rsid w:val="0012590E"/>
    <w:rsid w:val="0013313D"/>
    <w:rsid w:val="00143A62"/>
    <w:rsid w:val="00165EEF"/>
    <w:rsid w:val="00176FE1"/>
    <w:rsid w:val="00181E6E"/>
    <w:rsid w:val="001B5503"/>
    <w:rsid w:val="001C0344"/>
    <w:rsid w:val="001E306C"/>
    <w:rsid w:val="001F7360"/>
    <w:rsid w:val="00220797"/>
    <w:rsid w:val="00242A61"/>
    <w:rsid w:val="0024367A"/>
    <w:rsid w:val="00251F37"/>
    <w:rsid w:val="0025220D"/>
    <w:rsid w:val="00284E8B"/>
    <w:rsid w:val="002911F8"/>
    <w:rsid w:val="002A7AD5"/>
    <w:rsid w:val="002B11CE"/>
    <w:rsid w:val="002D3B46"/>
    <w:rsid w:val="002E3C17"/>
    <w:rsid w:val="002E5015"/>
    <w:rsid w:val="00302C36"/>
    <w:rsid w:val="00302D97"/>
    <w:rsid w:val="00376A22"/>
    <w:rsid w:val="003B5365"/>
    <w:rsid w:val="004521A7"/>
    <w:rsid w:val="00460A96"/>
    <w:rsid w:val="004A2100"/>
    <w:rsid w:val="004B3F3A"/>
    <w:rsid w:val="00523BD1"/>
    <w:rsid w:val="005266F1"/>
    <w:rsid w:val="005434BE"/>
    <w:rsid w:val="00596DF1"/>
    <w:rsid w:val="005A4E17"/>
    <w:rsid w:val="005B0384"/>
    <w:rsid w:val="005C1BDF"/>
    <w:rsid w:val="00604CAD"/>
    <w:rsid w:val="00623B09"/>
    <w:rsid w:val="00635FC0"/>
    <w:rsid w:val="00660E22"/>
    <w:rsid w:val="0066484A"/>
    <w:rsid w:val="00675F07"/>
    <w:rsid w:val="006A4DB1"/>
    <w:rsid w:val="006C3470"/>
    <w:rsid w:val="006F743D"/>
    <w:rsid w:val="007314A1"/>
    <w:rsid w:val="0078321D"/>
    <w:rsid w:val="007835BA"/>
    <w:rsid w:val="007A6EA3"/>
    <w:rsid w:val="007B203E"/>
    <w:rsid w:val="007E145F"/>
    <w:rsid w:val="00817653"/>
    <w:rsid w:val="008A7C4A"/>
    <w:rsid w:val="008B6B71"/>
    <w:rsid w:val="008C614A"/>
    <w:rsid w:val="008D5773"/>
    <w:rsid w:val="00960012"/>
    <w:rsid w:val="0099112C"/>
    <w:rsid w:val="00997650"/>
    <w:rsid w:val="009A705B"/>
    <w:rsid w:val="00A1585D"/>
    <w:rsid w:val="00A20780"/>
    <w:rsid w:val="00A5217C"/>
    <w:rsid w:val="00A553F7"/>
    <w:rsid w:val="00A96BF5"/>
    <w:rsid w:val="00AA7FA3"/>
    <w:rsid w:val="00AB7440"/>
    <w:rsid w:val="00AC2BA2"/>
    <w:rsid w:val="00AE7551"/>
    <w:rsid w:val="00AF09C0"/>
    <w:rsid w:val="00B169CA"/>
    <w:rsid w:val="00B37082"/>
    <w:rsid w:val="00B527DF"/>
    <w:rsid w:val="00B937FD"/>
    <w:rsid w:val="00B974F0"/>
    <w:rsid w:val="00BD223A"/>
    <w:rsid w:val="00BF2D07"/>
    <w:rsid w:val="00C12E90"/>
    <w:rsid w:val="00C62C84"/>
    <w:rsid w:val="00C67960"/>
    <w:rsid w:val="00C9377D"/>
    <w:rsid w:val="00CA438D"/>
    <w:rsid w:val="00CB25BC"/>
    <w:rsid w:val="00CD51DB"/>
    <w:rsid w:val="00CF4007"/>
    <w:rsid w:val="00D66844"/>
    <w:rsid w:val="00D73504"/>
    <w:rsid w:val="00D96367"/>
    <w:rsid w:val="00DE03FF"/>
    <w:rsid w:val="00DE0F12"/>
    <w:rsid w:val="00E0234D"/>
    <w:rsid w:val="00E24AFA"/>
    <w:rsid w:val="00E30A05"/>
    <w:rsid w:val="00E608F1"/>
    <w:rsid w:val="00EA3DAE"/>
    <w:rsid w:val="00EE7B38"/>
    <w:rsid w:val="00EF55E4"/>
    <w:rsid w:val="00EF5FC7"/>
    <w:rsid w:val="00F11333"/>
    <w:rsid w:val="00F27478"/>
    <w:rsid w:val="00F40174"/>
    <w:rsid w:val="00F403D6"/>
    <w:rsid w:val="00F43682"/>
    <w:rsid w:val="00F60218"/>
    <w:rsid w:val="00F821E2"/>
    <w:rsid w:val="00F94A26"/>
    <w:rsid w:val="00FA1596"/>
    <w:rsid w:val="00FA35FD"/>
    <w:rsid w:val="00FB06F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447C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434BE"/>
    <w:rPr>
      <w:color w:val="0000FF" w:themeColor="hyperlink"/>
      <w:u w:val="single"/>
    </w:rPr>
  </w:style>
  <w:style w:type="table" w:styleId="TableGrid">
    <w:name w:val="Table Grid"/>
    <w:basedOn w:val="TableNormal"/>
    <w:rsid w:val="00AC2BA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CB25BC"/>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7686271">
      <w:bodyDiv w:val="1"/>
      <w:marLeft w:val="0"/>
      <w:marRight w:val="0"/>
      <w:marTop w:val="0"/>
      <w:marBottom w:val="0"/>
      <w:divBdr>
        <w:top w:val="none" w:sz="0" w:space="0" w:color="auto"/>
        <w:left w:val="none" w:sz="0" w:space="0" w:color="auto"/>
        <w:bottom w:val="none" w:sz="0" w:space="0" w:color="auto"/>
        <w:right w:val="none" w:sz="0" w:space="0" w:color="auto"/>
      </w:divBdr>
    </w:div>
    <w:div w:id="809325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3" Type="http://schemas.openxmlformats.org/officeDocument/2006/relationships/oleObject" Target="embeddings/Microsoft_Equation42.bin"/><Relationship Id="rId121" Type="http://schemas.openxmlformats.org/officeDocument/2006/relationships/oleObject" Target="embeddings/Microsoft_Equation38.bin"/><Relationship Id="rId178" Type="http://schemas.openxmlformats.org/officeDocument/2006/relationships/oleObject" Target="embeddings/Microsoft_Equation57.bin"/><Relationship Id="rId70" Type="http://schemas.openxmlformats.org/officeDocument/2006/relationships/image" Target="media/image46.png"/><Relationship Id="rId94" Type="http://schemas.openxmlformats.org/officeDocument/2006/relationships/image" Target="media/image62.png"/><Relationship Id="rId7" Type="http://schemas.openxmlformats.org/officeDocument/2006/relationships/image" Target="media/image4.pict"/><Relationship Id="rId74" Type="http://schemas.openxmlformats.org/officeDocument/2006/relationships/image" Target="media/image49.pict"/><Relationship Id="rId102" Type="http://schemas.openxmlformats.org/officeDocument/2006/relationships/image" Target="media/image68.pict"/><Relationship Id="rId169" Type="http://schemas.openxmlformats.org/officeDocument/2006/relationships/oleObject" Target="embeddings/Microsoft_Equation54.bin"/><Relationship Id="rId106" Type="http://schemas.openxmlformats.org/officeDocument/2006/relationships/oleObject" Target="embeddings/Microsoft_Equation33.bin"/><Relationship Id="rId119" Type="http://schemas.openxmlformats.org/officeDocument/2006/relationships/image" Target="media/image79.png"/><Relationship Id="rId138" Type="http://schemas.openxmlformats.org/officeDocument/2006/relationships/image" Target="media/image92.pict"/><Relationship Id="rId181" Type="http://schemas.openxmlformats.org/officeDocument/2006/relationships/oleObject" Target="embeddings/Microsoft_Equation58.bin"/><Relationship Id="rId128" Type="http://schemas.openxmlformats.org/officeDocument/2006/relationships/image" Target="media/image85.png"/><Relationship Id="rId221" Type="http://schemas.openxmlformats.org/officeDocument/2006/relationships/theme" Target="theme/theme1.xml"/><Relationship Id="rId17" Type="http://schemas.openxmlformats.org/officeDocument/2006/relationships/oleObject" Target="embeddings/Microsoft_Equation4.bin"/><Relationship Id="rId107" Type="http://schemas.openxmlformats.org/officeDocument/2006/relationships/image" Target="media/image71.png"/><Relationship Id="rId71" Type="http://schemas.openxmlformats.org/officeDocument/2006/relationships/image" Target="media/image47.pict"/><Relationship Id="rId142" Type="http://schemas.openxmlformats.org/officeDocument/2006/relationships/oleObject" Target="embeddings/Microsoft_Equation45.bin"/><Relationship Id="rId4" Type="http://schemas.openxmlformats.org/officeDocument/2006/relationships/image" Target="media/image1.jpeg"/><Relationship Id="rId205" Type="http://schemas.openxmlformats.org/officeDocument/2006/relationships/oleObject" Target="embeddings/Microsoft_Equation66.bin"/><Relationship Id="rId89" Type="http://schemas.openxmlformats.org/officeDocument/2006/relationships/image" Target="media/image59.pict"/><Relationship Id="rId114" Type="http://schemas.openxmlformats.org/officeDocument/2006/relationships/image" Target="media/image76.pict"/><Relationship Id="rId185" Type="http://schemas.openxmlformats.org/officeDocument/2006/relationships/image" Target="media/image123.png"/><Relationship Id="rId195" Type="http://schemas.openxmlformats.org/officeDocument/2006/relationships/image" Target="media/image130.pict"/><Relationship Id="rId88" Type="http://schemas.openxmlformats.org/officeDocument/2006/relationships/image" Target="media/image58.png"/><Relationship Id="rId38" Type="http://schemas.openxmlformats.org/officeDocument/2006/relationships/oleObject" Target="embeddings/Microsoft_Equation11.bin"/><Relationship Id="rId176" Type="http://schemas.openxmlformats.org/officeDocument/2006/relationships/image" Target="media/image117.png"/><Relationship Id="rId2" Type="http://schemas.openxmlformats.org/officeDocument/2006/relationships/settings" Target="settings.xml"/><Relationship Id="rId144" Type="http://schemas.openxmlformats.org/officeDocument/2006/relationships/image" Target="media/image96.pict"/><Relationship Id="rId75" Type="http://schemas.openxmlformats.org/officeDocument/2006/relationships/oleObject" Target="embeddings/Microsoft_Equation23.bin"/><Relationship Id="rId97" Type="http://schemas.openxmlformats.org/officeDocument/2006/relationships/image" Target="media/image64.png"/><Relationship Id="rId111" Type="http://schemas.openxmlformats.org/officeDocument/2006/relationships/image" Target="media/image74.pict"/><Relationship Id="rId194" Type="http://schemas.openxmlformats.org/officeDocument/2006/relationships/image" Target="media/image129.png"/><Relationship Id="rId79" Type="http://schemas.openxmlformats.org/officeDocument/2006/relationships/image" Target="media/image52.png"/><Relationship Id="rId152" Type="http://schemas.openxmlformats.org/officeDocument/2006/relationships/image" Target="media/image101.png"/><Relationship Id="rId98" Type="http://schemas.openxmlformats.org/officeDocument/2006/relationships/image" Target="media/image65.pict"/><Relationship Id="rId157" Type="http://schemas.openxmlformats.org/officeDocument/2006/relationships/oleObject" Target="embeddings/Microsoft_Equation50.bin"/><Relationship Id="rId1" Type="http://schemas.openxmlformats.org/officeDocument/2006/relationships/styles" Target="styles.xml"/><Relationship Id="rId24" Type="http://schemas.openxmlformats.org/officeDocument/2006/relationships/image" Target="media/image15.png"/><Relationship Id="rId47" Type="http://schemas.openxmlformats.org/officeDocument/2006/relationships/oleObject" Target="embeddings/Microsoft_Equation14.bin"/><Relationship Id="rId177" Type="http://schemas.openxmlformats.org/officeDocument/2006/relationships/image" Target="media/image118.pict"/><Relationship Id="rId48" Type="http://schemas.openxmlformats.org/officeDocument/2006/relationships/image" Target="media/image31.png"/><Relationship Id="rId214" Type="http://schemas.openxmlformats.org/officeDocument/2006/relationships/oleObject" Target="embeddings/Microsoft_Equation69.bin"/><Relationship Id="rId52" Type="http://schemas.openxmlformats.org/officeDocument/2006/relationships/image" Target="media/image34.png"/><Relationship Id="rId170" Type="http://schemas.openxmlformats.org/officeDocument/2006/relationships/image" Target="media/image113.png"/><Relationship Id="rId190" Type="http://schemas.openxmlformats.org/officeDocument/2006/relationships/oleObject" Target="embeddings/Microsoft_Equation61.bin"/><Relationship Id="rId192" Type="http://schemas.openxmlformats.org/officeDocument/2006/relationships/image" Target="media/image128.pict"/><Relationship Id="rId163" Type="http://schemas.openxmlformats.org/officeDocument/2006/relationships/oleObject" Target="embeddings/Microsoft_Equation52.bin"/><Relationship Id="rId23" Type="http://schemas.openxmlformats.org/officeDocument/2006/relationships/oleObject" Target="embeddings/Microsoft_Equation6.bin"/><Relationship Id="rId136" Type="http://schemas.openxmlformats.org/officeDocument/2006/relationships/oleObject" Target="embeddings/Microsoft_Equation43.bin"/><Relationship Id="rId61" Type="http://schemas.openxmlformats.org/officeDocument/2006/relationships/image" Target="media/image40.png"/><Relationship Id="rId146" Type="http://schemas.openxmlformats.org/officeDocument/2006/relationships/image" Target="media/image97.png"/><Relationship Id="rId30" Type="http://schemas.openxmlformats.org/officeDocument/2006/relationships/image" Target="media/image19.png"/><Relationship Id="rId202" Type="http://schemas.openxmlformats.org/officeDocument/2006/relationships/oleObject" Target="embeddings/Microsoft_Equation65.bin"/><Relationship Id="rId208" Type="http://schemas.openxmlformats.org/officeDocument/2006/relationships/oleObject" Target="embeddings/Microsoft_Equation67.bin"/><Relationship Id="rId29" Type="http://schemas.openxmlformats.org/officeDocument/2006/relationships/oleObject" Target="embeddings/Microsoft_Equation8.bin"/><Relationship Id="rId184" Type="http://schemas.openxmlformats.org/officeDocument/2006/relationships/oleObject" Target="embeddings/Microsoft_Equation59.bin"/><Relationship Id="rId213" Type="http://schemas.openxmlformats.org/officeDocument/2006/relationships/image" Target="media/image142.pict"/><Relationship Id="rId171" Type="http://schemas.openxmlformats.org/officeDocument/2006/relationships/image" Target="media/image114.pict"/><Relationship Id="rId41" Type="http://schemas.openxmlformats.org/officeDocument/2006/relationships/oleObject" Target="embeddings/Microsoft_Equation12.bin"/><Relationship Id="rId5" Type="http://schemas.openxmlformats.org/officeDocument/2006/relationships/image" Target="media/image2.jpeg"/><Relationship Id="rId172" Type="http://schemas.openxmlformats.org/officeDocument/2006/relationships/oleObject" Target="embeddings/Microsoft_Equation55.bin"/><Relationship Id="rId130" Type="http://schemas.openxmlformats.org/officeDocument/2006/relationships/oleObject" Target="embeddings/Microsoft_Equation41.bin"/><Relationship Id="rId156" Type="http://schemas.openxmlformats.org/officeDocument/2006/relationships/image" Target="media/image104.pict"/><Relationship Id="rId199" Type="http://schemas.openxmlformats.org/officeDocument/2006/relationships/oleObject" Target="embeddings/Microsoft_Equation64.bin"/><Relationship Id="rId153" Type="http://schemas.openxmlformats.org/officeDocument/2006/relationships/image" Target="media/image102.pict"/><Relationship Id="rId77" Type="http://schemas.openxmlformats.org/officeDocument/2006/relationships/image" Target="media/image51.pict"/><Relationship Id="rId63" Type="http://schemas.openxmlformats.org/officeDocument/2006/relationships/oleObject" Target="embeddings/Microsoft_Equation19.bin"/><Relationship Id="rId105" Type="http://schemas.openxmlformats.org/officeDocument/2006/relationships/image" Target="media/image70.pict"/><Relationship Id="rId127" Type="http://schemas.openxmlformats.org/officeDocument/2006/relationships/oleObject" Target="embeddings/Microsoft_Equation40.bin"/><Relationship Id="rId158" Type="http://schemas.openxmlformats.org/officeDocument/2006/relationships/image" Target="media/image105.png"/><Relationship Id="rId42" Type="http://schemas.openxmlformats.org/officeDocument/2006/relationships/image" Target="media/image27.png"/><Relationship Id="rId161" Type="http://schemas.openxmlformats.org/officeDocument/2006/relationships/image" Target="media/image107.png"/><Relationship Id="rId87" Type="http://schemas.openxmlformats.org/officeDocument/2006/relationships/oleObject" Target="embeddings/Microsoft_Equation27.bin"/><Relationship Id="rId6" Type="http://schemas.openxmlformats.org/officeDocument/2006/relationships/image" Target="media/image3.png"/><Relationship Id="rId49" Type="http://schemas.openxmlformats.org/officeDocument/2006/relationships/image" Target="media/image32.pict"/><Relationship Id="rId44" Type="http://schemas.openxmlformats.org/officeDocument/2006/relationships/oleObject" Target="embeddings/Microsoft_Equation13.bin"/><Relationship Id="rId117" Type="http://schemas.openxmlformats.org/officeDocument/2006/relationships/image" Target="media/image78.pict"/><Relationship Id="rId134" Type="http://schemas.openxmlformats.org/officeDocument/2006/relationships/image" Target="media/image89.png"/><Relationship Id="rId182" Type="http://schemas.openxmlformats.org/officeDocument/2006/relationships/image" Target="media/image121.png"/><Relationship Id="rId112" Type="http://schemas.openxmlformats.org/officeDocument/2006/relationships/oleObject" Target="embeddings/Microsoft_Equation35.bin"/><Relationship Id="rId210" Type="http://schemas.openxmlformats.org/officeDocument/2006/relationships/image" Target="media/image140.pict"/><Relationship Id="rId197" Type="http://schemas.openxmlformats.org/officeDocument/2006/relationships/image" Target="media/image131.png"/><Relationship Id="rId57" Type="http://schemas.openxmlformats.org/officeDocument/2006/relationships/oleObject" Target="embeddings/Microsoft_Equation17.bin"/><Relationship Id="rId55" Type="http://schemas.openxmlformats.org/officeDocument/2006/relationships/image" Target="media/image36.png"/><Relationship Id="rId215" Type="http://schemas.openxmlformats.org/officeDocument/2006/relationships/image" Target="media/image143.png"/><Relationship Id="rId36" Type="http://schemas.openxmlformats.org/officeDocument/2006/relationships/image" Target="media/image23.png"/><Relationship Id="rId125" Type="http://schemas.openxmlformats.org/officeDocument/2006/relationships/image" Target="media/image83.png"/><Relationship Id="rId76" Type="http://schemas.openxmlformats.org/officeDocument/2006/relationships/image" Target="media/image50.png"/><Relationship Id="rId193" Type="http://schemas.openxmlformats.org/officeDocument/2006/relationships/oleObject" Target="embeddings/Microsoft_Equation62.bin"/><Relationship Id="rId8" Type="http://schemas.openxmlformats.org/officeDocument/2006/relationships/oleObject" Target="embeddings/Microsoft_Equation1.bin"/><Relationship Id="rId67" Type="http://schemas.openxmlformats.org/officeDocument/2006/relationships/image" Target="media/image44.png"/><Relationship Id="rId37" Type="http://schemas.openxmlformats.org/officeDocument/2006/relationships/image" Target="media/image24.pict"/><Relationship Id="rId110" Type="http://schemas.openxmlformats.org/officeDocument/2006/relationships/image" Target="media/image73.png"/><Relationship Id="rId113" Type="http://schemas.openxmlformats.org/officeDocument/2006/relationships/image" Target="media/image75.png"/><Relationship Id="rId108" Type="http://schemas.openxmlformats.org/officeDocument/2006/relationships/image" Target="media/image72.pict"/><Relationship Id="rId151" Type="http://schemas.openxmlformats.org/officeDocument/2006/relationships/oleObject" Target="embeddings/Microsoft_Equation48.bin"/><Relationship Id="rId26" Type="http://schemas.openxmlformats.org/officeDocument/2006/relationships/oleObject" Target="embeddings/Microsoft_Equation7.bin"/><Relationship Id="rId143" Type="http://schemas.openxmlformats.org/officeDocument/2006/relationships/image" Target="media/image95.png"/><Relationship Id="rId204" Type="http://schemas.openxmlformats.org/officeDocument/2006/relationships/image" Target="media/image136.pict"/><Relationship Id="rId217" Type="http://schemas.openxmlformats.org/officeDocument/2006/relationships/oleObject" Target="embeddings/Microsoft_Equation70.bin"/><Relationship Id="rId68" Type="http://schemas.openxmlformats.org/officeDocument/2006/relationships/image" Target="media/image45.pict"/><Relationship Id="rId198" Type="http://schemas.openxmlformats.org/officeDocument/2006/relationships/image" Target="media/image132.pict"/><Relationship Id="rId93" Type="http://schemas.openxmlformats.org/officeDocument/2006/relationships/oleObject" Target="embeddings/Microsoft_Equation29.bin"/><Relationship Id="rId162" Type="http://schemas.openxmlformats.org/officeDocument/2006/relationships/image" Target="media/image108.pict"/><Relationship Id="rId78" Type="http://schemas.openxmlformats.org/officeDocument/2006/relationships/oleObject" Target="embeddings/Microsoft_Equation24.bin"/><Relationship Id="rId154" Type="http://schemas.openxmlformats.org/officeDocument/2006/relationships/oleObject" Target="embeddings/Microsoft_Equation49.bin"/><Relationship Id="rId168" Type="http://schemas.openxmlformats.org/officeDocument/2006/relationships/image" Target="media/image112.pict"/><Relationship Id="rId175" Type="http://schemas.openxmlformats.org/officeDocument/2006/relationships/oleObject" Target="embeddings/Microsoft_Equation56.bin"/><Relationship Id="rId21" Type="http://schemas.openxmlformats.org/officeDocument/2006/relationships/image" Target="media/image13.png"/><Relationship Id="rId64" Type="http://schemas.openxmlformats.org/officeDocument/2006/relationships/image" Target="media/image42.png"/><Relationship Id="rId60" Type="http://schemas.openxmlformats.org/officeDocument/2006/relationships/oleObject" Target="embeddings/Microsoft_Equation18.bin"/><Relationship Id="rId188" Type="http://schemas.openxmlformats.org/officeDocument/2006/relationships/image" Target="media/image125.png"/><Relationship Id="rId25" Type="http://schemas.openxmlformats.org/officeDocument/2006/relationships/image" Target="media/image16.pict"/><Relationship Id="rId122" Type="http://schemas.openxmlformats.org/officeDocument/2006/relationships/image" Target="media/image81.png"/><Relationship Id="rId116" Type="http://schemas.openxmlformats.org/officeDocument/2006/relationships/image" Target="media/image77.png"/><Relationship Id="rId183" Type="http://schemas.openxmlformats.org/officeDocument/2006/relationships/image" Target="media/image122.pict"/><Relationship Id="rId96" Type="http://schemas.openxmlformats.org/officeDocument/2006/relationships/oleObject" Target="embeddings/Microsoft_Equation30.bin"/><Relationship Id="rId189" Type="http://schemas.openxmlformats.org/officeDocument/2006/relationships/image" Target="media/image126.pict"/><Relationship Id="rId10" Type="http://schemas.openxmlformats.org/officeDocument/2006/relationships/image" Target="media/image6.pict"/><Relationship Id="rId50" Type="http://schemas.openxmlformats.org/officeDocument/2006/relationships/oleObject" Target="embeddings/Microsoft_Equation15.bin"/><Relationship Id="rId118" Type="http://schemas.openxmlformats.org/officeDocument/2006/relationships/oleObject" Target="embeddings/Microsoft_Equation37.bin"/><Relationship Id="rId180" Type="http://schemas.openxmlformats.org/officeDocument/2006/relationships/image" Target="media/image120.pict"/><Relationship Id="rId160" Type="http://schemas.openxmlformats.org/officeDocument/2006/relationships/oleObject" Target="embeddings/Microsoft_Equation51.bin"/><Relationship Id="rId28" Type="http://schemas.openxmlformats.org/officeDocument/2006/relationships/image" Target="media/image18.pict"/><Relationship Id="rId82" Type="http://schemas.openxmlformats.org/officeDocument/2006/relationships/image" Target="media/image54.png"/><Relationship Id="rId124" Type="http://schemas.openxmlformats.org/officeDocument/2006/relationships/oleObject" Target="embeddings/Microsoft_Equation39.bin"/><Relationship Id="rId69" Type="http://schemas.openxmlformats.org/officeDocument/2006/relationships/oleObject" Target="embeddings/Microsoft_Equation21.bin"/><Relationship Id="rId148" Type="http://schemas.openxmlformats.org/officeDocument/2006/relationships/oleObject" Target="embeddings/Microsoft_Equation47.bin"/><Relationship Id="rId147" Type="http://schemas.openxmlformats.org/officeDocument/2006/relationships/image" Target="media/image98.pict"/><Relationship Id="rId159" Type="http://schemas.openxmlformats.org/officeDocument/2006/relationships/image" Target="media/image106.pict"/><Relationship Id="rId20" Type="http://schemas.openxmlformats.org/officeDocument/2006/relationships/oleObject" Target="embeddings/Microsoft_Equation5.bin"/><Relationship Id="rId140" Type="http://schemas.openxmlformats.org/officeDocument/2006/relationships/image" Target="media/image93.png"/><Relationship Id="rId72" Type="http://schemas.openxmlformats.org/officeDocument/2006/relationships/oleObject" Target="embeddings/Microsoft_Equation22.bin"/><Relationship Id="rId35" Type="http://schemas.openxmlformats.org/officeDocument/2006/relationships/oleObject" Target="embeddings/Microsoft_Equation10.bin"/><Relationship Id="rId80" Type="http://schemas.openxmlformats.org/officeDocument/2006/relationships/image" Target="media/image53.pict"/><Relationship Id="rId31" Type="http://schemas.openxmlformats.org/officeDocument/2006/relationships/image" Target="media/image20.pict"/><Relationship Id="rId62" Type="http://schemas.openxmlformats.org/officeDocument/2006/relationships/image" Target="media/image41.pict"/><Relationship Id="rId206" Type="http://schemas.openxmlformats.org/officeDocument/2006/relationships/image" Target="media/image137.png"/><Relationship Id="rId56" Type="http://schemas.openxmlformats.org/officeDocument/2006/relationships/image" Target="media/image37.pict"/><Relationship Id="rId132" Type="http://schemas.openxmlformats.org/officeDocument/2006/relationships/image" Target="media/image88.pict"/><Relationship Id="rId32" Type="http://schemas.openxmlformats.org/officeDocument/2006/relationships/oleObject" Target="embeddings/Microsoft_Equation9.bin"/><Relationship Id="rId13" Type="http://schemas.openxmlformats.org/officeDocument/2006/relationships/image" Target="media/image8.pict"/><Relationship Id="rId191" Type="http://schemas.openxmlformats.org/officeDocument/2006/relationships/image" Target="media/image127.png"/><Relationship Id="rId219" Type="http://schemas.openxmlformats.org/officeDocument/2006/relationships/chart" Target="charts/chart2.xml"/><Relationship Id="rId54" Type="http://schemas.openxmlformats.org/officeDocument/2006/relationships/oleObject" Target="embeddings/Microsoft_Equation16.bin"/><Relationship Id="rId101" Type="http://schemas.openxmlformats.org/officeDocument/2006/relationships/image" Target="media/image67.png"/><Relationship Id="rId155" Type="http://schemas.openxmlformats.org/officeDocument/2006/relationships/image" Target="media/image103.png"/><Relationship Id="rId203" Type="http://schemas.openxmlformats.org/officeDocument/2006/relationships/image" Target="media/image135.png"/><Relationship Id="rId166" Type="http://schemas.openxmlformats.org/officeDocument/2006/relationships/oleObject" Target="embeddings/Microsoft_Equation53.bin"/><Relationship Id="rId53" Type="http://schemas.openxmlformats.org/officeDocument/2006/relationships/image" Target="media/image35.pict"/><Relationship Id="rId84" Type="http://schemas.openxmlformats.org/officeDocument/2006/relationships/oleObject" Target="embeddings/Microsoft_Equation26.bin"/><Relationship Id="rId186" Type="http://schemas.openxmlformats.org/officeDocument/2006/relationships/image" Target="media/image124.pict"/><Relationship Id="rId216" Type="http://schemas.openxmlformats.org/officeDocument/2006/relationships/image" Target="media/image144.pict"/><Relationship Id="rId83" Type="http://schemas.openxmlformats.org/officeDocument/2006/relationships/image" Target="media/image55.pict"/><Relationship Id="rId173" Type="http://schemas.openxmlformats.org/officeDocument/2006/relationships/image" Target="media/image115.png"/><Relationship Id="rId220" Type="http://schemas.openxmlformats.org/officeDocument/2006/relationships/fontTable" Target="fontTable.xml"/><Relationship Id="rId22" Type="http://schemas.openxmlformats.org/officeDocument/2006/relationships/image" Target="media/image14.pict"/><Relationship Id="rId207" Type="http://schemas.openxmlformats.org/officeDocument/2006/relationships/image" Target="media/image138.pict"/><Relationship Id="rId95" Type="http://schemas.openxmlformats.org/officeDocument/2006/relationships/image" Target="media/image63.pict"/><Relationship Id="rId39" Type="http://schemas.openxmlformats.org/officeDocument/2006/relationships/image" Target="media/image25.png"/><Relationship Id="rId201" Type="http://schemas.openxmlformats.org/officeDocument/2006/relationships/image" Target="media/image134.pict"/><Relationship Id="rId43" Type="http://schemas.openxmlformats.org/officeDocument/2006/relationships/image" Target="media/image28.pict"/><Relationship Id="rId179" Type="http://schemas.openxmlformats.org/officeDocument/2006/relationships/image" Target="media/image119.png"/><Relationship Id="rId209" Type="http://schemas.openxmlformats.org/officeDocument/2006/relationships/image" Target="media/image139.png"/><Relationship Id="rId104" Type="http://schemas.openxmlformats.org/officeDocument/2006/relationships/image" Target="media/image69.png"/><Relationship Id="rId165" Type="http://schemas.openxmlformats.org/officeDocument/2006/relationships/image" Target="media/image110.pict"/><Relationship Id="rId187" Type="http://schemas.openxmlformats.org/officeDocument/2006/relationships/oleObject" Target="embeddings/Microsoft_Equation60.bin"/><Relationship Id="rId211" Type="http://schemas.openxmlformats.org/officeDocument/2006/relationships/oleObject" Target="embeddings/Microsoft_Equation68.bin"/><Relationship Id="rId90" Type="http://schemas.openxmlformats.org/officeDocument/2006/relationships/oleObject" Target="embeddings/Microsoft_Equation28.bin"/><Relationship Id="rId85" Type="http://schemas.openxmlformats.org/officeDocument/2006/relationships/image" Target="media/image56.png"/><Relationship Id="rId9" Type="http://schemas.openxmlformats.org/officeDocument/2006/relationships/image" Target="media/image5.png"/><Relationship Id="rId18" Type="http://schemas.openxmlformats.org/officeDocument/2006/relationships/image" Target="media/image11.png"/><Relationship Id="rId27" Type="http://schemas.openxmlformats.org/officeDocument/2006/relationships/image" Target="media/image17.png"/><Relationship Id="rId99" Type="http://schemas.openxmlformats.org/officeDocument/2006/relationships/oleObject" Target="embeddings/Microsoft_Equation31.bin"/><Relationship Id="rId14" Type="http://schemas.openxmlformats.org/officeDocument/2006/relationships/oleObject" Target="embeddings/Microsoft_Equation3.bin"/><Relationship Id="rId103" Type="http://schemas.openxmlformats.org/officeDocument/2006/relationships/oleObject" Target="embeddings/Microsoft_Equation32.bin"/><Relationship Id="rId92" Type="http://schemas.openxmlformats.org/officeDocument/2006/relationships/image" Target="media/image61.pict"/><Relationship Id="rId45" Type="http://schemas.openxmlformats.org/officeDocument/2006/relationships/image" Target="media/image29.png"/><Relationship Id="rId58" Type="http://schemas.openxmlformats.org/officeDocument/2006/relationships/image" Target="media/image38.png"/><Relationship Id="rId73" Type="http://schemas.openxmlformats.org/officeDocument/2006/relationships/image" Target="media/image48.png"/><Relationship Id="rId150" Type="http://schemas.openxmlformats.org/officeDocument/2006/relationships/image" Target="media/image100.pict"/><Relationship Id="rId145" Type="http://schemas.openxmlformats.org/officeDocument/2006/relationships/oleObject" Target="embeddings/Microsoft_Equation46.bin"/><Relationship Id="rId149" Type="http://schemas.openxmlformats.org/officeDocument/2006/relationships/image" Target="media/image99.png"/><Relationship Id="rId129" Type="http://schemas.openxmlformats.org/officeDocument/2006/relationships/image" Target="media/image86.pict"/><Relationship Id="rId19" Type="http://schemas.openxmlformats.org/officeDocument/2006/relationships/image" Target="media/image12.pict"/><Relationship Id="rId120" Type="http://schemas.openxmlformats.org/officeDocument/2006/relationships/image" Target="media/image80.pict"/><Relationship Id="rId126" Type="http://schemas.openxmlformats.org/officeDocument/2006/relationships/image" Target="media/image84.pict"/><Relationship Id="rId109" Type="http://schemas.openxmlformats.org/officeDocument/2006/relationships/oleObject" Target="embeddings/Microsoft_Equation34.bin"/><Relationship Id="rId46" Type="http://schemas.openxmlformats.org/officeDocument/2006/relationships/image" Target="media/image30.pict"/><Relationship Id="rId86" Type="http://schemas.openxmlformats.org/officeDocument/2006/relationships/image" Target="media/image57.pict"/><Relationship Id="rId59" Type="http://schemas.openxmlformats.org/officeDocument/2006/relationships/image" Target="media/image39.pict"/><Relationship Id="rId51" Type="http://schemas.openxmlformats.org/officeDocument/2006/relationships/image" Target="media/image33.jpeg"/><Relationship Id="rId66" Type="http://schemas.openxmlformats.org/officeDocument/2006/relationships/oleObject" Target="embeddings/Microsoft_Equation20.bin"/><Relationship Id="rId81" Type="http://schemas.openxmlformats.org/officeDocument/2006/relationships/oleObject" Target="embeddings/Microsoft_Equation25.bin"/><Relationship Id="rId34" Type="http://schemas.openxmlformats.org/officeDocument/2006/relationships/image" Target="media/image22.pict"/><Relationship Id="rId135" Type="http://schemas.openxmlformats.org/officeDocument/2006/relationships/image" Target="media/image90.pict"/><Relationship Id="rId40" Type="http://schemas.openxmlformats.org/officeDocument/2006/relationships/image" Target="media/image26.pict"/><Relationship Id="rId200" Type="http://schemas.openxmlformats.org/officeDocument/2006/relationships/image" Target="media/image133.png"/><Relationship Id="rId212" Type="http://schemas.openxmlformats.org/officeDocument/2006/relationships/image" Target="media/image141.png"/><Relationship Id="rId139" Type="http://schemas.openxmlformats.org/officeDocument/2006/relationships/oleObject" Target="embeddings/Microsoft_Equation44.bin"/><Relationship Id="rId218" Type="http://schemas.openxmlformats.org/officeDocument/2006/relationships/chart" Target="charts/chart1.xml"/><Relationship Id="rId65" Type="http://schemas.openxmlformats.org/officeDocument/2006/relationships/image" Target="media/image43.pict"/><Relationship Id="rId141" Type="http://schemas.openxmlformats.org/officeDocument/2006/relationships/image" Target="media/image94.pict"/><Relationship Id="rId174" Type="http://schemas.openxmlformats.org/officeDocument/2006/relationships/image" Target="media/image116.pict"/><Relationship Id="rId12" Type="http://schemas.openxmlformats.org/officeDocument/2006/relationships/image" Target="media/image7.png"/><Relationship Id="rId164" Type="http://schemas.openxmlformats.org/officeDocument/2006/relationships/image" Target="media/image109.png"/><Relationship Id="rId137" Type="http://schemas.openxmlformats.org/officeDocument/2006/relationships/image" Target="media/image91.png"/><Relationship Id="rId3" Type="http://schemas.openxmlformats.org/officeDocument/2006/relationships/webSettings" Target="webSettings.xml"/><Relationship Id="rId196" Type="http://schemas.openxmlformats.org/officeDocument/2006/relationships/oleObject" Target="embeddings/Microsoft_Equation63.bin"/><Relationship Id="rId123" Type="http://schemas.openxmlformats.org/officeDocument/2006/relationships/image" Target="media/image82.pict"/><Relationship Id="rId100" Type="http://schemas.openxmlformats.org/officeDocument/2006/relationships/image" Target="media/image66.jpeg"/><Relationship Id="rId11" Type="http://schemas.openxmlformats.org/officeDocument/2006/relationships/oleObject" Target="embeddings/Microsoft_Equation2.bin"/><Relationship Id="rId115" Type="http://schemas.openxmlformats.org/officeDocument/2006/relationships/oleObject" Target="embeddings/Microsoft_Equation36.bin"/><Relationship Id="rId16" Type="http://schemas.openxmlformats.org/officeDocument/2006/relationships/image" Target="media/image10.pict"/><Relationship Id="rId33" Type="http://schemas.openxmlformats.org/officeDocument/2006/relationships/image" Target="media/image21.png"/><Relationship Id="rId91" Type="http://schemas.openxmlformats.org/officeDocument/2006/relationships/image" Target="media/image60.png"/><Relationship Id="rId131" Type="http://schemas.openxmlformats.org/officeDocument/2006/relationships/image" Target="media/image87.png"/><Relationship Id="rId167" Type="http://schemas.openxmlformats.org/officeDocument/2006/relationships/image" Target="media/image111.png"/><Relationship Id="rId15"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xplomer:Desktop:presentation:newtonpss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xplomer:Desktop:presentation:pssquad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lineChart>
        <c:grouping val="standard"/>
        <c:ser>
          <c:idx val="0"/>
          <c:order val="0"/>
          <c:tx>
            <c:v>PSS</c:v>
          </c:tx>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0.0</c:v>
                </c:pt>
                <c:pt idx="1">
                  <c:v>0.010699774609902</c:v>
                </c:pt>
                <c:pt idx="2">
                  <c:v>0.042799098439607</c:v>
                </c:pt>
                <c:pt idx="3">
                  <c:v>0.096297971489116</c:v>
                </c:pt>
                <c:pt idx="4">
                  <c:v>0.171196393758428</c:v>
                </c:pt>
                <c:pt idx="5">
                  <c:v>0.267494365247544</c:v>
                </c:pt>
                <c:pt idx="6">
                  <c:v>0.385191885956463</c:v>
                </c:pt>
                <c:pt idx="7">
                  <c:v>0.524288955885185</c:v>
                </c:pt>
                <c:pt idx="8">
                  <c:v>0.684785575033712</c:v>
                </c:pt>
                <c:pt idx="9">
                  <c:v>0.866681743402041</c:v>
                </c:pt>
                <c:pt idx="10">
                  <c:v>1.06997746099017</c:v>
                </c:pt>
              </c:numCache>
            </c:numRef>
          </c:val>
        </c:ser>
        <c:ser>
          <c:idx val="1"/>
          <c:order val="1"/>
          <c:tx>
            <c:v>PSS with Newton Cooling, h=1 W/(m^2*K)</c:v>
          </c:tx>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0.0</c:v>
                </c:pt>
                <c:pt idx="1">
                  <c:v>0.023111513157388</c:v>
                </c:pt>
                <c:pt idx="2">
                  <c:v>0.067622575534579</c:v>
                </c:pt>
                <c:pt idx="3">
                  <c:v>0.133533187131574</c:v>
                </c:pt>
                <c:pt idx="4">
                  <c:v>0.220843347948372</c:v>
                </c:pt>
                <c:pt idx="5">
                  <c:v>0.329553057984974</c:v>
                </c:pt>
                <c:pt idx="6">
                  <c:v>0.459662317241379</c:v>
                </c:pt>
                <c:pt idx="7">
                  <c:v>0.611171125717588</c:v>
                </c:pt>
                <c:pt idx="8">
                  <c:v>0.7840794834136</c:v>
                </c:pt>
                <c:pt idx="9">
                  <c:v>0.978387390329416</c:v>
                </c:pt>
                <c:pt idx="10">
                  <c:v>1.19409484646503</c:v>
                </c:pt>
              </c:numCache>
            </c:numRef>
          </c:val>
        </c:ser>
        <c:marker val="1"/>
        <c:axId val="494239832"/>
        <c:axId val="510240840"/>
      </c:lineChart>
      <c:catAx>
        <c:axId val="494239832"/>
        <c:scaling>
          <c:orientation val="minMax"/>
        </c:scaling>
        <c:axPos val="b"/>
        <c:title>
          <c:tx>
            <c:rich>
              <a:bodyPr/>
              <a:lstStyle/>
              <a:p>
                <a:pPr>
                  <a:defRPr/>
                </a:pPr>
                <a:r>
                  <a:rPr lang="en-US"/>
                  <a:t>Distance X(t) (meters)</a:t>
                </a:r>
              </a:p>
            </c:rich>
          </c:tx>
          <c:layout/>
        </c:title>
        <c:numFmt formatCode="General" sourceLinked="1"/>
        <c:tickLblPos val="nextTo"/>
        <c:crossAx val="510240840"/>
        <c:crosses val="autoZero"/>
        <c:auto val="1"/>
        <c:lblAlgn val="ctr"/>
        <c:lblOffset val="100"/>
      </c:catAx>
      <c:valAx>
        <c:axId val="510240840"/>
        <c:scaling>
          <c:orientation val="minMax"/>
        </c:scaling>
        <c:axPos val="l"/>
        <c:majorGridlines/>
        <c:title>
          <c:tx>
            <c:rich>
              <a:bodyPr/>
              <a:lstStyle/>
              <a:p>
                <a:pPr>
                  <a:defRPr/>
                </a:pPr>
                <a:r>
                  <a:rPr lang="en-US"/>
                  <a:t>Time (10^9 seconds)</a:t>
                </a:r>
              </a:p>
            </c:rich>
          </c:tx>
          <c:layout/>
        </c:title>
        <c:numFmt formatCode="General" sourceLinked="1"/>
        <c:tickLblPos val="nextTo"/>
        <c:crossAx val="494239832"/>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lineChart>
        <c:grouping val="standard"/>
        <c:ser>
          <c:idx val="0"/>
          <c:order val="0"/>
          <c:tx>
            <c:v>PSS</c:v>
          </c:tx>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0.0</c:v>
                </c:pt>
                <c:pt idx="1">
                  <c:v>0.305712140110776</c:v>
                </c:pt>
                <c:pt idx="2">
                  <c:v>0.432342254726764</c:v>
                </c:pt>
                <c:pt idx="3">
                  <c:v>0.52950895916248</c:v>
                </c:pt>
                <c:pt idx="4">
                  <c:v>0.611424280221552</c:v>
                </c:pt>
                <c:pt idx="5">
                  <c:v>0.683593126834636</c:v>
                </c:pt>
                <c:pt idx="6">
                  <c:v>0.74883875144564</c:v>
                </c:pt>
                <c:pt idx="7">
                  <c:v>0.808838295506448</c:v>
                </c:pt>
                <c:pt idx="8">
                  <c:v>0.864684509453527</c:v>
                </c:pt>
                <c:pt idx="9">
                  <c:v>0.917136420332329</c:v>
                </c:pt>
                <c:pt idx="10">
                  <c:v>0.966746671114573</c:v>
                </c:pt>
              </c:numCache>
            </c:numRef>
          </c:val>
        </c:ser>
        <c:ser>
          <c:idx val="1"/>
          <c:order val="1"/>
          <c:tx>
            <c:v>PSS Quad</c:v>
          </c:tx>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Sheet1!$D$2:$D$12</c:f>
              <c:numCache>
                <c:formatCode>General</c:formatCode>
                <c:ptCount val="11"/>
                <c:pt idx="0">
                  <c:v>0.0</c:v>
                </c:pt>
                <c:pt idx="1">
                  <c:v>0.28550094934436</c:v>
                </c:pt>
                <c:pt idx="2">
                  <c:v>0.403759314633188</c:v>
                </c:pt>
                <c:pt idx="3">
                  <c:v>0.49450214987358</c:v>
                </c:pt>
                <c:pt idx="4">
                  <c:v>0.57100189868872</c:v>
                </c:pt>
                <c:pt idx="5">
                  <c:v>0.638399530374712</c:v>
                </c:pt>
                <c:pt idx="6">
                  <c:v>0.699331646973869</c:v>
                </c:pt>
                <c:pt idx="7">
                  <c:v>0.755364511038025</c:v>
                </c:pt>
                <c:pt idx="8">
                  <c:v>0.807518629266375</c:v>
                </c:pt>
                <c:pt idx="9">
                  <c:v>0.856502848033079</c:v>
                </c:pt>
                <c:pt idx="10">
                  <c:v>0.902833274068533</c:v>
                </c:pt>
              </c:numCache>
            </c:numRef>
          </c:val>
        </c:ser>
        <c:ser>
          <c:idx val="2"/>
          <c:order val="2"/>
          <c:tx>
            <c:v>Analytical</c:v>
          </c:tx>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0.0</c:v>
                </c:pt>
                <c:pt idx="1">
                  <c:v>0.290484745139746</c:v>
                </c:pt>
                <c:pt idx="2">
                  <c:v>0.41080746623912</c:v>
                </c:pt>
                <c:pt idx="3">
                  <c:v>0.503134337405736</c:v>
                </c:pt>
                <c:pt idx="4">
                  <c:v>0.580969490279491</c:v>
                </c:pt>
                <c:pt idx="5">
                  <c:v>0.649543636559173</c:v>
                </c:pt>
                <c:pt idx="6">
                  <c:v>0.711539403654793</c:v>
                </c:pt>
                <c:pt idx="7">
                  <c:v>0.768550395297745</c:v>
                </c:pt>
                <c:pt idx="8">
                  <c:v>0.82161493247824</c:v>
                </c:pt>
                <c:pt idx="9">
                  <c:v>0.871454235419237</c:v>
                </c:pt>
                <c:pt idx="10">
                  <c:v>0.918593420175123</c:v>
                </c:pt>
              </c:numCache>
            </c:numRef>
          </c:val>
        </c:ser>
        <c:marker val="1"/>
        <c:axId val="514627512"/>
        <c:axId val="512764008"/>
      </c:lineChart>
      <c:catAx>
        <c:axId val="514627512"/>
        <c:scaling>
          <c:orientation val="minMax"/>
        </c:scaling>
        <c:axPos val="b"/>
        <c:title>
          <c:tx>
            <c:rich>
              <a:bodyPr/>
              <a:lstStyle/>
              <a:p>
                <a:pPr>
                  <a:defRPr/>
                </a:pPr>
                <a:r>
                  <a:rPr lang="en-US"/>
                  <a:t>Time (seconds)</a:t>
                </a:r>
              </a:p>
            </c:rich>
          </c:tx>
          <c:layout/>
        </c:title>
        <c:numFmt formatCode="General" sourceLinked="1"/>
        <c:tickLblPos val="nextTo"/>
        <c:crossAx val="512764008"/>
        <c:crosses val="autoZero"/>
        <c:auto val="1"/>
        <c:lblAlgn val="ctr"/>
        <c:lblOffset val="100"/>
      </c:catAx>
      <c:valAx>
        <c:axId val="512764008"/>
        <c:scaling>
          <c:orientation val="minMax"/>
        </c:scaling>
        <c:axPos val="l"/>
        <c:majorGridlines/>
        <c:title>
          <c:tx>
            <c:rich>
              <a:bodyPr/>
              <a:lstStyle/>
              <a:p>
                <a:pPr>
                  <a:defRPr/>
                </a:pPr>
                <a:r>
                  <a:rPr lang="en-US"/>
                  <a:t>Distance X(t) (10^-3 meters)</a:t>
                </a:r>
              </a:p>
            </c:rich>
          </c:tx>
          <c:layout/>
        </c:title>
        <c:numFmt formatCode="General" sourceLinked="1"/>
        <c:tickLblPos val="nextTo"/>
        <c:crossAx val="51462751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2012</Words>
  <Characters>11473</Characters>
  <Application>Microsoft Macintosh Word</Application>
  <DocSecurity>0</DocSecurity>
  <Lines>95</Lines>
  <Paragraphs>22</Paragraphs>
  <ScaleCrop>false</ScaleCrop>
  <Company>Uconn</Company>
  <LinksUpToDate>false</LinksUpToDate>
  <CharactersWithSpaces>14089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Max  Plomer</cp:lastModifiedBy>
  <cp:revision>155</cp:revision>
  <dcterms:created xsi:type="dcterms:W3CDTF">2012-11-22T23:14:00Z</dcterms:created>
  <dcterms:modified xsi:type="dcterms:W3CDTF">2012-11-28T01:25:00Z</dcterms:modified>
</cp:coreProperties>
</file>