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8A884" w14:textId="77777777" w:rsidR="00574B33" w:rsidRDefault="00D34354">
      <w:r>
        <w:t>Fakultet elektrotehnike, računarstva i informacijskih tehnologija Osijek</w:t>
      </w:r>
    </w:p>
    <w:p w14:paraId="71F59585" w14:textId="77777777" w:rsidR="00D34354" w:rsidRDefault="00D34354"/>
    <w:p w14:paraId="75761566" w14:textId="77777777" w:rsidR="00585133" w:rsidRDefault="00585133"/>
    <w:p w14:paraId="4E1FD8E0" w14:textId="77777777" w:rsidR="00585133" w:rsidRDefault="00585133"/>
    <w:p w14:paraId="36CFD5BA" w14:textId="77777777" w:rsidR="00585133" w:rsidRDefault="00585133"/>
    <w:p w14:paraId="5E471DEE" w14:textId="77777777" w:rsidR="00585133" w:rsidRDefault="00585133"/>
    <w:p w14:paraId="695419BC" w14:textId="77777777" w:rsidR="00585133" w:rsidRDefault="00585133"/>
    <w:p w14:paraId="5A6C3F2D" w14:textId="77777777" w:rsidR="00585133" w:rsidRDefault="00585133"/>
    <w:p w14:paraId="05C0812F" w14:textId="77777777" w:rsidR="00585133" w:rsidRDefault="00585133"/>
    <w:p w14:paraId="4528A7C3" w14:textId="77777777" w:rsidR="00585133" w:rsidRDefault="00585133"/>
    <w:p w14:paraId="43B8CCD1" w14:textId="77777777" w:rsidR="00585133" w:rsidRDefault="00585133"/>
    <w:p w14:paraId="239633C3" w14:textId="77777777" w:rsidR="00585133" w:rsidRDefault="00585133"/>
    <w:p w14:paraId="544C7E67" w14:textId="77777777" w:rsidR="00D34354" w:rsidRPr="00585133" w:rsidRDefault="00D34354" w:rsidP="00D34354">
      <w:pPr>
        <w:jc w:val="center"/>
        <w:rPr>
          <w:sz w:val="28"/>
        </w:rPr>
      </w:pPr>
      <w:r w:rsidRPr="00585133">
        <w:rPr>
          <w:sz w:val="28"/>
        </w:rPr>
        <w:t>Računarstvo usluga i analiza podataka</w:t>
      </w:r>
    </w:p>
    <w:p w14:paraId="159A28F6" w14:textId="77777777" w:rsidR="00D34354" w:rsidRPr="00585133" w:rsidRDefault="00D34354" w:rsidP="00D34354">
      <w:pPr>
        <w:jc w:val="center"/>
        <w:rPr>
          <w:sz w:val="44"/>
        </w:rPr>
      </w:pPr>
      <w:r w:rsidRPr="00585133">
        <w:rPr>
          <w:sz w:val="44"/>
        </w:rPr>
        <w:t>SEMINARSKI RAD</w:t>
      </w:r>
    </w:p>
    <w:p w14:paraId="56221C4A" w14:textId="291BB6F4" w:rsidR="00D34354" w:rsidRPr="00585133" w:rsidRDefault="00D34354" w:rsidP="00D34354">
      <w:pPr>
        <w:jc w:val="center"/>
        <w:rPr>
          <w:sz w:val="28"/>
        </w:rPr>
      </w:pPr>
      <w:r w:rsidRPr="00585133">
        <w:rPr>
          <w:sz w:val="28"/>
        </w:rPr>
        <w:t>„</w:t>
      </w:r>
      <w:r w:rsidR="00D55705">
        <w:rPr>
          <w:sz w:val="28"/>
        </w:rPr>
        <w:t>Predviđanje životnog vijeka</w:t>
      </w:r>
      <w:r w:rsidRPr="00585133">
        <w:rPr>
          <w:sz w:val="28"/>
        </w:rPr>
        <w:t>“</w:t>
      </w:r>
    </w:p>
    <w:p w14:paraId="75A42230" w14:textId="77777777" w:rsidR="00D34354" w:rsidRDefault="00D34354" w:rsidP="00D34354">
      <w:pPr>
        <w:jc w:val="center"/>
      </w:pPr>
    </w:p>
    <w:p w14:paraId="34C08D70" w14:textId="77777777" w:rsidR="00585133" w:rsidRDefault="00585133" w:rsidP="00D34354">
      <w:pPr>
        <w:jc w:val="center"/>
      </w:pPr>
    </w:p>
    <w:p w14:paraId="59FEE138" w14:textId="77777777" w:rsidR="00585133" w:rsidRDefault="00585133" w:rsidP="00D34354">
      <w:pPr>
        <w:jc w:val="center"/>
      </w:pPr>
    </w:p>
    <w:p w14:paraId="221311E3" w14:textId="77777777" w:rsidR="00585133" w:rsidRDefault="00585133" w:rsidP="00D34354">
      <w:pPr>
        <w:jc w:val="center"/>
      </w:pPr>
    </w:p>
    <w:p w14:paraId="50A2048F" w14:textId="77777777" w:rsidR="00585133" w:rsidRDefault="00585133" w:rsidP="00D34354">
      <w:pPr>
        <w:jc w:val="center"/>
      </w:pPr>
    </w:p>
    <w:p w14:paraId="7295CCA5" w14:textId="77777777" w:rsidR="00585133" w:rsidRDefault="00585133" w:rsidP="00D34354">
      <w:pPr>
        <w:jc w:val="center"/>
      </w:pPr>
    </w:p>
    <w:p w14:paraId="77D8C8F4" w14:textId="77777777" w:rsidR="00585133" w:rsidRDefault="00585133" w:rsidP="00D34354">
      <w:pPr>
        <w:jc w:val="center"/>
      </w:pPr>
    </w:p>
    <w:p w14:paraId="52A231F3" w14:textId="77777777" w:rsidR="00585133" w:rsidRDefault="00585133" w:rsidP="00D34354">
      <w:pPr>
        <w:jc w:val="center"/>
      </w:pPr>
    </w:p>
    <w:p w14:paraId="3363141D" w14:textId="77777777" w:rsidR="00585133" w:rsidRDefault="00585133" w:rsidP="00D34354">
      <w:pPr>
        <w:jc w:val="center"/>
      </w:pPr>
    </w:p>
    <w:p w14:paraId="7B077865" w14:textId="77777777" w:rsidR="00585133" w:rsidRDefault="00585133" w:rsidP="00D34354">
      <w:pPr>
        <w:jc w:val="center"/>
      </w:pPr>
    </w:p>
    <w:p w14:paraId="68A2AF0E" w14:textId="77777777" w:rsidR="00585133" w:rsidRDefault="00585133" w:rsidP="00D34354">
      <w:pPr>
        <w:jc w:val="center"/>
      </w:pPr>
    </w:p>
    <w:p w14:paraId="4422895F" w14:textId="19F9CAD3" w:rsidR="00585133" w:rsidRDefault="00D55705" w:rsidP="00585133">
      <w:pPr>
        <w:jc w:val="right"/>
      </w:pPr>
      <w:r>
        <w:t xml:space="preserve">Juraj </w:t>
      </w:r>
      <w:proofErr w:type="spellStart"/>
      <w:r>
        <w:t>Birović</w:t>
      </w:r>
      <w:proofErr w:type="spellEnd"/>
    </w:p>
    <w:p w14:paraId="2F49B3ED" w14:textId="28253325" w:rsidR="00D34354" w:rsidRDefault="00D34354" w:rsidP="00D34354">
      <w:pPr>
        <w:jc w:val="center"/>
      </w:pPr>
      <w:r>
        <w:t xml:space="preserve">Osijek, </w:t>
      </w:r>
      <w:r w:rsidR="00D55705">
        <w:t>20</w:t>
      </w:r>
      <w:r w:rsidR="00BB255F">
        <w:t>26</w:t>
      </w:r>
      <w:r>
        <w:t>.</w:t>
      </w:r>
    </w:p>
    <w:p w14:paraId="39886AA2" w14:textId="77777777" w:rsidR="00D34354" w:rsidRDefault="00D34354">
      <w:r>
        <w:br w:type="page"/>
      </w:r>
    </w:p>
    <w:sdt>
      <w:sdtPr>
        <w:id w:val="1027141572"/>
        <w:docPartObj>
          <w:docPartGallery w:val="Table of Contents"/>
          <w:docPartUnique/>
        </w:docPartObj>
      </w:sdtPr>
      <w:sdtEndPr>
        <w:rPr>
          <w:b/>
          <w:bCs/>
        </w:rPr>
      </w:sdtEndPr>
      <w:sdtContent>
        <w:p w14:paraId="416F9308" w14:textId="77777777" w:rsidR="00D34354" w:rsidRPr="005F44BF" w:rsidRDefault="00D34354" w:rsidP="00730174">
          <w:pPr>
            <w:rPr>
              <w:rFonts w:ascii="Times New Roman" w:hAnsi="Times New Roman" w:cs="Times New Roman"/>
              <w:sz w:val="24"/>
              <w:szCs w:val="24"/>
            </w:rPr>
          </w:pPr>
          <w:r w:rsidRPr="005F44BF">
            <w:rPr>
              <w:rFonts w:ascii="Times New Roman" w:hAnsi="Times New Roman" w:cs="Times New Roman"/>
              <w:sz w:val="24"/>
              <w:szCs w:val="24"/>
            </w:rPr>
            <w:t>Sadržaj</w:t>
          </w:r>
        </w:p>
        <w:p w14:paraId="5380F178" w14:textId="1EC6CBF8" w:rsidR="005F44BF" w:rsidRPr="005F44BF" w:rsidRDefault="00D34354">
          <w:pPr>
            <w:pStyle w:val="TOC1"/>
            <w:tabs>
              <w:tab w:val="right" w:leader="dot" w:pos="9062"/>
            </w:tabs>
            <w:rPr>
              <w:rFonts w:ascii="Times New Roman" w:eastAsiaTheme="minorEastAsia" w:hAnsi="Times New Roman" w:cs="Times New Roman"/>
              <w:noProof/>
              <w:kern w:val="2"/>
              <w:sz w:val="24"/>
              <w:szCs w:val="24"/>
              <w:lang w:eastAsia="hr-HR"/>
              <w14:ligatures w14:val="standardContextual"/>
            </w:rPr>
          </w:pPr>
          <w:r w:rsidRPr="005F44BF">
            <w:rPr>
              <w:rFonts w:ascii="Times New Roman" w:hAnsi="Times New Roman" w:cs="Times New Roman"/>
              <w:sz w:val="24"/>
              <w:szCs w:val="24"/>
            </w:rPr>
            <w:fldChar w:fldCharType="begin"/>
          </w:r>
          <w:r w:rsidRPr="005F44BF">
            <w:rPr>
              <w:rFonts w:ascii="Times New Roman" w:hAnsi="Times New Roman" w:cs="Times New Roman"/>
              <w:sz w:val="24"/>
              <w:szCs w:val="24"/>
            </w:rPr>
            <w:instrText xml:space="preserve"> TOC \o "1-3" \h \z \u </w:instrText>
          </w:r>
          <w:r w:rsidRPr="005F44BF">
            <w:rPr>
              <w:rFonts w:ascii="Times New Roman" w:hAnsi="Times New Roman" w:cs="Times New Roman"/>
              <w:sz w:val="24"/>
              <w:szCs w:val="24"/>
            </w:rPr>
            <w:fldChar w:fldCharType="separate"/>
          </w:r>
          <w:hyperlink w:anchor="_Toc222250697" w:history="1">
            <w:r w:rsidR="005F44BF" w:rsidRPr="005F44BF">
              <w:rPr>
                <w:rStyle w:val="Hyperlink"/>
                <w:rFonts w:ascii="Times New Roman" w:hAnsi="Times New Roman" w:cs="Times New Roman"/>
                <w:noProof/>
                <w:sz w:val="24"/>
                <w:szCs w:val="24"/>
              </w:rPr>
              <w:t>1. Uvod</w:t>
            </w:r>
            <w:r w:rsidR="005F44BF" w:rsidRPr="005F44BF">
              <w:rPr>
                <w:rFonts w:ascii="Times New Roman" w:hAnsi="Times New Roman" w:cs="Times New Roman"/>
                <w:noProof/>
                <w:webHidden/>
                <w:sz w:val="24"/>
                <w:szCs w:val="24"/>
              </w:rPr>
              <w:tab/>
            </w:r>
            <w:r w:rsidR="005F44BF" w:rsidRPr="005F44BF">
              <w:rPr>
                <w:rFonts w:ascii="Times New Roman" w:hAnsi="Times New Roman" w:cs="Times New Roman"/>
                <w:noProof/>
                <w:webHidden/>
                <w:sz w:val="24"/>
                <w:szCs w:val="24"/>
              </w:rPr>
              <w:fldChar w:fldCharType="begin"/>
            </w:r>
            <w:r w:rsidR="005F44BF" w:rsidRPr="005F44BF">
              <w:rPr>
                <w:rFonts w:ascii="Times New Roman" w:hAnsi="Times New Roman" w:cs="Times New Roman"/>
                <w:noProof/>
                <w:webHidden/>
                <w:sz w:val="24"/>
                <w:szCs w:val="24"/>
              </w:rPr>
              <w:instrText xml:space="preserve"> PAGEREF _Toc222250697 \h </w:instrText>
            </w:r>
            <w:r w:rsidR="005F44BF" w:rsidRPr="005F44BF">
              <w:rPr>
                <w:rFonts w:ascii="Times New Roman" w:hAnsi="Times New Roman" w:cs="Times New Roman"/>
                <w:noProof/>
                <w:webHidden/>
                <w:sz w:val="24"/>
                <w:szCs w:val="24"/>
              </w:rPr>
            </w:r>
            <w:r w:rsidR="005F44BF" w:rsidRPr="005F44BF">
              <w:rPr>
                <w:rFonts w:ascii="Times New Roman" w:hAnsi="Times New Roman" w:cs="Times New Roman"/>
                <w:noProof/>
                <w:webHidden/>
                <w:sz w:val="24"/>
                <w:szCs w:val="24"/>
              </w:rPr>
              <w:fldChar w:fldCharType="separate"/>
            </w:r>
            <w:r w:rsidR="005F44BF" w:rsidRPr="005F44BF">
              <w:rPr>
                <w:rFonts w:ascii="Times New Roman" w:hAnsi="Times New Roman" w:cs="Times New Roman"/>
                <w:noProof/>
                <w:webHidden/>
                <w:sz w:val="24"/>
                <w:szCs w:val="24"/>
              </w:rPr>
              <w:t>1</w:t>
            </w:r>
            <w:r w:rsidR="005F44BF" w:rsidRPr="005F44BF">
              <w:rPr>
                <w:rFonts w:ascii="Times New Roman" w:hAnsi="Times New Roman" w:cs="Times New Roman"/>
                <w:noProof/>
                <w:webHidden/>
                <w:sz w:val="24"/>
                <w:szCs w:val="24"/>
              </w:rPr>
              <w:fldChar w:fldCharType="end"/>
            </w:r>
          </w:hyperlink>
        </w:p>
        <w:p w14:paraId="14BC72C5" w14:textId="4AFEA54A" w:rsidR="005F44BF" w:rsidRPr="005F44BF" w:rsidRDefault="005F44BF">
          <w:pPr>
            <w:pStyle w:val="TOC1"/>
            <w:tabs>
              <w:tab w:val="right" w:leader="dot" w:pos="9062"/>
            </w:tabs>
            <w:rPr>
              <w:rFonts w:ascii="Times New Roman" w:eastAsiaTheme="minorEastAsia" w:hAnsi="Times New Roman" w:cs="Times New Roman"/>
              <w:noProof/>
              <w:kern w:val="2"/>
              <w:sz w:val="24"/>
              <w:szCs w:val="24"/>
              <w:lang w:eastAsia="hr-HR"/>
              <w14:ligatures w14:val="standardContextual"/>
            </w:rPr>
          </w:pPr>
          <w:hyperlink w:anchor="_Toc222250698" w:history="1">
            <w:r w:rsidRPr="005F44BF">
              <w:rPr>
                <w:rStyle w:val="Hyperlink"/>
                <w:rFonts w:ascii="Times New Roman" w:hAnsi="Times New Roman" w:cs="Times New Roman"/>
                <w:noProof/>
                <w:sz w:val="24"/>
                <w:szCs w:val="24"/>
              </w:rPr>
              <w:t>2. Opis Problema</w:t>
            </w:r>
            <w:r w:rsidRPr="005F44BF">
              <w:rPr>
                <w:rFonts w:ascii="Times New Roman" w:hAnsi="Times New Roman" w:cs="Times New Roman"/>
                <w:noProof/>
                <w:webHidden/>
                <w:sz w:val="24"/>
                <w:szCs w:val="24"/>
              </w:rPr>
              <w:tab/>
            </w:r>
            <w:r w:rsidRPr="005F44BF">
              <w:rPr>
                <w:rFonts w:ascii="Times New Roman" w:hAnsi="Times New Roman" w:cs="Times New Roman"/>
                <w:noProof/>
                <w:webHidden/>
                <w:sz w:val="24"/>
                <w:szCs w:val="24"/>
              </w:rPr>
              <w:fldChar w:fldCharType="begin"/>
            </w:r>
            <w:r w:rsidRPr="005F44BF">
              <w:rPr>
                <w:rFonts w:ascii="Times New Roman" w:hAnsi="Times New Roman" w:cs="Times New Roman"/>
                <w:noProof/>
                <w:webHidden/>
                <w:sz w:val="24"/>
                <w:szCs w:val="24"/>
              </w:rPr>
              <w:instrText xml:space="preserve"> PAGEREF _Toc222250698 \h </w:instrText>
            </w:r>
            <w:r w:rsidRPr="005F44BF">
              <w:rPr>
                <w:rFonts w:ascii="Times New Roman" w:hAnsi="Times New Roman" w:cs="Times New Roman"/>
                <w:noProof/>
                <w:webHidden/>
                <w:sz w:val="24"/>
                <w:szCs w:val="24"/>
              </w:rPr>
            </w:r>
            <w:r w:rsidRPr="005F44BF">
              <w:rPr>
                <w:rFonts w:ascii="Times New Roman" w:hAnsi="Times New Roman" w:cs="Times New Roman"/>
                <w:noProof/>
                <w:webHidden/>
                <w:sz w:val="24"/>
                <w:szCs w:val="24"/>
              </w:rPr>
              <w:fldChar w:fldCharType="separate"/>
            </w:r>
            <w:r w:rsidRPr="005F44BF">
              <w:rPr>
                <w:rFonts w:ascii="Times New Roman" w:hAnsi="Times New Roman" w:cs="Times New Roman"/>
                <w:noProof/>
                <w:webHidden/>
                <w:sz w:val="24"/>
                <w:szCs w:val="24"/>
              </w:rPr>
              <w:t>2</w:t>
            </w:r>
            <w:r w:rsidRPr="005F44BF">
              <w:rPr>
                <w:rFonts w:ascii="Times New Roman" w:hAnsi="Times New Roman" w:cs="Times New Roman"/>
                <w:noProof/>
                <w:webHidden/>
                <w:sz w:val="24"/>
                <w:szCs w:val="24"/>
              </w:rPr>
              <w:fldChar w:fldCharType="end"/>
            </w:r>
          </w:hyperlink>
        </w:p>
        <w:p w14:paraId="1C8BB1CE" w14:textId="7EEA747A" w:rsidR="005F44BF" w:rsidRPr="005F44BF" w:rsidRDefault="005F44BF">
          <w:pPr>
            <w:pStyle w:val="TOC2"/>
            <w:tabs>
              <w:tab w:val="right" w:leader="dot" w:pos="9062"/>
            </w:tabs>
            <w:rPr>
              <w:rFonts w:ascii="Times New Roman" w:eastAsiaTheme="minorEastAsia" w:hAnsi="Times New Roman" w:cs="Times New Roman"/>
              <w:noProof/>
              <w:kern w:val="2"/>
              <w:sz w:val="24"/>
              <w:szCs w:val="24"/>
              <w:lang w:eastAsia="hr-HR"/>
              <w14:ligatures w14:val="standardContextual"/>
            </w:rPr>
          </w:pPr>
          <w:hyperlink w:anchor="_Toc222250699" w:history="1">
            <w:r w:rsidRPr="005F44BF">
              <w:rPr>
                <w:rStyle w:val="Hyperlink"/>
                <w:rFonts w:ascii="Times New Roman" w:hAnsi="Times New Roman" w:cs="Times New Roman"/>
                <w:noProof/>
                <w:sz w:val="24"/>
                <w:szCs w:val="24"/>
              </w:rPr>
              <w:t>2.1. Korišteni podaci</w:t>
            </w:r>
            <w:r w:rsidRPr="005F44BF">
              <w:rPr>
                <w:rFonts w:ascii="Times New Roman" w:hAnsi="Times New Roman" w:cs="Times New Roman"/>
                <w:noProof/>
                <w:webHidden/>
                <w:sz w:val="24"/>
                <w:szCs w:val="24"/>
              </w:rPr>
              <w:tab/>
            </w:r>
            <w:r w:rsidRPr="005F44BF">
              <w:rPr>
                <w:rFonts w:ascii="Times New Roman" w:hAnsi="Times New Roman" w:cs="Times New Roman"/>
                <w:noProof/>
                <w:webHidden/>
                <w:sz w:val="24"/>
                <w:szCs w:val="24"/>
              </w:rPr>
              <w:fldChar w:fldCharType="begin"/>
            </w:r>
            <w:r w:rsidRPr="005F44BF">
              <w:rPr>
                <w:rFonts w:ascii="Times New Roman" w:hAnsi="Times New Roman" w:cs="Times New Roman"/>
                <w:noProof/>
                <w:webHidden/>
                <w:sz w:val="24"/>
                <w:szCs w:val="24"/>
              </w:rPr>
              <w:instrText xml:space="preserve"> PAGEREF _Toc222250699 \h </w:instrText>
            </w:r>
            <w:r w:rsidRPr="005F44BF">
              <w:rPr>
                <w:rFonts w:ascii="Times New Roman" w:hAnsi="Times New Roman" w:cs="Times New Roman"/>
                <w:noProof/>
                <w:webHidden/>
                <w:sz w:val="24"/>
                <w:szCs w:val="24"/>
              </w:rPr>
            </w:r>
            <w:r w:rsidRPr="005F44BF">
              <w:rPr>
                <w:rFonts w:ascii="Times New Roman" w:hAnsi="Times New Roman" w:cs="Times New Roman"/>
                <w:noProof/>
                <w:webHidden/>
                <w:sz w:val="24"/>
                <w:szCs w:val="24"/>
              </w:rPr>
              <w:fldChar w:fldCharType="separate"/>
            </w:r>
            <w:r w:rsidRPr="005F44BF">
              <w:rPr>
                <w:rFonts w:ascii="Times New Roman" w:hAnsi="Times New Roman" w:cs="Times New Roman"/>
                <w:noProof/>
                <w:webHidden/>
                <w:sz w:val="24"/>
                <w:szCs w:val="24"/>
              </w:rPr>
              <w:t>2</w:t>
            </w:r>
            <w:r w:rsidRPr="005F44BF">
              <w:rPr>
                <w:rFonts w:ascii="Times New Roman" w:hAnsi="Times New Roman" w:cs="Times New Roman"/>
                <w:noProof/>
                <w:webHidden/>
                <w:sz w:val="24"/>
                <w:szCs w:val="24"/>
              </w:rPr>
              <w:fldChar w:fldCharType="end"/>
            </w:r>
          </w:hyperlink>
        </w:p>
        <w:p w14:paraId="3630F531" w14:textId="632F2AB4" w:rsidR="005F44BF" w:rsidRPr="005F44BF" w:rsidRDefault="005F44BF">
          <w:pPr>
            <w:pStyle w:val="TOC2"/>
            <w:tabs>
              <w:tab w:val="right" w:leader="dot" w:pos="9062"/>
            </w:tabs>
            <w:rPr>
              <w:rFonts w:ascii="Times New Roman" w:eastAsiaTheme="minorEastAsia" w:hAnsi="Times New Roman" w:cs="Times New Roman"/>
              <w:noProof/>
              <w:kern w:val="2"/>
              <w:sz w:val="24"/>
              <w:szCs w:val="24"/>
              <w:lang w:eastAsia="hr-HR"/>
              <w14:ligatures w14:val="standardContextual"/>
            </w:rPr>
          </w:pPr>
          <w:hyperlink w:anchor="_Toc222250700" w:history="1">
            <w:r w:rsidRPr="005F44BF">
              <w:rPr>
                <w:rStyle w:val="Hyperlink"/>
                <w:rFonts w:ascii="Times New Roman" w:hAnsi="Times New Roman" w:cs="Times New Roman"/>
                <w:noProof/>
                <w:sz w:val="24"/>
                <w:szCs w:val="24"/>
              </w:rPr>
              <w:t>2.2. Korišteni postupci strojnog učenja</w:t>
            </w:r>
            <w:r w:rsidRPr="005F44BF">
              <w:rPr>
                <w:rFonts w:ascii="Times New Roman" w:hAnsi="Times New Roman" w:cs="Times New Roman"/>
                <w:noProof/>
                <w:webHidden/>
                <w:sz w:val="24"/>
                <w:szCs w:val="24"/>
              </w:rPr>
              <w:tab/>
            </w:r>
            <w:r w:rsidRPr="005F44BF">
              <w:rPr>
                <w:rFonts w:ascii="Times New Roman" w:hAnsi="Times New Roman" w:cs="Times New Roman"/>
                <w:noProof/>
                <w:webHidden/>
                <w:sz w:val="24"/>
                <w:szCs w:val="24"/>
              </w:rPr>
              <w:fldChar w:fldCharType="begin"/>
            </w:r>
            <w:r w:rsidRPr="005F44BF">
              <w:rPr>
                <w:rFonts w:ascii="Times New Roman" w:hAnsi="Times New Roman" w:cs="Times New Roman"/>
                <w:noProof/>
                <w:webHidden/>
                <w:sz w:val="24"/>
                <w:szCs w:val="24"/>
              </w:rPr>
              <w:instrText xml:space="preserve"> PAGEREF _Toc222250700 \h </w:instrText>
            </w:r>
            <w:r w:rsidRPr="005F44BF">
              <w:rPr>
                <w:rFonts w:ascii="Times New Roman" w:hAnsi="Times New Roman" w:cs="Times New Roman"/>
                <w:noProof/>
                <w:webHidden/>
                <w:sz w:val="24"/>
                <w:szCs w:val="24"/>
              </w:rPr>
            </w:r>
            <w:r w:rsidRPr="005F44BF">
              <w:rPr>
                <w:rFonts w:ascii="Times New Roman" w:hAnsi="Times New Roman" w:cs="Times New Roman"/>
                <w:noProof/>
                <w:webHidden/>
                <w:sz w:val="24"/>
                <w:szCs w:val="24"/>
              </w:rPr>
              <w:fldChar w:fldCharType="separate"/>
            </w:r>
            <w:r w:rsidRPr="005F44BF">
              <w:rPr>
                <w:rFonts w:ascii="Times New Roman" w:hAnsi="Times New Roman" w:cs="Times New Roman"/>
                <w:noProof/>
                <w:webHidden/>
                <w:sz w:val="24"/>
                <w:szCs w:val="24"/>
              </w:rPr>
              <w:t>5</w:t>
            </w:r>
            <w:r w:rsidRPr="005F44BF">
              <w:rPr>
                <w:rFonts w:ascii="Times New Roman" w:hAnsi="Times New Roman" w:cs="Times New Roman"/>
                <w:noProof/>
                <w:webHidden/>
                <w:sz w:val="24"/>
                <w:szCs w:val="24"/>
              </w:rPr>
              <w:fldChar w:fldCharType="end"/>
            </w:r>
          </w:hyperlink>
        </w:p>
        <w:p w14:paraId="0F3B2BF9" w14:textId="6A2B6721" w:rsidR="005F44BF" w:rsidRPr="005F44BF" w:rsidRDefault="005F44BF">
          <w:pPr>
            <w:pStyle w:val="TOC1"/>
            <w:tabs>
              <w:tab w:val="right" w:leader="dot" w:pos="9062"/>
            </w:tabs>
            <w:rPr>
              <w:rFonts w:ascii="Times New Roman" w:eastAsiaTheme="minorEastAsia" w:hAnsi="Times New Roman" w:cs="Times New Roman"/>
              <w:noProof/>
              <w:kern w:val="2"/>
              <w:sz w:val="24"/>
              <w:szCs w:val="24"/>
              <w:lang w:eastAsia="hr-HR"/>
              <w14:ligatures w14:val="standardContextual"/>
            </w:rPr>
          </w:pPr>
          <w:hyperlink w:anchor="_Toc222250701" w:history="1">
            <w:r w:rsidRPr="005F44BF">
              <w:rPr>
                <w:rStyle w:val="Hyperlink"/>
                <w:rFonts w:ascii="Times New Roman" w:hAnsi="Times New Roman" w:cs="Times New Roman"/>
                <w:noProof/>
                <w:sz w:val="24"/>
                <w:szCs w:val="24"/>
              </w:rPr>
              <w:t>3. Opis programskog rješenja</w:t>
            </w:r>
            <w:r w:rsidRPr="005F44BF">
              <w:rPr>
                <w:rFonts w:ascii="Times New Roman" w:hAnsi="Times New Roman" w:cs="Times New Roman"/>
                <w:noProof/>
                <w:webHidden/>
                <w:sz w:val="24"/>
                <w:szCs w:val="24"/>
              </w:rPr>
              <w:tab/>
            </w:r>
            <w:r w:rsidRPr="005F44BF">
              <w:rPr>
                <w:rFonts w:ascii="Times New Roman" w:hAnsi="Times New Roman" w:cs="Times New Roman"/>
                <w:noProof/>
                <w:webHidden/>
                <w:sz w:val="24"/>
                <w:szCs w:val="24"/>
              </w:rPr>
              <w:fldChar w:fldCharType="begin"/>
            </w:r>
            <w:r w:rsidRPr="005F44BF">
              <w:rPr>
                <w:rFonts w:ascii="Times New Roman" w:hAnsi="Times New Roman" w:cs="Times New Roman"/>
                <w:noProof/>
                <w:webHidden/>
                <w:sz w:val="24"/>
                <w:szCs w:val="24"/>
              </w:rPr>
              <w:instrText xml:space="preserve"> PAGEREF _Toc222250701 \h </w:instrText>
            </w:r>
            <w:r w:rsidRPr="005F44BF">
              <w:rPr>
                <w:rFonts w:ascii="Times New Roman" w:hAnsi="Times New Roman" w:cs="Times New Roman"/>
                <w:noProof/>
                <w:webHidden/>
                <w:sz w:val="24"/>
                <w:szCs w:val="24"/>
              </w:rPr>
            </w:r>
            <w:r w:rsidRPr="005F44BF">
              <w:rPr>
                <w:rFonts w:ascii="Times New Roman" w:hAnsi="Times New Roman" w:cs="Times New Roman"/>
                <w:noProof/>
                <w:webHidden/>
                <w:sz w:val="24"/>
                <w:szCs w:val="24"/>
              </w:rPr>
              <w:fldChar w:fldCharType="separate"/>
            </w:r>
            <w:r w:rsidRPr="005F44BF">
              <w:rPr>
                <w:rFonts w:ascii="Times New Roman" w:hAnsi="Times New Roman" w:cs="Times New Roman"/>
                <w:noProof/>
                <w:webHidden/>
                <w:sz w:val="24"/>
                <w:szCs w:val="24"/>
              </w:rPr>
              <w:t>9</w:t>
            </w:r>
            <w:r w:rsidRPr="005F44BF">
              <w:rPr>
                <w:rFonts w:ascii="Times New Roman" w:hAnsi="Times New Roman" w:cs="Times New Roman"/>
                <w:noProof/>
                <w:webHidden/>
                <w:sz w:val="24"/>
                <w:szCs w:val="24"/>
              </w:rPr>
              <w:fldChar w:fldCharType="end"/>
            </w:r>
          </w:hyperlink>
        </w:p>
        <w:p w14:paraId="6C12BAC2" w14:textId="57DDF26A" w:rsidR="005F44BF" w:rsidRPr="005F44BF" w:rsidRDefault="005F44BF">
          <w:pPr>
            <w:pStyle w:val="TOC2"/>
            <w:tabs>
              <w:tab w:val="right" w:leader="dot" w:pos="9062"/>
            </w:tabs>
            <w:rPr>
              <w:rFonts w:ascii="Times New Roman" w:eastAsiaTheme="minorEastAsia" w:hAnsi="Times New Roman" w:cs="Times New Roman"/>
              <w:noProof/>
              <w:kern w:val="2"/>
              <w:sz w:val="24"/>
              <w:szCs w:val="24"/>
              <w:lang w:eastAsia="hr-HR"/>
              <w14:ligatures w14:val="standardContextual"/>
            </w:rPr>
          </w:pPr>
          <w:hyperlink w:anchor="_Toc222250702" w:history="1">
            <w:r w:rsidRPr="005F44BF">
              <w:rPr>
                <w:rStyle w:val="Hyperlink"/>
                <w:rFonts w:ascii="Times New Roman" w:hAnsi="Times New Roman" w:cs="Times New Roman"/>
                <w:noProof/>
                <w:sz w:val="24"/>
                <w:szCs w:val="24"/>
              </w:rPr>
              <w:t>3.1. Model strojnog učenja</w:t>
            </w:r>
            <w:r w:rsidRPr="005F44BF">
              <w:rPr>
                <w:rFonts w:ascii="Times New Roman" w:hAnsi="Times New Roman" w:cs="Times New Roman"/>
                <w:noProof/>
                <w:webHidden/>
                <w:sz w:val="24"/>
                <w:szCs w:val="24"/>
              </w:rPr>
              <w:tab/>
            </w:r>
            <w:r w:rsidRPr="005F44BF">
              <w:rPr>
                <w:rFonts w:ascii="Times New Roman" w:hAnsi="Times New Roman" w:cs="Times New Roman"/>
                <w:noProof/>
                <w:webHidden/>
                <w:sz w:val="24"/>
                <w:szCs w:val="24"/>
              </w:rPr>
              <w:fldChar w:fldCharType="begin"/>
            </w:r>
            <w:r w:rsidRPr="005F44BF">
              <w:rPr>
                <w:rFonts w:ascii="Times New Roman" w:hAnsi="Times New Roman" w:cs="Times New Roman"/>
                <w:noProof/>
                <w:webHidden/>
                <w:sz w:val="24"/>
                <w:szCs w:val="24"/>
              </w:rPr>
              <w:instrText xml:space="preserve"> PAGEREF _Toc222250702 \h </w:instrText>
            </w:r>
            <w:r w:rsidRPr="005F44BF">
              <w:rPr>
                <w:rFonts w:ascii="Times New Roman" w:hAnsi="Times New Roman" w:cs="Times New Roman"/>
                <w:noProof/>
                <w:webHidden/>
                <w:sz w:val="24"/>
                <w:szCs w:val="24"/>
              </w:rPr>
            </w:r>
            <w:r w:rsidRPr="005F44BF">
              <w:rPr>
                <w:rFonts w:ascii="Times New Roman" w:hAnsi="Times New Roman" w:cs="Times New Roman"/>
                <w:noProof/>
                <w:webHidden/>
                <w:sz w:val="24"/>
                <w:szCs w:val="24"/>
              </w:rPr>
              <w:fldChar w:fldCharType="separate"/>
            </w:r>
            <w:r w:rsidRPr="005F44BF">
              <w:rPr>
                <w:rFonts w:ascii="Times New Roman" w:hAnsi="Times New Roman" w:cs="Times New Roman"/>
                <w:noProof/>
                <w:webHidden/>
                <w:sz w:val="24"/>
                <w:szCs w:val="24"/>
              </w:rPr>
              <w:t>9</w:t>
            </w:r>
            <w:r w:rsidRPr="005F44BF">
              <w:rPr>
                <w:rFonts w:ascii="Times New Roman" w:hAnsi="Times New Roman" w:cs="Times New Roman"/>
                <w:noProof/>
                <w:webHidden/>
                <w:sz w:val="24"/>
                <w:szCs w:val="24"/>
              </w:rPr>
              <w:fldChar w:fldCharType="end"/>
            </w:r>
          </w:hyperlink>
        </w:p>
        <w:p w14:paraId="2593935F" w14:textId="225EF37A" w:rsidR="005F44BF" w:rsidRPr="005F44BF" w:rsidRDefault="005F44BF">
          <w:pPr>
            <w:pStyle w:val="TOC2"/>
            <w:tabs>
              <w:tab w:val="right" w:leader="dot" w:pos="9062"/>
            </w:tabs>
            <w:rPr>
              <w:rFonts w:ascii="Times New Roman" w:eastAsiaTheme="minorEastAsia" w:hAnsi="Times New Roman" w:cs="Times New Roman"/>
              <w:noProof/>
              <w:kern w:val="2"/>
              <w:sz w:val="24"/>
              <w:szCs w:val="24"/>
              <w:lang w:eastAsia="hr-HR"/>
              <w14:ligatures w14:val="standardContextual"/>
            </w:rPr>
          </w:pPr>
          <w:hyperlink w:anchor="_Toc222250703" w:history="1">
            <w:r w:rsidRPr="005F44BF">
              <w:rPr>
                <w:rStyle w:val="Hyperlink"/>
                <w:rFonts w:ascii="Times New Roman" w:hAnsi="Times New Roman" w:cs="Times New Roman"/>
                <w:noProof/>
                <w:sz w:val="24"/>
                <w:szCs w:val="24"/>
              </w:rPr>
              <w:t>3.2. Način korištenja API-a</w:t>
            </w:r>
            <w:r w:rsidRPr="005F44BF">
              <w:rPr>
                <w:rFonts w:ascii="Times New Roman" w:hAnsi="Times New Roman" w:cs="Times New Roman"/>
                <w:noProof/>
                <w:webHidden/>
                <w:sz w:val="24"/>
                <w:szCs w:val="24"/>
              </w:rPr>
              <w:tab/>
            </w:r>
            <w:r w:rsidRPr="005F44BF">
              <w:rPr>
                <w:rFonts w:ascii="Times New Roman" w:hAnsi="Times New Roman" w:cs="Times New Roman"/>
                <w:noProof/>
                <w:webHidden/>
                <w:sz w:val="24"/>
                <w:szCs w:val="24"/>
              </w:rPr>
              <w:fldChar w:fldCharType="begin"/>
            </w:r>
            <w:r w:rsidRPr="005F44BF">
              <w:rPr>
                <w:rFonts w:ascii="Times New Roman" w:hAnsi="Times New Roman" w:cs="Times New Roman"/>
                <w:noProof/>
                <w:webHidden/>
                <w:sz w:val="24"/>
                <w:szCs w:val="24"/>
              </w:rPr>
              <w:instrText xml:space="preserve"> PAGEREF _Toc222250703 \h </w:instrText>
            </w:r>
            <w:r w:rsidRPr="005F44BF">
              <w:rPr>
                <w:rFonts w:ascii="Times New Roman" w:hAnsi="Times New Roman" w:cs="Times New Roman"/>
                <w:noProof/>
                <w:webHidden/>
                <w:sz w:val="24"/>
                <w:szCs w:val="24"/>
              </w:rPr>
            </w:r>
            <w:r w:rsidRPr="005F44BF">
              <w:rPr>
                <w:rFonts w:ascii="Times New Roman" w:hAnsi="Times New Roman" w:cs="Times New Roman"/>
                <w:noProof/>
                <w:webHidden/>
                <w:sz w:val="24"/>
                <w:szCs w:val="24"/>
              </w:rPr>
              <w:fldChar w:fldCharType="separate"/>
            </w:r>
            <w:r w:rsidRPr="005F44BF">
              <w:rPr>
                <w:rFonts w:ascii="Times New Roman" w:hAnsi="Times New Roman" w:cs="Times New Roman"/>
                <w:noProof/>
                <w:webHidden/>
                <w:sz w:val="24"/>
                <w:szCs w:val="24"/>
              </w:rPr>
              <w:t>11</w:t>
            </w:r>
            <w:r w:rsidRPr="005F44BF">
              <w:rPr>
                <w:rFonts w:ascii="Times New Roman" w:hAnsi="Times New Roman" w:cs="Times New Roman"/>
                <w:noProof/>
                <w:webHidden/>
                <w:sz w:val="24"/>
                <w:szCs w:val="24"/>
              </w:rPr>
              <w:fldChar w:fldCharType="end"/>
            </w:r>
          </w:hyperlink>
        </w:p>
        <w:p w14:paraId="298976C2" w14:textId="73688958" w:rsidR="005F44BF" w:rsidRPr="005F44BF" w:rsidRDefault="005F44BF">
          <w:pPr>
            <w:pStyle w:val="TOC2"/>
            <w:tabs>
              <w:tab w:val="right" w:leader="dot" w:pos="9062"/>
            </w:tabs>
            <w:rPr>
              <w:rFonts w:ascii="Times New Roman" w:eastAsiaTheme="minorEastAsia" w:hAnsi="Times New Roman" w:cs="Times New Roman"/>
              <w:noProof/>
              <w:kern w:val="2"/>
              <w:sz w:val="24"/>
              <w:szCs w:val="24"/>
              <w:lang w:eastAsia="hr-HR"/>
              <w14:ligatures w14:val="standardContextual"/>
            </w:rPr>
          </w:pPr>
          <w:hyperlink w:anchor="_Toc222250704" w:history="1">
            <w:r w:rsidRPr="005F44BF">
              <w:rPr>
                <w:rStyle w:val="Hyperlink"/>
                <w:rFonts w:ascii="Times New Roman" w:hAnsi="Times New Roman" w:cs="Times New Roman"/>
                <w:noProof/>
                <w:sz w:val="24"/>
                <w:szCs w:val="24"/>
              </w:rPr>
              <w:t>3.3. Korisnička aplikacija</w:t>
            </w:r>
            <w:r w:rsidRPr="005F44BF">
              <w:rPr>
                <w:rFonts w:ascii="Times New Roman" w:hAnsi="Times New Roman" w:cs="Times New Roman"/>
                <w:noProof/>
                <w:webHidden/>
                <w:sz w:val="24"/>
                <w:szCs w:val="24"/>
              </w:rPr>
              <w:tab/>
            </w:r>
            <w:r w:rsidRPr="005F44BF">
              <w:rPr>
                <w:rFonts w:ascii="Times New Roman" w:hAnsi="Times New Roman" w:cs="Times New Roman"/>
                <w:noProof/>
                <w:webHidden/>
                <w:sz w:val="24"/>
                <w:szCs w:val="24"/>
              </w:rPr>
              <w:fldChar w:fldCharType="begin"/>
            </w:r>
            <w:r w:rsidRPr="005F44BF">
              <w:rPr>
                <w:rFonts w:ascii="Times New Roman" w:hAnsi="Times New Roman" w:cs="Times New Roman"/>
                <w:noProof/>
                <w:webHidden/>
                <w:sz w:val="24"/>
                <w:szCs w:val="24"/>
              </w:rPr>
              <w:instrText xml:space="preserve"> PAGEREF _Toc222250704 \h </w:instrText>
            </w:r>
            <w:r w:rsidRPr="005F44BF">
              <w:rPr>
                <w:rFonts w:ascii="Times New Roman" w:hAnsi="Times New Roman" w:cs="Times New Roman"/>
                <w:noProof/>
                <w:webHidden/>
                <w:sz w:val="24"/>
                <w:szCs w:val="24"/>
              </w:rPr>
            </w:r>
            <w:r w:rsidRPr="005F44BF">
              <w:rPr>
                <w:rFonts w:ascii="Times New Roman" w:hAnsi="Times New Roman" w:cs="Times New Roman"/>
                <w:noProof/>
                <w:webHidden/>
                <w:sz w:val="24"/>
                <w:szCs w:val="24"/>
              </w:rPr>
              <w:fldChar w:fldCharType="separate"/>
            </w:r>
            <w:r w:rsidRPr="005F44BF">
              <w:rPr>
                <w:rFonts w:ascii="Times New Roman" w:hAnsi="Times New Roman" w:cs="Times New Roman"/>
                <w:noProof/>
                <w:webHidden/>
                <w:sz w:val="24"/>
                <w:szCs w:val="24"/>
              </w:rPr>
              <w:t>13</w:t>
            </w:r>
            <w:r w:rsidRPr="005F44BF">
              <w:rPr>
                <w:rFonts w:ascii="Times New Roman" w:hAnsi="Times New Roman" w:cs="Times New Roman"/>
                <w:noProof/>
                <w:webHidden/>
                <w:sz w:val="24"/>
                <w:szCs w:val="24"/>
              </w:rPr>
              <w:fldChar w:fldCharType="end"/>
            </w:r>
          </w:hyperlink>
        </w:p>
        <w:p w14:paraId="199DC2C0" w14:textId="580669B2" w:rsidR="005F44BF" w:rsidRPr="005F44BF" w:rsidRDefault="005F44BF">
          <w:pPr>
            <w:pStyle w:val="TOC1"/>
            <w:tabs>
              <w:tab w:val="right" w:leader="dot" w:pos="9062"/>
            </w:tabs>
            <w:rPr>
              <w:rFonts w:ascii="Times New Roman" w:eastAsiaTheme="minorEastAsia" w:hAnsi="Times New Roman" w:cs="Times New Roman"/>
              <w:noProof/>
              <w:kern w:val="2"/>
              <w:sz w:val="24"/>
              <w:szCs w:val="24"/>
              <w:lang w:eastAsia="hr-HR"/>
              <w14:ligatures w14:val="standardContextual"/>
            </w:rPr>
          </w:pPr>
          <w:hyperlink w:anchor="_Toc222250705" w:history="1">
            <w:r w:rsidRPr="005F44BF">
              <w:rPr>
                <w:rStyle w:val="Hyperlink"/>
                <w:rFonts w:ascii="Times New Roman" w:hAnsi="Times New Roman" w:cs="Times New Roman"/>
                <w:noProof/>
                <w:sz w:val="24"/>
                <w:szCs w:val="24"/>
              </w:rPr>
              <w:t>4. Zaključak</w:t>
            </w:r>
            <w:r w:rsidRPr="005F44BF">
              <w:rPr>
                <w:rFonts w:ascii="Times New Roman" w:hAnsi="Times New Roman" w:cs="Times New Roman"/>
                <w:noProof/>
                <w:webHidden/>
                <w:sz w:val="24"/>
                <w:szCs w:val="24"/>
              </w:rPr>
              <w:tab/>
            </w:r>
            <w:r w:rsidRPr="005F44BF">
              <w:rPr>
                <w:rFonts w:ascii="Times New Roman" w:hAnsi="Times New Roman" w:cs="Times New Roman"/>
                <w:noProof/>
                <w:webHidden/>
                <w:sz w:val="24"/>
                <w:szCs w:val="24"/>
              </w:rPr>
              <w:fldChar w:fldCharType="begin"/>
            </w:r>
            <w:r w:rsidRPr="005F44BF">
              <w:rPr>
                <w:rFonts w:ascii="Times New Roman" w:hAnsi="Times New Roman" w:cs="Times New Roman"/>
                <w:noProof/>
                <w:webHidden/>
                <w:sz w:val="24"/>
                <w:szCs w:val="24"/>
              </w:rPr>
              <w:instrText xml:space="preserve"> PAGEREF _Toc222250705 \h </w:instrText>
            </w:r>
            <w:r w:rsidRPr="005F44BF">
              <w:rPr>
                <w:rFonts w:ascii="Times New Roman" w:hAnsi="Times New Roman" w:cs="Times New Roman"/>
                <w:noProof/>
                <w:webHidden/>
                <w:sz w:val="24"/>
                <w:szCs w:val="24"/>
              </w:rPr>
            </w:r>
            <w:r w:rsidRPr="005F44BF">
              <w:rPr>
                <w:rFonts w:ascii="Times New Roman" w:hAnsi="Times New Roman" w:cs="Times New Roman"/>
                <w:noProof/>
                <w:webHidden/>
                <w:sz w:val="24"/>
                <w:szCs w:val="24"/>
              </w:rPr>
              <w:fldChar w:fldCharType="separate"/>
            </w:r>
            <w:r w:rsidRPr="005F44BF">
              <w:rPr>
                <w:rFonts w:ascii="Times New Roman" w:hAnsi="Times New Roman" w:cs="Times New Roman"/>
                <w:noProof/>
                <w:webHidden/>
                <w:sz w:val="24"/>
                <w:szCs w:val="24"/>
              </w:rPr>
              <w:t>16</w:t>
            </w:r>
            <w:r w:rsidRPr="005F44BF">
              <w:rPr>
                <w:rFonts w:ascii="Times New Roman" w:hAnsi="Times New Roman" w:cs="Times New Roman"/>
                <w:noProof/>
                <w:webHidden/>
                <w:sz w:val="24"/>
                <w:szCs w:val="24"/>
              </w:rPr>
              <w:fldChar w:fldCharType="end"/>
            </w:r>
          </w:hyperlink>
        </w:p>
        <w:p w14:paraId="54450429" w14:textId="07B650FA" w:rsidR="005F44BF" w:rsidRPr="005F44BF" w:rsidRDefault="005F44BF">
          <w:pPr>
            <w:pStyle w:val="TOC1"/>
            <w:tabs>
              <w:tab w:val="right" w:leader="dot" w:pos="9062"/>
            </w:tabs>
            <w:rPr>
              <w:rFonts w:ascii="Times New Roman" w:eastAsiaTheme="minorEastAsia" w:hAnsi="Times New Roman" w:cs="Times New Roman"/>
              <w:noProof/>
              <w:kern w:val="2"/>
              <w:sz w:val="24"/>
              <w:szCs w:val="24"/>
              <w:lang w:eastAsia="hr-HR"/>
              <w14:ligatures w14:val="standardContextual"/>
            </w:rPr>
          </w:pPr>
          <w:hyperlink w:anchor="_Toc222250706" w:history="1">
            <w:r w:rsidRPr="005F44BF">
              <w:rPr>
                <w:rStyle w:val="Hyperlink"/>
                <w:rFonts w:ascii="Times New Roman" w:hAnsi="Times New Roman" w:cs="Times New Roman"/>
                <w:noProof/>
                <w:sz w:val="24"/>
                <w:szCs w:val="24"/>
              </w:rPr>
              <w:t>5. Poveznice i literatura</w:t>
            </w:r>
            <w:r w:rsidRPr="005F44BF">
              <w:rPr>
                <w:rFonts w:ascii="Times New Roman" w:hAnsi="Times New Roman" w:cs="Times New Roman"/>
                <w:noProof/>
                <w:webHidden/>
                <w:sz w:val="24"/>
                <w:szCs w:val="24"/>
              </w:rPr>
              <w:tab/>
            </w:r>
            <w:r w:rsidRPr="005F44BF">
              <w:rPr>
                <w:rFonts w:ascii="Times New Roman" w:hAnsi="Times New Roman" w:cs="Times New Roman"/>
                <w:noProof/>
                <w:webHidden/>
                <w:sz w:val="24"/>
                <w:szCs w:val="24"/>
              </w:rPr>
              <w:fldChar w:fldCharType="begin"/>
            </w:r>
            <w:r w:rsidRPr="005F44BF">
              <w:rPr>
                <w:rFonts w:ascii="Times New Roman" w:hAnsi="Times New Roman" w:cs="Times New Roman"/>
                <w:noProof/>
                <w:webHidden/>
                <w:sz w:val="24"/>
                <w:szCs w:val="24"/>
              </w:rPr>
              <w:instrText xml:space="preserve"> PAGEREF _Toc222250706 \h </w:instrText>
            </w:r>
            <w:r w:rsidRPr="005F44BF">
              <w:rPr>
                <w:rFonts w:ascii="Times New Roman" w:hAnsi="Times New Roman" w:cs="Times New Roman"/>
                <w:noProof/>
                <w:webHidden/>
                <w:sz w:val="24"/>
                <w:szCs w:val="24"/>
              </w:rPr>
            </w:r>
            <w:r w:rsidRPr="005F44BF">
              <w:rPr>
                <w:rFonts w:ascii="Times New Roman" w:hAnsi="Times New Roman" w:cs="Times New Roman"/>
                <w:noProof/>
                <w:webHidden/>
                <w:sz w:val="24"/>
                <w:szCs w:val="24"/>
              </w:rPr>
              <w:fldChar w:fldCharType="separate"/>
            </w:r>
            <w:r w:rsidRPr="005F44BF">
              <w:rPr>
                <w:rFonts w:ascii="Times New Roman" w:hAnsi="Times New Roman" w:cs="Times New Roman"/>
                <w:noProof/>
                <w:webHidden/>
                <w:sz w:val="24"/>
                <w:szCs w:val="24"/>
              </w:rPr>
              <w:t>17</w:t>
            </w:r>
            <w:r w:rsidRPr="005F44BF">
              <w:rPr>
                <w:rFonts w:ascii="Times New Roman" w:hAnsi="Times New Roman" w:cs="Times New Roman"/>
                <w:noProof/>
                <w:webHidden/>
                <w:sz w:val="24"/>
                <w:szCs w:val="24"/>
              </w:rPr>
              <w:fldChar w:fldCharType="end"/>
            </w:r>
          </w:hyperlink>
        </w:p>
        <w:p w14:paraId="7F349A32" w14:textId="76BD6C83" w:rsidR="00D34354" w:rsidRDefault="00D34354">
          <w:r w:rsidRPr="005F44BF">
            <w:rPr>
              <w:rFonts w:ascii="Times New Roman" w:hAnsi="Times New Roman" w:cs="Times New Roman"/>
              <w:b/>
              <w:bCs/>
              <w:sz w:val="24"/>
              <w:szCs w:val="24"/>
            </w:rPr>
            <w:fldChar w:fldCharType="end"/>
          </w:r>
        </w:p>
      </w:sdtContent>
    </w:sdt>
    <w:p w14:paraId="200C764A" w14:textId="77777777" w:rsidR="00D34354" w:rsidRDefault="00D34354" w:rsidP="00D34354">
      <w:pPr>
        <w:sectPr w:rsidR="00D34354">
          <w:pgSz w:w="11906" w:h="16838"/>
          <w:pgMar w:top="1417" w:right="1417" w:bottom="1417" w:left="1417" w:header="708" w:footer="708" w:gutter="0"/>
          <w:cols w:space="708"/>
          <w:docGrid w:linePitch="360"/>
        </w:sectPr>
      </w:pPr>
    </w:p>
    <w:p w14:paraId="4F2D8F7C" w14:textId="179E26CC" w:rsidR="006D68B9" w:rsidRDefault="00D55705" w:rsidP="00D55705">
      <w:pPr>
        <w:pStyle w:val="Heading1"/>
        <w:numPr>
          <w:ilvl w:val="0"/>
          <w:numId w:val="6"/>
        </w:numPr>
      </w:pPr>
      <w:bookmarkStart w:id="0" w:name="_Toc222250697"/>
      <w:r>
        <w:lastRenderedPageBreak/>
        <w:t>Uvod</w:t>
      </w:r>
      <w:bookmarkEnd w:id="0"/>
    </w:p>
    <w:p w14:paraId="51C3C1E7" w14:textId="77777777" w:rsidR="00830C91" w:rsidRDefault="00830C91" w:rsidP="00830C91">
      <w:pPr>
        <w:pStyle w:val="NormalWeb"/>
        <w:spacing w:line="360" w:lineRule="auto"/>
        <w:ind w:firstLine="375"/>
        <w:jc w:val="both"/>
      </w:pPr>
      <w:r>
        <w:t xml:space="preserve">Očekivani životni vijek populacije predstavlja jedan od najvažnijih pokazatelja kvalitete života i općeg razvoja društva. Ovaj pokazatelj ne ovisi samo o genetskim predispozicijama, već je rezultat složene interakcije brojnih faktora kao što su pristup zdravstvenoj zaštiti, ekonomski status, razina obrazovanja, nutritivne navike i mnogi drugi </w:t>
      </w:r>
      <w:proofErr w:type="spellStart"/>
      <w:r>
        <w:t>socio</w:t>
      </w:r>
      <w:proofErr w:type="spellEnd"/>
      <w:r>
        <w:t xml:space="preserve">-ekonomski čimbenici. Svjetska zdravstvena organizacija (engl. World Health </w:t>
      </w:r>
      <w:proofErr w:type="spellStart"/>
      <w:r>
        <w:t>Organization</w:t>
      </w:r>
      <w:proofErr w:type="spellEnd"/>
      <w:r>
        <w:t>, WHO) prikuplja i objavljuje podatke o zdravstvenim pokazateljima za sve zemlje svijeta, a ovi podaci mogu se pristupiti na WHO mrežnoj aplikaciji.</w:t>
      </w:r>
    </w:p>
    <w:p w14:paraId="1ED4A38F" w14:textId="47FA1548" w:rsidR="00830C91" w:rsidRDefault="00830C91" w:rsidP="00830C91">
      <w:pPr>
        <w:pStyle w:val="NormalWeb"/>
        <w:spacing w:line="360" w:lineRule="auto"/>
        <w:ind w:firstLine="708"/>
        <w:jc w:val="both"/>
      </w:pPr>
      <w:r>
        <w:t>Od</w:t>
      </w:r>
      <w:r>
        <w:t xml:space="preserve"> svih postojećih značajki potrebno je izvući one koje su najbitnije za predviđanje životnog vijek</w:t>
      </w:r>
      <w:r>
        <w:t>a.</w:t>
      </w:r>
      <w:r>
        <w:t xml:space="preserve"> </w:t>
      </w:r>
      <w:r>
        <w:t>U</w:t>
      </w:r>
      <w:r>
        <w:t xml:space="preserve"> ovom slučaju </w:t>
      </w:r>
      <w:r>
        <w:t xml:space="preserve">su to </w:t>
      </w:r>
      <w:r>
        <w:t xml:space="preserve">ključni zdravstveni i </w:t>
      </w:r>
      <w:proofErr w:type="spellStart"/>
      <w:r>
        <w:t>socio</w:t>
      </w:r>
      <w:proofErr w:type="spellEnd"/>
      <w:r>
        <w:t xml:space="preserve">-ekonomski pokazatelji. Iako WHO pruža mnoge usluge </w:t>
      </w:r>
      <w:r>
        <w:t>i podaci su im lagano dostupni</w:t>
      </w:r>
      <w:r>
        <w:t xml:space="preserve">, tradicionalne statističke metode često ne mogu u potpunosti uhvatiti složene nelinearne odnose između različitih varijabli. U tom slučaju ne može se kvalitetno i pouzdano zaključiti koji faktori imaju najveći utjecaj na </w:t>
      </w:r>
      <w:r>
        <w:t>životni vijek</w:t>
      </w:r>
      <w:r>
        <w:t xml:space="preserve"> populacije. Dodatno, potrebna je procjena životnog vijeka na temelju malog broja značajki koje običan korisnik može sam odrediti ili razumjeti.</w:t>
      </w:r>
    </w:p>
    <w:p w14:paraId="5E936649" w14:textId="07A44561" w:rsidR="00830C91" w:rsidRDefault="00830C91" w:rsidP="00830C91">
      <w:pPr>
        <w:pStyle w:val="NormalWeb"/>
        <w:spacing w:line="360" w:lineRule="auto"/>
        <w:ind w:firstLine="708"/>
        <w:jc w:val="both"/>
      </w:pPr>
      <w:r>
        <w:t xml:space="preserve">Cilj ovog seminarskog rada je istrenirati model strojnog učenja u svrhu predviđanja životnog vijeka, kako bi na temelju odabranih obilježja korisniku omogućio uvid u očekivani životni vijek populacije. Uz to cilj je i omogućiti aplikacijsko programsko sučelje (engl. </w:t>
      </w:r>
      <w:proofErr w:type="spellStart"/>
      <w:r>
        <w:t>Application</w:t>
      </w:r>
      <w:proofErr w:type="spellEnd"/>
      <w:r>
        <w:t xml:space="preserve"> </w:t>
      </w:r>
      <w:proofErr w:type="spellStart"/>
      <w:r>
        <w:t>Programming</w:t>
      </w:r>
      <w:proofErr w:type="spellEnd"/>
      <w:r>
        <w:t xml:space="preserve"> Interface, API) koje koristi implementirani model te web aplikaciju radi lakoće pristupa i praktične primjene.</w:t>
      </w:r>
    </w:p>
    <w:p w14:paraId="0EDFE152" w14:textId="77777777" w:rsidR="00D55705" w:rsidRDefault="00D55705" w:rsidP="00D55705"/>
    <w:p w14:paraId="4680D3AD" w14:textId="77777777" w:rsidR="00A53F4A" w:rsidRDefault="00A53F4A" w:rsidP="00D55705"/>
    <w:p w14:paraId="1F11D927" w14:textId="77777777" w:rsidR="00A53F4A" w:rsidRDefault="00A53F4A" w:rsidP="00D55705"/>
    <w:p w14:paraId="2D882B6A" w14:textId="77777777" w:rsidR="00A53F4A" w:rsidRDefault="00A53F4A" w:rsidP="00D55705"/>
    <w:p w14:paraId="10BD0951" w14:textId="77777777" w:rsidR="00A53F4A" w:rsidRDefault="00A53F4A" w:rsidP="00D55705"/>
    <w:p w14:paraId="0CBFAD77" w14:textId="77777777" w:rsidR="00A53F4A" w:rsidRDefault="00A53F4A" w:rsidP="00D55705"/>
    <w:p w14:paraId="179E37CC" w14:textId="77777777" w:rsidR="00A53F4A" w:rsidRDefault="00A53F4A" w:rsidP="00D55705"/>
    <w:p w14:paraId="4A045F9E" w14:textId="77777777" w:rsidR="00A53F4A" w:rsidRDefault="00A53F4A" w:rsidP="00D55705"/>
    <w:p w14:paraId="1F3B1233" w14:textId="77777777" w:rsidR="00A53F4A" w:rsidRDefault="00A53F4A" w:rsidP="00D55705"/>
    <w:p w14:paraId="0A5C41CD" w14:textId="77777777" w:rsidR="00A53F4A" w:rsidRDefault="00A53F4A" w:rsidP="00D55705"/>
    <w:p w14:paraId="28CF4941" w14:textId="1722B336" w:rsidR="00A53F4A" w:rsidRDefault="00A53F4A" w:rsidP="00A53F4A">
      <w:pPr>
        <w:pStyle w:val="Heading1"/>
      </w:pPr>
      <w:bookmarkStart w:id="1" w:name="_Toc222250698"/>
      <w:r>
        <w:lastRenderedPageBreak/>
        <w:t>Opis Problema</w:t>
      </w:r>
      <w:bookmarkEnd w:id="1"/>
    </w:p>
    <w:p w14:paraId="30A5ED22" w14:textId="73F18A68" w:rsidR="00A53F4A" w:rsidRDefault="00A53F4A" w:rsidP="00A53F4A">
      <w:pPr>
        <w:pStyle w:val="NormalWeb"/>
        <w:spacing w:line="360" w:lineRule="auto"/>
        <w:ind w:firstLine="375"/>
        <w:jc w:val="both"/>
      </w:pPr>
      <w:r>
        <w:t>Cilj je i</w:t>
      </w:r>
      <w:r>
        <w:t xml:space="preserve">zrada modela strojnog učenja koji će predvidjeti životni vijek i time služiti kao indikator kvalitete zdravstvenog sustava i društvenog razvoja na temelju njegovih značajki. </w:t>
      </w:r>
      <w:r>
        <w:t>Kako bi počeli s razvojem moramo odabrati prikladne podatke</w:t>
      </w:r>
      <w:r>
        <w:t xml:space="preserve">. </w:t>
      </w:r>
      <w:r>
        <w:t>Veliki</w:t>
      </w:r>
      <w:r>
        <w:t xml:space="preserve"> broj značajki predstavljaju velik</w:t>
      </w:r>
      <w:r>
        <w:t>u količinu</w:t>
      </w:r>
      <w:r>
        <w:t xml:space="preserve"> podataka koji otežava pred obradu i normalizaciju.</w:t>
      </w:r>
      <w:r>
        <w:t xml:space="preserve"> P</w:t>
      </w:r>
      <w:r>
        <w:t xml:space="preserve">otrebno </w:t>
      </w:r>
      <w:r>
        <w:t xml:space="preserve">je </w:t>
      </w:r>
      <w:r>
        <w:t>analizirati i odabrati značajke podatkovnog skupa koje imaju najveći utjecaj na životni vijek</w:t>
      </w:r>
      <w:r>
        <w:t xml:space="preserve">. </w:t>
      </w:r>
    </w:p>
    <w:p w14:paraId="688705DE" w14:textId="469A336B" w:rsidR="00A53F4A" w:rsidRDefault="00A53F4A" w:rsidP="00A53F4A">
      <w:pPr>
        <w:pStyle w:val="NormalWeb"/>
        <w:spacing w:line="360" w:lineRule="auto"/>
        <w:ind w:firstLine="375"/>
        <w:jc w:val="both"/>
      </w:pPr>
      <w:r>
        <w:t xml:space="preserve">Predviđanje životnog vijeka populacije predstavlja </w:t>
      </w:r>
      <w:r>
        <w:t>kompleksan izazov zbog raznih značajki</w:t>
      </w:r>
      <w:r>
        <w:t xml:space="preserve">. Razlike u životnom vijeku između različitih zemalja ili regija često ukazuju na sistemske nejednakosti u pristupu osnovnim resursima, zdravstvenoj zaštiti i obrazovanju. Zdravstveni faktori uključuju stopu smrtnosti odraslih i djece, </w:t>
      </w:r>
      <w:r>
        <w:t>stopu</w:t>
      </w:r>
      <w:r>
        <w:t xml:space="preserve"> zaraznih bolesti poput HIV/AIDS-a, pristup </w:t>
      </w:r>
      <w:r>
        <w:t>cijepljenju</w:t>
      </w:r>
      <w:r>
        <w:t xml:space="preserve"> i preventivnoj zdravstvenoj zaštiti, te opću nutritivnu situaciju populacije. </w:t>
      </w:r>
      <w:proofErr w:type="spellStart"/>
      <w:r>
        <w:t>Socio</w:t>
      </w:r>
      <w:proofErr w:type="spellEnd"/>
      <w:r>
        <w:t xml:space="preserve">-ekonomski faktori obuhvaćaju prosječan broj godina školovanja, ekonomski razvoj mjeren kroz BDP per </w:t>
      </w:r>
      <w:proofErr w:type="spellStart"/>
      <w:r>
        <w:t>capita</w:t>
      </w:r>
      <w:proofErr w:type="spellEnd"/>
      <w:r>
        <w:t>, distribuciju prihoda i Human Development Index (HDI).</w:t>
      </w:r>
    </w:p>
    <w:p w14:paraId="1EF911A8" w14:textId="62F297E7" w:rsidR="00A53F4A" w:rsidRDefault="00A53F4A" w:rsidP="00A53F4A">
      <w:pPr>
        <w:pStyle w:val="NormalWeb"/>
        <w:spacing w:line="360" w:lineRule="auto"/>
        <w:ind w:firstLine="375"/>
        <w:jc w:val="both"/>
      </w:pPr>
      <w:r>
        <w:t xml:space="preserve">Postojeća rješenja u ovom području variraju po pristupu i složenosti. Svjetska zdravstvena organizacija koristi kompleksne epidemiološke modele koji kombiniraju demografske podatke s trendovima mortaliteta, ali ti modeli zahtijevaju značajne računalne resurse i stručno znanje za interpretaciju. </w:t>
      </w:r>
      <w:proofErr w:type="spellStart"/>
      <w:r>
        <w:t>Gapminder</w:t>
      </w:r>
      <w:proofErr w:type="spellEnd"/>
      <w:r>
        <w:t xml:space="preserve"> i slične platforme nude impresivne vizualizacije trendova životnog vijeka kroz vrijeme, ali ne pružaju </w:t>
      </w:r>
      <w:proofErr w:type="spellStart"/>
      <w:r>
        <w:t>predik</w:t>
      </w:r>
      <w:r>
        <w:t>cijske</w:t>
      </w:r>
      <w:proofErr w:type="spellEnd"/>
      <w:r>
        <w:t xml:space="preserve"> mogućnosti. U akademskoj literaturi postoje brojni radovi koji koriste različite pristupe strojnom učenju – od </w:t>
      </w:r>
      <w:proofErr w:type="spellStart"/>
      <w:r>
        <w:t>Support</w:t>
      </w:r>
      <w:proofErr w:type="spellEnd"/>
      <w:r>
        <w:t xml:space="preserve"> </w:t>
      </w:r>
      <w:proofErr w:type="spellStart"/>
      <w:r>
        <w:t>Vector</w:t>
      </w:r>
      <w:proofErr w:type="spellEnd"/>
      <w:r>
        <w:t xml:space="preserve"> Machines i </w:t>
      </w:r>
      <w:proofErr w:type="spellStart"/>
      <w:r>
        <w:t>Neural</w:t>
      </w:r>
      <w:proofErr w:type="spellEnd"/>
      <w:r>
        <w:t xml:space="preserve"> </w:t>
      </w:r>
      <w:proofErr w:type="spellStart"/>
      <w:r>
        <w:t>Networks</w:t>
      </w:r>
      <w:proofErr w:type="spellEnd"/>
      <w:r>
        <w:t xml:space="preserve"> do </w:t>
      </w:r>
      <w:proofErr w:type="spellStart"/>
      <w:r>
        <w:t>Gradient</w:t>
      </w:r>
      <w:proofErr w:type="spellEnd"/>
      <w:r>
        <w:t xml:space="preserve"> </w:t>
      </w:r>
      <w:proofErr w:type="spellStart"/>
      <w:r>
        <w:t>Boosting</w:t>
      </w:r>
      <w:proofErr w:type="spellEnd"/>
      <w:r>
        <w:t xml:space="preserve"> algoritama, svaki sa svojim prednostima i nedostacima.</w:t>
      </w:r>
    </w:p>
    <w:p w14:paraId="7A33AC13" w14:textId="792BADCD" w:rsidR="00A53F4A" w:rsidRDefault="00A53F4A" w:rsidP="00A53F4A">
      <w:pPr>
        <w:pStyle w:val="Heading2"/>
      </w:pPr>
      <w:bookmarkStart w:id="2" w:name="_Toc222250699"/>
      <w:r>
        <w:t>Korišteni podaci</w:t>
      </w:r>
      <w:bookmarkEnd w:id="2"/>
    </w:p>
    <w:p w14:paraId="7E40452A" w14:textId="08E04565" w:rsidR="000B10E4" w:rsidRDefault="000B10E4" w:rsidP="00C92C4F">
      <w:pPr>
        <w:pStyle w:val="NormalWeb"/>
        <w:spacing w:line="360" w:lineRule="auto"/>
        <w:ind w:firstLine="544"/>
        <w:jc w:val="both"/>
      </w:pPr>
      <w:r>
        <w:t xml:space="preserve">Model je istreniran preko skupa podataka o životnom vijeku populacija, dostupnih na </w:t>
      </w:r>
      <w:proofErr w:type="spellStart"/>
      <w:r>
        <w:t>Kaggle</w:t>
      </w:r>
      <w:proofErr w:type="spellEnd"/>
      <w:r>
        <w:t xml:space="preserve"> web stranici [8]. Originalni </w:t>
      </w:r>
      <w:proofErr w:type="spellStart"/>
      <w:r>
        <w:t>dataset</w:t>
      </w:r>
      <w:proofErr w:type="spellEnd"/>
      <w:r>
        <w:t xml:space="preserve"> sadržava podatke za 193 zemlje kroz period od 2000. do 2015. godine.</w:t>
      </w:r>
    </w:p>
    <w:p w14:paraId="1D9BFB8B" w14:textId="25F28D9C" w:rsidR="000B10E4" w:rsidRDefault="000B10E4" w:rsidP="000B10E4">
      <w:pPr>
        <w:pStyle w:val="NormalWeb"/>
        <w:ind w:firstLine="170"/>
      </w:pPr>
      <w:r>
        <w:rPr>
          <w:noProof/>
        </w:rPr>
        <w:lastRenderedPageBreak/>
        <w:drawing>
          <wp:inline distT="0" distB="0" distL="0" distR="0" wp14:anchorId="652F565D" wp14:editId="0239A7EB">
            <wp:extent cx="5760720" cy="3098800"/>
            <wp:effectExtent l="0" t="0" r="0" b="6350"/>
            <wp:docPr id="75956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67339" name=""/>
                    <pic:cNvPicPr/>
                  </pic:nvPicPr>
                  <pic:blipFill>
                    <a:blip r:embed="rId8"/>
                    <a:stretch>
                      <a:fillRect/>
                    </a:stretch>
                  </pic:blipFill>
                  <pic:spPr>
                    <a:xfrm>
                      <a:off x="0" y="0"/>
                      <a:ext cx="5760720" cy="3098800"/>
                    </a:xfrm>
                    <a:prstGeom prst="rect">
                      <a:avLst/>
                    </a:prstGeom>
                  </pic:spPr>
                </pic:pic>
              </a:graphicData>
            </a:graphic>
          </wp:inline>
        </w:drawing>
      </w:r>
    </w:p>
    <w:p w14:paraId="7E3FD5C4" w14:textId="149C2A07" w:rsidR="000B10E4" w:rsidRPr="000B10E4" w:rsidRDefault="000B10E4" w:rsidP="000B10E4">
      <w:pPr>
        <w:pStyle w:val="NormalWeb"/>
        <w:jc w:val="center"/>
        <w:rPr>
          <w:i/>
          <w:iCs/>
        </w:rPr>
      </w:pPr>
      <w:r>
        <w:rPr>
          <w:i/>
          <w:iCs/>
        </w:rPr>
        <w:t>Slika 1. Osnovni prikaz podataka</w:t>
      </w:r>
    </w:p>
    <w:p w14:paraId="6D67B9A2" w14:textId="77777777" w:rsidR="000B10E4" w:rsidRDefault="000B10E4" w:rsidP="000B10E4">
      <w:pPr>
        <w:pStyle w:val="NormalWeb"/>
      </w:pPr>
    </w:p>
    <w:p w14:paraId="5B007FC1" w14:textId="3A2F6F64" w:rsidR="000B10E4" w:rsidRDefault="000B10E4" w:rsidP="00C92C4F">
      <w:pPr>
        <w:pStyle w:val="NormalWeb"/>
        <w:spacing w:line="360" w:lineRule="auto"/>
        <w:ind w:firstLine="708"/>
        <w:jc w:val="both"/>
      </w:pPr>
      <w:r>
        <w:t>Slika 1</w:t>
      </w:r>
      <w:r>
        <w:t>.</w:t>
      </w:r>
      <w:r>
        <w:t xml:space="preserve"> prikazuje originalni skup podataka koji sadrži 22 različite varijable. Većina ovih podataka su numerički, no potrebno ih je na određeni način obraditi kako bi bili prikladni za strojno učenje.</w:t>
      </w:r>
    </w:p>
    <w:p w14:paraId="3D31EB94" w14:textId="37DC501B" w:rsidR="000B10E4" w:rsidRDefault="000B10E4" w:rsidP="00C92C4F">
      <w:pPr>
        <w:pStyle w:val="NormalWeb"/>
        <w:spacing w:line="360" w:lineRule="auto"/>
        <w:ind w:firstLine="708"/>
        <w:jc w:val="both"/>
      </w:pPr>
      <w:r>
        <w:t>Prvo su identificirane i obrađene nedostajuće vrijednosti</w:t>
      </w:r>
      <w:r>
        <w:t xml:space="preserve">. </w:t>
      </w:r>
      <w:r>
        <w:t>Ovisno o prirodi i postotku nedostajućih podataka, korištene su različite strategije</w:t>
      </w:r>
      <w:r>
        <w:t>:</w:t>
      </w:r>
      <w:r>
        <w:t xml:space="preserve"> od jednostavne imputacije srednjom vrijednošću za numeričke varijable, do uklanjanja redova s previše nedostajućih podataka. </w:t>
      </w:r>
    </w:p>
    <w:p w14:paraId="29215BE6" w14:textId="77777777" w:rsidR="000B10E4" w:rsidRDefault="000B10E4" w:rsidP="00C92C4F">
      <w:pPr>
        <w:pStyle w:val="NormalWeb"/>
        <w:spacing w:line="360" w:lineRule="auto"/>
        <w:ind w:firstLine="708"/>
        <w:jc w:val="both"/>
      </w:pPr>
      <w:r>
        <w:t>Nakon čišćenja podataka, provedena je detaljna eksplorativna analiza (</w:t>
      </w:r>
      <w:proofErr w:type="spellStart"/>
      <w:r>
        <w:t>Exploratory</w:t>
      </w:r>
      <w:proofErr w:type="spellEnd"/>
      <w:r>
        <w:t xml:space="preserve"> Data </w:t>
      </w:r>
      <w:proofErr w:type="spellStart"/>
      <w:r>
        <w:t>Analysis</w:t>
      </w:r>
      <w:proofErr w:type="spellEnd"/>
      <w:r>
        <w:t xml:space="preserve"> - EDA) kako bi se razumjela distribucija varijabli, identificirale korelacije između značajki i ciljane varijable, te detektirale potencijalne </w:t>
      </w:r>
      <w:proofErr w:type="spellStart"/>
      <w:r>
        <w:t>multikolinearnosti</w:t>
      </w:r>
      <w:proofErr w:type="spellEnd"/>
      <w:r>
        <w:t xml:space="preserve"> između prediktorskih varijabli.</w:t>
      </w:r>
    </w:p>
    <w:p w14:paraId="2606CAD5" w14:textId="77777777" w:rsidR="000B10E4" w:rsidRDefault="000B10E4" w:rsidP="000B10E4">
      <w:pPr>
        <w:pStyle w:val="NormalWeb"/>
      </w:pPr>
    </w:p>
    <w:p w14:paraId="1A59117A" w14:textId="26EB7C9B" w:rsidR="000B10E4" w:rsidRDefault="000B10E4" w:rsidP="000B10E4">
      <w:pPr>
        <w:pStyle w:val="NormalWeb"/>
      </w:pPr>
      <w:r w:rsidRPr="000B10E4">
        <w:lastRenderedPageBreak/>
        <w:drawing>
          <wp:inline distT="0" distB="0" distL="0" distR="0" wp14:anchorId="5AA8C0EC" wp14:editId="075A9C6B">
            <wp:extent cx="5760720" cy="5189220"/>
            <wp:effectExtent l="0" t="0" r="0" b="0"/>
            <wp:docPr id="107938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82681" name=""/>
                    <pic:cNvPicPr/>
                  </pic:nvPicPr>
                  <pic:blipFill>
                    <a:blip r:embed="rId9"/>
                    <a:stretch>
                      <a:fillRect/>
                    </a:stretch>
                  </pic:blipFill>
                  <pic:spPr>
                    <a:xfrm>
                      <a:off x="0" y="0"/>
                      <a:ext cx="5760720" cy="5189220"/>
                    </a:xfrm>
                    <a:prstGeom prst="rect">
                      <a:avLst/>
                    </a:prstGeom>
                  </pic:spPr>
                </pic:pic>
              </a:graphicData>
            </a:graphic>
          </wp:inline>
        </w:drawing>
      </w:r>
    </w:p>
    <w:p w14:paraId="32B3630B" w14:textId="17B2C58C" w:rsidR="000B10E4" w:rsidRPr="000B10E4" w:rsidRDefault="000B10E4" w:rsidP="000B10E4">
      <w:pPr>
        <w:pStyle w:val="NormalWeb"/>
        <w:jc w:val="center"/>
        <w:rPr>
          <w:i/>
          <w:iCs/>
        </w:rPr>
      </w:pPr>
      <w:r w:rsidRPr="000B10E4">
        <w:rPr>
          <w:i/>
          <w:iCs/>
        </w:rPr>
        <w:t>Slika 2. Prikaz korelacijske matrice</w:t>
      </w:r>
    </w:p>
    <w:p w14:paraId="3E48B27B" w14:textId="77777777" w:rsidR="000B10E4" w:rsidRDefault="000B10E4" w:rsidP="000B10E4">
      <w:pPr>
        <w:pStyle w:val="NormalWeb"/>
      </w:pPr>
    </w:p>
    <w:p w14:paraId="4E593AE7" w14:textId="309F5A01" w:rsidR="000B10E4" w:rsidRDefault="000B10E4" w:rsidP="00C92C4F">
      <w:pPr>
        <w:pStyle w:val="NormalWeb"/>
        <w:spacing w:line="360" w:lineRule="auto"/>
        <w:ind w:firstLine="708"/>
        <w:jc w:val="both"/>
      </w:pPr>
      <w:r>
        <w:t xml:space="preserve">Slika </w:t>
      </w:r>
      <w:r>
        <w:t xml:space="preserve">2. </w:t>
      </w:r>
      <w:r>
        <w:t xml:space="preserve">prikazuje </w:t>
      </w:r>
      <w:r>
        <w:t>korelacijsku matricu</w:t>
      </w:r>
      <w:r>
        <w:t xml:space="preserve"> koj</w:t>
      </w:r>
      <w:r>
        <w:t>a</w:t>
      </w:r>
      <w:r>
        <w:t xml:space="preserve"> omogućuje identifikaciju jakih korelacija između varijabli. </w:t>
      </w:r>
      <w:proofErr w:type="spellStart"/>
      <w:r>
        <w:t>Income</w:t>
      </w:r>
      <w:proofErr w:type="spellEnd"/>
      <w:r>
        <w:t xml:space="preserve"> </w:t>
      </w:r>
      <w:proofErr w:type="spellStart"/>
      <w:r>
        <w:t>Composition</w:t>
      </w:r>
      <w:proofErr w:type="spellEnd"/>
      <w:r>
        <w:t xml:space="preserve"> </w:t>
      </w:r>
      <w:proofErr w:type="spellStart"/>
      <w:r>
        <w:t>of</w:t>
      </w:r>
      <w:proofErr w:type="spellEnd"/>
      <w:r>
        <w:t xml:space="preserve"> Resources (HDI)</w:t>
      </w:r>
      <w:r w:rsidR="00C92C4F">
        <w:t xml:space="preserve"> i školovanje</w:t>
      </w:r>
      <w:r>
        <w:t xml:space="preserve"> ima</w:t>
      </w:r>
      <w:r w:rsidR="00C92C4F">
        <w:t>ju</w:t>
      </w:r>
      <w:r>
        <w:t xml:space="preserve"> najjaču pozitivnu korelaciju sa životnim vijekom, dok </w:t>
      </w:r>
      <w:proofErr w:type="spellStart"/>
      <w:r>
        <w:t>Adult</w:t>
      </w:r>
      <w:proofErr w:type="spellEnd"/>
      <w:r>
        <w:t xml:space="preserve"> </w:t>
      </w:r>
      <w:proofErr w:type="spellStart"/>
      <w:r>
        <w:t>Mortality</w:t>
      </w:r>
      <w:proofErr w:type="spellEnd"/>
      <w:r>
        <w:t xml:space="preserve"> pokazuje snažnu negativnu korelaciju.</w:t>
      </w:r>
    </w:p>
    <w:p w14:paraId="1EC8A280" w14:textId="77777777" w:rsidR="00C92C4F" w:rsidRDefault="000B10E4" w:rsidP="00C92C4F">
      <w:pPr>
        <w:pStyle w:val="NormalWeb"/>
        <w:spacing w:line="360" w:lineRule="auto"/>
        <w:ind w:firstLine="708"/>
        <w:jc w:val="both"/>
      </w:pPr>
      <w:r>
        <w:t xml:space="preserve">Analiza važnosti značajki pokazala je da sve originalne 22 varijable ne doprinose jednako </w:t>
      </w:r>
      <w:proofErr w:type="spellStart"/>
      <w:r>
        <w:t>prediktivnoj</w:t>
      </w:r>
      <w:proofErr w:type="spellEnd"/>
      <w:r>
        <w:t xml:space="preserve"> </w:t>
      </w:r>
      <w:r w:rsidR="00C92C4F">
        <w:t>točnosti</w:t>
      </w:r>
      <w:r>
        <w:t xml:space="preserve"> modela. Provedena je selekcija značajki </w:t>
      </w:r>
      <w:r w:rsidR="00C92C4F">
        <w:t>tako da smo uzeli sve značajke koje imaju više od 0.5 jedinica korelacije, bilo u pozitivnom ili negativnom smislu.</w:t>
      </w:r>
    </w:p>
    <w:p w14:paraId="684FF031" w14:textId="4BC34E31" w:rsidR="000B10E4" w:rsidRDefault="000B10E4" w:rsidP="00C92C4F">
      <w:pPr>
        <w:pStyle w:val="NormalWeb"/>
        <w:spacing w:line="360" w:lineRule="auto"/>
        <w:ind w:firstLine="708"/>
        <w:jc w:val="both"/>
      </w:pPr>
      <w:r>
        <w:t xml:space="preserve">Za konačna obilježja odabrano je 5 najvažnijih značajki: </w:t>
      </w:r>
      <w:proofErr w:type="spellStart"/>
      <w:r>
        <w:t>Adult</w:t>
      </w:r>
      <w:proofErr w:type="spellEnd"/>
      <w:r>
        <w:t xml:space="preserve"> </w:t>
      </w:r>
      <w:proofErr w:type="spellStart"/>
      <w:r>
        <w:t>Mortality</w:t>
      </w:r>
      <w:proofErr w:type="spellEnd"/>
      <w:r>
        <w:t xml:space="preserve"> (stopa smrtnosti odraslih u dobi 15-60 godina), HIV/AIDS (stopa smrtnosti djece 0-4 godine uzrokovana HIV/AIDS-om), BMI (prosječni </w:t>
      </w:r>
      <w:proofErr w:type="spellStart"/>
      <w:r>
        <w:t>Body</w:t>
      </w:r>
      <w:proofErr w:type="spellEnd"/>
      <w:r>
        <w:t xml:space="preserve"> </w:t>
      </w:r>
      <w:proofErr w:type="spellStart"/>
      <w:r>
        <w:t>Mass</w:t>
      </w:r>
      <w:proofErr w:type="spellEnd"/>
      <w:r>
        <w:t xml:space="preserve"> Index populacije), </w:t>
      </w:r>
      <w:proofErr w:type="spellStart"/>
      <w:r>
        <w:t>Schooling</w:t>
      </w:r>
      <w:proofErr w:type="spellEnd"/>
      <w:r>
        <w:t xml:space="preserve"> </w:t>
      </w:r>
      <w:r>
        <w:lastRenderedPageBreak/>
        <w:t xml:space="preserve">(prosječan broj godina školovanja) i </w:t>
      </w:r>
      <w:proofErr w:type="spellStart"/>
      <w:r>
        <w:t>Income</w:t>
      </w:r>
      <w:proofErr w:type="spellEnd"/>
      <w:r>
        <w:t xml:space="preserve"> </w:t>
      </w:r>
      <w:proofErr w:type="spellStart"/>
      <w:r>
        <w:t>Composition</w:t>
      </w:r>
      <w:proofErr w:type="spellEnd"/>
      <w:r>
        <w:t xml:space="preserve"> </w:t>
      </w:r>
      <w:proofErr w:type="spellStart"/>
      <w:r>
        <w:t>of</w:t>
      </w:r>
      <w:proofErr w:type="spellEnd"/>
      <w:r>
        <w:t xml:space="preserve"> Resources (Human Development Index).</w:t>
      </w:r>
    </w:p>
    <w:p w14:paraId="5DBE7C63" w14:textId="38938B85" w:rsidR="000B10E4" w:rsidRDefault="000B10E4" w:rsidP="00C92C4F">
      <w:pPr>
        <w:pStyle w:val="NormalWeb"/>
        <w:spacing w:line="360" w:lineRule="auto"/>
        <w:ind w:firstLine="708"/>
        <w:jc w:val="both"/>
      </w:pPr>
      <w:r>
        <w:t xml:space="preserve">Normalizacija podataka bila je sljedeći kritičan korak. Pošto različite značajke imaju različite skale, potrebno je bilo skalirati sve značajke na usporedivu skalu. Korišten je </w:t>
      </w:r>
      <w:proofErr w:type="spellStart"/>
      <w:r>
        <w:t>StandardScaler</w:t>
      </w:r>
      <w:proofErr w:type="spellEnd"/>
      <w:r>
        <w:t xml:space="preserve"> koji transformira svaku značajku tako da ima srednju vrijednost 0 i standardnu devijaciju 1. Ova transformacija je </w:t>
      </w:r>
      <w:r w:rsidR="00C92C4F">
        <w:t>ključna</w:t>
      </w:r>
      <w:r>
        <w:t xml:space="preserve"> za performanse mnogih algoritama strojnog učenja.</w:t>
      </w:r>
    </w:p>
    <w:p w14:paraId="6FB6D414" w14:textId="0F5C424A" w:rsidR="000B10E4" w:rsidRDefault="000B10E4" w:rsidP="00C92C4F">
      <w:pPr>
        <w:pStyle w:val="NormalWeb"/>
        <w:spacing w:line="360" w:lineRule="auto"/>
        <w:ind w:firstLine="708"/>
        <w:jc w:val="both"/>
      </w:pPr>
      <w:r>
        <w:t xml:space="preserve">Konačno, </w:t>
      </w:r>
      <w:proofErr w:type="spellStart"/>
      <w:r>
        <w:t>dataset</w:t>
      </w:r>
      <w:proofErr w:type="spellEnd"/>
      <w:r>
        <w:t xml:space="preserve"> je podijeljen na trening i test skupove u omjeru 80:20. Trening skup korišten je za učenje modela, dok je test skup zadržan potpuno odvojenim kako bi se dobila procjena performansi modela na neviđenim podacima.</w:t>
      </w:r>
    </w:p>
    <w:p w14:paraId="6AE99C5A" w14:textId="050D8E94" w:rsidR="00A53F4A" w:rsidRDefault="00C92C4F" w:rsidP="00C92C4F">
      <w:pPr>
        <w:pStyle w:val="Heading2"/>
      </w:pPr>
      <w:bookmarkStart w:id="3" w:name="_Toc222250700"/>
      <w:r>
        <w:t>Korišteni postupci strojnog učenja</w:t>
      </w:r>
      <w:bookmarkEnd w:id="3"/>
    </w:p>
    <w:p w14:paraId="1389F5C8" w14:textId="09B46DA1" w:rsidR="00C92C4F" w:rsidRDefault="00C92C4F" w:rsidP="00BB255F">
      <w:pPr>
        <w:pStyle w:val="NormalWeb"/>
        <w:spacing w:line="360" w:lineRule="auto"/>
        <w:ind w:firstLine="544"/>
        <w:jc w:val="both"/>
      </w:pPr>
      <w:r>
        <w:t>Za algoritme treniranja odabrani su algoritmi regresije. Regresija omogućava učenje veze između neovisnih varijabli (ulaza) i ovisnih varijabli (izlaza), kako bi se mogle predvidjeti vrijednosti izlazne varijable za nove ulaze čiji izlaz nije predefiniran. Radi bolje procjene i analize, korišteni su različiti modeli, a njihovom analizom utvrđen je najpouzdaniji.</w:t>
      </w:r>
    </w:p>
    <w:p w14:paraId="2EA6BF1E" w14:textId="77777777" w:rsidR="00C92C4F" w:rsidRDefault="00C92C4F" w:rsidP="00BB255F">
      <w:pPr>
        <w:pStyle w:val="NormalWeb"/>
        <w:spacing w:line="360" w:lineRule="auto"/>
        <w:ind w:firstLine="544"/>
        <w:jc w:val="both"/>
      </w:pPr>
      <w:r>
        <w:t xml:space="preserve">Prvi algoritam korišten za učenje modela je linearna regresija [1]. Algoritam radi na principu pronalaženja koeficijenata linearne regresije koji minimiziraju sumu kvadrata grešaka između predviđenih i stvarnih vrijednosti ciljane varijable. Linearna regresija je jednostavna i </w:t>
      </w:r>
      <w:proofErr w:type="spellStart"/>
      <w:r>
        <w:t>interpretabilna</w:t>
      </w:r>
      <w:proofErr w:type="spellEnd"/>
      <w:r>
        <w:t>, ali ne može uhvatiti nelinearne odnose između varijabli.</w:t>
      </w:r>
    </w:p>
    <w:p w14:paraId="4DFEA3FC" w14:textId="064B496F" w:rsidR="00C92C4F" w:rsidRDefault="00C92C4F" w:rsidP="00BB255F">
      <w:pPr>
        <w:pStyle w:val="NormalWeb"/>
        <w:spacing w:line="360" w:lineRule="auto"/>
        <w:ind w:firstLine="544"/>
        <w:jc w:val="both"/>
      </w:pPr>
      <w:r>
        <w:t xml:space="preserve">Drugi korišteni algoritam je </w:t>
      </w:r>
      <w:proofErr w:type="spellStart"/>
      <w:r>
        <w:t>Decision</w:t>
      </w:r>
      <w:proofErr w:type="spellEnd"/>
      <w:r>
        <w:t xml:space="preserve"> </w:t>
      </w:r>
      <w:proofErr w:type="spellStart"/>
      <w:r>
        <w:t>Tree</w:t>
      </w:r>
      <w:proofErr w:type="spellEnd"/>
      <w:r>
        <w:t xml:space="preserve"> </w:t>
      </w:r>
      <w:proofErr w:type="spellStart"/>
      <w:r>
        <w:t>Regression</w:t>
      </w:r>
      <w:proofErr w:type="spellEnd"/>
      <w:r>
        <w:t xml:space="preserve"> [</w:t>
      </w:r>
      <w:r w:rsidR="008801C4">
        <w:t>2</w:t>
      </w:r>
      <w:r>
        <w:t xml:space="preserve">]. </w:t>
      </w:r>
      <w:proofErr w:type="spellStart"/>
      <w:r>
        <w:t>Odlučivačka</w:t>
      </w:r>
      <w:proofErr w:type="spellEnd"/>
      <w:r>
        <w:t xml:space="preserve"> stabla dijele prostor značajki na manje regije i </w:t>
      </w:r>
      <w:proofErr w:type="spellStart"/>
      <w:r>
        <w:t>dodijeljuju</w:t>
      </w:r>
      <w:proofErr w:type="spellEnd"/>
      <w:r>
        <w:t xml:space="preserve"> konstantnu predikciju svakoj regiji. Prednost je </w:t>
      </w:r>
      <w:proofErr w:type="spellStart"/>
      <w:r>
        <w:t>interpretabilnost</w:t>
      </w:r>
      <w:proofErr w:type="spellEnd"/>
      <w:r>
        <w:t xml:space="preserve">, </w:t>
      </w:r>
      <w:r w:rsidR="00BB255F">
        <w:t xml:space="preserve">ali je </w:t>
      </w:r>
      <w:r>
        <w:t>sklo</w:t>
      </w:r>
      <w:r w:rsidR="00BB255F">
        <w:t>n</w:t>
      </w:r>
      <w:r>
        <w:t xml:space="preserve"> </w:t>
      </w:r>
      <w:proofErr w:type="spellStart"/>
      <w:r>
        <w:t>overfittingu</w:t>
      </w:r>
      <w:proofErr w:type="spellEnd"/>
      <w:r>
        <w:t>.</w:t>
      </w:r>
    </w:p>
    <w:p w14:paraId="3CE5DC54" w14:textId="42B305C5" w:rsidR="00C92C4F" w:rsidRDefault="00C92C4F" w:rsidP="00BB255F">
      <w:pPr>
        <w:pStyle w:val="NormalWeb"/>
        <w:spacing w:line="360" w:lineRule="auto"/>
        <w:ind w:firstLine="544"/>
        <w:jc w:val="both"/>
      </w:pPr>
      <w:r>
        <w:t xml:space="preserve">Treći korišteni algoritam je Random Forest </w:t>
      </w:r>
      <w:proofErr w:type="spellStart"/>
      <w:r>
        <w:t>Regressor</w:t>
      </w:r>
      <w:proofErr w:type="spellEnd"/>
      <w:r>
        <w:t xml:space="preserve"> [</w:t>
      </w:r>
      <w:r w:rsidR="008801C4">
        <w:t>3</w:t>
      </w:r>
      <w:r>
        <w:t xml:space="preserve">]. Random Forest spada u kategoriju </w:t>
      </w:r>
      <w:proofErr w:type="spellStart"/>
      <w:r>
        <w:t>ensemble</w:t>
      </w:r>
      <w:proofErr w:type="spellEnd"/>
      <w:r>
        <w:t xml:space="preserve"> metoda</w:t>
      </w:r>
      <w:r w:rsidR="00BB255F">
        <w:t>.</w:t>
      </w:r>
      <w:r>
        <w:t xml:space="preserve"> </w:t>
      </w:r>
      <w:r w:rsidR="00BB255F">
        <w:t>To su a</w:t>
      </w:r>
      <w:r>
        <w:t>lgorit</w:t>
      </w:r>
      <w:r w:rsidR="00BB255F">
        <w:t xml:space="preserve">mi </w:t>
      </w:r>
      <w:r>
        <w:t>koji kombiniraju predviđanja više različitih modela kako bi postigli bolju točnost i generalizaciju od pojedinačnih modela. Sastoji se od skupa stabala odlučivanja, a svako stablo u ovoj regresijskoj šumi odluka daje svoju predikciju. Konačna predikcija dobiva se kao prosjek svih individualnih predikcija stabala.</w:t>
      </w:r>
    </w:p>
    <w:p w14:paraId="59425DED" w14:textId="49AD7F75" w:rsidR="00C92C4F" w:rsidRDefault="00C92C4F" w:rsidP="00BB255F">
      <w:pPr>
        <w:pStyle w:val="NormalWeb"/>
        <w:spacing w:line="360" w:lineRule="auto"/>
        <w:ind w:firstLine="544"/>
        <w:jc w:val="both"/>
      </w:pPr>
      <w:r>
        <w:t xml:space="preserve">Način na koji Random Forest funkcionira temelji se na dva ključna koncepta - </w:t>
      </w:r>
      <w:proofErr w:type="spellStart"/>
      <w:r>
        <w:t>bagging</w:t>
      </w:r>
      <w:proofErr w:type="spellEnd"/>
      <w:r>
        <w:t xml:space="preserve"> (</w:t>
      </w:r>
      <w:proofErr w:type="spellStart"/>
      <w:r>
        <w:t>bootstrap</w:t>
      </w:r>
      <w:proofErr w:type="spellEnd"/>
      <w:r>
        <w:t xml:space="preserve"> </w:t>
      </w:r>
      <w:proofErr w:type="spellStart"/>
      <w:r>
        <w:t>aggregating</w:t>
      </w:r>
      <w:proofErr w:type="spellEnd"/>
      <w:r>
        <w:t xml:space="preserve">) i </w:t>
      </w:r>
      <w:proofErr w:type="spellStart"/>
      <w:r>
        <w:t>feature</w:t>
      </w:r>
      <w:proofErr w:type="spellEnd"/>
      <w:r>
        <w:t xml:space="preserve"> </w:t>
      </w:r>
      <w:proofErr w:type="spellStart"/>
      <w:r>
        <w:t>randomness</w:t>
      </w:r>
      <w:proofErr w:type="spellEnd"/>
      <w:r>
        <w:t xml:space="preserve">. </w:t>
      </w:r>
      <w:proofErr w:type="spellStart"/>
      <w:r>
        <w:t>Bagging</w:t>
      </w:r>
      <w:proofErr w:type="spellEnd"/>
      <w:r>
        <w:t xml:space="preserve"> znači da se svako odlučno stablo trenira </w:t>
      </w:r>
      <w:r>
        <w:lastRenderedPageBreak/>
        <w:t xml:space="preserve">na </w:t>
      </w:r>
      <w:proofErr w:type="spellStart"/>
      <w:r>
        <w:t>random</w:t>
      </w:r>
      <w:proofErr w:type="spellEnd"/>
      <w:r>
        <w:t xml:space="preserve"> podskupu podataka kreiranom </w:t>
      </w:r>
      <w:proofErr w:type="spellStart"/>
      <w:r>
        <w:t>bootstrap</w:t>
      </w:r>
      <w:proofErr w:type="spellEnd"/>
      <w:r>
        <w:t xml:space="preserve"> metodom - uzorkovanjem s vraćanjem iz originalnog trening skupa. </w:t>
      </w:r>
      <w:proofErr w:type="spellStart"/>
      <w:r>
        <w:t>Feature</w:t>
      </w:r>
      <w:proofErr w:type="spellEnd"/>
      <w:r>
        <w:t xml:space="preserve"> </w:t>
      </w:r>
      <w:proofErr w:type="spellStart"/>
      <w:r>
        <w:t>randomness</w:t>
      </w:r>
      <w:proofErr w:type="spellEnd"/>
      <w:r>
        <w:t xml:space="preserve"> dodatno povećava različitost tako da svako stablo pri svakom grananju razmatra samo </w:t>
      </w:r>
      <w:proofErr w:type="spellStart"/>
      <w:r>
        <w:t>random</w:t>
      </w:r>
      <w:proofErr w:type="spellEnd"/>
      <w:r>
        <w:t xml:space="preserve"> podskup dostupnih značajki umjesto svih značajki.</w:t>
      </w:r>
    </w:p>
    <w:p w14:paraId="621A3E03" w14:textId="450AAA08" w:rsidR="00C92C4F" w:rsidRDefault="00C92C4F" w:rsidP="00BB255F">
      <w:pPr>
        <w:pStyle w:val="NormalWeb"/>
        <w:spacing w:line="360" w:lineRule="auto"/>
        <w:ind w:firstLine="544"/>
        <w:jc w:val="both"/>
      </w:pPr>
      <w:r>
        <w:t xml:space="preserve">Četvrti korišteni algoritam je </w:t>
      </w:r>
      <w:proofErr w:type="spellStart"/>
      <w:r>
        <w:t>Gradient</w:t>
      </w:r>
      <w:proofErr w:type="spellEnd"/>
      <w:r>
        <w:t xml:space="preserve"> </w:t>
      </w:r>
      <w:proofErr w:type="spellStart"/>
      <w:r>
        <w:t>Boosting</w:t>
      </w:r>
      <w:proofErr w:type="spellEnd"/>
      <w:r>
        <w:t xml:space="preserve"> </w:t>
      </w:r>
      <w:proofErr w:type="spellStart"/>
      <w:r>
        <w:t>Regressor</w:t>
      </w:r>
      <w:proofErr w:type="spellEnd"/>
      <w:r>
        <w:t xml:space="preserve"> [</w:t>
      </w:r>
      <w:r w:rsidR="008801C4">
        <w:t>4</w:t>
      </w:r>
      <w:r>
        <w:t xml:space="preserve">]. Predstavlja skup metoda strojnog učenja koje koriste stabla odlučivanja te su optimizirane kako bi postigle brže izvođenje. U regresijskim problemima, poboljšanje (engl. </w:t>
      </w:r>
      <w:proofErr w:type="spellStart"/>
      <w:r>
        <w:t>boosting</w:t>
      </w:r>
      <w:proofErr w:type="spellEnd"/>
      <w:r>
        <w:t>) gradi seriju stabala korak po korak, a zatim odabire optimalno stablo koristeći funkciju gubitka.</w:t>
      </w:r>
    </w:p>
    <w:p w14:paraId="23C9EF07" w14:textId="6E0D3CA7" w:rsidR="00C92C4F" w:rsidRDefault="00C92C4F" w:rsidP="00BB255F">
      <w:pPr>
        <w:pStyle w:val="NormalWeb"/>
        <w:spacing w:line="360" w:lineRule="auto"/>
        <w:ind w:firstLine="544"/>
        <w:jc w:val="both"/>
      </w:pPr>
      <w:r>
        <w:t>Zadnje korišteni algoritam je algoritam neuronske mreže</w:t>
      </w:r>
      <w:r w:rsidR="00BB255F">
        <w:t xml:space="preserve"> (engl. </w:t>
      </w:r>
      <w:proofErr w:type="spellStart"/>
      <w:r w:rsidR="00BB255F">
        <w:t>Support</w:t>
      </w:r>
      <w:proofErr w:type="spellEnd"/>
      <w:r w:rsidR="00BB255F">
        <w:t xml:space="preserve"> </w:t>
      </w:r>
      <w:proofErr w:type="spellStart"/>
      <w:r w:rsidR="00BB255F">
        <w:t>Vector</w:t>
      </w:r>
      <w:proofErr w:type="spellEnd"/>
      <w:r w:rsidR="00BB255F">
        <w:t xml:space="preserve"> </w:t>
      </w:r>
      <w:proofErr w:type="spellStart"/>
      <w:r w:rsidR="00BB255F">
        <w:t>Regression</w:t>
      </w:r>
      <w:proofErr w:type="spellEnd"/>
      <w:r w:rsidR="00BB255F">
        <w:t>)</w:t>
      </w:r>
      <w:r>
        <w:t xml:space="preserve"> [</w:t>
      </w:r>
      <w:r w:rsidR="008801C4">
        <w:t>5</w:t>
      </w:r>
      <w:r>
        <w:t>]. Osnovna ideja neuronskih mreža je izvući nove značajke iz linearnih kombinacija ulaza, te onda modelirati ciljanu vrijednost kao nelinearnu funkciju tih značajki.</w:t>
      </w:r>
    </w:p>
    <w:p w14:paraId="0DEA8AFC" w14:textId="77777777" w:rsidR="00C92C4F" w:rsidRPr="00C92C4F" w:rsidRDefault="00C92C4F" w:rsidP="00C92C4F"/>
    <w:p w14:paraId="5D7ED061" w14:textId="0ED1A903" w:rsidR="00A53F4A" w:rsidRDefault="00BB255F" w:rsidP="00A53F4A">
      <w:r>
        <w:rPr>
          <w:noProof/>
        </w:rPr>
        <w:lastRenderedPageBreak/>
        <w:drawing>
          <wp:inline distT="0" distB="0" distL="0" distR="0" wp14:anchorId="1C4D8CB1" wp14:editId="3842FF5A">
            <wp:extent cx="5760720" cy="7065010"/>
            <wp:effectExtent l="0" t="0" r="0" b="2540"/>
            <wp:docPr id="129467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78774" name=""/>
                    <pic:cNvPicPr/>
                  </pic:nvPicPr>
                  <pic:blipFill>
                    <a:blip r:embed="rId10"/>
                    <a:stretch>
                      <a:fillRect/>
                    </a:stretch>
                  </pic:blipFill>
                  <pic:spPr>
                    <a:xfrm>
                      <a:off x="0" y="0"/>
                      <a:ext cx="5760720" cy="7065010"/>
                    </a:xfrm>
                    <a:prstGeom prst="rect">
                      <a:avLst/>
                    </a:prstGeom>
                  </pic:spPr>
                </pic:pic>
              </a:graphicData>
            </a:graphic>
          </wp:inline>
        </w:drawing>
      </w:r>
    </w:p>
    <w:p w14:paraId="3D3A7223" w14:textId="25FE6BE3" w:rsidR="00BB255F" w:rsidRDefault="00BB255F" w:rsidP="00BB255F">
      <w:pPr>
        <w:jc w:val="center"/>
        <w:rPr>
          <w:rFonts w:ascii="Times New Roman" w:hAnsi="Times New Roman" w:cs="Times New Roman"/>
          <w:i/>
          <w:iCs/>
          <w:sz w:val="24"/>
          <w:szCs w:val="24"/>
        </w:rPr>
      </w:pPr>
      <w:r w:rsidRPr="00BB255F">
        <w:rPr>
          <w:rFonts w:ascii="Times New Roman" w:hAnsi="Times New Roman" w:cs="Times New Roman"/>
          <w:i/>
          <w:iCs/>
          <w:sz w:val="24"/>
          <w:szCs w:val="24"/>
        </w:rPr>
        <w:t>Slika 3. Prikaz evaluacija modela</w:t>
      </w:r>
    </w:p>
    <w:p w14:paraId="1BEE3FDE" w14:textId="77777777" w:rsidR="00BB255F" w:rsidRDefault="00BB255F" w:rsidP="00BB255F">
      <w:pPr>
        <w:jc w:val="center"/>
        <w:rPr>
          <w:rFonts w:ascii="Times New Roman" w:hAnsi="Times New Roman" w:cs="Times New Roman"/>
          <w:i/>
          <w:iCs/>
          <w:sz w:val="24"/>
          <w:szCs w:val="24"/>
        </w:rPr>
      </w:pPr>
    </w:p>
    <w:p w14:paraId="213E2B44" w14:textId="712924C7" w:rsidR="00BB255F" w:rsidRDefault="006A229C" w:rsidP="00BB255F">
      <w:pPr>
        <w:rPr>
          <w:rFonts w:ascii="Times New Roman" w:hAnsi="Times New Roman" w:cs="Times New Roman"/>
          <w:sz w:val="24"/>
          <w:szCs w:val="24"/>
        </w:rPr>
      </w:pPr>
      <w:r w:rsidRPr="006A229C">
        <w:rPr>
          <w:rFonts w:ascii="Times New Roman" w:hAnsi="Times New Roman" w:cs="Times New Roman"/>
          <w:sz w:val="24"/>
          <w:szCs w:val="24"/>
        </w:rPr>
        <w:lastRenderedPageBreak/>
        <w:drawing>
          <wp:inline distT="0" distB="0" distL="0" distR="0" wp14:anchorId="5274D94F" wp14:editId="367F746A">
            <wp:extent cx="5760720" cy="1720850"/>
            <wp:effectExtent l="0" t="0" r="0" b="0"/>
            <wp:docPr id="21471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8612" name=""/>
                    <pic:cNvPicPr/>
                  </pic:nvPicPr>
                  <pic:blipFill>
                    <a:blip r:embed="rId11"/>
                    <a:stretch>
                      <a:fillRect/>
                    </a:stretch>
                  </pic:blipFill>
                  <pic:spPr>
                    <a:xfrm>
                      <a:off x="0" y="0"/>
                      <a:ext cx="5760720" cy="1720850"/>
                    </a:xfrm>
                    <a:prstGeom prst="rect">
                      <a:avLst/>
                    </a:prstGeom>
                  </pic:spPr>
                </pic:pic>
              </a:graphicData>
            </a:graphic>
          </wp:inline>
        </w:drawing>
      </w:r>
    </w:p>
    <w:p w14:paraId="27762484" w14:textId="6708BCA1" w:rsidR="006A229C" w:rsidRDefault="006A229C" w:rsidP="006A229C">
      <w:pPr>
        <w:jc w:val="center"/>
        <w:rPr>
          <w:rFonts w:ascii="Times New Roman" w:hAnsi="Times New Roman" w:cs="Times New Roman"/>
          <w:i/>
          <w:iCs/>
          <w:sz w:val="24"/>
          <w:szCs w:val="24"/>
        </w:rPr>
      </w:pPr>
      <w:r>
        <w:rPr>
          <w:rFonts w:ascii="Times New Roman" w:hAnsi="Times New Roman" w:cs="Times New Roman"/>
          <w:i/>
          <w:iCs/>
          <w:sz w:val="24"/>
          <w:szCs w:val="24"/>
        </w:rPr>
        <w:t>Slika 4. Grafički prikaz evaluacija</w:t>
      </w:r>
    </w:p>
    <w:p w14:paraId="1498F02B" w14:textId="77777777" w:rsidR="006A229C" w:rsidRDefault="006A229C" w:rsidP="006A229C">
      <w:pPr>
        <w:jc w:val="center"/>
        <w:rPr>
          <w:rFonts w:ascii="Times New Roman" w:hAnsi="Times New Roman" w:cs="Times New Roman"/>
          <w:i/>
          <w:iCs/>
          <w:sz w:val="24"/>
          <w:szCs w:val="24"/>
        </w:rPr>
      </w:pPr>
    </w:p>
    <w:p w14:paraId="701D56DA" w14:textId="77777777" w:rsidR="006A229C" w:rsidRDefault="006A229C" w:rsidP="006A229C">
      <w:pPr>
        <w:rPr>
          <w:rFonts w:ascii="Times New Roman" w:hAnsi="Times New Roman" w:cs="Times New Roman"/>
          <w:sz w:val="24"/>
          <w:szCs w:val="24"/>
        </w:rPr>
      </w:pPr>
    </w:p>
    <w:p w14:paraId="19909757" w14:textId="77777777" w:rsidR="006A229C" w:rsidRDefault="006A229C" w:rsidP="006A229C">
      <w:pPr>
        <w:rPr>
          <w:rFonts w:ascii="Times New Roman" w:hAnsi="Times New Roman" w:cs="Times New Roman"/>
          <w:sz w:val="24"/>
          <w:szCs w:val="24"/>
        </w:rPr>
      </w:pPr>
    </w:p>
    <w:p w14:paraId="449DDF94" w14:textId="77777777" w:rsidR="006A229C" w:rsidRDefault="006A229C" w:rsidP="006A229C">
      <w:pPr>
        <w:rPr>
          <w:rFonts w:ascii="Times New Roman" w:hAnsi="Times New Roman" w:cs="Times New Roman"/>
          <w:sz w:val="24"/>
          <w:szCs w:val="24"/>
        </w:rPr>
      </w:pPr>
    </w:p>
    <w:p w14:paraId="7A8136D4" w14:textId="77777777" w:rsidR="006A229C" w:rsidRDefault="006A229C" w:rsidP="006A229C">
      <w:pPr>
        <w:rPr>
          <w:rFonts w:ascii="Times New Roman" w:hAnsi="Times New Roman" w:cs="Times New Roman"/>
          <w:sz w:val="24"/>
          <w:szCs w:val="24"/>
        </w:rPr>
      </w:pPr>
    </w:p>
    <w:p w14:paraId="7C897CDD" w14:textId="77777777" w:rsidR="006A229C" w:rsidRDefault="006A229C" w:rsidP="006A229C">
      <w:pPr>
        <w:rPr>
          <w:rFonts w:ascii="Times New Roman" w:hAnsi="Times New Roman" w:cs="Times New Roman"/>
          <w:sz w:val="24"/>
          <w:szCs w:val="24"/>
        </w:rPr>
      </w:pPr>
    </w:p>
    <w:p w14:paraId="21681CD9" w14:textId="77777777" w:rsidR="006A229C" w:rsidRDefault="006A229C" w:rsidP="006A229C">
      <w:pPr>
        <w:rPr>
          <w:rFonts w:ascii="Times New Roman" w:hAnsi="Times New Roman" w:cs="Times New Roman"/>
          <w:sz w:val="24"/>
          <w:szCs w:val="24"/>
        </w:rPr>
      </w:pPr>
    </w:p>
    <w:p w14:paraId="3116E4A2" w14:textId="77777777" w:rsidR="006A229C" w:rsidRDefault="006A229C" w:rsidP="006A229C">
      <w:pPr>
        <w:rPr>
          <w:rFonts w:ascii="Times New Roman" w:hAnsi="Times New Roman" w:cs="Times New Roman"/>
          <w:sz w:val="24"/>
          <w:szCs w:val="24"/>
        </w:rPr>
      </w:pPr>
    </w:p>
    <w:p w14:paraId="05E7F08A" w14:textId="77777777" w:rsidR="006A229C" w:rsidRDefault="006A229C" w:rsidP="006A229C">
      <w:pPr>
        <w:rPr>
          <w:rFonts w:ascii="Times New Roman" w:hAnsi="Times New Roman" w:cs="Times New Roman"/>
          <w:sz w:val="24"/>
          <w:szCs w:val="24"/>
        </w:rPr>
      </w:pPr>
    </w:p>
    <w:p w14:paraId="5A5A7AD1" w14:textId="77777777" w:rsidR="006A229C" w:rsidRDefault="006A229C" w:rsidP="006A229C">
      <w:pPr>
        <w:rPr>
          <w:rFonts w:ascii="Times New Roman" w:hAnsi="Times New Roman" w:cs="Times New Roman"/>
          <w:sz w:val="24"/>
          <w:szCs w:val="24"/>
        </w:rPr>
      </w:pPr>
    </w:p>
    <w:p w14:paraId="4D03EABE" w14:textId="77777777" w:rsidR="006A229C" w:rsidRDefault="006A229C" w:rsidP="006A229C">
      <w:pPr>
        <w:rPr>
          <w:rFonts w:ascii="Times New Roman" w:hAnsi="Times New Roman" w:cs="Times New Roman"/>
          <w:sz w:val="24"/>
          <w:szCs w:val="24"/>
        </w:rPr>
      </w:pPr>
    </w:p>
    <w:p w14:paraId="0F9B7828" w14:textId="77777777" w:rsidR="006A229C" w:rsidRDefault="006A229C" w:rsidP="006A229C">
      <w:pPr>
        <w:rPr>
          <w:rFonts w:ascii="Times New Roman" w:hAnsi="Times New Roman" w:cs="Times New Roman"/>
          <w:sz w:val="24"/>
          <w:szCs w:val="24"/>
        </w:rPr>
      </w:pPr>
    </w:p>
    <w:p w14:paraId="474EE783" w14:textId="77777777" w:rsidR="006A229C" w:rsidRDefault="006A229C" w:rsidP="006A229C">
      <w:pPr>
        <w:rPr>
          <w:rFonts w:ascii="Times New Roman" w:hAnsi="Times New Roman" w:cs="Times New Roman"/>
          <w:sz w:val="24"/>
          <w:szCs w:val="24"/>
        </w:rPr>
      </w:pPr>
    </w:p>
    <w:p w14:paraId="5E12027C" w14:textId="77777777" w:rsidR="006A229C" w:rsidRDefault="006A229C" w:rsidP="006A229C">
      <w:pPr>
        <w:rPr>
          <w:rFonts w:ascii="Times New Roman" w:hAnsi="Times New Roman" w:cs="Times New Roman"/>
          <w:sz w:val="24"/>
          <w:szCs w:val="24"/>
        </w:rPr>
      </w:pPr>
    </w:p>
    <w:p w14:paraId="49769100" w14:textId="77777777" w:rsidR="006A229C" w:rsidRDefault="006A229C" w:rsidP="006A229C">
      <w:pPr>
        <w:rPr>
          <w:rFonts w:ascii="Times New Roman" w:hAnsi="Times New Roman" w:cs="Times New Roman"/>
          <w:sz w:val="24"/>
          <w:szCs w:val="24"/>
        </w:rPr>
      </w:pPr>
    </w:p>
    <w:p w14:paraId="401296AC" w14:textId="77777777" w:rsidR="006A229C" w:rsidRDefault="006A229C" w:rsidP="006A229C">
      <w:pPr>
        <w:rPr>
          <w:rFonts w:ascii="Times New Roman" w:hAnsi="Times New Roman" w:cs="Times New Roman"/>
          <w:sz w:val="24"/>
          <w:szCs w:val="24"/>
        </w:rPr>
      </w:pPr>
    </w:p>
    <w:p w14:paraId="224609B6" w14:textId="77777777" w:rsidR="006A229C" w:rsidRDefault="006A229C" w:rsidP="006A229C">
      <w:pPr>
        <w:rPr>
          <w:rFonts w:ascii="Times New Roman" w:hAnsi="Times New Roman" w:cs="Times New Roman"/>
          <w:sz w:val="24"/>
          <w:szCs w:val="24"/>
        </w:rPr>
      </w:pPr>
    </w:p>
    <w:p w14:paraId="3D049619" w14:textId="77777777" w:rsidR="006A229C" w:rsidRDefault="006A229C" w:rsidP="006A229C">
      <w:pPr>
        <w:rPr>
          <w:rFonts w:ascii="Times New Roman" w:hAnsi="Times New Roman" w:cs="Times New Roman"/>
          <w:sz w:val="24"/>
          <w:szCs w:val="24"/>
        </w:rPr>
      </w:pPr>
    </w:p>
    <w:p w14:paraId="1A53421A" w14:textId="77777777" w:rsidR="006A229C" w:rsidRDefault="006A229C" w:rsidP="006A229C">
      <w:pPr>
        <w:rPr>
          <w:rFonts w:ascii="Times New Roman" w:hAnsi="Times New Roman" w:cs="Times New Roman"/>
          <w:sz w:val="24"/>
          <w:szCs w:val="24"/>
        </w:rPr>
      </w:pPr>
    </w:p>
    <w:p w14:paraId="48E8AD82" w14:textId="77777777" w:rsidR="006A229C" w:rsidRDefault="006A229C" w:rsidP="006A229C">
      <w:pPr>
        <w:rPr>
          <w:rFonts w:ascii="Times New Roman" w:hAnsi="Times New Roman" w:cs="Times New Roman"/>
          <w:sz w:val="24"/>
          <w:szCs w:val="24"/>
        </w:rPr>
      </w:pPr>
    </w:p>
    <w:p w14:paraId="5C704CDD" w14:textId="77777777" w:rsidR="006A229C" w:rsidRDefault="006A229C" w:rsidP="006A229C">
      <w:pPr>
        <w:rPr>
          <w:rFonts w:ascii="Times New Roman" w:hAnsi="Times New Roman" w:cs="Times New Roman"/>
          <w:sz w:val="24"/>
          <w:szCs w:val="24"/>
        </w:rPr>
      </w:pPr>
    </w:p>
    <w:p w14:paraId="7EF054E1" w14:textId="77777777" w:rsidR="006A229C" w:rsidRDefault="006A229C" w:rsidP="006A229C">
      <w:pPr>
        <w:rPr>
          <w:rFonts w:ascii="Times New Roman" w:hAnsi="Times New Roman" w:cs="Times New Roman"/>
          <w:sz w:val="24"/>
          <w:szCs w:val="24"/>
        </w:rPr>
      </w:pPr>
    </w:p>
    <w:p w14:paraId="2D2C33C4" w14:textId="77777777" w:rsidR="006A229C" w:rsidRDefault="006A229C" w:rsidP="006A229C">
      <w:pPr>
        <w:rPr>
          <w:rFonts w:ascii="Times New Roman" w:hAnsi="Times New Roman" w:cs="Times New Roman"/>
          <w:sz w:val="24"/>
          <w:szCs w:val="24"/>
        </w:rPr>
      </w:pPr>
    </w:p>
    <w:p w14:paraId="64391789" w14:textId="34CC7CEB" w:rsidR="006A229C" w:rsidRDefault="006A229C" w:rsidP="006A229C">
      <w:pPr>
        <w:pStyle w:val="Heading1"/>
      </w:pPr>
      <w:bookmarkStart w:id="4" w:name="_Toc222250701"/>
      <w:r>
        <w:lastRenderedPageBreak/>
        <w:t>Opis programskog rješenja</w:t>
      </w:r>
      <w:bookmarkEnd w:id="4"/>
    </w:p>
    <w:p w14:paraId="0ECE4AEC" w14:textId="01574D89" w:rsidR="006A229C" w:rsidRDefault="006A229C" w:rsidP="006A229C">
      <w:pPr>
        <w:spacing w:line="360" w:lineRule="auto"/>
        <w:ind w:left="375" w:firstLine="333"/>
        <w:jc w:val="both"/>
        <w:rPr>
          <w:rFonts w:ascii="Times New Roman" w:hAnsi="Times New Roman" w:cs="Times New Roman"/>
          <w:sz w:val="24"/>
          <w:szCs w:val="24"/>
        </w:rPr>
      </w:pPr>
      <w:r w:rsidRPr="006A229C">
        <w:rPr>
          <w:rFonts w:ascii="Times New Roman" w:hAnsi="Times New Roman" w:cs="Times New Roman"/>
          <w:sz w:val="24"/>
          <w:szCs w:val="24"/>
        </w:rPr>
        <w:t>U nastavku je opis odabranih modela strojnog učenja te njihova realizacija. Prikazano je programsko sučelje te način korištenja. Na kraju je opisana i prikazana korisnička aplikacija i njene mogućnosti.</w:t>
      </w:r>
    </w:p>
    <w:p w14:paraId="4933B25A" w14:textId="0B812517" w:rsidR="006A229C" w:rsidRDefault="006A229C" w:rsidP="006A229C">
      <w:pPr>
        <w:pStyle w:val="Heading2"/>
      </w:pPr>
      <w:bookmarkStart w:id="5" w:name="_Toc222250702"/>
      <w:r>
        <w:t>Model strojnog učenja</w:t>
      </w:r>
      <w:bookmarkEnd w:id="5"/>
    </w:p>
    <w:p w14:paraId="34681E47" w14:textId="77777777" w:rsidR="006A229C" w:rsidRDefault="006A229C" w:rsidP="006A229C">
      <w:pPr>
        <w:pStyle w:val="NormalWeb"/>
        <w:spacing w:line="360" w:lineRule="auto"/>
        <w:ind w:firstLine="544"/>
        <w:jc w:val="both"/>
      </w:pPr>
      <w:r>
        <w:t xml:space="preserve">Za treniranje modela korišten je Python s bibliotekama </w:t>
      </w:r>
      <w:proofErr w:type="spellStart"/>
      <w:r>
        <w:t>scikit-learn</w:t>
      </w:r>
      <w:proofErr w:type="spellEnd"/>
      <w:r>
        <w:t xml:space="preserve">, </w:t>
      </w:r>
      <w:proofErr w:type="spellStart"/>
      <w:r>
        <w:t>pandas</w:t>
      </w:r>
      <w:proofErr w:type="spellEnd"/>
      <w:r>
        <w:t xml:space="preserve">, </w:t>
      </w:r>
      <w:proofErr w:type="spellStart"/>
      <w:r>
        <w:t>numpy</w:t>
      </w:r>
      <w:proofErr w:type="spellEnd"/>
      <w:r>
        <w:t xml:space="preserve">, </w:t>
      </w:r>
      <w:proofErr w:type="spellStart"/>
      <w:r>
        <w:t>matplotlib</w:t>
      </w:r>
      <w:proofErr w:type="spellEnd"/>
      <w:r>
        <w:t xml:space="preserve"> i </w:t>
      </w:r>
      <w:proofErr w:type="spellStart"/>
      <w:r>
        <w:t>seaborn</w:t>
      </w:r>
      <w:proofErr w:type="spellEnd"/>
      <w:r>
        <w:t xml:space="preserve">. Model je razvijan lokalno u </w:t>
      </w:r>
      <w:proofErr w:type="spellStart"/>
      <w:r>
        <w:t>Jupyter</w:t>
      </w:r>
      <w:proofErr w:type="spellEnd"/>
      <w:r>
        <w:t xml:space="preserve"> </w:t>
      </w:r>
      <w:proofErr w:type="spellStart"/>
      <w:r>
        <w:t>Notebook</w:t>
      </w:r>
      <w:proofErr w:type="spellEnd"/>
      <w:r>
        <w:t xml:space="preserve"> okruženju, a zatim </w:t>
      </w:r>
      <w:proofErr w:type="spellStart"/>
      <w:r>
        <w:t>deployiran</w:t>
      </w:r>
      <w:proofErr w:type="spellEnd"/>
      <w:r>
        <w:t xml:space="preserve"> na Azure </w:t>
      </w:r>
      <w:proofErr w:type="spellStart"/>
      <w:r>
        <w:t>Machine</w:t>
      </w:r>
      <w:proofErr w:type="spellEnd"/>
      <w:r>
        <w:t xml:space="preserve"> </w:t>
      </w:r>
      <w:proofErr w:type="spellStart"/>
      <w:r>
        <w:t>Learning</w:t>
      </w:r>
      <w:proofErr w:type="spellEnd"/>
      <w:r>
        <w:t xml:space="preserve"> platformu. Za usporedbu svih implementiranih modela korištene su standardne metrike evaluacije regresijskih modela</w:t>
      </w:r>
      <w:r>
        <w:t>.</w:t>
      </w:r>
    </w:p>
    <w:p w14:paraId="63058389" w14:textId="195E69C7" w:rsidR="006A229C" w:rsidRDefault="006A229C" w:rsidP="006A229C">
      <w:pPr>
        <w:pStyle w:val="NormalWeb"/>
        <w:spacing w:line="360" w:lineRule="auto"/>
        <w:ind w:firstLine="544"/>
        <w:jc w:val="both"/>
      </w:pPr>
      <w:r>
        <w:t xml:space="preserve">Proces započinje učitavanjem podataka iz CSV datoteke, zatim slijedi čišćenje podataka gdje se uklanjaju redovi koji ne sadržavaju promatrana obilježja. Normalizacija podataka pretvara numeričke podatke, što omogućuje veću preciznost. Daljnje faze obuhvaćaju sve korištene postupke navedene u poglavlju 2.2. </w:t>
      </w:r>
      <w:proofErr w:type="spellStart"/>
      <w:r>
        <w:t>Dataset</w:t>
      </w:r>
      <w:proofErr w:type="spellEnd"/>
      <w:r>
        <w:t xml:space="preserve"> se dijeli na trening i test skupove, model se trenira na trening podacima, evaluira na test podacima i konačno se </w:t>
      </w:r>
      <w:proofErr w:type="spellStart"/>
      <w:r>
        <w:t>serijalizira</w:t>
      </w:r>
      <w:proofErr w:type="spellEnd"/>
      <w:r>
        <w:t xml:space="preserve"> za </w:t>
      </w:r>
      <w:proofErr w:type="spellStart"/>
      <w:r>
        <w:t>deployment</w:t>
      </w:r>
      <w:proofErr w:type="spellEnd"/>
      <w:r>
        <w:t>.</w:t>
      </w:r>
    </w:p>
    <w:p w14:paraId="7A7B75E8" w14:textId="6E0EB076" w:rsidR="006A229C" w:rsidRDefault="006A229C" w:rsidP="006A229C">
      <w:pPr>
        <w:pStyle w:val="NormalWeb"/>
        <w:spacing w:line="360" w:lineRule="auto"/>
        <w:ind w:firstLine="544"/>
        <w:jc w:val="both"/>
      </w:pPr>
      <w:r>
        <w:t xml:space="preserve">Slika </w:t>
      </w:r>
      <w:r>
        <w:t>3.</w:t>
      </w:r>
      <w:r>
        <w:t xml:space="preserve"> prikazuje statistički podatke linearne regresije. Model je postigao R² </w:t>
      </w:r>
      <w:proofErr w:type="spellStart"/>
      <w:r>
        <w:t>score</w:t>
      </w:r>
      <w:proofErr w:type="spellEnd"/>
      <w:r>
        <w:t xml:space="preserve"> od 0.7</w:t>
      </w:r>
      <w:r>
        <w:t>7</w:t>
      </w:r>
      <w:r>
        <w:t>, što znači da objašnjava 7</w:t>
      </w:r>
      <w:r>
        <w:t>7</w:t>
      </w:r>
      <w:r>
        <w:t>% varijance u podacima. RMSE (</w:t>
      </w:r>
      <w:proofErr w:type="spellStart"/>
      <w:r>
        <w:t>Root</w:t>
      </w:r>
      <w:proofErr w:type="spellEnd"/>
      <w:r>
        <w:t xml:space="preserve"> </w:t>
      </w:r>
      <w:proofErr w:type="spellStart"/>
      <w:r>
        <w:t>Mean</w:t>
      </w:r>
      <w:proofErr w:type="spellEnd"/>
      <w:r>
        <w:t xml:space="preserve"> </w:t>
      </w:r>
      <w:proofErr w:type="spellStart"/>
      <w:r>
        <w:t>Squared</w:t>
      </w:r>
      <w:proofErr w:type="spellEnd"/>
      <w:r>
        <w:t xml:space="preserve"> </w:t>
      </w:r>
      <w:proofErr w:type="spellStart"/>
      <w:r>
        <w:t>Error</w:t>
      </w:r>
      <w:proofErr w:type="spellEnd"/>
      <w:r>
        <w:t xml:space="preserve">) iznosio je približno </w:t>
      </w:r>
      <w:r>
        <w:t xml:space="preserve">4.4 </w:t>
      </w:r>
      <w:r>
        <w:t>godina, dok je MAE (</w:t>
      </w:r>
      <w:proofErr w:type="spellStart"/>
      <w:r>
        <w:t>Mean</w:t>
      </w:r>
      <w:proofErr w:type="spellEnd"/>
      <w:r>
        <w:t xml:space="preserve"> </w:t>
      </w:r>
      <w:proofErr w:type="spellStart"/>
      <w:r>
        <w:t>Absolute</w:t>
      </w:r>
      <w:proofErr w:type="spellEnd"/>
      <w:r>
        <w:t xml:space="preserve"> </w:t>
      </w:r>
      <w:proofErr w:type="spellStart"/>
      <w:r>
        <w:t>Error</w:t>
      </w:r>
      <w:proofErr w:type="spellEnd"/>
      <w:r>
        <w:t xml:space="preserve">) bio oko </w:t>
      </w:r>
      <w:r>
        <w:t xml:space="preserve">3.2 </w:t>
      </w:r>
      <w:r>
        <w:t>godina.</w:t>
      </w:r>
    </w:p>
    <w:p w14:paraId="2DF876C3" w14:textId="29A8CB16" w:rsidR="006A229C" w:rsidRDefault="006A229C" w:rsidP="006A229C">
      <w:pPr>
        <w:pStyle w:val="NormalWeb"/>
        <w:spacing w:line="360" w:lineRule="auto"/>
        <w:ind w:firstLine="544"/>
        <w:jc w:val="both"/>
      </w:pPr>
      <w:r>
        <w:t xml:space="preserve">Slika </w:t>
      </w:r>
      <w:r>
        <w:t>3.</w:t>
      </w:r>
      <w:r>
        <w:t xml:space="preserve"> prikazuje statistički podatke modela </w:t>
      </w:r>
      <w:proofErr w:type="spellStart"/>
      <w:r>
        <w:t>odlučivačkog</w:t>
      </w:r>
      <w:proofErr w:type="spellEnd"/>
      <w:r>
        <w:t xml:space="preserve"> stabla. Model je postigao R² </w:t>
      </w:r>
      <w:proofErr w:type="spellStart"/>
      <w:r>
        <w:t>score</w:t>
      </w:r>
      <w:proofErr w:type="spellEnd"/>
      <w:r>
        <w:t xml:space="preserve"> od 0.</w:t>
      </w:r>
      <w:r>
        <w:t>92</w:t>
      </w:r>
      <w:r>
        <w:t xml:space="preserve">, RMSE od </w:t>
      </w:r>
      <w:r>
        <w:t>2.5</w:t>
      </w:r>
      <w:r>
        <w:t xml:space="preserve"> godina i MAE od </w:t>
      </w:r>
      <w:r>
        <w:t>1.7</w:t>
      </w:r>
      <w:r>
        <w:t xml:space="preserve"> godine. Iako bolji od linearne regresije, ovaj model pokazuje znakove </w:t>
      </w:r>
      <w:proofErr w:type="spellStart"/>
      <w:r>
        <w:t>overfittinga</w:t>
      </w:r>
      <w:proofErr w:type="spellEnd"/>
      <w:r>
        <w:t>.</w:t>
      </w:r>
    </w:p>
    <w:p w14:paraId="455A4268" w14:textId="6BF10A61" w:rsidR="006A229C" w:rsidRDefault="006A229C" w:rsidP="006A229C">
      <w:pPr>
        <w:pStyle w:val="NormalWeb"/>
        <w:spacing w:line="360" w:lineRule="auto"/>
        <w:ind w:firstLine="544"/>
        <w:jc w:val="both"/>
      </w:pPr>
      <w:r>
        <w:t xml:space="preserve">Slika </w:t>
      </w:r>
      <w:r>
        <w:t>3.</w:t>
      </w:r>
      <w:r>
        <w:t xml:space="preserve"> prikazuje statistički podatke Random Forest modela. Model je postigao R² </w:t>
      </w:r>
      <w:proofErr w:type="spellStart"/>
      <w:r>
        <w:t>score</w:t>
      </w:r>
      <w:proofErr w:type="spellEnd"/>
      <w:r>
        <w:t xml:space="preserve"> od 0.</w:t>
      </w:r>
      <w:r>
        <w:t>96</w:t>
      </w:r>
      <w:r>
        <w:t xml:space="preserve">, RMSE od </w:t>
      </w:r>
      <w:r>
        <w:t>1.8</w:t>
      </w:r>
      <w:r>
        <w:t xml:space="preserve"> godine i MAE od </w:t>
      </w:r>
      <w:r>
        <w:t>1.3</w:t>
      </w:r>
      <w:r>
        <w:t xml:space="preserve"> godine. Usporedbom greške i koeficijenta determinacije Random Forest modela s drugim modelima zaključuje se da Random Forest daje najtočnije rezultate.</w:t>
      </w:r>
    </w:p>
    <w:p w14:paraId="0E9DD4A8" w14:textId="77777777" w:rsidR="002327E5" w:rsidRDefault="006A229C" w:rsidP="002327E5">
      <w:pPr>
        <w:pStyle w:val="NormalWeb"/>
        <w:spacing w:line="360" w:lineRule="auto"/>
        <w:ind w:firstLine="544"/>
        <w:jc w:val="both"/>
      </w:pPr>
      <w:r>
        <w:t xml:space="preserve">Slika </w:t>
      </w:r>
      <w:r w:rsidR="002327E5">
        <w:t>3.</w:t>
      </w:r>
      <w:r>
        <w:t xml:space="preserve"> prikazuje statistički podatke </w:t>
      </w:r>
      <w:proofErr w:type="spellStart"/>
      <w:r>
        <w:t>Gradient</w:t>
      </w:r>
      <w:proofErr w:type="spellEnd"/>
      <w:r>
        <w:t xml:space="preserve"> </w:t>
      </w:r>
      <w:proofErr w:type="spellStart"/>
      <w:r>
        <w:t>Boosting</w:t>
      </w:r>
      <w:proofErr w:type="spellEnd"/>
      <w:r>
        <w:t xml:space="preserve"> modela. Model je postigao sličnu točnost Random Forestu (R² = 0.</w:t>
      </w:r>
      <w:r w:rsidR="002327E5">
        <w:t>95</w:t>
      </w:r>
      <w:r>
        <w:t>), no bio je osjetljiviji na parametre i sporiji za trening, te stoga nije odabran kao finalni model.</w:t>
      </w:r>
    </w:p>
    <w:p w14:paraId="67D28F06" w14:textId="3DFE6426" w:rsidR="006A229C" w:rsidRDefault="006A229C" w:rsidP="002327E5">
      <w:pPr>
        <w:pStyle w:val="NormalWeb"/>
        <w:spacing w:line="360" w:lineRule="auto"/>
        <w:ind w:firstLine="544"/>
        <w:jc w:val="both"/>
      </w:pPr>
      <w:r>
        <w:lastRenderedPageBreak/>
        <w:t xml:space="preserve">Slika </w:t>
      </w:r>
      <w:r w:rsidR="002327E5">
        <w:t>3.</w:t>
      </w:r>
      <w:r>
        <w:t xml:space="preserve"> prikazuje statistički podatke modela neuronske mreže. Model nije postigao bolje rezultate od Random Foresta te je zahtijevao ekstenzivno podešavanje arhitekture, stoga nije odabran.</w:t>
      </w:r>
    </w:p>
    <w:p w14:paraId="13C5C142" w14:textId="34E19FE6" w:rsidR="006A229C" w:rsidRDefault="006A229C" w:rsidP="002327E5">
      <w:pPr>
        <w:pStyle w:val="NormalWeb"/>
        <w:spacing w:line="360" w:lineRule="auto"/>
        <w:ind w:firstLine="544"/>
        <w:jc w:val="both"/>
      </w:pPr>
      <w:r>
        <w:t xml:space="preserve">Usporedbom svih modela, Random Forest </w:t>
      </w:r>
      <w:proofErr w:type="spellStart"/>
      <w:r>
        <w:t>Regressor</w:t>
      </w:r>
      <w:proofErr w:type="spellEnd"/>
      <w:r>
        <w:t xml:space="preserve"> odabran je kao finalni model zbog najbolje kombinacije točnosti, robusnosti i brzine izvođenja. Model je </w:t>
      </w:r>
      <w:proofErr w:type="spellStart"/>
      <w:r>
        <w:t>serijaliziran</w:t>
      </w:r>
      <w:proofErr w:type="spellEnd"/>
      <w:r>
        <w:t xml:space="preserve"> korištenjem </w:t>
      </w:r>
      <w:proofErr w:type="spellStart"/>
      <w:r>
        <w:t>joblib</w:t>
      </w:r>
      <w:proofErr w:type="spellEnd"/>
      <w:r>
        <w:t xml:space="preserve"> biblioteke u dvije </w:t>
      </w:r>
      <w:proofErr w:type="spellStart"/>
      <w:r w:rsidR="002327E5">
        <w:t>pkl</w:t>
      </w:r>
      <w:proofErr w:type="spellEnd"/>
      <w:r w:rsidR="002327E5">
        <w:t>.</w:t>
      </w:r>
      <w:r>
        <w:t xml:space="preserve"> datoteke </w:t>
      </w:r>
      <w:r w:rsidR="002327E5">
        <w:t>koje su:</w:t>
      </w:r>
      <w:r>
        <w:t xml:space="preserve"> </w:t>
      </w:r>
      <w:proofErr w:type="spellStart"/>
      <w:r>
        <w:rPr>
          <w:rStyle w:val="HTMLCode"/>
        </w:rPr>
        <w:t>life_expectancy_model.pkl</w:t>
      </w:r>
      <w:proofErr w:type="spellEnd"/>
      <w:r>
        <w:t xml:space="preserve"> koja sadrži trenirani Random Forest model i </w:t>
      </w:r>
      <w:proofErr w:type="spellStart"/>
      <w:r>
        <w:rPr>
          <w:rStyle w:val="HTMLCode"/>
        </w:rPr>
        <w:t>scaler.pkl</w:t>
      </w:r>
      <w:proofErr w:type="spellEnd"/>
      <w:r>
        <w:t xml:space="preserve"> koja sadrži </w:t>
      </w:r>
      <w:proofErr w:type="spellStart"/>
      <w:r>
        <w:t>StandardScaler</w:t>
      </w:r>
      <w:proofErr w:type="spellEnd"/>
      <w:r>
        <w:t xml:space="preserve"> objekt.</w:t>
      </w:r>
    </w:p>
    <w:p w14:paraId="3C459F1E" w14:textId="77777777" w:rsidR="009C42F4" w:rsidRDefault="009C42F4" w:rsidP="002327E5">
      <w:pPr>
        <w:pStyle w:val="NormalWeb"/>
        <w:spacing w:line="360" w:lineRule="auto"/>
        <w:ind w:firstLine="544"/>
        <w:jc w:val="both"/>
      </w:pPr>
    </w:p>
    <w:p w14:paraId="557FA1F1" w14:textId="77777777" w:rsidR="009C42F4" w:rsidRDefault="009C42F4" w:rsidP="006A229C">
      <w:pPr>
        <w:pStyle w:val="NormalWeb"/>
        <w:spacing w:line="360" w:lineRule="auto"/>
        <w:jc w:val="both"/>
      </w:pPr>
      <w:r w:rsidRPr="009C42F4">
        <w:drawing>
          <wp:inline distT="0" distB="0" distL="0" distR="0" wp14:anchorId="5014AB82" wp14:editId="170FF50F">
            <wp:extent cx="5760720" cy="3433445"/>
            <wp:effectExtent l="0" t="0" r="0" b="0"/>
            <wp:docPr id="140403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39499" name=""/>
                    <pic:cNvPicPr/>
                  </pic:nvPicPr>
                  <pic:blipFill>
                    <a:blip r:embed="rId12"/>
                    <a:stretch>
                      <a:fillRect/>
                    </a:stretch>
                  </pic:blipFill>
                  <pic:spPr>
                    <a:xfrm>
                      <a:off x="0" y="0"/>
                      <a:ext cx="5760720" cy="3433445"/>
                    </a:xfrm>
                    <a:prstGeom prst="rect">
                      <a:avLst/>
                    </a:prstGeom>
                  </pic:spPr>
                </pic:pic>
              </a:graphicData>
            </a:graphic>
          </wp:inline>
        </w:drawing>
      </w:r>
    </w:p>
    <w:p w14:paraId="5F535F28" w14:textId="1E814620" w:rsidR="009C42F4" w:rsidRPr="009C42F4" w:rsidRDefault="009C42F4" w:rsidP="009C42F4">
      <w:pPr>
        <w:pStyle w:val="NormalWeb"/>
        <w:spacing w:line="360" w:lineRule="auto"/>
        <w:jc w:val="center"/>
        <w:rPr>
          <w:i/>
          <w:iCs/>
        </w:rPr>
      </w:pPr>
      <w:r w:rsidRPr="009C42F4">
        <w:rPr>
          <w:i/>
          <w:iCs/>
        </w:rPr>
        <w:t>Slika 5. prikaz najvažnijih značajki</w:t>
      </w:r>
    </w:p>
    <w:p w14:paraId="04EF4DED" w14:textId="77777777" w:rsidR="009C42F4" w:rsidRDefault="009C42F4" w:rsidP="006A229C">
      <w:pPr>
        <w:pStyle w:val="NormalWeb"/>
        <w:spacing w:line="360" w:lineRule="auto"/>
        <w:jc w:val="both"/>
      </w:pPr>
    </w:p>
    <w:p w14:paraId="53366406" w14:textId="66FC8D85" w:rsidR="006A229C" w:rsidRDefault="006A229C" w:rsidP="006A229C">
      <w:pPr>
        <w:pStyle w:val="NormalWeb"/>
        <w:spacing w:line="360" w:lineRule="auto"/>
        <w:jc w:val="both"/>
      </w:pPr>
      <w:r>
        <w:t xml:space="preserve">Slika </w:t>
      </w:r>
      <w:r w:rsidR="009C42F4">
        <w:t>5.</w:t>
      </w:r>
      <w:r>
        <w:t xml:space="preserve"> prikazuje važnost svake značajke u Random Forest modelu. </w:t>
      </w:r>
      <w:r w:rsidR="009C42F4">
        <w:t>HIV/AIDS</w:t>
      </w:r>
      <w:r>
        <w:t xml:space="preserve"> identificiran je kao najvažnija značajka s doprinosom od otprilike </w:t>
      </w:r>
      <w:r w:rsidR="009C42F4">
        <w:t>61</w:t>
      </w:r>
      <w:r>
        <w:t xml:space="preserve">%. </w:t>
      </w:r>
      <w:r w:rsidR="009C42F4">
        <w:t>H</w:t>
      </w:r>
      <w:r w:rsidR="00C43BEE">
        <w:t>DI</w:t>
      </w:r>
      <w:r>
        <w:t xml:space="preserve"> bio je druga najvažnija značajka s doprinosom od oko </w:t>
      </w:r>
      <w:r w:rsidR="009C42F4">
        <w:t>18</w:t>
      </w:r>
      <w:r>
        <w:t xml:space="preserve">%. </w:t>
      </w:r>
      <w:proofErr w:type="spellStart"/>
      <w:r>
        <w:t>Adult</w:t>
      </w:r>
      <w:proofErr w:type="spellEnd"/>
      <w:r>
        <w:t xml:space="preserve"> </w:t>
      </w:r>
      <w:proofErr w:type="spellStart"/>
      <w:r>
        <w:t>Mortality</w:t>
      </w:r>
      <w:proofErr w:type="spellEnd"/>
      <w:r>
        <w:t xml:space="preserve"> doprinosio je 1</w:t>
      </w:r>
      <w:r w:rsidR="009C42F4">
        <w:t>6</w:t>
      </w:r>
      <w:r>
        <w:t xml:space="preserve">%, BMI oko </w:t>
      </w:r>
      <w:r w:rsidR="009C42F4">
        <w:t>3</w:t>
      </w:r>
      <w:r>
        <w:t xml:space="preserve">%, a HIV/AIDS približno </w:t>
      </w:r>
      <w:r w:rsidR="009C42F4">
        <w:t>2</w:t>
      </w:r>
      <w:r>
        <w:t>%.</w:t>
      </w:r>
    </w:p>
    <w:p w14:paraId="74EE08B1" w14:textId="77777777" w:rsidR="00B51020" w:rsidRDefault="00B51020" w:rsidP="006A229C">
      <w:pPr>
        <w:pStyle w:val="NormalWeb"/>
        <w:spacing w:line="360" w:lineRule="auto"/>
        <w:jc w:val="both"/>
      </w:pPr>
    </w:p>
    <w:p w14:paraId="59711981" w14:textId="63F33B5D" w:rsidR="00B51020" w:rsidRDefault="00B51020" w:rsidP="00B51020">
      <w:pPr>
        <w:pStyle w:val="Heading2"/>
      </w:pPr>
      <w:bookmarkStart w:id="6" w:name="_Toc222250703"/>
      <w:r>
        <w:lastRenderedPageBreak/>
        <w:t>Način korištenja API-a</w:t>
      </w:r>
      <w:bookmarkEnd w:id="6"/>
    </w:p>
    <w:tbl>
      <w:tblPr>
        <w:tblStyle w:val="TableGrid"/>
        <w:tblW w:w="0" w:type="auto"/>
        <w:tblLook w:val="04A0" w:firstRow="1" w:lastRow="0" w:firstColumn="1" w:lastColumn="0" w:noHBand="0" w:noVBand="1"/>
      </w:tblPr>
      <w:tblGrid>
        <w:gridCol w:w="4161"/>
        <w:gridCol w:w="4901"/>
      </w:tblGrid>
      <w:tr w:rsidR="00B51020" w:rsidRPr="00FC66CE" w14:paraId="2A2491EF" w14:textId="77777777" w:rsidTr="00FC66CE">
        <w:tc>
          <w:tcPr>
            <w:tcW w:w="4446" w:type="dxa"/>
          </w:tcPr>
          <w:p w14:paraId="4FBB9F30" w14:textId="0AA27120" w:rsidR="00B51020" w:rsidRPr="00FC66CE" w:rsidRDefault="00B51020" w:rsidP="00FC66CE">
            <w:pPr>
              <w:spacing w:line="276" w:lineRule="auto"/>
              <w:jc w:val="both"/>
              <w:rPr>
                <w:rFonts w:ascii="Times New Roman" w:hAnsi="Times New Roman" w:cs="Times New Roman"/>
                <w:sz w:val="24"/>
                <w:szCs w:val="24"/>
              </w:rPr>
            </w:pPr>
            <w:r w:rsidRPr="00FC66CE">
              <w:rPr>
                <w:rFonts w:ascii="Times New Roman" w:hAnsi="Times New Roman" w:cs="Times New Roman"/>
                <w:sz w:val="24"/>
                <w:szCs w:val="24"/>
              </w:rPr>
              <w:t>Element</w:t>
            </w:r>
          </w:p>
        </w:tc>
        <w:tc>
          <w:tcPr>
            <w:tcW w:w="4616" w:type="dxa"/>
          </w:tcPr>
          <w:p w14:paraId="6BD6CA87" w14:textId="2859D964" w:rsidR="00B51020" w:rsidRPr="00FC66CE" w:rsidRDefault="00B51020" w:rsidP="00FC66CE">
            <w:pPr>
              <w:spacing w:line="276" w:lineRule="auto"/>
              <w:jc w:val="both"/>
              <w:rPr>
                <w:rFonts w:ascii="Times New Roman" w:hAnsi="Times New Roman" w:cs="Times New Roman"/>
                <w:sz w:val="24"/>
                <w:szCs w:val="24"/>
              </w:rPr>
            </w:pPr>
            <w:r w:rsidRPr="00FC66CE">
              <w:rPr>
                <w:rFonts w:ascii="Times New Roman" w:hAnsi="Times New Roman" w:cs="Times New Roman"/>
                <w:sz w:val="24"/>
                <w:szCs w:val="24"/>
              </w:rPr>
              <w:t>Vrijednost</w:t>
            </w:r>
          </w:p>
        </w:tc>
      </w:tr>
      <w:tr w:rsidR="00B51020" w:rsidRPr="00FC66CE" w14:paraId="60A73736" w14:textId="77777777" w:rsidTr="00FC66CE">
        <w:tc>
          <w:tcPr>
            <w:tcW w:w="4446" w:type="dxa"/>
          </w:tcPr>
          <w:p w14:paraId="57FF3F16" w14:textId="1CD26CFD" w:rsidR="00B51020" w:rsidRPr="00FC66CE" w:rsidRDefault="00B51020" w:rsidP="00FC66CE">
            <w:pPr>
              <w:spacing w:line="276" w:lineRule="auto"/>
              <w:jc w:val="both"/>
              <w:rPr>
                <w:rFonts w:ascii="Times New Roman" w:hAnsi="Times New Roman" w:cs="Times New Roman"/>
                <w:sz w:val="24"/>
                <w:szCs w:val="24"/>
              </w:rPr>
            </w:pPr>
            <w:proofErr w:type="spellStart"/>
            <w:r w:rsidRPr="00FC66CE">
              <w:rPr>
                <w:rFonts w:ascii="Times New Roman" w:hAnsi="Times New Roman" w:cs="Times New Roman"/>
                <w:sz w:val="24"/>
                <w:szCs w:val="24"/>
              </w:rPr>
              <w:t>Endpoint</w:t>
            </w:r>
            <w:proofErr w:type="spellEnd"/>
          </w:p>
        </w:tc>
        <w:tc>
          <w:tcPr>
            <w:tcW w:w="4616" w:type="dxa"/>
          </w:tcPr>
          <w:p w14:paraId="79561B32" w14:textId="77777777" w:rsidR="00B51020" w:rsidRPr="00B51020" w:rsidRDefault="00B51020" w:rsidP="00FC66CE">
            <w:pPr>
              <w:spacing w:line="276" w:lineRule="auto"/>
              <w:jc w:val="both"/>
              <w:rPr>
                <w:rFonts w:ascii="Times New Roman" w:hAnsi="Times New Roman" w:cs="Times New Roman"/>
                <w:sz w:val="24"/>
                <w:szCs w:val="24"/>
              </w:rPr>
            </w:pPr>
            <w:r w:rsidRPr="00B51020">
              <w:rPr>
                <w:rFonts w:ascii="Times New Roman" w:hAnsi="Times New Roman" w:cs="Times New Roman"/>
                <w:sz w:val="24"/>
                <w:szCs w:val="24"/>
              </w:rPr>
              <w:t>https://noviprojekt-nzjjj.polandcentral.inference.ml.azure.com/score</w:t>
            </w:r>
          </w:p>
          <w:p w14:paraId="762410D8" w14:textId="77777777" w:rsidR="00B51020" w:rsidRPr="00FC66CE" w:rsidRDefault="00B51020" w:rsidP="00FC66CE">
            <w:pPr>
              <w:spacing w:line="276" w:lineRule="auto"/>
              <w:jc w:val="both"/>
              <w:rPr>
                <w:rFonts w:ascii="Times New Roman" w:hAnsi="Times New Roman" w:cs="Times New Roman"/>
                <w:sz w:val="24"/>
                <w:szCs w:val="24"/>
              </w:rPr>
            </w:pPr>
          </w:p>
        </w:tc>
      </w:tr>
      <w:tr w:rsidR="00B51020" w:rsidRPr="00FC66CE" w14:paraId="43EDA5F7" w14:textId="77777777" w:rsidTr="00FC66CE">
        <w:tc>
          <w:tcPr>
            <w:tcW w:w="4446" w:type="dxa"/>
          </w:tcPr>
          <w:p w14:paraId="09FDFF7E" w14:textId="0F395198" w:rsidR="00B51020" w:rsidRPr="00FC66CE" w:rsidRDefault="00B51020" w:rsidP="00FC66CE">
            <w:pPr>
              <w:spacing w:line="276" w:lineRule="auto"/>
              <w:jc w:val="both"/>
              <w:rPr>
                <w:rFonts w:ascii="Times New Roman" w:hAnsi="Times New Roman" w:cs="Times New Roman"/>
                <w:sz w:val="24"/>
                <w:szCs w:val="24"/>
              </w:rPr>
            </w:pPr>
            <w:r w:rsidRPr="00FC66CE">
              <w:rPr>
                <w:rFonts w:ascii="Times New Roman" w:hAnsi="Times New Roman" w:cs="Times New Roman"/>
                <w:sz w:val="24"/>
                <w:szCs w:val="24"/>
              </w:rPr>
              <w:t>Metoda</w:t>
            </w:r>
          </w:p>
        </w:tc>
        <w:tc>
          <w:tcPr>
            <w:tcW w:w="4616" w:type="dxa"/>
          </w:tcPr>
          <w:p w14:paraId="703F3553" w14:textId="102EE0B8" w:rsidR="00B51020" w:rsidRPr="00FC66CE" w:rsidRDefault="00B51020" w:rsidP="00FC66CE">
            <w:pPr>
              <w:spacing w:line="276" w:lineRule="auto"/>
              <w:jc w:val="both"/>
              <w:rPr>
                <w:rFonts w:ascii="Times New Roman" w:hAnsi="Times New Roman" w:cs="Times New Roman"/>
                <w:sz w:val="24"/>
                <w:szCs w:val="24"/>
              </w:rPr>
            </w:pPr>
            <w:r w:rsidRPr="00FC66CE">
              <w:rPr>
                <w:rFonts w:ascii="Times New Roman" w:hAnsi="Times New Roman" w:cs="Times New Roman"/>
                <w:sz w:val="24"/>
                <w:szCs w:val="24"/>
              </w:rPr>
              <w:t>POST</w:t>
            </w:r>
          </w:p>
        </w:tc>
      </w:tr>
      <w:tr w:rsidR="00B51020" w:rsidRPr="00FC66CE" w14:paraId="47589573" w14:textId="77777777" w:rsidTr="00FC66CE">
        <w:tc>
          <w:tcPr>
            <w:tcW w:w="4446" w:type="dxa"/>
          </w:tcPr>
          <w:p w14:paraId="0F04D577" w14:textId="6271329F" w:rsidR="00B51020" w:rsidRPr="00FC66CE" w:rsidRDefault="00FC66CE" w:rsidP="00FC66CE">
            <w:pPr>
              <w:spacing w:line="276" w:lineRule="auto"/>
              <w:jc w:val="both"/>
              <w:rPr>
                <w:rFonts w:ascii="Times New Roman" w:hAnsi="Times New Roman" w:cs="Times New Roman"/>
                <w:sz w:val="24"/>
                <w:szCs w:val="24"/>
              </w:rPr>
            </w:pPr>
            <w:r w:rsidRPr="00FC66CE">
              <w:rPr>
                <w:rFonts w:ascii="Times New Roman" w:hAnsi="Times New Roman" w:cs="Times New Roman"/>
                <w:sz w:val="24"/>
                <w:szCs w:val="24"/>
              </w:rPr>
              <w:t>Zaglavlje</w:t>
            </w:r>
          </w:p>
        </w:tc>
        <w:tc>
          <w:tcPr>
            <w:tcW w:w="4616" w:type="dxa"/>
          </w:tcPr>
          <w:p w14:paraId="5ADEB4B5" w14:textId="77777777" w:rsidR="00FC66CE" w:rsidRPr="00FC66CE" w:rsidRDefault="00FC66CE" w:rsidP="00FC66CE">
            <w:pPr>
              <w:spacing w:line="276" w:lineRule="auto"/>
              <w:jc w:val="both"/>
              <w:rPr>
                <w:rFonts w:ascii="Times New Roman" w:hAnsi="Times New Roman" w:cs="Times New Roman"/>
                <w:sz w:val="24"/>
                <w:szCs w:val="24"/>
              </w:rPr>
            </w:pPr>
            <w:r w:rsidRPr="00FC66CE">
              <w:rPr>
                <w:rFonts w:ascii="Times New Roman" w:hAnsi="Times New Roman" w:cs="Times New Roman"/>
                <w:sz w:val="24"/>
                <w:szCs w:val="24"/>
              </w:rPr>
              <w:t>'</w:t>
            </w:r>
            <w:proofErr w:type="spellStart"/>
            <w:r w:rsidRPr="00FC66CE">
              <w:rPr>
                <w:rFonts w:ascii="Times New Roman" w:hAnsi="Times New Roman" w:cs="Times New Roman"/>
                <w:sz w:val="24"/>
                <w:szCs w:val="24"/>
              </w:rPr>
              <w:t>Authorization</w:t>
            </w:r>
            <w:proofErr w:type="spellEnd"/>
            <w:r w:rsidRPr="00FC66CE">
              <w:rPr>
                <w:rFonts w:ascii="Times New Roman" w:hAnsi="Times New Roman" w:cs="Times New Roman"/>
                <w:sz w:val="24"/>
                <w:szCs w:val="24"/>
              </w:rPr>
              <w:t>': '</w:t>
            </w:r>
            <w:proofErr w:type="spellStart"/>
            <w:r w:rsidRPr="00FC66CE">
              <w:rPr>
                <w:rFonts w:ascii="Times New Roman" w:hAnsi="Times New Roman" w:cs="Times New Roman"/>
                <w:sz w:val="24"/>
                <w:szCs w:val="24"/>
              </w:rPr>
              <w:t>Bearer</w:t>
            </w:r>
            <w:proofErr w:type="spellEnd"/>
            <w:r w:rsidRPr="00FC66CE">
              <w:rPr>
                <w:rFonts w:ascii="Times New Roman" w:hAnsi="Times New Roman" w:cs="Times New Roman"/>
                <w:sz w:val="24"/>
                <w:szCs w:val="24"/>
              </w:rPr>
              <w:t xml:space="preserve"> ' + </w:t>
            </w:r>
            <w:proofErr w:type="spellStart"/>
            <w:r w:rsidRPr="00FC66CE">
              <w:rPr>
                <w:rFonts w:ascii="Times New Roman" w:hAnsi="Times New Roman" w:cs="Times New Roman"/>
                <w:sz w:val="24"/>
                <w:szCs w:val="24"/>
              </w:rPr>
              <w:t>key</w:t>
            </w:r>
            <w:proofErr w:type="spellEnd"/>
          </w:p>
          <w:p w14:paraId="477DFCD0" w14:textId="514F7796" w:rsidR="00B51020" w:rsidRPr="00FC66CE" w:rsidRDefault="00FC66CE" w:rsidP="00FC66CE">
            <w:pPr>
              <w:spacing w:line="276" w:lineRule="auto"/>
              <w:jc w:val="both"/>
              <w:rPr>
                <w:rFonts w:ascii="Times New Roman" w:hAnsi="Times New Roman" w:cs="Times New Roman"/>
                <w:sz w:val="24"/>
                <w:szCs w:val="24"/>
              </w:rPr>
            </w:pPr>
            <w:proofErr w:type="spellStart"/>
            <w:r w:rsidRPr="00FC66CE">
              <w:rPr>
                <w:rFonts w:ascii="Times New Roman" w:hAnsi="Times New Roman" w:cs="Times New Roman"/>
                <w:sz w:val="24"/>
                <w:szCs w:val="24"/>
              </w:rPr>
              <w:t>Content-Type</w:t>
            </w:r>
            <w:proofErr w:type="spellEnd"/>
            <w:r w:rsidRPr="00FC66CE">
              <w:rPr>
                <w:rFonts w:ascii="Times New Roman" w:hAnsi="Times New Roman" w:cs="Times New Roman"/>
                <w:sz w:val="24"/>
                <w:szCs w:val="24"/>
              </w:rPr>
              <w:t>': '</w:t>
            </w:r>
            <w:proofErr w:type="spellStart"/>
            <w:r w:rsidRPr="00FC66CE">
              <w:rPr>
                <w:rFonts w:ascii="Times New Roman" w:hAnsi="Times New Roman" w:cs="Times New Roman"/>
                <w:sz w:val="24"/>
                <w:szCs w:val="24"/>
              </w:rPr>
              <w:t>application</w:t>
            </w:r>
            <w:proofErr w:type="spellEnd"/>
            <w:r w:rsidRPr="00FC66CE">
              <w:rPr>
                <w:rFonts w:ascii="Times New Roman" w:hAnsi="Times New Roman" w:cs="Times New Roman"/>
                <w:sz w:val="24"/>
                <w:szCs w:val="24"/>
              </w:rPr>
              <w:t>/</w:t>
            </w:r>
            <w:proofErr w:type="spellStart"/>
            <w:r w:rsidRPr="00FC66CE">
              <w:rPr>
                <w:rFonts w:ascii="Times New Roman" w:hAnsi="Times New Roman" w:cs="Times New Roman"/>
                <w:sz w:val="24"/>
                <w:szCs w:val="24"/>
              </w:rPr>
              <w:t>json</w:t>
            </w:r>
            <w:proofErr w:type="spellEnd"/>
            <w:r w:rsidRPr="00FC66CE">
              <w:rPr>
                <w:rFonts w:ascii="Times New Roman" w:hAnsi="Times New Roman" w:cs="Times New Roman"/>
                <w:sz w:val="24"/>
                <w:szCs w:val="24"/>
              </w:rPr>
              <w:t>'</w:t>
            </w:r>
          </w:p>
        </w:tc>
      </w:tr>
      <w:tr w:rsidR="00FC66CE" w:rsidRPr="00FC66CE" w14:paraId="5B1E99EF" w14:textId="77777777" w:rsidTr="00FC66CE">
        <w:tc>
          <w:tcPr>
            <w:tcW w:w="4446" w:type="dxa"/>
          </w:tcPr>
          <w:p w14:paraId="0581117A" w14:textId="38D87765" w:rsidR="00FC66CE" w:rsidRPr="00FC66CE" w:rsidRDefault="00FC66CE" w:rsidP="00FC66CE">
            <w:pPr>
              <w:spacing w:line="276" w:lineRule="auto"/>
              <w:jc w:val="both"/>
              <w:rPr>
                <w:rFonts w:ascii="Times New Roman" w:hAnsi="Times New Roman" w:cs="Times New Roman"/>
                <w:sz w:val="24"/>
                <w:szCs w:val="24"/>
              </w:rPr>
            </w:pPr>
            <w:r w:rsidRPr="00FC66CE">
              <w:rPr>
                <w:rFonts w:ascii="Times New Roman" w:hAnsi="Times New Roman" w:cs="Times New Roman"/>
                <w:sz w:val="24"/>
                <w:szCs w:val="24"/>
              </w:rPr>
              <w:t>Tijelo zahtjeva</w:t>
            </w:r>
          </w:p>
        </w:tc>
        <w:tc>
          <w:tcPr>
            <w:tcW w:w="4616" w:type="dxa"/>
          </w:tcPr>
          <w:p w14:paraId="061360AE" w14:textId="77777777" w:rsidR="00FC66CE" w:rsidRPr="00FC66CE" w:rsidRDefault="00FC66CE" w:rsidP="00FC66CE">
            <w:pPr>
              <w:spacing w:line="276" w:lineRule="auto"/>
              <w:jc w:val="both"/>
              <w:rPr>
                <w:rFonts w:ascii="Times New Roman" w:hAnsi="Times New Roman" w:cs="Times New Roman"/>
                <w:sz w:val="24"/>
                <w:szCs w:val="24"/>
              </w:rPr>
            </w:pPr>
            <w:r w:rsidRPr="00FC66CE">
              <w:rPr>
                <w:rFonts w:ascii="Times New Roman" w:hAnsi="Times New Roman" w:cs="Times New Roman"/>
                <w:sz w:val="24"/>
                <w:szCs w:val="24"/>
              </w:rPr>
              <w:t>{</w:t>
            </w:r>
          </w:p>
          <w:p w14:paraId="499A188F" w14:textId="5FE68BF6" w:rsidR="00FC66CE" w:rsidRPr="00FC66CE" w:rsidRDefault="00FC66CE" w:rsidP="00FC66CE">
            <w:pPr>
              <w:spacing w:line="276" w:lineRule="auto"/>
              <w:jc w:val="both"/>
              <w:rPr>
                <w:rFonts w:ascii="Times New Roman" w:hAnsi="Times New Roman" w:cs="Times New Roman"/>
                <w:sz w:val="24"/>
                <w:szCs w:val="24"/>
              </w:rPr>
            </w:pPr>
            <w:r w:rsidRPr="00FC66CE">
              <w:rPr>
                <w:rFonts w:ascii="Times New Roman" w:hAnsi="Times New Roman" w:cs="Times New Roman"/>
                <w:sz w:val="24"/>
                <w:szCs w:val="24"/>
              </w:rPr>
              <w:t xml:space="preserve">"data": </w:t>
            </w:r>
            <w:r w:rsidRPr="00FC66CE">
              <w:rPr>
                <w:rFonts w:ascii="Times New Roman" w:hAnsi="Times New Roman" w:cs="Times New Roman"/>
                <w:sz w:val="24"/>
                <w:szCs w:val="24"/>
              </w:rPr>
              <w:t xml:space="preserve">     </w:t>
            </w:r>
            <w:r w:rsidRPr="00FC66CE">
              <w:rPr>
                <w:rFonts w:ascii="Times New Roman" w:hAnsi="Times New Roman" w:cs="Times New Roman"/>
                <w:sz w:val="24"/>
                <w:szCs w:val="24"/>
              </w:rPr>
              <w:t>[0.1</w:t>
            </w:r>
            <w:r w:rsidRPr="00FC66CE">
              <w:rPr>
                <w:rFonts w:ascii="Times New Roman" w:hAnsi="Times New Roman" w:cs="Times New Roman"/>
                <w:sz w:val="24"/>
                <w:szCs w:val="24"/>
              </w:rPr>
              <w:t xml:space="preserve">, </w:t>
            </w:r>
            <w:r w:rsidRPr="00FC66CE">
              <w:rPr>
                <w:rFonts w:ascii="Times New Roman" w:hAnsi="Times New Roman" w:cs="Times New Roman"/>
                <w:sz w:val="24"/>
                <w:szCs w:val="24"/>
              </w:rPr>
              <w:t>0.85,</w:t>
            </w:r>
            <w:r w:rsidRPr="00FC66CE">
              <w:rPr>
                <w:rFonts w:ascii="Times New Roman" w:hAnsi="Times New Roman" w:cs="Times New Roman"/>
                <w:sz w:val="24"/>
                <w:szCs w:val="24"/>
              </w:rPr>
              <w:t xml:space="preserve"> </w:t>
            </w:r>
            <w:r w:rsidRPr="00FC66CE">
              <w:rPr>
                <w:rFonts w:ascii="Times New Roman" w:hAnsi="Times New Roman" w:cs="Times New Roman"/>
                <w:sz w:val="24"/>
                <w:szCs w:val="24"/>
              </w:rPr>
              <w:t>150,</w:t>
            </w:r>
            <w:r w:rsidRPr="00FC66CE">
              <w:rPr>
                <w:rFonts w:ascii="Times New Roman" w:hAnsi="Times New Roman" w:cs="Times New Roman"/>
                <w:sz w:val="24"/>
                <w:szCs w:val="24"/>
              </w:rPr>
              <w:t xml:space="preserve"> </w:t>
            </w:r>
            <w:r w:rsidRPr="00FC66CE">
              <w:rPr>
                <w:rFonts w:ascii="Times New Roman" w:hAnsi="Times New Roman" w:cs="Times New Roman"/>
                <w:sz w:val="24"/>
                <w:szCs w:val="24"/>
              </w:rPr>
              <w:t>25.0,</w:t>
            </w:r>
            <w:r w:rsidRPr="00FC66CE">
              <w:rPr>
                <w:rFonts w:ascii="Times New Roman" w:hAnsi="Times New Roman" w:cs="Times New Roman"/>
                <w:sz w:val="24"/>
                <w:szCs w:val="24"/>
              </w:rPr>
              <w:t xml:space="preserve"> </w:t>
            </w:r>
            <w:r w:rsidRPr="00FC66CE">
              <w:rPr>
                <w:rFonts w:ascii="Times New Roman" w:hAnsi="Times New Roman" w:cs="Times New Roman"/>
                <w:sz w:val="24"/>
                <w:szCs w:val="24"/>
              </w:rPr>
              <w:t>15.0]</w:t>
            </w:r>
          </w:p>
          <w:p w14:paraId="43883323" w14:textId="42802862" w:rsidR="00FC66CE" w:rsidRPr="00FC66CE" w:rsidRDefault="00FC66CE" w:rsidP="00FC66CE">
            <w:pPr>
              <w:spacing w:line="276" w:lineRule="auto"/>
              <w:jc w:val="both"/>
              <w:rPr>
                <w:rFonts w:ascii="Times New Roman" w:hAnsi="Times New Roman" w:cs="Times New Roman"/>
                <w:sz w:val="24"/>
                <w:szCs w:val="24"/>
              </w:rPr>
            </w:pPr>
            <w:r w:rsidRPr="00FC66CE">
              <w:rPr>
                <w:rFonts w:ascii="Times New Roman" w:hAnsi="Times New Roman" w:cs="Times New Roman"/>
                <w:sz w:val="24"/>
                <w:szCs w:val="24"/>
              </w:rPr>
              <w:t>}</w:t>
            </w:r>
          </w:p>
        </w:tc>
      </w:tr>
      <w:tr w:rsidR="00FC66CE" w:rsidRPr="00FC66CE" w14:paraId="3D1BCA2B" w14:textId="77777777" w:rsidTr="00FC66CE">
        <w:tc>
          <w:tcPr>
            <w:tcW w:w="4446" w:type="dxa"/>
          </w:tcPr>
          <w:p w14:paraId="400445F5" w14:textId="2D71DAAE" w:rsidR="00FC66CE" w:rsidRPr="00FC66CE" w:rsidRDefault="00FC66CE" w:rsidP="00FC66CE">
            <w:pPr>
              <w:spacing w:line="276" w:lineRule="auto"/>
              <w:jc w:val="both"/>
              <w:rPr>
                <w:rFonts w:ascii="Times New Roman" w:hAnsi="Times New Roman" w:cs="Times New Roman"/>
                <w:sz w:val="24"/>
                <w:szCs w:val="24"/>
              </w:rPr>
            </w:pPr>
            <w:r w:rsidRPr="00FC66CE">
              <w:rPr>
                <w:rFonts w:ascii="Times New Roman" w:hAnsi="Times New Roman" w:cs="Times New Roman"/>
                <w:sz w:val="24"/>
                <w:szCs w:val="24"/>
              </w:rPr>
              <w:t>Tijelo odziva</w:t>
            </w:r>
          </w:p>
        </w:tc>
        <w:tc>
          <w:tcPr>
            <w:tcW w:w="4616" w:type="dxa"/>
          </w:tcPr>
          <w:p w14:paraId="0F463481" w14:textId="2A943861" w:rsidR="00FC66CE" w:rsidRPr="00FC66CE" w:rsidRDefault="00FC66CE" w:rsidP="00FC66CE">
            <w:pPr>
              <w:spacing w:line="276" w:lineRule="auto"/>
              <w:jc w:val="both"/>
              <w:rPr>
                <w:rFonts w:ascii="Times New Roman" w:hAnsi="Times New Roman" w:cs="Times New Roman"/>
                <w:sz w:val="24"/>
                <w:szCs w:val="24"/>
              </w:rPr>
            </w:pPr>
            <w:r w:rsidRPr="00FC66CE">
              <w:rPr>
                <w:rFonts w:ascii="Times New Roman" w:hAnsi="Times New Roman" w:cs="Times New Roman"/>
                <w:sz w:val="24"/>
                <w:szCs w:val="24"/>
              </w:rPr>
              <w:t>{</w:t>
            </w:r>
          </w:p>
          <w:p w14:paraId="4937E6EF" w14:textId="1343BD2E" w:rsidR="00FC66CE" w:rsidRPr="00FC66CE" w:rsidRDefault="00FC66CE" w:rsidP="00FC66CE">
            <w:pPr>
              <w:spacing w:line="276" w:lineRule="auto"/>
              <w:jc w:val="both"/>
              <w:rPr>
                <w:rFonts w:ascii="Times New Roman" w:hAnsi="Times New Roman" w:cs="Times New Roman"/>
                <w:sz w:val="24"/>
                <w:szCs w:val="24"/>
              </w:rPr>
            </w:pPr>
            <w:r w:rsidRPr="00FC66CE">
              <w:rPr>
                <w:rFonts w:ascii="Times New Roman" w:hAnsi="Times New Roman" w:cs="Times New Roman"/>
                <w:sz w:val="24"/>
                <w:szCs w:val="24"/>
              </w:rPr>
              <w:t>"</w:t>
            </w:r>
            <w:proofErr w:type="spellStart"/>
            <w:r w:rsidRPr="00FC66CE">
              <w:rPr>
                <w:rFonts w:ascii="Times New Roman" w:hAnsi="Times New Roman" w:cs="Times New Roman"/>
                <w:sz w:val="24"/>
                <w:szCs w:val="24"/>
              </w:rPr>
              <w:t>prediction</w:t>
            </w:r>
            <w:proofErr w:type="spellEnd"/>
            <w:r w:rsidRPr="00FC66CE">
              <w:rPr>
                <w:rFonts w:ascii="Times New Roman" w:hAnsi="Times New Roman" w:cs="Times New Roman"/>
                <w:sz w:val="24"/>
                <w:szCs w:val="24"/>
              </w:rPr>
              <w:t>": 75.3</w:t>
            </w:r>
          </w:p>
          <w:p w14:paraId="7EFCA390" w14:textId="7AD49A7F" w:rsidR="00FC66CE" w:rsidRPr="00FC66CE" w:rsidRDefault="00FC66CE" w:rsidP="00FC66CE">
            <w:pPr>
              <w:spacing w:line="276" w:lineRule="auto"/>
              <w:jc w:val="both"/>
              <w:rPr>
                <w:rFonts w:ascii="Times New Roman" w:hAnsi="Times New Roman" w:cs="Times New Roman"/>
                <w:sz w:val="24"/>
                <w:szCs w:val="24"/>
              </w:rPr>
            </w:pPr>
            <w:r w:rsidRPr="00FC66CE">
              <w:rPr>
                <w:rFonts w:ascii="Times New Roman" w:hAnsi="Times New Roman" w:cs="Times New Roman"/>
                <w:sz w:val="24"/>
                <w:szCs w:val="24"/>
              </w:rPr>
              <w:t>}</w:t>
            </w:r>
          </w:p>
        </w:tc>
      </w:tr>
    </w:tbl>
    <w:p w14:paraId="03CD2F4B" w14:textId="77777777" w:rsidR="00B51020" w:rsidRPr="00FC66CE" w:rsidRDefault="00B51020" w:rsidP="00FC66CE">
      <w:pPr>
        <w:spacing w:line="360" w:lineRule="auto"/>
        <w:jc w:val="both"/>
        <w:rPr>
          <w:rFonts w:ascii="Times New Roman" w:hAnsi="Times New Roman" w:cs="Times New Roman"/>
          <w:sz w:val="24"/>
          <w:szCs w:val="24"/>
        </w:rPr>
      </w:pPr>
    </w:p>
    <w:p w14:paraId="053D471E" w14:textId="1558EA1B" w:rsidR="00FC66CE" w:rsidRPr="00FC66CE" w:rsidRDefault="00FC66CE" w:rsidP="00FC66CE">
      <w:pPr>
        <w:spacing w:line="360" w:lineRule="auto"/>
        <w:jc w:val="center"/>
        <w:rPr>
          <w:rFonts w:ascii="Times New Roman" w:hAnsi="Times New Roman" w:cs="Times New Roman"/>
          <w:i/>
          <w:iCs/>
          <w:sz w:val="24"/>
          <w:szCs w:val="24"/>
        </w:rPr>
      </w:pPr>
      <w:r w:rsidRPr="00FC66CE">
        <w:rPr>
          <w:rFonts w:ascii="Times New Roman" w:hAnsi="Times New Roman" w:cs="Times New Roman"/>
          <w:i/>
          <w:iCs/>
          <w:sz w:val="24"/>
          <w:szCs w:val="24"/>
        </w:rPr>
        <w:t>Tablica 1. ML servis API</w:t>
      </w:r>
    </w:p>
    <w:p w14:paraId="7F399B39" w14:textId="77777777" w:rsidR="00FC66CE" w:rsidRPr="00FC66CE" w:rsidRDefault="00FC66CE" w:rsidP="00FC66CE">
      <w:pPr>
        <w:spacing w:line="360" w:lineRule="auto"/>
        <w:jc w:val="both"/>
        <w:rPr>
          <w:rFonts w:ascii="Times New Roman" w:hAnsi="Times New Roman" w:cs="Times New Roman"/>
          <w:sz w:val="24"/>
          <w:szCs w:val="24"/>
        </w:rPr>
      </w:pPr>
    </w:p>
    <w:p w14:paraId="4F9EF0F2" w14:textId="3E14931D" w:rsidR="00FC66CE" w:rsidRPr="00FC66CE" w:rsidRDefault="00FC66CE" w:rsidP="008D177B">
      <w:pPr>
        <w:spacing w:line="360" w:lineRule="auto"/>
        <w:ind w:firstLine="708"/>
        <w:jc w:val="both"/>
        <w:rPr>
          <w:rFonts w:ascii="Times New Roman" w:hAnsi="Times New Roman" w:cs="Times New Roman"/>
          <w:sz w:val="24"/>
          <w:szCs w:val="24"/>
        </w:rPr>
      </w:pPr>
      <w:r w:rsidRPr="00FC66CE">
        <w:rPr>
          <w:rFonts w:ascii="Times New Roman" w:hAnsi="Times New Roman" w:cs="Times New Roman"/>
          <w:sz w:val="24"/>
          <w:szCs w:val="24"/>
        </w:rPr>
        <w:t xml:space="preserve">U tablici </w:t>
      </w:r>
      <w:r>
        <w:rPr>
          <w:rFonts w:ascii="Times New Roman" w:hAnsi="Times New Roman" w:cs="Times New Roman"/>
          <w:sz w:val="24"/>
          <w:szCs w:val="24"/>
        </w:rPr>
        <w:t>1.</w:t>
      </w:r>
      <w:r w:rsidRPr="00FC66CE">
        <w:rPr>
          <w:rFonts w:ascii="Times New Roman" w:hAnsi="Times New Roman" w:cs="Times New Roman"/>
          <w:sz w:val="24"/>
          <w:szCs w:val="24"/>
        </w:rPr>
        <w:t xml:space="preserve"> prikazani su podatci potrebni za izvršavanje API poziva. API se sastoji od jedne krajnje točke. Šalje se metodom POST. U zaglavlju sadrži polje </w:t>
      </w:r>
      <w:proofErr w:type="spellStart"/>
      <w:r w:rsidRPr="00FC66CE">
        <w:rPr>
          <w:rFonts w:ascii="Times New Roman" w:hAnsi="Times New Roman" w:cs="Times New Roman"/>
          <w:sz w:val="24"/>
          <w:szCs w:val="24"/>
        </w:rPr>
        <w:t>Authorization</w:t>
      </w:r>
      <w:proofErr w:type="spellEnd"/>
      <w:r w:rsidRPr="00FC66CE">
        <w:rPr>
          <w:rFonts w:ascii="Times New Roman" w:hAnsi="Times New Roman" w:cs="Times New Roman"/>
          <w:sz w:val="24"/>
          <w:szCs w:val="24"/>
        </w:rPr>
        <w:t xml:space="preserve"> kojem se pridružuje vrijednost ključa dobivenog iz Azure </w:t>
      </w:r>
      <w:proofErr w:type="spellStart"/>
      <w:r w:rsidRPr="00FC66CE">
        <w:rPr>
          <w:rFonts w:ascii="Times New Roman" w:hAnsi="Times New Roman" w:cs="Times New Roman"/>
          <w:sz w:val="24"/>
          <w:szCs w:val="24"/>
        </w:rPr>
        <w:t>Machine</w:t>
      </w:r>
      <w:proofErr w:type="spellEnd"/>
      <w:r w:rsidRPr="00FC66CE">
        <w:rPr>
          <w:rFonts w:ascii="Times New Roman" w:hAnsi="Times New Roman" w:cs="Times New Roman"/>
          <w:sz w:val="24"/>
          <w:szCs w:val="24"/>
        </w:rPr>
        <w:t xml:space="preserve"> </w:t>
      </w:r>
      <w:proofErr w:type="spellStart"/>
      <w:r w:rsidRPr="00FC66CE">
        <w:rPr>
          <w:rFonts w:ascii="Times New Roman" w:hAnsi="Times New Roman" w:cs="Times New Roman"/>
          <w:sz w:val="24"/>
          <w:szCs w:val="24"/>
        </w:rPr>
        <w:t>Learninga</w:t>
      </w:r>
      <w:proofErr w:type="spellEnd"/>
      <w:r w:rsidRPr="00FC66CE">
        <w:rPr>
          <w:rFonts w:ascii="Times New Roman" w:hAnsi="Times New Roman" w:cs="Times New Roman"/>
          <w:sz w:val="24"/>
          <w:szCs w:val="24"/>
        </w:rPr>
        <w:t xml:space="preserve">, te polje </w:t>
      </w:r>
      <w:proofErr w:type="spellStart"/>
      <w:r w:rsidRPr="00FC66CE">
        <w:rPr>
          <w:rFonts w:ascii="Times New Roman" w:hAnsi="Times New Roman" w:cs="Times New Roman"/>
          <w:sz w:val="24"/>
          <w:szCs w:val="24"/>
        </w:rPr>
        <w:t>Content-Type</w:t>
      </w:r>
      <w:proofErr w:type="spellEnd"/>
      <w:r w:rsidRPr="00FC66CE">
        <w:rPr>
          <w:rFonts w:ascii="Times New Roman" w:hAnsi="Times New Roman" w:cs="Times New Roman"/>
          <w:sz w:val="24"/>
          <w:szCs w:val="24"/>
        </w:rPr>
        <w:t xml:space="preserve"> s vrijednošću </w:t>
      </w:r>
      <w:proofErr w:type="spellStart"/>
      <w:r w:rsidRPr="00FC66CE">
        <w:rPr>
          <w:rFonts w:ascii="Times New Roman" w:hAnsi="Times New Roman" w:cs="Times New Roman"/>
          <w:sz w:val="24"/>
          <w:szCs w:val="24"/>
        </w:rPr>
        <w:t>application</w:t>
      </w:r>
      <w:proofErr w:type="spellEnd"/>
      <w:r w:rsidRPr="00FC66CE">
        <w:rPr>
          <w:rFonts w:ascii="Times New Roman" w:hAnsi="Times New Roman" w:cs="Times New Roman"/>
          <w:sz w:val="24"/>
          <w:szCs w:val="24"/>
        </w:rPr>
        <w:t>/</w:t>
      </w:r>
      <w:proofErr w:type="spellStart"/>
      <w:r w:rsidRPr="00FC66CE">
        <w:rPr>
          <w:rFonts w:ascii="Times New Roman" w:hAnsi="Times New Roman" w:cs="Times New Roman"/>
          <w:sz w:val="24"/>
          <w:szCs w:val="24"/>
        </w:rPr>
        <w:t>json</w:t>
      </w:r>
      <w:proofErr w:type="spellEnd"/>
      <w:r w:rsidRPr="00FC66CE">
        <w:rPr>
          <w:rFonts w:ascii="Times New Roman" w:hAnsi="Times New Roman" w:cs="Times New Roman"/>
          <w:sz w:val="24"/>
          <w:szCs w:val="24"/>
        </w:rPr>
        <w:t xml:space="preserve">. Tijelo poziva sastoji se od stavke „data" koja predstavlja niz od 5 numeričkih vrijednosti koje odgovaraju najvažnijim značajkama modela. Te značajke redom su: HIV/AIDS stopa (na 1000 ljudi), </w:t>
      </w:r>
      <w:r>
        <w:rPr>
          <w:rFonts w:ascii="Times New Roman" w:hAnsi="Times New Roman" w:cs="Times New Roman"/>
          <w:sz w:val="24"/>
          <w:szCs w:val="24"/>
        </w:rPr>
        <w:t>HDI</w:t>
      </w:r>
      <w:r w:rsidRPr="00FC66CE">
        <w:rPr>
          <w:rFonts w:ascii="Times New Roman" w:hAnsi="Times New Roman" w:cs="Times New Roman"/>
          <w:sz w:val="24"/>
          <w:szCs w:val="24"/>
        </w:rPr>
        <w:t xml:space="preserve"> (vrijednost od 0 do 1), stopa smrtnosti odraslih (na 1000 ljudi), prosječni BMI, i broj godina školovanja. Tijelo odziva sadrži polje „</w:t>
      </w:r>
      <w:proofErr w:type="spellStart"/>
      <w:r w:rsidRPr="00FC66CE">
        <w:rPr>
          <w:rFonts w:ascii="Times New Roman" w:hAnsi="Times New Roman" w:cs="Times New Roman"/>
          <w:sz w:val="24"/>
          <w:szCs w:val="24"/>
        </w:rPr>
        <w:t>prediction</w:t>
      </w:r>
      <w:proofErr w:type="spellEnd"/>
      <w:r w:rsidRPr="00FC66CE">
        <w:rPr>
          <w:rFonts w:ascii="Times New Roman" w:hAnsi="Times New Roman" w:cs="Times New Roman"/>
          <w:sz w:val="24"/>
          <w:szCs w:val="24"/>
        </w:rPr>
        <w:t>" s predviđenom vrijednošću životnog vijeka u godinama.</w:t>
      </w:r>
    </w:p>
    <w:p w14:paraId="5316A5D7" w14:textId="77777777" w:rsidR="006A229C" w:rsidRDefault="006A229C" w:rsidP="006A229C"/>
    <w:p w14:paraId="32E6E0F4" w14:textId="2E87286A" w:rsidR="008D177B" w:rsidRDefault="008D177B" w:rsidP="006A229C">
      <w:r>
        <w:rPr>
          <w:noProof/>
        </w:rPr>
        <w:lastRenderedPageBreak/>
        <w:drawing>
          <wp:inline distT="0" distB="0" distL="0" distR="0" wp14:anchorId="1226300B" wp14:editId="1F97FD40">
            <wp:extent cx="5760720" cy="3380740"/>
            <wp:effectExtent l="0" t="0" r="0" b="0"/>
            <wp:docPr id="9795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2514" name=""/>
                    <pic:cNvPicPr/>
                  </pic:nvPicPr>
                  <pic:blipFill>
                    <a:blip r:embed="rId13"/>
                    <a:stretch>
                      <a:fillRect/>
                    </a:stretch>
                  </pic:blipFill>
                  <pic:spPr>
                    <a:xfrm>
                      <a:off x="0" y="0"/>
                      <a:ext cx="5760720" cy="3380740"/>
                    </a:xfrm>
                    <a:prstGeom prst="rect">
                      <a:avLst/>
                    </a:prstGeom>
                  </pic:spPr>
                </pic:pic>
              </a:graphicData>
            </a:graphic>
          </wp:inline>
        </w:drawing>
      </w:r>
    </w:p>
    <w:p w14:paraId="08705757" w14:textId="4BC28E67" w:rsidR="008D177B" w:rsidRDefault="008D177B" w:rsidP="008D177B">
      <w:pPr>
        <w:jc w:val="center"/>
        <w:rPr>
          <w:rFonts w:ascii="Times New Roman" w:hAnsi="Times New Roman" w:cs="Times New Roman"/>
          <w:i/>
          <w:iCs/>
          <w:sz w:val="24"/>
          <w:szCs w:val="24"/>
        </w:rPr>
      </w:pPr>
      <w:r w:rsidRPr="008D177B">
        <w:rPr>
          <w:rFonts w:ascii="Times New Roman" w:hAnsi="Times New Roman" w:cs="Times New Roman"/>
          <w:i/>
          <w:iCs/>
          <w:sz w:val="24"/>
          <w:szCs w:val="24"/>
        </w:rPr>
        <w:t xml:space="preserve">Slika 6. Azure ML </w:t>
      </w:r>
      <w:proofErr w:type="spellStart"/>
      <w:r w:rsidRPr="008D177B">
        <w:rPr>
          <w:rFonts w:ascii="Times New Roman" w:hAnsi="Times New Roman" w:cs="Times New Roman"/>
          <w:i/>
          <w:iCs/>
          <w:sz w:val="24"/>
          <w:szCs w:val="24"/>
        </w:rPr>
        <w:t>scoring</w:t>
      </w:r>
      <w:proofErr w:type="spellEnd"/>
      <w:r w:rsidRPr="008D177B">
        <w:rPr>
          <w:rFonts w:ascii="Times New Roman" w:hAnsi="Times New Roman" w:cs="Times New Roman"/>
          <w:i/>
          <w:iCs/>
          <w:sz w:val="24"/>
          <w:szCs w:val="24"/>
        </w:rPr>
        <w:t xml:space="preserve"> skripta</w:t>
      </w:r>
    </w:p>
    <w:p w14:paraId="385A722F" w14:textId="77777777" w:rsidR="008D177B" w:rsidRDefault="008D177B" w:rsidP="008D177B">
      <w:pPr>
        <w:jc w:val="center"/>
        <w:rPr>
          <w:rFonts w:ascii="Times New Roman" w:hAnsi="Times New Roman" w:cs="Times New Roman"/>
          <w:i/>
          <w:iCs/>
          <w:sz w:val="24"/>
          <w:szCs w:val="24"/>
        </w:rPr>
      </w:pPr>
    </w:p>
    <w:p w14:paraId="1C622371" w14:textId="2EFDEDCA" w:rsidR="008D177B" w:rsidRPr="008D177B" w:rsidRDefault="008D177B" w:rsidP="008D177B">
      <w:pPr>
        <w:spacing w:line="360" w:lineRule="auto"/>
        <w:ind w:firstLine="708"/>
        <w:jc w:val="both"/>
        <w:rPr>
          <w:rFonts w:ascii="Times New Roman" w:hAnsi="Times New Roman" w:cs="Times New Roman"/>
          <w:sz w:val="24"/>
          <w:szCs w:val="24"/>
        </w:rPr>
      </w:pPr>
      <w:r w:rsidRPr="008D177B">
        <w:rPr>
          <w:rFonts w:ascii="Times New Roman" w:hAnsi="Times New Roman" w:cs="Times New Roman"/>
          <w:sz w:val="24"/>
          <w:szCs w:val="24"/>
        </w:rPr>
        <w:t xml:space="preserve">Slika </w:t>
      </w:r>
      <w:r>
        <w:rPr>
          <w:rFonts w:ascii="Times New Roman" w:hAnsi="Times New Roman" w:cs="Times New Roman"/>
          <w:sz w:val="24"/>
          <w:szCs w:val="24"/>
        </w:rPr>
        <w:t>6.</w:t>
      </w:r>
      <w:r w:rsidRPr="008D177B">
        <w:rPr>
          <w:rFonts w:ascii="Times New Roman" w:hAnsi="Times New Roman" w:cs="Times New Roman"/>
          <w:sz w:val="24"/>
          <w:szCs w:val="24"/>
        </w:rPr>
        <w:t xml:space="preserve"> prikazuje </w:t>
      </w:r>
      <w:proofErr w:type="spellStart"/>
      <w:r w:rsidRPr="008D177B">
        <w:rPr>
          <w:rFonts w:ascii="Times New Roman" w:hAnsi="Times New Roman" w:cs="Times New Roman"/>
          <w:sz w:val="24"/>
          <w:szCs w:val="24"/>
        </w:rPr>
        <w:t>scoring</w:t>
      </w:r>
      <w:proofErr w:type="spellEnd"/>
      <w:r w:rsidRPr="008D177B">
        <w:rPr>
          <w:rFonts w:ascii="Times New Roman" w:hAnsi="Times New Roman" w:cs="Times New Roman"/>
          <w:sz w:val="24"/>
          <w:szCs w:val="24"/>
        </w:rPr>
        <w:t xml:space="preserve"> skriptu koja se izvršava na Azure ML platformi. Skripta sadrži dvije ključne funkcije - </w:t>
      </w:r>
      <w:proofErr w:type="spellStart"/>
      <w:r w:rsidRPr="008D177B">
        <w:rPr>
          <w:rFonts w:ascii="Times New Roman" w:hAnsi="Times New Roman" w:cs="Times New Roman"/>
          <w:sz w:val="24"/>
          <w:szCs w:val="24"/>
        </w:rPr>
        <w:t>init</w:t>
      </w:r>
      <w:proofErr w:type="spellEnd"/>
      <w:r w:rsidRPr="008D177B">
        <w:rPr>
          <w:rFonts w:ascii="Times New Roman" w:hAnsi="Times New Roman" w:cs="Times New Roman"/>
          <w:sz w:val="24"/>
          <w:szCs w:val="24"/>
        </w:rPr>
        <w:t xml:space="preserve">() koja se poziva jednom pri pokretanju servisa i učitava model i </w:t>
      </w:r>
      <w:proofErr w:type="spellStart"/>
      <w:r w:rsidRPr="008D177B">
        <w:rPr>
          <w:rFonts w:ascii="Times New Roman" w:hAnsi="Times New Roman" w:cs="Times New Roman"/>
          <w:sz w:val="24"/>
          <w:szCs w:val="24"/>
        </w:rPr>
        <w:t>scaler</w:t>
      </w:r>
      <w:proofErr w:type="spellEnd"/>
      <w:r w:rsidRPr="008D177B">
        <w:rPr>
          <w:rFonts w:ascii="Times New Roman" w:hAnsi="Times New Roman" w:cs="Times New Roman"/>
          <w:sz w:val="24"/>
          <w:szCs w:val="24"/>
        </w:rPr>
        <w:t xml:space="preserve"> u memoriju, te </w:t>
      </w:r>
      <w:proofErr w:type="spellStart"/>
      <w:r w:rsidRPr="008D177B">
        <w:rPr>
          <w:rFonts w:ascii="Times New Roman" w:hAnsi="Times New Roman" w:cs="Times New Roman"/>
          <w:sz w:val="24"/>
          <w:szCs w:val="24"/>
        </w:rPr>
        <w:t>run</w:t>
      </w:r>
      <w:proofErr w:type="spellEnd"/>
      <w:r w:rsidRPr="008D177B">
        <w:rPr>
          <w:rFonts w:ascii="Times New Roman" w:hAnsi="Times New Roman" w:cs="Times New Roman"/>
          <w:sz w:val="24"/>
          <w:szCs w:val="24"/>
        </w:rPr>
        <w:t xml:space="preserve">() koja se poziva za svaki zahtjev, prima podatke, primjenjuje </w:t>
      </w:r>
      <w:proofErr w:type="spellStart"/>
      <w:r w:rsidRPr="008D177B">
        <w:rPr>
          <w:rFonts w:ascii="Times New Roman" w:hAnsi="Times New Roman" w:cs="Times New Roman"/>
          <w:sz w:val="24"/>
          <w:szCs w:val="24"/>
        </w:rPr>
        <w:t>scaler</w:t>
      </w:r>
      <w:proofErr w:type="spellEnd"/>
      <w:r w:rsidRPr="008D177B">
        <w:rPr>
          <w:rFonts w:ascii="Times New Roman" w:hAnsi="Times New Roman" w:cs="Times New Roman"/>
          <w:sz w:val="24"/>
          <w:szCs w:val="24"/>
        </w:rPr>
        <w:t xml:space="preserve"> transformaciju, poziva model predikciju i vraća rezultat.</w:t>
      </w:r>
    </w:p>
    <w:p w14:paraId="763BE907" w14:textId="7BF671A6" w:rsidR="008D177B" w:rsidRDefault="008D177B" w:rsidP="008D177B">
      <w:pPr>
        <w:spacing w:line="360" w:lineRule="auto"/>
        <w:ind w:firstLine="708"/>
        <w:jc w:val="both"/>
        <w:rPr>
          <w:rFonts w:ascii="Times New Roman" w:hAnsi="Times New Roman" w:cs="Times New Roman"/>
          <w:sz w:val="24"/>
          <w:szCs w:val="24"/>
        </w:rPr>
      </w:pPr>
      <w:r w:rsidRPr="008D177B">
        <w:rPr>
          <w:rFonts w:ascii="Times New Roman" w:hAnsi="Times New Roman" w:cs="Times New Roman"/>
          <w:sz w:val="24"/>
          <w:szCs w:val="24"/>
        </w:rPr>
        <w:t xml:space="preserve">Pošto direktan poziv Azure ML </w:t>
      </w:r>
      <w:proofErr w:type="spellStart"/>
      <w:r w:rsidRPr="008D177B">
        <w:rPr>
          <w:rFonts w:ascii="Times New Roman" w:hAnsi="Times New Roman" w:cs="Times New Roman"/>
          <w:sz w:val="24"/>
          <w:szCs w:val="24"/>
        </w:rPr>
        <w:t>endpointa</w:t>
      </w:r>
      <w:proofErr w:type="spellEnd"/>
      <w:r w:rsidRPr="008D177B">
        <w:rPr>
          <w:rFonts w:ascii="Times New Roman" w:hAnsi="Times New Roman" w:cs="Times New Roman"/>
          <w:sz w:val="24"/>
          <w:szCs w:val="24"/>
        </w:rPr>
        <w:t xml:space="preserve"> iz web aplikacije rezultira CORS (Cross-</w:t>
      </w:r>
      <w:proofErr w:type="spellStart"/>
      <w:r w:rsidRPr="008D177B">
        <w:rPr>
          <w:rFonts w:ascii="Times New Roman" w:hAnsi="Times New Roman" w:cs="Times New Roman"/>
          <w:sz w:val="24"/>
          <w:szCs w:val="24"/>
        </w:rPr>
        <w:t>Origin</w:t>
      </w:r>
      <w:proofErr w:type="spellEnd"/>
      <w:r w:rsidRPr="008D177B">
        <w:rPr>
          <w:rFonts w:ascii="Times New Roman" w:hAnsi="Times New Roman" w:cs="Times New Roman"/>
          <w:sz w:val="24"/>
          <w:szCs w:val="24"/>
        </w:rPr>
        <w:t xml:space="preserve"> </w:t>
      </w:r>
      <w:proofErr w:type="spellStart"/>
      <w:r w:rsidRPr="008D177B">
        <w:rPr>
          <w:rFonts w:ascii="Times New Roman" w:hAnsi="Times New Roman" w:cs="Times New Roman"/>
          <w:sz w:val="24"/>
          <w:szCs w:val="24"/>
        </w:rPr>
        <w:t>Resource</w:t>
      </w:r>
      <w:proofErr w:type="spellEnd"/>
      <w:r w:rsidRPr="008D177B">
        <w:rPr>
          <w:rFonts w:ascii="Times New Roman" w:hAnsi="Times New Roman" w:cs="Times New Roman"/>
          <w:sz w:val="24"/>
          <w:szCs w:val="24"/>
        </w:rPr>
        <w:t xml:space="preserve"> </w:t>
      </w:r>
      <w:proofErr w:type="spellStart"/>
      <w:r w:rsidRPr="008D177B">
        <w:rPr>
          <w:rFonts w:ascii="Times New Roman" w:hAnsi="Times New Roman" w:cs="Times New Roman"/>
          <w:sz w:val="24"/>
          <w:szCs w:val="24"/>
        </w:rPr>
        <w:t>Sharing</w:t>
      </w:r>
      <w:proofErr w:type="spellEnd"/>
      <w:r w:rsidRPr="008D177B">
        <w:rPr>
          <w:rFonts w:ascii="Times New Roman" w:hAnsi="Times New Roman" w:cs="Times New Roman"/>
          <w:sz w:val="24"/>
          <w:szCs w:val="24"/>
        </w:rPr>
        <w:t xml:space="preserve">) problemima, implementiran je lokalni </w:t>
      </w:r>
      <w:proofErr w:type="spellStart"/>
      <w:r w:rsidRPr="008D177B">
        <w:rPr>
          <w:rFonts w:ascii="Times New Roman" w:hAnsi="Times New Roman" w:cs="Times New Roman"/>
          <w:sz w:val="24"/>
          <w:szCs w:val="24"/>
        </w:rPr>
        <w:t>proxy</w:t>
      </w:r>
      <w:proofErr w:type="spellEnd"/>
      <w:r w:rsidRPr="008D177B">
        <w:rPr>
          <w:rFonts w:ascii="Times New Roman" w:hAnsi="Times New Roman" w:cs="Times New Roman"/>
          <w:sz w:val="24"/>
          <w:szCs w:val="24"/>
        </w:rPr>
        <w:t xml:space="preserve"> server korištenjem </w:t>
      </w:r>
      <w:proofErr w:type="spellStart"/>
      <w:r w:rsidRPr="008D177B">
        <w:rPr>
          <w:rFonts w:ascii="Times New Roman" w:hAnsi="Times New Roman" w:cs="Times New Roman"/>
          <w:sz w:val="24"/>
          <w:szCs w:val="24"/>
        </w:rPr>
        <w:t>Flask</w:t>
      </w:r>
      <w:proofErr w:type="spellEnd"/>
      <w:r w:rsidRPr="008D177B">
        <w:rPr>
          <w:rFonts w:ascii="Times New Roman" w:hAnsi="Times New Roman" w:cs="Times New Roman"/>
          <w:sz w:val="24"/>
          <w:szCs w:val="24"/>
        </w:rPr>
        <w:t xml:space="preserve"> </w:t>
      </w:r>
      <w:proofErr w:type="spellStart"/>
      <w:r w:rsidRPr="008D177B">
        <w:rPr>
          <w:rFonts w:ascii="Times New Roman" w:hAnsi="Times New Roman" w:cs="Times New Roman"/>
          <w:sz w:val="24"/>
          <w:szCs w:val="24"/>
        </w:rPr>
        <w:t>frameworka</w:t>
      </w:r>
      <w:proofErr w:type="spellEnd"/>
      <w:r w:rsidRPr="008D177B">
        <w:rPr>
          <w:rFonts w:ascii="Times New Roman" w:hAnsi="Times New Roman" w:cs="Times New Roman"/>
          <w:sz w:val="24"/>
          <w:szCs w:val="24"/>
        </w:rPr>
        <w:t>.</w:t>
      </w:r>
    </w:p>
    <w:p w14:paraId="140E4813" w14:textId="00AECC65" w:rsidR="001841FC" w:rsidRDefault="001841FC" w:rsidP="001841FC">
      <w:pPr>
        <w:spacing w:line="360" w:lineRule="auto"/>
        <w:ind w:firstLine="708"/>
        <w:jc w:val="both"/>
        <w:rPr>
          <w:rFonts w:ascii="Times New Roman" w:hAnsi="Times New Roman" w:cs="Times New Roman"/>
          <w:sz w:val="24"/>
          <w:szCs w:val="24"/>
        </w:rPr>
      </w:pPr>
      <w:r>
        <w:rPr>
          <w:noProof/>
        </w:rPr>
        <w:lastRenderedPageBreak/>
        <w:drawing>
          <wp:inline distT="0" distB="0" distL="0" distR="0" wp14:anchorId="4CE3DEFC" wp14:editId="58719B98">
            <wp:extent cx="5760720" cy="4217670"/>
            <wp:effectExtent l="0" t="0" r="0" b="0"/>
            <wp:docPr id="162158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82784" name=""/>
                    <pic:cNvPicPr/>
                  </pic:nvPicPr>
                  <pic:blipFill>
                    <a:blip r:embed="rId14"/>
                    <a:stretch>
                      <a:fillRect/>
                    </a:stretch>
                  </pic:blipFill>
                  <pic:spPr>
                    <a:xfrm>
                      <a:off x="0" y="0"/>
                      <a:ext cx="5760720" cy="4217670"/>
                    </a:xfrm>
                    <a:prstGeom prst="rect">
                      <a:avLst/>
                    </a:prstGeom>
                  </pic:spPr>
                </pic:pic>
              </a:graphicData>
            </a:graphic>
          </wp:inline>
        </w:drawing>
      </w:r>
    </w:p>
    <w:p w14:paraId="55EBBAC5" w14:textId="10F47EB7" w:rsidR="001841FC" w:rsidRPr="00E142DC" w:rsidRDefault="00E142DC" w:rsidP="001841FC">
      <w:pPr>
        <w:spacing w:line="360" w:lineRule="auto"/>
        <w:ind w:firstLine="708"/>
        <w:jc w:val="center"/>
        <w:rPr>
          <w:rFonts w:ascii="Times New Roman" w:hAnsi="Times New Roman" w:cs="Times New Roman"/>
          <w:i/>
          <w:iCs/>
          <w:sz w:val="24"/>
          <w:szCs w:val="24"/>
        </w:rPr>
      </w:pPr>
      <w:r w:rsidRPr="00E142DC">
        <w:rPr>
          <w:rFonts w:ascii="Times New Roman" w:hAnsi="Times New Roman" w:cs="Times New Roman"/>
          <w:i/>
          <w:iCs/>
          <w:sz w:val="24"/>
          <w:szCs w:val="24"/>
        </w:rPr>
        <w:t xml:space="preserve">Slika 7. </w:t>
      </w:r>
      <w:proofErr w:type="spellStart"/>
      <w:r w:rsidRPr="00E142DC">
        <w:rPr>
          <w:rFonts w:ascii="Times New Roman" w:hAnsi="Times New Roman" w:cs="Times New Roman"/>
          <w:i/>
          <w:iCs/>
          <w:sz w:val="24"/>
          <w:szCs w:val="24"/>
        </w:rPr>
        <w:t>Flask</w:t>
      </w:r>
      <w:proofErr w:type="spellEnd"/>
      <w:r w:rsidRPr="00E142DC">
        <w:rPr>
          <w:rFonts w:ascii="Times New Roman" w:hAnsi="Times New Roman" w:cs="Times New Roman"/>
          <w:i/>
          <w:iCs/>
          <w:sz w:val="24"/>
          <w:szCs w:val="24"/>
        </w:rPr>
        <w:t xml:space="preserve"> </w:t>
      </w:r>
      <w:proofErr w:type="spellStart"/>
      <w:r w:rsidRPr="00E142DC">
        <w:rPr>
          <w:rFonts w:ascii="Times New Roman" w:hAnsi="Times New Roman" w:cs="Times New Roman"/>
          <w:i/>
          <w:iCs/>
          <w:sz w:val="24"/>
          <w:szCs w:val="24"/>
        </w:rPr>
        <w:t>proxy</w:t>
      </w:r>
      <w:proofErr w:type="spellEnd"/>
      <w:r w:rsidRPr="00E142DC">
        <w:rPr>
          <w:rFonts w:ascii="Times New Roman" w:hAnsi="Times New Roman" w:cs="Times New Roman"/>
          <w:i/>
          <w:iCs/>
          <w:sz w:val="24"/>
          <w:szCs w:val="24"/>
        </w:rPr>
        <w:t xml:space="preserve"> server</w:t>
      </w:r>
    </w:p>
    <w:p w14:paraId="0EA8AA1B" w14:textId="77777777" w:rsidR="001841FC" w:rsidRDefault="001841FC" w:rsidP="00E142DC">
      <w:pPr>
        <w:spacing w:line="360" w:lineRule="auto"/>
        <w:jc w:val="both"/>
        <w:rPr>
          <w:rFonts w:ascii="Times New Roman" w:hAnsi="Times New Roman" w:cs="Times New Roman"/>
          <w:sz w:val="24"/>
          <w:szCs w:val="24"/>
        </w:rPr>
      </w:pPr>
    </w:p>
    <w:p w14:paraId="0760FBB3" w14:textId="2D151469" w:rsidR="001841FC" w:rsidRDefault="001841FC" w:rsidP="001841FC">
      <w:pPr>
        <w:spacing w:line="360" w:lineRule="auto"/>
        <w:ind w:firstLine="708"/>
        <w:jc w:val="both"/>
        <w:rPr>
          <w:rFonts w:ascii="Times New Roman" w:hAnsi="Times New Roman" w:cs="Times New Roman"/>
          <w:sz w:val="24"/>
          <w:szCs w:val="24"/>
        </w:rPr>
      </w:pPr>
      <w:r w:rsidRPr="001841FC">
        <w:rPr>
          <w:rFonts w:ascii="Times New Roman" w:hAnsi="Times New Roman" w:cs="Times New Roman"/>
          <w:sz w:val="24"/>
          <w:szCs w:val="24"/>
        </w:rPr>
        <w:t xml:space="preserve">Slika </w:t>
      </w:r>
      <w:r w:rsidR="00E142DC">
        <w:rPr>
          <w:rFonts w:ascii="Times New Roman" w:hAnsi="Times New Roman" w:cs="Times New Roman"/>
          <w:sz w:val="24"/>
          <w:szCs w:val="24"/>
        </w:rPr>
        <w:t>7.</w:t>
      </w:r>
      <w:r w:rsidRPr="001841FC">
        <w:rPr>
          <w:rFonts w:ascii="Times New Roman" w:hAnsi="Times New Roman" w:cs="Times New Roman"/>
          <w:sz w:val="24"/>
          <w:szCs w:val="24"/>
        </w:rPr>
        <w:t xml:space="preserve"> prikazuje implementaciju </w:t>
      </w:r>
      <w:proofErr w:type="spellStart"/>
      <w:r w:rsidRPr="001841FC">
        <w:rPr>
          <w:rFonts w:ascii="Times New Roman" w:hAnsi="Times New Roman" w:cs="Times New Roman"/>
          <w:sz w:val="24"/>
          <w:szCs w:val="24"/>
        </w:rPr>
        <w:t>Flask</w:t>
      </w:r>
      <w:proofErr w:type="spellEnd"/>
      <w:r w:rsidRPr="001841FC">
        <w:rPr>
          <w:rFonts w:ascii="Times New Roman" w:hAnsi="Times New Roman" w:cs="Times New Roman"/>
          <w:sz w:val="24"/>
          <w:szCs w:val="24"/>
        </w:rPr>
        <w:t xml:space="preserve"> </w:t>
      </w:r>
      <w:proofErr w:type="spellStart"/>
      <w:r w:rsidRPr="001841FC">
        <w:rPr>
          <w:rFonts w:ascii="Times New Roman" w:hAnsi="Times New Roman" w:cs="Times New Roman"/>
          <w:sz w:val="24"/>
          <w:szCs w:val="24"/>
        </w:rPr>
        <w:t>proxy</w:t>
      </w:r>
      <w:proofErr w:type="spellEnd"/>
      <w:r w:rsidRPr="001841FC">
        <w:rPr>
          <w:rFonts w:ascii="Times New Roman" w:hAnsi="Times New Roman" w:cs="Times New Roman"/>
          <w:sz w:val="24"/>
          <w:szCs w:val="24"/>
        </w:rPr>
        <w:t xml:space="preserve"> servera. Server prima zahtjeve s lokalne domene (localhost:8000), dodaje potrebne CORS </w:t>
      </w:r>
      <w:proofErr w:type="spellStart"/>
      <w:r w:rsidRPr="001841FC">
        <w:rPr>
          <w:rFonts w:ascii="Times New Roman" w:hAnsi="Times New Roman" w:cs="Times New Roman"/>
          <w:sz w:val="24"/>
          <w:szCs w:val="24"/>
        </w:rPr>
        <w:t>headere</w:t>
      </w:r>
      <w:proofErr w:type="spellEnd"/>
      <w:r w:rsidRPr="001841FC">
        <w:rPr>
          <w:rFonts w:ascii="Times New Roman" w:hAnsi="Times New Roman" w:cs="Times New Roman"/>
          <w:sz w:val="24"/>
          <w:szCs w:val="24"/>
        </w:rPr>
        <w:t xml:space="preserve">, prosljeđuje zahtjev Azure ML </w:t>
      </w:r>
      <w:proofErr w:type="spellStart"/>
      <w:r w:rsidRPr="001841FC">
        <w:rPr>
          <w:rFonts w:ascii="Times New Roman" w:hAnsi="Times New Roman" w:cs="Times New Roman"/>
          <w:sz w:val="24"/>
          <w:szCs w:val="24"/>
        </w:rPr>
        <w:t>endpointu</w:t>
      </w:r>
      <w:proofErr w:type="spellEnd"/>
      <w:r w:rsidRPr="001841FC">
        <w:rPr>
          <w:rFonts w:ascii="Times New Roman" w:hAnsi="Times New Roman" w:cs="Times New Roman"/>
          <w:sz w:val="24"/>
          <w:szCs w:val="24"/>
        </w:rPr>
        <w:t xml:space="preserve"> s API ključem i vraća odgovor natrag klijentu. Server se pokreće na portu 5000 i omogućava razvoj i testiranje web aplikacije lokalno.</w:t>
      </w:r>
    </w:p>
    <w:p w14:paraId="112F0AD0" w14:textId="77777777" w:rsidR="00E142DC" w:rsidRDefault="00E142DC" w:rsidP="001841FC">
      <w:pPr>
        <w:spacing w:line="360" w:lineRule="auto"/>
        <w:ind w:firstLine="708"/>
        <w:jc w:val="both"/>
        <w:rPr>
          <w:rFonts w:ascii="Times New Roman" w:hAnsi="Times New Roman" w:cs="Times New Roman"/>
          <w:sz w:val="24"/>
          <w:szCs w:val="24"/>
        </w:rPr>
      </w:pPr>
    </w:p>
    <w:p w14:paraId="2BBF6A6D" w14:textId="315E56C8" w:rsidR="00E142DC" w:rsidRDefault="00E142DC" w:rsidP="00E142DC">
      <w:pPr>
        <w:pStyle w:val="Heading2"/>
      </w:pPr>
      <w:bookmarkStart w:id="7" w:name="_Toc222250704"/>
      <w:r>
        <w:t>Korisnička aplikacija</w:t>
      </w:r>
      <w:bookmarkEnd w:id="7"/>
    </w:p>
    <w:p w14:paraId="28914039" w14:textId="62400415" w:rsidR="00FB5F35" w:rsidRDefault="00FB5F35" w:rsidP="00FB5F35">
      <w:pPr>
        <w:pStyle w:val="NormalWeb"/>
        <w:spacing w:line="360" w:lineRule="auto"/>
        <w:ind w:firstLine="544"/>
        <w:jc w:val="both"/>
      </w:pPr>
      <w:r w:rsidRPr="00FB5F35">
        <w:t xml:space="preserve">Klijentska aplikacija se sastoji od jednostavne web stranice s formom za predviđanje životnog vijeka. Stranica koristi moderan dizajn s gradijentnom pozadinom, zaobljenim rubovima i </w:t>
      </w:r>
      <w:r>
        <w:t>ugodnom paletom boja</w:t>
      </w:r>
      <w:r w:rsidRPr="00FB5F35">
        <w:t>.</w:t>
      </w:r>
    </w:p>
    <w:p w14:paraId="1F158D05" w14:textId="77777777" w:rsidR="00286D56" w:rsidRDefault="00286D56" w:rsidP="00E142DC">
      <w:pPr>
        <w:pStyle w:val="NormalWeb"/>
        <w:spacing w:line="360" w:lineRule="auto"/>
        <w:jc w:val="both"/>
      </w:pPr>
      <w:r>
        <w:rPr>
          <w:noProof/>
        </w:rPr>
        <w:lastRenderedPageBreak/>
        <w:drawing>
          <wp:inline distT="0" distB="0" distL="0" distR="0" wp14:anchorId="55D9B8BA" wp14:editId="6472AE29">
            <wp:extent cx="5760720" cy="5036185"/>
            <wp:effectExtent l="0" t="0" r="0" b="0"/>
            <wp:docPr id="98834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47127" name=""/>
                    <pic:cNvPicPr/>
                  </pic:nvPicPr>
                  <pic:blipFill>
                    <a:blip r:embed="rId15"/>
                    <a:stretch>
                      <a:fillRect/>
                    </a:stretch>
                  </pic:blipFill>
                  <pic:spPr>
                    <a:xfrm>
                      <a:off x="0" y="0"/>
                      <a:ext cx="5760720" cy="5036185"/>
                    </a:xfrm>
                    <a:prstGeom prst="rect">
                      <a:avLst/>
                    </a:prstGeom>
                  </pic:spPr>
                </pic:pic>
              </a:graphicData>
            </a:graphic>
          </wp:inline>
        </w:drawing>
      </w:r>
    </w:p>
    <w:p w14:paraId="756FE41E" w14:textId="40F2F26C" w:rsidR="00286D56" w:rsidRPr="00286D56" w:rsidRDefault="00286D56" w:rsidP="00286D56">
      <w:pPr>
        <w:pStyle w:val="NormalWeb"/>
        <w:spacing w:line="360" w:lineRule="auto"/>
        <w:jc w:val="center"/>
        <w:rPr>
          <w:i/>
          <w:iCs/>
        </w:rPr>
      </w:pPr>
      <w:r w:rsidRPr="00286D56">
        <w:rPr>
          <w:i/>
          <w:iCs/>
        </w:rPr>
        <w:t>Slika 8. Izgled aplikacije</w:t>
      </w:r>
    </w:p>
    <w:p w14:paraId="74152DF8" w14:textId="77777777" w:rsidR="00286D56" w:rsidRDefault="00286D56" w:rsidP="00E142DC">
      <w:pPr>
        <w:pStyle w:val="NormalWeb"/>
        <w:spacing w:line="360" w:lineRule="auto"/>
        <w:jc w:val="both"/>
      </w:pPr>
    </w:p>
    <w:p w14:paraId="5AB234B7" w14:textId="3E9954FA" w:rsidR="00F862B2" w:rsidRPr="00F862B2" w:rsidRDefault="00F862B2" w:rsidP="00F862B2">
      <w:pPr>
        <w:pStyle w:val="NormalWeb"/>
        <w:spacing w:line="360" w:lineRule="auto"/>
        <w:ind w:firstLine="708"/>
        <w:jc w:val="both"/>
      </w:pPr>
      <w:r w:rsidRPr="00F862B2">
        <w:t xml:space="preserve">Slika </w:t>
      </w:r>
      <w:r>
        <w:t>8.</w:t>
      </w:r>
      <w:r w:rsidRPr="00F862B2">
        <w:t xml:space="preserve"> prikazuje pregled aplikacije. Na vrhu stranice je info </w:t>
      </w:r>
      <w:proofErr w:type="spellStart"/>
      <w:r w:rsidRPr="00F862B2">
        <w:t>box</w:t>
      </w:r>
      <w:proofErr w:type="spellEnd"/>
      <w:r w:rsidRPr="00F862B2">
        <w:t xml:space="preserve"> s kratkim uputama za korištenje. Implementirana je forma s pet ključnih parametara koje model koristi za predviđanje.</w:t>
      </w:r>
      <w:r>
        <w:t xml:space="preserve"> </w:t>
      </w:r>
      <w:r w:rsidRPr="00F862B2">
        <w:t xml:space="preserve">Model koristi pet značajki: HIV/AIDS smrtnost (0-100 na 1000 stanovnika), </w:t>
      </w:r>
      <w:proofErr w:type="spellStart"/>
      <w:r w:rsidRPr="00F862B2">
        <w:t>Income</w:t>
      </w:r>
      <w:proofErr w:type="spellEnd"/>
      <w:r w:rsidRPr="00F862B2">
        <w:t xml:space="preserve"> </w:t>
      </w:r>
      <w:proofErr w:type="spellStart"/>
      <w:r w:rsidRPr="00F862B2">
        <w:t>Composition</w:t>
      </w:r>
      <w:proofErr w:type="spellEnd"/>
      <w:r w:rsidRPr="00F862B2">
        <w:t xml:space="preserve"> (0-1), </w:t>
      </w:r>
      <w:proofErr w:type="spellStart"/>
      <w:r w:rsidRPr="00F862B2">
        <w:t>Adult</w:t>
      </w:r>
      <w:proofErr w:type="spellEnd"/>
      <w:r w:rsidRPr="00F862B2">
        <w:t xml:space="preserve"> </w:t>
      </w:r>
      <w:proofErr w:type="spellStart"/>
      <w:r w:rsidRPr="00F862B2">
        <w:t>Mortality</w:t>
      </w:r>
      <w:proofErr w:type="spellEnd"/>
      <w:r w:rsidRPr="00F862B2">
        <w:t xml:space="preserve"> (0-1000 na 1000 stanovnika), prosječni BMI (10-80), i </w:t>
      </w:r>
      <w:proofErr w:type="spellStart"/>
      <w:r w:rsidRPr="00F862B2">
        <w:t>Schooling</w:t>
      </w:r>
      <w:proofErr w:type="spellEnd"/>
      <w:r w:rsidRPr="00F862B2">
        <w:t xml:space="preserve"> (0-25 godina). HTML5 validacija osigurava da korisnik unosi samo numeričke vrijednosti u zadanim rasponima.</w:t>
      </w:r>
    </w:p>
    <w:p w14:paraId="06DD4CE9" w14:textId="44D7B30E" w:rsidR="00F862B2" w:rsidRPr="00F862B2" w:rsidRDefault="00F862B2" w:rsidP="00F862B2">
      <w:pPr>
        <w:pStyle w:val="NormalWeb"/>
        <w:spacing w:line="360" w:lineRule="auto"/>
        <w:ind w:firstLine="708"/>
        <w:jc w:val="both"/>
      </w:pPr>
      <w:r w:rsidRPr="00F862B2">
        <w:t xml:space="preserve">Slika </w:t>
      </w:r>
      <w:r>
        <w:t>8.</w:t>
      </w:r>
      <w:r w:rsidRPr="00F862B2">
        <w:t xml:space="preserve"> prikazuje primjer za razvijenu zemlju: niska HIV/AIDS stopa (0.1), visok HDI (0.85), nizak </w:t>
      </w:r>
      <w:proofErr w:type="spellStart"/>
      <w:r w:rsidRPr="00F862B2">
        <w:t>Adult</w:t>
      </w:r>
      <w:proofErr w:type="spellEnd"/>
      <w:r w:rsidRPr="00F862B2">
        <w:t xml:space="preserve"> </w:t>
      </w:r>
      <w:proofErr w:type="spellStart"/>
      <w:r w:rsidRPr="00F862B2">
        <w:t>Mortality</w:t>
      </w:r>
      <w:proofErr w:type="spellEnd"/>
      <w:r w:rsidRPr="00F862B2">
        <w:t xml:space="preserve"> (150), zdrav BMI (25.0), i visoko obrazovanje (15 godina). Model predviđa životni vijek od 7</w:t>
      </w:r>
      <w:r>
        <w:t>6.8</w:t>
      </w:r>
      <w:r w:rsidRPr="00F862B2">
        <w:t xml:space="preserve"> godina.</w:t>
      </w:r>
    </w:p>
    <w:p w14:paraId="230FC510" w14:textId="77777777" w:rsidR="00F862B2" w:rsidRPr="00F862B2" w:rsidRDefault="00F862B2" w:rsidP="005C1859">
      <w:pPr>
        <w:pStyle w:val="NormalWeb"/>
        <w:spacing w:line="360" w:lineRule="auto"/>
        <w:ind w:firstLine="708"/>
        <w:jc w:val="both"/>
      </w:pPr>
      <w:r w:rsidRPr="00F862B2">
        <w:lastRenderedPageBreak/>
        <w:t xml:space="preserve">Aplikacija koristi HTML5, CSS3 Grid </w:t>
      </w:r>
      <w:proofErr w:type="spellStart"/>
      <w:r w:rsidRPr="00F862B2">
        <w:t>layout</w:t>
      </w:r>
      <w:proofErr w:type="spellEnd"/>
      <w:r w:rsidRPr="00F862B2">
        <w:t xml:space="preserve">, i </w:t>
      </w:r>
      <w:proofErr w:type="spellStart"/>
      <w:r w:rsidRPr="00F862B2">
        <w:t>vanilla</w:t>
      </w:r>
      <w:proofErr w:type="spellEnd"/>
      <w:r w:rsidRPr="00F862B2">
        <w:t xml:space="preserve"> JavaScript. </w:t>
      </w:r>
      <w:proofErr w:type="spellStart"/>
      <w:r w:rsidRPr="00F862B2">
        <w:t>Fetch</w:t>
      </w:r>
      <w:proofErr w:type="spellEnd"/>
      <w:r w:rsidRPr="00F862B2">
        <w:t xml:space="preserve"> API šalje asinkrone POST zahtjeve prema </w:t>
      </w:r>
      <w:proofErr w:type="spellStart"/>
      <w:r w:rsidRPr="00F862B2">
        <w:t>Flask</w:t>
      </w:r>
      <w:proofErr w:type="spellEnd"/>
      <w:r w:rsidRPr="00F862B2">
        <w:t xml:space="preserve"> </w:t>
      </w:r>
      <w:proofErr w:type="spellStart"/>
      <w:r w:rsidRPr="00F862B2">
        <w:t>proxy</w:t>
      </w:r>
      <w:proofErr w:type="spellEnd"/>
      <w:r w:rsidRPr="00F862B2">
        <w:t xml:space="preserve"> serveru koji prosljeđuje podatke Azure ML </w:t>
      </w:r>
      <w:proofErr w:type="spellStart"/>
      <w:r w:rsidRPr="00F862B2">
        <w:t>endpointu</w:t>
      </w:r>
      <w:proofErr w:type="spellEnd"/>
      <w:r w:rsidRPr="00F862B2">
        <w:t xml:space="preserve">. Implementiran je </w:t>
      </w:r>
      <w:proofErr w:type="spellStart"/>
      <w:r w:rsidRPr="00F862B2">
        <w:t>error</w:t>
      </w:r>
      <w:proofErr w:type="spellEnd"/>
      <w:r w:rsidRPr="00F862B2">
        <w:t xml:space="preserve"> </w:t>
      </w:r>
      <w:proofErr w:type="spellStart"/>
      <w:r w:rsidRPr="00F862B2">
        <w:t>handling</w:t>
      </w:r>
      <w:proofErr w:type="spellEnd"/>
      <w:r w:rsidRPr="00F862B2">
        <w:t xml:space="preserve"> koji prikazuje korisne poruke u slučaju problema s mrežom ili serverom.</w:t>
      </w:r>
    </w:p>
    <w:p w14:paraId="639B35A6" w14:textId="77777777" w:rsidR="00E142DC" w:rsidRDefault="00E142DC" w:rsidP="00F862B2">
      <w:pPr>
        <w:pStyle w:val="NormalWeb"/>
        <w:spacing w:line="360" w:lineRule="auto"/>
        <w:jc w:val="both"/>
      </w:pPr>
    </w:p>
    <w:p w14:paraId="7E3834A5" w14:textId="77777777" w:rsidR="008801C4" w:rsidRDefault="008801C4" w:rsidP="00F862B2">
      <w:pPr>
        <w:pStyle w:val="NormalWeb"/>
        <w:spacing w:line="360" w:lineRule="auto"/>
        <w:jc w:val="both"/>
      </w:pPr>
    </w:p>
    <w:p w14:paraId="76EA778C" w14:textId="77777777" w:rsidR="008801C4" w:rsidRDefault="008801C4" w:rsidP="00F862B2">
      <w:pPr>
        <w:pStyle w:val="NormalWeb"/>
        <w:spacing w:line="360" w:lineRule="auto"/>
        <w:jc w:val="both"/>
      </w:pPr>
    </w:p>
    <w:p w14:paraId="3FBED676" w14:textId="77777777" w:rsidR="008801C4" w:rsidRDefault="008801C4" w:rsidP="00F862B2">
      <w:pPr>
        <w:pStyle w:val="NormalWeb"/>
        <w:spacing w:line="360" w:lineRule="auto"/>
        <w:jc w:val="both"/>
      </w:pPr>
    </w:p>
    <w:p w14:paraId="1A73E636" w14:textId="77777777" w:rsidR="008801C4" w:rsidRDefault="008801C4" w:rsidP="00F862B2">
      <w:pPr>
        <w:pStyle w:val="NormalWeb"/>
        <w:spacing w:line="360" w:lineRule="auto"/>
        <w:jc w:val="both"/>
      </w:pPr>
    </w:p>
    <w:p w14:paraId="77CA1CAC" w14:textId="77777777" w:rsidR="008801C4" w:rsidRDefault="008801C4" w:rsidP="00F862B2">
      <w:pPr>
        <w:pStyle w:val="NormalWeb"/>
        <w:spacing w:line="360" w:lineRule="auto"/>
        <w:jc w:val="both"/>
      </w:pPr>
    </w:p>
    <w:p w14:paraId="60762D45" w14:textId="77777777" w:rsidR="008801C4" w:rsidRDefault="008801C4" w:rsidP="00F862B2">
      <w:pPr>
        <w:pStyle w:val="NormalWeb"/>
        <w:spacing w:line="360" w:lineRule="auto"/>
        <w:jc w:val="both"/>
      </w:pPr>
    </w:p>
    <w:p w14:paraId="77394759" w14:textId="77777777" w:rsidR="008801C4" w:rsidRDefault="008801C4" w:rsidP="00F862B2">
      <w:pPr>
        <w:pStyle w:val="NormalWeb"/>
        <w:spacing w:line="360" w:lineRule="auto"/>
        <w:jc w:val="both"/>
      </w:pPr>
    </w:p>
    <w:p w14:paraId="3B952E09" w14:textId="77777777" w:rsidR="008801C4" w:rsidRDefault="008801C4" w:rsidP="00F862B2">
      <w:pPr>
        <w:pStyle w:val="NormalWeb"/>
        <w:spacing w:line="360" w:lineRule="auto"/>
        <w:jc w:val="both"/>
      </w:pPr>
    </w:p>
    <w:p w14:paraId="47EE2854" w14:textId="77777777" w:rsidR="008801C4" w:rsidRDefault="008801C4" w:rsidP="00F862B2">
      <w:pPr>
        <w:pStyle w:val="NormalWeb"/>
        <w:spacing w:line="360" w:lineRule="auto"/>
        <w:jc w:val="both"/>
      </w:pPr>
    </w:p>
    <w:p w14:paraId="5CF3E9F5" w14:textId="77777777" w:rsidR="008801C4" w:rsidRDefault="008801C4" w:rsidP="00F862B2">
      <w:pPr>
        <w:pStyle w:val="NormalWeb"/>
        <w:spacing w:line="360" w:lineRule="auto"/>
        <w:jc w:val="both"/>
      </w:pPr>
    </w:p>
    <w:p w14:paraId="3E9C5F8D" w14:textId="77777777" w:rsidR="008801C4" w:rsidRDefault="008801C4" w:rsidP="00F862B2">
      <w:pPr>
        <w:pStyle w:val="NormalWeb"/>
        <w:spacing w:line="360" w:lineRule="auto"/>
        <w:jc w:val="both"/>
      </w:pPr>
    </w:p>
    <w:p w14:paraId="7FC0A464" w14:textId="77777777" w:rsidR="008801C4" w:rsidRDefault="008801C4" w:rsidP="00F862B2">
      <w:pPr>
        <w:pStyle w:val="NormalWeb"/>
        <w:spacing w:line="360" w:lineRule="auto"/>
        <w:jc w:val="both"/>
      </w:pPr>
    </w:p>
    <w:p w14:paraId="7FE2F952" w14:textId="77777777" w:rsidR="008801C4" w:rsidRDefault="008801C4" w:rsidP="00F862B2">
      <w:pPr>
        <w:pStyle w:val="NormalWeb"/>
        <w:spacing w:line="360" w:lineRule="auto"/>
        <w:jc w:val="both"/>
      </w:pPr>
    </w:p>
    <w:p w14:paraId="764B87B4" w14:textId="77777777" w:rsidR="008801C4" w:rsidRDefault="008801C4" w:rsidP="00F862B2">
      <w:pPr>
        <w:pStyle w:val="NormalWeb"/>
        <w:spacing w:line="360" w:lineRule="auto"/>
        <w:jc w:val="both"/>
      </w:pPr>
    </w:p>
    <w:p w14:paraId="44C22B1A" w14:textId="77777777" w:rsidR="008801C4" w:rsidRDefault="008801C4" w:rsidP="00F862B2">
      <w:pPr>
        <w:pStyle w:val="NormalWeb"/>
        <w:spacing w:line="360" w:lineRule="auto"/>
        <w:jc w:val="both"/>
      </w:pPr>
    </w:p>
    <w:p w14:paraId="563B9964" w14:textId="77777777" w:rsidR="008801C4" w:rsidRDefault="008801C4" w:rsidP="00F862B2">
      <w:pPr>
        <w:pStyle w:val="NormalWeb"/>
        <w:spacing w:line="360" w:lineRule="auto"/>
        <w:jc w:val="both"/>
      </w:pPr>
    </w:p>
    <w:p w14:paraId="7349700E" w14:textId="12CD6921" w:rsidR="008801C4" w:rsidRDefault="008801C4" w:rsidP="008801C4">
      <w:pPr>
        <w:pStyle w:val="Heading1"/>
      </w:pPr>
      <w:bookmarkStart w:id="8" w:name="_Toc222250705"/>
      <w:r>
        <w:lastRenderedPageBreak/>
        <w:t>Zaključak</w:t>
      </w:r>
      <w:bookmarkEnd w:id="8"/>
    </w:p>
    <w:p w14:paraId="4E7DF160" w14:textId="552D3058" w:rsidR="008801C4" w:rsidRDefault="008801C4" w:rsidP="008801C4">
      <w:pPr>
        <w:pStyle w:val="NormalWeb"/>
        <w:spacing w:line="360" w:lineRule="auto"/>
        <w:ind w:firstLine="708"/>
        <w:jc w:val="both"/>
      </w:pPr>
      <w:r>
        <w:t xml:space="preserve">Kod biranja skupa podataka potrebno je pripaziti na pravilnu raspodjelu obilježja i mogućih rezultata. Postigla se relativno dobra procjena zahvaljujući pažljivom odabiru i kombinaciji značajki. Usporedba modela sa različitim algoritmima predstavljala je važan proces gdje je testiranje provedeno i empirički čime je utvrđeno da je najbolji model Random Forest </w:t>
      </w:r>
      <w:proofErr w:type="spellStart"/>
      <w:r>
        <w:t>Regressor</w:t>
      </w:r>
      <w:proofErr w:type="spellEnd"/>
      <w:r>
        <w:t xml:space="preserve">. Nakon što je model zadovoljio sve inicijalne potrebe obrade i analize, </w:t>
      </w:r>
      <w:proofErr w:type="spellStart"/>
      <w:r>
        <w:t>deployment</w:t>
      </w:r>
      <w:proofErr w:type="spellEnd"/>
      <w:r>
        <w:t xml:space="preserve"> na Azure </w:t>
      </w:r>
      <w:proofErr w:type="spellStart"/>
      <w:r>
        <w:t>Machine</w:t>
      </w:r>
      <w:proofErr w:type="spellEnd"/>
      <w:r>
        <w:t xml:space="preserve"> </w:t>
      </w:r>
      <w:proofErr w:type="spellStart"/>
      <w:r>
        <w:t>Learning</w:t>
      </w:r>
      <w:proofErr w:type="spellEnd"/>
      <w:r>
        <w:t xml:space="preserve"> platformu bio je jednostavan zahvaljujući dobro definiranim konfiguracijskim datotekama i </w:t>
      </w:r>
      <w:proofErr w:type="spellStart"/>
      <w:r>
        <w:t>scoring</w:t>
      </w:r>
      <w:proofErr w:type="spellEnd"/>
      <w:r>
        <w:t xml:space="preserve"> skripti.</w:t>
      </w:r>
    </w:p>
    <w:p w14:paraId="69290A22" w14:textId="5ADFD468" w:rsidR="008801C4" w:rsidRDefault="008801C4" w:rsidP="008801C4">
      <w:pPr>
        <w:pStyle w:val="NormalWeb"/>
        <w:spacing w:line="360" w:lineRule="auto"/>
        <w:ind w:firstLine="708"/>
        <w:jc w:val="both"/>
      </w:pPr>
      <w:r>
        <w:t xml:space="preserve">Krajnje programsko rješenje pokazalo se korisnim i praktično primjenjivim. Web aplikacija omogućava jednostavan pristup modelu putem intuitivnog sučelja, dok </w:t>
      </w:r>
      <w:proofErr w:type="spellStart"/>
      <w:r>
        <w:t>proxy</w:t>
      </w:r>
      <w:proofErr w:type="spellEnd"/>
      <w:r>
        <w:t xml:space="preserve"> server rješava tehničke izazove CORS ograničenja. Analiza </w:t>
      </w:r>
      <w:proofErr w:type="spellStart"/>
      <w:r>
        <w:t>feature</w:t>
      </w:r>
      <w:proofErr w:type="spellEnd"/>
      <w:r>
        <w:t xml:space="preserve"> </w:t>
      </w:r>
      <w:proofErr w:type="spellStart"/>
      <w:r>
        <w:t>importance</w:t>
      </w:r>
      <w:proofErr w:type="spellEnd"/>
      <w:r>
        <w:t xml:space="preserve"> pružila je vrijedne uvide</w:t>
      </w:r>
      <w:r>
        <w:t xml:space="preserve"> pa smo </w:t>
      </w:r>
      <w:proofErr w:type="spellStart"/>
      <w:r>
        <w:t>Income</w:t>
      </w:r>
      <w:proofErr w:type="spellEnd"/>
      <w:r>
        <w:t xml:space="preserve"> </w:t>
      </w:r>
      <w:proofErr w:type="spellStart"/>
      <w:r>
        <w:t>Composition</w:t>
      </w:r>
      <w:proofErr w:type="spellEnd"/>
      <w:r>
        <w:t xml:space="preserve"> </w:t>
      </w:r>
      <w:proofErr w:type="spellStart"/>
      <w:r>
        <w:t>of</w:t>
      </w:r>
      <w:proofErr w:type="spellEnd"/>
      <w:r>
        <w:t xml:space="preserve"> Resources (HDI indeks) i </w:t>
      </w:r>
      <w:r>
        <w:t>HIV/AIDS</w:t>
      </w:r>
      <w:r>
        <w:t xml:space="preserve"> identificira</w:t>
      </w:r>
      <w:r>
        <w:t>li</w:t>
      </w:r>
      <w:r>
        <w:t xml:space="preserve"> kao najvažnij</w:t>
      </w:r>
      <w:r>
        <w:t>e</w:t>
      </w:r>
      <w:r>
        <w:t xml:space="preserve"> faktor</w:t>
      </w:r>
      <w:r>
        <w:t>e</w:t>
      </w:r>
      <w:r>
        <w:t xml:space="preserve">. Ovi rezultati mogu biti korisni donositeljima odluka u planiranju zdravstvenih politika i </w:t>
      </w:r>
      <w:proofErr w:type="spellStart"/>
      <w:r>
        <w:t>prioritizaciji</w:t>
      </w:r>
      <w:proofErr w:type="spellEnd"/>
      <w:r>
        <w:t xml:space="preserve"> resursa.</w:t>
      </w:r>
    </w:p>
    <w:p w14:paraId="6676B276" w14:textId="77777777" w:rsidR="008801C4" w:rsidRDefault="008801C4" w:rsidP="008801C4">
      <w:pPr>
        <w:pStyle w:val="NormalWeb"/>
        <w:spacing w:line="360" w:lineRule="auto"/>
        <w:ind w:firstLine="708"/>
        <w:jc w:val="both"/>
      </w:pPr>
      <w:r>
        <w:t xml:space="preserve">Projekt je pružio brojne naučene lekcije. </w:t>
      </w:r>
      <w:proofErr w:type="spellStart"/>
      <w:r>
        <w:t>Feature</w:t>
      </w:r>
      <w:proofErr w:type="spellEnd"/>
      <w:r>
        <w:t xml:space="preserve"> </w:t>
      </w:r>
      <w:proofErr w:type="spellStart"/>
      <w:r>
        <w:t>selection</w:t>
      </w:r>
      <w:proofErr w:type="spellEnd"/>
      <w:r>
        <w:t xml:space="preserve"> pokazao se kritičnim ne samo za performanse modela već i za </w:t>
      </w:r>
      <w:proofErr w:type="spellStart"/>
      <w:r>
        <w:t>interpretabilnost</w:t>
      </w:r>
      <w:proofErr w:type="spellEnd"/>
      <w:r>
        <w:t xml:space="preserve">. Normalizacija podataka bila je neophodna za optimalne performanse. Pažljivo izdvajanje test skupa i </w:t>
      </w:r>
      <w:proofErr w:type="spellStart"/>
      <w:r>
        <w:t>cross-validation</w:t>
      </w:r>
      <w:proofErr w:type="spellEnd"/>
      <w:r>
        <w:t xml:space="preserve"> bili su ključni za dobivanje pouzdanih procjena performansi modela.</w:t>
      </w:r>
    </w:p>
    <w:p w14:paraId="72A93939" w14:textId="77777777" w:rsidR="008801C4" w:rsidRDefault="008801C4" w:rsidP="008801C4">
      <w:pPr>
        <w:pStyle w:val="NormalWeb"/>
        <w:spacing w:line="360" w:lineRule="auto"/>
        <w:ind w:firstLine="708"/>
        <w:jc w:val="both"/>
      </w:pPr>
      <w:r>
        <w:t xml:space="preserve">Mogućnost proširenja postoji kroz dodatnu integraciju s više modela, implementaciju A/B </w:t>
      </w:r>
      <w:proofErr w:type="spellStart"/>
      <w:r>
        <w:t>testinga</w:t>
      </w:r>
      <w:proofErr w:type="spellEnd"/>
      <w:r>
        <w:t xml:space="preserve"> za različite verzije modela, proširenje web aplikacije s vizualizacijama i detaljnijim analizama, te periodični </w:t>
      </w:r>
      <w:proofErr w:type="spellStart"/>
      <w:r>
        <w:t>retraining</w:t>
      </w:r>
      <w:proofErr w:type="spellEnd"/>
      <w:r>
        <w:t xml:space="preserve"> s novijim WHO podacima kako bi model ostao relevantan i točan kroz vrijeme.</w:t>
      </w:r>
    </w:p>
    <w:p w14:paraId="51AC5390" w14:textId="77777777" w:rsidR="008801C4" w:rsidRDefault="008801C4" w:rsidP="008801C4"/>
    <w:p w14:paraId="72FDA361" w14:textId="77777777" w:rsidR="008801C4" w:rsidRDefault="008801C4" w:rsidP="008801C4"/>
    <w:p w14:paraId="2EE2A3FA" w14:textId="77777777" w:rsidR="008801C4" w:rsidRDefault="008801C4" w:rsidP="008801C4"/>
    <w:p w14:paraId="3012788C" w14:textId="77777777" w:rsidR="008801C4" w:rsidRDefault="008801C4" w:rsidP="008801C4"/>
    <w:p w14:paraId="62C5DA6F" w14:textId="77777777" w:rsidR="008801C4" w:rsidRDefault="008801C4" w:rsidP="008801C4"/>
    <w:p w14:paraId="1C94DAC0" w14:textId="77777777" w:rsidR="008801C4" w:rsidRDefault="008801C4" w:rsidP="008801C4"/>
    <w:p w14:paraId="1C5B0857" w14:textId="77777777" w:rsidR="008801C4" w:rsidRDefault="008801C4" w:rsidP="008801C4"/>
    <w:p w14:paraId="3887E965" w14:textId="77777777" w:rsidR="008801C4" w:rsidRDefault="008801C4" w:rsidP="008801C4"/>
    <w:p w14:paraId="28809D58" w14:textId="641642FF" w:rsidR="008801C4" w:rsidRDefault="008801C4" w:rsidP="008801C4">
      <w:pPr>
        <w:pStyle w:val="Heading1"/>
      </w:pPr>
      <w:bookmarkStart w:id="9" w:name="_Toc222250706"/>
      <w:r>
        <w:lastRenderedPageBreak/>
        <w:t>Poveznice i literatura</w:t>
      </w:r>
      <w:bookmarkEnd w:id="9"/>
    </w:p>
    <w:p w14:paraId="57DA46F8" w14:textId="77777777" w:rsidR="008801C4" w:rsidRDefault="008801C4" w:rsidP="008801C4"/>
    <w:p w14:paraId="239C3F95" w14:textId="5D1517A0" w:rsidR="008801C4" w:rsidRPr="008801C4" w:rsidRDefault="008801C4" w:rsidP="008801C4">
      <w:pPr>
        <w:spacing w:line="360" w:lineRule="auto"/>
        <w:jc w:val="both"/>
        <w:rPr>
          <w:rFonts w:ascii="Times New Roman" w:hAnsi="Times New Roman" w:cs="Times New Roman"/>
          <w:sz w:val="24"/>
          <w:szCs w:val="24"/>
        </w:rPr>
      </w:pPr>
      <w:r w:rsidRPr="008801C4">
        <w:rPr>
          <w:rFonts w:ascii="Times New Roman" w:hAnsi="Times New Roman" w:cs="Times New Roman"/>
          <w:b/>
          <w:bCs/>
          <w:sz w:val="24"/>
          <w:szCs w:val="24"/>
        </w:rPr>
        <w:t xml:space="preserve">Programsko rješenje na </w:t>
      </w:r>
      <w:proofErr w:type="spellStart"/>
      <w:r w:rsidRPr="008801C4">
        <w:rPr>
          <w:rFonts w:ascii="Times New Roman" w:hAnsi="Times New Roman" w:cs="Times New Roman"/>
          <w:b/>
          <w:bCs/>
          <w:sz w:val="24"/>
          <w:szCs w:val="24"/>
        </w:rPr>
        <w:t>GitHubu</w:t>
      </w:r>
      <w:proofErr w:type="spellEnd"/>
      <w:r>
        <w:rPr>
          <w:rFonts w:ascii="Times New Roman" w:hAnsi="Times New Roman" w:cs="Times New Roman"/>
          <w:b/>
          <w:bCs/>
          <w:sz w:val="24"/>
          <w:szCs w:val="24"/>
        </w:rPr>
        <w:t>:</w:t>
      </w:r>
      <w:r w:rsidRPr="008801C4">
        <w:rPr>
          <w:rFonts w:ascii="Times New Roman" w:hAnsi="Times New Roman" w:cs="Times New Roman"/>
          <w:sz w:val="24"/>
          <w:szCs w:val="24"/>
        </w:rPr>
        <w:t xml:space="preserve"> </w:t>
      </w:r>
      <w:hyperlink r:id="rId16" w:tgtFrame="_blank" w:history="1">
        <w:r w:rsidRPr="008801C4">
          <w:rPr>
            <w:rStyle w:val="Hyperlink"/>
            <w:rFonts w:ascii="Times New Roman" w:hAnsi="Times New Roman" w:cs="Times New Roman"/>
            <w:sz w:val="24"/>
            <w:szCs w:val="24"/>
          </w:rPr>
          <w:t>https://github.com/GalaxyNostalgia/RUAP</w:t>
        </w:r>
      </w:hyperlink>
    </w:p>
    <w:p w14:paraId="19DBC74F" w14:textId="77777777" w:rsidR="008801C4" w:rsidRPr="008801C4" w:rsidRDefault="008801C4" w:rsidP="008801C4">
      <w:pPr>
        <w:spacing w:line="360" w:lineRule="auto"/>
        <w:jc w:val="both"/>
        <w:rPr>
          <w:rFonts w:ascii="Times New Roman" w:hAnsi="Times New Roman" w:cs="Times New Roman"/>
          <w:sz w:val="24"/>
          <w:szCs w:val="24"/>
        </w:rPr>
      </w:pPr>
      <w:r w:rsidRPr="008801C4">
        <w:rPr>
          <w:rFonts w:ascii="Times New Roman" w:hAnsi="Times New Roman" w:cs="Times New Roman"/>
          <w:b/>
          <w:bCs/>
          <w:sz w:val="24"/>
          <w:szCs w:val="24"/>
        </w:rPr>
        <w:t xml:space="preserve">Korišteni </w:t>
      </w:r>
      <w:proofErr w:type="spellStart"/>
      <w:r w:rsidRPr="008801C4">
        <w:rPr>
          <w:rFonts w:ascii="Times New Roman" w:hAnsi="Times New Roman" w:cs="Times New Roman"/>
          <w:b/>
          <w:bCs/>
          <w:sz w:val="24"/>
          <w:szCs w:val="24"/>
        </w:rPr>
        <w:t>dataset</w:t>
      </w:r>
      <w:proofErr w:type="spellEnd"/>
      <w:r w:rsidRPr="008801C4">
        <w:rPr>
          <w:rFonts w:ascii="Times New Roman" w:hAnsi="Times New Roman" w:cs="Times New Roman"/>
          <w:sz w:val="24"/>
          <w:szCs w:val="24"/>
        </w:rPr>
        <w:t xml:space="preserve"> WHO Life </w:t>
      </w:r>
      <w:proofErr w:type="spellStart"/>
      <w:r w:rsidRPr="008801C4">
        <w:rPr>
          <w:rFonts w:ascii="Times New Roman" w:hAnsi="Times New Roman" w:cs="Times New Roman"/>
          <w:sz w:val="24"/>
          <w:szCs w:val="24"/>
        </w:rPr>
        <w:t>Expectancy</w:t>
      </w:r>
      <w:proofErr w:type="spellEnd"/>
      <w:r w:rsidRPr="008801C4">
        <w:rPr>
          <w:rFonts w:ascii="Times New Roman" w:hAnsi="Times New Roman" w:cs="Times New Roman"/>
          <w:sz w:val="24"/>
          <w:szCs w:val="24"/>
        </w:rPr>
        <w:t xml:space="preserve"> Data, </w:t>
      </w:r>
      <w:proofErr w:type="spellStart"/>
      <w:r w:rsidRPr="008801C4">
        <w:rPr>
          <w:rFonts w:ascii="Times New Roman" w:hAnsi="Times New Roman" w:cs="Times New Roman"/>
          <w:sz w:val="24"/>
          <w:szCs w:val="24"/>
        </w:rPr>
        <w:t>Kaggle</w:t>
      </w:r>
      <w:proofErr w:type="spellEnd"/>
      <w:r w:rsidRPr="008801C4">
        <w:rPr>
          <w:rFonts w:ascii="Times New Roman" w:hAnsi="Times New Roman" w:cs="Times New Roman"/>
          <w:sz w:val="24"/>
          <w:szCs w:val="24"/>
        </w:rPr>
        <w:t xml:space="preserve">: </w:t>
      </w:r>
      <w:hyperlink r:id="rId17" w:tgtFrame="_blank" w:history="1">
        <w:r w:rsidRPr="008801C4">
          <w:rPr>
            <w:rStyle w:val="Hyperlink"/>
            <w:rFonts w:ascii="Times New Roman" w:hAnsi="Times New Roman" w:cs="Times New Roman"/>
            <w:sz w:val="24"/>
            <w:szCs w:val="24"/>
          </w:rPr>
          <w:t>https://www.kaggle.com/datasets/kumarajarshi/life-expectancy-who</w:t>
        </w:r>
      </w:hyperlink>
    </w:p>
    <w:p w14:paraId="1F79D148" w14:textId="77777777" w:rsidR="008801C4" w:rsidRPr="008801C4" w:rsidRDefault="008801C4" w:rsidP="008801C4">
      <w:pPr>
        <w:spacing w:line="360" w:lineRule="auto"/>
        <w:jc w:val="both"/>
        <w:rPr>
          <w:rFonts w:ascii="Times New Roman" w:hAnsi="Times New Roman" w:cs="Times New Roman"/>
          <w:sz w:val="24"/>
          <w:szCs w:val="24"/>
        </w:rPr>
      </w:pPr>
      <w:r w:rsidRPr="008801C4">
        <w:rPr>
          <w:rFonts w:ascii="Times New Roman" w:hAnsi="Times New Roman" w:cs="Times New Roman"/>
          <w:b/>
          <w:bCs/>
          <w:sz w:val="24"/>
          <w:szCs w:val="24"/>
        </w:rPr>
        <w:t>Literatura:</w:t>
      </w:r>
    </w:p>
    <w:p w14:paraId="1F5E77BF" w14:textId="77777777" w:rsidR="008801C4" w:rsidRDefault="008801C4" w:rsidP="008801C4">
      <w:pPr>
        <w:spacing w:line="360" w:lineRule="auto"/>
        <w:jc w:val="both"/>
        <w:rPr>
          <w:rFonts w:ascii="Times New Roman" w:hAnsi="Times New Roman" w:cs="Times New Roman"/>
          <w:sz w:val="24"/>
          <w:szCs w:val="24"/>
        </w:rPr>
      </w:pPr>
      <w:r w:rsidRPr="008801C4">
        <w:rPr>
          <w:rFonts w:ascii="Times New Roman" w:hAnsi="Times New Roman" w:cs="Times New Roman"/>
          <w:sz w:val="24"/>
          <w:szCs w:val="24"/>
        </w:rPr>
        <w:t xml:space="preserve">[1] K. P. Murphy, </w:t>
      </w:r>
      <w:proofErr w:type="spellStart"/>
      <w:r w:rsidRPr="008801C4">
        <w:rPr>
          <w:rFonts w:ascii="Times New Roman" w:hAnsi="Times New Roman" w:cs="Times New Roman"/>
          <w:i/>
          <w:iCs/>
          <w:sz w:val="24"/>
          <w:szCs w:val="24"/>
        </w:rPr>
        <w:t>Machine</w:t>
      </w:r>
      <w:proofErr w:type="spellEnd"/>
      <w:r w:rsidRPr="008801C4">
        <w:rPr>
          <w:rFonts w:ascii="Times New Roman" w:hAnsi="Times New Roman" w:cs="Times New Roman"/>
          <w:i/>
          <w:iCs/>
          <w:sz w:val="24"/>
          <w:szCs w:val="24"/>
        </w:rPr>
        <w:t xml:space="preserve"> </w:t>
      </w:r>
      <w:proofErr w:type="spellStart"/>
      <w:r w:rsidRPr="008801C4">
        <w:rPr>
          <w:rFonts w:ascii="Times New Roman" w:hAnsi="Times New Roman" w:cs="Times New Roman"/>
          <w:i/>
          <w:iCs/>
          <w:sz w:val="24"/>
          <w:szCs w:val="24"/>
        </w:rPr>
        <w:t>Learning</w:t>
      </w:r>
      <w:proofErr w:type="spellEnd"/>
      <w:r w:rsidRPr="008801C4">
        <w:rPr>
          <w:rFonts w:ascii="Times New Roman" w:hAnsi="Times New Roman" w:cs="Times New Roman"/>
          <w:i/>
          <w:iCs/>
          <w:sz w:val="24"/>
          <w:szCs w:val="24"/>
        </w:rPr>
        <w:t xml:space="preserve">: A </w:t>
      </w:r>
      <w:proofErr w:type="spellStart"/>
      <w:r w:rsidRPr="008801C4">
        <w:rPr>
          <w:rFonts w:ascii="Times New Roman" w:hAnsi="Times New Roman" w:cs="Times New Roman"/>
          <w:i/>
          <w:iCs/>
          <w:sz w:val="24"/>
          <w:szCs w:val="24"/>
        </w:rPr>
        <w:t>Probabilistic</w:t>
      </w:r>
      <w:proofErr w:type="spellEnd"/>
      <w:r w:rsidRPr="008801C4">
        <w:rPr>
          <w:rFonts w:ascii="Times New Roman" w:hAnsi="Times New Roman" w:cs="Times New Roman"/>
          <w:i/>
          <w:iCs/>
          <w:sz w:val="24"/>
          <w:szCs w:val="24"/>
        </w:rPr>
        <w:t xml:space="preserve"> </w:t>
      </w:r>
      <w:proofErr w:type="spellStart"/>
      <w:r w:rsidRPr="008801C4">
        <w:rPr>
          <w:rFonts w:ascii="Times New Roman" w:hAnsi="Times New Roman" w:cs="Times New Roman"/>
          <w:i/>
          <w:iCs/>
          <w:sz w:val="24"/>
          <w:szCs w:val="24"/>
        </w:rPr>
        <w:t>Perspective</w:t>
      </w:r>
      <w:proofErr w:type="spellEnd"/>
      <w:r w:rsidRPr="008801C4">
        <w:rPr>
          <w:rFonts w:ascii="Times New Roman" w:hAnsi="Times New Roman" w:cs="Times New Roman"/>
          <w:sz w:val="24"/>
          <w:szCs w:val="24"/>
        </w:rPr>
        <w:t>, MIT Press, Cambridge, Massachusetts, SAD, 2012.</w:t>
      </w:r>
    </w:p>
    <w:p w14:paraId="773C6AF6" w14:textId="6E2B3508" w:rsidR="008801C4" w:rsidRPr="008801C4" w:rsidRDefault="008801C4" w:rsidP="008801C4">
      <w:pPr>
        <w:spacing w:line="360" w:lineRule="auto"/>
        <w:jc w:val="both"/>
        <w:rPr>
          <w:rFonts w:ascii="Times New Roman" w:hAnsi="Times New Roman" w:cs="Times New Roman"/>
          <w:sz w:val="24"/>
          <w:szCs w:val="24"/>
        </w:rPr>
      </w:pPr>
      <w:r w:rsidRPr="008801C4">
        <w:rPr>
          <w:rFonts w:ascii="Times New Roman" w:hAnsi="Times New Roman" w:cs="Times New Roman"/>
          <w:sz w:val="24"/>
          <w:szCs w:val="24"/>
        </w:rPr>
        <w:t>[</w:t>
      </w:r>
      <w:r>
        <w:rPr>
          <w:rFonts w:ascii="Times New Roman" w:hAnsi="Times New Roman" w:cs="Times New Roman"/>
          <w:sz w:val="24"/>
          <w:szCs w:val="24"/>
        </w:rPr>
        <w:t>2</w:t>
      </w:r>
      <w:r w:rsidRPr="008801C4">
        <w:rPr>
          <w:rFonts w:ascii="Times New Roman" w:hAnsi="Times New Roman" w:cs="Times New Roman"/>
          <w:sz w:val="24"/>
          <w:szCs w:val="24"/>
        </w:rPr>
        <w:t xml:space="preserve">] T. </w:t>
      </w:r>
      <w:proofErr w:type="spellStart"/>
      <w:r w:rsidRPr="008801C4">
        <w:rPr>
          <w:rFonts w:ascii="Times New Roman" w:hAnsi="Times New Roman" w:cs="Times New Roman"/>
          <w:sz w:val="24"/>
          <w:szCs w:val="24"/>
        </w:rPr>
        <w:t>Hastie</w:t>
      </w:r>
      <w:proofErr w:type="spellEnd"/>
      <w:r w:rsidRPr="008801C4">
        <w:rPr>
          <w:rFonts w:ascii="Times New Roman" w:hAnsi="Times New Roman" w:cs="Times New Roman"/>
          <w:sz w:val="24"/>
          <w:szCs w:val="24"/>
        </w:rPr>
        <w:t xml:space="preserve">, R. </w:t>
      </w:r>
      <w:proofErr w:type="spellStart"/>
      <w:r w:rsidRPr="008801C4">
        <w:rPr>
          <w:rFonts w:ascii="Times New Roman" w:hAnsi="Times New Roman" w:cs="Times New Roman"/>
          <w:sz w:val="24"/>
          <w:szCs w:val="24"/>
        </w:rPr>
        <w:t>Tibshirani</w:t>
      </w:r>
      <w:proofErr w:type="spellEnd"/>
      <w:r w:rsidRPr="008801C4">
        <w:rPr>
          <w:rFonts w:ascii="Times New Roman" w:hAnsi="Times New Roman" w:cs="Times New Roman"/>
          <w:sz w:val="24"/>
          <w:szCs w:val="24"/>
        </w:rPr>
        <w:t xml:space="preserve">, J. Friedman, </w:t>
      </w:r>
      <w:proofErr w:type="spellStart"/>
      <w:r w:rsidRPr="008801C4">
        <w:rPr>
          <w:rFonts w:ascii="Times New Roman" w:hAnsi="Times New Roman" w:cs="Times New Roman"/>
          <w:i/>
          <w:iCs/>
          <w:sz w:val="24"/>
          <w:szCs w:val="24"/>
        </w:rPr>
        <w:t>The</w:t>
      </w:r>
      <w:proofErr w:type="spellEnd"/>
      <w:r w:rsidRPr="008801C4">
        <w:rPr>
          <w:rFonts w:ascii="Times New Roman" w:hAnsi="Times New Roman" w:cs="Times New Roman"/>
          <w:i/>
          <w:iCs/>
          <w:sz w:val="24"/>
          <w:szCs w:val="24"/>
        </w:rPr>
        <w:t xml:space="preserve"> </w:t>
      </w:r>
      <w:proofErr w:type="spellStart"/>
      <w:r w:rsidRPr="008801C4">
        <w:rPr>
          <w:rFonts w:ascii="Times New Roman" w:hAnsi="Times New Roman" w:cs="Times New Roman"/>
          <w:i/>
          <w:iCs/>
          <w:sz w:val="24"/>
          <w:szCs w:val="24"/>
        </w:rPr>
        <w:t>Elements</w:t>
      </w:r>
      <w:proofErr w:type="spellEnd"/>
      <w:r w:rsidRPr="008801C4">
        <w:rPr>
          <w:rFonts w:ascii="Times New Roman" w:hAnsi="Times New Roman" w:cs="Times New Roman"/>
          <w:i/>
          <w:iCs/>
          <w:sz w:val="24"/>
          <w:szCs w:val="24"/>
        </w:rPr>
        <w:t xml:space="preserve"> </w:t>
      </w:r>
      <w:proofErr w:type="spellStart"/>
      <w:r w:rsidRPr="008801C4">
        <w:rPr>
          <w:rFonts w:ascii="Times New Roman" w:hAnsi="Times New Roman" w:cs="Times New Roman"/>
          <w:i/>
          <w:iCs/>
          <w:sz w:val="24"/>
          <w:szCs w:val="24"/>
        </w:rPr>
        <w:t>of</w:t>
      </w:r>
      <w:proofErr w:type="spellEnd"/>
      <w:r w:rsidRPr="008801C4">
        <w:rPr>
          <w:rFonts w:ascii="Times New Roman" w:hAnsi="Times New Roman" w:cs="Times New Roman"/>
          <w:i/>
          <w:iCs/>
          <w:sz w:val="24"/>
          <w:szCs w:val="24"/>
        </w:rPr>
        <w:t xml:space="preserve"> </w:t>
      </w:r>
      <w:proofErr w:type="spellStart"/>
      <w:r w:rsidRPr="008801C4">
        <w:rPr>
          <w:rFonts w:ascii="Times New Roman" w:hAnsi="Times New Roman" w:cs="Times New Roman"/>
          <w:i/>
          <w:iCs/>
          <w:sz w:val="24"/>
          <w:szCs w:val="24"/>
        </w:rPr>
        <w:t>Statistical</w:t>
      </w:r>
      <w:proofErr w:type="spellEnd"/>
      <w:r w:rsidRPr="008801C4">
        <w:rPr>
          <w:rFonts w:ascii="Times New Roman" w:hAnsi="Times New Roman" w:cs="Times New Roman"/>
          <w:i/>
          <w:iCs/>
          <w:sz w:val="24"/>
          <w:szCs w:val="24"/>
        </w:rPr>
        <w:t xml:space="preserve"> </w:t>
      </w:r>
      <w:proofErr w:type="spellStart"/>
      <w:r w:rsidRPr="008801C4">
        <w:rPr>
          <w:rFonts w:ascii="Times New Roman" w:hAnsi="Times New Roman" w:cs="Times New Roman"/>
          <w:i/>
          <w:iCs/>
          <w:sz w:val="24"/>
          <w:szCs w:val="24"/>
        </w:rPr>
        <w:t>Learning</w:t>
      </w:r>
      <w:proofErr w:type="spellEnd"/>
      <w:r w:rsidRPr="008801C4">
        <w:rPr>
          <w:rFonts w:ascii="Times New Roman" w:hAnsi="Times New Roman" w:cs="Times New Roman"/>
          <w:i/>
          <w:iCs/>
          <w:sz w:val="24"/>
          <w:szCs w:val="24"/>
        </w:rPr>
        <w:t xml:space="preserve">: Data </w:t>
      </w:r>
      <w:proofErr w:type="spellStart"/>
      <w:r w:rsidRPr="008801C4">
        <w:rPr>
          <w:rFonts w:ascii="Times New Roman" w:hAnsi="Times New Roman" w:cs="Times New Roman"/>
          <w:i/>
          <w:iCs/>
          <w:sz w:val="24"/>
          <w:szCs w:val="24"/>
        </w:rPr>
        <w:t>Mining</w:t>
      </w:r>
      <w:proofErr w:type="spellEnd"/>
      <w:r w:rsidRPr="008801C4">
        <w:rPr>
          <w:rFonts w:ascii="Times New Roman" w:hAnsi="Times New Roman" w:cs="Times New Roman"/>
          <w:i/>
          <w:iCs/>
          <w:sz w:val="24"/>
          <w:szCs w:val="24"/>
        </w:rPr>
        <w:t xml:space="preserve">, </w:t>
      </w:r>
      <w:proofErr w:type="spellStart"/>
      <w:r w:rsidRPr="008801C4">
        <w:rPr>
          <w:rFonts w:ascii="Times New Roman" w:hAnsi="Times New Roman" w:cs="Times New Roman"/>
          <w:i/>
          <w:iCs/>
          <w:sz w:val="24"/>
          <w:szCs w:val="24"/>
        </w:rPr>
        <w:t>Inference</w:t>
      </w:r>
      <w:proofErr w:type="spellEnd"/>
      <w:r w:rsidRPr="008801C4">
        <w:rPr>
          <w:rFonts w:ascii="Times New Roman" w:hAnsi="Times New Roman" w:cs="Times New Roman"/>
          <w:i/>
          <w:iCs/>
          <w:sz w:val="24"/>
          <w:szCs w:val="24"/>
        </w:rPr>
        <w:t xml:space="preserve">, </w:t>
      </w:r>
      <w:proofErr w:type="spellStart"/>
      <w:r w:rsidRPr="008801C4">
        <w:rPr>
          <w:rFonts w:ascii="Times New Roman" w:hAnsi="Times New Roman" w:cs="Times New Roman"/>
          <w:i/>
          <w:iCs/>
          <w:sz w:val="24"/>
          <w:szCs w:val="24"/>
        </w:rPr>
        <w:t>and</w:t>
      </w:r>
      <w:proofErr w:type="spellEnd"/>
      <w:r w:rsidRPr="008801C4">
        <w:rPr>
          <w:rFonts w:ascii="Times New Roman" w:hAnsi="Times New Roman" w:cs="Times New Roman"/>
          <w:i/>
          <w:iCs/>
          <w:sz w:val="24"/>
          <w:szCs w:val="24"/>
        </w:rPr>
        <w:t xml:space="preserve"> </w:t>
      </w:r>
      <w:proofErr w:type="spellStart"/>
      <w:r w:rsidRPr="008801C4">
        <w:rPr>
          <w:rFonts w:ascii="Times New Roman" w:hAnsi="Times New Roman" w:cs="Times New Roman"/>
          <w:i/>
          <w:iCs/>
          <w:sz w:val="24"/>
          <w:szCs w:val="24"/>
        </w:rPr>
        <w:t>Prediction</w:t>
      </w:r>
      <w:proofErr w:type="spellEnd"/>
      <w:r w:rsidRPr="008801C4">
        <w:rPr>
          <w:rFonts w:ascii="Times New Roman" w:hAnsi="Times New Roman" w:cs="Times New Roman"/>
          <w:sz w:val="24"/>
          <w:szCs w:val="24"/>
        </w:rPr>
        <w:t xml:space="preserve">, 2nd </w:t>
      </w:r>
      <w:proofErr w:type="spellStart"/>
      <w:r w:rsidRPr="008801C4">
        <w:rPr>
          <w:rFonts w:ascii="Times New Roman" w:hAnsi="Times New Roman" w:cs="Times New Roman"/>
          <w:sz w:val="24"/>
          <w:szCs w:val="24"/>
        </w:rPr>
        <w:t>edition</w:t>
      </w:r>
      <w:proofErr w:type="spellEnd"/>
      <w:r w:rsidRPr="008801C4">
        <w:rPr>
          <w:rFonts w:ascii="Times New Roman" w:hAnsi="Times New Roman" w:cs="Times New Roman"/>
          <w:sz w:val="24"/>
          <w:szCs w:val="24"/>
        </w:rPr>
        <w:t>, Springer, New York, 2009.</w:t>
      </w:r>
    </w:p>
    <w:p w14:paraId="0624A3E5" w14:textId="4BFCE172" w:rsidR="008801C4" w:rsidRPr="008801C4" w:rsidRDefault="008801C4" w:rsidP="008801C4">
      <w:pPr>
        <w:spacing w:line="360" w:lineRule="auto"/>
        <w:jc w:val="both"/>
        <w:rPr>
          <w:rFonts w:ascii="Times New Roman" w:hAnsi="Times New Roman" w:cs="Times New Roman"/>
          <w:sz w:val="24"/>
          <w:szCs w:val="24"/>
        </w:rPr>
      </w:pPr>
      <w:r w:rsidRPr="008801C4">
        <w:rPr>
          <w:rFonts w:ascii="Times New Roman" w:hAnsi="Times New Roman" w:cs="Times New Roman"/>
          <w:sz w:val="24"/>
          <w:szCs w:val="24"/>
        </w:rPr>
        <w:t>[</w:t>
      </w:r>
      <w:r>
        <w:rPr>
          <w:rFonts w:ascii="Times New Roman" w:hAnsi="Times New Roman" w:cs="Times New Roman"/>
          <w:sz w:val="24"/>
          <w:szCs w:val="24"/>
        </w:rPr>
        <w:t>3</w:t>
      </w:r>
      <w:r w:rsidRPr="008801C4">
        <w:rPr>
          <w:rFonts w:ascii="Times New Roman" w:hAnsi="Times New Roman" w:cs="Times New Roman"/>
          <w:sz w:val="24"/>
          <w:szCs w:val="24"/>
        </w:rPr>
        <w:t xml:space="preserve">] L. </w:t>
      </w:r>
      <w:proofErr w:type="spellStart"/>
      <w:r w:rsidRPr="008801C4">
        <w:rPr>
          <w:rFonts w:ascii="Times New Roman" w:hAnsi="Times New Roman" w:cs="Times New Roman"/>
          <w:sz w:val="24"/>
          <w:szCs w:val="24"/>
        </w:rPr>
        <w:t>Breiman</w:t>
      </w:r>
      <w:proofErr w:type="spellEnd"/>
      <w:r w:rsidRPr="008801C4">
        <w:rPr>
          <w:rFonts w:ascii="Times New Roman" w:hAnsi="Times New Roman" w:cs="Times New Roman"/>
          <w:sz w:val="24"/>
          <w:szCs w:val="24"/>
        </w:rPr>
        <w:t xml:space="preserve">, "Random </w:t>
      </w:r>
      <w:proofErr w:type="spellStart"/>
      <w:r w:rsidRPr="008801C4">
        <w:rPr>
          <w:rFonts w:ascii="Times New Roman" w:hAnsi="Times New Roman" w:cs="Times New Roman"/>
          <w:sz w:val="24"/>
          <w:szCs w:val="24"/>
        </w:rPr>
        <w:t>Forests</w:t>
      </w:r>
      <w:proofErr w:type="spellEnd"/>
      <w:r w:rsidRPr="008801C4">
        <w:rPr>
          <w:rFonts w:ascii="Times New Roman" w:hAnsi="Times New Roman" w:cs="Times New Roman"/>
          <w:sz w:val="24"/>
          <w:szCs w:val="24"/>
        </w:rPr>
        <w:t xml:space="preserve">," </w:t>
      </w:r>
      <w:proofErr w:type="spellStart"/>
      <w:r w:rsidRPr="008801C4">
        <w:rPr>
          <w:rFonts w:ascii="Times New Roman" w:hAnsi="Times New Roman" w:cs="Times New Roman"/>
          <w:i/>
          <w:iCs/>
          <w:sz w:val="24"/>
          <w:szCs w:val="24"/>
        </w:rPr>
        <w:t>Machine</w:t>
      </w:r>
      <w:proofErr w:type="spellEnd"/>
      <w:r w:rsidRPr="008801C4">
        <w:rPr>
          <w:rFonts w:ascii="Times New Roman" w:hAnsi="Times New Roman" w:cs="Times New Roman"/>
          <w:i/>
          <w:iCs/>
          <w:sz w:val="24"/>
          <w:szCs w:val="24"/>
        </w:rPr>
        <w:t xml:space="preserve"> </w:t>
      </w:r>
      <w:proofErr w:type="spellStart"/>
      <w:r w:rsidRPr="008801C4">
        <w:rPr>
          <w:rFonts w:ascii="Times New Roman" w:hAnsi="Times New Roman" w:cs="Times New Roman"/>
          <w:i/>
          <w:iCs/>
          <w:sz w:val="24"/>
          <w:szCs w:val="24"/>
        </w:rPr>
        <w:t>Learning</w:t>
      </w:r>
      <w:proofErr w:type="spellEnd"/>
      <w:r w:rsidRPr="008801C4">
        <w:rPr>
          <w:rFonts w:ascii="Times New Roman" w:hAnsi="Times New Roman" w:cs="Times New Roman"/>
          <w:sz w:val="24"/>
          <w:szCs w:val="24"/>
        </w:rPr>
        <w:t xml:space="preserve">, vol. 45, no. 1, </w:t>
      </w:r>
      <w:proofErr w:type="spellStart"/>
      <w:r w:rsidRPr="008801C4">
        <w:rPr>
          <w:rFonts w:ascii="Times New Roman" w:hAnsi="Times New Roman" w:cs="Times New Roman"/>
          <w:sz w:val="24"/>
          <w:szCs w:val="24"/>
        </w:rPr>
        <w:t>pp</w:t>
      </w:r>
      <w:proofErr w:type="spellEnd"/>
      <w:r w:rsidRPr="008801C4">
        <w:rPr>
          <w:rFonts w:ascii="Times New Roman" w:hAnsi="Times New Roman" w:cs="Times New Roman"/>
          <w:sz w:val="24"/>
          <w:szCs w:val="24"/>
        </w:rPr>
        <w:t>. 5-32, 2001.</w:t>
      </w:r>
    </w:p>
    <w:p w14:paraId="1683C488" w14:textId="7A4F59B5" w:rsidR="008801C4" w:rsidRDefault="008801C4" w:rsidP="008801C4">
      <w:pPr>
        <w:spacing w:line="360" w:lineRule="auto"/>
        <w:jc w:val="both"/>
        <w:rPr>
          <w:rFonts w:ascii="Times New Roman" w:hAnsi="Times New Roman" w:cs="Times New Roman"/>
          <w:sz w:val="24"/>
          <w:szCs w:val="24"/>
        </w:rPr>
      </w:pPr>
      <w:r w:rsidRPr="008801C4">
        <w:rPr>
          <w:rFonts w:ascii="Times New Roman" w:hAnsi="Times New Roman" w:cs="Times New Roman"/>
          <w:sz w:val="24"/>
          <w:szCs w:val="24"/>
        </w:rPr>
        <w:t>[</w:t>
      </w:r>
      <w:r>
        <w:rPr>
          <w:rFonts w:ascii="Times New Roman" w:hAnsi="Times New Roman" w:cs="Times New Roman"/>
          <w:sz w:val="24"/>
          <w:szCs w:val="24"/>
        </w:rPr>
        <w:t>4</w:t>
      </w:r>
      <w:r w:rsidRPr="008801C4">
        <w:rPr>
          <w:rFonts w:ascii="Times New Roman" w:hAnsi="Times New Roman" w:cs="Times New Roman"/>
          <w:sz w:val="24"/>
          <w:szCs w:val="24"/>
        </w:rPr>
        <w:t xml:space="preserve">] </w:t>
      </w:r>
      <w:proofErr w:type="spellStart"/>
      <w:r w:rsidRPr="008801C4">
        <w:rPr>
          <w:rFonts w:ascii="Times New Roman" w:hAnsi="Times New Roman" w:cs="Times New Roman"/>
          <w:sz w:val="24"/>
          <w:szCs w:val="24"/>
        </w:rPr>
        <w:t>Boosted</w:t>
      </w:r>
      <w:proofErr w:type="spellEnd"/>
      <w:r w:rsidRPr="008801C4">
        <w:rPr>
          <w:rFonts w:ascii="Times New Roman" w:hAnsi="Times New Roman" w:cs="Times New Roman"/>
          <w:sz w:val="24"/>
          <w:szCs w:val="24"/>
        </w:rPr>
        <w:t xml:space="preserve"> </w:t>
      </w:r>
      <w:proofErr w:type="spellStart"/>
      <w:r w:rsidRPr="008801C4">
        <w:rPr>
          <w:rFonts w:ascii="Times New Roman" w:hAnsi="Times New Roman" w:cs="Times New Roman"/>
          <w:sz w:val="24"/>
          <w:szCs w:val="24"/>
        </w:rPr>
        <w:t>Decision</w:t>
      </w:r>
      <w:proofErr w:type="spellEnd"/>
      <w:r w:rsidRPr="008801C4">
        <w:rPr>
          <w:rFonts w:ascii="Times New Roman" w:hAnsi="Times New Roman" w:cs="Times New Roman"/>
          <w:sz w:val="24"/>
          <w:szCs w:val="24"/>
        </w:rPr>
        <w:t xml:space="preserve"> </w:t>
      </w:r>
      <w:proofErr w:type="spellStart"/>
      <w:r w:rsidRPr="008801C4">
        <w:rPr>
          <w:rFonts w:ascii="Times New Roman" w:hAnsi="Times New Roman" w:cs="Times New Roman"/>
          <w:sz w:val="24"/>
          <w:szCs w:val="24"/>
        </w:rPr>
        <w:t>Tree</w:t>
      </w:r>
      <w:proofErr w:type="spellEnd"/>
      <w:r w:rsidRPr="008801C4">
        <w:rPr>
          <w:rFonts w:ascii="Times New Roman" w:hAnsi="Times New Roman" w:cs="Times New Roman"/>
          <w:sz w:val="24"/>
          <w:szCs w:val="24"/>
        </w:rPr>
        <w:t xml:space="preserve"> </w:t>
      </w:r>
      <w:proofErr w:type="spellStart"/>
      <w:r w:rsidRPr="008801C4">
        <w:rPr>
          <w:rFonts w:ascii="Times New Roman" w:hAnsi="Times New Roman" w:cs="Times New Roman"/>
          <w:sz w:val="24"/>
          <w:szCs w:val="24"/>
        </w:rPr>
        <w:t>Regression</w:t>
      </w:r>
      <w:proofErr w:type="spellEnd"/>
      <w:r w:rsidRPr="008801C4">
        <w:rPr>
          <w:rFonts w:ascii="Times New Roman" w:hAnsi="Times New Roman" w:cs="Times New Roman"/>
          <w:sz w:val="24"/>
          <w:szCs w:val="24"/>
        </w:rPr>
        <w:t xml:space="preserve"> </w:t>
      </w:r>
      <w:proofErr w:type="spellStart"/>
      <w:r w:rsidRPr="008801C4">
        <w:rPr>
          <w:rFonts w:ascii="Times New Roman" w:hAnsi="Times New Roman" w:cs="Times New Roman"/>
          <w:sz w:val="24"/>
          <w:szCs w:val="24"/>
        </w:rPr>
        <w:t>component</w:t>
      </w:r>
      <w:proofErr w:type="spellEnd"/>
      <w:r w:rsidRPr="008801C4">
        <w:rPr>
          <w:rFonts w:ascii="Times New Roman" w:hAnsi="Times New Roman" w:cs="Times New Roman"/>
          <w:sz w:val="24"/>
          <w:szCs w:val="24"/>
        </w:rPr>
        <w:t xml:space="preserve">, dostupno na: </w:t>
      </w:r>
      <w:hyperlink r:id="rId18" w:tgtFrame="_blank" w:history="1">
        <w:r w:rsidRPr="008801C4">
          <w:rPr>
            <w:rStyle w:val="Hyperlink"/>
            <w:rFonts w:ascii="Times New Roman" w:hAnsi="Times New Roman" w:cs="Times New Roman"/>
            <w:sz w:val="24"/>
            <w:szCs w:val="24"/>
          </w:rPr>
          <w:t>https://learn.microsoft.com/en-us/azure/machine-learning/component-reference/boosted-decision-tree-regression</w:t>
        </w:r>
      </w:hyperlink>
    </w:p>
    <w:p w14:paraId="428C331E" w14:textId="0CDCD01A" w:rsidR="008801C4" w:rsidRPr="008801C4" w:rsidRDefault="008801C4" w:rsidP="008801C4">
      <w:pPr>
        <w:spacing w:line="360" w:lineRule="auto"/>
        <w:jc w:val="both"/>
        <w:rPr>
          <w:rFonts w:ascii="Times New Roman" w:hAnsi="Times New Roman" w:cs="Times New Roman"/>
          <w:sz w:val="24"/>
          <w:szCs w:val="24"/>
        </w:rPr>
      </w:pPr>
      <w:r w:rsidRPr="008801C4">
        <w:rPr>
          <w:rFonts w:ascii="Times New Roman" w:hAnsi="Times New Roman" w:cs="Times New Roman"/>
          <w:sz w:val="24"/>
          <w:szCs w:val="24"/>
        </w:rPr>
        <w:t>[</w:t>
      </w:r>
      <w:r>
        <w:rPr>
          <w:rFonts w:ascii="Times New Roman" w:hAnsi="Times New Roman" w:cs="Times New Roman"/>
          <w:sz w:val="24"/>
          <w:szCs w:val="24"/>
        </w:rPr>
        <w:t>5</w:t>
      </w:r>
      <w:r w:rsidRPr="008801C4">
        <w:rPr>
          <w:rFonts w:ascii="Times New Roman" w:hAnsi="Times New Roman" w:cs="Times New Roman"/>
          <w:sz w:val="24"/>
          <w:szCs w:val="24"/>
        </w:rPr>
        <w:t xml:space="preserve">] J. </w:t>
      </w:r>
      <w:proofErr w:type="spellStart"/>
      <w:r w:rsidRPr="008801C4">
        <w:rPr>
          <w:rFonts w:ascii="Times New Roman" w:hAnsi="Times New Roman" w:cs="Times New Roman"/>
          <w:sz w:val="24"/>
          <w:szCs w:val="24"/>
        </w:rPr>
        <w:t>VanderPlas</w:t>
      </w:r>
      <w:proofErr w:type="spellEnd"/>
      <w:r w:rsidRPr="008801C4">
        <w:rPr>
          <w:rFonts w:ascii="Times New Roman" w:hAnsi="Times New Roman" w:cs="Times New Roman"/>
          <w:sz w:val="24"/>
          <w:szCs w:val="24"/>
        </w:rPr>
        <w:t xml:space="preserve">, </w:t>
      </w:r>
      <w:r w:rsidRPr="008801C4">
        <w:rPr>
          <w:rFonts w:ascii="Times New Roman" w:hAnsi="Times New Roman" w:cs="Times New Roman"/>
          <w:i/>
          <w:iCs/>
          <w:sz w:val="24"/>
          <w:szCs w:val="24"/>
        </w:rPr>
        <w:t xml:space="preserve">Python Data Science </w:t>
      </w:r>
      <w:proofErr w:type="spellStart"/>
      <w:r w:rsidRPr="008801C4">
        <w:rPr>
          <w:rFonts w:ascii="Times New Roman" w:hAnsi="Times New Roman" w:cs="Times New Roman"/>
          <w:i/>
          <w:iCs/>
          <w:sz w:val="24"/>
          <w:szCs w:val="24"/>
        </w:rPr>
        <w:t>Handbook</w:t>
      </w:r>
      <w:proofErr w:type="spellEnd"/>
      <w:r w:rsidRPr="008801C4">
        <w:rPr>
          <w:rFonts w:ascii="Times New Roman" w:hAnsi="Times New Roman" w:cs="Times New Roman"/>
          <w:i/>
          <w:iCs/>
          <w:sz w:val="24"/>
          <w:szCs w:val="24"/>
        </w:rPr>
        <w:t xml:space="preserve">: </w:t>
      </w:r>
      <w:proofErr w:type="spellStart"/>
      <w:r w:rsidRPr="008801C4">
        <w:rPr>
          <w:rFonts w:ascii="Times New Roman" w:hAnsi="Times New Roman" w:cs="Times New Roman"/>
          <w:i/>
          <w:iCs/>
          <w:sz w:val="24"/>
          <w:szCs w:val="24"/>
        </w:rPr>
        <w:t>Essential</w:t>
      </w:r>
      <w:proofErr w:type="spellEnd"/>
      <w:r w:rsidRPr="008801C4">
        <w:rPr>
          <w:rFonts w:ascii="Times New Roman" w:hAnsi="Times New Roman" w:cs="Times New Roman"/>
          <w:i/>
          <w:iCs/>
          <w:sz w:val="24"/>
          <w:szCs w:val="24"/>
        </w:rPr>
        <w:t xml:space="preserve"> </w:t>
      </w:r>
      <w:proofErr w:type="spellStart"/>
      <w:r w:rsidRPr="008801C4">
        <w:rPr>
          <w:rFonts w:ascii="Times New Roman" w:hAnsi="Times New Roman" w:cs="Times New Roman"/>
          <w:i/>
          <w:iCs/>
          <w:sz w:val="24"/>
          <w:szCs w:val="24"/>
        </w:rPr>
        <w:t>Tools</w:t>
      </w:r>
      <w:proofErr w:type="spellEnd"/>
      <w:r w:rsidRPr="008801C4">
        <w:rPr>
          <w:rFonts w:ascii="Times New Roman" w:hAnsi="Times New Roman" w:cs="Times New Roman"/>
          <w:i/>
          <w:iCs/>
          <w:sz w:val="24"/>
          <w:szCs w:val="24"/>
        </w:rPr>
        <w:t xml:space="preserve"> for </w:t>
      </w:r>
      <w:proofErr w:type="spellStart"/>
      <w:r w:rsidRPr="008801C4">
        <w:rPr>
          <w:rFonts w:ascii="Times New Roman" w:hAnsi="Times New Roman" w:cs="Times New Roman"/>
          <w:i/>
          <w:iCs/>
          <w:sz w:val="24"/>
          <w:szCs w:val="24"/>
        </w:rPr>
        <w:t>Working</w:t>
      </w:r>
      <w:proofErr w:type="spellEnd"/>
      <w:r w:rsidRPr="008801C4">
        <w:rPr>
          <w:rFonts w:ascii="Times New Roman" w:hAnsi="Times New Roman" w:cs="Times New Roman"/>
          <w:i/>
          <w:iCs/>
          <w:sz w:val="24"/>
          <w:szCs w:val="24"/>
        </w:rPr>
        <w:t xml:space="preserve"> </w:t>
      </w:r>
      <w:proofErr w:type="spellStart"/>
      <w:r w:rsidRPr="008801C4">
        <w:rPr>
          <w:rFonts w:ascii="Times New Roman" w:hAnsi="Times New Roman" w:cs="Times New Roman"/>
          <w:i/>
          <w:iCs/>
          <w:sz w:val="24"/>
          <w:szCs w:val="24"/>
        </w:rPr>
        <w:t>with</w:t>
      </w:r>
      <w:proofErr w:type="spellEnd"/>
      <w:r w:rsidRPr="008801C4">
        <w:rPr>
          <w:rFonts w:ascii="Times New Roman" w:hAnsi="Times New Roman" w:cs="Times New Roman"/>
          <w:i/>
          <w:iCs/>
          <w:sz w:val="24"/>
          <w:szCs w:val="24"/>
        </w:rPr>
        <w:t xml:space="preserve"> Data</w:t>
      </w:r>
      <w:r w:rsidRPr="008801C4">
        <w:rPr>
          <w:rFonts w:ascii="Times New Roman" w:hAnsi="Times New Roman" w:cs="Times New Roman"/>
          <w:sz w:val="24"/>
          <w:szCs w:val="24"/>
        </w:rPr>
        <w:t xml:space="preserve">, </w:t>
      </w:r>
      <w:proofErr w:type="spellStart"/>
      <w:r w:rsidRPr="008801C4">
        <w:rPr>
          <w:rFonts w:ascii="Times New Roman" w:hAnsi="Times New Roman" w:cs="Times New Roman"/>
          <w:sz w:val="24"/>
          <w:szCs w:val="24"/>
        </w:rPr>
        <w:t>O'Reilly</w:t>
      </w:r>
      <w:proofErr w:type="spellEnd"/>
      <w:r w:rsidRPr="008801C4">
        <w:rPr>
          <w:rFonts w:ascii="Times New Roman" w:hAnsi="Times New Roman" w:cs="Times New Roman"/>
          <w:sz w:val="24"/>
          <w:szCs w:val="24"/>
        </w:rPr>
        <w:t xml:space="preserve"> Media, 2016.</w:t>
      </w:r>
    </w:p>
    <w:sectPr w:rsidR="008801C4" w:rsidRPr="008801C4" w:rsidSect="00D34354">
      <w:footerReference w:type="default" r:id="rId19"/>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D9126" w14:textId="77777777" w:rsidR="005C31AA" w:rsidRDefault="005C31AA" w:rsidP="00D34354">
      <w:pPr>
        <w:spacing w:after="0" w:line="240" w:lineRule="auto"/>
      </w:pPr>
      <w:r>
        <w:separator/>
      </w:r>
    </w:p>
  </w:endnote>
  <w:endnote w:type="continuationSeparator" w:id="0">
    <w:p w14:paraId="35B4CDD5" w14:textId="77777777" w:rsidR="005C31AA" w:rsidRDefault="005C31AA" w:rsidP="00D34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98002"/>
      <w:docPartObj>
        <w:docPartGallery w:val="Page Numbers (Bottom of Page)"/>
        <w:docPartUnique/>
      </w:docPartObj>
    </w:sdtPr>
    <w:sdtContent>
      <w:p w14:paraId="583CA512" w14:textId="77777777" w:rsidR="00D34354" w:rsidRDefault="00D34354">
        <w:pPr>
          <w:pStyle w:val="Footer"/>
          <w:jc w:val="right"/>
        </w:pPr>
        <w:r>
          <w:fldChar w:fldCharType="begin"/>
        </w:r>
        <w:r>
          <w:instrText>PAGE   \* MERGEFORMAT</w:instrText>
        </w:r>
        <w:r>
          <w:fldChar w:fldCharType="separate"/>
        </w:r>
        <w:r w:rsidR="00585133">
          <w:rPr>
            <w:noProof/>
          </w:rPr>
          <w:t>1</w:t>
        </w:r>
        <w:r>
          <w:fldChar w:fldCharType="end"/>
        </w:r>
      </w:p>
    </w:sdtContent>
  </w:sdt>
  <w:p w14:paraId="299578CF" w14:textId="77777777" w:rsidR="00D34354" w:rsidRDefault="00D343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ACAD3" w14:textId="77777777" w:rsidR="005C31AA" w:rsidRDefault="005C31AA" w:rsidP="00D34354">
      <w:pPr>
        <w:spacing w:after="0" w:line="240" w:lineRule="auto"/>
      </w:pPr>
      <w:r>
        <w:separator/>
      </w:r>
    </w:p>
  </w:footnote>
  <w:footnote w:type="continuationSeparator" w:id="0">
    <w:p w14:paraId="24ED8C30" w14:textId="77777777" w:rsidR="005C31AA" w:rsidRDefault="005C31AA" w:rsidP="00D34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C40B4"/>
    <w:multiLevelType w:val="multilevel"/>
    <w:tmpl w:val="2E68ABBC"/>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754F16F3"/>
    <w:multiLevelType w:val="multilevel"/>
    <w:tmpl w:val="BBAADB6E"/>
    <w:lvl w:ilvl="0">
      <w:start w:val="1"/>
      <w:numFmt w:val="decimal"/>
      <w:pStyle w:val="Heading1"/>
      <w:suff w:val="space"/>
      <w:lvlText w:val="%1."/>
      <w:lvlJc w:val="left"/>
      <w:pPr>
        <w:ind w:left="375" w:hanging="375"/>
      </w:pPr>
      <w:rPr>
        <w:rFonts w:hint="default"/>
      </w:rPr>
    </w:lvl>
    <w:lvl w:ilvl="1">
      <w:start w:val="1"/>
      <w:numFmt w:val="decimal"/>
      <w:pStyle w:val="Heading2"/>
      <w:suff w:val="space"/>
      <w:lvlText w:val="%1.%2."/>
      <w:lvlJc w:val="left"/>
      <w:pPr>
        <w:ind w:left="375" w:hanging="375"/>
      </w:pPr>
      <w:rPr>
        <w:rFonts w:hint="default"/>
      </w:rPr>
    </w:lvl>
    <w:lvl w:ilvl="2">
      <w:start w:val="1"/>
      <w:numFmt w:val="decimal"/>
      <w:pStyle w:val="Heading3"/>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75C84E84"/>
    <w:multiLevelType w:val="hybridMultilevel"/>
    <w:tmpl w:val="B30424DC"/>
    <w:lvl w:ilvl="0" w:tplc="E05E1448">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854155993">
    <w:abstractNumId w:val="0"/>
  </w:num>
  <w:num w:numId="2" w16cid:durableId="5979540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72299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39137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1167429">
    <w:abstractNumId w:val="1"/>
  </w:num>
  <w:num w:numId="6" w16cid:durableId="17873877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1198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354"/>
    <w:rsid w:val="000B10E4"/>
    <w:rsid w:val="001841FC"/>
    <w:rsid w:val="002327E5"/>
    <w:rsid w:val="00286D56"/>
    <w:rsid w:val="00336F44"/>
    <w:rsid w:val="00574B33"/>
    <w:rsid w:val="00585133"/>
    <w:rsid w:val="005C1859"/>
    <w:rsid w:val="005C31AA"/>
    <w:rsid w:val="005F44BF"/>
    <w:rsid w:val="00690C18"/>
    <w:rsid w:val="006A229C"/>
    <w:rsid w:val="006D68B9"/>
    <w:rsid w:val="00730174"/>
    <w:rsid w:val="0079643A"/>
    <w:rsid w:val="007F6AD9"/>
    <w:rsid w:val="00830C91"/>
    <w:rsid w:val="008801C4"/>
    <w:rsid w:val="008B4AF3"/>
    <w:rsid w:val="008D177B"/>
    <w:rsid w:val="0098633E"/>
    <w:rsid w:val="009C42F4"/>
    <w:rsid w:val="00A53F4A"/>
    <w:rsid w:val="00B51020"/>
    <w:rsid w:val="00BB255F"/>
    <w:rsid w:val="00C43BEE"/>
    <w:rsid w:val="00C92C4F"/>
    <w:rsid w:val="00CA3057"/>
    <w:rsid w:val="00D34354"/>
    <w:rsid w:val="00D55705"/>
    <w:rsid w:val="00E142DC"/>
    <w:rsid w:val="00F721D7"/>
    <w:rsid w:val="00F862B2"/>
    <w:rsid w:val="00FB5F35"/>
    <w:rsid w:val="00FB69AD"/>
    <w:rsid w:val="00FC66C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E6062"/>
  <w15:chartTrackingRefBased/>
  <w15:docId w15:val="{BBDC6F0F-C6A4-4927-9D78-28F71AE8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D34354"/>
    <w:pPr>
      <w:keepNext/>
      <w:keepLines/>
      <w:numPr>
        <w:numId w:val="5"/>
      </w:numPr>
      <w:spacing w:before="240" w:after="120"/>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730174"/>
    <w:pPr>
      <w:keepNext/>
      <w:keepLines/>
      <w:numPr>
        <w:ilvl w:val="1"/>
        <w:numId w:val="5"/>
      </w:numPr>
      <w:spacing w:before="120" w:after="120"/>
      <w:ind w:left="544" w:hanging="374"/>
      <w:outlineLvl w:val="1"/>
    </w:pPr>
    <w:rPr>
      <w:rFonts w:eastAsiaTheme="majorEastAsia" w:cstheme="majorBidi"/>
      <w:b/>
      <w:sz w:val="24"/>
      <w:szCs w:val="26"/>
    </w:rPr>
  </w:style>
  <w:style w:type="paragraph" w:styleId="Heading3">
    <w:name w:val="heading 3"/>
    <w:basedOn w:val="Normal"/>
    <w:next w:val="Normal"/>
    <w:link w:val="Heading3Char"/>
    <w:uiPriority w:val="9"/>
    <w:semiHidden/>
    <w:unhideWhenUsed/>
    <w:qFormat/>
    <w:rsid w:val="00D34354"/>
    <w:pPr>
      <w:keepNext/>
      <w:keepLines/>
      <w:numPr>
        <w:ilvl w:val="2"/>
        <w:numId w:val="5"/>
      </w:numPr>
      <w:spacing w:before="40" w:after="0"/>
      <w:outlineLvl w:val="2"/>
    </w:pPr>
    <w:rPr>
      <w:rFonts w:eastAsiaTheme="majorEastAsia" w:cstheme="majorBid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354"/>
    <w:rPr>
      <w:rFonts w:eastAsiaTheme="majorEastAsia" w:cstheme="majorBidi"/>
      <w:b/>
      <w:sz w:val="28"/>
      <w:szCs w:val="32"/>
    </w:rPr>
  </w:style>
  <w:style w:type="character" w:customStyle="1" w:styleId="Heading2Char">
    <w:name w:val="Heading 2 Char"/>
    <w:basedOn w:val="DefaultParagraphFont"/>
    <w:link w:val="Heading2"/>
    <w:uiPriority w:val="9"/>
    <w:rsid w:val="00730174"/>
    <w:rPr>
      <w:rFonts w:eastAsiaTheme="majorEastAsia" w:cstheme="majorBidi"/>
      <w:b/>
      <w:sz w:val="24"/>
      <w:szCs w:val="26"/>
    </w:rPr>
  </w:style>
  <w:style w:type="paragraph" w:styleId="TOCHeading">
    <w:name w:val="TOC Heading"/>
    <w:basedOn w:val="Heading1"/>
    <w:next w:val="Normal"/>
    <w:uiPriority w:val="39"/>
    <w:unhideWhenUsed/>
    <w:qFormat/>
    <w:rsid w:val="00D34354"/>
    <w:pPr>
      <w:spacing w:after="0"/>
      <w:outlineLvl w:val="9"/>
    </w:pPr>
    <w:rPr>
      <w:rFonts w:asciiTheme="majorHAnsi" w:hAnsiTheme="majorHAnsi"/>
      <w:b w:val="0"/>
      <w:color w:val="2E74B5" w:themeColor="accent1" w:themeShade="BF"/>
      <w:sz w:val="32"/>
      <w:lang w:eastAsia="hr-HR"/>
    </w:rPr>
  </w:style>
  <w:style w:type="paragraph" w:styleId="Header">
    <w:name w:val="header"/>
    <w:basedOn w:val="Normal"/>
    <w:link w:val="HeaderChar"/>
    <w:uiPriority w:val="99"/>
    <w:unhideWhenUsed/>
    <w:rsid w:val="00D34354"/>
    <w:pPr>
      <w:tabs>
        <w:tab w:val="center" w:pos="4536"/>
        <w:tab w:val="right" w:pos="9072"/>
      </w:tabs>
      <w:spacing w:after="0" w:line="240" w:lineRule="auto"/>
    </w:pPr>
  </w:style>
  <w:style w:type="character" w:customStyle="1" w:styleId="HeaderChar">
    <w:name w:val="Header Char"/>
    <w:basedOn w:val="DefaultParagraphFont"/>
    <w:link w:val="Header"/>
    <w:uiPriority w:val="99"/>
    <w:rsid w:val="00D34354"/>
  </w:style>
  <w:style w:type="paragraph" w:styleId="Footer">
    <w:name w:val="footer"/>
    <w:basedOn w:val="Normal"/>
    <w:link w:val="FooterChar"/>
    <w:uiPriority w:val="99"/>
    <w:unhideWhenUsed/>
    <w:rsid w:val="00D34354"/>
    <w:pPr>
      <w:tabs>
        <w:tab w:val="center" w:pos="4536"/>
        <w:tab w:val="right" w:pos="9072"/>
      </w:tabs>
      <w:spacing w:after="0" w:line="240" w:lineRule="auto"/>
    </w:pPr>
  </w:style>
  <w:style w:type="character" w:customStyle="1" w:styleId="FooterChar">
    <w:name w:val="Footer Char"/>
    <w:basedOn w:val="DefaultParagraphFont"/>
    <w:link w:val="Footer"/>
    <w:uiPriority w:val="99"/>
    <w:rsid w:val="00D34354"/>
  </w:style>
  <w:style w:type="character" w:customStyle="1" w:styleId="Heading3Char">
    <w:name w:val="Heading 3 Char"/>
    <w:basedOn w:val="DefaultParagraphFont"/>
    <w:link w:val="Heading3"/>
    <w:uiPriority w:val="9"/>
    <w:semiHidden/>
    <w:rsid w:val="00D34354"/>
    <w:rPr>
      <w:rFonts w:eastAsiaTheme="majorEastAsia" w:cstheme="majorBidi"/>
      <w:sz w:val="24"/>
      <w:szCs w:val="24"/>
    </w:rPr>
  </w:style>
  <w:style w:type="table" w:styleId="TableGrid">
    <w:name w:val="Table Grid"/>
    <w:basedOn w:val="TableNormal"/>
    <w:uiPriority w:val="39"/>
    <w:rsid w:val="006D6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68B9"/>
    <w:pPr>
      <w:ind w:left="720"/>
      <w:contextualSpacing/>
    </w:pPr>
  </w:style>
  <w:style w:type="character" w:styleId="Hyperlink">
    <w:name w:val="Hyperlink"/>
    <w:basedOn w:val="DefaultParagraphFont"/>
    <w:uiPriority w:val="99"/>
    <w:unhideWhenUsed/>
    <w:rsid w:val="006D68B9"/>
    <w:rPr>
      <w:color w:val="0563C1" w:themeColor="hyperlink"/>
      <w:u w:val="single"/>
    </w:rPr>
  </w:style>
  <w:style w:type="paragraph" w:styleId="TOC1">
    <w:name w:val="toc 1"/>
    <w:basedOn w:val="Normal"/>
    <w:next w:val="Normal"/>
    <w:autoRedefine/>
    <w:uiPriority w:val="39"/>
    <w:unhideWhenUsed/>
    <w:rsid w:val="00730174"/>
    <w:pPr>
      <w:spacing w:after="100"/>
    </w:pPr>
  </w:style>
  <w:style w:type="paragraph" w:styleId="TOC2">
    <w:name w:val="toc 2"/>
    <w:basedOn w:val="Normal"/>
    <w:next w:val="Normal"/>
    <w:autoRedefine/>
    <w:uiPriority w:val="39"/>
    <w:unhideWhenUsed/>
    <w:rsid w:val="00730174"/>
    <w:pPr>
      <w:spacing w:after="100"/>
      <w:ind w:left="220"/>
    </w:pPr>
  </w:style>
  <w:style w:type="paragraph" w:styleId="NormalWeb">
    <w:name w:val="Normal (Web)"/>
    <w:basedOn w:val="Normal"/>
    <w:uiPriority w:val="99"/>
    <w:unhideWhenUsed/>
    <w:rsid w:val="00D55705"/>
    <w:pPr>
      <w:spacing w:before="100" w:beforeAutospacing="1" w:after="100" w:afterAutospacing="1" w:line="240" w:lineRule="auto"/>
    </w:pPr>
    <w:rPr>
      <w:rFonts w:ascii="Times New Roman" w:eastAsia="Times New Roman" w:hAnsi="Times New Roman" w:cs="Times New Roman"/>
      <w:sz w:val="24"/>
      <w:szCs w:val="24"/>
      <w:lang w:eastAsia="hr-HR"/>
    </w:rPr>
  </w:style>
  <w:style w:type="character" w:styleId="HTMLCode">
    <w:name w:val="HTML Code"/>
    <w:basedOn w:val="DefaultParagraphFont"/>
    <w:uiPriority w:val="99"/>
    <w:semiHidden/>
    <w:unhideWhenUsed/>
    <w:rsid w:val="006A229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C66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learn.microsoft.com/en-us/azure/machine-learning/component-reference/boosted-decision-tree-regressio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datasets/kumarajarshi/life-expectancy-who" TargetMode="External"/><Relationship Id="rId2" Type="http://schemas.openxmlformats.org/officeDocument/2006/relationships/numbering" Target="numbering.xml"/><Relationship Id="rId16" Type="http://schemas.openxmlformats.org/officeDocument/2006/relationships/hyperlink" Target="https://github.com/GalaxyNostalgia/RUA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FFEF2-7114-4C56-9A20-6C3520ADD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19</Pages>
  <Words>2768</Words>
  <Characters>15781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dc:creator>
  <cp:keywords/>
  <dc:description/>
  <cp:lastModifiedBy>Max Lightning</cp:lastModifiedBy>
  <cp:revision>11</cp:revision>
  <dcterms:created xsi:type="dcterms:W3CDTF">2016-07-07T06:49:00Z</dcterms:created>
  <dcterms:modified xsi:type="dcterms:W3CDTF">2026-02-17T18:58:00Z</dcterms:modified>
</cp:coreProperties>
</file>