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40.0" w:type="dxa"/>
      </w:tblPr>
      <w:tblGrid>
        <w:gridCol w:w="2256"/>
        <w:gridCol w:w="2256"/>
        <w:gridCol w:w="2256"/>
        <w:gridCol w:w="2256"/>
      </w:tblGrid>
      <w:tr>
        <w:trPr>
          <w:trHeight w:hRule="exact" w:val="1024"/>
        </w:trPr>
        <w:tc>
          <w:tcPr>
            <w:tcW w:type="dxa" w:w="3800"/>
            <w:tcBorders/>
            <w:tcMar>
              <w:start w:w="0" w:type="dxa"/>
              <w:end w:w="0" w:type="dxa"/>
            </w:tcMar>
          </w:tcPr>
          <w:p>
            <w:pPr>
              <w:autoSpaceDN w:val="0"/>
              <w:autoSpaceDE w:val="0"/>
              <w:widowControl/>
              <w:spacing w:line="240" w:lineRule="exact" w:before="60" w:after="0"/>
              <w:ind w:left="760" w:right="0" w:firstLine="0"/>
              <w:jc w:val="left"/>
            </w:pPr>
            <w:r>
              <w:rPr>
                <w:rFonts w:ascii="华文中宋" w:hAnsi="华文中宋" w:eastAsia="华文中宋"/>
                <w:b w:val="0"/>
                <w:i w:val="0"/>
                <w:color w:val="000000"/>
                <w:sz w:val="21"/>
              </w:rPr>
              <w:t>公众号：做题本集结地</w:t>
            </w:r>
          </w:p>
        </w:tc>
        <w:tc>
          <w:tcPr>
            <w:tcW w:type="dxa" w:w="1420"/>
            <w:tcBorders/>
            <w:tcMar>
              <w:start w:w="0" w:type="dxa"/>
              <w:end w:w="0" w:type="dxa"/>
            </w:tcMar>
          </w:tcPr>
          <w:p>
            <w:pPr>
              <w:autoSpaceDN w:val="0"/>
              <w:autoSpaceDE w:val="0"/>
              <w:widowControl/>
              <w:spacing w:line="300" w:lineRule="exact" w:before="664" w:after="0"/>
              <w:ind w:left="0" w:right="146" w:firstLine="0"/>
              <w:jc w:val="right"/>
            </w:pPr>
            <w:r>
              <w:rPr>
                <w:rFonts w:ascii="宋体,Bold" w:hAnsi="宋体,Bold" w:eastAsia="宋体,Bold"/>
                <w:b/>
                <w:i w:val="0"/>
                <w:color w:val="000000"/>
                <w:sz w:val="30"/>
              </w:rPr>
              <w:t>目</w:t>
            </w:r>
          </w:p>
        </w:tc>
        <w:tc>
          <w:tcPr>
            <w:tcW w:type="dxa" w:w="1420"/>
            <w:tcBorders/>
            <w:tcMar>
              <w:start w:w="0" w:type="dxa"/>
              <w:end w:w="0" w:type="dxa"/>
            </w:tcMar>
          </w:tcPr>
          <w:p>
            <w:pPr>
              <w:autoSpaceDN w:val="0"/>
              <w:autoSpaceDE w:val="0"/>
              <w:widowControl/>
              <w:spacing w:line="300" w:lineRule="exact" w:before="664" w:after="0"/>
              <w:ind w:left="154" w:right="0" w:firstLine="0"/>
              <w:jc w:val="left"/>
            </w:pPr>
            <w:r>
              <w:rPr>
                <w:rFonts w:ascii="宋体,Bold" w:hAnsi="宋体,Bold" w:eastAsia="宋体,Bold"/>
                <w:b/>
                <w:i w:val="0"/>
                <w:color w:val="000000"/>
                <w:sz w:val="30"/>
              </w:rPr>
              <w:t>录</w:t>
            </w:r>
          </w:p>
        </w:tc>
        <w:tc>
          <w:tcPr>
            <w:tcW w:type="dxa" w:w="3780"/>
            <w:tcBorders/>
            <w:tcMar>
              <w:start w:w="0" w:type="dxa"/>
              <w:end w:w="0" w:type="dxa"/>
            </w:tcMar>
          </w:tcPr>
          <w:p>
            <w:pPr>
              <w:autoSpaceDN w:val="0"/>
              <w:autoSpaceDE w:val="0"/>
              <w:widowControl/>
              <w:spacing w:line="240" w:lineRule="exact" w:before="60" w:after="0"/>
              <w:ind w:left="0" w:right="734" w:firstLine="0"/>
              <w:jc w:val="right"/>
            </w:pPr>
            <w:r>
              <w:rPr>
                <w:rFonts w:ascii="华文中宋" w:hAnsi="华文中宋" w:eastAsia="华文中宋"/>
                <w:b w:val="0"/>
                <w:i w:val="0"/>
                <w:color w:val="000000"/>
                <w:sz w:val="21"/>
              </w:rPr>
              <w:t>速刷CO·王道·目录</w:t>
            </w:r>
          </w:p>
        </w:tc>
      </w:tr>
    </w:tbl>
    <w:p>
      <w:pPr>
        <w:autoSpaceDN w:val="0"/>
        <w:autoSpaceDE w:val="0"/>
        <w:widowControl/>
        <w:spacing w:line="394" w:lineRule="exact" w:before="0" w:after="0"/>
        <w:ind w:left="1584" w:right="1420" w:firstLine="0"/>
        <w:jc w:val="right"/>
      </w:pPr>
      <w:r>
        <w:rPr>
          <w:rFonts w:ascii="宋体,Bold" w:hAnsi="宋体,Bold" w:eastAsia="宋体,Bold"/>
          <w:b/>
          <w:i w:val="0"/>
          <w:color w:val="000000"/>
          <w:sz w:val="24"/>
        </w:rPr>
        <w:t>第</w:t>
      </w:r>
      <w:r>
        <w:rPr>
          <w:rFonts w:ascii="TimesNewRoman" w:hAnsi="TimesNewRoman" w:eastAsia="TimesNewRoman"/>
          <w:b w:val="0"/>
          <w:i w:val="0"/>
          <w:color w:val="000000"/>
          <w:sz w:val="24"/>
        </w:rPr>
        <w:t>1</w:t>
      </w:r>
      <w:r>
        <w:rPr>
          <w:rFonts w:ascii="宋体,Bold" w:hAnsi="宋体,Bold" w:eastAsia="宋体,Bold"/>
          <w:b/>
          <w:i w:val="0"/>
          <w:color w:val="000000"/>
          <w:sz w:val="24"/>
        </w:rPr>
        <w:t xml:space="preserve"> 章计算机系统概述</w:t>
      </w:r>
      <w:r>
        <w:rPr>
          <w:rFonts w:ascii="PMExtra" w:hAnsi="PMExtra" w:eastAsia="PMExtra"/>
          <w:b w:val="0"/>
          <w:i w:val="0"/>
          <w:color w:val="000000"/>
          <w:sz w:val="24"/>
        </w:rPr>
        <w:t></w:t>
      </w:r>
      <w:r>
        <w:rPr>
          <w:rFonts w:ascii="宋体,Bold" w:hAnsi="宋体,Bold" w:eastAsia="宋体,Bold"/>
          <w:b/>
          <w:i w:val="0"/>
          <w:color w:val="000000"/>
          <w:sz w:val="24"/>
        </w:rPr>
        <w:t xml:space="preserve">2 </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计算机系统层次结构</w:t>
      </w:r>
      <w:r>
        <w:rPr>
          <w:rFonts w:ascii="TimesNewRoman" w:hAnsi="TimesNewRoman" w:eastAsia="TimesNewRoman"/>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计算机的性能指标</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P19</w:t>
      </w:r>
      <w:r>
        <w:rPr>
          <w:rFonts w:ascii="PMExtra" w:hAnsi="PMExtra" w:eastAsia="PMExtra"/>
          <w:b w:val="0"/>
          <w:i w:val="0"/>
          <w:color w:val="000000"/>
          <w:sz w:val="21"/>
        </w:rPr>
        <w:t>) </w:t>
      </w:r>
      <w:r>
        <w:rPr>
          <w:rFonts w:ascii="宋体,Bold" w:hAnsi="宋体,Bold" w:eastAsia="宋体,Bold"/>
          <w:b/>
          <w:i w:val="0"/>
          <w:color w:val="000000"/>
          <w:sz w:val="21"/>
        </w:rPr>
        <w:t>4</w:t>
      </w:r>
      <w:r>
        <w:rPr>
          <w:rFonts w:ascii="宋体,Bold" w:hAnsi="宋体,Bold" w:eastAsia="宋体,Bold"/>
          <w:b/>
          <w:i w:val="0"/>
          <w:color w:val="000000"/>
          <w:sz w:val="24"/>
        </w:rPr>
        <w:t>第</w:t>
      </w:r>
      <w:r>
        <w:rPr>
          <w:rFonts w:ascii="TimesNewRoman" w:hAnsi="TimesNewRoman" w:eastAsia="TimesNewRoman"/>
          <w:b w:val="0"/>
          <w:i w:val="0"/>
          <w:color w:val="000000"/>
          <w:sz w:val="24"/>
        </w:rPr>
        <w:t>2</w:t>
      </w:r>
      <w:r>
        <w:rPr>
          <w:rFonts w:ascii="宋体,Bold" w:hAnsi="宋体,Bold" w:eastAsia="宋体,Bold"/>
          <w:b/>
          <w:i w:val="0"/>
          <w:color w:val="000000"/>
          <w:sz w:val="24"/>
        </w:rPr>
        <w:t xml:space="preserve"> 章数据的表示和运算</w:t>
      </w:r>
      <w:r>
        <w:rPr>
          <w:rFonts w:ascii="PMExtra" w:hAnsi="PMExtra" w:eastAsia="PMExtra"/>
          <w:b w:val="0"/>
          <w:i w:val="0"/>
          <w:color w:val="000000"/>
          <w:sz w:val="24"/>
        </w:rPr>
        <w:t></w:t>
      </w:r>
      <w:r>
        <w:rPr>
          <w:rFonts w:ascii="宋体,Bold" w:hAnsi="宋体,Bold" w:eastAsia="宋体,Bold"/>
          <w:b/>
          <w:i w:val="0"/>
          <w:color w:val="000000"/>
          <w:sz w:val="24"/>
        </w:rPr>
        <w:t xml:space="preserve">9 </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数制与编码</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P35</w:t>
      </w:r>
      <w:r>
        <w:rPr>
          <w:rFonts w:ascii="PMExtra" w:hAnsi="PMExtra" w:eastAsia="PMExtra"/>
          <w:b w:val="0"/>
          <w:i w:val="0"/>
          <w:color w:val="000000"/>
          <w:sz w:val="21"/>
        </w:rPr>
        <w:t>) </w:t>
      </w:r>
      <w:r>
        <w:rPr>
          <w:rFonts w:ascii="宋体,Bold" w:hAnsi="宋体,Bold" w:eastAsia="宋体,Bold"/>
          <w:b/>
          <w:i w:val="0"/>
          <w:color w:val="000000"/>
          <w:sz w:val="21"/>
        </w:rPr>
        <w:t xml:space="preserve">9 </w:t>
      </w:r>
      <w:r>
        <w:rPr>
          <w:rFonts w:ascii="TimesNewRoman" w:hAnsi="TimesNewRoman" w:eastAsia="TimesNewRoman"/>
          <w:b w:val="0"/>
          <w:i w:val="0"/>
          <w:color w:val="000000"/>
          <w:sz w:val="21"/>
        </w:rPr>
        <w:t>2.2</w:t>
      </w:r>
      <w:r>
        <w:rPr>
          <w:rFonts w:ascii="宋体,Bold" w:hAnsi="宋体,Bold" w:eastAsia="宋体,Bold"/>
          <w:b/>
          <w:i w:val="0"/>
          <w:color w:val="000000"/>
          <w:sz w:val="21"/>
        </w:rPr>
        <w:t xml:space="preserve"> 运算方法和运算电路</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P51</w:t>
      </w:r>
      <w:r>
        <w:rPr>
          <w:rFonts w:ascii="PMExtra" w:hAnsi="PMExtra" w:eastAsia="PMExtra"/>
          <w:b w:val="0"/>
          <w:i w:val="0"/>
          <w:color w:val="000000"/>
          <w:sz w:val="21"/>
        </w:rPr>
        <w:t>) </w:t>
      </w:r>
      <w:r>
        <w:rPr>
          <w:rFonts w:ascii="宋体,Bold" w:hAnsi="宋体,Bold" w:eastAsia="宋体,Bold"/>
          <w:b/>
          <w:i w:val="0"/>
          <w:color w:val="000000"/>
          <w:sz w:val="21"/>
        </w:rPr>
        <w:t xml:space="preserve">12 </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浮点数的表示与运算</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P69</w:t>
      </w:r>
      <w:r>
        <w:rPr>
          <w:rFonts w:ascii="PMExtra" w:hAnsi="PMExtra" w:eastAsia="PMExtra"/>
          <w:b w:val="0"/>
          <w:i w:val="0"/>
          <w:color w:val="000000"/>
          <w:sz w:val="21"/>
        </w:rPr>
        <w:t>) </w:t>
      </w:r>
      <w:r>
        <w:rPr>
          <w:rFonts w:ascii="宋体,Bold" w:hAnsi="宋体,Bold" w:eastAsia="宋体,Bold"/>
          <w:b/>
          <w:i w:val="0"/>
          <w:color w:val="000000"/>
          <w:sz w:val="21"/>
        </w:rPr>
        <w:t>16</w:t>
      </w:r>
      <w:r>
        <w:rPr>
          <w:rFonts w:ascii="宋体,Bold" w:hAnsi="宋体,Bold" w:eastAsia="宋体,Bold"/>
          <w:b/>
          <w:i w:val="0"/>
          <w:color w:val="000000"/>
          <w:sz w:val="24"/>
        </w:rPr>
        <w:t>第</w:t>
      </w:r>
      <w:r>
        <w:rPr>
          <w:rFonts w:ascii="TimesNewRoman" w:hAnsi="TimesNewRoman" w:eastAsia="TimesNewRoman"/>
          <w:b w:val="0"/>
          <w:i w:val="0"/>
          <w:color w:val="000000"/>
          <w:sz w:val="24"/>
        </w:rPr>
        <w:t>3</w:t>
      </w:r>
      <w:r>
        <w:rPr>
          <w:rFonts w:ascii="宋体,Bold" w:hAnsi="宋体,Bold" w:eastAsia="宋体,Bold"/>
          <w:b/>
          <w:i w:val="0"/>
          <w:color w:val="000000"/>
          <w:sz w:val="24"/>
        </w:rPr>
        <w:t xml:space="preserve"> 章存储系统</w:t>
      </w:r>
      <w:r>
        <w:rPr>
          <w:rFonts w:ascii="PMExtra" w:hAnsi="PMExtra" w:eastAsia="PMExtra"/>
          <w:b w:val="0"/>
          <w:i w:val="0"/>
          <w:color w:val="000000"/>
          <w:sz w:val="24"/>
        </w:rPr>
        <w:t></w:t>
      </w:r>
      <w:r>
        <w:rPr>
          <w:rFonts w:ascii="宋体,Bold" w:hAnsi="宋体,Bold" w:eastAsia="宋体,Bold"/>
          <w:b/>
          <w:i w:val="0"/>
          <w:color w:val="000000"/>
          <w:sz w:val="24"/>
        </w:rPr>
        <w:t xml:space="preserve">23 </w:t>
      </w:r>
      <w:r>
        <w:rPr>
          <w:rFonts w:ascii="TimesNewRoman" w:hAnsi="TimesNewRoman" w:eastAsia="TimesNewRoman"/>
          <w:b w:val="0"/>
          <w:i w:val="0"/>
          <w:color w:val="000000"/>
          <w:sz w:val="21"/>
        </w:rPr>
        <w:t>3.1</w:t>
      </w:r>
      <w:r>
        <w:rPr>
          <w:rFonts w:ascii="宋体,Bold" w:hAnsi="宋体,Bold" w:eastAsia="宋体,Bold"/>
          <w:b/>
          <w:i w:val="0"/>
          <w:color w:val="000000"/>
          <w:sz w:val="21"/>
        </w:rPr>
        <w:t xml:space="preserve"> 存储器概述</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P84</w:t>
      </w:r>
      <w:r>
        <w:rPr>
          <w:rFonts w:ascii="PMExtra" w:hAnsi="PMExtra" w:eastAsia="PMExtra"/>
          <w:b w:val="0"/>
          <w:i w:val="0"/>
          <w:color w:val="000000"/>
          <w:sz w:val="21"/>
        </w:rPr>
        <w:t>) </w:t>
      </w:r>
      <w:r>
        <w:rPr>
          <w:rFonts w:ascii="宋体,Bold" w:hAnsi="宋体,Bold" w:eastAsia="宋体,Bold"/>
          <w:b/>
          <w:i w:val="0"/>
          <w:color w:val="000000"/>
          <w:sz w:val="21"/>
        </w:rPr>
        <w:t xml:space="preserve">23 </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主存储器</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P95</w:t>
      </w:r>
      <w:r>
        <w:rPr>
          <w:rFonts w:ascii="PMExtra" w:hAnsi="PMExtra" w:eastAsia="PMExtra"/>
          <w:b w:val="0"/>
          <w:i w:val="0"/>
          <w:color w:val="000000"/>
          <w:sz w:val="21"/>
        </w:rPr>
        <w:t>) </w:t>
      </w:r>
      <w:r>
        <w:rPr>
          <w:rFonts w:ascii="宋体,Bold" w:hAnsi="宋体,Bold" w:eastAsia="宋体,Bold"/>
          <w:b/>
          <w:i w:val="0"/>
          <w:color w:val="000000"/>
          <w:sz w:val="21"/>
        </w:rPr>
        <w:t xml:space="preserve">24 </w:t>
      </w:r>
      <w:r>
        <w:rPr>
          <w:rFonts w:ascii="TimesNewRoman" w:hAnsi="TimesNewRoman" w:eastAsia="TimesNewRoman"/>
          <w:b w:val="0"/>
          <w:i w:val="0"/>
          <w:color w:val="000000"/>
          <w:sz w:val="21"/>
        </w:rPr>
        <w:t>3.3</w:t>
      </w:r>
      <w:r>
        <w:rPr>
          <w:rFonts w:ascii="宋体,Bold" w:hAnsi="宋体,Bold" w:eastAsia="宋体,Bold"/>
          <w:b/>
          <w:i w:val="0"/>
          <w:color w:val="000000"/>
          <w:sz w:val="21"/>
        </w:rPr>
        <w:t xml:space="preserve"> 主存储器与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的连接</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P106</w:t>
      </w:r>
      <w:r>
        <w:rPr>
          <w:rFonts w:ascii="PMExtra" w:hAnsi="PMExtra" w:eastAsia="PMExtra"/>
          <w:b w:val="0"/>
          <w:i w:val="0"/>
          <w:color w:val="000000"/>
          <w:sz w:val="21"/>
        </w:rPr>
        <w:t>) </w:t>
      </w:r>
      <w:r>
        <w:rPr>
          <w:rFonts w:ascii="宋体,Bold" w:hAnsi="宋体,Bold" w:eastAsia="宋体,Bold"/>
          <w:b/>
          <w:i w:val="0"/>
          <w:color w:val="000000"/>
          <w:sz w:val="21"/>
        </w:rPr>
        <w:t xml:space="preserve">28 </w:t>
      </w:r>
      <w:r>
        <w:rPr>
          <w:rFonts w:ascii="TimesNewRoman" w:hAnsi="TimesNewRoman" w:eastAsia="TimesNewRoman"/>
          <w:b w:val="0"/>
          <w:i w:val="0"/>
          <w:color w:val="000000"/>
          <w:sz w:val="21"/>
        </w:rPr>
        <w:t>3.4</w:t>
      </w:r>
      <w:r>
        <w:rPr>
          <w:rFonts w:ascii="宋体,Bold" w:hAnsi="宋体,Bold" w:eastAsia="宋体,Bold"/>
          <w:b/>
          <w:i w:val="0"/>
          <w:color w:val="000000"/>
          <w:sz w:val="21"/>
        </w:rPr>
        <w:t xml:space="preserve"> 外部存储器</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P113</w:t>
      </w:r>
      <w:r>
        <w:rPr>
          <w:rFonts w:ascii="PMExtra" w:hAnsi="PMExtra" w:eastAsia="PMExtra"/>
          <w:b w:val="0"/>
          <w:i w:val="0"/>
          <w:color w:val="000000"/>
          <w:sz w:val="21"/>
        </w:rPr>
        <w:t>) </w:t>
      </w:r>
      <w:r>
        <w:rPr>
          <w:rFonts w:ascii="宋体,Bold" w:hAnsi="宋体,Bold" w:eastAsia="宋体,Bold"/>
          <w:b/>
          <w:i w:val="0"/>
          <w:color w:val="000000"/>
          <w:sz w:val="21"/>
        </w:rPr>
        <w:t xml:space="preserve">30 </w:t>
      </w:r>
      <w:r>
        <w:rPr>
          <w:rFonts w:ascii="TimesNewRoman" w:hAnsi="TimesNewRoman" w:eastAsia="TimesNewRoman"/>
          <w:b w:val="0"/>
          <w:i w:val="0"/>
          <w:color w:val="000000"/>
          <w:sz w:val="21"/>
        </w:rPr>
        <w:t>3.5</w:t>
      </w:r>
      <w:r>
        <w:rPr>
          <w:rFonts w:ascii="宋体,Bold" w:hAnsi="宋体,Bold" w:eastAsia="宋体,Bold"/>
          <w:b/>
          <w:i w:val="0"/>
          <w:color w:val="000000"/>
          <w:sz w:val="21"/>
        </w:rPr>
        <w:t xml:space="preserve"> 高速缓冲存储器</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P130</w:t>
      </w:r>
      <w:r>
        <w:rPr>
          <w:rFonts w:ascii="PMExtra" w:hAnsi="PMExtra" w:eastAsia="PMExtra"/>
          <w:b w:val="0"/>
          <w:i w:val="0"/>
          <w:color w:val="000000"/>
          <w:sz w:val="21"/>
        </w:rPr>
        <w:t>) </w:t>
      </w:r>
      <w:r>
        <w:rPr>
          <w:rFonts w:ascii="宋体,Bold" w:hAnsi="宋体,Bold" w:eastAsia="宋体,Bold"/>
          <w:b/>
          <w:i w:val="0"/>
          <w:color w:val="000000"/>
          <w:sz w:val="21"/>
        </w:rPr>
        <w:t xml:space="preserve">32 </w:t>
      </w:r>
      <w:r>
        <w:rPr>
          <w:rFonts w:ascii="TimesNewRoman" w:hAnsi="TimesNewRoman" w:eastAsia="TimesNewRoman"/>
          <w:b w:val="0"/>
          <w:i w:val="0"/>
          <w:color w:val="000000"/>
          <w:sz w:val="21"/>
        </w:rPr>
        <w:t>3.6</w:t>
      </w:r>
      <w:r>
        <w:rPr>
          <w:rFonts w:ascii="宋体,Bold" w:hAnsi="宋体,Bold" w:eastAsia="宋体,Bold"/>
          <w:b/>
          <w:i w:val="0"/>
          <w:color w:val="000000"/>
          <w:sz w:val="21"/>
        </w:rPr>
        <w:t xml:space="preserve"> 虚拟存储器</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P148</w:t>
      </w:r>
      <w:r>
        <w:rPr>
          <w:rFonts w:ascii="PMExtra" w:hAnsi="PMExtra" w:eastAsia="PMExtra"/>
          <w:b w:val="0"/>
          <w:i w:val="0"/>
          <w:color w:val="000000"/>
          <w:sz w:val="21"/>
        </w:rPr>
        <w:t>) </w:t>
      </w:r>
      <w:r>
        <w:rPr>
          <w:rFonts w:ascii="宋体,Bold" w:hAnsi="宋体,Bold" w:eastAsia="宋体,Bold"/>
          <w:b/>
          <w:i w:val="0"/>
          <w:color w:val="000000"/>
          <w:sz w:val="21"/>
        </w:rPr>
        <w:t>36</w:t>
      </w:r>
      <w:r>
        <w:rPr>
          <w:rFonts w:ascii="宋体,Bold" w:hAnsi="宋体,Bold" w:eastAsia="宋体,Bold"/>
          <w:b/>
          <w:i w:val="0"/>
          <w:color w:val="000000"/>
          <w:sz w:val="24"/>
        </w:rPr>
        <w:t>第</w:t>
      </w:r>
      <w:r>
        <w:rPr>
          <w:rFonts w:ascii="TimesNewRoman" w:hAnsi="TimesNewRoman" w:eastAsia="TimesNewRoman"/>
          <w:b w:val="0"/>
          <w:i w:val="0"/>
          <w:color w:val="000000"/>
          <w:sz w:val="24"/>
        </w:rPr>
        <w:t>4</w:t>
      </w:r>
      <w:r>
        <w:rPr>
          <w:rFonts w:ascii="宋体,Bold" w:hAnsi="宋体,Bold" w:eastAsia="宋体,Bold"/>
          <w:b/>
          <w:i w:val="0"/>
          <w:color w:val="000000"/>
          <w:sz w:val="24"/>
        </w:rPr>
        <w:t xml:space="preserve"> 章指令系统</w:t>
      </w:r>
      <w:r>
        <w:rPr>
          <w:rFonts w:ascii="PMExtra" w:hAnsi="PMExtra" w:eastAsia="PMExtra"/>
          <w:b w:val="0"/>
          <w:i w:val="0"/>
          <w:color w:val="000000"/>
          <w:sz w:val="24"/>
        </w:rPr>
        <w:t></w:t>
      </w:r>
      <w:r>
        <w:rPr>
          <w:rFonts w:ascii="宋体,Bold" w:hAnsi="宋体,Bold" w:eastAsia="宋体,Bold"/>
          <w:b/>
          <w:i w:val="0"/>
          <w:color w:val="000000"/>
          <w:sz w:val="24"/>
        </w:rPr>
        <w:t xml:space="preserve">41 </w:t>
      </w:r>
      <w:r>
        <w:rPr>
          <w:rFonts w:ascii="TimesNewRoman" w:hAnsi="TimesNewRoman" w:eastAsia="TimesNewRoman"/>
          <w:b w:val="0"/>
          <w:i w:val="0"/>
          <w:color w:val="000000"/>
          <w:sz w:val="21"/>
        </w:rPr>
        <w:t>4.1</w:t>
      </w:r>
      <w:r>
        <w:rPr>
          <w:rFonts w:ascii="宋体,Bold" w:hAnsi="宋体,Bold" w:eastAsia="宋体,Bold"/>
          <w:b/>
          <w:i w:val="0"/>
          <w:color w:val="000000"/>
          <w:sz w:val="21"/>
        </w:rPr>
        <w:t xml:space="preserve"> 指令系统</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P162</w:t>
      </w:r>
      <w:r>
        <w:rPr>
          <w:rFonts w:ascii="PMExtra" w:hAnsi="PMExtra" w:eastAsia="PMExtra"/>
          <w:b w:val="0"/>
          <w:i w:val="0"/>
          <w:color w:val="000000"/>
          <w:sz w:val="21"/>
        </w:rPr>
        <w:t>) </w:t>
      </w:r>
      <w:r>
        <w:rPr>
          <w:rFonts w:ascii="宋体,Bold" w:hAnsi="宋体,Bold" w:eastAsia="宋体,Bold"/>
          <w:b/>
          <w:i w:val="0"/>
          <w:color w:val="000000"/>
          <w:sz w:val="21"/>
        </w:rPr>
        <w:t xml:space="preserve">41 </w:t>
      </w:r>
      <w:r>
        <w:rPr>
          <w:rFonts w:ascii="TimesNewRoman" w:hAnsi="TimesNewRoman" w:eastAsia="TimesNewRoman"/>
          <w:b w:val="0"/>
          <w:i w:val="0"/>
          <w:color w:val="000000"/>
          <w:sz w:val="21"/>
        </w:rPr>
        <w:t>4.2</w:t>
      </w:r>
      <w:r>
        <w:rPr>
          <w:rFonts w:ascii="宋体,Bold" w:hAnsi="宋体,Bold" w:eastAsia="宋体,Bold"/>
          <w:b/>
          <w:i w:val="0"/>
          <w:color w:val="000000"/>
          <w:sz w:val="21"/>
        </w:rPr>
        <w:t xml:space="preserve"> 指令的寻址方式</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P177</w:t>
      </w:r>
      <w:r>
        <w:rPr>
          <w:rFonts w:ascii="PMExtra" w:hAnsi="PMExtra" w:eastAsia="PMExtra"/>
          <w:b w:val="0"/>
          <w:i w:val="0"/>
          <w:color w:val="000000"/>
          <w:sz w:val="21"/>
        </w:rPr>
        <w:t>) </w:t>
      </w:r>
      <w:r>
        <w:rPr>
          <w:rFonts w:ascii="宋体,Bold" w:hAnsi="宋体,Bold" w:eastAsia="宋体,Bold"/>
          <w:b/>
          <w:i w:val="0"/>
          <w:color w:val="000000"/>
          <w:sz w:val="21"/>
        </w:rPr>
        <w:t xml:space="preserve">42 </w:t>
      </w:r>
      <w:r>
        <w:rPr>
          <w:rFonts w:ascii="TimesNewRoman" w:hAnsi="TimesNewRoman" w:eastAsia="TimesNewRoman"/>
          <w:b w:val="0"/>
          <w:i w:val="0"/>
          <w:color w:val="000000"/>
          <w:sz w:val="21"/>
        </w:rPr>
        <w:t>4.3</w:t>
      </w:r>
      <w:r>
        <w:rPr>
          <w:rFonts w:ascii="宋体,Bold" w:hAnsi="宋体,Bold" w:eastAsia="宋体,Bold"/>
          <w:b/>
          <w:i w:val="0"/>
          <w:color w:val="000000"/>
          <w:sz w:val="21"/>
        </w:rPr>
        <w:t xml:space="preserve"> 程序的机器级代码表示</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P198</w:t>
      </w:r>
      <w:r>
        <w:rPr>
          <w:rFonts w:ascii="PMExtra" w:hAnsi="PMExtra" w:eastAsia="PMExtra"/>
          <w:b w:val="0"/>
          <w:i w:val="0"/>
          <w:color w:val="000000"/>
          <w:sz w:val="21"/>
        </w:rPr>
        <w:t>) </w:t>
      </w:r>
      <w:r>
        <w:rPr>
          <w:rFonts w:ascii="宋体,Bold" w:hAnsi="宋体,Bold" w:eastAsia="宋体,Bold"/>
          <w:b/>
          <w:i w:val="0"/>
          <w:color w:val="000000"/>
          <w:sz w:val="21"/>
        </w:rPr>
        <w:t xml:space="preserve">47 </w:t>
      </w:r>
      <w:r>
        <w:rPr>
          <w:rFonts w:ascii="TimesNewRoman" w:hAnsi="TimesNewRoman" w:eastAsia="TimesNewRoman"/>
          <w:b w:val="0"/>
          <w:i w:val="0"/>
          <w:color w:val="000000"/>
          <w:sz w:val="21"/>
        </w:rPr>
        <w:t>4.4</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的基本概念</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P204</w:t>
      </w:r>
      <w:r>
        <w:rPr>
          <w:rFonts w:ascii="PMExtra" w:hAnsi="PMExtra" w:eastAsia="PMExtra"/>
          <w:b w:val="0"/>
          <w:i w:val="0"/>
          <w:color w:val="000000"/>
          <w:sz w:val="21"/>
        </w:rPr>
        <w:t>)</w:t>
      </w:r>
      <w:r>
        <w:rPr>
          <w:rFonts w:ascii="宋体,Bold" w:hAnsi="宋体,Bold" w:eastAsia="宋体,Bold"/>
          <w:b/>
          <w:i w:val="0"/>
          <w:color w:val="000000"/>
          <w:sz w:val="21"/>
        </w:rPr>
        <w:t>49</w:t>
      </w:r>
      <w:r>
        <w:rPr>
          <w:rFonts w:ascii="宋体,Bold" w:hAnsi="宋体,Bold" w:eastAsia="宋体,Bold"/>
          <w:b/>
          <w:i w:val="0"/>
          <w:color w:val="000000"/>
          <w:sz w:val="24"/>
        </w:rPr>
        <w:t>第</w:t>
      </w:r>
      <w:r>
        <w:rPr>
          <w:rFonts w:ascii="TimesNewRoman" w:hAnsi="TimesNewRoman" w:eastAsia="TimesNewRoman"/>
          <w:b w:val="0"/>
          <w:i w:val="0"/>
          <w:color w:val="000000"/>
          <w:sz w:val="24"/>
        </w:rPr>
        <w:t>5</w:t>
      </w:r>
      <w:r>
        <w:rPr>
          <w:rFonts w:ascii="宋体,Bold" w:hAnsi="宋体,Bold" w:eastAsia="宋体,Bold"/>
          <w:b/>
          <w:i w:val="0"/>
          <w:color w:val="000000"/>
          <w:sz w:val="24"/>
        </w:rPr>
        <w:t xml:space="preserve"> 章中央处理器</w:t>
      </w:r>
      <w:r>
        <w:rPr>
          <w:rFonts w:ascii="PMExtra" w:hAnsi="PMExtra" w:eastAsia="PMExtra"/>
          <w:b w:val="0"/>
          <w:i w:val="0"/>
          <w:color w:val="000000"/>
          <w:sz w:val="24"/>
        </w:rPr>
        <w:t></w:t>
      </w:r>
      <w:r>
        <w:rPr>
          <w:rFonts w:ascii="宋体,Bold" w:hAnsi="宋体,Bold" w:eastAsia="宋体,Bold"/>
          <w:b/>
          <w:i w:val="0"/>
          <w:color w:val="000000"/>
          <w:sz w:val="24"/>
        </w:rPr>
        <w:t xml:space="preserve">50 </w:t>
      </w:r>
      <w:r>
        <w:rPr>
          <w:rFonts w:ascii="TimesNewRoman" w:hAnsi="TimesNewRoman" w:eastAsia="TimesNewRoman"/>
          <w:b w:val="0"/>
          <w:i w:val="0"/>
          <w:color w:val="000000"/>
          <w:sz w:val="21"/>
        </w:rPr>
        <w:t>5.1</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的功能和基本结构</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P210</w:t>
      </w:r>
      <w:r>
        <w:rPr>
          <w:rFonts w:ascii="PMExtra" w:hAnsi="PMExtra" w:eastAsia="PMExtra"/>
          <w:b w:val="0"/>
          <w:i w:val="0"/>
          <w:color w:val="000000"/>
          <w:sz w:val="21"/>
        </w:rPr>
        <w:t>) </w:t>
      </w:r>
      <w:r>
        <w:rPr>
          <w:rFonts w:ascii="宋体,Bold" w:hAnsi="宋体,Bold" w:eastAsia="宋体,Bold"/>
          <w:b/>
          <w:i w:val="0"/>
          <w:color w:val="000000"/>
          <w:sz w:val="21"/>
        </w:rPr>
        <w:t xml:space="preserve">50 </w:t>
      </w:r>
      <w:r>
        <w:rPr>
          <w:rFonts w:ascii="TimesNewRoman" w:hAnsi="TimesNewRoman" w:eastAsia="TimesNewRoman"/>
          <w:b w:val="0"/>
          <w:i w:val="0"/>
          <w:color w:val="000000"/>
          <w:sz w:val="21"/>
        </w:rPr>
        <w:t>5.2</w:t>
      </w:r>
      <w:r>
        <w:rPr>
          <w:rFonts w:ascii="宋体,Bold" w:hAnsi="宋体,Bold" w:eastAsia="宋体,Bold"/>
          <w:b/>
          <w:i w:val="0"/>
          <w:color w:val="000000"/>
          <w:sz w:val="21"/>
        </w:rPr>
        <w:t xml:space="preserve"> 指令执行过程</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P217</w:t>
      </w:r>
      <w:r>
        <w:rPr>
          <w:rFonts w:ascii="PMExtra" w:hAnsi="PMExtra" w:eastAsia="PMExtra"/>
          <w:b w:val="0"/>
          <w:i w:val="0"/>
          <w:color w:val="000000"/>
          <w:sz w:val="21"/>
        </w:rPr>
        <w:t>) </w:t>
      </w:r>
      <w:r>
        <w:rPr>
          <w:rFonts w:ascii="宋体,Bold" w:hAnsi="宋体,Bold" w:eastAsia="宋体,Bold"/>
          <w:b/>
          <w:i w:val="0"/>
          <w:color w:val="000000"/>
          <w:sz w:val="21"/>
        </w:rPr>
        <w:t xml:space="preserve">52 </w:t>
      </w:r>
      <w:r>
        <w:rPr>
          <w:rFonts w:ascii="TimesNewRoman" w:hAnsi="TimesNewRoman" w:eastAsia="TimesNewRoman"/>
          <w:b w:val="0"/>
          <w:i w:val="0"/>
          <w:color w:val="000000"/>
          <w:sz w:val="21"/>
        </w:rPr>
        <w:t>5.3</w:t>
      </w:r>
      <w:r>
        <w:rPr>
          <w:rFonts w:ascii="宋体,Bold" w:hAnsi="宋体,Bold" w:eastAsia="宋体,Bold"/>
          <w:b/>
          <w:i w:val="0"/>
          <w:color w:val="000000"/>
          <w:sz w:val="21"/>
        </w:rPr>
        <w:t xml:space="preserve"> 数据通路的功能和基本结构</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P229</w:t>
      </w:r>
      <w:r>
        <w:rPr>
          <w:rFonts w:ascii="PMExtra" w:hAnsi="PMExtra" w:eastAsia="PMExtra"/>
          <w:b w:val="0"/>
          <w:i w:val="0"/>
          <w:color w:val="000000"/>
          <w:sz w:val="21"/>
        </w:rPr>
        <w:t>) </w:t>
      </w:r>
      <w:r>
        <w:rPr>
          <w:rFonts w:ascii="宋体,Bold" w:hAnsi="宋体,Bold" w:eastAsia="宋体,Bold"/>
          <w:b/>
          <w:i w:val="0"/>
          <w:color w:val="000000"/>
          <w:sz w:val="21"/>
        </w:rPr>
        <w:t xml:space="preserve">54 </w:t>
      </w:r>
      <w:r>
        <w:rPr>
          <w:rFonts w:ascii="TimesNewRoman" w:hAnsi="TimesNewRoman" w:eastAsia="TimesNewRoman"/>
          <w:b w:val="0"/>
          <w:i w:val="0"/>
          <w:color w:val="000000"/>
          <w:sz w:val="21"/>
        </w:rPr>
        <w:t>5.4</w:t>
      </w:r>
      <w:r>
        <w:rPr>
          <w:rFonts w:ascii="宋体,Bold" w:hAnsi="宋体,Bold" w:eastAsia="宋体,Bold"/>
          <w:b/>
          <w:i w:val="0"/>
          <w:color w:val="000000"/>
          <w:sz w:val="21"/>
        </w:rPr>
        <w:t xml:space="preserve"> 控制器的功能和工作原理</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P245</w:t>
      </w:r>
      <w:r>
        <w:rPr>
          <w:rFonts w:ascii="PMExtra" w:hAnsi="PMExtra" w:eastAsia="PMExtra"/>
          <w:b w:val="0"/>
          <w:i w:val="0"/>
          <w:color w:val="000000"/>
          <w:sz w:val="21"/>
        </w:rPr>
        <w:t>) </w:t>
      </w:r>
      <w:r>
        <w:rPr>
          <w:rFonts w:ascii="宋体,Bold" w:hAnsi="宋体,Bold" w:eastAsia="宋体,Bold"/>
          <w:b/>
          <w:i w:val="0"/>
          <w:color w:val="000000"/>
          <w:sz w:val="21"/>
        </w:rPr>
        <w:t xml:space="preserve">56 </w:t>
      </w:r>
      <w:r>
        <w:rPr>
          <w:rFonts w:ascii="TimesNewRoman" w:hAnsi="TimesNewRoman" w:eastAsia="TimesNewRoman"/>
          <w:b w:val="0"/>
          <w:i w:val="0"/>
          <w:color w:val="000000"/>
          <w:sz w:val="21"/>
        </w:rPr>
        <w:t>5.5</w:t>
      </w:r>
      <w:r>
        <w:rPr>
          <w:rFonts w:ascii="宋体,Bold" w:hAnsi="宋体,Bold" w:eastAsia="宋体,Bold"/>
          <w:b/>
          <w:i w:val="0"/>
          <w:color w:val="000000"/>
          <w:sz w:val="21"/>
        </w:rPr>
        <w:t xml:space="preserve"> 异常和中断机制</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P252</w:t>
      </w:r>
      <w:r>
        <w:rPr>
          <w:rFonts w:ascii="PMExtra" w:hAnsi="PMExtra" w:eastAsia="PMExtra"/>
          <w:b w:val="0"/>
          <w:i w:val="0"/>
          <w:color w:val="000000"/>
          <w:sz w:val="21"/>
        </w:rPr>
        <w:t>) </w:t>
      </w:r>
      <w:r>
        <w:rPr>
          <w:rFonts w:ascii="宋体,Bold" w:hAnsi="宋体,Bold" w:eastAsia="宋体,Bold"/>
          <w:b/>
          <w:i w:val="0"/>
          <w:color w:val="000000"/>
          <w:sz w:val="21"/>
        </w:rPr>
        <w:t xml:space="preserve">59 </w:t>
      </w:r>
      <w:r>
        <w:rPr>
          <w:rFonts w:ascii="TimesNewRoman" w:hAnsi="TimesNewRoman" w:eastAsia="TimesNewRoman"/>
          <w:b w:val="0"/>
          <w:i w:val="0"/>
          <w:color w:val="000000"/>
          <w:sz w:val="21"/>
        </w:rPr>
        <w:t>5.6</w:t>
      </w:r>
      <w:r>
        <w:rPr>
          <w:rFonts w:ascii="宋体,Bold" w:hAnsi="宋体,Bold" w:eastAsia="宋体,Bold"/>
          <w:b/>
          <w:i w:val="0"/>
          <w:color w:val="000000"/>
          <w:sz w:val="21"/>
        </w:rPr>
        <w:t xml:space="preserve"> 指令流水线</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P267</w:t>
      </w:r>
      <w:r>
        <w:rPr>
          <w:rFonts w:ascii="PMExtra" w:hAnsi="PMExtra" w:eastAsia="PMExtra"/>
          <w:b w:val="0"/>
          <w:i w:val="0"/>
          <w:color w:val="000000"/>
          <w:sz w:val="21"/>
        </w:rPr>
        <w:t>) </w:t>
      </w:r>
      <w:r>
        <w:rPr>
          <w:rFonts w:ascii="宋体,Bold" w:hAnsi="宋体,Bold" w:eastAsia="宋体,Bold"/>
          <w:b/>
          <w:i w:val="0"/>
          <w:color w:val="000000"/>
          <w:sz w:val="21"/>
        </w:rPr>
        <w:t xml:space="preserve">61 </w:t>
      </w:r>
      <w:r>
        <w:rPr>
          <w:rFonts w:ascii="TimesNewRoman" w:hAnsi="TimesNewRoman" w:eastAsia="TimesNewRoman"/>
          <w:b w:val="0"/>
          <w:i w:val="0"/>
          <w:color w:val="000000"/>
          <w:sz w:val="21"/>
        </w:rPr>
        <w:t>5.7</w:t>
      </w:r>
      <w:r>
        <w:rPr>
          <w:rFonts w:ascii="宋体,Bold" w:hAnsi="宋体,Bold" w:eastAsia="宋体,Bold"/>
          <w:b/>
          <w:i w:val="0"/>
          <w:color w:val="000000"/>
          <w:sz w:val="21"/>
        </w:rPr>
        <w:t xml:space="preserve"> 多处理器的基本概念</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P278</w:t>
      </w:r>
      <w:r>
        <w:rPr>
          <w:rFonts w:ascii="PMExtra" w:hAnsi="PMExtra" w:eastAsia="PMExtra"/>
          <w:b w:val="0"/>
          <w:i w:val="0"/>
          <w:color w:val="000000"/>
          <w:sz w:val="21"/>
        </w:rPr>
        <w:t>) </w:t>
      </w:r>
      <w:r>
        <w:rPr>
          <w:rFonts w:ascii="宋体,Bold" w:hAnsi="宋体,Bold" w:eastAsia="宋体,Bold"/>
          <w:b/>
          <w:i w:val="0"/>
          <w:color w:val="000000"/>
          <w:sz w:val="21"/>
        </w:rPr>
        <w:t>65</w:t>
      </w:r>
      <w:r>
        <w:rPr>
          <w:rFonts w:ascii="宋体,Bold" w:hAnsi="宋体,Bold" w:eastAsia="宋体,Bold"/>
          <w:b/>
          <w:i w:val="0"/>
          <w:color w:val="000000"/>
          <w:sz w:val="24"/>
        </w:rPr>
        <w:t>第</w:t>
      </w:r>
      <w:r>
        <w:rPr>
          <w:rFonts w:ascii="TimesNewRoman" w:hAnsi="TimesNewRoman" w:eastAsia="TimesNewRoman"/>
          <w:b w:val="0"/>
          <w:i w:val="0"/>
          <w:color w:val="000000"/>
          <w:sz w:val="24"/>
        </w:rPr>
        <w:t>6</w:t>
      </w:r>
      <w:r>
        <w:rPr>
          <w:rFonts w:ascii="宋体,Bold" w:hAnsi="宋体,Bold" w:eastAsia="宋体,Bold"/>
          <w:b/>
          <w:i w:val="0"/>
          <w:color w:val="000000"/>
          <w:sz w:val="24"/>
        </w:rPr>
        <w:t xml:space="preserve"> 章总线</w:t>
      </w:r>
      <w:r>
        <w:rPr>
          <w:rFonts w:ascii="PMExtra" w:hAnsi="PMExtra" w:eastAsia="PMExtra"/>
          <w:b w:val="0"/>
          <w:i w:val="0"/>
          <w:color w:val="000000"/>
          <w:sz w:val="24"/>
        </w:rPr>
        <w:t></w:t>
      </w:r>
      <w:r>
        <w:rPr>
          <w:rFonts w:ascii="宋体,Bold" w:hAnsi="宋体,Bold" w:eastAsia="宋体,Bold"/>
          <w:b/>
          <w:i w:val="0"/>
          <w:color w:val="000000"/>
          <w:sz w:val="24"/>
        </w:rPr>
        <w:t xml:space="preserve">68 </w:t>
      </w:r>
      <w:r>
        <w:rPr>
          <w:rFonts w:ascii="TimesNewRoman" w:hAnsi="TimesNewRoman" w:eastAsia="TimesNewRoman"/>
          <w:b w:val="0"/>
          <w:i w:val="0"/>
          <w:color w:val="000000"/>
          <w:sz w:val="21"/>
        </w:rPr>
        <w:t>6.1</w:t>
      </w:r>
      <w:r>
        <w:rPr>
          <w:rFonts w:ascii="宋体,Bold" w:hAnsi="宋体,Bold" w:eastAsia="宋体,Bold"/>
          <w:b/>
          <w:i w:val="0"/>
          <w:color w:val="000000"/>
          <w:sz w:val="21"/>
        </w:rPr>
        <w:t xml:space="preserve"> 总线概述</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P285</w:t>
      </w:r>
      <w:r>
        <w:rPr>
          <w:rFonts w:ascii="PMExtra" w:hAnsi="PMExtra" w:eastAsia="PMExtra"/>
          <w:b w:val="0"/>
          <w:i w:val="0"/>
          <w:color w:val="000000"/>
          <w:sz w:val="21"/>
        </w:rPr>
        <w:t>) </w:t>
      </w:r>
      <w:r>
        <w:rPr>
          <w:rFonts w:ascii="宋体,Bold" w:hAnsi="宋体,Bold" w:eastAsia="宋体,Bold"/>
          <w:b/>
          <w:i w:val="0"/>
          <w:color w:val="000000"/>
          <w:sz w:val="21"/>
        </w:rPr>
        <w:t xml:space="preserve">68 </w:t>
      </w:r>
      <w:r>
        <w:rPr>
          <w:rFonts w:ascii="TimesNewRoman" w:hAnsi="TimesNewRoman" w:eastAsia="TimesNewRoman"/>
          <w:b w:val="0"/>
          <w:i w:val="0"/>
          <w:color w:val="000000"/>
          <w:sz w:val="21"/>
        </w:rPr>
        <w:t>6.2</w:t>
      </w:r>
      <w:r>
        <w:rPr>
          <w:rFonts w:ascii="宋体,Bold" w:hAnsi="宋体,Bold" w:eastAsia="宋体,Bold"/>
          <w:b/>
          <w:i w:val="0"/>
          <w:color w:val="000000"/>
          <w:sz w:val="21"/>
        </w:rPr>
        <w:t xml:space="preserve"> 总线事务和定时</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P295</w:t>
      </w:r>
      <w:r>
        <w:rPr>
          <w:rFonts w:ascii="PMExtra" w:hAnsi="PMExtra" w:eastAsia="PMExtra"/>
          <w:b w:val="0"/>
          <w:i w:val="0"/>
          <w:color w:val="000000"/>
          <w:sz w:val="21"/>
        </w:rPr>
        <w:t>) </w:t>
      </w:r>
      <w:r>
        <w:rPr>
          <w:rFonts w:ascii="宋体,Bold" w:hAnsi="宋体,Bold" w:eastAsia="宋体,Bold"/>
          <w:b/>
          <w:i w:val="0"/>
          <w:color w:val="000000"/>
          <w:sz w:val="21"/>
        </w:rPr>
        <w:t>71</w:t>
      </w:r>
      <w:r>
        <w:rPr>
          <w:rFonts w:ascii="宋体,Bold" w:hAnsi="宋体,Bold" w:eastAsia="宋体,Bold"/>
          <w:b/>
          <w:i w:val="0"/>
          <w:color w:val="000000"/>
          <w:sz w:val="24"/>
        </w:rPr>
        <w:t>第</w:t>
      </w:r>
      <w:r>
        <w:rPr>
          <w:rFonts w:ascii="TimesNewRoman" w:hAnsi="TimesNewRoman" w:eastAsia="TimesNewRoman"/>
          <w:b w:val="0"/>
          <w:i w:val="0"/>
          <w:color w:val="000000"/>
          <w:sz w:val="24"/>
        </w:rPr>
        <w:t>7</w:t>
      </w:r>
      <w:r>
        <w:rPr>
          <w:rFonts w:ascii="宋体,Bold" w:hAnsi="宋体,Bold" w:eastAsia="宋体,Bold"/>
          <w:b/>
          <w:i w:val="0"/>
          <w:color w:val="000000"/>
          <w:sz w:val="24"/>
        </w:rPr>
        <w:t xml:space="preserve"> 章输入</w:t>
      </w:r>
      <w:r>
        <w:rPr>
          <w:rFonts w:ascii="TimesNewRoman" w:hAnsi="TimesNewRoman" w:eastAsia="TimesNewRoman"/>
          <w:b w:val="0"/>
          <w:i w:val="0"/>
          <w:color w:val="000000"/>
          <w:sz w:val="24"/>
        </w:rPr>
        <w:t>/</w:t>
      </w:r>
      <w:r>
        <w:rPr>
          <w:rFonts w:ascii="宋体,Bold" w:hAnsi="宋体,Bold" w:eastAsia="宋体,Bold"/>
          <w:b/>
          <w:i w:val="0"/>
          <w:color w:val="000000"/>
          <w:sz w:val="24"/>
        </w:rPr>
        <w:t xml:space="preserve"> 输出系统</w:t>
      </w:r>
      <w:r>
        <w:rPr>
          <w:rFonts w:ascii="PMExtra" w:hAnsi="PMExtra" w:eastAsia="PMExtra"/>
          <w:b w:val="0"/>
          <w:i w:val="0"/>
          <w:color w:val="000000"/>
          <w:sz w:val="24"/>
        </w:rPr>
        <w:t></w:t>
      </w:r>
      <w:r>
        <w:rPr>
          <w:rFonts w:ascii="宋体,Bold" w:hAnsi="宋体,Bold" w:eastAsia="宋体,Bold"/>
          <w:b/>
          <w:i w:val="0"/>
          <w:color w:val="000000"/>
          <w:sz w:val="24"/>
        </w:rPr>
        <w:t xml:space="preserve">74 </w:t>
      </w:r>
      <w:r>
        <w:rPr>
          <w:rFonts w:ascii="TimesNewRoman" w:hAnsi="TimesNewRoman" w:eastAsia="TimesNewRoman"/>
          <w:b w:val="0"/>
          <w:i w:val="0"/>
          <w:color w:val="000000"/>
          <w:sz w:val="21"/>
        </w:rPr>
        <w:t>7.1</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系统基本概念</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P301</w:t>
      </w:r>
      <w:r>
        <w:rPr>
          <w:rFonts w:ascii="PMExtra" w:hAnsi="PMExtra" w:eastAsia="PMExtra"/>
          <w:b w:val="0"/>
          <w:i w:val="0"/>
          <w:color w:val="000000"/>
          <w:sz w:val="21"/>
        </w:rPr>
        <w:t>)</w:t>
      </w:r>
      <w:r>
        <w:rPr>
          <w:rFonts w:ascii="宋体,Bold" w:hAnsi="宋体,Bold" w:eastAsia="宋体,Bold"/>
          <w:b/>
          <w:i w:val="0"/>
          <w:color w:val="000000"/>
          <w:sz w:val="21"/>
        </w:rPr>
        <w:t xml:space="preserve">74 </w:t>
      </w:r>
      <w:r>
        <w:rPr>
          <w:rFonts w:ascii="TimesNewRoman" w:hAnsi="TimesNewRoman" w:eastAsia="TimesNewRoman"/>
          <w:b w:val="0"/>
          <w:i w:val="0"/>
          <w:color w:val="000000"/>
          <w:sz w:val="21"/>
        </w:rPr>
        <w:t>7.2</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P305</w:t>
      </w:r>
      <w:r>
        <w:rPr>
          <w:rFonts w:ascii="PMExtra" w:hAnsi="PMExtra" w:eastAsia="PMExtra"/>
          <w:b w:val="0"/>
          <w:i w:val="0"/>
          <w:color w:val="000000"/>
          <w:sz w:val="21"/>
        </w:rPr>
        <w:t>)</w:t>
      </w:r>
      <w:r>
        <w:rPr>
          <w:rFonts w:ascii="宋体,Bold" w:hAnsi="宋体,Bold" w:eastAsia="宋体,Bold"/>
          <w:b/>
          <w:i w:val="0"/>
          <w:color w:val="000000"/>
          <w:sz w:val="21"/>
        </w:rPr>
        <w:t xml:space="preserve">74 </w:t>
      </w:r>
      <w:r>
        <w:rPr>
          <w:rFonts w:ascii="TimesNewRoman" w:hAnsi="TimesNewRoman" w:eastAsia="TimesNewRoman"/>
          <w:b w:val="0"/>
          <w:i w:val="0"/>
          <w:color w:val="000000"/>
          <w:sz w:val="21"/>
        </w:rPr>
        <w:t>7.3</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w:t>
      </w:r>
      <w:r>
        <w:rPr>
          <w:rFonts w:ascii="PMExtra" w:hAnsi="PMExtra" w:eastAsia="PMExtra"/>
          <w:b w:val="0"/>
          <w:i w:val="0"/>
          <w:color w:val="000000"/>
          <w:sz w:val="21"/>
        </w:rPr>
        <w:t>(</w:t>
      </w:r>
      <w:r>
        <w:rPr>
          <w:rFonts w:ascii="宋体,Bold" w:hAnsi="宋体,Bold" w:eastAsia="宋体,Bold"/>
          <w:b/>
          <w:i w:val="0"/>
          <w:color w:val="000000"/>
          <w:sz w:val="21"/>
        </w:rPr>
        <w:t>答案见原书</w:t>
      </w:r>
      <w:r>
        <w:rPr>
          <w:rFonts w:ascii="TimesNewRoman" w:hAnsi="TimesNewRoman" w:eastAsia="TimesNewRoman"/>
          <w:b w:val="0"/>
          <w:i w:val="0"/>
          <w:color w:val="000000"/>
          <w:sz w:val="21"/>
        </w:rPr>
        <w:t>P325</w:t>
      </w:r>
      <w:r>
        <w:rPr>
          <w:rFonts w:ascii="PMExtra" w:hAnsi="PMExtra" w:eastAsia="PMExtra"/>
          <w:b w:val="0"/>
          <w:i w:val="0"/>
          <w:color w:val="000000"/>
          <w:sz w:val="21"/>
        </w:rPr>
        <w:t>)</w:t>
      </w:r>
      <w:r>
        <w:rPr>
          <w:rFonts w:ascii="宋体,Bold" w:hAnsi="宋体,Bold" w:eastAsia="宋体,Bold"/>
          <w:b/>
          <w:i w:val="0"/>
          <w:color w:val="000000"/>
          <w:sz w:val="21"/>
        </w:rPr>
        <w:t>76</w:t>
      </w:r>
    </w:p>
    <w:p>
      <w:pPr>
        <w:autoSpaceDN w:val="0"/>
        <w:autoSpaceDE w:val="0"/>
        <w:widowControl/>
        <w:spacing w:line="240" w:lineRule="exact" w:before="163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6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bl>
    <w:p>
      <w:pPr>
        <w:autoSpaceDN w:val="0"/>
        <w:tabs>
          <w:tab w:pos="4778" w:val="left"/>
        </w:tabs>
        <w:autoSpaceDE w:val="0"/>
        <w:widowControl/>
        <w:spacing w:line="438" w:lineRule="exact" w:before="176" w:after="88"/>
        <w:ind w:left="1442" w:right="4752"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1</w:t>
      </w:r>
      <w:r>
        <w:rPr>
          <w:rFonts w:ascii="宋体,Bold" w:hAnsi="宋体,Bold" w:eastAsia="宋体,Bold"/>
          <w:b/>
          <w:i w:val="0"/>
          <w:color w:val="000000"/>
          <w:sz w:val="24"/>
        </w:rPr>
        <w:t xml:space="preserve"> 章计算机系统概述</w:t>
      </w:r>
      <w:r>
        <w:br/>
      </w:r>
      <w:r>
        <w:rPr>
          <w:rFonts w:ascii="TimesNewRoman,Bold" w:hAnsi="TimesNewRoman,Bold" w:eastAsia="TimesNewRoman,Bold"/>
          <w:b/>
          <w:i w:val="0"/>
          <w:color w:val="000000"/>
          <w:sz w:val="24"/>
        </w:rPr>
        <w:t>1.2</w:t>
      </w:r>
      <w:r>
        <w:rPr>
          <w:rFonts w:ascii="宋体,Bold" w:hAnsi="宋体,Bold" w:eastAsia="宋体,Bold"/>
          <w:b/>
          <w:i w:val="0"/>
          <w:color w:val="000000"/>
          <w:sz w:val="24"/>
        </w:rPr>
        <w:t xml:space="preserve"> 计算机系统层次结构</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P10)</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完整的计算机系统应包括</w:t>
            </w:r>
            <w:r>
              <w:rPr>
                <w:rFonts w:ascii="PMExtra" w:hAnsi="PMExtra" w:eastAsia="PMExtra"/>
                <w:b w:val="0"/>
                <w:i w:val="0"/>
                <w:color w:val="000000"/>
                <w:sz w:val="21"/>
              </w:rPr>
              <w:t>(</w:t>
            </w:r>
          </w:p>
        </w:tc>
        <w:tc>
          <w:tcPr>
            <w:tcW w:type="dxa" w:w="5980"/>
            <w:gridSpan w:val="2"/>
            <w:tcBorders/>
            <w:shd w:fill="ffffff"/>
            <w:tcMar>
              <w:start w:w="0" w:type="dxa"/>
              <w:end w:w="0" w:type="dxa"/>
            </w:tcMar>
            <w:tcMar>
              <w:start w:w="0" w:type="dxa"/>
              <w:end w:w="0" w:type="dxa"/>
            </w:tcMar>
          </w:tcPr>
          <w:p>
            <w:pPr>
              <w:autoSpaceDN w:val="0"/>
              <w:autoSpaceDE w:val="0"/>
              <w:widowControl/>
              <w:spacing w:line="258" w:lineRule="exact" w:before="60" w:after="0"/>
              <w:ind w:left="110" w:right="0" w:firstLine="0"/>
              <w:jc w:val="left"/>
            </w:pPr>
            <w:r>
              <w:rPr>
                <w:rFonts w:ascii="PMExtra" w:hAnsi="PMExtra" w:eastAsia="PMExtra"/>
                <w:b w:val="0"/>
                <w:i w:val="0"/>
                <w:color w:val="000000"/>
                <w:sz w:val="21"/>
              </w:rPr>
              <w:t>)</w:t>
            </w:r>
          </w:p>
        </w:tc>
      </w:tr>
      <w:tr>
        <w:trPr>
          <w:trHeight w:hRule="exact" w:val="4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运算器、存储器、控制器</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130" w:after="0"/>
              <w:ind w:left="1494" w:right="0" w:firstLine="0"/>
              <w:jc w:val="left"/>
            </w:pPr>
            <w:r>
              <w:rPr>
                <w:rFonts w:ascii="宋体,Bold" w:hAnsi="宋体,Bold" w:eastAsia="宋体,Bold"/>
                <w:b/>
                <w:i w:val="0"/>
                <w:color w:val="000000"/>
                <w:sz w:val="21"/>
              </w:rPr>
              <w:t>B. 外部设备和主机</w:t>
            </w:r>
          </w:p>
        </w:tc>
      </w:tr>
      <w:tr>
        <w:trPr>
          <w:trHeight w:hRule="exact" w:val="44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主机和应用程序</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88" w:after="0"/>
              <w:ind w:left="1494" w:right="0" w:firstLine="0"/>
              <w:jc w:val="left"/>
            </w:pPr>
            <w:r>
              <w:rPr>
                <w:rFonts w:ascii="宋体,Bold" w:hAnsi="宋体,Bold" w:eastAsia="宋体,Bold"/>
                <w:b/>
                <w:i w:val="0"/>
                <w:color w:val="000000"/>
                <w:sz w:val="21"/>
              </w:rPr>
              <w:t>D. 配套的硬件设备和软件系统</w:t>
            </w:r>
          </w:p>
        </w:tc>
      </w:tr>
      <w:tr>
        <w:trPr>
          <w:trHeight w:hRule="exact" w:val="520"/>
        </w:trPr>
        <w:tc>
          <w:tcPr>
            <w:tcW w:type="dxa" w:w="40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冯</w:t>
            </w:r>
            <w:r>
              <w:rPr>
                <w:rFonts w:ascii="PMExtra" w:hAnsi="PMExtra" w:eastAsia="PMExtra"/>
                <w:b w:val="0"/>
                <w:i w:val="0"/>
                <w:color w:val="000000"/>
                <w:sz w:val="21"/>
              </w:rPr>
              <w:t>·</w:t>
            </w:r>
            <w:r>
              <w:rPr>
                <w:rFonts w:ascii="宋体,Bold" w:hAnsi="宋体,Bold" w:eastAsia="宋体,Bold"/>
                <w:b/>
                <w:i w:val="0"/>
                <w:color w:val="000000"/>
                <w:sz w:val="21"/>
              </w:rPr>
              <w:t>诺依曼机的基本工作方式是</w:t>
            </w:r>
            <w:r>
              <w:rPr>
                <w:rFonts w:ascii="PMExtra" w:hAnsi="PMExtra" w:eastAsia="PMExtra"/>
                <w:b w:val="0"/>
                <w:i w:val="0"/>
                <w:color w:val="000000"/>
                <w:sz w:val="21"/>
              </w:rPr>
              <w:t>(</w:t>
            </w:r>
          </w:p>
        </w:tc>
        <w:tc>
          <w:tcPr>
            <w:tcW w:type="dxa" w:w="5484"/>
            <w:tcBorders/>
            <w:shd w:fill="ffffff"/>
            <w:tcMar>
              <w:start w:w="0" w:type="dxa"/>
              <w:end w:w="0" w:type="dxa"/>
            </w:tcMar>
          </w:tcPr>
          <w:p>
            <w:pPr>
              <w:autoSpaceDN w:val="0"/>
              <w:autoSpaceDE w:val="0"/>
              <w:widowControl/>
              <w:spacing w:line="258" w:lineRule="exact" w:before="166" w:after="0"/>
              <w:ind w:left="94" w:right="0" w:firstLine="0"/>
              <w:jc w:val="left"/>
            </w:pPr>
            <w:r>
              <w:rPr>
                <w:rFonts w:ascii="PMExtra" w:hAnsi="PMExtra" w:eastAsia="PMExtra"/>
                <w:b w:val="0"/>
                <w:i w:val="0"/>
                <w:color w:val="000000"/>
                <w:sz w:val="21"/>
              </w:rPr>
              <w:t>)</w:t>
            </w:r>
          </w:p>
        </w:tc>
      </w:tr>
      <w:tr>
        <w:trPr>
          <w:trHeight w:hRule="exact" w:val="4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控制流驱动方式</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128" w:after="0"/>
              <w:ind w:left="1494" w:right="0" w:firstLine="0"/>
              <w:jc w:val="left"/>
            </w:pPr>
            <w:r>
              <w:rPr>
                <w:rFonts w:ascii="宋体,Bold" w:hAnsi="宋体,Bold" w:eastAsia="宋体,Bold"/>
                <w:b/>
                <w:i w:val="0"/>
                <w:color w:val="000000"/>
                <w:sz w:val="21"/>
              </w:rPr>
              <w:t>B. 多指令多数据流方式</w:t>
            </w:r>
          </w:p>
        </w:tc>
      </w:tr>
      <w:tr>
        <w:trPr>
          <w:trHeight w:hRule="exact" w:val="44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微程序控制方式</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86" w:after="0"/>
              <w:ind w:left="1494" w:right="0" w:firstLine="0"/>
              <w:jc w:val="left"/>
            </w:pPr>
            <w:r>
              <w:rPr>
                <w:rFonts w:ascii="宋体,Bold" w:hAnsi="宋体,Bold" w:eastAsia="宋体,Bold"/>
                <w:b/>
                <w:i w:val="0"/>
                <w:color w:val="000000"/>
                <w:sz w:val="21"/>
              </w:rPr>
              <w:t>D. 数据流驱动方式</w:t>
            </w:r>
          </w:p>
        </w:tc>
      </w:tr>
      <w:tr>
        <w:trPr>
          <w:trHeight w:hRule="exact" w:val="520"/>
        </w:trPr>
        <w:tc>
          <w:tcPr>
            <w:tcW w:type="dxa" w:w="1660"/>
            <w:tcBorders/>
            <w:shd w:fill="ffffff"/>
            <w:tcMar>
              <w:start w:w="0" w:type="dxa"/>
              <w:end w:w="0" w:type="dxa"/>
            </w:tcMar>
          </w:tcPr>
          <w:p>
            <w:pPr>
              <w:autoSpaceDN w:val="0"/>
              <w:autoSpaceDE w:val="0"/>
              <w:widowControl/>
              <w:spacing w:line="256" w:lineRule="exact" w:before="164"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7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是冯</w:t>
            </w:r>
            <w:r>
              <w:rPr>
                <w:rFonts w:ascii="PMExtra" w:hAnsi="PMExtra" w:eastAsia="PMExtra"/>
                <w:b w:val="0"/>
                <w:i w:val="0"/>
                <w:color w:val="000000"/>
                <w:sz w:val="21"/>
              </w:rPr>
              <w:t>·</w:t>
            </w:r>
            <w:r>
              <w:rPr>
                <w:rFonts w:ascii="宋体,Bold" w:hAnsi="宋体,Bold" w:eastAsia="宋体,Bold"/>
                <w:b/>
                <w:i w:val="0"/>
                <w:color w:val="000000"/>
                <w:sz w:val="21"/>
              </w:rPr>
              <w:t>诺依曼机工作方式的基本特点。</w:t>
            </w:r>
          </w:p>
        </w:tc>
      </w:tr>
      <w:tr>
        <w:trPr>
          <w:trHeight w:hRule="exact" w:val="4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多指令流单数据流</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126" w:after="0"/>
              <w:ind w:left="1494" w:right="0" w:firstLine="0"/>
              <w:jc w:val="left"/>
            </w:pPr>
            <w:r>
              <w:rPr>
                <w:rFonts w:ascii="宋体,Bold" w:hAnsi="宋体,Bold" w:eastAsia="宋体,Bold"/>
                <w:b/>
                <w:i w:val="0"/>
                <w:color w:val="000000"/>
                <w:sz w:val="21"/>
              </w:rPr>
              <w:t>B. 按地址访问并顺序执行指令</w:t>
            </w:r>
          </w:p>
        </w:tc>
      </w:tr>
      <w:tr>
        <w:trPr>
          <w:trHeight w:hRule="exact" w:val="44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堆栈操作</w:t>
            </w:r>
          </w:p>
        </w:tc>
        <w:tc>
          <w:tcPr>
            <w:tcW w:type="dxa" w:w="5980"/>
            <w:gridSpan w:val="2"/>
            <w:tcBorders/>
            <w:shd w:fill="ffffff"/>
            <w:tcMar>
              <w:start w:w="0" w:type="dxa"/>
              <w:end w:w="0" w:type="dxa"/>
            </w:tcMar>
            <w:tcMar>
              <w:start w:w="0" w:type="dxa"/>
              <w:end w:w="0" w:type="dxa"/>
            </w:tcMar>
          </w:tcPr>
          <w:p>
            <w:pPr>
              <w:autoSpaceDN w:val="0"/>
              <w:autoSpaceDE w:val="0"/>
              <w:widowControl/>
              <w:spacing w:line="210" w:lineRule="exact" w:before="84" w:after="0"/>
              <w:ind w:left="1494" w:right="0" w:firstLine="0"/>
              <w:jc w:val="left"/>
            </w:pPr>
            <w:r>
              <w:rPr>
                <w:rFonts w:ascii="宋体,Bold" w:hAnsi="宋体,Bold" w:eastAsia="宋体,Bold"/>
                <w:b/>
                <w:i w:val="0"/>
                <w:color w:val="000000"/>
                <w:sz w:val="21"/>
              </w:rPr>
              <w:t>D. 存储器按内容选择地址</w:t>
            </w:r>
          </w:p>
        </w:tc>
      </w:tr>
      <w:tr>
        <w:trPr>
          <w:trHeight w:hRule="exact" w:val="478"/>
        </w:trPr>
        <w:tc>
          <w:tcPr>
            <w:tcW w:type="dxa" w:w="2926"/>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以下说法错误的是</w:t>
            </w:r>
            <w:r>
              <w:rPr>
                <w:rFonts w:ascii="PMExtra" w:hAnsi="PMExtra" w:eastAsia="PMExtra"/>
                <w:b w:val="0"/>
                <w:i w:val="0"/>
                <w:color w:val="000000"/>
                <w:sz w:val="21"/>
              </w:rPr>
              <w:t>(</w:t>
            </w:r>
          </w:p>
        </w:tc>
        <w:tc>
          <w:tcPr>
            <w:tcW w:type="dxa" w:w="65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5184" w:firstLine="0"/>
        <w:jc w:val="left"/>
      </w:pPr>
      <w:r>
        <w:rPr>
          <w:rFonts w:ascii="宋体,Bold" w:hAnsi="宋体,Bold" w:eastAsia="宋体,Bold"/>
          <w:b/>
          <w:i w:val="0"/>
          <w:color w:val="000000"/>
          <w:sz w:val="21"/>
        </w:rPr>
        <w:t>A. 硬盘是外部设备</w:t>
      </w:r>
      <w:r>
        <w:br/>
      </w:r>
      <w:r>
        <w:rPr>
          <w:rFonts w:ascii="宋体,Bold" w:hAnsi="宋体,Bold" w:eastAsia="宋体,Bold"/>
          <w:b/>
          <w:i w:val="0"/>
          <w:color w:val="000000"/>
          <w:sz w:val="21"/>
        </w:rPr>
        <w:t>B. 软件的功能与硬件的功能在逻辑上是等效的</w:t>
      </w:r>
      <w:r>
        <w:br/>
      </w:r>
      <w:r>
        <w:rPr>
          <w:rFonts w:ascii="宋体,Bold" w:hAnsi="宋体,Bold" w:eastAsia="宋体,Bold"/>
          <w:b/>
          <w:i w:val="0"/>
          <w:color w:val="000000"/>
          <w:sz w:val="21"/>
        </w:rPr>
        <w:t>C. 硬件实现的功能一般比软件实现具有更高的执行速度</w:t>
      </w:r>
      <w:r>
        <w:br/>
      </w:r>
      <w:r>
        <w:rPr>
          <w:rFonts w:ascii="宋体,Bold" w:hAnsi="宋体,Bold" w:eastAsia="宋体,Bold"/>
          <w:b/>
          <w:i w:val="0"/>
          <w:color w:val="000000"/>
          <w:sz w:val="21"/>
        </w:rPr>
        <w:t>D. 软件的功能不能用硬件取代</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24"/>
        </w:trPr>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存放当前执行指令的寄存器是</w:t>
            </w:r>
            <w:r>
              <w:rPr>
                <w:rFonts w:ascii="PMExtra" w:hAnsi="PMExtra" w:eastAsia="PMExtra"/>
                <w:b w:val="0"/>
                <w:i w:val="0"/>
                <w:color w:val="000000"/>
                <w:sz w:val="21"/>
              </w:rPr>
              <w:t>(</w:t>
            </w:r>
          </w:p>
        </w:tc>
        <w:tc>
          <w:tcPr>
            <w:tcW w:type="dxa" w:w="5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2" w:right="0" w:firstLine="0"/>
              <w:jc w:val="left"/>
            </w:pPr>
            <w:r>
              <w:rPr>
                <w:rFonts w:ascii="PMExtra" w:hAnsi="PMExtra" w:eastAsia="PMExtra"/>
                <w:b w:val="0"/>
                <w:i w:val="0"/>
                <w:color w:val="000000"/>
                <w:sz w:val="21"/>
              </w:rPr>
              <w:t>)</w:t>
            </w:r>
          </w:p>
        </w:tc>
      </w:tr>
      <w:tr>
        <w:trPr>
          <w:trHeight w:hRule="exact" w:val="480"/>
        </w:trPr>
        <w:tc>
          <w:tcPr>
            <w:tcW w:type="dxa" w:w="2280"/>
            <w:tcBorders/>
            <w:shd w:fill="ffffff"/>
            <w:tcMar>
              <w:start w:w="0" w:type="dxa"/>
              <w:end w:w="0" w:type="dxa"/>
            </w:tcMar>
          </w:tcPr>
          <w:p>
            <w:pPr>
              <w:autoSpaceDN w:val="0"/>
              <w:autoSpaceDE w:val="0"/>
              <w:widowControl/>
              <w:spacing w:line="232" w:lineRule="exact" w:before="112" w:after="0"/>
              <w:ind w:left="0" w:right="8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MAR</w:t>
            </w:r>
          </w:p>
        </w:tc>
        <w:tc>
          <w:tcPr>
            <w:tcW w:type="dxa" w:w="1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PC</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39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MDR</w:t>
            </w:r>
          </w:p>
        </w:tc>
        <w:tc>
          <w:tcPr>
            <w:tcW w:type="dxa" w:w="366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215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IR</w:t>
            </w:r>
          </w:p>
        </w:tc>
      </w:tr>
      <w:tr>
        <w:trPr>
          <w:trHeight w:hRule="exact" w:val="520"/>
        </w:trPr>
        <w:tc>
          <w:tcPr>
            <w:tcW w:type="dxa" w:w="6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跟踪下一条要执行的指令的地址的寄存器是</w:t>
            </w:r>
            <w:r>
              <w:rPr>
                <w:rFonts w:ascii="PMExtra" w:hAnsi="PMExtra" w:eastAsia="PMExtra"/>
                <w:b w:val="0"/>
                <w:i w:val="0"/>
                <w:color w:val="000000"/>
                <w:sz w:val="21"/>
              </w:rPr>
              <w:t>(</w:t>
            </w:r>
          </w:p>
        </w:tc>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172" w:after="0"/>
              <w:ind w:left="102" w:right="0" w:firstLine="0"/>
              <w:jc w:val="left"/>
            </w:pPr>
            <w:r>
              <w:rPr>
                <w:rFonts w:ascii="PMExtra" w:hAnsi="PMExtra" w:eastAsia="PMExtra"/>
                <w:b w:val="0"/>
                <w:i w:val="0"/>
                <w:color w:val="000000"/>
                <w:sz w:val="21"/>
              </w:rPr>
              <w:t>)</w:t>
            </w:r>
          </w:p>
        </w:tc>
      </w:tr>
      <w:tr>
        <w:trPr>
          <w:trHeight w:hRule="exact" w:val="500"/>
        </w:trPr>
        <w:tc>
          <w:tcPr>
            <w:tcW w:type="dxa" w:w="2280"/>
            <w:tcBorders/>
            <w:shd w:fill="ffffff"/>
            <w:tcMar>
              <w:start w:w="0" w:type="dxa"/>
              <w:end w:w="0" w:type="dxa"/>
            </w:tcMar>
          </w:tcPr>
          <w:p>
            <w:pPr>
              <w:autoSpaceDN w:val="0"/>
              <w:autoSpaceDE w:val="0"/>
              <w:widowControl/>
              <w:spacing w:line="234" w:lineRule="exact" w:before="126" w:after="0"/>
              <w:ind w:left="0" w:right="96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w:t>
            </w:r>
          </w:p>
        </w:tc>
        <w:tc>
          <w:tcPr>
            <w:tcW w:type="dxa" w:w="1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41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MAR</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39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MDR</w:t>
            </w:r>
          </w:p>
        </w:tc>
        <w:tc>
          <w:tcPr>
            <w:tcW w:type="dxa" w:w="366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215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IR</w:t>
            </w:r>
          </w:p>
        </w:tc>
      </w:tr>
      <w:tr>
        <w:trPr>
          <w:trHeight w:hRule="exact" w:val="520"/>
        </w:trPr>
        <w:tc>
          <w:tcPr>
            <w:tcW w:type="dxa" w:w="2280"/>
            <w:tcBorders/>
            <w:shd w:fill="ffffff"/>
            <w:tcMar>
              <w:start w:w="0" w:type="dxa"/>
              <w:end w:w="0" w:type="dxa"/>
            </w:tcMar>
          </w:tcPr>
          <w:p>
            <w:pPr>
              <w:autoSpaceDN w:val="0"/>
              <w:autoSpaceDE w:val="0"/>
              <w:widowControl/>
              <w:spacing w:line="258" w:lineRule="exact" w:before="166" w:after="0"/>
              <w:ind w:left="0" w:right="8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不包括</w:t>
            </w:r>
            <w:r>
              <w:rPr>
                <w:rFonts w:ascii="PMExtra" w:hAnsi="PMExtra" w:eastAsia="PMExtra"/>
                <w:b w:val="0"/>
                <w:i w:val="0"/>
                <w:color w:val="000000"/>
                <w:sz w:val="21"/>
              </w:rPr>
              <w:t>(</w:t>
            </w:r>
          </w:p>
        </w:tc>
        <w:tc>
          <w:tcPr>
            <w:tcW w:type="dxa" w:w="75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0" w:right="0" w:firstLine="0"/>
              <w:jc w:val="left"/>
            </w:pPr>
            <w:r>
              <w:rPr>
                <w:rFonts w:ascii="PMExtra" w:hAnsi="PMExtra" w:eastAsia="PMExtra"/>
                <w:b w:val="0"/>
                <w:i w:val="0"/>
                <w:color w:val="000000"/>
                <w:sz w:val="21"/>
              </w:rPr>
              <w:t>)</w:t>
            </w:r>
          </w:p>
        </w:tc>
      </w:tr>
      <w:tr>
        <w:trPr>
          <w:trHeight w:hRule="exact" w:val="500"/>
        </w:trPr>
        <w:tc>
          <w:tcPr>
            <w:tcW w:type="dxa" w:w="2280"/>
            <w:tcBorders/>
            <w:shd w:fill="ffffff"/>
            <w:tcMar>
              <w:start w:w="0" w:type="dxa"/>
              <w:end w:w="0" w:type="dxa"/>
            </w:tcMar>
          </w:tcPr>
          <w:p>
            <w:pPr>
              <w:autoSpaceDN w:val="0"/>
              <w:autoSpaceDE w:val="0"/>
              <w:widowControl/>
              <w:spacing w:line="210" w:lineRule="exact" w:before="128" w:after="0"/>
              <w:ind w:left="0" w:right="190" w:firstLine="0"/>
              <w:jc w:val="right"/>
            </w:pPr>
            <w:r>
              <w:rPr>
                <w:rFonts w:ascii="宋体,Bold" w:hAnsi="宋体,Bold" w:eastAsia="宋体,Bold"/>
                <w:b/>
                <w:i w:val="0"/>
                <w:color w:val="000000"/>
                <w:sz w:val="21"/>
              </w:rPr>
              <w:t>A. 地址寄存器</w:t>
            </w:r>
          </w:p>
        </w:tc>
        <w:tc>
          <w:tcPr>
            <w:tcW w:type="dxa" w:w="25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8" w:after="0"/>
              <w:ind w:left="598" w:right="0" w:firstLine="0"/>
              <w:jc w:val="left"/>
            </w:pPr>
            <w:r>
              <w:rPr>
                <w:rFonts w:ascii="宋体,Bold" w:hAnsi="宋体,Bold" w:eastAsia="宋体,Bold"/>
                <w:b/>
                <w:i w:val="0"/>
                <w:color w:val="000000"/>
                <w:sz w:val="21"/>
              </w:rPr>
              <w:t>B. 指令寄存器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IR</w:t>
            </w:r>
            <w:r>
              <w:rPr>
                <w:rFonts w:ascii="PMExtra" w:hAnsi="PMExtra" w:eastAsia="PMExtra"/>
                <w:b w:val="0"/>
                <w:i w:val="0"/>
                <w:color w:val="000000"/>
                <w:sz w:val="21"/>
              </w:rPr>
              <w:t>)</w:t>
            </w:r>
          </w:p>
        </w:tc>
        <w:tc>
          <w:tcPr>
            <w:tcW w:type="dxa" w:w="195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92" w:right="0" w:firstLine="0"/>
              <w:jc w:val="left"/>
            </w:pPr>
            <w:r>
              <w:rPr>
                <w:rFonts w:ascii="宋体,Bold" w:hAnsi="宋体,Bold" w:eastAsia="宋体,Bold"/>
                <w:b/>
                <w:i w:val="0"/>
                <w:color w:val="000000"/>
                <w:sz w:val="21"/>
              </w:rPr>
              <w:t>C. 地址译码器</w:t>
            </w:r>
          </w:p>
        </w:tc>
        <w:tc>
          <w:tcPr>
            <w:tcW w:type="dxa" w:w="3066"/>
            <w:tcBorders/>
            <w:shd w:fill="ffffff"/>
            <w:tcMar>
              <w:start w:w="0" w:type="dxa"/>
              <w:end w:w="0" w:type="dxa"/>
            </w:tcMar>
          </w:tcPr>
          <w:p>
            <w:pPr>
              <w:autoSpaceDN w:val="0"/>
              <w:autoSpaceDE w:val="0"/>
              <w:widowControl/>
              <w:spacing w:line="210" w:lineRule="exact" w:before="128" w:after="0"/>
              <w:ind w:left="394" w:right="0" w:firstLine="0"/>
              <w:jc w:val="left"/>
            </w:pPr>
            <w:r>
              <w:rPr>
                <w:rFonts w:ascii="宋体,Bold" w:hAnsi="宋体,Bold" w:eastAsia="宋体,Bold"/>
                <w:b/>
                <w:i w:val="0"/>
                <w:color w:val="000000"/>
                <w:sz w:val="21"/>
              </w:rPr>
              <w:t>D. 通用寄存器</w:t>
            </w:r>
          </w:p>
        </w:tc>
      </w:tr>
      <w:tr>
        <w:trPr>
          <w:trHeight w:hRule="exact" w:val="520"/>
        </w:trPr>
        <w:tc>
          <w:tcPr>
            <w:tcW w:type="dxa" w:w="367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Italic" w:hAnsi="TimesNewRoman,Italic" w:eastAsia="TimesNewRoman,Italic"/>
                <w:b w:val="0"/>
                <w:i/>
                <w:color w:val="000000"/>
                <w:sz w:val="21"/>
              </w:rPr>
              <w:t>MAR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MDR</w:t>
            </w:r>
            <w:r>
              <w:rPr>
                <w:rFonts w:ascii="宋体,Bold" w:hAnsi="宋体,Bold" w:eastAsia="宋体,Bold"/>
                <w:b/>
                <w:i w:val="0"/>
                <w:color w:val="000000"/>
                <w:sz w:val="21"/>
              </w:rPr>
              <w:t xml:space="preserve"> 的位数分别为</w:t>
            </w:r>
            <w:r>
              <w:rPr>
                <w:rFonts w:ascii="PMExtra" w:hAnsi="PMExtra" w:eastAsia="PMExtra"/>
                <w:b w:val="0"/>
                <w:i w:val="0"/>
                <w:color w:val="000000"/>
                <w:sz w:val="21"/>
              </w:rPr>
              <w:t>(</w:t>
            </w:r>
          </w:p>
        </w:tc>
        <w:tc>
          <w:tcPr>
            <w:tcW w:type="dxa" w:w="618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6" w:right="0" w:firstLine="0"/>
              <w:jc w:val="left"/>
            </w:pPr>
            <w:r>
              <w:rPr>
                <w:rFonts w:ascii="PMExtra" w:hAnsi="PMExtra" w:eastAsia="PMExtra"/>
                <w:b w:val="0"/>
                <w:i w:val="0"/>
                <w:color w:val="000000"/>
                <w:sz w:val="21"/>
              </w:rPr>
              <w:t>)</w:t>
            </w:r>
          </w:p>
        </w:tc>
      </w:tr>
      <w:tr>
        <w:trPr>
          <w:trHeight w:hRule="exact" w:val="400"/>
        </w:trPr>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地址码长度、存储字长</w:t>
            </w:r>
          </w:p>
        </w:tc>
        <w:tc>
          <w:tcPr>
            <w:tcW w:type="dxa" w:w="5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994" w:right="0" w:firstLine="0"/>
              <w:jc w:val="left"/>
            </w:pPr>
            <w:r>
              <w:rPr>
                <w:rFonts w:ascii="宋体,Bold" w:hAnsi="宋体,Bold" w:eastAsia="宋体,Bold"/>
                <w:b/>
                <w:i w:val="0"/>
                <w:color w:val="000000"/>
                <w:sz w:val="21"/>
              </w:rPr>
              <w:t>B. 存储字长、存储字长</w:t>
            </w:r>
          </w:p>
        </w:tc>
      </w:tr>
      <w:tr>
        <w:trPr>
          <w:trHeight w:hRule="exact" w:val="460"/>
        </w:trPr>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0" w:right="0" w:firstLine="0"/>
              <w:jc w:val="center"/>
            </w:pPr>
            <w:r>
              <w:rPr>
                <w:rFonts w:ascii="宋体,Bold" w:hAnsi="宋体,Bold" w:eastAsia="宋体,Bold"/>
                <w:b/>
                <w:i w:val="0"/>
                <w:color w:val="000000"/>
                <w:sz w:val="21"/>
              </w:rPr>
              <w:t>C. 地址码长度、地址码长度</w:t>
            </w:r>
          </w:p>
        </w:tc>
        <w:tc>
          <w:tcPr>
            <w:tcW w:type="dxa" w:w="5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994" w:right="0" w:firstLine="0"/>
              <w:jc w:val="left"/>
            </w:pPr>
            <w:r>
              <w:rPr>
                <w:rFonts w:ascii="宋体,Bold" w:hAnsi="宋体,Bold" w:eastAsia="宋体,Bold"/>
                <w:b/>
                <w:i w:val="0"/>
                <w:color w:val="000000"/>
                <w:sz w:val="21"/>
              </w:rPr>
              <w:t>D. 存储字长、地址码长度</w:t>
            </w:r>
          </w:p>
        </w:tc>
      </w:tr>
      <w:tr>
        <w:trPr>
          <w:trHeight w:hRule="exact" w:val="520"/>
        </w:trPr>
        <w:tc>
          <w:tcPr>
            <w:tcW w:type="dxa" w:w="29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在运算器中</w:t>
            </w:r>
            <w:r>
              <w:rPr>
                <w:rFonts w:ascii="TimesNewRoman" w:hAnsi="TimesNewRoman" w:eastAsia="TimesNewRoman"/>
                <w:b w:val="0"/>
                <w:i w:val="0"/>
                <w:color w:val="000000"/>
                <w:sz w:val="21"/>
              </w:rPr>
              <w:t>,</w:t>
            </w:r>
            <w:r>
              <w:rPr>
                <w:rFonts w:ascii="宋体,Bold" w:hAnsi="宋体,Bold" w:eastAsia="宋体,Bold"/>
                <w:b/>
                <w:i w:val="0"/>
                <w:color w:val="000000"/>
                <w:sz w:val="21"/>
              </w:rPr>
              <w:t>不包含</w:t>
            </w:r>
            <w:r>
              <w:rPr>
                <w:rFonts w:ascii="PMExtra" w:hAnsi="PMExtra" w:eastAsia="PMExtra"/>
                <w:b w:val="0"/>
                <w:i w:val="0"/>
                <w:color w:val="000000"/>
                <w:sz w:val="21"/>
              </w:rPr>
              <w:t>(</w:t>
            </w:r>
          </w:p>
        </w:tc>
        <w:tc>
          <w:tcPr>
            <w:tcW w:type="dxa" w:w="69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2" w:right="0" w:firstLine="0"/>
              <w:jc w:val="left"/>
            </w:pPr>
            <w:r>
              <w:rPr>
                <w:rFonts w:ascii="PMExtra" w:hAnsi="PMExtra" w:eastAsia="PMExtra"/>
                <w:b w:val="0"/>
                <w:i w:val="0"/>
                <w:color w:val="000000"/>
                <w:sz w:val="21"/>
              </w:rPr>
              <w:t>)</w:t>
            </w:r>
          </w:p>
        </w:tc>
      </w:tr>
      <w:tr>
        <w:trPr>
          <w:trHeight w:hRule="exact" w:val="500"/>
        </w:trPr>
        <w:tc>
          <w:tcPr>
            <w:tcW w:type="dxa" w:w="2280"/>
            <w:tcBorders/>
            <w:shd w:fill="ffffff"/>
            <w:tcMar>
              <w:start w:w="0" w:type="dxa"/>
              <w:end w:w="0" w:type="dxa"/>
            </w:tcMar>
          </w:tcPr>
          <w:p>
            <w:pPr>
              <w:autoSpaceDN w:val="0"/>
              <w:autoSpaceDE w:val="0"/>
              <w:widowControl/>
              <w:spacing w:line="210" w:lineRule="exact" w:before="122" w:after="0"/>
              <w:ind w:left="0" w:right="190" w:firstLine="0"/>
              <w:jc w:val="right"/>
            </w:pPr>
            <w:r>
              <w:rPr>
                <w:rFonts w:ascii="宋体,Bold" w:hAnsi="宋体,Bold" w:eastAsia="宋体,Bold"/>
                <w:b/>
                <w:i w:val="0"/>
                <w:color w:val="000000"/>
                <w:sz w:val="21"/>
              </w:rPr>
              <w:t>A. 状态寄存器</w:t>
            </w:r>
          </w:p>
        </w:tc>
        <w:tc>
          <w:tcPr>
            <w:tcW w:type="dxa" w:w="1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6" w:firstLine="0"/>
              <w:jc w:val="right"/>
            </w:pPr>
            <w:r>
              <w:rPr>
                <w:rFonts w:ascii="宋体,Bold" w:hAnsi="宋体,Bold" w:eastAsia="宋体,Bold"/>
                <w:b/>
                <w:i w:val="0"/>
                <w:color w:val="000000"/>
                <w:sz w:val="21"/>
              </w:rPr>
              <w:t>B. 数据总线</w:t>
            </w:r>
          </w:p>
        </w:tc>
        <w:tc>
          <w:tcPr>
            <w:tcW w:type="dxa" w:w="2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44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ALU</w:t>
            </w:r>
          </w:p>
        </w:tc>
        <w:tc>
          <w:tcPr>
            <w:tcW w:type="dxa" w:w="366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1304" w:firstLine="0"/>
              <w:jc w:val="right"/>
            </w:pPr>
            <w:r>
              <w:rPr>
                <w:rFonts w:ascii="宋体,Bold" w:hAnsi="宋体,Bold" w:eastAsia="宋体,Bold"/>
                <w:b/>
                <w:i w:val="0"/>
                <w:color w:val="000000"/>
                <w:sz w:val="21"/>
              </w:rPr>
              <w:t>D. 地址寄存器</w:t>
            </w:r>
          </w:p>
        </w:tc>
      </w:tr>
      <w:tr>
        <w:trPr>
          <w:trHeight w:hRule="exact" w:val="500"/>
        </w:trPr>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存取速度的比较中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96" w:right="0" w:firstLine="0"/>
              <w:jc w:val="left"/>
            </w:pPr>
            <w:r>
              <w:rPr>
                <w:rFonts w:ascii="PMExtra" w:hAnsi="PMExtra" w:eastAsia="PMExtra"/>
                <w:b w:val="0"/>
                <w:i w:val="0"/>
                <w:color w:val="000000"/>
                <w:sz w:val="21"/>
              </w:rPr>
              <w:t>)</w:t>
            </w:r>
          </w:p>
        </w:tc>
      </w:tr>
      <w:tr>
        <w:trPr>
          <w:trHeight w:hRule="exact" w:val="420"/>
        </w:trPr>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&gt;</w:t>
            </w:r>
            <w:r>
              <w:rPr>
                <w:rFonts w:ascii="宋体,Bold" w:hAnsi="宋体,Bold" w:eastAsia="宋体,Bold"/>
                <w:b/>
                <w:i w:val="0"/>
                <w:color w:val="000000"/>
                <w:sz w:val="21"/>
              </w:rPr>
              <w:t xml:space="preserve"> 内存</w:t>
            </w:r>
            <w:r>
              <w:rPr>
                <w:rFonts w:ascii="PMExtra" w:hAnsi="PMExtra" w:eastAsia="PMExtra"/>
                <w:b w:val="0"/>
                <w:i w:val="0"/>
                <w:color w:val="000000"/>
                <w:sz w:val="21"/>
              </w:rPr>
              <w:t>&gt;</w:t>
            </w:r>
            <w:r>
              <w:rPr>
                <w:rFonts w:ascii="宋体,Bold" w:hAnsi="宋体,Bold" w:eastAsia="宋体,Bold"/>
                <w:b/>
                <w:i w:val="0"/>
                <w:color w:val="000000"/>
                <w:sz w:val="21"/>
              </w:rPr>
              <w:t xml:space="preserve"> 寄存器</w:t>
            </w:r>
          </w:p>
        </w:tc>
        <w:tc>
          <w:tcPr>
            <w:tcW w:type="dxa" w:w="5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9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&gt;</w:t>
            </w:r>
            <w:r>
              <w:rPr>
                <w:rFonts w:ascii="宋体,Bold" w:hAnsi="宋体,Bold" w:eastAsia="宋体,Bold"/>
                <w:b/>
                <w:i w:val="0"/>
                <w:color w:val="000000"/>
                <w:sz w:val="21"/>
              </w:rPr>
              <w:t xml:space="preserve"> 寄存器</w:t>
            </w:r>
            <w:r>
              <w:rPr>
                <w:rFonts w:ascii="PMExtra" w:hAnsi="PMExtra" w:eastAsia="PMExtra"/>
                <w:b w:val="0"/>
                <w:i w:val="0"/>
                <w:color w:val="000000"/>
                <w:sz w:val="21"/>
              </w:rPr>
              <w:t>&gt;</w:t>
            </w:r>
            <w:r>
              <w:rPr>
                <w:rFonts w:ascii="宋体,Bold" w:hAnsi="宋体,Bold" w:eastAsia="宋体,Bold"/>
                <w:b/>
                <w:i w:val="0"/>
                <w:color w:val="000000"/>
                <w:sz w:val="21"/>
              </w:rPr>
              <w:t xml:space="preserve"> 内存</w:t>
            </w:r>
          </w:p>
        </w:tc>
      </w:tr>
      <w:tr>
        <w:trPr>
          <w:trHeight w:hRule="exact" w:val="398"/>
        </w:trPr>
        <w:tc>
          <w:tcPr>
            <w:tcW w:type="dxa" w:w="4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C. 寄存器</w:t>
            </w:r>
            <w:r>
              <w:rPr>
                <w:rFonts w:ascii="PMExtra" w:hAnsi="PMExtra" w:eastAsia="PMExtra"/>
                <w:b w:val="0"/>
                <w:i w:val="0"/>
                <w:color w:val="000000"/>
                <w:sz w:val="21"/>
              </w:rPr>
              <w:t>&gt;</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&gt;</w:t>
            </w:r>
            <w:r>
              <w:rPr>
                <w:rFonts w:ascii="宋体,Bold" w:hAnsi="宋体,Bold" w:eastAsia="宋体,Bold"/>
                <w:b/>
                <w:i w:val="0"/>
                <w:color w:val="000000"/>
                <w:sz w:val="21"/>
              </w:rPr>
              <w:t xml:space="preserve"> 内存</w:t>
            </w:r>
          </w:p>
        </w:tc>
        <w:tc>
          <w:tcPr>
            <w:tcW w:type="dxa" w:w="5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994" w:right="0" w:firstLine="0"/>
              <w:jc w:val="left"/>
            </w:pPr>
            <w:r>
              <w:rPr>
                <w:rFonts w:ascii="宋体,Bold" w:hAnsi="宋体,Bold" w:eastAsia="宋体,Bold"/>
                <w:b/>
                <w:i w:val="0"/>
                <w:color w:val="000000"/>
                <w:sz w:val="21"/>
              </w:rPr>
              <w:t>D. 寄存器</w:t>
            </w:r>
            <w:r>
              <w:rPr>
                <w:rFonts w:ascii="PMExtra" w:hAnsi="PMExtra" w:eastAsia="PMExtra"/>
                <w:b w:val="0"/>
                <w:i w:val="0"/>
                <w:color w:val="000000"/>
                <w:sz w:val="21"/>
              </w:rPr>
              <w:t>&gt;</w:t>
            </w:r>
            <w:r>
              <w:rPr>
                <w:rFonts w:ascii="宋体,Bold" w:hAnsi="宋体,Bold" w:eastAsia="宋体,Bold"/>
                <w:b/>
                <w:i w:val="0"/>
                <w:color w:val="000000"/>
                <w:sz w:val="21"/>
              </w:rPr>
              <w:t xml:space="preserve"> 内存</w:t>
            </w:r>
            <w:r>
              <w:rPr>
                <w:rFonts w:ascii="PMExtra" w:hAnsi="PMExtra" w:eastAsia="PMExtra"/>
                <w:b w:val="0"/>
                <w:i w:val="0"/>
                <w:color w:val="000000"/>
                <w:sz w:val="21"/>
              </w:rPr>
              <w:t>&gt;</w:t>
            </w:r>
            <w:r>
              <w:rPr>
                <w:rFonts w:ascii="TimesNewRoman,Italic" w:hAnsi="TimesNewRoman,Italic" w:eastAsia="TimesNewRoman,Italic"/>
                <w:b w:val="0"/>
                <w:i/>
                <w:color w:val="000000"/>
                <w:sz w:val="21"/>
              </w:rPr>
              <w:t xml:space="preserve"> Cache</w:t>
            </w:r>
          </w:p>
        </w:tc>
      </w:tr>
    </w:tbl>
    <w:p>
      <w:pPr>
        <w:autoSpaceDN w:val="0"/>
        <w:autoSpaceDE w:val="0"/>
        <w:widowControl/>
        <w:spacing w:line="240" w:lineRule="exact" w:before="16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288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804"/>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r>
        <w:trPr>
          <w:trHeight w:hRule="exact" w:val="672"/>
        </w:trPr>
        <w:tc>
          <w:tcPr>
            <w:tcW w:type="dxa" w:w="7100"/>
            <w:gridSpan w:val="6"/>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若一个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位的计算机系统以</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位来表示地址</w:t>
            </w:r>
            <w:r>
              <w:rPr>
                <w:rFonts w:ascii="TimesNewRoman" w:hAnsi="TimesNewRoman" w:eastAsia="TimesNewRoman"/>
                <w:b w:val="0"/>
                <w:i w:val="0"/>
                <w:color w:val="000000"/>
                <w:sz w:val="21"/>
              </w:rPr>
              <w:t>,</w:t>
            </w:r>
            <w:r>
              <w:rPr>
                <w:rFonts w:ascii="宋体,Bold" w:hAnsi="宋体,Bold" w:eastAsia="宋体,Bold"/>
                <w:b/>
                <w:i w:val="0"/>
                <w:color w:val="000000"/>
                <w:sz w:val="21"/>
              </w:rPr>
              <w:t>则该计算机系统有</w:t>
            </w:r>
            <w:r>
              <w:rPr>
                <w:rFonts w:ascii="PMExtra" w:hAnsi="PMExtra" w:eastAsia="PMExtra"/>
                <w:b w:val="0"/>
                <w:i w:val="0"/>
                <w:color w:val="000000"/>
                <w:sz w:val="21"/>
              </w:rPr>
              <w:t>(</w:t>
            </w:r>
          </w:p>
        </w:tc>
        <w:tc>
          <w:tcPr>
            <w:tcW w:type="dxa" w:w="2584"/>
            <w:tcBorders>
              <w:top w:sz="3.9760000705718994" w:val="single" w:color="#000000"/>
            </w:tcBorders>
            <w:shd w:fill="ffffff"/>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个地址空间。</w:t>
            </w:r>
          </w:p>
        </w:tc>
      </w:tr>
      <w:tr>
        <w:trPr>
          <w:trHeight w:hRule="exact" w:val="500"/>
        </w:trPr>
        <w:tc>
          <w:tcPr>
            <w:tcW w:type="dxa" w:w="288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5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256</w:t>
            </w:r>
          </w:p>
        </w:tc>
        <w:tc>
          <w:tcPr>
            <w:tcW w:type="dxa" w:w="1496"/>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65535</w:t>
            </w:r>
          </w:p>
        </w:tc>
        <w:tc>
          <w:tcPr>
            <w:tcW w:type="dxa" w:w="2724"/>
            <w:gridSpan w:val="2"/>
            <w:tcBorders/>
            <w:shd w:fill="ffffff"/>
            <w:tcMar>
              <w:start w:w="0" w:type="dxa"/>
              <w:end w:w="0" w:type="dxa"/>
            </w:tcMar>
            <w:tcMar>
              <w:start w:w="0" w:type="dxa"/>
              <w:end w:w="0" w:type="dxa"/>
            </w:tcMar>
          </w:tcPr>
          <w:p>
            <w:pPr>
              <w:autoSpaceDN w:val="0"/>
              <w:autoSpaceDE w:val="0"/>
              <w:widowControl/>
              <w:spacing w:line="234" w:lineRule="exact" w:before="126" w:after="0"/>
              <w:ind w:left="658"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65536</w:t>
            </w:r>
          </w:p>
        </w:tc>
        <w:tc>
          <w:tcPr>
            <w:tcW w:type="dxa" w:w="2584"/>
            <w:tcBorders/>
            <w:shd w:fill="ffffff"/>
            <w:tcMar>
              <w:start w:w="0" w:type="dxa"/>
              <w:end w:w="0" w:type="dxa"/>
            </w:tcMar>
          </w:tcPr>
          <w:p>
            <w:pPr>
              <w:autoSpaceDN w:val="0"/>
              <w:autoSpaceDE w:val="0"/>
              <w:widowControl/>
              <w:spacing w:line="234" w:lineRule="exact" w:before="126" w:after="0"/>
              <w:ind w:left="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131072</w:t>
            </w:r>
          </w:p>
        </w:tc>
      </w:tr>
      <w:tr>
        <w:trPr>
          <w:trHeight w:hRule="exact" w:val="520"/>
        </w:trPr>
        <w:tc>
          <w:tcPr>
            <w:tcW w:type="dxa" w:w="1280"/>
            <w:tcBorders/>
            <w:shd w:fill="ffffff"/>
            <w:tcMar>
              <w:start w:w="0" w:type="dxa"/>
              <w:end w:w="0" w:type="dxa"/>
            </w:tcMar>
          </w:tcPr>
          <w:p>
            <w:pPr>
              <w:autoSpaceDN w:val="0"/>
              <w:autoSpaceDE w:val="0"/>
              <w:widowControl/>
              <w:spacing w:line="256" w:lineRule="exact" w:before="168" w:after="0"/>
              <w:ind w:left="0" w:right="6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 (</w:t>
            </w:r>
          </w:p>
        </w:tc>
        <w:tc>
          <w:tcPr>
            <w:tcW w:type="dxa" w:w="84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是程序运行时的存储位置</w:t>
            </w:r>
            <w:r>
              <w:rPr>
                <w:rFonts w:ascii="TimesNewRoman" w:hAnsi="TimesNewRoman" w:eastAsia="TimesNewRoman"/>
                <w:b w:val="0"/>
                <w:i w:val="0"/>
                <w:color w:val="000000"/>
                <w:sz w:val="21"/>
              </w:rPr>
              <w:t>,</w:t>
            </w:r>
            <w:r>
              <w:rPr>
                <w:rFonts w:ascii="宋体,Bold" w:hAnsi="宋体,Bold" w:eastAsia="宋体,Bold"/>
                <w:b/>
                <w:i w:val="0"/>
                <w:color w:val="000000"/>
                <w:sz w:val="21"/>
              </w:rPr>
              <w:t>包括所需的数据。</w:t>
            </w:r>
          </w:p>
        </w:tc>
      </w:tr>
      <w:tr>
        <w:trPr>
          <w:trHeight w:hRule="exact" w:val="480"/>
        </w:trPr>
        <w:tc>
          <w:tcPr>
            <w:tcW w:type="dxa" w:w="288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1000" w:firstLine="0"/>
              <w:jc w:val="right"/>
            </w:pPr>
            <w:r>
              <w:rPr>
                <w:rFonts w:ascii="宋体,Bold" w:hAnsi="宋体,Bold" w:eastAsia="宋体,Bold"/>
                <w:b/>
                <w:i w:val="0"/>
                <w:color w:val="000000"/>
                <w:sz w:val="21"/>
              </w:rPr>
              <w:t>A. 数据通路</w:t>
            </w:r>
          </w:p>
        </w:tc>
        <w:tc>
          <w:tcPr>
            <w:tcW w:type="dxa" w:w="1444"/>
            <w:tcBorders/>
            <w:shd w:fill="ffffff"/>
            <w:tcMar>
              <w:start w:w="0" w:type="dxa"/>
              <w:end w:w="0" w:type="dxa"/>
            </w:tcMar>
          </w:tcPr>
          <w:p>
            <w:pPr>
              <w:autoSpaceDN w:val="0"/>
              <w:autoSpaceDE w:val="0"/>
              <w:widowControl/>
              <w:spacing w:line="210" w:lineRule="exact" w:before="128" w:after="0"/>
              <w:ind w:left="0" w:right="0" w:firstLine="0"/>
              <w:jc w:val="left"/>
            </w:pPr>
            <w:r>
              <w:rPr>
                <w:rFonts w:ascii="宋体,Bold" w:hAnsi="宋体,Bold" w:eastAsia="宋体,Bold"/>
                <w:b/>
                <w:i w:val="0"/>
                <w:color w:val="000000"/>
                <w:sz w:val="21"/>
              </w:rPr>
              <w:t>B. 主存</w:t>
            </w:r>
          </w:p>
        </w:tc>
        <w:tc>
          <w:tcPr>
            <w:tcW w:type="dxa" w:w="277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1330" w:firstLine="0"/>
              <w:jc w:val="right"/>
            </w:pPr>
            <w:r>
              <w:rPr>
                <w:rFonts w:ascii="宋体,Bold" w:hAnsi="宋体,Bold" w:eastAsia="宋体,Bold"/>
                <w:b/>
                <w:i w:val="0"/>
                <w:color w:val="000000"/>
                <w:sz w:val="21"/>
              </w:rPr>
              <w:t>C. 硬盘</w:t>
            </w:r>
          </w:p>
        </w:tc>
        <w:tc>
          <w:tcPr>
            <w:tcW w:type="dxa" w:w="2584"/>
            <w:tcBorders/>
            <w:shd w:fill="ffffff"/>
            <w:tcMar>
              <w:start w:w="0" w:type="dxa"/>
              <w:end w:w="0" w:type="dxa"/>
            </w:tcMar>
          </w:tcPr>
          <w:p>
            <w:pPr>
              <w:autoSpaceDN w:val="0"/>
              <w:autoSpaceDE w:val="0"/>
              <w:widowControl/>
              <w:spacing w:line="210" w:lineRule="exact" w:before="128" w:after="0"/>
              <w:ind w:left="88" w:right="0" w:firstLine="0"/>
              <w:jc w:val="left"/>
            </w:pPr>
            <w:r>
              <w:rPr>
                <w:rFonts w:ascii="宋体,Bold" w:hAnsi="宋体,Bold" w:eastAsia="宋体,Bold"/>
                <w:b/>
                <w:i w:val="0"/>
                <w:color w:val="000000"/>
                <w:sz w:val="21"/>
              </w:rPr>
              <w:t>D. 操作系统</w:t>
            </w:r>
          </w:p>
        </w:tc>
      </w:tr>
      <w:tr>
        <w:trPr>
          <w:trHeight w:hRule="exact" w:val="484"/>
        </w:trPr>
        <w:tc>
          <w:tcPr>
            <w:tcW w:type="dxa" w:w="560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关于编译程序和解释程序</w:t>
            </w:r>
            <w:r>
              <w:rPr>
                <w:rFonts w:ascii="TimesNewRoman" w:hAnsi="TimesNewRoman" w:eastAsia="TimesNewRoman"/>
                <w:b w:val="0"/>
                <w:i w:val="0"/>
                <w:color w:val="000000"/>
                <w:sz w:val="21"/>
              </w:rPr>
              <w:t>,</w:t>
            </w:r>
            <w:r>
              <w:rPr>
                <w:rFonts w:ascii="宋体,Bold" w:hAnsi="宋体,Bold" w:eastAsia="宋体,Bold"/>
                <w:b/>
                <w:i w:val="0"/>
                <w:color w:val="000000"/>
                <w:sz w:val="21"/>
              </w:rPr>
              <w:t>下列说法中错误的是</w:t>
            </w:r>
            <w:r>
              <w:rPr>
                <w:rFonts w:ascii="PMExtra" w:hAnsi="PMExtra" w:eastAsia="PMExtra"/>
                <w:b w:val="0"/>
                <w:i w:val="0"/>
                <w:color w:val="000000"/>
                <w:sz w:val="21"/>
              </w:rPr>
              <w:t>(</w:t>
            </w:r>
          </w:p>
        </w:tc>
        <w:tc>
          <w:tcPr>
            <w:tcW w:type="dxa" w:w="4076"/>
            <w:gridSpan w:val="2"/>
            <w:tcBorders/>
            <w:shd w:fill="ffffff"/>
            <w:tcMar>
              <w:start w:w="0" w:type="dxa"/>
              <w:end w:w="0" w:type="dxa"/>
            </w:tcMar>
            <w:tcMar>
              <w:start w:w="0" w:type="dxa"/>
              <w:end w:w="0" w:type="dxa"/>
            </w:tcMar>
          </w:tcPr>
          <w:p>
            <w:pPr>
              <w:autoSpaceDN w:val="0"/>
              <w:autoSpaceDE w:val="0"/>
              <w:widowControl/>
              <w:spacing w:line="258" w:lineRule="exact" w:before="166" w:after="0"/>
              <w:ind w:left="94" w:right="0" w:firstLine="0"/>
              <w:jc w:val="left"/>
            </w:pPr>
            <w:r>
              <w:rPr>
                <w:rFonts w:ascii="PMExtra" w:hAnsi="PMExtra" w:eastAsia="PMExtra"/>
                <w:b w:val="0"/>
                <w:i w:val="0"/>
                <w:color w:val="000000"/>
                <w:sz w:val="21"/>
              </w:rPr>
              <w:t>)</w:t>
            </w:r>
          </w:p>
        </w:tc>
      </w:tr>
    </w:tbl>
    <w:p>
      <w:pPr>
        <w:autoSpaceDN w:val="0"/>
        <w:autoSpaceDE w:val="0"/>
        <w:widowControl/>
        <w:spacing w:line="388" w:lineRule="exact" w:before="0" w:after="248"/>
        <w:ind w:left="1442" w:right="3456" w:firstLine="0"/>
        <w:jc w:val="left"/>
      </w:pPr>
      <w:r>
        <w:rPr>
          <w:rFonts w:ascii="宋体,Bold" w:hAnsi="宋体,Bold" w:eastAsia="宋体,Bold"/>
          <w:b/>
          <w:i w:val="0"/>
          <w:color w:val="000000"/>
          <w:sz w:val="21"/>
        </w:rPr>
        <w:t>A. 编译程序和解释程序的作用都是将高级语言程序转换成机器语言程序</w:t>
      </w:r>
      <w:r>
        <w:rPr>
          <w:rFonts w:ascii="宋体,Bold" w:hAnsi="宋体,Bold" w:eastAsia="宋体,Bold"/>
          <w:b/>
          <w:i w:val="0"/>
          <w:color w:val="000000"/>
          <w:sz w:val="21"/>
        </w:rPr>
        <w:t>B. 编译程序编译时间较长</w:t>
      </w:r>
      <w:r>
        <w:rPr>
          <w:rFonts w:ascii="TimesNewRoman" w:hAnsi="TimesNewRoman" w:eastAsia="TimesNewRoman"/>
          <w:b w:val="0"/>
          <w:i w:val="0"/>
          <w:color w:val="000000"/>
          <w:sz w:val="21"/>
        </w:rPr>
        <w:t>,</w:t>
      </w:r>
      <w:r>
        <w:rPr>
          <w:rFonts w:ascii="宋体,Bold" w:hAnsi="宋体,Bold" w:eastAsia="宋体,Bold"/>
          <w:b/>
          <w:i w:val="0"/>
          <w:color w:val="000000"/>
          <w:sz w:val="21"/>
        </w:rPr>
        <w:t>运行速度较快</w:t>
      </w:r>
      <w:r>
        <w:br/>
      </w:r>
      <w:r>
        <w:rPr>
          <w:rFonts w:ascii="宋体,Bold" w:hAnsi="宋体,Bold" w:eastAsia="宋体,Bold"/>
          <w:b/>
          <w:i w:val="0"/>
          <w:color w:val="000000"/>
          <w:sz w:val="21"/>
        </w:rPr>
        <w:t>C. 解释程序方法较简单</w:t>
      </w:r>
      <w:r>
        <w:rPr>
          <w:rFonts w:ascii="PMExtra" w:hAnsi="PMExtra" w:eastAsia="PMExtra"/>
          <w:b w:val="0"/>
          <w:i w:val="0"/>
          <w:color w:val="000000"/>
          <w:sz w:val="21"/>
        </w:rPr>
        <w:t>,</w:t>
      </w:r>
      <w:r>
        <w:rPr>
          <w:rFonts w:ascii="宋体,Bold" w:hAnsi="宋体,Bold" w:eastAsia="宋体,Bold"/>
          <w:b/>
          <w:i w:val="0"/>
          <w:color w:val="000000"/>
          <w:sz w:val="21"/>
        </w:rPr>
        <w:t xml:space="preserve"> 运行速度也较快</w:t>
      </w:r>
      <w:r>
        <w:br/>
      </w:r>
      <w:r>
        <w:rPr>
          <w:rFonts w:ascii="宋体,Bold" w:hAnsi="宋体,Bold" w:eastAsia="宋体,Bold"/>
          <w:b/>
          <w:i w:val="0"/>
          <w:color w:val="000000"/>
          <w:sz w:val="21"/>
        </w:rPr>
        <w:t>D. 解释程序将源程序翻译成机器语言</w:t>
      </w:r>
      <w:r>
        <w:rPr>
          <w:rFonts w:ascii="TimesNewRoman" w:hAnsi="TimesNewRoman" w:eastAsia="TimesNewRoman"/>
          <w:b w:val="0"/>
          <w:i w:val="0"/>
          <w:color w:val="000000"/>
          <w:sz w:val="21"/>
        </w:rPr>
        <w:t>,</w:t>
      </w:r>
      <w:r>
        <w:rPr>
          <w:rFonts w:ascii="宋体,Bold" w:hAnsi="宋体,Bold" w:eastAsia="宋体,Bold"/>
          <w:b/>
          <w:i w:val="0"/>
          <w:color w:val="000000"/>
          <w:sz w:val="21"/>
        </w:rPr>
        <w:t>并且翻译一条以后</w:t>
      </w:r>
      <w:r>
        <w:rPr>
          <w:rFonts w:ascii="TimesNewRoman" w:hAnsi="TimesNewRoman" w:eastAsia="TimesNewRoman"/>
          <w:b w:val="0"/>
          <w:i w:val="0"/>
          <w:color w:val="000000"/>
          <w:sz w:val="21"/>
        </w:rPr>
        <w:t>,</w:t>
      </w:r>
      <w:r>
        <w:rPr>
          <w:rFonts w:ascii="宋体,Bold" w:hAnsi="宋体,Bold" w:eastAsia="宋体,Bold"/>
          <w:b/>
          <w:i w:val="0"/>
          <w:color w:val="000000"/>
          <w:sz w:val="21"/>
        </w:rPr>
        <w:t>立即执行这条语句</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70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可以在计算机中直接执行的语言和用助记符编写的语言分别是</w:t>
            </w:r>
            <w:r>
              <w:rPr>
                <w:rFonts w:ascii="PMExtra" w:hAnsi="PMExtra" w:eastAsia="PMExtra"/>
                <w:b w:val="0"/>
                <w:i w:val="0"/>
                <w:color w:val="000000"/>
                <w:sz w:val="21"/>
              </w:rPr>
              <w:t>(</w:t>
            </w:r>
          </w:p>
        </w:tc>
        <w:tc>
          <w:tcPr>
            <w:tcW w:type="dxa" w:w="3054"/>
            <w:gridSpan w:val="2"/>
            <w:tcBorders/>
            <w:shd w:fill="ffffff"/>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2060"/>
            <w:tcBorders/>
            <w:shd w:fill="ffffff"/>
            <w:tcMar>
              <w:start w:w="0" w:type="dxa"/>
              <w:end w:w="0" w:type="dxa"/>
            </w:tcMar>
          </w:tcPr>
          <w:p>
            <w:pPr>
              <w:autoSpaceDN w:val="0"/>
              <w:autoSpaceDE w:val="0"/>
              <w:widowControl/>
              <w:spacing w:line="232" w:lineRule="exact" w:before="82" w:after="0"/>
              <w:ind w:left="0" w:right="35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机器语言</w:t>
            </w:r>
          </w:p>
        </w:tc>
        <w:tc>
          <w:tcPr>
            <w:tcW w:type="dxa" w:w="1900"/>
            <w:tcBorders/>
            <w:shd w:fill="ffffff"/>
            <w:tcMar>
              <w:start w:w="0" w:type="dxa"/>
              <w:end w:w="0" w:type="dxa"/>
            </w:tcMar>
          </w:tcPr>
          <w:p>
            <w:pPr>
              <w:autoSpaceDN w:val="0"/>
              <w:autoSpaceDE w:val="0"/>
              <w:widowControl/>
              <w:spacing w:line="232" w:lineRule="exact" w:before="82" w:after="0"/>
              <w:ind w:left="3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汇编语言</w:t>
            </w:r>
          </w:p>
        </w:tc>
        <w:tc>
          <w:tcPr>
            <w:tcW w:type="dxa" w:w="1860"/>
            <w:tcBorders/>
            <w:shd w:fill="ffffff"/>
            <w:tcMar>
              <w:start w:w="0" w:type="dxa"/>
              <w:end w:w="0" w:type="dxa"/>
            </w:tcMar>
          </w:tcPr>
          <w:p>
            <w:pPr>
              <w:autoSpaceDN w:val="0"/>
              <w:autoSpaceDE w:val="0"/>
              <w:widowControl/>
              <w:spacing w:line="232" w:lineRule="exact" w:before="82" w:after="0"/>
              <w:ind w:left="1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高级语言</w:t>
            </w:r>
          </w:p>
        </w:tc>
        <w:tc>
          <w:tcPr>
            <w:tcW w:type="dxa" w:w="1820"/>
            <w:gridSpan w:val="2"/>
            <w:tcBorders/>
            <w:shd w:fill="ffffff"/>
            <w:tcMar>
              <w:start w:w="0" w:type="dxa"/>
              <w:end w:w="0" w:type="dxa"/>
            </w:tcMar>
            <w:tcMar>
              <w:start w:w="0" w:type="dxa"/>
              <w:end w:w="0" w:type="dxa"/>
            </w:tcMar>
          </w:tcPr>
          <w:p>
            <w:pPr>
              <w:autoSpaceDN w:val="0"/>
              <w:autoSpaceDE w:val="0"/>
              <w:widowControl/>
              <w:spacing w:line="232" w:lineRule="exact" w:before="82" w:after="0"/>
              <w:ind w:left="2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操作系统原语</w:t>
            </w:r>
          </w:p>
        </w:tc>
        <w:tc>
          <w:tcPr>
            <w:tcW w:type="dxa" w:w="2440"/>
            <w:tcBorders/>
            <w:shd w:fill="ffffff"/>
            <w:tcMar>
              <w:start w:w="0" w:type="dxa"/>
              <w:end w:w="0" w:type="dxa"/>
            </w:tcMar>
          </w:tcPr>
          <w:p>
            <w:pPr>
              <w:autoSpaceDN w:val="0"/>
              <w:autoSpaceDE w:val="0"/>
              <w:widowControl/>
              <w:spacing w:line="232" w:lineRule="exact" w:before="82" w:after="0"/>
              <w:ind w:left="324"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正则语言</w:t>
            </w:r>
          </w:p>
        </w:tc>
      </w:tr>
      <w:tr>
        <w:trPr>
          <w:trHeight w:hRule="exact" w:val="406"/>
        </w:trPr>
        <w:tc>
          <w:tcPr>
            <w:tcW w:type="dxa" w:w="2060"/>
            <w:tcBorders/>
            <w:shd w:fill="ffffff"/>
            <w:tcMar>
              <w:start w:w="0" w:type="dxa"/>
              <w:end w:w="0" w:type="dxa"/>
            </w:tcMar>
          </w:tcPr>
          <w:p>
            <w:pPr>
              <w:autoSpaceDN w:val="0"/>
              <w:autoSpaceDE w:val="0"/>
              <w:widowControl/>
              <w:spacing w:line="234" w:lineRule="exact" w:before="112" w:after="0"/>
              <w:ind w:left="0" w:right="4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00"/>
            <w:tcBorders/>
            <w:shd w:fill="ffffff"/>
            <w:tcMar>
              <w:start w:w="0" w:type="dxa"/>
              <w:end w:w="0" w:type="dxa"/>
            </w:tcMar>
          </w:tcPr>
          <w:p>
            <w:pPr>
              <w:autoSpaceDN w:val="0"/>
              <w:autoSpaceDE w:val="0"/>
              <w:widowControl/>
              <w:spacing w:line="234" w:lineRule="exact" w:before="112" w:after="0"/>
              <w:ind w:left="0" w:right="15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860"/>
            <w:tcBorders/>
            <w:shd w:fill="ffffff"/>
            <w:tcMar>
              <w:start w:w="0" w:type="dxa"/>
              <w:end w:w="0" w:type="dxa"/>
            </w:tcMar>
          </w:tcPr>
          <w:p>
            <w:pPr>
              <w:autoSpaceDN w:val="0"/>
              <w:autoSpaceDE w:val="0"/>
              <w:widowControl/>
              <w:spacing w:line="234" w:lineRule="exact" w:before="112"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4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210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r>
    </w:tbl>
    <w:p>
      <w:pPr>
        <w:autoSpaceDN w:val="0"/>
        <w:tabs>
          <w:tab w:pos="1594" w:val="left"/>
          <w:tab w:pos="691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只有当程序执行时才将源程序翻译成机器语言</w:t>
      </w:r>
      <w:r>
        <w:rPr>
          <w:rFonts w:ascii="TimesNewRoman" w:hAnsi="TimesNewRoman" w:eastAsia="TimesNewRoman"/>
          <w:b w:val="0"/>
          <w:i w:val="0"/>
          <w:color w:val="000000"/>
          <w:sz w:val="21"/>
        </w:rPr>
        <w:t>,</w:t>
      </w:r>
      <w:r>
        <w:rPr>
          <w:rFonts w:ascii="宋体,Bold" w:hAnsi="宋体,Bold" w:eastAsia="宋体,Bold"/>
          <w:b/>
          <w:i w:val="0"/>
          <w:color w:val="000000"/>
          <w:sz w:val="21"/>
        </w:rPr>
        <w:t>并且一次只能翻译一行语句</w:t>
      </w:r>
      <w:r>
        <w:rPr>
          <w:rFonts w:ascii="TimesNewRoman" w:hAnsi="TimesNewRoman" w:eastAsia="TimesNewRoman"/>
          <w:b w:val="0"/>
          <w:i w:val="0"/>
          <w:color w:val="000000"/>
          <w:sz w:val="21"/>
        </w:rPr>
        <w:t>,</w:t>
      </w:r>
      <w:r>
        <w:rPr>
          <w:rFonts w:ascii="宋体,Bold" w:hAnsi="宋体,Bold" w:eastAsia="宋体,Bold"/>
          <w:b/>
          <w:i w:val="0"/>
          <w:color w:val="000000"/>
          <w:sz w:val="21"/>
        </w:rPr>
        <w:t>边翻译边执行的是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程序</w:t>
      </w:r>
      <w:r>
        <w:rPr>
          <w:rFonts w:ascii="TimesNewRoman" w:hAnsi="TimesNewRoman" w:eastAsia="TimesNewRoman"/>
          <w:b w:val="0"/>
          <w:i w:val="0"/>
          <w:color w:val="000000"/>
          <w:sz w:val="21"/>
        </w:rPr>
        <w:t>,</w:t>
      </w:r>
      <w:r>
        <w:rPr>
          <w:rFonts w:ascii="宋体,Bold" w:hAnsi="宋体,Bold" w:eastAsia="宋体,Bold"/>
          <w:b/>
          <w:i w:val="0"/>
          <w:color w:val="000000"/>
          <w:sz w:val="21"/>
        </w:rPr>
        <w:t>把汇编语言源程序转变为机器语言程序的过程是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编译</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目标</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汇编</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解释</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p>
      <w:pPr>
        <w:autoSpaceDN w:val="0"/>
        <w:tabs>
          <w:tab w:pos="600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下列关于各种级别语言的描述中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0" w:after="0"/>
        <w:ind w:left="1442" w:right="3312" w:firstLine="0"/>
        <w:jc w:val="left"/>
      </w:pPr>
      <w:r>
        <w:rPr>
          <w:rFonts w:ascii="宋体,Bold" w:hAnsi="宋体,Bold" w:eastAsia="宋体,Bold"/>
          <w:b/>
          <w:i w:val="0"/>
          <w:color w:val="000000"/>
          <w:sz w:val="21"/>
        </w:rPr>
        <w:t>A. 可用高级语言和低级语言编写出功能等价的程序</w:t>
      </w:r>
      <w:r>
        <w:br/>
      </w:r>
      <w:r>
        <w:rPr>
          <w:rFonts w:ascii="宋体,Bold" w:hAnsi="宋体,Bold" w:eastAsia="宋体,Bold"/>
          <w:b/>
          <w:i w:val="0"/>
          <w:color w:val="000000"/>
          <w:sz w:val="21"/>
        </w:rPr>
        <w:t>B. 低级语言的执行效率一般情况下高于高级语言</w:t>
      </w:r>
      <w:r>
        <w:br/>
      </w:r>
      <w:r>
        <w:rPr>
          <w:rFonts w:ascii="宋体,Bold" w:hAnsi="宋体,Bold" w:eastAsia="宋体,Bold"/>
          <w:b/>
          <w:i w:val="0"/>
          <w:color w:val="000000"/>
          <w:sz w:val="21"/>
        </w:rPr>
        <w:t>C. 机器语言源程序可在机器上直接执行</w:t>
      </w:r>
      <w:r>
        <w:rPr>
          <w:rFonts w:ascii="TimesNewRoman" w:hAnsi="TimesNewRoman" w:eastAsia="TimesNewRoman"/>
          <w:b w:val="0"/>
          <w:i w:val="0"/>
          <w:color w:val="000000"/>
          <w:sz w:val="21"/>
        </w:rPr>
        <w:t>,</w:t>
      </w:r>
      <w:r>
        <w:rPr>
          <w:rFonts w:ascii="宋体,Bold" w:hAnsi="宋体,Bold" w:eastAsia="宋体,Bold"/>
          <w:b/>
          <w:i w:val="0"/>
          <w:color w:val="000000"/>
          <w:sz w:val="21"/>
        </w:rPr>
        <w:t>而高级语言和汇编语言源程序不可以</w:t>
      </w:r>
      <w:r>
        <w:rPr>
          <w:rFonts w:ascii="宋体,Bold" w:hAnsi="宋体,Bold" w:eastAsia="宋体,Bold"/>
          <w:b/>
          <w:i w:val="0"/>
          <w:color w:val="000000"/>
          <w:sz w:val="21"/>
        </w:rPr>
        <w:t>D. 汇编语言与机器结构无关</w:t>
      </w:r>
    </w:p>
    <w:p>
      <w:pPr>
        <w:autoSpaceDN w:val="0"/>
        <w:tabs>
          <w:tab w:pos="6632"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下列关于机器指令和汇编指令的叙述中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8" w:after="0"/>
        <w:ind w:left="1442" w:right="5904" w:firstLine="0"/>
        <w:jc w:val="left"/>
      </w:pPr>
      <w:r>
        <w:rPr>
          <w:rFonts w:ascii="宋体,Bold" w:hAnsi="宋体,Bold" w:eastAsia="宋体,Bold"/>
          <w:b/>
          <w:i w:val="0"/>
          <w:color w:val="000000"/>
          <w:sz w:val="21"/>
        </w:rPr>
        <w:t>A. 可以直接用机器语言</w:t>
      </w:r>
      <w:r>
        <w:rPr>
          <w:rFonts w:ascii="PMExtra" w:hAnsi="PMExtra" w:eastAsia="PMExtra"/>
          <w:b w:val="0"/>
          <w:i w:val="0"/>
          <w:color w:val="000000"/>
          <w:sz w:val="21"/>
        </w:rPr>
        <w:t>(</w:t>
      </w:r>
      <w:r>
        <w:rPr>
          <w:rFonts w:ascii="宋体,Bold" w:hAnsi="宋体,Bold" w:eastAsia="宋体,Bold"/>
          <w:b/>
          <w:i w:val="0"/>
          <w:color w:val="000000"/>
          <w:sz w:val="21"/>
        </w:rPr>
        <w:t>机器指令</w:t>
      </w:r>
      <w:r>
        <w:rPr>
          <w:rFonts w:ascii="PMExtra" w:hAnsi="PMExtra" w:eastAsia="PMExtra"/>
          <w:b w:val="0"/>
          <w:i w:val="0"/>
          <w:color w:val="000000"/>
          <w:sz w:val="21"/>
        </w:rPr>
        <w:t>)</w:t>
      </w:r>
      <w:r>
        <w:rPr>
          <w:rFonts w:ascii="宋体,Bold" w:hAnsi="宋体,Bold" w:eastAsia="宋体,Bold"/>
          <w:b/>
          <w:i w:val="0"/>
          <w:color w:val="000000"/>
          <w:sz w:val="21"/>
        </w:rPr>
        <w:t xml:space="preserve"> 编写程序</w:t>
      </w:r>
      <w:r>
        <w:br/>
      </w:r>
      <w:r>
        <w:rPr>
          <w:rFonts w:ascii="宋体,Bold" w:hAnsi="宋体,Bold" w:eastAsia="宋体,Bold"/>
          <w:b/>
          <w:i w:val="0"/>
          <w:color w:val="000000"/>
          <w:sz w:val="21"/>
        </w:rPr>
        <w:t>B. 汇编指令和机器指令都能被计算机直接执行</w:t>
      </w:r>
      <w:r>
        <w:br/>
      </w:r>
      <w:r>
        <w:rPr>
          <w:rFonts w:ascii="宋体,Bold" w:hAnsi="宋体,Bold" w:eastAsia="宋体,Bold"/>
          <w:b/>
          <w:i w:val="0"/>
          <w:color w:val="000000"/>
          <w:sz w:val="21"/>
        </w:rPr>
        <w:t>C. 汇编语言和机器语言都与计算机系统结构相关</w:t>
      </w:r>
      <w:r>
        <w:br/>
      </w:r>
      <w:r>
        <w:rPr>
          <w:rFonts w:ascii="宋体,Bold" w:hAnsi="宋体,Bold" w:eastAsia="宋体,Bold"/>
          <w:b/>
          <w:i w:val="0"/>
          <w:color w:val="000000"/>
          <w:sz w:val="21"/>
        </w:rPr>
        <w:t>D. 汇编指令和机器指令一一对应</w:t>
      </w:r>
      <w:r>
        <w:rPr>
          <w:rFonts w:ascii="TimesNewRoman" w:hAnsi="TimesNewRoman" w:eastAsia="TimesNewRoman"/>
          <w:b w:val="0"/>
          <w:i w:val="0"/>
          <w:color w:val="000000"/>
          <w:sz w:val="21"/>
        </w:rPr>
        <w:t>,</w:t>
      </w:r>
      <w:r>
        <w:rPr>
          <w:rFonts w:ascii="宋体,Bold" w:hAnsi="宋体,Bold" w:eastAsia="宋体,Bold"/>
          <w:b/>
          <w:i w:val="0"/>
          <w:color w:val="000000"/>
          <w:sz w:val="21"/>
        </w:rPr>
        <w:t>功能相同</w:t>
      </w:r>
    </w:p>
    <w:p>
      <w:pPr>
        <w:autoSpaceDN w:val="0"/>
        <w:tabs>
          <w:tab w:pos="4108" w:val="left"/>
        </w:tabs>
        <w:autoSpaceDE w:val="0"/>
        <w:widowControl/>
        <w:spacing w:line="394" w:lineRule="exact" w:before="172" w:after="158"/>
        <w:ind w:left="1442" w:right="5472"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实际应用程序的测试结果能够全面代表计算机的性能</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系列机的基本特性是指令系统向后兼容</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软件和硬件在逻辑功能上是等价的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20"/>
            <w:tcBorders/>
            <w:shd w:fill="ffffff"/>
            <w:tcMar>
              <w:start w:w="0" w:type="dxa"/>
              <w:end w:w="0" w:type="dxa"/>
            </w:tcMar>
          </w:tcPr>
          <w:p>
            <w:pPr>
              <w:autoSpaceDN w:val="0"/>
              <w:autoSpaceDE w:val="0"/>
              <w:widowControl/>
              <w:spacing w:line="232" w:lineRule="exact" w:before="60" w:after="0"/>
              <w:ind w:left="0" w:right="8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p>
        </w:tc>
        <w:tc>
          <w:tcPr>
            <w:tcW w:type="dxa" w:w="22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p>
        </w:tc>
        <w:tc>
          <w:tcPr>
            <w:tcW w:type="dxa" w:w="2360"/>
            <w:tcBorders/>
            <w:shd w:fill="ffffff"/>
            <w:tcMar>
              <w:start w:w="0" w:type="dxa"/>
              <w:end w:w="0" w:type="dxa"/>
            </w:tcMar>
          </w:tcPr>
          <w:p>
            <w:pPr>
              <w:autoSpaceDN w:val="0"/>
              <w:autoSpaceDE w:val="0"/>
              <w:widowControl/>
              <w:spacing w:line="232" w:lineRule="exact" w:before="60" w:after="0"/>
              <w:ind w:left="0" w:right="58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240"/>
            <w:tcBorders/>
            <w:shd w:fill="ffffff"/>
            <w:tcMar>
              <w:start w:w="0" w:type="dxa"/>
              <w:end w:w="0" w:type="dxa"/>
            </w:tcMar>
          </w:tcPr>
          <w:p>
            <w:pPr>
              <w:autoSpaceDN w:val="0"/>
              <w:autoSpaceDE w:val="0"/>
              <w:widowControl/>
              <w:spacing w:line="232"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bl>
    <w:p>
      <w:pPr>
        <w:autoSpaceDN w:val="0"/>
        <w:autoSpaceDE w:val="0"/>
        <w:widowControl/>
        <w:spacing w:line="240" w:lineRule="exact" w:before="17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02"/>
        </w:trPr>
        <w:tc>
          <w:tcPr>
            <w:tcW w:type="dxa" w:w="428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404"/>
            <w:gridSpan w:val="6"/>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r>
        <w:trPr>
          <w:trHeight w:hRule="exact" w:val="692"/>
        </w:trPr>
        <w:tc>
          <w:tcPr>
            <w:tcW w:type="dxa" w:w="35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的组成中</w:t>
            </w:r>
            <w:r>
              <w:rPr>
                <w:rFonts w:ascii="TimesNewRoman" w:hAnsi="TimesNewRoman" w:eastAsia="TimesNewRoman"/>
                <w:b w:val="0"/>
                <w:i w:val="0"/>
                <w:color w:val="000000"/>
                <w:sz w:val="21"/>
              </w:rPr>
              <w:t>,</w:t>
            </w:r>
            <w:r>
              <w:rPr>
                <w:rFonts w:ascii="宋体,Bold" w:hAnsi="宋体,Bold" w:eastAsia="宋体,Bold"/>
                <w:b/>
                <w:i w:val="0"/>
                <w:color w:val="000000"/>
                <w:sz w:val="21"/>
              </w:rPr>
              <w:t>不包括</w:t>
            </w:r>
            <w:r>
              <w:rPr>
                <w:rFonts w:ascii="PMExtra" w:hAnsi="PMExtra" w:eastAsia="PMExtra"/>
                <w:b w:val="0"/>
                <w:i w:val="0"/>
                <w:color w:val="000000"/>
                <w:sz w:val="21"/>
              </w:rPr>
              <w:t>(</w:t>
            </w:r>
          </w:p>
        </w:tc>
        <w:tc>
          <w:tcPr>
            <w:tcW w:type="dxa" w:w="6104"/>
            <w:gridSpan w:val="7"/>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60"/>
        </w:trPr>
        <w:tc>
          <w:tcPr>
            <w:tcW w:type="dxa" w:w="2260"/>
            <w:tcBorders/>
            <w:shd w:fill="ffffff"/>
            <w:tcMar>
              <w:start w:w="0" w:type="dxa"/>
              <w:end w:w="0" w:type="dxa"/>
            </w:tcMar>
          </w:tcPr>
          <w:p>
            <w:pPr>
              <w:autoSpaceDN w:val="0"/>
              <w:autoSpaceDE w:val="0"/>
              <w:widowControl/>
              <w:spacing w:line="210" w:lineRule="exact" w:before="114" w:after="0"/>
              <w:ind w:left="0" w:right="592" w:firstLine="0"/>
              <w:jc w:val="right"/>
            </w:pPr>
            <w:r>
              <w:rPr>
                <w:rFonts w:ascii="宋体,Bold" w:hAnsi="宋体,Bold" w:eastAsia="宋体,Bold"/>
                <w:b/>
                <w:i w:val="0"/>
                <w:color w:val="000000"/>
                <w:sz w:val="21"/>
              </w:rPr>
              <w:t>A. 运算器</w:t>
            </w:r>
          </w:p>
        </w:tc>
        <w:tc>
          <w:tcPr>
            <w:tcW w:type="dxa" w:w="202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456" w:firstLine="0"/>
              <w:jc w:val="right"/>
            </w:pPr>
            <w:r>
              <w:rPr>
                <w:rFonts w:ascii="宋体,Bold" w:hAnsi="宋体,Bold" w:eastAsia="宋体,Bold"/>
                <w:b/>
                <w:i w:val="0"/>
                <w:color w:val="000000"/>
                <w:sz w:val="21"/>
              </w:rPr>
              <w:t>B. 存储器</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C. 控制器</w:t>
            </w:r>
          </w:p>
        </w:tc>
        <w:tc>
          <w:tcPr>
            <w:tcW w:type="dxa" w:w="2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408" w:right="0" w:firstLine="0"/>
              <w:jc w:val="left"/>
            </w:pPr>
            <w:r>
              <w:rPr>
                <w:rFonts w:ascii="宋体,Bold" w:hAnsi="宋体,Bold" w:eastAsia="宋体,Bold"/>
                <w:b/>
                <w:i w:val="0"/>
                <w:color w:val="000000"/>
                <w:sz w:val="21"/>
              </w:rPr>
              <w:t>D. 寄存器</w:t>
            </w:r>
          </w:p>
        </w:tc>
      </w:tr>
      <w:tr>
        <w:trPr>
          <w:trHeight w:hRule="exact" w:val="540"/>
        </w:trPr>
        <w:tc>
          <w:tcPr>
            <w:tcW w:type="dxa" w:w="476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关于相联存储器</w:t>
            </w:r>
            <w:r>
              <w:rPr>
                <w:rFonts w:ascii="TimesNewRoman" w:hAnsi="TimesNewRoman" w:eastAsia="TimesNewRoman"/>
                <w:b w:val="0"/>
                <w:i w:val="0"/>
                <w:color w:val="000000"/>
                <w:sz w:val="21"/>
              </w:rPr>
              <w:t>,</w:t>
            </w:r>
            <w:r>
              <w:rPr>
                <w:rFonts w:ascii="宋体,Bold" w:hAnsi="宋体,Bold" w:eastAsia="宋体,Bold"/>
                <w:b/>
                <w:i w:val="0"/>
                <w:color w:val="000000"/>
                <w:sz w:val="21"/>
              </w:rPr>
              <w:t>下列说法中正确的是</w:t>
            </w:r>
            <w:r>
              <w:rPr>
                <w:rFonts w:ascii="PMExtra" w:hAnsi="PMExtra" w:eastAsia="PMExtra"/>
                <w:b w:val="0"/>
                <w:i w:val="0"/>
                <w:color w:val="000000"/>
                <w:sz w:val="21"/>
              </w:rPr>
              <w:t>(</w:t>
            </w:r>
          </w:p>
        </w:tc>
        <w:tc>
          <w:tcPr>
            <w:tcW w:type="dxa" w:w="491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p>
        </w:tc>
      </w:tr>
      <w:tr>
        <w:trPr>
          <w:trHeight w:hRule="exact" w:val="400"/>
        </w:trPr>
        <w:tc>
          <w:tcPr>
            <w:tcW w:type="dxa" w:w="4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只可以按地址寻址</w:t>
            </w:r>
          </w:p>
        </w:tc>
        <w:tc>
          <w:tcPr>
            <w:tcW w:type="dxa" w:w="54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754" w:right="0" w:firstLine="0"/>
              <w:jc w:val="left"/>
            </w:pPr>
            <w:r>
              <w:rPr>
                <w:rFonts w:ascii="宋体,Bold" w:hAnsi="宋体,Bold" w:eastAsia="宋体,Bold"/>
                <w:b/>
                <w:i w:val="0"/>
                <w:color w:val="000000"/>
                <w:sz w:val="21"/>
              </w:rPr>
              <w:t>B. 只可以按内容寻址</w:t>
            </w:r>
          </w:p>
        </w:tc>
      </w:tr>
      <w:tr>
        <w:trPr>
          <w:trHeight w:hRule="exact" w:val="440"/>
        </w:trPr>
        <w:tc>
          <w:tcPr>
            <w:tcW w:type="dxa" w:w="4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既可按地址寻址又可按内容寻址</w:t>
            </w:r>
          </w:p>
        </w:tc>
        <w:tc>
          <w:tcPr>
            <w:tcW w:type="dxa" w:w="54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54" w:right="0" w:firstLine="0"/>
              <w:jc w:val="left"/>
            </w:pPr>
            <w:r>
              <w:rPr>
                <w:rFonts w:ascii="宋体,Bold" w:hAnsi="宋体,Bold" w:eastAsia="宋体,Bold"/>
                <w:b/>
                <w:i w:val="0"/>
                <w:color w:val="000000"/>
                <w:sz w:val="21"/>
              </w:rPr>
              <w:t>D. 以上说法均不完善</w:t>
            </w:r>
          </w:p>
        </w:tc>
      </w:tr>
      <w:tr>
        <w:trPr>
          <w:trHeight w:hRule="exact" w:val="500"/>
        </w:trPr>
        <w:tc>
          <w:tcPr>
            <w:tcW w:type="dxa" w:w="580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统考真题】计算机硬件能够直接执行的是</w:t>
            </w:r>
            <w:r>
              <w:rPr>
                <w:rFonts w:ascii="PMExtra" w:hAnsi="PMExtra" w:eastAsia="PMExtra"/>
                <w:b w:val="0"/>
                <w:i w:val="0"/>
                <w:color w:val="000000"/>
                <w:sz w:val="21"/>
              </w:rPr>
              <w:t>(</w:t>
            </w:r>
          </w:p>
        </w:tc>
        <w:tc>
          <w:tcPr>
            <w:tcW w:type="dxa" w:w="388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96" w:right="0" w:firstLine="0"/>
              <w:jc w:val="left"/>
            </w:pPr>
            <w:r>
              <w:rPr>
                <w:rFonts w:ascii="PMExtra" w:hAnsi="PMExtra" w:eastAsia="PMExtra"/>
                <w:b w:val="0"/>
                <w:i w:val="0"/>
                <w:color w:val="000000"/>
                <w:sz w:val="21"/>
              </w:rPr>
              <w:t>)</w:t>
            </w:r>
          </w:p>
        </w:tc>
      </w:tr>
      <w:tr>
        <w:trPr>
          <w:trHeight w:hRule="exact" w:val="420"/>
        </w:trPr>
        <w:tc>
          <w:tcPr>
            <w:tcW w:type="dxa" w:w="2260"/>
            <w:tcBorders/>
            <w:shd w:fill="ffffff"/>
            <w:tcMar>
              <w:start w:w="0" w:type="dxa"/>
              <w:end w:w="0" w:type="dxa"/>
            </w:tcMar>
          </w:tcPr>
          <w:p>
            <w:pPr>
              <w:autoSpaceDN w:val="0"/>
              <w:autoSpaceDE w:val="0"/>
              <w:widowControl/>
              <w:spacing w:line="232" w:lineRule="exact" w:before="88" w:after="0"/>
              <w:ind w:left="0" w:right="1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机器语言程序</w:t>
            </w:r>
          </w:p>
        </w:tc>
        <w:tc>
          <w:tcPr>
            <w:tcW w:type="dxa" w:w="2020"/>
            <w:gridSpan w:val="2"/>
            <w:tcBorders/>
            <w:shd w:fill="ffffff"/>
            <w:tcMar>
              <w:start w:w="0" w:type="dxa"/>
              <w:end w:w="0" w:type="dxa"/>
            </w:tcMar>
            <w:tcMar>
              <w:start w:w="0" w:type="dxa"/>
              <w:end w:w="0" w:type="dxa"/>
            </w:tcMar>
          </w:tcPr>
          <w:p>
            <w:pPr>
              <w:autoSpaceDN w:val="0"/>
              <w:autoSpaceDE w:val="0"/>
              <w:widowControl/>
              <w:spacing w:line="232" w:lineRule="exact" w:before="88" w:after="0"/>
              <w:ind w:left="1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汇编语言程序</w:t>
            </w:r>
          </w:p>
        </w:tc>
        <w:tc>
          <w:tcPr>
            <w:tcW w:type="dxa" w:w="54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28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硬件描述语言程序</w:t>
            </w:r>
          </w:p>
        </w:tc>
      </w:tr>
      <w:tr>
        <w:trPr>
          <w:trHeight w:hRule="exact" w:val="500"/>
        </w:trPr>
        <w:tc>
          <w:tcPr>
            <w:tcW w:type="dxa" w:w="2260"/>
            <w:tcBorders/>
            <w:shd w:fill="ffffff"/>
            <w:tcMar>
              <w:start w:w="0" w:type="dxa"/>
              <w:end w:w="0" w:type="dxa"/>
            </w:tcMar>
          </w:tcPr>
          <w:p>
            <w:pPr>
              <w:autoSpaceDN w:val="0"/>
              <w:autoSpaceDE w:val="0"/>
              <w:widowControl/>
              <w:spacing w:line="232" w:lineRule="exact" w:before="118" w:after="0"/>
              <w:ind w:left="0" w:right="90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02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35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63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811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统考真题】将高级语言源程序转换为机器级目标代码文件的程序是</w:t>
            </w:r>
            <w:r>
              <w:rPr>
                <w:rFonts w:ascii="PMExtra" w:hAnsi="PMExtra" w:eastAsia="PMExtra"/>
                <w:b w:val="0"/>
                <w:i w:val="0"/>
                <w:color w:val="000000"/>
                <w:sz w:val="21"/>
              </w:rPr>
              <w:t>(</w:t>
            </w:r>
          </w:p>
        </w:tc>
        <w:tc>
          <w:tcPr>
            <w:tcW w:type="dxa" w:w="1568"/>
            <w:tcBorders/>
            <w:shd w:fill="ffffff"/>
            <w:tcMar>
              <w:start w:w="0" w:type="dxa"/>
              <w:end w:w="0" w:type="dxa"/>
            </w:tcMar>
          </w:tcPr>
          <w:p>
            <w:pPr>
              <w:autoSpaceDN w:val="0"/>
              <w:autoSpaceDE w:val="0"/>
              <w:widowControl/>
              <w:spacing w:line="258" w:lineRule="exact" w:before="158" w:after="0"/>
              <w:ind w:left="94" w:right="0" w:firstLine="0"/>
              <w:jc w:val="left"/>
            </w:pPr>
            <w:r>
              <w:rPr>
                <w:rFonts w:ascii="PMExtra" w:hAnsi="PMExtra" w:eastAsia="PMExtra"/>
                <w:b w:val="0"/>
                <w:i w:val="0"/>
                <w:color w:val="000000"/>
                <w:sz w:val="21"/>
              </w:rPr>
              <w:t>)</w:t>
            </w:r>
          </w:p>
        </w:tc>
      </w:tr>
      <w:tr>
        <w:trPr>
          <w:trHeight w:hRule="exact" w:val="480"/>
        </w:trPr>
        <w:tc>
          <w:tcPr>
            <w:tcW w:type="dxa" w:w="2260"/>
            <w:tcBorders/>
            <w:shd w:fill="ffffff"/>
            <w:tcMar>
              <w:start w:w="0" w:type="dxa"/>
              <w:end w:w="0" w:type="dxa"/>
            </w:tcMar>
          </w:tcPr>
          <w:p>
            <w:pPr>
              <w:autoSpaceDN w:val="0"/>
              <w:autoSpaceDE w:val="0"/>
              <w:widowControl/>
              <w:spacing w:line="210" w:lineRule="exact" w:before="120" w:after="0"/>
              <w:ind w:left="0" w:right="380" w:firstLine="0"/>
              <w:jc w:val="right"/>
            </w:pPr>
            <w:r>
              <w:rPr>
                <w:rFonts w:ascii="宋体,Bold" w:hAnsi="宋体,Bold" w:eastAsia="宋体,Bold"/>
                <w:b/>
                <w:i w:val="0"/>
                <w:color w:val="000000"/>
                <w:sz w:val="21"/>
              </w:rPr>
              <w:t>A. 汇编程序</w:t>
            </w:r>
          </w:p>
        </w:tc>
        <w:tc>
          <w:tcPr>
            <w:tcW w:type="dxa" w:w="202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246" w:firstLine="0"/>
              <w:jc w:val="right"/>
            </w:pPr>
            <w:r>
              <w:rPr>
                <w:rFonts w:ascii="宋体,Bold" w:hAnsi="宋体,Bold" w:eastAsia="宋体,Bold"/>
                <w:b/>
                <w:i w:val="0"/>
                <w:color w:val="000000"/>
                <w:sz w:val="21"/>
              </w:rPr>
              <w:t>B. 链接程序</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590" w:firstLine="0"/>
              <w:jc w:val="right"/>
            </w:pPr>
            <w:r>
              <w:rPr>
                <w:rFonts w:ascii="宋体,Bold" w:hAnsi="宋体,Bold" w:eastAsia="宋体,Bold"/>
                <w:b/>
                <w:i w:val="0"/>
                <w:color w:val="000000"/>
                <w:sz w:val="21"/>
              </w:rPr>
              <w:t>C. 编译程序</w:t>
            </w:r>
          </w:p>
        </w:tc>
        <w:tc>
          <w:tcPr>
            <w:tcW w:type="dxa" w:w="29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408" w:right="0" w:firstLine="0"/>
              <w:jc w:val="left"/>
            </w:pPr>
            <w:r>
              <w:rPr>
                <w:rFonts w:ascii="宋体,Bold" w:hAnsi="宋体,Bold" w:eastAsia="宋体,Bold"/>
                <w:b/>
                <w:i w:val="0"/>
                <w:color w:val="000000"/>
                <w:sz w:val="21"/>
              </w:rPr>
              <w:t>D. 解释程序</w:t>
            </w:r>
          </w:p>
        </w:tc>
      </w:tr>
      <w:tr>
        <w:trPr>
          <w:trHeight w:hRule="exact" w:val="474"/>
        </w:trPr>
        <w:tc>
          <w:tcPr>
            <w:tcW w:type="dxa" w:w="80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统考真题】下列关于冯</w:t>
            </w:r>
            <w:r>
              <w:rPr>
                <w:rFonts w:ascii="PMExtra" w:hAnsi="PMExtra" w:eastAsia="PMExtra"/>
                <w:b w:val="0"/>
                <w:i w:val="0"/>
                <w:color w:val="000000"/>
                <w:sz w:val="21"/>
              </w:rPr>
              <w:t>·</w:t>
            </w:r>
            <w:r>
              <w:rPr>
                <w:rFonts w:ascii="宋体,Bold" w:hAnsi="宋体,Bold" w:eastAsia="宋体,Bold"/>
                <w:b/>
                <w:i w:val="0"/>
                <w:color w:val="000000"/>
                <w:sz w:val="21"/>
              </w:rPr>
              <w:t>诺依曼计算机基本思想的叙述中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684"/>
            <w:gridSpan w:val="2"/>
            <w:tcBorders/>
            <w:shd w:fill="ffffff"/>
            <w:tcMar>
              <w:start w:w="0" w:type="dxa"/>
              <w:end w:w="0" w:type="dxa"/>
            </w:tcMar>
            <w:tcMar>
              <w:start w:w="0" w:type="dxa"/>
              <w:end w:w="0" w:type="dxa"/>
            </w:tcMar>
          </w:tcPr>
          <w:p>
            <w:pPr>
              <w:autoSpaceDN w:val="0"/>
              <w:autoSpaceDE w:val="0"/>
              <w:widowControl/>
              <w:spacing w:line="256" w:lineRule="exact" w:before="158" w:after="0"/>
              <w:ind w:left="170"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248"/>
        <w:ind w:left="1442" w:right="5760" w:firstLine="0"/>
        <w:jc w:val="left"/>
      </w:pPr>
      <w:r>
        <w:rPr>
          <w:rFonts w:ascii="宋体,Bold" w:hAnsi="宋体,Bold" w:eastAsia="宋体,Bold"/>
          <w:b/>
          <w:i w:val="0"/>
          <w:color w:val="000000"/>
          <w:sz w:val="21"/>
        </w:rPr>
        <w:t>A. 程序的功能都通过中央处理器执行指令实现</w:t>
      </w:r>
      <w:r>
        <w:br/>
      </w:r>
      <w:r>
        <w:rPr>
          <w:rFonts w:ascii="宋体,Bold" w:hAnsi="宋体,Bold" w:eastAsia="宋体,Bold"/>
          <w:b/>
          <w:i w:val="0"/>
          <w:color w:val="000000"/>
          <w:sz w:val="21"/>
        </w:rPr>
        <w:t>B. 指令和数据都用二进制数表示</w:t>
      </w:r>
      <w:r>
        <w:rPr>
          <w:rFonts w:ascii="TimesNewRoman" w:hAnsi="TimesNewRoman" w:eastAsia="TimesNewRoman"/>
          <w:b w:val="0"/>
          <w:i w:val="0"/>
          <w:color w:val="000000"/>
          <w:sz w:val="21"/>
        </w:rPr>
        <w:t>,</w:t>
      </w:r>
      <w:r>
        <w:rPr>
          <w:rFonts w:ascii="宋体,Bold" w:hAnsi="宋体,Bold" w:eastAsia="宋体,Bold"/>
          <w:b/>
          <w:i w:val="0"/>
          <w:color w:val="000000"/>
          <w:sz w:val="21"/>
        </w:rPr>
        <w:t>形式上无差别</w:t>
      </w:r>
      <w:r>
        <w:br/>
      </w:r>
      <w:r>
        <w:rPr>
          <w:rFonts w:ascii="宋体,Bold" w:hAnsi="宋体,Bold" w:eastAsia="宋体,Bold"/>
          <w:b/>
          <w:i w:val="0"/>
          <w:color w:val="000000"/>
          <w:sz w:val="21"/>
        </w:rPr>
        <w:t>C. 指令按地址访问</w:t>
      </w:r>
      <w:r>
        <w:rPr>
          <w:rFonts w:ascii="TimesNewRoman" w:hAnsi="TimesNewRoman" w:eastAsia="TimesNewRoman"/>
          <w:b w:val="0"/>
          <w:i w:val="0"/>
          <w:color w:val="000000"/>
          <w:sz w:val="21"/>
        </w:rPr>
        <w:t>,</w:t>
      </w:r>
      <w:r>
        <w:rPr>
          <w:rFonts w:ascii="宋体,Bold" w:hAnsi="宋体,Bold" w:eastAsia="宋体,Bold"/>
          <w:b/>
          <w:i w:val="0"/>
          <w:color w:val="000000"/>
          <w:sz w:val="21"/>
        </w:rPr>
        <w:t>数据都在指令中直接给出</w:t>
      </w:r>
      <w:r>
        <w:br/>
      </w:r>
      <w:r>
        <w:rPr>
          <w:rFonts w:ascii="宋体,Bold" w:hAnsi="宋体,Bold" w:eastAsia="宋体,Bold"/>
          <w:b/>
          <w:i w:val="0"/>
          <w:color w:val="000000"/>
          <w:sz w:val="21"/>
        </w:rPr>
        <w:t>D. 程序执行前</w:t>
      </w:r>
      <w:r>
        <w:rPr>
          <w:rFonts w:ascii="TimesNewRoman" w:hAnsi="TimesNewRoman" w:eastAsia="TimesNewRoman"/>
          <w:b w:val="0"/>
          <w:i w:val="0"/>
          <w:color w:val="000000"/>
          <w:sz w:val="21"/>
        </w:rPr>
        <w:t>,</w:t>
      </w:r>
      <w:r>
        <w:rPr>
          <w:rFonts w:ascii="宋体,Bold" w:hAnsi="宋体,Bold" w:eastAsia="宋体,Bold"/>
          <w:b/>
          <w:i w:val="0"/>
          <w:color w:val="000000"/>
          <w:sz w:val="21"/>
        </w:rPr>
        <w:t>指令和数据需预先存放在存储器中</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0"/>
        </w:trPr>
        <w:tc>
          <w:tcPr>
            <w:tcW w:type="dxa" w:w="81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统考真题】将高级语言源程序转换为可执行目标文件的主要过程是</w:t>
            </w:r>
            <w:r>
              <w:rPr>
                <w:rFonts w:ascii="PMExtra" w:hAnsi="PMExtra" w:eastAsia="PMExtra"/>
                <w:b w:val="0"/>
                <w:i w:val="0"/>
                <w:color w:val="000000"/>
                <w:sz w:val="21"/>
              </w:rPr>
              <w:t>(</w:t>
            </w:r>
          </w:p>
        </w:tc>
        <w:tc>
          <w:tcPr>
            <w:tcW w:type="dxa" w:w="16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r>
      <w:tr>
        <w:trPr>
          <w:trHeight w:hRule="exact" w:val="420"/>
        </w:trPr>
        <w:tc>
          <w:tcPr>
            <w:tcW w:type="dxa" w:w="4340"/>
            <w:tcBorders/>
            <w:shd w:fill="ffffff"/>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A. 预处理</w:t>
            </w:r>
            <w:r>
              <w:rPr>
                <w:rFonts w:ascii="PMExtra" w:hAnsi="PMExtra" w:eastAsia="PMExtra"/>
                <w:b w:val="0"/>
                <w:i w:val="0"/>
                <w:color w:val="000000"/>
                <w:sz w:val="21"/>
              </w:rPr>
              <w:t>→</w:t>
            </w:r>
            <w:r>
              <w:rPr>
                <w:rFonts w:ascii="宋体,Bold" w:hAnsi="宋体,Bold" w:eastAsia="宋体,Bold"/>
                <w:b/>
                <w:i w:val="0"/>
                <w:color w:val="000000"/>
                <w:sz w:val="21"/>
              </w:rPr>
              <w:t>编译</w:t>
            </w:r>
            <w:r>
              <w:rPr>
                <w:rFonts w:ascii="PMExtra" w:hAnsi="PMExtra" w:eastAsia="PMExtra"/>
                <w:b w:val="0"/>
                <w:i w:val="0"/>
                <w:color w:val="000000"/>
                <w:sz w:val="21"/>
              </w:rPr>
              <w:t>→</w:t>
            </w:r>
            <w:r>
              <w:rPr>
                <w:rFonts w:ascii="宋体,Bold" w:hAnsi="宋体,Bold" w:eastAsia="宋体,Bold"/>
                <w:b/>
                <w:i w:val="0"/>
                <w:color w:val="000000"/>
                <w:sz w:val="21"/>
              </w:rPr>
              <w:t>汇编</w:t>
            </w:r>
            <w:r>
              <w:rPr>
                <w:rFonts w:ascii="PMExtra" w:hAnsi="PMExtra" w:eastAsia="PMExtra"/>
                <w:b w:val="0"/>
                <w:i w:val="0"/>
                <w:color w:val="000000"/>
                <w:sz w:val="21"/>
              </w:rPr>
              <w:t>→</w:t>
            </w:r>
            <w:r>
              <w:rPr>
                <w:rFonts w:ascii="宋体,Bold" w:hAnsi="宋体,Bold" w:eastAsia="宋体,Bold"/>
                <w:b/>
                <w:i w:val="0"/>
                <w:color w:val="000000"/>
                <w:sz w:val="21"/>
              </w:rPr>
              <w:t>链接</w:t>
            </w:r>
          </w:p>
        </w:tc>
        <w:tc>
          <w:tcPr>
            <w:tcW w:type="dxa" w:w="3760"/>
            <w:tcBorders/>
            <w:shd w:fill="ffffff"/>
            <w:tcMar>
              <w:start w:w="0" w:type="dxa"/>
              <w:end w:w="0" w:type="dxa"/>
            </w:tcMar>
          </w:tcPr>
          <w:p>
            <w:pPr>
              <w:autoSpaceDN w:val="0"/>
              <w:autoSpaceDE w:val="0"/>
              <w:widowControl/>
              <w:spacing w:line="258" w:lineRule="exact" w:before="110" w:after="0"/>
              <w:ind w:left="694" w:right="0" w:firstLine="0"/>
              <w:jc w:val="left"/>
            </w:pPr>
            <w:r>
              <w:rPr>
                <w:rFonts w:ascii="宋体,Bold" w:hAnsi="宋体,Bold" w:eastAsia="宋体,Bold"/>
                <w:b/>
                <w:i w:val="0"/>
                <w:color w:val="000000"/>
                <w:sz w:val="21"/>
              </w:rPr>
              <w:t>B. 预处理</w:t>
            </w:r>
            <w:r>
              <w:rPr>
                <w:rFonts w:ascii="PMExtra" w:hAnsi="PMExtra" w:eastAsia="PMExtra"/>
                <w:b w:val="0"/>
                <w:i w:val="0"/>
                <w:color w:val="000000"/>
                <w:sz w:val="21"/>
              </w:rPr>
              <w:t>→</w:t>
            </w:r>
            <w:r>
              <w:rPr>
                <w:rFonts w:ascii="宋体,Bold" w:hAnsi="宋体,Bold" w:eastAsia="宋体,Bold"/>
                <w:b/>
                <w:i w:val="0"/>
                <w:color w:val="000000"/>
                <w:sz w:val="21"/>
              </w:rPr>
              <w:t>汇编</w:t>
            </w:r>
            <w:r>
              <w:rPr>
                <w:rFonts w:ascii="PMExtra" w:hAnsi="PMExtra" w:eastAsia="PMExtra"/>
                <w:b w:val="0"/>
                <w:i w:val="0"/>
                <w:color w:val="000000"/>
                <w:sz w:val="21"/>
              </w:rPr>
              <w:t>→</w:t>
            </w:r>
            <w:r>
              <w:rPr>
                <w:rFonts w:ascii="宋体,Bold" w:hAnsi="宋体,Bold" w:eastAsia="宋体,Bold"/>
                <w:b/>
                <w:i w:val="0"/>
                <w:color w:val="000000"/>
                <w:sz w:val="21"/>
              </w:rPr>
              <w:t>编译</w:t>
            </w:r>
            <w:r>
              <w:rPr>
                <w:rFonts w:ascii="PMExtra" w:hAnsi="PMExtra" w:eastAsia="PMExtra"/>
                <w:b w:val="0"/>
                <w:i w:val="0"/>
                <w:color w:val="000000"/>
                <w:sz w:val="21"/>
              </w:rPr>
              <w:t>→</w:t>
            </w:r>
            <w:r>
              <w:rPr>
                <w:rFonts w:ascii="宋体,Bold" w:hAnsi="宋体,Bold" w:eastAsia="宋体,Bold"/>
                <w:b/>
                <w:i w:val="0"/>
                <w:color w:val="000000"/>
                <w:sz w:val="21"/>
              </w:rPr>
              <w:t>链接</w:t>
            </w:r>
          </w:p>
        </w:tc>
        <w:tc>
          <w:tcPr>
            <w:tcW w:type="dxa" w:w="3009"/>
            <w:vMerge/>
            <w:tcBorders/>
          </w:tcPr>
          <w:p/>
        </w:tc>
      </w:tr>
      <w:tr>
        <w:trPr>
          <w:trHeight w:hRule="exact" w:val="398"/>
        </w:trPr>
        <w:tc>
          <w:tcPr>
            <w:tcW w:type="dxa" w:w="4340"/>
            <w:tcBorders/>
            <w:shd w:fill="ffffff"/>
            <w:tcMar>
              <w:start w:w="0" w:type="dxa"/>
              <w:end w:w="0" w:type="dxa"/>
            </w:tcMar>
          </w:tcPr>
          <w:p>
            <w:pPr>
              <w:autoSpaceDN w:val="0"/>
              <w:autoSpaceDE w:val="0"/>
              <w:widowControl/>
              <w:spacing w:line="258" w:lineRule="exact" w:before="80" w:after="0"/>
              <w:ind w:left="0" w:right="0" w:firstLine="0"/>
              <w:jc w:val="center"/>
            </w:pPr>
            <w:r>
              <w:rPr>
                <w:rFonts w:ascii="宋体,Bold" w:hAnsi="宋体,Bold" w:eastAsia="宋体,Bold"/>
                <w:b/>
                <w:i w:val="0"/>
                <w:color w:val="000000"/>
                <w:sz w:val="21"/>
              </w:rPr>
              <w:t>C. 预处理</w:t>
            </w:r>
            <w:r>
              <w:rPr>
                <w:rFonts w:ascii="PMExtra" w:hAnsi="PMExtra" w:eastAsia="PMExtra"/>
                <w:b w:val="0"/>
                <w:i w:val="0"/>
                <w:color w:val="000000"/>
                <w:sz w:val="21"/>
              </w:rPr>
              <w:t>→</w:t>
            </w:r>
            <w:r>
              <w:rPr>
                <w:rFonts w:ascii="宋体,Bold" w:hAnsi="宋体,Bold" w:eastAsia="宋体,Bold"/>
                <w:b/>
                <w:i w:val="0"/>
                <w:color w:val="000000"/>
                <w:sz w:val="21"/>
              </w:rPr>
              <w:t>编译</w:t>
            </w:r>
            <w:r>
              <w:rPr>
                <w:rFonts w:ascii="PMExtra" w:hAnsi="PMExtra" w:eastAsia="PMExtra"/>
                <w:b w:val="0"/>
                <w:i w:val="0"/>
                <w:color w:val="000000"/>
                <w:sz w:val="21"/>
              </w:rPr>
              <w:t>→</w:t>
            </w:r>
            <w:r>
              <w:rPr>
                <w:rFonts w:ascii="宋体,Bold" w:hAnsi="宋体,Bold" w:eastAsia="宋体,Bold"/>
                <w:b/>
                <w:i w:val="0"/>
                <w:color w:val="000000"/>
                <w:sz w:val="21"/>
              </w:rPr>
              <w:t>链接</w:t>
            </w:r>
            <w:r>
              <w:rPr>
                <w:rFonts w:ascii="PMExtra" w:hAnsi="PMExtra" w:eastAsia="PMExtra"/>
                <w:b w:val="0"/>
                <w:i w:val="0"/>
                <w:color w:val="000000"/>
                <w:sz w:val="21"/>
              </w:rPr>
              <w:t>→</w:t>
            </w:r>
            <w:r>
              <w:rPr>
                <w:rFonts w:ascii="宋体,Bold" w:hAnsi="宋体,Bold" w:eastAsia="宋体,Bold"/>
                <w:b/>
                <w:i w:val="0"/>
                <w:color w:val="000000"/>
                <w:sz w:val="21"/>
              </w:rPr>
              <w:t>汇编</w:t>
            </w:r>
          </w:p>
        </w:tc>
        <w:tc>
          <w:tcPr>
            <w:tcW w:type="dxa" w:w="3760"/>
            <w:tcBorders/>
            <w:shd w:fill="ffffff"/>
            <w:tcMar>
              <w:start w:w="0" w:type="dxa"/>
              <w:end w:w="0" w:type="dxa"/>
            </w:tcMar>
          </w:tcPr>
          <w:p>
            <w:pPr>
              <w:autoSpaceDN w:val="0"/>
              <w:autoSpaceDE w:val="0"/>
              <w:widowControl/>
              <w:spacing w:line="258" w:lineRule="exact" w:before="80" w:after="0"/>
              <w:ind w:left="694" w:right="0" w:firstLine="0"/>
              <w:jc w:val="left"/>
            </w:pPr>
            <w:r>
              <w:rPr>
                <w:rFonts w:ascii="宋体,Bold" w:hAnsi="宋体,Bold" w:eastAsia="宋体,Bold"/>
                <w:b/>
                <w:i w:val="0"/>
                <w:color w:val="000000"/>
                <w:sz w:val="21"/>
              </w:rPr>
              <w:t>D. 预处理</w:t>
            </w:r>
            <w:r>
              <w:rPr>
                <w:rFonts w:ascii="PMExtra" w:hAnsi="PMExtra" w:eastAsia="PMExtra"/>
                <w:b w:val="0"/>
                <w:i w:val="0"/>
                <w:color w:val="000000"/>
                <w:sz w:val="21"/>
              </w:rPr>
              <w:t>→</w:t>
            </w:r>
            <w:r>
              <w:rPr>
                <w:rFonts w:ascii="宋体,Bold" w:hAnsi="宋体,Bold" w:eastAsia="宋体,Bold"/>
                <w:b/>
                <w:i w:val="0"/>
                <w:color w:val="000000"/>
                <w:sz w:val="21"/>
              </w:rPr>
              <w:t>汇编</w:t>
            </w:r>
            <w:r>
              <w:rPr>
                <w:rFonts w:ascii="PMExtra" w:hAnsi="PMExtra" w:eastAsia="PMExtra"/>
                <w:b w:val="0"/>
                <w:i w:val="0"/>
                <w:color w:val="000000"/>
                <w:sz w:val="21"/>
              </w:rPr>
              <w:t>→</w:t>
            </w:r>
            <w:r>
              <w:rPr>
                <w:rFonts w:ascii="宋体,Bold" w:hAnsi="宋体,Bold" w:eastAsia="宋体,Bold"/>
                <w:b/>
                <w:i w:val="0"/>
                <w:color w:val="000000"/>
                <w:sz w:val="21"/>
              </w:rPr>
              <w:t>链接</w:t>
            </w:r>
            <w:r>
              <w:rPr>
                <w:rFonts w:ascii="PMExtra" w:hAnsi="PMExtra" w:eastAsia="PMExtra"/>
                <w:b w:val="0"/>
                <w:i w:val="0"/>
                <w:color w:val="000000"/>
                <w:sz w:val="21"/>
              </w:rPr>
              <w:t>→</w:t>
            </w:r>
            <w:r>
              <w:rPr>
                <w:rFonts w:ascii="宋体,Bold" w:hAnsi="宋体,Bold" w:eastAsia="宋体,Bold"/>
                <w:b/>
                <w:i w:val="0"/>
                <w:color w:val="000000"/>
                <w:sz w:val="21"/>
              </w:rPr>
              <w:t>编译</w:t>
            </w:r>
          </w:p>
        </w:tc>
        <w:tc>
          <w:tcPr>
            <w:tcW w:type="dxa" w:w="3009"/>
            <w:vMerge/>
            <w:tcBorders/>
          </w:tcPr>
          <w:p/>
        </w:tc>
      </w:tr>
    </w:tbl>
    <w:p>
      <w:pPr>
        <w:autoSpaceDN w:val="0"/>
        <w:tabs>
          <w:tab w:pos="7170" w:val="left"/>
        </w:tabs>
        <w:autoSpaceDE w:val="0"/>
        <w:widowControl/>
        <w:spacing w:line="406" w:lineRule="exact" w:before="24" w:after="0"/>
        <w:ind w:left="1442" w:right="4608" w:firstLine="0"/>
        <w:jc w:val="left"/>
      </w:pPr>
      <w:r>
        <w:rPr>
          <w:rFonts w:ascii="TimesNewRoman,Bold" w:hAnsi="TimesNewRoman,Bold" w:eastAsia="TimesNewRoman,Bold"/>
          <w:b/>
          <w:i w:val="0"/>
          <w:color w:val="000000"/>
          <w:sz w:val="24"/>
        </w:rPr>
        <w:t>1.3</w:t>
      </w:r>
      <w:r>
        <w:rPr>
          <w:rFonts w:ascii="宋体,Bold" w:hAnsi="宋体,Bold" w:eastAsia="宋体,Bold"/>
          <w:b/>
          <w:i w:val="0"/>
          <w:color w:val="000000"/>
          <w:sz w:val="24"/>
        </w:rPr>
        <w:t xml:space="preserve"> 计算机的性能指标</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P19</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关于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主频、</w:t>
      </w:r>
      <w:r>
        <w:rPr>
          <w:rFonts w:ascii="TimesNewRoman,Italic" w:hAnsi="TimesNewRoman,Italic" w:eastAsia="TimesNewRoman,Italic"/>
          <w:b w:val="0"/>
          <w:i/>
          <w:color w:val="000000"/>
          <w:sz w:val="21"/>
        </w:rPr>
        <w:t>CPI</w:t>
      </w:r>
      <w:r>
        <w:rPr>
          <w:rFonts w:ascii="宋体,Bold" w:hAnsi="宋体,Bold" w:eastAsia="宋体,Bold"/>
          <w:b/>
          <w:i w:val="0"/>
          <w:color w:val="000000"/>
          <w:sz w:val="21"/>
        </w:rPr>
        <w:t>、</w:t>
      </w:r>
      <w:r>
        <w:rPr>
          <w:rFonts w:ascii="TimesNewRoman,Italic" w:hAnsi="TimesNewRoman,Italic" w:eastAsia="TimesNewRoman,Italic"/>
          <w:b w:val="0"/>
          <w:i/>
          <w:color w:val="000000"/>
          <w:sz w:val="21"/>
        </w:rPr>
        <w:t>MIPS</w:t>
      </w:r>
      <w:r>
        <w:rPr>
          <w:rFonts w:ascii="宋体,Bold" w:hAnsi="宋体,Bold" w:eastAsia="宋体,Bold"/>
          <w:b/>
          <w:i w:val="0"/>
          <w:color w:val="000000"/>
          <w:sz w:val="21"/>
        </w:rPr>
        <w:t>、</w:t>
      </w:r>
      <w:r>
        <w:rPr>
          <w:rFonts w:ascii="TimesNewRoman,Italic" w:hAnsi="TimesNewRoman,Italic" w:eastAsia="TimesNewRoman,Italic"/>
          <w:b w:val="0"/>
          <w:i/>
          <w:color w:val="000000"/>
          <w:sz w:val="21"/>
        </w:rPr>
        <w:t>MFLOPS</w:t>
      </w:r>
      <w:r>
        <w:rPr>
          <w:rFonts w:ascii="PMExtra" w:hAnsi="PMExtra" w:eastAsia="PMExtra"/>
          <w:b w:val="0"/>
          <w:i w:val="0"/>
          <w:color w:val="000000"/>
          <w:sz w:val="21"/>
        </w:rPr>
        <w:t>,</w:t>
      </w:r>
      <w:r>
        <w:rPr>
          <w:rFonts w:ascii="宋体,Bold" w:hAnsi="宋体,Bold" w:eastAsia="宋体,Bold"/>
          <w:b/>
          <w:i w:val="0"/>
          <w:color w:val="000000"/>
          <w:sz w:val="21"/>
        </w:rPr>
        <w:t xml:space="preserve"> 说法正确的是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90" w:lineRule="exact" w:before="60" w:after="0"/>
        <w:ind w:left="1442" w:right="144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主频是指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系统执行指令的频率</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r>
        <w:rPr>
          <w:rFonts w:ascii="宋体,Bold" w:hAnsi="宋体,Bold" w:eastAsia="宋体,Bold"/>
          <w:b/>
          <w:i w:val="0"/>
          <w:color w:val="000000"/>
          <w:sz w:val="21"/>
        </w:rPr>
        <w:t xml:space="preserve"> 是执行一条指令平均使用的频率</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CPI</w:t>
      </w:r>
      <w:r>
        <w:rPr>
          <w:rFonts w:ascii="宋体,Bold" w:hAnsi="宋体,Bold" w:eastAsia="宋体,Bold"/>
          <w:b/>
          <w:i w:val="0"/>
          <w:color w:val="000000"/>
          <w:sz w:val="21"/>
        </w:rPr>
        <w:t xml:space="preserve"> 是执行一条指令平均使用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时钟的个数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MIPS</w:t>
      </w:r>
      <w:r>
        <w:rPr>
          <w:rFonts w:ascii="宋体,Bold" w:hAnsi="宋体,Bold" w:eastAsia="宋体,Bold"/>
          <w:b/>
          <w:i w:val="0"/>
          <w:color w:val="000000"/>
          <w:sz w:val="21"/>
        </w:rPr>
        <w:t xml:space="preserve"> 描述一条</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指令平均使用的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w:t>
      </w:r>
      <w:r>
        <w:tab/>
      </w:r>
      <w:r>
        <w:rPr>
          <w:rFonts w:ascii="宋体,Bold" w:hAnsi="宋体,Bold" w:eastAsia="宋体,Bold"/>
          <w:b/>
          <w:i w:val="0"/>
          <w:color w:val="000000"/>
          <w:sz w:val="21"/>
        </w:rPr>
        <w:t>周期数</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MIPS</w:t>
      </w:r>
      <w:r>
        <w:rPr>
          <w:rFonts w:ascii="宋体,Bold" w:hAnsi="宋体,Bold" w:eastAsia="宋体,Bold"/>
          <w:b/>
          <w:i w:val="0"/>
          <w:color w:val="000000"/>
          <w:sz w:val="21"/>
        </w:rPr>
        <w:t xml:space="preserve"> 是描述</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执行指令的频率</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MFLOPS</w:t>
      </w:r>
      <w:r>
        <w:rPr>
          <w:rFonts w:ascii="宋体,Bold" w:hAnsi="宋体,Bold" w:eastAsia="宋体,Bold"/>
          <w:b/>
          <w:i w:val="0"/>
          <w:color w:val="000000"/>
          <w:sz w:val="21"/>
        </w:rPr>
        <w:t xml:space="preserve"> 是计算机系统的浮点数指令</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主频指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使用的时钟频率</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r>
        <w:rPr>
          <w:rFonts w:ascii="宋体,Bold" w:hAnsi="宋体,Bold" w:eastAsia="宋体,Bold"/>
          <w:b/>
          <w:i w:val="0"/>
          <w:color w:val="000000"/>
          <w:sz w:val="21"/>
        </w:rPr>
        <w:t xml:space="preserve"> 是执行一条指令平均使用的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时钟周期数</w:t>
      </w:r>
    </w:p>
    <w:p>
      <w:pPr>
        <w:autoSpaceDN w:val="0"/>
        <w:tabs>
          <w:tab w:pos="332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存储字长是指</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0"/>
        <w:ind w:left="1442" w:right="6336" w:firstLine="0"/>
        <w:jc w:val="left"/>
      </w:pPr>
      <w:r>
        <w:rPr>
          <w:rFonts w:ascii="宋体,Bold" w:hAnsi="宋体,Bold" w:eastAsia="宋体,Bold"/>
          <w:b/>
          <w:i w:val="0"/>
          <w:color w:val="000000"/>
          <w:sz w:val="21"/>
        </w:rPr>
        <w:t>A. 存放在一个存储单元中的二进制代码组合</w:t>
      </w:r>
      <w:r>
        <w:br/>
      </w:r>
      <w:r>
        <w:rPr>
          <w:rFonts w:ascii="宋体,Bold" w:hAnsi="宋体,Bold" w:eastAsia="宋体,Bold"/>
          <w:b/>
          <w:i w:val="0"/>
          <w:color w:val="000000"/>
          <w:sz w:val="21"/>
        </w:rPr>
        <w:t>B. 存放在一个存储单元中的二进制代码位数</w:t>
      </w:r>
      <w:r>
        <w:br/>
      </w:r>
      <w:r>
        <w:rPr>
          <w:rFonts w:ascii="宋体,Bold" w:hAnsi="宋体,Bold" w:eastAsia="宋体,Bold"/>
          <w:b/>
          <w:i w:val="0"/>
          <w:color w:val="000000"/>
          <w:sz w:val="21"/>
        </w:rPr>
        <w:t>C. 存储单元的个数</w:t>
      </w:r>
      <w:r>
        <w:br/>
      </w:r>
      <w:r>
        <w:rPr>
          <w:rFonts w:ascii="宋体,Bold" w:hAnsi="宋体,Bold" w:eastAsia="宋体,Bold"/>
          <w:b/>
          <w:i w:val="0"/>
          <w:color w:val="000000"/>
          <w:sz w:val="21"/>
        </w:rPr>
        <w:t>D. 机器指令的位数</w:t>
      </w:r>
    </w:p>
    <w:p>
      <w:pPr>
        <w:autoSpaceDN w:val="0"/>
        <w:autoSpaceDE w:val="0"/>
        <w:widowControl/>
        <w:spacing w:line="240" w:lineRule="exact" w:before="22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2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660"/>
            <w:tcBorders>
              <w:bottom w:sz="3.9760000705718994" w:val="single" w:color="#000000"/>
            </w:tcBorders>
            <w:tcMar>
              <w:start w:w="0" w:type="dxa"/>
              <w:end w:w="0" w:type="dxa"/>
            </w:tcMar>
          </w:tcPr>
          <w:p/>
        </w:tc>
        <w:tc>
          <w:tcPr>
            <w:tcW w:type="dxa" w:w="478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r>
        <w:trPr>
          <w:trHeight w:hRule="exact" w:val="640"/>
        </w:trPr>
        <w:tc>
          <w:tcPr>
            <w:tcW w:type="dxa" w:w="32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以下说法中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660"/>
            <w:tcBorders>
              <w:top w:sz="3.9760000705718994" w:val="single" w:color="#000000"/>
            </w:tcBorders>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c>
          <w:tcPr>
            <w:tcW w:type="dxa" w:w="4784"/>
            <w:tcBorders>
              <w:top w:sz="3.9760000705718994" w:val="single" w:color="#000000"/>
            </w:tcBorders>
            <w:tcMar>
              <w:start w:w="0" w:type="dxa"/>
              <w:end w:w="0" w:type="dxa"/>
            </w:tcMar>
          </w:tcPr>
          <w:p/>
        </w:tc>
      </w:tr>
    </w:tbl>
    <w:p>
      <w:pPr>
        <w:autoSpaceDN w:val="0"/>
        <w:autoSpaceDE w:val="0"/>
        <w:widowControl/>
        <w:spacing w:line="382" w:lineRule="exact" w:before="0" w:after="0"/>
        <w:ind w:left="1442" w:right="5616" w:firstLine="0"/>
        <w:jc w:val="left"/>
      </w:pPr>
      <w:r>
        <w:rPr>
          <w:rFonts w:ascii="宋体,Bold" w:hAnsi="宋体,Bold" w:eastAsia="宋体,Bold"/>
          <w:b/>
          <w:i w:val="0"/>
          <w:color w:val="000000"/>
          <w:sz w:val="21"/>
        </w:rPr>
        <w:t>A. 计算机的机器字长是指数据运算的基本单位长度</w:t>
      </w:r>
      <w:r>
        <w:br/>
      </w:r>
      <w:r>
        <w:rPr>
          <w:rFonts w:ascii="宋体,Bold" w:hAnsi="宋体,Bold" w:eastAsia="宋体,Bold"/>
          <w:b/>
          <w:i w:val="0"/>
          <w:color w:val="000000"/>
          <w:sz w:val="21"/>
        </w:rPr>
        <w:t>B. 寄存器由触发器构成</w:t>
      </w:r>
      <w:r>
        <w:br/>
      </w:r>
      <w:r>
        <w:rPr>
          <w:rFonts w:ascii="宋体,Bold" w:hAnsi="宋体,Bold" w:eastAsia="宋体,Bold"/>
          <w:b/>
          <w:i w:val="0"/>
          <w:color w:val="000000"/>
          <w:sz w:val="21"/>
        </w:rPr>
        <w:t>C. 计算机中一个字的长度都是</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br/>
      </w:r>
      <w:r>
        <w:rPr>
          <w:rFonts w:ascii="宋体,Bold" w:hAnsi="宋体,Bold" w:eastAsia="宋体,Bold"/>
          <w:b/>
          <w:i w:val="0"/>
          <w:color w:val="000000"/>
          <w:sz w:val="21"/>
        </w:rPr>
        <w:t>D. 磁盘可以永久性存放数据和程序</w:t>
      </w:r>
    </w:p>
    <w:p>
      <w:pPr>
        <w:autoSpaceDN w:val="0"/>
        <w:tabs>
          <w:tab w:pos="4858" w:val="left"/>
          <w:tab w:pos="7638" w:val="left"/>
        </w:tabs>
        <w:autoSpaceDE w:val="0"/>
        <w:widowControl/>
        <w:spacing w:line="394" w:lineRule="exact" w:before="170" w:after="158"/>
        <w:ind w:left="1442" w:right="417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下列关于机器字长、指令字长和存储字长的说法中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三者在数值上总是相等的</w:t>
      </w:r>
      <w:r>
        <w:tab/>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三者在数值上可能不等</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存储字长是存放在一个存储单元中的二进制代码位数</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机器字长就是</w:t>
      </w:r>
      <w:r>
        <w:rPr>
          <w:rFonts w:ascii="TimesNewRoman,Italic" w:hAnsi="TimesNewRoman,Italic" w:eastAsia="TimesNewRoman,Italic"/>
          <w:b w:val="0"/>
          <w:i/>
          <w:color w:val="000000"/>
          <w:sz w:val="21"/>
        </w:rPr>
        <w:t>MDR</w:t>
      </w:r>
      <w:r>
        <w:rPr>
          <w:rFonts w:ascii="宋体,Bold" w:hAnsi="宋体,Bold" w:eastAsia="宋体,Bold"/>
          <w:b/>
          <w:i w:val="0"/>
          <w:color w:val="000000"/>
          <w:sz w:val="21"/>
        </w:rPr>
        <w:t xml:space="preserve"> 的位数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2220"/>
            <w:tcBorders/>
            <w:tcMar>
              <w:start w:w="0" w:type="dxa"/>
              <w:end w:w="0" w:type="dxa"/>
            </w:tcMar>
          </w:tcPr>
          <w:p>
            <w:pPr>
              <w:autoSpaceDN w:val="0"/>
              <w:autoSpaceDE w:val="0"/>
              <w:widowControl/>
              <w:spacing w:line="234"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40"/>
            <w:tcBorders/>
            <w:tcMar>
              <w:start w:w="0" w:type="dxa"/>
              <w:end w:w="0" w:type="dxa"/>
            </w:tcMar>
          </w:tcPr>
          <w:p>
            <w:pPr>
              <w:autoSpaceDN w:val="0"/>
              <w:autoSpaceDE w:val="0"/>
              <w:widowControl/>
              <w:spacing w:line="234" w:lineRule="exact" w:before="60" w:after="0"/>
              <w:ind w:left="0" w:right="92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602" w:after="0"/>
              <w:ind w:left="0" w:right="0" w:firstLine="0"/>
              <w:jc w:val="center"/>
            </w:pPr>
            <w:r>
              <w:rPr>
                <w:rFonts w:ascii="PMExtra" w:hAnsi="PMExtra" w:eastAsia="PMExtra"/>
                <w:b w:val="0"/>
                <w:i w:val="0"/>
                <w:color w:val="000000"/>
                <w:sz w:val="21"/>
              </w:rPr>
              <w:t>)</w:t>
            </w:r>
          </w:p>
        </w:tc>
        <w:tc>
          <w:tcPr>
            <w:tcW w:type="dxa" w:w="1660"/>
            <w:vMerge w:val="restart"/>
            <w:tcBorders/>
            <w:tcMar>
              <w:start w:w="0" w:type="dxa"/>
              <w:end w:w="0" w:type="dxa"/>
            </w:tcMar>
            <w:tcMar>
              <w:start w:w="0" w:type="dxa"/>
              <w:end w:w="0" w:type="dxa"/>
            </w:tcMar>
          </w:tcPr>
          <w:p>
            <w:pPr>
              <w:autoSpaceDN w:val="0"/>
              <w:autoSpaceDE w:val="0"/>
              <w:widowControl/>
              <w:spacing w:line="234" w:lineRule="exact" w:before="60"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76"/>
        </w:trPr>
        <w:tc>
          <w:tcPr>
            <w:tcW w:type="dxa" w:w="4660"/>
            <w:gridSpan w:val="2"/>
            <w:tcBorders/>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下列关于机器字长的叙述中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84" w:lineRule="exact" w:before="8" w:after="248"/>
        <w:ind w:left="1442" w:right="5760" w:firstLine="0"/>
        <w:jc w:val="left"/>
      </w:pPr>
      <w:r>
        <w:rPr>
          <w:rFonts w:ascii="宋体,Bold" w:hAnsi="宋体,Bold" w:eastAsia="宋体,Bold"/>
          <w:b/>
          <w:i w:val="0"/>
          <w:color w:val="000000"/>
          <w:sz w:val="21"/>
        </w:rPr>
        <w:t>A. 机器字长是指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中定点运算的数据通路宽度</w:t>
      </w:r>
      <w:r>
        <w:br/>
      </w:r>
      <w:r>
        <w:rPr>
          <w:rFonts w:ascii="宋体,Bold" w:hAnsi="宋体,Bold" w:eastAsia="宋体,Bold"/>
          <w:b/>
          <w:i w:val="0"/>
          <w:color w:val="000000"/>
          <w:sz w:val="21"/>
        </w:rPr>
        <w:t>B. 机器字长一般与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中通用寄存器的位数有关</w:t>
      </w:r>
      <w:r>
        <w:br/>
      </w:r>
      <w:r>
        <w:rPr>
          <w:rFonts w:ascii="宋体,Bold" w:hAnsi="宋体,Bold" w:eastAsia="宋体,Bold"/>
          <w:b/>
          <w:i w:val="0"/>
          <w:color w:val="000000"/>
          <w:sz w:val="21"/>
        </w:rPr>
        <w:t>C. 机器字长决定了数据的表示范围和表示精度</w:t>
      </w:r>
      <w:r>
        <w:br/>
      </w:r>
      <w:r>
        <w:rPr>
          <w:rFonts w:ascii="宋体,Bold" w:hAnsi="宋体,Bold" w:eastAsia="宋体,Bold"/>
          <w:b/>
          <w:i w:val="0"/>
          <w:color w:val="000000"/>
          <w:sz w:val="21"/>
        </w:rPr>
        <w:t>D. 机器字长对计算机硬件的造价没有影响</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42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位微机是指该计算机所用</w:t>
            </w:r>
            <w:r>
              <w:rPr>
                <w:rFonts w:ascii="TimesNewRoman,Italic" w:hAnsi="TimesNewRoman,Italic" w:eastAsia="TimesNewRoman,Italic"/>
                <w:b w:val="0"/>
                <w:i/>
                <w:color w:val="000000"/>
                <w:sz w:val="21"/>
              </w:rPr>
              <w:t>CPU</w:t>
            </w:r>
            <w:r>
              <w:rPr>
                <w:rFonts w:ascii="PMExtra" w:hAnsi="PMExtra" w:eastAsia="PMExtra"/>
                <w:b w:val="0"/>
                <w:i w:val="0"/>
                <w:color w:val="000000"/>
                <w:sz w:val="21"/>
              </w:rPr>
              <w:t>(</w:t>
            </w:r>
          </w:p>
        </w:tc>
        <w:tc>
          <w:tcPr>
            <w:tcW w:type="dxa" w:w="5380"/>
            <w:gridSpan w:val="2"/>
            <w:tcBorders/>
            <w:shd w:fill="ffffff"/>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420"/>
        </w:trPr>
        <w:tc>
          <w:tcPr>
            <w:tcW w:type="dxa" w:w="4200"/>
            <w:gridSpan w:val="2"/>
            <w:tcBorders/>
            <w:shd w:fill="ffffff"/>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 具有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位寄存器</w:t>
            </w:r>
          </w:p>
        </w:tc>
        <w:tc>
          <w:tcPr>
            <w:tcW w:type="dxa" w:w="5380"/>
            <w:gridSpan w:val="2"/>
            <w:tcBorders/>
            <w:shd w:fill="ffffff"/>
            <w:tcMar>
              <w:start w:w="0" w:type="dxa"/>
              <w:end w:w="0" w:type="dxa"/>
            </w:tcMar>
            <w:tcMar>
              <w:start w:w="0" w:type="dxa"/>
              <w:end w:w="0" w:type="dxa"/>
            </w:tcMar>
          </w:tcPr>
          <w:p>
            <w:pPr>
              <w:autoSpaceDN w:val="0"/>
              <w:autoSpaceDE w:val="0"/>
              <w:widowControl/>
              <w:spacing w:line="232" w:lineRule="exact" w:before="120" w:after="0"/>
              <w:ind w:left="834" w:right="0" w:firstLine="0"/>
              <w:jc w:val="left"/>
            </w:pPr>
            <w:r>
              <w:rPr>
                <w:rFonts w:ascii="宋体,Bold" w:hAnsi="宋体,Bold" w:eastAsia="宋体,Bold"/>
                <w:b/>
                <w:i w:val="0"/>
                <w:color w:val="000000"/>
                <w:sz w:val="21"/>
              </w:rPr>
              <w:t>B. 能同时处理</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位的二进制数</w:t>
            </w:r>
          </w:p>
        </w:tc>
      </w:tr>
      <w:tr>
        <w:trPr>
          <w:trHeight w:hRule="exact" w:val="480"/>
        </w:trPr>
        <w:tc>
          <w:tcPr>
            <w:tcW w:type="dxa" w:w="4200"/>
            <w:gridSpan w:val="2"/>
            <w:tcBorders/>
            <w:shd w:fill="ffffff"/>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 具有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个寄存器</w:t>
            </w:r>
          </w:p>
        </w:tc>
        <w:tc>
          <w:tcPr>
            <w:tcW w:type="dxa" w:w="5380"/>
            <w:gridSpan w:val="2"/>
            <w:tcBorders/>
            <w:shd w:fill="ffffff"/>
            <w:tcMar>
              <w:start w:w="0" w:type="dxa"/>
              <w:end w:w="0" w:type="dxa"/>
            </w:tcMar>
            <w:tcMar>
              <w:start w:w="0" w:type="dxa"/>
              <w:end w:w="0" w:type="dxa"/>
            </w:tcMar>
          </w:tcPr>
          <w:p>
            <w:pPr>
              <w:autoSpaceDN w:val="0"/>
              <w:autoSpaceDE w:val="0"/>
              <w:widowControl/>
              <w:spacing w:line="234" w:lineRule="exact" w:before="94" w:after="0"/>
              <w:ind w:left="834" w:right="0" w:firstLine="0"/>
              <w:jc w:val="left"/>
            </w:pPr>
            <w:r>
              <w:rPr>
                <w:rFonts w:ascii="宋体,Bold" w:hAnsi="宋体,Bold" w:eastAsia="宋体,Bold"/>
                <w:b/>
                <w:i w:val="0"/>
                <w:color w:val="000000"/>
                <w:sz w:val="21"/>
              </w:rPr>
              <w:t>D. 能处理</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个字符</w:t>
            </w:r>
          </w:p>
        </w:tc>
      </w:tr>
      <w:tr>
        <w:trPr>
          <w:trHeight w:hRule="exact" w:val="520"/>
        </w:trPr>
        <w:tc>
          <w:tcPr>
            <w:tcW w:type="dxa" w:w="6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用于科学计算的计算机中</w:t>
            </w:r>
            <w:r>
              <w:rPr>
                <w:rFonts w:ascii="PMExtra" w:hAnsi="PMExtra" w:eastAsia="PMExtra"/>
                <w:b w:val="0"/>
                <w:i w:val="0"/>
                <w:color w:val="000000"/>
                <w:sz w:val="21"/>
              </w:rPr>
              <w:t>,</w:t>
            </w:r>
            <w:r>
              <w:rPr>
                <w:rFonts w:ascii="宋体,Bold" w:hAnsi="宋体,Bold" w:eastAsia="宋体,Bold"/>
                <w:b/>
                <w:i w:val="0"/>
                <w:color w:val="000000"/>
                <w:sz w:val="21"/>
              </w:rPr>
              <w:t xml:space="preserve"> 标志系统性能的最有用的参数是</w:t>
            </w:r>
            <w:r>
              <w:rPr>
                <w:rFonts w:ascii="PMExtra" w:hAnsi="PMExtra" w:eastAsia="PMExtra"/>
                <w:b w:val="0"/>
                <w:i w:val="0"/>
                <w:color w:val="000000"/>
                <w:sz w:val="21"/>
              </w:rPr>
              <w:t>(</w:t>
            </w:r>
          </w:p>
        </w:tc>
        <w:tc>
          <w:tcPr>
            <w:tcW w:type="dxa" w:w="2980"/>
            <w:tcBorders/>
            <w:shd w:fill="ffffff"/>
            <w:tcMar>
              <w:start w:w="0" w:type="dxa"/>
              <w:end w:w="0" w:type="dxa"/>
            </w:tcMar>
          </w:tcPr>
          <w:p>
            <w:pPr>
              <w:autoSpaceDN w:val="0"/>
              <w:autoSpaceDE w:val="0"/>
              <w:widowControl/>
              <w:spacing w:line="258" w:lineRule="exact" w:before="154" w:after="0"/>
              <w:ind w:left="106" w:right="0" w:firstLine="0"/>
              <w:jc w:val="left"/>
            </w:pPr>
            <w:r>
              <w:rPr>
                <w:rFonts w:ascii="PMExtra" w:hAnsi="PMExtra" w:eastAsia="PMExtra"/>
                <w:b w:val="0"/>
                <w:i w:val="0"/>
                <w:color w:val="000000"/>
                <w:sz w:val="21"/>
              </w:rPr>
              <w:t>)</w:t>
            </w:r>
          </w:p>
        </w:tc>
      </w:tr>
      <w:tr>
        <w:trPr>
          <w:trHeight w:hRule="exact" w:val="402"/>
        </w:trPr>
        <w:tc>
          <w:tcPr>
            <w:tcW w:type="dxa" w:w="2320"/>
            <w:tcBorders/>
            <w:shd w:fill="ffffff"/>
            <w:tcMar>
              <w:start w:w="0" w:type="dxa"/>
              <w:end w:w="0" w:type="dxa"/>
            </w:tcMar>
          </w:tcPr>
          <w:p>
            <w:pPr>
              <w:autoSpaceDN w:val="0"/>
              <w:autoSpaceDE w:val="0"/>
              <w:widowControl/>
              <w:spacing w:line="210" w:lineRule="exact" w:before="116" w:after="0"/>
              <w:ind w:left="0" w:right="230" w:firstLine="0"/>
              <w:jc w:val="right"/>
            </w:pPr>
            <w:r>
              <w:rPr>
                <w:rFonts w:ascii="宋体,Bold" w:hAnsi="宋体,Bold" w:eastAsia="宋体,Bold"/>
                <w:b/>
                <w:i w:val="0"/>
                <w:color w:val="000000"/>
                <w:sz w:val="21"/>
              </w:rPr>
              <w:t>A. 主时钟频率</w:t>
            </w:r>
          </w:p>
        </w:tc>
        <w:tc>
          <w:tcPr>
            <w:tcW w:type="dxa" w:w="1880"/>
            <w:tcBorders/>
            <w:shd w:fill="ffffff"/>
            <w:tcMar>
              <w:start w:w="0" w:type="dxa"/>
              <w:end w:w="0" w:type="dxa"/>
            </w:tcMar>
          </w:tcPr>
          <w:p>
            <w:pPr>
              <w:autoSpaceDN w:val="0"/>
              <w:autoSpaceDE w:val="0"/>
              <w:widowControl/>
              <w:spacing w:line="210" w:lineRule="exact" w:before="116" w:after="0"/>
              <w:ind w:left="0" w:right="166" w:firstLine="0"/>
              <w:jc w:val="right"/>
            </w:pPr>
            <w:r>
              <w:rPr>
                <w:rFonts w:ascii="宋体,Bold" w:hAnsi="宋体,Bold" w:eastAsia="宋体,Bold"/>
                <w:b/>
                <w:i w:val="0"/>
                <w:color w:val="000000"/>
                <w:sz w:val="21"/>
              </w:rPr>
              <w:t>B. 主存容量</w:t>
            </w:r>
          </w:p>
        </w:tc>
        <w:tc>
          <w:tcPr>
            <w:tcW w:type="dxa" w:w="2400"/>
            <w:tcBorders/>
            <w:shd w:fill="ffffff"/>
            <w:tcMar>
              <w:start w:w="0" w:type="dxa"/>
              <w:end w:w="0" w:type="dxa"/>
            </w:tcMar>
          </w:tcPr>
          <w:p>
            <w:pPr>
              <w:autoSpaceDN w:val="0"/>
              <w:autoSpaceDE w:val="0"/>
              <w:widowControl/>
              <w:spacing w:line="232" w:lineRule="exact" w:before="110" w:after="0"/>
              <w:ind w:left="0" w:right="4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MFLOPS</w:t>
            </w:r>
          </w:p>
        </w:tc>
        <w:tc>
          <w:tcPr>
            <w:tcW w:type="dxa" w:w="2980"/>
            <w:tcBorders/>
            <w:shd w:fill="ffffff"/>
            <w:tcMar>
              <w:start w:w="0" w:type="dxa"/>
              <w:end w:w="0" w:type="dxa"/>
            </w:tcMar>
          </w:tcPr>
          <w:p>
            <w:pPr>
              <w:autoSpaceDN w:val="0"/>
              <w:autoSpaceDE w:val="0"/>
              <w:widowControl/>
              <w:spacing w:line="232" w:lineRule="exact" w:before="110"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MIPS</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在计算机</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和计算机</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上分别运行功能完全相同的高级语言程序</w:t>
      </w:r>
      <w:r>
        <w:rPr>
          <w:rFonts w:ascii="PMExtra" w:hAnsi="PMExtra" w:eastAsia="PMExtra"/>
          <w:b w:val="0"/>
          <w:i w:val="0"/>
          <w:color w:val="000000"/>
          <w:sz w:val="21"/>
        </w:rPr>
        <w:t>,</w:t>
      </w:r>
      <w:r>
        <w:rPr>
          <w:rFonts w:ascii="宋体,Bold" w:hAnsi="宋体,Bold" w:eastAsia="宋体,Bold"/>
          <w:b/>
          <w:i w:val="0"/>
          <w:color w:val="000000"/>
          <w:sz w:val="21"/>
        </w:rPr>
        <w:t xml:space="preserve"> 程序在</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上的平</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398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均</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相等</w:t>
            </w:r>
            <w:r>
              <w:rPr>
                <w:rFonts w:ascii="PMExtra" w:hAnsi="PMExtra" w:eastAsia="PMExtra"/>
                <w:b w:val="0"/>
                <w:i w:val="0"/>
                <w:color w:val="000000"/>
                <w:sz w:val="21"/>
              </w:rPr>
              <w:t>,</w:t>
            </w:r>
            <w:r>
              <w:rPr>
                <w:rFonts w:ascii="宋体,Bold" w:hAnsi="宋体,Bold" w:eastAsia="宋体,Bold"/>
                <w:b/>
                <w:i w:val="0"/>
                <w:color w:val="000000"/>
                <w:sz w:val="21"/>
              </w:rPr>
              <w:t xml:space="preserve"> 则对于该类程序而言</w:t>
            </w:r>
            <w:r>
              <w:rPr>
                <w:rFonts w:ascii="PMExtra" w:hAnsi="PMExtra" w:eastAsia="PMExtra"/>
                <w:b w:val="0"/>
                <w:i w:val="0"/>
                <w:color w:val="000000"/>
                <w:sz w:val="21"/>
              </w:rPr>
              <w:t>(</w:t>
            </w:r>
          </w:p>
        </w:tc>
        <w:tc>
          <w:tcPr>
            <w:tcW w:type="dxa" w:w="6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r>
      <w:tr>
        <w:trPr>
          <w:trHeight w:hRule="exact" w:val="420"/>
        </w:trPr>
        <w:tc>
          <w:tcPr>
            <w:tcW w:type="dxa" w:w="398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执行速度相等</w:t>
            </w:r>
          </w:p>
        </w:tc>
        <w:tc>
          <w:tcPr>
            <w:tcW w:type="dxa" w:w="6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中主频高的计算机执行速度快</w:t>
            </w:r>
          </w:p>
        </w:tc>
      </w:tr>
      <w:tr>
        <w:trPr>
          <w:trHeight w:hRule="exact" w:val="480"/>
        </w:trPr>
        <w:tc>
          <w:tcPr>
            <w:tcW w:type="dxa" w:w="4872"/>
            <w:gridSpan w:val="2"/>
            <w:tcBorders/>
            <w:shd w:fill="ffffff"/>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中主频低的计算机执行速度快</w:t>
            </w:r>
          </w:p>
        </w:tc>
        <w:tc>
          <w:tcPr>
            <w:tcW w:type="dxa" w:w="5228"/>
            <w:gridSpan w:val="2"/>
            <w:tcBorders/>
            <w:shd w:fill="ffffff"/>
            <w:tcMar>
              <w:start w:w="0" w:type="dxa"/>
              <w:end w:w="0" w:type="dxa"/>
            </w:tcMar>
            <w:tcMar>
              <w:start w:w="0" w:type="dxa"/>
              <w:end w:w="0" w:type="dxa"/>
            </w:tcMar>
          </w:tcPr>
          <w:p>
            <w:pPr>
              <w:autoSpaceDN w:val="0"/>
              <w:autoSpaceDE w:val="0"/>
              <w:widowControl/>
              <w:spacing w:line="210" w:lineRule="exact" w:before="100" w:after="0"/>
              <w:ind w:left="162" w:right="0" w:firstLine="0"/>
              <w:jc w:val="left"/>
            </w:pPr>
            <w:r>
              <w:rPr>
                <w:rFonts w:ascii="宋体,Bold" w:hAnsi="宋体,Bold" w:eastAsia="宋体,Bold"/>
                <w:b/>
                <w:i w:val="0"/>
                <w:color w:val="000000"/>
                <w:sz w:val="21"/>
              </w:rPr>
              <w:t>D. 无法确定哪台机器的执行速度快</w:t>
            </w:r>
          </w:p>
        </w:tc>
      </w:tr>
      <w:tr>
        <w:trPr>
          <w:trHeight w:hRule="exact" w:val="470"/>
        </w:trPr>
        <w:tc>
          <w:tcPr>
            <w:tcW w:type="dxa" w:w="5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若一台计算机的机器字长为</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则表明该机器</w:t>
            </w:r>
            <w:r>
              <w:rPr>
                <w:rFonts w:ascii="PMExtra" w:hAnsi="PMExtra" w:eastAsia="PMExtra"/>
                <w:b w:val="0"/>
                <w:i w:val="0"/>
                <w:color w:val="000000"/>
                <w:sz w:val="21"/>
              </w:rPr>
              <w:t>(</w:t>
            </w:r>
          </w:p>
        </w:tc>
        <w:tc>
          <w:tcPr>
            <w:tcW w:type="dxa" w:w="4540"/>
            <w:tcBorders/>
            <w:shd w:fill="ffffff"/>
            <w:tcMar>
              <w:start w:w="0" w:type="dxa"/>
              <w:end w:w="0" w:type="dxa"/>
            </w:tcMar>
          </w:tcPr>
          <w:p>
            <w:pPr>
              <w:autoSpaceDN w:val="0"/>
              <w:autoSpaceDE w:val="0"/>
              <w:widowControl/>
              <w:spacing w:line="256" w:lineRule="exact" w:before="154" w:after="0"/>
              <w:ind w:left="94"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248"/>
        <w:ind w:left="1442" w:right="5328" w:firstLine="0"/>
        <w:jc w:val="left"/>
      </w:pPr>
      <w:r>
        <w:rPr>
          <w:rFonts w:ascii="宋体,Bold" w:hAnsi="宋体,Bold" w:eastAsia="宋体,Bold"/>
          <w:b/>
          <w:i w:val="0"/>
          <w:color w:val="000000"/>
          <w:sz w:val="21"/>
        </w:rPr>
        <w:t>A. 能处理的数值最大为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位十进制数</w:t>
      </w:r>
      <w:r>
        <w:br/>
      </w:r>
      <w:r>
        <w:rPr>
          <w:rFonts w:ascii="宋体,Bold" w:hAnsi="宋体,Bold" w:eastAsia="宋体,Bold"/>
          <w:b/>
          <w:i w:val="0"/>
          <w:color w:val="000000"/>
          <w:sz w:val="21"/>
        </w:rPr>
        <w:t>B. 能处理的数值最多为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位二进制数</w:t>
      </w:r>
      <w:r>
        <w:br/>
      </w:r>
      <w:r>
        <w:rPr>
          <w:rFonts w:ascii="宋体,Bold" w:hAnsi="宋体,Bold" w:eastAsia="宋体,Bold"/>
          <w:b/>
          <w:i w:val="0"/>
          <w:color w:val="000000"/>
          <w:sz w:val="21"/>
        </w:rPr>
        <w:t>C.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中能够作为一个整体处理</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位的二进制代码</w:t>
      </w:r>
      <w:r>
        <w:br/>
      </w:r>
      <w:r>
        <w:rPr>
          <w:rFonts w:ascii="宋体,Bold" w:hAnsi="宋体,Bold" w:eastAsia="宋体,Bold"/>
          <w:b/>
          <w:i w:val="0"/>
          <w:color w:val="000000"/>
          <w:sz w:val="21"/>
        </w:rPr>
        <w:t>D.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中运算的结果最大为</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32</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31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的寄存器中</w:t>
            </w:r>
            <w:r>
              <w:rPr>
                <w:rFonts w:ascii="PMExtra" w:hAnsi="PMExtra" w:eastAsia="PMExtra"/>
                <w:b w:val="0"/>
                <w:i w:val="0"/>
                <w:color w:val="000000"/>
                <w:sz w:val="21"/>
              </w:rPr>
              <w:t>,(</w:t>
            </w:r>
          </w:p>
        </w:tc>
        <w:tc>
          <w:tcPr>
            <w:tcW w:type="dxa" w:w="3640"/>
            <w:gridSpan w:val="2"/>
            <w:tcBorders/>
            <w:shd w:fill="ffffff"/>
            <w:tcMar>
              <w:start w:w="0" w:type="dxa"/>
              <w:end w:w="0" w:type="dxa"/>
            </w:tcMar>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对用户是完全透明的。</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408" w:right="0" w:firstLine="0"/>
              <w:jc w:val="left"/>
            </w:pPr>
            <w:r>
              <w:rPr>
                <w:rFonts w:ascii="宋体,Bold" w:hAnsi="宋体,Bold" w:eastAsia="宋体,Bold"/>
                <w:b/>
                <w:i w:val="0"/>
                <w:color w:val="000000"/>
                <w:sz w:val="21"/>
              </w:rPr>
              <w:t>D. 通用寄存器</w:t>
            </w:r>
          </w:p>
        </w:tc>
      </w:tr>
      <w:tr>
        <w:trPr>
          <w:trHeight w:hRule="exact" w:val="386"/>
        </w:trPr>
        <w:tc>
          <w:tcPr>
            <w:tcW w:type="dxa" w:w="2480"/>
            <w:tcBorders/>
            <w:shd w:fill="ffffff"/>
            <w:tcMar>
              <w:start w:w="0" w:type="dxa"/>
              <w:end w:w="0" w:type="dxa"/>
            </w:tcMar>
          </w:tcPr>
          <w:p>
            <w:pPr>
              <w:autoSpaceDN w:val="0"/>
              <w:autoSpaceDE w:val="0"/>
              <w:widowControl/>
              <w:spacing w:line="210" w:lineRule="exact" w:before="116" w:after="0"/>
              <w:ind w:left="0" w:right="390" w:firstLine="0"/>
              <w:jc w:val="right"/>
            </w:pPr>
            <w:r>
              <w:rPr>
                <w:rFonts w:ascii="宋体,Bold" w:hAnsi="宋体,Bold" w:eastAsia="宋体,Bold"/>
                <w:b/>
                <w:i w:val="0"/>
                <w:color w:val="000000"/>
                <w:sz w:val="21"/>
              </w:rPr>
              <w:t>A. 程序计数器</w:t>
            </w:r>
          </w:p>
        </w:tc>
        <w:tc>
          <w:tcPr>
            <w:tcW w:type="dxa" w:w="214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B. 指令寄存器</w:t>
            </w:r>
          </w:p>
        </w:tc>
        <w:tc>
          <w:tcPr>
            <w:tcW w:type="dxa" w:w="216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状态寄存器</w:t>
            </w:r>
          </w:p>
        </w:tc>
        <w:tc>
          <w:tcPr>
            <w:tcW w:type="dxa" w:w="1805"/>
            <w:vMerge/>
            <w:tcBorders/>
          </w:tcPr>
          <w:p/>
        </w:tc>
      </w:tr>
    </w:tbl>
    <w:p>
      <w:pPr>
        <w:autoSpaceDN w:val="0"/>
        <w:autoSpaceDE w:val="0"/>
        <w:widowControl/>
        <w:spacing w:line="240" w:lineRule="exact" w:before="17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06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624"/>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r>
        <w:trPr>
          <w:trHeight w:hRule="exact" w:val="672"/>
        </w:trPr>
        <w:tc>
          <w:tcPr>
            <w:tcW w:type="dxa" w:w="40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计算机操作的最小单位时间是</w:t>
            </w:r>
            <w:r>
              <w:rPr>
                <w:rFonts w:ascii="PMExtra" w:hAnsi="PMExtra" w:eastAsia="PMExtra"/>
                <w:b w:val="0"/>
                <w:i w:val="0"/>
                <w:color w:val="000000"/>
                <w:sz w:val="21"/>
              </w:rPr>
              <w:t>(</w:t>
            </w:r>
          </w:p>
        </w:tc>
        <w:tc>
          <w:tcPr>
            <w:tcW w:type="dxa" w:w="5624"/>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r>
      <w:tr>
        <w:trPr>
          <w:trHeight w:hRule="exact" w:val="500"/>
        </w:trPr>
        <w:tc>
          <w:tcPr>
            <w:tcW w:type="dxa" w:w="2120"/>
            <w:tcBorders/>
            <w:shd w:fill="ffffff"/>
            <w:tcMar>
              <w:start w:w="0" w:type="dxa"/>
              <w:end w:w="0" w:type="dxa"/>
            </w:tcMar>
          </w:tcPr>
          <w:p>
            <w:pPr>
              <w:autoSpaceDN w:val="0"/>
              <w:autoSpaceDE w:val="0"/>
              <w:widowControl/>
              <w:spacing w:line="210" w:lineRule="exact" w:before="134" w:after="0"/>
              <w:ind w:left="0" w:right="240" w:firstLine="0"/>
              <w:jc w:val="right"/>
            </w:pPr>
            <w:r>
              <w:rPr>
                <w:rFonts w:ascii="宋体,Bold" w:hAnsi="宋体,Bold" w:eastAsia="宋体,Bold"/>
                <w:b/>
                <w:i w:val="0"/>
                <w:color w:val="000000"/>
                <w:sz w:val="21"/>
              </w:rPr>
              <w:t>A. 时钟周期</w:t>
            </w:r>
          </w:p>
        </w:tc>
        <w:tc>
          <w:tcPr>
            <w:tcW w:type="dxa" w:w="1940"/>
            <w:tcBorders/>
            <w:shd w:fill="ffffff"/>
            <w:tcMar>
              <w:start w:w="0" w:type="dxa"/>
              <w:end w:w="0" w:type="dxa"/>
            </w:tcMar>
          </w:tcPr>
          <w:p>
            <w:pPr>
              <w:autoSpaceDN w:val="0"/>
              <w:autoSpaceDE w:val="0"/>
              <w:widowControl/>
              <w:spacing w:line="210" w:lineRule="exact" w:before="134" w:after="0"/>
              <w:ind w:left="0" w:right="26" w:firstLine="0"/>
              <w:jc w:val="right"/>
            </w:pPr>
            <w:r>
              <w:rPr>
                <w:rFonts w:ascii="宋体,Bold" w:hAnsi="宋体,Bold" w:eastAsia="宋体,Bold"/>
                <w:b/>
                <w:i w:val="0"/>
                <w:color w:val="000000"/>
                <w:sz w:val="21"/>
              </w:rPr>
              <w:t>B. 指令周期</w:t>
            </w:r>
          </w:p>
        </w:tc>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55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周期</w:t>
            </w:r>
          </w:p>
        </w:tc>
        <w:tc>
          <w:tcPr>
            <w:tcW w:type="dxa" w:w="2904"/>
            <w:tcBorders/>
            <w:shd w:fill="ffffff"/>
            <w:tcMar>
              <w:start w:w="0" w:type="dxa"/>
              <w:end w:w="0" w:type="dxa"/>
            </w:tcMar>
          </w:tcPr>
          <w:p>
            <w:pPr>
              <w:autoSpaceDN w:val="0"/>
              <w:autoSpaceDE w:val="0"/>
              <w:widowControl/>
              <w:spacing w:line="210" w:lineRule="exact" w:before="134" w:after="0"/>
              <w:ind w:left="408" w:right="0" w:firstLine="0"/>
              <w:jc w:val="left"/>
            </w:pPr>
            <w:r>
              <w:rPr>
                <w:rFonts w:ascii="宋体,Bold" w:hAnsi="宋体,Bold" w:eastAsia="宋体,Bold"/>
                <w:b/>
                <w:i w:val="0"/>
                <w:color w:val="000000"/>
                <w:sz w:val="21"/>
              </w:rPr>
              <w:t>D. 中断周期</w:t>
            </w:r>
          </w:p>
        </w:tc>
      </w:tr>
      <w:tr>
        <w:trPr>
          <w:trHeight w:hRule="exact" w:val="520"/>
        </w:trPr>
        <w:tc>
          <w:tcPr>
            <w:tcW w:type="dxa" w:w="406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计算机中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与下列</w:t>
            </w:r>
            <w:r>
              <w:rPr>
                <w:rFonts w:ascii="PMExtra" w:hAnsi="PMExtra" w:eastAsia="PMExtra"/>
                <w:b w:val="0"/>
                <w:i w:val="0"/>
                <w:color w:val="000000"/>
                <w:sz w:val="21"/>
              </w:rPr>
              <w:t>(</w:t>
            </w:r>
          </w:p>
        </w:tc>
        <w:tc>
          <w:tcPr>
            <w:tcW w:type="dxa" w:w="56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因素无关。</w:t>
            </w:r>
          </w:p>
        </w:tc>
      </w:tr>
      <w:tr>
        <w:trPr>
          <w:trHeight w:hRule="exact" w:val="480"/>
        </w:trPr>
        <w:tc>
          <w:tcPr>
            <w:tcW w:type="dxa" w:w="2120"/>
            <w:tcBorders/>
            <w:shd w:fill="ffffff"/>
            <w:tcMar>
              <w:start w:w="0" w:type="dxa"/>
              <w:end w:w="0" w:type="dxa"/>
            </w:tcMar>
          </w:tcPr>
          <w:p>
            <w:pPr>
              <w:autoSpaceDN w:val="0"/>
              <w:autoSpaceDE w:val="0"/>
              <w:widowControl/>
              <w:spacing w:line="210" w:lineRule="exact" w:before="128" w:after="0"/>
              <w:ind w:left="0" w:right="240" w:firstLine="0"/>
              <w:jc w:val="right"/>
            </w:pPr>
            <w:r>
              <w:rPr>
                <w:rFonts w:ascii="宋体,Bold" w:hAnsi="宋体,Bold" w:eastAsia="宋体,Bold"/>
                <w:b/>
                <w:i w:val="0"/>
                <w:color w:val="000000"/>
                <w:sz w:val="21"/>
              </w:rPr>
              <w:t>A. 时钟频率</w:t>
            </w:r>
          </w:p>
        </w:tc>
        <w:tc>
          <w:tcPr>
            <w:tcW w:type="dxa" w:w="1940"/>
            <w:tcBorders/>
            <w:shd w:fill="ffffff"/>
            <w:tcMar>
              <w:start w:w="0" w:type="dxa"/>
              <w:end w:w="0" w:type="dxa"/>
            </w:tcMar>
          </w:tcPr>
          <w:p>
            <w:pPr>
              <w:autoSpaceDN w:val="0"/>
              <w:autoSpaceDE w:val="0"/>
              <w:widowControl/>
              <w:spacing w:line="210" w:lineRule="exact" w:before="128" w:after="0"/>
              <w:ind w:left="0" w:right="26" w:firstLine="0"/>
              <w:jc w:val="right"/>
            </w:pPr>
            <w:r>
              <w:rPr>
                <w:rFonts w:ascii="宋体,Bold" w:hAnsi="宋体,Bold" w:eastAsia="宋体,Bold"/>
                <w:b/>
                <w:i w:val="0"/>
                <w:color w:val="000000"/>
                <w:sz w:val="21"/>
              </w:rPr>
              <w:t>B. 系统结构</w:t>
            </w:r>
          </w:p>
        </w:tc>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800" w:firstLine="0"/>
              <w:jc w:val="right"/>
            </w:pPr>
            <w:r>
              <w:rPr>
                <w:rFonts w:ascii="宋体,Bold" w:hAnsi="宋体,Bold" w:eastAsia="宋体,Bold"/>
                <w:b/>
                <w:i w:val="0"/>
                <w:color w:val="000000"/>
                <w:sz w:val="21"/>
              </w:rPr>
              <w:t>C. 指令集</w:t>
            </w:r>
          </w:p>
        </w:tc>
        <w:tc>
          <w:tcPr>
            <w:tcW w:type="dxa" w:w="2904"/>
            <w:tcBorders/>
            <w:shd w:fill="ffffff"/>
            <w:tcMar>
              <w:start w:w="0" w:type="dxa"/>
              <w:end w:w="0" w:type="dxa"/>
            </w:tcMar>
          </w:tcPr>
          <w:p>
            <w:pPr>
              <w:autoSpaceDN w:val="0"/>
              <w:autoSpaceDE w:val="0"/>
              <w:widowControl/>
              <w:spacing w:line="210" w:lineRule="exact" w:before="128" w:after="0"/>
              <w:ind w:left="408" w:right="0" w:firstLine="0"/>
              <w:jc w:val="left"/>
            </w:pPr>
            <w:r>
              <w:rPr>
                <w:rFonts w:ascii="宋体,Bold" w:hAnsi="宋体,Bold" w:eastAsia="宋体,Bold"/>
                <w:b/>
                <w:i w:val="0"/>
                <w:color w:val="000000"/>
                <w:sz w:val="21"/>
              </w:rPr>
              <w:t>D. 计算机组织</w:t>
            </w:r>
          </w:p>
        </w:tc>
      </w:tr>
      <w:tr>
        <w:trPr>
          <w:trHeight w:hRule="exact" w:val="520"/>
        </w:trPr>
        <w:tc>
          <w:tcPr>
            <w:tcW w:type="dxa" w:w="581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从用户观点看</w:t>
            </w:r>
            <w:r>
              <w:rPr>
                <w:rFonts w:ascii="TimesNewRoman" w:hAnsi="TimesNewRoman" w:eastAsia="TimesNewRoman"/>
                <w:b w:val="0"/>
                <w:i w:val="0"/>
                <w:color w:val="000000"/>
                <w:sz w:val="21"/>
              </w:rPr>
              <w:t>,</w:t>
            </w:r>
            <w:r>
              <w:rPr>
                <w:rFonts w:ascii="宋体,Bold" w:hAnsi="宋体,Bold" w:eastAsia="宋体,Bold"/>
                <w:b/>
                <w:i w:val="0"/>
                <w:color w:val="000000"/>
                <w:sz w:val="21"/>
              </w:rPr>
              <w:t>评价计算机系统性能的综合参数是</w:t>
            </w:r>
            <w:r>
              <w:rPr>
                <w:rFonts w:ascii="PMExtra" w:hAnsi="PMExtra" w:eastAsia="PMExtra"/>
                <w:b w:val="0"/>
                <w:i w:val="0"/>
                <w:color w:val="000000"/>
                <w:sz w:val="21"/>
              </w:rPr>
              <w:t>(</w:t>
            </w:r>
          </w:p>
        </w:tc>
        <w:tc>
          <w:tcPr>
            <w:tcW w:type="dxa" w:w="3866"/>
            <w:gridSpan w:val="2"/>
            <w:tcBorders/>
            <w:shd w:fill="ffffff"/>
            <w:tcMar>
              <w:start w:w="0" w:type="dxa"/>
              <w:end w:w="0" w:type="dxa"/>
            </w:tcMar>
            <w:tcMar>
              <w:start w:w="0" w:type="dxa"/>
              <w:end w:w="0" w:type="dxa"/>
            </w:tcMar>
          </w:tcPr>
          <w:p>
            <w:pPr>
              <w:autoSpaceDN w:val="0"/>
              <w:autoSpaceDE w:val="0"/>
              <w:widowControl/>
              <w:spacing w:line="258" w:lineRule="exact" w:before="166" w:after="0"/>
              <w:ind w:left="94" w:right="0" w:firstLine="0"/>
              <w:jc w:val="left"/>
            </w:pPr>
            <w:r>
              <w:rPr>
                <w:rFonts w:ascii="PMExtra" w:hAnsi="PMExtra" w:eastAsia="PMExtra"/>
                <w:b w:val="0"/>
                <w:i w:val="0"/>
                <w:color w:val="000000"/>
                <w:sz w:val="21"/>
              </w:rPr>
              <w:t>)</w:t>
            </w:r>
          </w:p>
        </w:tc>
      </w:tr>
      <w:tr>
        <w:trPr>
          <w:trHeight w:hRule="exact" w:val="480"/>
        </w:trPr>
        <w:tc>
          <w:tcPr>
            <w:tcW w:type="dxa" w:w="2120"/>
            <w:tcBorders/>
            <w:shd w:fill="ffffff"/>
            <w:tcMar>
              <w:start w:w="0" w:type="dxa"/>
              <w:end w:w="0" w:type="dxa"/>
            </w:tcMar>
          </w:tcPr>
          <w:p>
            <w:pPr>
              <w:autoSpaceDN w:val="0"/>
              <w:autoSpaceDE w:val="0"/>
              <w:widowControl/>
              <w:spacing w:line="210" w:lineRule="exact" w:before="128" w:after="0"/>
              <w:ind w:left="0" w:right="240" w:firstLine="0"/>
              <w:jc w:val="right"/>
            </w:pPr>
            <w:r>
              <w:rPr>
                <w:rFonts w:ascii="宋体,Bold" w:hAnsi="宋体,Bold" w:eastAsia="宋体,Bold"/>
                <w:b/>
                <w:i w:val="0"/>
                <w:color w:val="000000"/>
                <w:sz w:val="21"/>
              </w:rPr>
              <w:t>A. 指令系统</w:t>
            </w:r>
          </w:p>
        </w:tc>
        <w:tc>
          <w:tcPr>
            <w:tcW w:type="dxa" w:w="1940"/>
            <w:tcBorders/>
            <w:shd w:fill="ffffff"/>
            <w:tcMar>
              <w:start w:w="0" w:type="dxa"/>
              <w:end w:w="0" w:type="dxa"/>
            </w:tcMar>
          </w:tcPr>
          <w:p>
            <w:pPr>
              <w:autoSpaceDN w:val="0"/>
              <w:autoSpaceDE w:val="0"/>
              <w:widowControl/>
              <w:spacing w:line="210" w:lineRule="exact" w:before="128" w:after="0"/>
              <w:ind w:left="0" w:right="236" w:firstLine="0"/>
              <w:jc w:val="right"/>
            </w:pPr>
            <w:r>
              <w:rPr>
                <w:rFonts w:ascii="宋体,Bold" w:hAnsi="宋体,Bold" w:eastAsia="宋体,Bold"/>
                <w:b/>
                <w:i w:val="0"/>
                <w:color w:val="000000"/>
                <w:sz w:val="21"/>
              </w:rPr>
              <w:t>B. 吞吐率</w:t>
            </w:r>
          </w:p>
        </w:tc>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590" w:firstLine="0"/>
              <w:jc w:val="right"/>
            </w:pPr>
            <w:r>
              <w:rPr>
                <w:rFonts w:ascii="宋体,Bold" w:hAnsi="宋体,Bold" w:eastAsia="宋体,Bold"/>
                <w:b/>
                <w:i w:val="0"/>
                <w:color w:val="000000"/>
                <w:sz w:val="21"/>
              </w:rPr>
              <w:t>C. 主存容量</w:t>
            </w:r>
          </w:p>
        </w:tc>
        <w:tc>
          <w:tcPr>
            <w:tcW w:type="dxa" w:w="2904"/>
            <w:tcBorders/>
            <w:shd w:fill="ffffff"/>
            <w:tcMar>
              <w:start w:w="0" w:type="dxa"/>
              <w:end w:w="0" w:type="dxa"/>
            </w:tcMar>
          </w:tcPr>
          <w:p>
            <w:pPr>
              <w:autoSpaceDN w:val="0"/>
              <w:autoSpaceDE w:val="0"/>
              <w:widowControl/>
              <w:spacing w:line="210" w:lineRule="exact" w:before="128" w:after="0"/>
              <w:ind w:left="408" w:right="0" w:firstLine="0"/>
              <w:jc w:val="left"/>
            </w:pPr>
            <w:r>
              <w:rPr>
                <w:rFonts w:ascii="宋体,Bold" w:hAnsi="宋体,Bold" w:eastAsia="宋体,Bold"/>
                <w:b/>
                <w:i w:val="0"/>
                <w:color w:val="000000"/>
                <w:sz w:val="21"/>
              </w:rPr>
              <w:t>D. 主频率</w:t>
            </w:r>
          </w:p>
        </w:tc>
      </w:tr>
      <w:tr>
        <w:trPr>
          <w:trHeight w:hRule="exact" w:val="520"/>
        </w:trPr>
        <w:tc>
          <w:tcPr>
            <w:tcW w:type="dxa" w:w="51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当前设计高性能计算机的重要技术途径是</w:t>
            </w:r>
            <w:r>
              <w:rPr>
                <w:rFonts w:ascii="PMExtra" w:hAnsi="PMExtra" w:eastAsia="PMExtra"/>
                <w:b w:val="0"/>
                <w:i w:val="0"/>
                <w:color w:val="000000"/>
                <w:sz w:val="21"/>
              </w:rPr>
              <w:t>(</w:t>
            </w:r>
          </w:p>
        </w:tc>
        <w:tc>
          <w:tcPr>
            <w:tcW w:type="dxa" w:w="45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20"/>
        </w:trPr>
        <w:tc>
          <w:tcPr>
            <w:tcW w:type="dxa" w:w="4060"/>
            <w:gridSpan w:val="2"/>
            <w:tcBorders/>
            <w:shd w:fill="ffffff"/>
            <w:tcMar>
              <w:start w:w="0" w:type="dxa"/>
              <w:end w:w="0" w:type="dxa"/>
            </w:tcMar>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 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主频</w:t>
            </w:r>
          </w:p>
        </w:tc>
        <w:tc>
          <w:tcPr>
            <w:tcW w:type="dxa" w:w="56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974" w:right="0" w:firstLine="0"/>
              <w:jc w:val="left"/>
            </w:pPr>
            <w:r>
              <w:rPr>
                <w:rFonts w:ascii="宋体,Bold" w:hAnsi="宋体,Bold" w:eastAsia="宋体,Bold"/>
                <w:b/>
                <w:i w:val="0"/>
                <w:color w:val="000000"/>
                <w:sz w:val="21"/>
              </w:rPr>
              <w:t>B. 扩大主存容量</w:t>
            </w:r>
          </w:p>
        </w:tc>
      </w:tr>
      <w:tr>
        <w:trPr>
          <w:trHeight w:hRule="exact" w:val="480"/>
        </w:trPr>
        <w:tc>
          <w:tcPr>
            <w:tcW w:type="dxa" w:w="4060"/>
            <w:gridSpan w:val="2"/>
            <w:tcBorders/>
            <w:shd w:fill="ffffff"/>
            <w:tcMar>
              <w:start w:w="0" w:type="dxa"/>
              <w:end w:w="0" w:type="dxa"/>
            </w:tcMar>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C. 采用非冯</w:t>
            </w:r>
            <w:r>
              <w:rPr>
                <w:rFonts w:ascii="PMExtra" w:hAnsi="PMExtra" w:eastAsia="PMExtra"/>
                <w:b w:val="0"/>
                <w:i w:val="0"/>
                <w:color w:val="000000"/>
                <w:sz w:val="21"/>
              </w:rPr>
              <w:t>-</w:t>
            </w:r>
            <w:r>
              <w:rPr>
                <w:rFonts w:ascii="宋体,Bold" w:hAnsi="宋体,Bold" w:eastAsia="宋体,Bold"/>
                <w:b/>
                <w:i w:val="0"/>
                <w:color w:val="000000"/>
                <w:sz w:val="21"/>
              </w:rPr>
              <w:t xml:space="preserve"> 诺依曼体系结构</w:t>
            </w:r>
          </w:p>
        </w:tc>
        <w:tc>
          <w:tcPr>
            <w:tcW w:type="dxa" w:w="562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974" w:right="0" w:firstLine="0"/>
              <w:jc w:val="left"/>
            </w:pPr>
            <w:r>
              <w:rPr>
                <w:rFonts w:ascii="宋体,Bold" w:hAnsi="宋体,Bold" w:eastAsia="宋体,Bold"/>
                <w:b/>
                <w:i w:val="0"/>
                <w:color w:val="000000"/>
                <w:sz w:val="21"/>
              </w:rPr>
              <w:t>D. 采用并行处理技术</w:t>
            </w:r>
          </w:p>
        </w:tc>
      </w:tr>
      <w:tr>
        <w:trPr>
          <w:trHeight w:hRule="exact" w:val="468"/>
        </w:trPr>
        <w:tc>
          <w:tcPr>
            <w:tcW w:type="dxa" w:w="43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 w:hAnsi="TimesNewRoman" w:eastAsia="TimesNewRoman"/>
                <w:b w:val="0"/>
                <w:i w:val="0"/>
                <w:color w:val="000000"/>
                <w:sz w:val="21"/>
              </w:rPr>
              <w:t>“</w:t>
            </w:r>
            <w:r>
              <w:rPr>
                <w:rFonts w:ascii="宋体,Bold" w:hAnsi="宋体,Bold" w:eastAsia="宋体,Bold"/>
                <w:b/>
                <w:i w:val="0"/>
                <w:color w:val="000000"/>
                <w:sz w:val="21"/>
              </w:rPr>
              <w:t>兼容</w:t>
            </w:r>
            <w:r>
              <w:rPr>
                <w:rFonts w:ascii="TimesNewRoman" w:hAnsi="TimesNewRoman" w:eastAsia="TimesNewRoman"/>
                <w:b w:val="0"/>
                <w:i w:val="0"/>
                <w:color w:val="000000"/>
                <w:sz w:val="21"/>
              </w:rPr>
              <w:t>”</w:t>
            </w:r>
            <w:r>
              <w:rPr>
                <w:rFonts w:ascii="宋体,Bold" w:hAnsi="宋体,Bold" w:eastAsia="宋体,Bold"/>
                <w:b/>
                <w:i w:val="0"/>
                <w:color w:val="000000"/>
                <w:sz w:val="21"/>
              </w:rPr>
              <w:t>的叙述</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3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94"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3024" w:firstLine="0"/>
        <w:jc w:val="left"/>
      </w:pPr>
      <w:r>
        <w:rPr>
          <w:rFonts w:ascii="宋体,Bold" w:hAnsi="宋体,Bold" w:eastAsia="宋体,Bold"/>
          <w:b/>
          <w:i w:val="0"/>
          <w:color w:val="000000"/>
          <w:sz w:val="21"/>
        </w:rPr>
        <w:t>A. 指计算机软件与硬件之间的通用性</w:t>
      </w:r>
      <w:r>
        <w:rPr>
          <w:rFonts w:ascii="PMExtra" w:hAnsi="PMExtra" w:eastAsia="PMExtra"/>
          <w:b w:val="0"/>
          <w:i w:val="0"/>
          <w:color w:val="000000"/>
          <w:sz w:val="21"/>
        </w:rPr>
        <w:t>,</w:t>
      </w:r>
      <w:r>
        <w:rPr>
          <w:rFonts w:ascii="宋体,Bold" w:hAnsi="宋体,Bold" w:eastAsia="宋体,Bold"/>
          <w:b/>
          <w:i w:val="0"/>
          <w:color w:val="000000"/>
          <w:sz w:val="21"/>
        </w:rPr>
        <w:t xml:space="preserve"> 通常在同一系列不同型号的计算机间存在</w:t>
      </w:r>
      <w:r>
        <w:rPr>
          <w:rFonts w:ascii="宋体,Bold" w:hAnsi="宋体,Bold" w:eastAsia="宋体,Bold"/>
          <w:b/>
          <w:i w:val="0"/>
          <w:color w:val="000000"/>
          <w:sz w:val="21"/>
        </w:rPr>
        <w:t>B. 指计算机软件或硬件的通用性</w:t>
      </w:r>
      <w:r>
        <w:rPr>
          <w:rFonts w:ascii="PMExtra" w:hAnsi="PMExtra" w:eastAsia="PMExtra"/>
          <w:b w:val="0"/>
          <w:i w:val="0"/>
          <w:color w:val="000000"/>
          <w:sz w:val="21"/>
        </w:rPr>
        <w:t>,</w:t>
      </w:r>
      <w:r>
        <w:rPr>
          <w:rFonts w:ascii="宋体,Bold" w:hAnsi="宋体,Bold" w:eastAsia="宋体,Bold"/>
          <w:b/>
          <w:i w:val="0"/>
          <w:color w:val="000000"/>
          <w:sz w:val="21"/>
        </w:rPr>
        <w:t xml:space="preserve"> 即它们在任何计算机间可以通用</w:t>
      </w:r>
      <w:r>
        <w:br/>
      </w:r>
      <w:r>
        <w:rPr>
          <w:rFonts w:ascii="宋体,Bold" w:hAnsi="宋体,Bold" w:eastAsia="宋体,Bold"/>
          <w:b/>
          <w:i w:val="0"/>
          <w:color w:val="000000"/>
          <w:sz w:val="21"/>
        </w:rPr>
        <w:t>C. 指计算机软件或硬件的通用性</w:t>
      </w:r>
      <w:r>
        <w:rPr>
          <w:rFonts w:ascii="TimesNewRoman" w:hAnsi="TimesNewRoman" w:eastAsia="TimesNewRoman"/>
          <w:b w:val="0"/>
          <w:i w:val="0"/>
          <w:color w:val="000000"/>
          <w:sz w:val="21"/>
        </w:rPr>
        <w:t>,</w:t>
      </w:r>
      <w:r>
        <w:rPr>
          <w:rFonts w:ascii="宋体,Bold" w:hAnsi="宋体,Bold" w:eastAsia="宋体,Bold"/>
          <w:b/>
          <w:i w:val="0"/>
          <w:color w:val="000000"/>
          <w:sz w:val="21"/>
        </w:rPr>
        <w:t>通常在同一系列不同型号的计算机间通用</w:t>
      </w:r>
      <w:r>
        <w:rPr>
          <w:rFonts w:ascii="宋体,Bold" w:hAnsi="宋体,Bold" w:eastAsia="宋体,Bold"/>
          <w:b/>
          <w:i w:val="0"/>
          <w:color w:val="000000"/>
          <w:sz w:val="21"/>
        </w:rPr>
        <w:t>D. 指软件在不同系列计算机中可以通用</w:t>
      </w:r>
      <w:r>
        <w:rPr>
          <w:rFonts w:ascii="TimesNewRoman" w:hAnsi="TimesNewRoman" w:eastAsia="TimesNewRoman"/>
          <w:b w:val="0"/>
          <w:i w:val="0"/>
          <w:color w:val="000000"/>
          <w:sz w:val="21"/>
        </w:rPr>
        <w:t>,</w:t>
      </w:r>
      <w:r>
        <w:rPr>
          <w:rFonts w:ascii="宋体,Bold" w:hAnsi="宋体,Bold" w:eastAsia="宋体,Bold"/>
          <w:b/>
          <w:i w:val="0"/>
          <w:color w:val="000000"/>
          <w:sz w:val="21"/>
        </w:rPr>
        <w:t>而硬件不能通用</w:t>
      </w:r>
    </w:p>
    <w:p>
      <w:pPr>
        <w:autoSpaceDN w:val="0"/>
        <w:tabs>
          <w:tab w:pos="4170"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若某基准测试程序在机器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上运行需要的时间是</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而在机器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上的运行时间是</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那么</w:t>
      </w:r>
      <w:r>
        <w:rPr>
          <w:rFonts w:ascii="PMExtra" w:hAnsi="PMExtra" w:eastAsia="PMExtra"/>
          <w:b w:val="0"/>
          <w:i w:val="0"/>
          <w:color w:val="000000"/>
          <w:sz w:val="21"/>
        </w:rPr>
        <w:t>,</w:t>
      </w:r>
      <w:r>
        <w:rPr>
          <w:rFonts w:ascii="宋体,Bold" w:hAnsi="宋体,Bold" w:eastAsia="宋体,Bold"/>
          <w:b/>
          <w:i w:val="0"/>
          <w:color w:val="000000"/>
          <w:sz w:val="21"/>
        </w:rPr>
        <w:t xml:space="preserve"> 相</w:t>
      </w:r>
      <w:r>
        <w:rPr>
          <w:rFonts w:ascii="宋体,Bold" w:hAnsi="宋体,Bold" w:eastAsia="宋体,Bold"/>
          <w:b/>
          <w:i w:val="0"/>
          <w:color w:val="000000"/>
          <w:sz w:val="21"/>
        </w:rPr>
        <w:t>对来说</w:t>
      </w:r>
      <w:r>
        <w:rPr>
          <w:rFonts w:ascii="TimesNewRoman" w:hAnsi="TimesNewRoman" w:eastAsia="TimesNewRoman"/>
          <w:b w:val="0"/>
          <w:i w:val="0"/>
          <w:color w:val="000000"/>
          <w:sz w:val="21"/>
        </w:rPr>
        <w:t>,</w:t>
      </w:r>
      <w:r>
        <w:rPr>
          <w:rFonts w:ascii="宋体,Bold" w:hAnsi="宋体,Bold" w:eastAsia="宋体,Bold"/>
          <w:b/>
          <w:i w:val="0"/>
          <w:color w:val="000000"/>
          <w:sz w:val="21"/>
        </w:rPr>
        <w:t>下列给出的结论中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p>
      <w:pPr>
        <w:autoSpaceDN w:val="0"/>
        <w:autoSpaceDE w:val="0"/>
        <w:widowControl/>
        <w:spacing w:line="394" w:lineRule="exact" w:before="58" w:after="0"/>
        <w:ind w:left="1442" w:right="5904" w:firstLine="0"/>
        <w:jc w:val="left"/>
      </w:pPr>
      <w:r>
        <w:rPr>
          <w:rFonts w:ascii="宋体,Bold" w:hAnsi="宋体,Bold" w:eastAsia="宋体,Bold"/>
          <w:b/>
          <w:i w:val="0"/>
          <w:color w:val="000000"/>
          <w:sz w:val="21"/>
        </w:rPr>
        <w:t>A. 所有程序在机器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上都比在机器上运行速度慢</w:t>
      </w:r>
      <w:r>
        <w:br/>
      </w:r>
      <w:r>
        <w:rPr>
          <w:rFonts w:ascii="宋体,Bold" w:hAnsi="宋体,Bold" w:eastAsia="宋体,Bold"/>
          <w:b/>
          <w:i w:val="0"/>
          <w:color w:val="000000"/>
          <w:sz w:val="21"/>
        </w:rPr>
        <w:t>B. 机器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的速度是机器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1.25</w:t>
      </w:r>
      <w:r>
        <w:rPr>
          <w:rFonts w:ascii="宋体,Bold" w:hAnsi="宋体,Bold" w:eastAsia="宋体,Bold"/>
          <w:b/>
          <w:i w:val="0"/>
          <w:color w:val="000000"/>
          <w:sz w:val="21"/>
        </w:rPr>
        <w:t xml:space="preserve"> 倍</w:t>
      </w:r>
      <w:r>
        <w:br/>
      </w:r>
      <w:r>
        <w:rPr>
          <w:rFonts w:ascii="宋体,Bold" w:hAnsi="宋体,Bold" w:eastAsia="宋体,Bold"/>
          <w:b/>
          <w:i w:val="0"/>
          <w:color w:val="000000"/>
          <w:sz w:val="21"/>
        </w:rPr>
        <w:t>C. 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的速度是机器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1.25</w:t>
      </w:r>
      <w:r>
        <w:rPr>
          <w:rFonts w:ascii="宋体,Bold" w:hAnsi="宋体,Bold" w:eastAsia="宋体,Bold"/>
          <w:b/>
          <w:i w:val="0"/>
          <w:color w:val="000000"/>
          <w:sz w:val="21"/>
        </w:rPr>
        <w:t xml:space="preserve"> 倍</w:t>
      </w:r>
      <w:r>
        <w:br/>
      </w:r>
      <w:r>
        <w:rPr>
          <w:rFonts w:ascii="宋体,Bold" w:hAnsi="宋体,Bold" w:eastAsia="宋体,Bold"/>
          <w:b/>
          <w:i w:val="0"/>
          <w:color w:val="000000"/>
          <w:sz w:val="21"/>
        </w:rPr>
        <w:t>D. 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比机器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慢</w:t>
      </w:r>
      <w:r>
        <w:rPr>
          <w:rFonts w:ascii="TimesNewRoman" w:hAnsi="TimesNewRoman" w:eastAsia="TimesNewRoman"/>
          <w:b w:val="0"/>
          <w:i w:val="0"/>
          <w:color w:val="000000"/>
          <w:sz w:val="21"/>
        </w:rPr>
        <w:t>1.25</w:t>
      </w:r>
      <w:r>
        <w:rPr>
          <w:rFonts w:ascii="宋体,Bold" w:hAnsi="宋体,Bold" w:eastAsia="宋体,Bold"/>
          <w:b/>
          <w:i w:val="0"/>
          <w:color w:val="000000"/>
          <w:sz w:val="21"/>
        </w:rPr>
        <w:t xml:space="preserve"> 倍</w:t>
      </w:r>
    </w:p>
    <w:p>
      <w:pPr>
        <w:autoSpaceDN w:val="0"/>
        <w:autoSpaceDE w:val="0"/>
        <w:widowControl/>
        <w:spacing w:line="394" w:lineRule="exact" w:before="17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机器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的主频为</w:t>
      </w:r>
      <w:r>
        <w:rPr>
          <w:rFonts w:ascii="TimesNewRoman" w:hAnsi="TimesNewRoman" w:eastAsia="TimesNewRoman"/>
          <w:b w:val="0"/>
          <w:i w:val="0"/>
          <w:color w:val="000000"/>
          <w:sz w:val="21"/>
        </w:rPr>
        <w:t>800MHz</w:t>
      </w:r>
      <w:r>
        <w:rPr>
          <w:rFonts w:ascii="PMExtra" w:hAnsi="PMExtra" w:eastAsia="PMExtra"/>
          <w:b w:val="0"/>
          <w:i w:val="0"/>
          <w:color w:val="000000"/>
          <w:sz w:val="21"/>
        </w:rPr>
        <w:t>,</w:t>
      </w:r>
      <w:r>
        <w:rPr>
          <w:rFonts w:ascii="宋体,Bold" w:hAnsi="宋体,Bold" w:eastAsia="宋体,Bold"/>
          <w:b/>
          <w:i w:val="0"/>
          <w:color w:val="000000"/>
          <w:sz w:val="21"/>
        </w:rPr>
        <w:t xml:space="preserve"> 某程序在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上运行需要</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s</w:t>
      </w:r>
      <w:r>
        <w:rPr>
          <w:rFonts w:ascii="宋体,Bold" w:hAnsi="宋体,Bold" w:eastAsia="宋体,Bold"/>
          <w:b/>
          <w:i w:val="0"/>
          <w:color w:val="000000"/>
          <w:sz w:val="21"/>
        </w:rPr>
        <w:t>。现在硬件设计人员想设计机器</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希望</w:t>
      </w:r>
      <w:r>
        <w:rPr>
          <w:rFonts w:ascii="宋体,Bold" w:hAnsi="宋体,Bold" w:eastAsia="宋体,Bold"/>
          <w:b/>
          <w:i w:val="0"/>
          <w:color w:val="000000"/>
          <w:sz w:val="21"/>
        </w:rPr>
        <w:t>该程序在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上的运行时间能缩短为</w:t>
      </w:r>
      <w:r>
        <w:rPr>
          <w:rFonts w:ascii="TimesNewRoman" w:hAnsi="TimesNewRoman" w:eastAsia="TimesNewRoman"/>
          <w:b w:val="0"/>
          <w:i w:val="0"/>
          <w:color w:val="000000"/>
          <w:sz w:val="21"/>
        </w:rPr>
        <w:t xml:space="preserve">8  </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使用新技术后可使</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的主频大幅度提高</w:t>
      </w:r>
      <w:r>
        <w:rPr>
          <w:rFonts w:ascii="PMExtra" w:hAnsi="PMExtra" w:eastAsia="PMExtra"/>
          <w:b w:val="0"/>
          <w:i w:val="0"/>
          <w:color w:val="000000"/>
          <w:sz w:val="21"/>
        </w:rPr>
        <w:t>,</w:t>
      </w:r>
      <w:r>
        <w:rPr>
          <w:rFonts w:ascii="宋体,Bold" w:hAnsi="宋体,Bold" w:eastAsia="宋体,Bold"/>
          <w:b/>
          <w:i w:val="0"/>
          <w:color w:val="000000"/>
          <w:sz w:val="21"/>
        </w:rPr>
        <w:t xml:space="preserve"> 但在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上运行该程</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6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序所需的时钟周期数为在</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上的</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倍。则机器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的主频至少应为</w:t>
            </w:r>
            <w:r>
              <w:rPr>
                <w:rFonts w:ascii="PMExtra" w:hAnsi="PMExtra" w:eastAsia="PMExtra"/>
                <w:b w:val="0"/>
                <w:i w:val="0"/>
                <w:color w:val="000000"/>
                <w:sz w:val="21"/>
              </w:rPr>
              <w:t>(</w:t>
            </w:r>
          </w:p>
        </w:tc>
        <w:tc>
          <w:tcPr>
            <w:tcW w:type="dxa" w:w="2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16" w:firstLine="0"/>
              <w:jc w:val="right"/>
            </w:pPr>
            <w:r>
              <w:rPr>
                <w:rFonts w:ascii="PMExtra" w:hAnsi="PMExtra" w:eastAsia="PMExtra"/>
                <w:b w:val="0"/>
                <w:i w:val="0"/>
                <w:color w:val="000000"/>
                <w:sz w:val="21"/>
              </w:rPr>
              <w:t>)</w:t>
            </w:r>
          </w:p>
        </w:tc>
        <w:tc>
          <w:tcPr>
            <w:tcW w:type="dxa" w:w="272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w:t>
            </w:r>
            <w:r>
              <w:rPr>
                <w:rFonts w:ascii="TimesNewRoman,Italic" w:hAnsi="TimesNewRoman,Italic" w:eastAsia="TimesNewRoman,Italic"/>
                <w:b w:val="0"/>
                <w:i/>
                <w:color w:val="000000"/>
                <w:sz w:val="21"/>
              </w:rPr>
              <w:t>GHz</w:t>
            </w:r>
          </w:p>
        </w:tc>
      </w:tr>
      <w:tr>
        <w:trPr>
          <w:trHeight w:hRule="exact" w:val="500"/>
        </w:trPr>
        <w:tc>
          <w:tcPr>
            <w:tcW w:type="dxa" w:w="2140"/>
            <w:tcBorders/>
            <w:shd w:fill="ffffff"/>
            <w:tcMar>
              <w:start w:w="0" w:type="dxa"/>
              <w:end w:w="0" w:type="dxa"/>
            </w:tcMar>
          </w:tcPr>
          <w:p>
            <w:pPr>
              <w:autoSpaceDN w:val="0"/>
              <w:autoSpaceDE w:val="0"/>
              <w:widowControl/>
              <w:spacing w:line="234" w:lineRule="exact" w:before="114" w:after="0"/>
              <w:ind w:left="0" w:right="35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800MHz</w:t>
            </w:r>
          </w:p>
        </w:tc>
        <w:tc>
          <w:tcPr>
            <w:tcW w:type="dxa" w:w="288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117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GHz</w:t>
            </w:r>
          </w:p>
        </w:tc>
        <w:tc>
          <w:tcPr>
            <w:tcW w:type="dxa" w:w="1920"/>
            <w:tcBorders/>
            <w:shd w:fill="ffffff"/>
            <w:tcMar>
              <w:start w:w="0" w:type="dxa"/>
              <w:end w:w="0" w:type="dxa"/>
            </w:tcMar>
          </w:tcPr>
          <w:p>
            <w:pPr>
              <w:autoSpaceDN w:val="0"/>
              <w:autoSpaceDE w:val="0"/>
              <w:widowControl/>
              <w:spacing w:line="234" w:lineRule="exact" w:before="114" w:after="0"/>
              <w:ind w:left="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TimesNewRoman,Italic" w:hAnsi="TimesNewRoman,Italic" w:eastAsia="TimesNewRoman,Italic"/>
                <w:b w:val="0"/>
                <w:i/>
                <w:color w:val="000000"/>
                <w:sz w:val="21"/>
              </w:rPr>
              <w:t>GHz</w:t>
            </w:r>
          </w:p>
        </w:tc>
        <w:tc>
          <w:tcPr>
            <w:tcW w:type="dxa" w:w="1504"/>
            <w:vMerge/>
            <w:tcBorders/>
          </w:tcPr>
          <w:p/>
        </w:tc>
        <w:tc>
          <w:tcPr>
            <w:tcW w:type="dxa" w:w="1504"/>
            <w:vMerge/>
            <w:tcBorders/>
          </w:tcPr>
          <w:p/>
        </w:tc>
      </w:tr>
      <w:tr>
        <w:trPr>
          <w:trHeight w:hRule="exact" w:val="492"/>
        </w:trPr>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下列可用于评价计算机系统性能的指标是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8" w:lineRule="exact" w:before="154" w:after="0"/>
              <w:ind w:left="208" w:right="0" w:firstLine="0"/>
              <w:jc w:val="left"/>
            </w:pPr>
            <w:r>
              <w:rPr>
                <w:rFonts w:ascii="PMExtra" w:hAnsi="PMExtra" w:eastAsia="PMExtra"/>
                <w:b w:val="0"/>
                <w:i w:val="0"/>
                <w:color w:val="000000"/>
                <w:sz w:val="21"/>
              </w:rPr>
              <w:t>)</w:t>
            </w:r>
          </w:p>
        </w:tc>
        <w:tc>
          <w:tcPr>
            <w:tcW w:type="dxa" w:w="1504"/>
            <w:vMerge/>
            <w:tcBorders/>
          </w:tcPr>
          <w:p/>
        </w:tc>
        <w:tc>
          <w:tcPr>
            <w:tcW w:type="dxa" w:w="27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30" w:after="0"/>
              <w:ind w:left="48" w:right="0" w:firstLine="0"/>
              <w:jc w:val="left"/>
            </w:pPr>
            <w:r>
              <w:rPr>
                <w:rFonts w:ascii="宋体,Bold" w:hAnsi="宋体,Bold" w:eastAsia="宋体,Bold"/>
                <w:b/>
                <w:i w:val="0"/>
                <w:color w:val="000000"/>
                <w:sz w:val="21"/>
              </w:rPr>
              <w:t>D. 全部</w:t>
            </w:r>
          </w:p>
        </w:tc>
      </w:tr>
      <w:tr>
        <w:trPr>
          <w:trHeight w:hRule="exact" w:val="424"/>
        </w:trPr>
        <w:tc>
          <w:tcPr>
            <w:tcW w:type="dxa" w:w="2140"/>
            <w:tcBorders/>
            <w:shd w:fill="ffffff"/>
            <w:tcMar>
              <w:start w:w="0" w:type="dxa"/>
              <w:end w:w="0" w:type="dxa"/>
            </w:tcMar>
          </w:tcPr>
          <w:p>
            <w:pPr>
              <w:autoSpaceDN w:val="0"/>
              <w:autoSpaceDE w:val="0"/>
              <w:widowControl/>
              <w:spacing w:line="234" w:lineRule="exact" w:before="8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MIPS</w:t>
            </w:r>
          </w:p>
        </w:tc>
        <w:tc>
          <w:tcPr>
            <w:tcW w:type="dxa" w:w="1520"/>
            <w:tcBorders/>
            <w:shd w:fill="ffffff"/>
            <w:tcMar>
              <w:start w:w="0" w:type="dxa"/>
              <w:end w:w="0" w:type="dxa"/>
            </w:tcMar>
          </w:tcPr>
          <w:p>
            <w:pPr>
              <w:autoSpaceDN w:val="0"/>
              <w:autoSpaceDE w:val="0"/>
              <w:widowControl/>
              <w:spacing w:line="234" w:lineRule="exact" w:before="80" w:after="0"/>
              <w:ind w:left="29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IPC</w:t>
            </w:r>
          </w:p>
        </w:tc>
        <w:tc>
          <w:tcPr>
            <w:tcW w:type="dxa" w:w="1360"/>
            <w:tcBorders/>
            <w:shd w:fill="ffffff"/>
            <w:tcMar>
              <w:start w:w="0" w:type="dxa"/>
              <w:end w:w="0" w:type="dxa"/>
            </w:tcMar>
          </w:tcPr>
          <w:p>
            <w:pPr>
              <w:autoSpaceDN w:val="0"/>
              <w:autoSpaceDE w:val="0"/>
              <w:widowControl/>
              <w:spacing w:line="234" w:lineRule="exact" w:before="80" w:after="0"/>
              <w:ind w:left="0" w:right="228"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p>
        </w:tc>
        <w:tc>
          <w:tcPr>
            <w:tcW w:type="dxa" w:w="1920"/>
            <w:tcBorders/>
            <w:shd w:fill="ffffff"/>
            <w:tcMar>
              <w:start w:w="0" w:type="dxa"/>
              <w:end w:w="0" w:type="dxa"/>
            </w:tcMar>
          </w:tcPr>
          <w:p>
            <w:pPr>
              <w:autoSpaceDN w:val="0"/>
              <w:autoSpaceDE w:val="0"/>
              <w:widowControl/>
              <w:spacing w:line="234" w:lineRule="exact" w:before="80" w:after="0"/>
              <w:ind w:left="0" w:right="430"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字长</w:t>
            </w:r>
          </w:p>
        </w:tc>
        <w:tc>
          <w:tcPr>
            <w:tcW w:type="dxa" w:w="1504"/>
            <w:vMerge/>
            <w:tcBorders/>
          </w:tcPr>
          <w:p/>
        </w:tc>
        <w:tc>
          <w:tcPr>
            <w:tcW w:type="dxa" w:w="1504"/>
            <w:vMerge/>
            <w:tcBorders/>
          </w:tcPr>
          <w:p/>
        </w:tc>
      </w:tr>
      <w:tr>
        <w:trPr>
          <w:trHeight w:hRule="exact" w:val="324"/>
        </w:trPr>
        <w:tc>
          <w:tcPr>
            <w:tcW w:type="dxa" w:w="2140"/>
            <w:tcBorders/>
            <w:shd w:fill="ffffff"/>
            <w:tcMar>
              <w:start w:w="0" w:type="dxa"/>
              <w:end w:w="0" w:type="dxa"/>
            </w:tcMar>
          </w:tcPr>
          <w:p>
            <w:pPr>
              <w:autoSpaceDN w:val="0"/>
              <w:autoSpaceDE w:val="0"/>
              <w:widowControl/>
              <w:spacing w:line="232" w:lineRule="exact" w:before="92" w:after="0"/>
              <w:ind w:left="0" w:right="5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880"/>
            <w:gridSpan w:val="2"/>
            <w:tcBorders/>
            <w:shd w:fill="ffffff"/>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920"/>
            <w:tcBorders/>
            <w:shd w:fill="ffffff"/>
            <w:tcMar>
              <w:start w:w="0" w:type="dxa"/>
              <w:end w:w="0" w:type="dxa"/>
            </w:tcMar>
          </w:tcPr>
          <w:p>
            <w:pPr>
              <w:autoSpaceDN w:val="0"/>
              <w:autoSpaceDE w:val="0"/>
              <w:widowControl/>
              <w:spacing w:line="232" w:lineRule="exact" w:before="92" w:after="0"/>
              <w:ind w:left="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504"/>
            <w:vMerge/>
            <w:tcBorders/>
          </w:tcPr>
          <w:p/>
        </w:tc>
        <w:tc>
          <w:tcPr>
            <w:tcW w:type="dxa" w:w="1504"/>
            <w:vMerge/>
            <w:tcBorders/>
          </w:tcPr>
          <w:p/>
        </w:tc>
      </w:tr>
      <w:tr>
        <w:trPr>
          <w:trHeight w:hRule="exact" w:val="692"/>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32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计算机的机器字长与下列</w:t>
            </w:r>
            <w:r>
              <w:rPr>
                <w:rFonts w:ascii="PMExtra" w:hAnsi="PMExtra" w:eastAsia="PMExtra"/>
                <w:b w:val="0"/>
                <w:i w:val="0"/>
                <w:color w:val="000000"/>
                <w:sz w:val="21"/>
              </w:rPr>
              <w:t>(</w:t>
            </w:r>
          </w:p>
        </w:tc>
        <w:tc>
          <w:tcPr>
            <w:tcW w:type="dxa" w:w="3280"/>
            <w:gridSpan w:val="2"/>
            <w:tcBorders/>
            <w:shd w:fill="ffffff"/>
            <w:tcMar>
              <w:start w:w="0" w:type="dxa"/>
              <w:end w:w="0" w:type="dxa"/>
            </w:tcMar>
            <w:tcMar>
              <w:start w:w="0" w:type="dxa"/>
              <w:end w:w="0" w:type="dxa"/>
            </w:tcMar>
          </w:tcPr>
          <w:p>
            <w:pPr>
              <w:autoSpaceDN w:val="0"/>
              <w:autoSpaceDE w:val="0"/>
              <w:widowControl/>
              <w:spacing w:line="256" w:lineRule="exact" w:before="324"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指标最为密切相关。</w:t>
            </w:r>
          </w:p>
        </w:tc>
        <w:tc>
          <w:tcPr>
            <w:tcW w:type="dxa" w:w="1504"/>
            <w:vMerge/>
            <w:tcBorders/>
          </w:tcPr>
          <w:p/>
        </w:tc>
        <w:tc>
          <w:tcPr>
            <w:tcW w:type="dxa" w:w="2720"/>
            <w:vMerge w:val="restart"/>
            <w:tcBorders/>
            <w:shd w:fill="ffffff"/>
            <w:tcMar>
              <w:start w:w="0" w:type="dxa"/>
              <w:end w:w="0" w:type="dxa"/>
            </w:tcMar>
            <w:tcMar>
              <w:start w:w="0" w:type="dxa"/>
              <w:end w:w="0" w:type="dxa"/>
            </w:tcMar>
          </w:tcPr>
          <w:p>
            <w:pPr>
              <w:autoSpaceDN w:val="0"/>
              <w:autoSpaceDE w:val="0"/>
              <w:widowControl/>
              <w:spacing w:line="210" w:lineRule="exact" w:before="806" w:after="0"/>
              <w:ind w:left="48" w:right="0" w:firstLine="0"/>
              <w:jc w:val="left"/>
            </w:pPr>
            <w:r>
              <w:rPr>
                <w:rFonts w:ascii="宋体,Bold" w:hAnsi="宋体,Bold" w:eastAsia="宋体,Bold"/>
                <w:b/>
                <w:i w:val="0"/>
                <w:color w:val="000000"/>
                <w:sz w:val="21"/>
              </w:rPr>
              <w:t>D. 运算精确度</w:t>
            </w:r>
          </w:p>
        </w:tc>
      </w:tr>
      <w:tr>
        <w:trPr>
          <w:trHeight w:hRule="exact" w:val="384"/>
        </w:trPr>
        <w:tc>
          <w:tcPr>
            <w:tcW w:type="dxa" w:w="2140"/>
            <w:tcBorders/>
            <w:shd w:fill="ffffff"/>
            <w:tcMar>
              <w:start w:w="0" w:type="dxa"/>
              <w:end w:w="0" w:type="dxa"/>
            </w:tcMar>
          </w:tcPr>
          <w:p>
            <w:pPr>
              <w:autoSpaceDN w:val="0"/>
              <w:autoSpaceDE w:val="0"/>
              <w:widowControl/>
              <w:spacing w:line="210" w:lineRule="exact" w:before="114" w:after="0"/>
              <w:ind w:left="0" w:right="260" w:firstLine="0"/>
              <w:jc w:val="right"/>
            </w:pPr>
            <w:r>
              <w:rPr>
                <w:rFonts w:ascii="宋体,Bold" w:hAnsi="宋体,Bold" w:eastAsia="宋体,Bold"/>
                <w:b/>
                <w:i w:val="0"/>
                <w:color w:val="000000"/>
                <w:sz w:val="21"/>
              </w:rPr>
              <w:t>A. 运算速度</w:t>
            </w:r>
          </w:p>
        </w:tc>
        <w:tc>
          <w:tcPr>
            <w:tcW w:type="dxa" w:w="288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986" w:firstLine="0"/>
              <w:jc w:val="right"/>
            </w:pPr>
            <w:r>
              <w:rPr>
                <w:rFonts w:ascii="宋体,Bold" w:hAnsi="宋体,Bold" w:eastAsia="宋体,Bold"/>
                <w:b/>
                <w:i w:val="0"/>
                <w:color w:val="000000"/>
                <w:sz w:val="21"/>
              </w:rPr>
              <w:t>B. 存取速度</w:t>
            </w:r>
          </w:p>
        </w:tc>
        <w:tc>
          <w:tcPr>
            <w:tcW w:type="dxa" w:w="1920"/>
            <w:tcBorders/>
            <w:shd w:fill="ffffff"/>
            <w:tcMar>
              <w:start w:w="0" w:type="dxa"/>
              <w:end w:w="0" w:type="dxa"/>
            </w:tcMar>
          </w:tcPr>
          <w:p>
            <w:pPr>
              <w:autoSpaceDN w:val="0"/>
              <w:autoSpaceDE w:val="0"/>
              <w:widowControl/>
              <w:spacing w:line="210" w:lineRule="exact" w:before="114" w:after="0"/>
              <w:ind w:left="14" w:right="0" w:firstLine="0"/>
              <w:jc w:val="left"/>
            </w:pPr>
            <w:r>
              <w:rPr>
                <w:rFonts w:ascii="宋体,Bold" w:hAnsi="宋体,Bold" w:eastAsia="宋体,Bold"/>
                <w:b/>
                <w:i w:val="0"/>
                <w:color w:val="000000"/>
                <w:sz w:val="21"/>
              </w:rPr>
              <w:t>C. 内存容量</w:t>
            </w:r>
          </w:p>
        </w:tc>
        <w:tc>
          <w:tcPr>
            <w:tcW w:type="dxa" w:w="1504"/>
            <w:vMerge/>
            <w:tcBorders/>
          </w:tcPr>
          <w:p/>
        </w:tc>
        <w:tc>
          <w:tcPr>
            <w:tcW w:type="dxa" w:w="1504"/>
            <w:vMerge/>
            <w:tcBorders/>
          </w:tcPr>
          <w:p/>
        </w:tc>
      </w:tr>
    </w:tbl>
    <w:p>
      <w:pPr>
        <w:autoSpaceDN w:val="0"/>
        <w:autoSpaceDE w:val="0"/>
        <w:widowControl/>
        <w:spacing w:line="240" w:lineRule="exact" w:before="22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6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bl>
    <w:p>
      <w:pPr>
        <w:autoSpaceDN w:val="0"/>
        <w:autoSpaceDE w:val="0"/>
        <w:widowControl/>
        <w:spacing w:line="394" w:lineRule="exact" w:before="186" w:after="7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假定编译器对高级语言的某条语句可以编译生成两种不同的指令序列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三类指令的</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和两种不同序列所含的三类指令条数如下表所示</w:t>
      </w:r>
      <w:r>
        <w:rPr>
          <w:rFonts w:ascii="PMExtra" w:hAnsi="PMExtra" w:eastAsia="PMExtra"/>
          <w:b w:val="0"/>
          <w:i w:val="0"/>
          <w:color w:val="000000"/>
          <w:sz w:val="21"/>
        </w:rPr>
        <w:t>,</w:t>
      </w:r>
      <w:r>
        <w:rPr>
          <w:rFonts w:ascii="宋体,Bold" w:hAnsi="宋体,Bold" w:eastAsia="宋体,Bold"/>
          <w:b/>
          <w:i w:val="0"/>
          <w:color w:val="000000"/>
          <w:sz w:val="21"/>
        </w:rPr>
        <w:t xml:space="preserve"> 两个指令序列都在时钟周期为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的机器上</w:t>
      </w:r>
    </w:p>
    <w:tbl>
      <w:tblPr>
        <w:tblW w:type="auto" w:w="0"/>
        <w:tblLayout w:type="fixed"/>
        <w:tblLook w:firstColumn="1" w:firstRow="1" w:lastColumn="0" w:lastRow="0" w:noHBand="0" w:noVBand="1" w:val="04A0"/>
        <w:tblInd w:w="720.0" w:type="dxa"/>
      </w:tblPr>
      <w:tblGrid>
        <w:gridCol w:w="4513"/>
        <w:gridCol w:w="4513"/>
      </w:tblGrid>
      <w:tr>
        <w:trPr>
          <w:trHeight w:hRule="exact" w:val="376"/>
        </w:trPr>
        <w:tc>
          <w:tcPr>
            <w:tcW w:type="dxa" w:w="356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运行</w:t>
            </w:r>
            <w:r>
              <w:rPr>
                <w:rFonts w:ascii="PMExtra" w:hAnsi="PMExtra" w:eastAsia="PMExtra"/>
                <w:b w:val="0"/>
                <w:i w:val="0"/>
                <w:color w:val="000000"/>
                <w:sz w:val="21"/>
              </w:rPr>
              <w:t>,</w:t>
            </w:r>
            <w:r>
              <w:rPr>
                <w:rFonts w:ascii="宋体,Bold" w:hAnsi="宋体,Bold" w:eastAsia="宋体,Bold"/>
                <w:b/>
                <w:i w:val="0"/>
                <w:color w:val="000000"/>
                <w:sz w:val="21"/>
              </w:rPr>
              <w:t xml:space="preserve"> 则下列结论中正确的是</w:t>
            </w:r>
            <w:r>
              <w:rPr>
                <w:rFonts w:ascii="PMExtra" w:hAnsi="PMExtra" w:eastAsia="PMExtra"/>
                <w:b w:val="0"/>
                <w:i w:val="0"/>
                <w:color w:val="000000"/>
                <w:sz w:val="21"/>
              </w:rPr>
              <w:t>(</w:t>
            </w:r>
          </w:p>
        </w:tc>
        <w:tc>
          <w:tcPr>
            <w:tcW w:type="dxa" w:w="3900"/>
            <w:tcBorders/>
            <w:shd w:fill="ffffff"/>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r>
    </w:tbl>
    <w:p>
      <w:pPr>
        <w:autoSpaceDN w:val="0"/>
        <w:autoSpaceDE w:val="0"/>
        <w:widowControl/>
        <w:spacing w:line="26" w:lineRule="exact" w:before="0" w:after="0"/>
        <w:ind w:left="0" w:right="0"/>
      </w:pPr>
    </w:p>
    <w:tbl>
      <w:tblPr>
        <w:tblW w:type="auto" w:w="0"/>
        <w:tblLayout w:type="fixed"/>
        <w:tblLook w:firstColumn="1" w:firstRow="1" w:lastColumn="0" w:lastRow="0" w:noHBand="0" w:noVBand="1" w:val="04A0"/>
        <w:tblInd w:w="2352.0" w:type="dxa"/>
      </w:tblPr>
      <w:tblGrid>
        <w:gridCol w:w="2256"/>
        <w:gridCol w:w="2256"/>
        <w:gridCol w:w="2256"/>
        <w:gridCol w:w="2256"/>
      </w:tblGrid>
      <w:tr>
        <w:trPr>
          <w:trHeight w:hRule="exact" w:val="436"/>
        </w:trPr>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指令类型</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CPI</w:t>
            </w:r>
          </w:p>
        </w:tc>
        <w:tc>
          <w:tcPr>
            <w:tcW w:type="dxa" w:w="18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序列一的指令条数</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序列二的指令条数</w:t>
            </w:r>
          </w:p>
        </w:tc>
      </w:tr>
      <w:tr>
        <w:trPr>
          <w:trHeight w:hRule="exact" w:val="434"/>
        </w:trPr>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A</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w:t>
            </w:r>
          </w:p>
        </w:tc>
        <w:tc>
          <w:tcPr>
            <w:tcW w:type="dxa" w:w="18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w:t>
            </w:r>
          </w:p>
        </w:tc>
      </w:tr>
      <w:tr>
        <w:trPr>
          <w:trHeight w:hRule="exact" w:val="434"/>
        </w:trPr>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B</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w:t>
            </w:r>
          </w:p>
        </w:tc>
        <w:tc>
          <w:tcPr>
            <w:tcW w:type="dxa" w:w="18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r>
      <w:tr>
        <w:trPr>
          <w:trHeight w:hRule="exact" w:val="436"/>
        </w:trPr>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C</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3</w:t>
            </w:r>
          </w:p>
        </w:tc>
        <w:tc>
          <w:tcPr>
            <w:tcW w:type="dxa" w:w="18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4</w:t>
            </w:r>
          </w:p>
        </w:tc>
        <w:tc>
          <w:tcPr>
            <w:tcW w:type="dxa" w:w="18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8" w:after="0"/>
              <w:ind w:left="0" w:right="0" w:firstLine="0"/>
              <w:jc w:val="center"/>
            </w:pPr>
            <w:r>
              <w:rPr>
                <w:rFonts w:ascii="TimesNewRoman" w:hAnsi="TimesNewRoman" w:eastAsia="TimesNewRoman"/>
                <w:b w:val="0"/>
                <w:i w:val="0"/>
                <w:color w:val="000000"/>
                <w:sz w:val="21"/>
              </w:rPr>
              <w:t>2</w:t>
            </w:r>
          </w:p>
        </w:tc>
      </w:tr>
    </w:tbl>
    <w:p>
      <w:pPr>
        <w:autoSpaceDN w:val="0"/>
        <w:autoSpaceDE w:val="0"/>
        <w:widowControl/>
        <w:spacing w:line="394" w:lineRule="exact" w:before="106" w:after="0"/>
        <w:ind w:left="1442" w:right="4020" w:firstLine="0"/>
        <w:jc w:val="both"/>
      </w:pPr>
      <w:r>
        <w:rPr>
          <w:rFonts w:ascii="宋体,Bold" w:hAnsi="宋体,Bold" w:eastAsia="宋体,Bold"/>
          <w:b/>
          <w:i w:val="0"/>
          <w:color w:val="000000"/>
          <w:sz w:val="21"/>
        </w:rPr>
        <w:t>A. 序列一的</w:t>
      </w:r>
      <w:r>
        <w:rPr>
          <w:rFonts w:ascii="TimesNewRoman,Italic" w:hAnsi="TimesNewRoman,Italic" w:eastAsia="TimesNewRoman,Italic"/>
          <w:b w:val="0"/>
          <w:i/>
          <w:color w:val="000000"/>
          <w:sz w:val="21"/>
        </w:rPr>
        <w:t>MIPS</w:t>
      </w:r>
      <w:r>
        <w:rPr>
          <w:rFonts w:ascii="宋体,Bold" w:hAnsi="宋体,Bold" w:eastAsia="宋体,Bold"/>
          <w:b/>
          <w:i w:val="0"/>
          <w:color w:val="000000"/>
          <w:sz w:val="21"/>
        </w:rPr>
        <w:t xml:space="preserve"> 数比序列二多</w:t>
      </w:r>
      <w:r>
        <w:rPr>
          <w:rFonts w:ascii="TimesNewRoman" w:hAnsi="TimesNewRoman" w:eastAsia="TimesNewRoman"/>
          <w:b w:val="0"/>
          <w:i w:val="0"/>
          <w:color w:val="000000"/>
          <w:sz w:val="21"/>
        </w:rPr>
        <w:t>50,</w:t>
      </w:r>
      <w:r>
        <w:rPr>
          <w:rFonts w:ascii="宋体,Bold" w:hAnsi="宋体,Bold" w:eastAsia="宋体,Bold"/>
          <w:b/>
          <w:i w:val="0"/>
          <w:color w:val="000000"/>
          <w:sz w:val="21"/>
        </w:rPr>
        <w:t>序列一的执行速度比序列二快</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 xml:space="preserve">ns </w:t>
      </w:r>
      <w:r>
        <w:rPr>
          <w:rFonts w:ascii="宋体,Bold" w:hAnsi="宋体,Bold" w:eastAsia="宋体,Bold"/>
          <w:b/>
          <w:i w:val="0"/>
          <w:color w:val="000000"/>
          <w:sz w:val="21"/>
        </w:rPr>
        <w:t>B. 序列一的</w:t>
      </w:r>
      <w:r>
        <w:rPr>
          <w:rFonts w:ascii="TimesNewRoman,Italic" w:hAnsi="TimesNewRoman,Italic" w:eastAsia="TimesNewRoman,Italic"/>
          <w:b w:val="0"/>
          <w:i/>
          <w:color w:val="000000"/>
          <w:sz w:val="21"/>
        </w:rPr>
        <w:t>MIPS</w:t>
      </w:r>
      <w:r>
        <w:rPr>
          <w:rFonts w:ascii="宋体,Bold" w:hAnsi="宋体,Bold" w:eastAsia="宋体,Bold"/>
          <w:b/>
          <w:i w:val="0"/>
          <w:color w:val="000000"/>
          <w:sz w:val="21"/>
        </w:rPr>
        <w:t xml:space="preserve"> 数比序列二多</w:t>
      </w:r>
      <w:r>
        <w:rPr>
          <w:rFonts w:ascii="TimesNewRoman" w:hAnsi="TimesNewRoman" w:eastAsia="TimesNewRoman"/>
          <w:b w:val="0"/>
          <w:i w:val="0"/>
          <w:color w:val="000000"/>
          <w:sz w:val="21"/>
        </w:rPr>
        <w:t>50,</w:t>
      </w:r>
      <w:r>
        <w:rPr>
          <w:rFonts w:ascii="宋体,Bold" w:hAnsi="宋体,Bold" w:eastAsia="宋体,Bold"/>
          <w:b/>
          <w:i w:val="0"/>
          <w:color w:val="000000"/>
          <w:sz w:val="21"/>
        </w:rPr>
        <w:t>序列二的执行速度比序列一快</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 xml:space="preserve">ns </w:t>
      </w:r>
      <w:r>
        <w:rPr>
          <w:rFonts w:ascii="宋体,Bold" w:hAnsi="宋体,Bold" w:eastAsia="宋体,Bold"/>
          <w:b/>
          <w:i w:val="0"/>
          <w:color w:val="000000"/>
          <w:sz w:val="21"/>
        </w:rPr>
        <w:t>C. 序列二的</w:t>
      </w:r>
      <w:r>
        <w:rPr>
          <w:rFonts w:ascii="TimesNewRoman,Italic" w:hAnsi="TimesNewRoman,Italic" w:eastAsia="TimesNewRoman,Italic"/>
          <w:b w:val="0"/>
          <w:i/>
          <w:color w:val="000000"/>
          <w:sz w:val="21"/>
        </w:rPr>
        <w:t>MIPS</w:t>
      </w:r>
      <w:r>
        <w:rPr>
          <w:rFonts w:ascii="宋体,Bold" w:hAnsi="宋体,Bold" w:eastAsia="宋体,Bold"/>
          <w:b/>
          <w:i w:val="0"/>
          <w:color w:val="000000"/>
          <w:sz w:val="21"/>
        </w:rPr>
        <w:t xml:space="preserve"> 数比序列一多</w:t>
      </w:r>
      <w:r>
        <w:rPr>
          <w:rFonts w:ascii="TimesNewRoman" w:hAnsi="TimesNewRoman" w:eastAsia="TimesNewRoman"/>
          <w:b w:val="0"/>
          <w:i w:val="0"/>
          <w:color w:val="000000"/>
          <w:sz w:val="21"/>
        </w:rPr>
        <w:t>50,</w:t>
      </w:r>
      <w:r>
        <w:rPr>
          <w:rFonts w:ascii="宋体,Bold" w:hAnsi="宋体,Bold" w:eastAsia="宋体,Bold"/>
          <w:b/>
          <w:i w:val="0"/>
          <w:color w:val="000000"/>
          <w:sz w:val="21"/>
        </w:rPr>
        <w:t>序列一的执行速度比序列二快</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 xml:space="preserve">ns </w:t>
      </w:r>
      <w:r>
        <w:rPr>
          <w:rFonts w:ascii="宋体,Bold" w:hAnsi="宋体,Bold" w:eastAsia="宋体,Bold"/>
          <w:b/>
          <w:i w:val="0"/>
          <w:color w:val="000000"/>
          <w:sz w:val="21"/>
        </w:rPr>
        <w:t>D. 序列二的</w:t>
      </w:r>
      <w:r>
        <w:rPr>
          <w:rFonts w:ascii="TimesNewRoman,Italic" w:hAnsi="TimesNewRoman,Italic" w:eastAsia="TimesNewRoman,Italic"/>
          <w:b w:val="0"/>
          <w:i/>
          <w:color w:val="000000"/>
          <w:sz w:val="21"/>
        </w:rPr>
        <w:t>MIPS</w:t>
      </w:r>
      <w:r>
        <w:rPr>
          <w:rFonts w:ascii="宋体,Bold" w:hAnsi="宋体,Bold" w:eastAsia="宋体,Bold"/>
          <w:b/>
          <w:i w:val="0"/>
          <w:color w:val="000000"/>
          <w:sz w:val="21"/>
        </w:rPr>
        <w:t xml:space="preserve"> 数比序列一多</w:t>
      </w:r>
      <w:r>
        <w:rPr>
          <w:rFonts w:ascii="TimesNewRoman" w:hAnsi="TimesNewRoman" w:eastAsia="TimesNewRoman"/>
          <w:b w:val="0"/>
          <w:i w:val="0"/>
          <w:color w:val="000000"/>
          <w:sz w:val="21"/>
        </w:rPr>
        <w:t>50,</w:t>
      </w:r>
      <w:r>
        <w:rPr>
          <w:rFonts w:ascii="宋体,Bold" w:hAnsi="宋体,Bold" w:eastAsia="宋体,Bold"/>
          <w:b/>
          <w:i w:val="0"/>
          <w:color w:val="000000"/>
          <w:sz w:val="21"/>
        </w:rPr>
        <w:t>序列二的执行速度比序列一快</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ns</w:t>
      </w:r>
    </w:p>
    <w:p>
      <w:pPr>
        <w:autoSpaceDN w:val="0"/>
        <w:autoSpaceDE w:val="0"/>
        <w:widowControl/>
        <w:spacing w:line="258" w:lineRule="exact" w:before="30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用一台</w:t>
      </w:r>
      <w:r>
        <w:rPr>
          <w:rFonts w:ascii="TimesNewRoman" w:hAnsi="TimesNewRoman" w:eastAsia="TimesNewRoman"/>
          <w:b w:val="0"/>
          <w:i w:val="0"/>
          <w:color w:val="000000"/>
          <w:sz w:val="21"/>
        </w:rPr>
        <w:t>40MHz</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执行标准测试程序</w:t>
      </w:r>
      <w:r>
        <w:rPr>
          <w:rFonts w:ascii="PMExtra" w:hAnsi="PMExtra" w:eastAsia="PMExtra"/>
          <w:b w:val="0"/>
          <w:i w:val="0"/>
          <w:color w:val="000000"/>
          <w:sz w:val="21"/>
        </w:rPr>
        <w:t>,</w:t>
      </w:r>
      <w:r>
        <w:rPr>
          <w:rFonts w:ascii="宋体,Bold" w:hAnsi="宋体,Bold" w:eastAsia="宋体,Bold"/>
          <w:b/>
          <w:i w:val="0"/>
          <w:color w:val="000000"/>
          <w:sz w:val="21"/>
        </w:rPr>
        <w:t xml:space="preserve"> 共包含</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条指令</w:t>
      </w:r>
      <w:r>
        <w:rPr>
          <w:rFonts w:ascii="PMExtra" w:hAnsi="PMExtra" w:eastAsia="PMExtra"/>
          <w:b w:val="0"/>
          <w:i w:val="0"/>
          <w:color w:val="000000"/>
          <w:sz w:val="21"/>
        </w:rPr>
        <w:t>,</w:t>
      </w:r>
      <w:r>
        <w:rPr>
          <w:rFonts w:ascii="宋体,Bold" w:hAnsi="宋体,Bold" w:eastAsia="宋体,Bold"/>
          <w:b/>
          <w:i w:val="0"/>
          <w:color w:val="000000"/>
          <w:sz w:val="21"/>
        </w:rPr>
        <w:t xml:space="preserve"> 它所包含的指令混合比和不同指</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6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44" w:after="0"/>
              <w:ind w:left="722" w:right="0" w:firstLine="0"/>
              <w:jc w:val="left"/>
            </w:pPr>
            <w:r>
              <w:rPr>
                <w:rFonts w:ascii="宋体,Bold" w:hAnsi="宋体,Bold" w:eastAsia="宋体,Bold"/>
                <w:b/>
                <w:i w:val="0"/>
                <w:color w:val="000000"/>
                <w:sz w:val="21"/>
              </w:rPr>
              <w:t>令</w:t>
            </w:r>
            <w:r>
              <w:rPr>
                <w:rFonts w:ascii="宋体,Bold" w:hAnsi="宋体,Bold" w:eastAsia="宋体,Bold"/>
                <w:b/>
                <w:i w:val="0"/>
                <w:color w:val="000000"/>
                <w:sz w:val="21"/>
                <w:u w:val="single"/>
              </w:rPr>
              <w:t>的</w:t>
            </w:r>
            <w:r>
              <w:rPr>
                <w:rFonts w:ascii="TimesNewRoman,Italic" w:hAnsi="TimesNewRoman,Italic" w:eastAsia="TimesNewRoman,Italic"/>
                <w:b w:val="0"/>
                <w:i/>
                <w:color w:val="000000"/>
                <w:sz w:val="21"/>
                <w:u w:val="single"/>
              </w:rPr>
              <w:t>CPI</w:t>
            </w:r>
            <w:r>
              <w:rPr>
                <w:rFonts w:ascii="宋体,Bold" w:hAnsi="宋体,Bold" w:eastAsia="宋体,Bold"/>
                <w:b/>
                <w:i w:val="0"/>
                <w:color w:val="000000"/>
                <w:sz w:val="21"/>
                <w:u w:val="single"/>
              </w:rPr>
              <w:t xml:space="preserve"> 见下表。</w:t>
            </w:r>
            <w:r>
              <w:rPr>
                <w:rFonts w:ascii="宋体,Bold" w:hAnsi="宋体,Bold" w:eastAsia="宋体,Bold"/>
                <w:b/>
                <w:i w:val="0"/>
                <w:color w:val="000000"/>
                <w:sz w:val="21"/>
                <w:u w:val="single"/>
              </w:rPr>
              <w:t>该段程序的平</w:t>
            </w:r>
            <w:r>
              <w:rPr>
                <w:rFonts w:ascii="宋体,Bold" w:hAnsi="宋体,Bold" w:eastAsia="宋体,Bold"/>
                <w:b/>
                <w:i w:val="0"/>
                <w:color w:val="000000"/>
                <w:sz w:val="21"/>
                <w:u w:val="single"/>
              </w:rPr>
              <w:t>均</w:t>
            </w:r>
            <w:r>
              <w:rPr>
                <w:rFonts w:ascii="TimesNewRoman,Italic" w:hAnsi="TimesNewRoman,Italic" w:eastAsia="TimesNewRoman,Italic"/>
                <w:b w:val="0"/>
                <w:i/>
                <w:color w:val="000000"/>
                <w:sz w:val="21"/>
                <w:u w:val="single"/>
              </w:rPr>
              <w:t>CPI</w:t>
            </w:r>
            <w:r>
              <w:rPr>
                <w:rFonts w:ascii="宋体,Bold" w:hAnsi="宋体,Bold" w:eastAsia="宋体,Bold"/>
                <w:b/>
                <w:i w:val="0"/>
                <w:color w:val="000000"/>
                <w:sz w:val="21"/>
                <w:u w:val="single"/>
              </w:rPr>
              <w:t xml:space="preserve"> 和程序的</w:t>
            </w:r>
            <w:r>
              <w:rPr>
                <w:rFonts w:ascii="宋体,Bold" w:hAnsi="宋体,Bold" w:eastAsia="宋体,Bold"/>
                <w:b/>
                <w:i w:val="0"/>
                <w:color w:val="000000"/>
                <w:sz w:val="21"/>
                <w:u w:val="single"/>
              </w:rPr>
              <w:t>执</w:t>
            </w:r>
            <w:r>
              <w:rPr>
                <w:rFonts w:ascii="宋体,Bold" w:hAnsi="宋体,Bold" w:eastAsia="宋体,Bold"/>
                <w:b/>
                <w:i w:val="0"/>
                <w:color w:val="000000"/>
                <w:sz w:val="21"/>
                <w:u w:val="single"/>
              </w:rPr>
              <w:t>行时间分别为</w:t>
            </w:r>
            <w:r>
              <w:rPr>
                <w:rFonts w:ascii="PMExtra" w:hAnsi="PMExtra" w:eastAsia="PMExtra"/>
                <w:b w:val="0"/>
                <w:i w:val="0"/>
                <w:color w:val="000000"/>
                <w:sz w:val="21"/>
                <w:u w:val="single"/>
              </w:rPr>
              <w:t>(</w:t>
            </w:r>
          </w:p>
        </w:tc>
        <w:tc>
          <w:tcPr>
            <w:tcW w:type="dxa" w:w="3560"/>
            <w:tcBorders/>
            <w:shd w:fill="ffffff"/>
            <w:tcMar>
              <w:start w:w="0" w:type="dxa"/>
              <w:end w:w="0" w:type="dxa"/>
            </w:tcMar>
          </w:tcPr>
          <w:p>
            <w:pPr>
              <w:autoSpaceDN w:val="0"/>
              <w:autoSpaceDE w:val="0"/>
              <w:widowControl/>
              <w:spacing w:line="258" w:lineRule="exact" w:before="44" w:after="0"/>
              <w:ind w:left="66" w:right="0" w:firstLine="0"/>
              <w:jc w:val="left"/>
            </w:pPr>
            <w:r>
              <w:rPr>
                <w:rFonts w:ascii="PMExtra" w:hAnsi="PMExtra" w:eastAsia="PMExtra"/>
                <w:b w:val="0"/>
                <w:i w:val="0"/>
                <w:color w:val="000000"/>
                <w:sz w:val="21"/>
              </w:rPr>
              <w:t>)</w:t>
            </w:r>
          </w:p>
        </w:tc>
      </w:tr>
      <w:tr>
        <w:trPr>
          <w:trHeight w:hRule="exact" w:val="1680"/>
        </w:trPr>
        <w:tc>
          <w:tcPr>
            <w:tcW w:type="dxa" w:w="10400"/>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36.0" w:type="dxa"/>
            </w:tblPr>
            <w:tblGrid>
              <w:gridCol w:w="1733"/>
              <w:gridCol w:w="1733"/>
              <w:gridCol w:w="1733"/>
              <w:gridCol w:w="1733"/>
              <w:gridCol w:w="1733"/>
              <w:gridCol w:w="1733"/>
            </w:tblGrid>
            <w:tr>
              <w:trPr>
                <w:trHeight w:hRule="exact" w:val="436"/>
              </w:trPr>
              <w:tc>
                <w:tcPr>
                  <w:tcW w:type="dxa" w:w="1466"/>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指令类型</w:t>
                  </w:r>
                </w:p>
              </w:tc>
              <w:tc>
                <w:tcPr>
                  <w:tcW w:type="dxa" w:w="1466"/>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 w:hAnsi="TimesNewRoman" w:eastAsia="TimesNewRoman"/>
                      <w:b w:val="0"/>
                      <w:i w:val="0"/>
                      <w:color w:val="000000"/>
                      <w:sz w:val="21"/>
                    </w:rPr>
                    <w:t>CPI</w:t>
                  </w:r>
                </w:p>
              </w:tc>
              <w:tc>
                <w:tcPr>
                  <w:tcW w:type="dxa" w:w="1464"/>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指令混合比</w:t>
                  </w:r>
                </w:p>
              </w:tc>
              <w:tc>
                <w:tcPr>
                  <w:tcW w:type="dxa" w:w="1466"/>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指令类型</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CPI</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指令混合比</w:t>
                  </w:r>
                </w:p>
              </w:tc>
            </w:tr>
            <w:tr>
              <w:trPr>
                <w:trHeight w:hRule="exact" w:val="434"/>
              </w:trPr>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宋体,Bold" w:hAnsi="宋体,Bold" w:eastAsia="宋体,Bold"/>
                      <w:b/>
                      <w:i w:val="0"/>
                      <w:color w:val="000000"/>
                      <w:sz w:val="21"/>
                    </w:rPr>
                    <w:t>算术和逻辑</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1</w:t>
                  </w:r>
                </w:p>
              </w:tc>
              <w:tc>
                <w:tcPr>
                  <w:tcW w:type="dxa" w:w="14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60%</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宋体,Bold" w:hAnsi="宋体,Bold" w:eastAsia="宋体,Bold"/>
                      <w:b/>
                      <w:i w:val="0"/>
                      <w:color w:val="000000"/>
                      <w:sz w:val="21"/>
                    </w:rPr>
                    <w:t>转移</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4</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12%</w:t>
                  </w:r>
                </w:p>
              </w:tc>
            </w:tr>
            <w:tr>
              <w:trPr>
                <w:trHeight w:hRule="exact" w:val="792"/>
              </w:trPr>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350" w:lineRule="exact" w:before="0" w:after="0"/>
                    <w:ind w:left="0" w:right="0" w:firstLine="0"/>
                    <w:jc w:val="center"/>
                  </w:pPr>
                  <w:r>
                    <w:rPr>
                      <w:rFonts w:ascii="宋体,Bold" w:hAnsi="宋体,Bold" w:eastAsia="宋体,Bold"/>
                      <w:b/>
                      <w:i w:val="0"/>
                      <w:color w:val="000000"/>
                      <w:sz w:val="21"/>
                    </w:rPr>
                    <w:t>高速缓存命中</w:t>
                  </w:r>
                  <w:r>
                    <w:rPr>
                      <w:rFonts w:ascii="宋体,Bold" w:hAnsi="宋体,Bold" w:eastAsia="宋体,Bold"/>
                      <w:b/>
                      <w:i w:val="0"/>
                      <w:color w:val="000000"/>
                      <w:sz w:val="21"/>
                    </w:rPr>
                    <w:t>的访存</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w:t>
                  </w:r>
                </w:p>
              </w:tc>
              <w:tc>
                <w:tcPr>
                  <w:tcW w:type="dxa" w:w="14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18%</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350" w:lineRule="exact" w:before="0" w:after="0"/>
                    <w:ind w:left="0" w:right="0" w:firstLine="0"/>
                    <w:jc w:val="center"/>
                  </w:pPr>
                  <w:r>
                    <w:rPr>
                      <w:rFonts w:ascii="宋体,Bold" w:hAnsi="宋体,Bold" w:eastAsia="宋体,Bold"/>
                      <w:b/>
                      <w:i w:val="0"/>
                      <w:color w:val="000000"/>
                      <w:sz w:val="21"/>
                    </w:rPr>
                    <w:t>高速缓存失败</w:t>
                  </w:r>
                  <w:r>
                    <w:rPr>
                      <w:rFonts w:ascii="宋体,Bold" w:hAnsi="宋体,Bold" w:eastAsia="宋体,Bold"/>
                      <w:b/>
                      <w:i w:val="0"/>
                      <w:color w:val="000000"/>
                      <w:sz w:val="21"/>
                    </w:rPr>
                    <w:t>访存</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8</w:t>
                  </w:r>
                </w:p>
              </w:tc>
              <w:tc>
                <w:tcPr>
                  <w:tcW w:type="dxa" w:w="14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w:t>
                  </w:r>
                </w:p>
              </w:tc>
            </w:tr>
          </w:tbl>
          <w:p>
            <w:pPr>
              <w:autoSpaceDN w:val="0"/>
              <w:autoSpaceDE w:val="0"/>
              <w:widowControl/>
              <w:spacing w:line="14" w:lineRule="exact" w:before="0" w:after="0"/>
              <w:ind w:left="0" w:right="0"/>
            </w:pPr>
          </w:p>
        </w:tc>
      </w:tr>
      <w:tr>
        <w:trPr>
          <w:trHeight w:hRule="exact" w:val="362"/>
        </w:trPr>
        <w:tc>
          <w:tcPr>
            <w:tcW w:type="dxa" w:w="2680"/>
            <w:tcBorders/>
            <w:shd w:fill="ffffff"/>
            <w:tcMar>
              <w:start w:w="0" w:type="dxa"/>
              <w:end w:w="0" w:type="dxa"/>
            </w:tcMar>
          </w:tcPr>
          <w:p>
            <w:pPr>
              <w:autoSpaceDN w:val="0"/>
              <w:autoSpaceDE w:val="0"/>
              <w:widowControl/>
              <w:spacing w:line="288" w:lineRule="exact" w:before="14" w:after="0"/>
              <w:ind w:left="0" w:right="19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2.26</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8</w:t>
            </w:r>
            <w:r>
              <w:rPr>
                <w:rFonts w:ascii="TimesNewRoman,Italic" w:hAnsi="TimesNewRoman,Italic" w:eastAsia="TimesNewRoman,Italic"/>
                <w:b w:val="0"/>
                <w:i/>
                <w:color w:val="000000"/>
                <w:sz w:val="21"/>
              </w:rPr>
              <w:t>s</w:t>
            </w:r>
          </w:p>
        </w:tc>
        <w:tc>
          <w:tcPr>
            <w:tcW w:type="dxa" w:w="2140"/>
            <w:tcBorders/>
            <w:shd w:fill="ffffff"/>
            <w:tcMar>
              <w:start w:w="0" w:type="dxa"/>
              <w:end w:w="0" w:type="dxa"/>
            </w:tcMar>
          </w:tcPr>
          <w:p>
            <w:pPr>
              <w:autoSpaceDN w:val="0"/>
              <w:autoSpaceDE w:val="0"/>
              <w:widowControl/>
              <w:spacing w:line="288" w:lineRule="exact" w:before="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2.26</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6</w:t>
            </w:r>
            <w:r>
              <w:rPr>
                <w:rFonts w:ascii="TimesNewRoman,Italic" w:hAnsi="TimesNewRoman,Italic" w:eastAsia="TimesNewRoman,Italic"/>
                <w:b w:val="0"/>
                <w:i/>
                <w:color w:val="000000"/>
                <w:sz w:val="21"/>
              </w:rPr>
              <w:t>s</w:t>
            </w:r>
          </w:p>
        </w:tc>
        <w:tc>
          <w:tcPr>
            <w:tcW w:type="dxa" w:w="2020"/>
            <w:tcBorders/>
            <w:shd w:fill="ffffff"/>
            <w:tcMar>
              <w:start w:w="0" w:type="dxa"/>
              <w:end w:w="0" w:type="dxa"/>
            </w:tcMar>
          </w:tcPr>
          <w:p>
            <w:pPr>
              <w:autoSpaceDN w:val="0"/>
              <w:autoSpaceDE w:val="0"/>
              <w:widowControl/>
              <w:spacing w:line="288" w:lineRule="exact" w:before="14" w:after="0"/>
              <w:ind w:left="2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2.24</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6</w:t>
            </w:r>
            <w:r>
              <w:rPr>
                <w:rFonts w:ascii="TimesNewRoman,Italic" w:hAnsi="TimesNewRoman,Italic" w:eastAsia="TimesNewRoman,Italic"/>
                <w:b w:val="0"/>
                <w:i/>
                <w:color w:val="000000"/>
                <w:sz w:val="21"/>
              </w:rPr>
              <w:t>s</w:t>
            </w:r>
          </w:p>
        </w:tc>
        <w:tc>
          <w:tcPr>
            <w:tcW w:type="dxa" w:w="3560"/>
            <w:tcBorders/>
            <w:shd w:fill="ffffff"/>
            <w:tcMar>
              <w:start w:w="0" w:type="dxa"/>
              <w:end w:w="0" w:type="dxa"/>
            </w:tcMar>
          </w:tcPr>
          <w:p>
            <w:pPr>
              <w:autoSpaceDN w:val="0"/>
              <w:autoSpaceDE w:val="0"/>
              <w:widowControl/>
              <w:spacing w:line="288" w:lineRule="exact" w:before="14"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2.24</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8</w:t>
            </w:r>
            <w:r>
              <w:rPr>
                <w:rFonts w:ascii="TimesNewRoman,Italic" w:hAnsi="TimesNewRoman,Italic" w:eastAsia="TimesNewRoman,Italic"/>
                <w:b w:val="0"/>
                <w:i/>
                <w:color w:val="000000"/>
                <w:sz w:val="21"/>
              </w:rPr>
              <w:t>s</w:t>
            </w:r>
          </w:p>
        </w:tc>
      </w:tr>
    </w:tbl>
    <w:p>
      <w:pPr>
        <w:autoSpaceDN w:val="0"/>
        <w:autoSpaceDE w:val="0"/>
        <w:widowControl/>
        <w:spacing w:line="394" w:lineRule="exact" w:before="112" w:after="76"/>
        <w:ind w:left="1442" w:right="50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下列给出了改善计算机性能的</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种措施</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用更快的处理器来替换原来的慢速处理器</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增加同类处理器个数</w:t>
      </w:r>
      <w:r>
        <w:rPr>
          <w:rFonts w:ascii="TimesNewRoman" w:hAnsi="TimesNewRoman" w:eastAsia="TimesNewRoman"/>
          <w:b w:val="0"/>
          <w:i w:val="0"/>
          <w:color w:val="000000"/>
          <w:sz w:val="21"/>
        </w:rPr>
        <w:t>,</w:t>
      </w:r>
      <w:r>
        <w:rPr>
          <w:rFonts w:ascii="宋体,Bold" w:hAnsi="宋体,Bold" w:eastAsia="宋体,Bold"/>
          <w:b/>
          <w:i w:val="0"/>
          <w:color w:val="000000"/>
          <w:sz w:val="21"/>
        </w:rPr>
        <w:t>使得不同的处理器同时执行程序</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优化编译生成的代码</w:t>
      </w:r>
      <w:r>
        <w:rPr>
          <w:rFonts w:ascii="TimesNewRoman" w:hAnsi="TimesNewRoman" w:eastAsia="TimesNewRoman"/>
          <w:b w:val="0"/>
          <w:i w:val="0"/>
          <w:color w:val="000000"/>
          <w:sz w:val="21"/>
        </w:rPr>
        <w:t>,</w:t>
      </w:r>
      <w:r>
        <w:rPr>
          <w:rFonts w:ascii="宋体,Bold" w:hAnsi="宋体,Bold" w:eastAsia="宋体,Bold"/>
          <w:b/>
          <w:i w:val="0"/>
          <w:color w:val="000000"/>
          <w:sz w:val="21"/>
        </w:rPr>
        <w:t>使得程序执行的总时钟周期数减少</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减少指令执行过程中访问内存的时间</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6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对于某个特定的程序</w:t>
            </w:r>
            <w:r>
              <w:rPr>
                <w:rFonts w:ascii="TimesNewRoman" w:hAnsi="TimesNewRoman" w:eastAsia="TimesNewRoman"/>
                <w:b w:val="0"/>
                <w:i w:val="0"/>
                <w:color w:val="000000"/>
                <w:sz w:val="21"/>
              </w:rPr>
              <w:t>,</w:t>
            </w:r>
            <w:r>
              <w:rPr>
                <w:rFonts w:ascii="宋体,Bold" w:hAnsi="宋体,Bold" w:eastAsia="宋体,Bold"/>
                <w:b/>
                <w:i w:val="0"/>
                <w:color w:val="000000"/>
                <w:sz w:val="21"/>
              </w:rPr>
              <w:t>在以上措施中</w:t>
            </w:r>
            <w:r>
              <w:rPr>
                <w:rFonts w:ascii="TimesNewRoman" w:hAnsi="TimesNewRoman" w:eastAsia="TimesNewRoman"/>
                <w:b w:val="0"/>
                <w:i w:val="0"/>
                <w:color w:val="000000"/>
                <w:sz w:val="21"/>
              </w:rPr>
              <w:t>,</w:t>
            </w:r>
            <w:r>
              <w:rPr>
                <w:rFonts w:ascii="宋体,Bold" w:hAnsi="宋体,Bold" w:eastAsia="宋体,Bold"/>
                <w:b/>
                <w:i w:val="0"/>
                <w:color w:val="000000"/>
                <w:sz w:val="21"/>
              </w:rPr>
              <w:t>能缩短其执行时间的措施是</w:t>
            </w:r>
            <w:r>
              <w:rPr>
                <w:rFonts w:ascii="PMExtra" w:hAnsi="PMExtra" w:eastAsia="PMExtra"/>
                <w:b w:val="0"/>
                <w:i w:val="0"/>
                <w:color w:val="000000"/>
                <w:sz w:val="21"/>
              </w:rPr>
              <w:t>(</w:t>
            </w:r>
          </w:p>
        </w:tc>
        <w:tc>
          <w:tcPr>
            <w:tcW w:type="dxa" w:w="3020"/>
            <w:gridSpan w:val="2"/>
            <w:tcBorders/>
            <w:shd w:fill="ffffff"/>
            <w:tcMar>
              <w:start w:w="0" w:type="dxa"/>
              <w:end w:w="0" w:type="dxa"/>
            </w:tcMar>
            <w:tcMar>
              <w:start w:w="0" w:type="dxa"/>
              <w:end w:w="0" w:type="dxa"/>
            </w:tcMar>
          </w:tcPr>
          <w:p>
            <w:pPr>
              <w:autoSpaceDN w:val="0"/>
              <w:autoSpaceDE w:val="0"/>
              <w:widowControl/>
              <w:spacing w:line="258" w:lineRule="exact" w:before="60" w:after="0"/>
              <w:ind w:left="14" w:right="0" w:firstLine="0"/>
              <w:jc w:val="left"/>
            </w:pPr>
            <w:r>
              <w:rPr>
                <w:rFonts w:ascii="PMExtra" w:hAnsi="PMExtra" w:eastAsia="PMExtra"/>
                <w:b w:val="0"/>
                <w:i w:val="0"/>
                <w:color w:val="000000"/>
                <w:sz w:val="21"/>
              </w:rPr>
              <w:t>)</w:t>
            </w:r>
          </w:p>
        </w:tc>
      </w:tr>
      <w:tr>
        <w:trPr>
          <w:trHeight w:hRule="exact" w:val="500"/>
        </w:trPr>
        <w:tc>
          <w:tcPr>
            <w:tcW w:type="dxa" w:w="274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840"/>
            <w:tcBorders/>
            <w:shd w:fill="ffffff"/>
            <w:tcMar>
              <w:start w:w="0" w:type="dxa"/>
              <w:end w:w="0" w:type="dxa"/>
            </w:tcMar>
          </w:tcPr>
          <w:p>
            <w:pPr>
              <w:autoSpaceDN w:val="0"/>
              <w:autoSpaceDE w:val="0"/>
              <w:widowControl/>
              <w:spacing w:line="232" w:lineRule="exact" w:before="116" w:after="0"/>
              <w:ind w:left="1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22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020"/>
            <w:gridSpan w:val="2"/>
            <w:tcBorders/>
            <w:shd w:fill="ffffff"/>
            <w:tcMar>
              <w:start w:w="0" w:type="dxa"/>
              <w:end w:w="0" w:type="dxa"/>
            </w:tcMar>
            <w:tcMar>
              <w:start w:w="0" w:type="dxa"/>
              <w:end w:w="0" w:type="dxa"/>
            </w:tcMar>
          </w:tcPr>
          <w:p>
            <w:pPr>
              <w:autoSpaceDN w:val="0"/>
              <w:autoSpaceDE w:val="0"/>
              <w:widowControl/>
              <w:spacing w:line="210" w:lineRule="exact" w:before="122" w:after="0"/>
              <w:ind w:left="388" w:right="0" w:firstLine="0"/>
              <w:jc w:val="left"/>
            </w:pPr>
            <w:r>
              <w:rPr>
                <w:rFonts w:ascii="宋体,Bold" w:hAnsi="宋体,Bold" w:eastAsia="宋体,Bold"/>
                <w:b/>
                <w:i w:val="0"/>
                <w:color w:val="000000"/>
                <w:sz w:val="21"/>
              </w:rPr>
              <w:t>D. 全部</w:t>
            </w:r>
          </w:p>
        </w:tc>
      </w:tr>
      <w:tr>
        <w:trPr>
          <w:trHeight w:hRule="exact" w:val="480"/>
        </w:trPr>
        <w:tc>
          <w:tcPr>
            <w:tcW w:type="dxa" w:w="6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能缩短程序执行时间的措施是</w:t>
            </w:r>
            <w:r>
              <w:rPr>
                <w:rFonts w:ascii="PMExtra" w:hAnsi="PMExtra" w:eastAsia="PMExtra"/>
                <w:b w:val="0"/>
                <w:i w:val="0"/>
                <w:color w:val="000000"/>
                <w:sz w:val="21"/>
              </w:rPr>
              <w:t>(</w:t>
            </w:r>
          </w:p>
        </w:tc>
        <w:tc>
          <w:tcPr>
            <w:tcW w:type="dxa" w:w="3020"/>
            <w:gridSpan w:val="2"/>
            <w:tcBorders/>
            <w:shd w:fill="ffffff"/>
            <w:tcMar>
              <w:start w:w="0" w:type="dxa"/>
              <w:end w:w="0" w:type="dxa"/>
            </w:tcMar>
            <w:tcMar>
              <w:start w:w="0" w:type="dxa"/>
              <w:end w:w="0" w:type="dxa"/>
            </w:tcMar>
          </w:tcPr>
          <w:p>
            <w:pPr>
              <w:autoSpaceDN w:val="0"/>
              <w:autoSpaceDE w:val="0"/>
              <w:widowControl/>
              <w:spacing w:line="256" w:lineRule="exact" w:before="156" w:after="0"/>
              <w:ind w:left="202" w:right="0" w:firstLine="0"/>
              <w:jc w:val="left"/>
            </w:pPr>
            <w:r>
              <w:rPr>
                <w:rFonts w:ascii="PMExtra" w:hAnsi="PMExtra" w:eastAsia="PMExtra"/>
                <w:b w:val="0"/>
                <w:i w:val="0"/>
                <w:color w:val="000000"/>
                <w:sz w:val="21"/>
              </w:rPr>
              <w:t>)</w:t>
            </w:r>
          </w:p>
        </w:tc>
      </w:tr>
      <w:tr>
        <w:trPr>
          <w:trHeight w:hRule="exact" w:val="420"/>
        </w:trPr>
        <w:tc>
          <w:tcPr>
            <w:tcW w:type="dxa" w:w="2740"/>
            <w:tcBorders/>
            <w:shd w:fill="ffffff"/>
            <w:tcMar>
              <w:start w:w="0" w:type="dxa"/>
              <w:end w:w="0" w:type="dxa"/>
            </w:tcMar>
          </w:tcPr>
          <w:p>
            <w:pPr>
              <w:autoSpaceDN w:val="0"/>
              <w:autoSpaceDE w:val="0"/>
              <w:widowControl/>
              <w:spacing w:line="232" w:lineRule="exact" w:before="94" w:after="0"/>
              <w:ind w:left="0" w:right="12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提高</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时钟频率</w:t>
            </w:r>
          </w:p>
        </w:tc>
        <w:tc>
          <w:tcPr>
            <w:tcW w:type="dxa" w:w="2680"/>
            <w:gridSpan w:val="2"/>
            <w:tcBorders/>
            <w:shd w:fill="ffffff"/>
            <w:tcMar>
              <w:start w:w="0" w:type="dxa"/>
              <w:end w:w="0" w:type="dxa"/>
            </w:tcMar>
            <w:tcMar>
              <w:start w:w="0" w:type="dxa"/>
              <w:end w:w="0" w:type="dxa"/>
            </w:tcMar>
          </w:tcPr>
          <w:p>
            <w:pPr>
              <w:autoSpaceDN w:val="0"/>
              <w:autoSpaceDE w:val="0"/>
              <w:widowControl/>
              <w:spacing w:line="232" w:lineRule="exact" w:before="94" w:after="0"/>
              <w:ind w:left="54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优化数据通路结构</w:t>
            </w:r>
          </w:p>
        </w:tc>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4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对程序进行编译优化</w:t>
            </w:r>
          </w:p>
        </w:tc>
      </w:tr>
      <w:tr>
        <w:trPr>
          <w:trHeight w:hRule="exact" w:val="500"/>
        </w:trPr>
        <w:tc>
          <w:tcPr>
            <w:tcW w:type="dxa" w:w="2740"/>
            <w:tcBorders/>
            <w:shd w:fill="ffffff"/>
            <w:tcMar>
              <w:start w:w="0" w:type="dxa"/>
              <w:end w:w="0" w:type="dxa"/>
            </w:tcMar>
          </w:tcPr>
          <w:p>
            <w:pPr>
              <w:autoSpaceDN w:val="0"/>
              <w:autoSpaceDE w:val="0"/>
              <w:widowControl/>
              <w:spacing w:line="234" w:lineRule="exact" w:before="124" w:after="0"/>
              <w:ind w:left="0" w:right="95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840"/>
            <w:tcBorders/>
            <w:shd w:fill="ffffff"/>
            <w:tcMar>
              <w:start w:w="0" w:type="dxa"/>
              <w:end w:w="0" w:type="dxa"/>
            </w:tcMar>
          </w:tcPr>
          <w:p>
            <w:pPr>
              <w:autoSpaceDN w:val="0"/>
              <w:autoSpaceDE w:val="0"/>
              <w:widowControl/>
              <w:spacing w:line="234" w:lineRule="exact" w:before="124" w:after="0"/>
              <w:ind w:left="13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220"/>
            <w:gridSpan w:val="2"/>
            <w:tcBorders/>
            <w:shd w:fill="ffffff"/>
            <w:tcMar>
              <w:start w:w="0" w:type="dxa"/>
              <w:end w:w="0" w:type="dxa"/>
            </w:tcMar>
            <w:tcMar>
              <w:start w:w="0" w:type="dxa"/>
              <w:end w:w="0" w:type="dxa"/>
            </w:tcMar>
          </w:tcPr>
          <w:p>
            <w:pPr>
              <w:autoSpaceDN w:val="0"/>
              <w:autoSpaceDE w:val="0"/>
              <w:widowControl/>
              <w:spacing w:line="234" w:lineRule="exact" w:before="124" w:after="0"/>
              <w:ind w:left="45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020"/>
            <w:gridSpan w:val="2"/>
            <w:tcBorders/>
            <w:shd w:fill="ffffff"/>
            <w:tcMar>
              <w:start w:w="0" w:type="dxa"/>
              <w:end w:w="0" w:type="dxa"/>
            </w:tcMar>
            <w:tcMar>
              <w:start w:w="0" w:type="dxa"/>
              <w:end w:w="0" w:type="dxa"/>
            </w:tcMar>
          </w:tcPr>
          <w:p>
            <w:pPr>
              <w:autoSpaceDN w:val="0"/>
              <w:autoSpaceDE w:val="0"/>
              <w:widowControl/>
              <w:spacing w:line="234" w:lineRule="exact" w:before="124"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695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描述浮点数操作速度指标的是</w:t>
            </w:r>
            <w:r>
              <w:rPr>
                <w:rFonts w:ascii="PMExtra" w:hAnsi="PMExtra" w:eastAsia="PMExtra"/>
                <w:b w:val="0"/>
                <w:i w:val="0"/>
                <w:color w:val="000000"/>
                <w:sz w:val="21"/>
              </w:rPr>
              <w:t>(</w:t>
            </w:r>
          </w:p>
        </w:tc>
        <w:tc>
          <w:tcPr>
            <w:tcW w:type="dxa" w:w="2862"/>
            <w:tcBorders/>
            <w:shd w:fill="ffffff"/>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12"/>
        </w:trPr>
        <w:tc>
          <w:tcPr>
            <w:tcW w:type="dxa" w:w="2740"/>
            <w:tcBorders/>
            <w:shd w:fill="ffffff"/>
            <w:tcMar>
              <w:start w:w="0" w:type="dxa"/>
              <w:end w:w="0" w:type="dxa"/>
            </w:tcMar>
          </w:tcPr>
          <w:p>
            <w:pPr>
              <w:autoSpaceDN w:val="0"/>
              <w:autoSpaceDE w:val="0"/>
              <w:widowControl/>
              <w:spacing w:line="232" w:lineRule="exact" w:before="120" w:after="0"/>
              <w:ind w:left="0" w:right="122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MIPS</w:t>
            </w:r>
          </w:p>
        </w:tc>
        <w:tc>
          <w:tcPr>
            <w:tcW w:type="dxa" w:w="1840"/>
            <w:tcBorders/>
            <w:shd w:fill="ffffff"/>
            <w:tcMar>
              <w:start w:w="0" w:type="dxa"/>
              <w:end w:w="0" w:type="dxa"/>
            </w:tcMar>
          </w:tcPr>
          <w:p>
            <w:pPr>
              <w:autoSpaceDN w:val="0"/>
              <w:autoSpaceDE w:val="0"/>
              <w:widowControl/>
              <w:spacing w:line="232" w:lineRule="exact" w:before="120" w:after="0"/>
              <w:ind w:left="1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CPI</w:t>
            </w:r>
          </w:p>
        </w:tc>
        <w:tc>
          <w:tcPr>
            <w:tcW w:type="dxa" w:w="2220"/>
            <w:gridSpan w:val="2"/>
            <w:tcBorders/>
            <w:shd w:fill="ffffff"/>
            <w:tcMar>
              <w:start w:w="0" w:type="dxa"/>
              <w:end w:w="0" w:type="dxa"/>
            </w:tcMar>
            <w:tcMar>
              <w:start w:w="0" w:type="dxa"/>
              <w:end w:w="0" w:type="dxa"/>
            </w:tcMar>
          </w:tcPr>
          <w:p>
            <w:pPr>
              <w:autoSpaceDN w:val="0"/>
              <w:autoSpaceDE w:val="0"/>
              <w:widowControl/>
              <w:spacing w:line="232" w:lineRule="exact" w:before="120" w:after="0"/>
              <w:ind w:left="4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IPC</w:t>
            </w:r>
          </w:p>
        </w:tc>
        <w:tc>
          <w:tcPr>
            <w:tcW w:type="dxa" w:w="3020"/>
            <w:gridSpan w:val="2"/>
            <w:tcBorders/>
            <w:shd w:fill="ffffff"/>
            <w:tcMar>
              <w:start w:w="0" w:type="dxa"/>
              <w:end w:w="0" w:type="dxa"/>
            </w:tcMar>
            <w:tcMar>
              <w:start w:w="0" w:type="dxa"/>
              <w:end w:w="0" w:type="dxa"/>
            </w:tcMar>
          </w:tcPr>
          <w:p>
            <w:pPr>
              <w:autoSpaceDN w:val="0"/>
              <w:autoSpaceDE w:val="0"/>
              <w:widowControl/>
              <w:spacing w:line="232" w:lineRule="exact" w:before="12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MFLOPS</w:t>
            </w: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统考真题】假定基准程序</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在某计算机上的运行时间为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其中</w:t>
      </w:r>
      <w:r>
        <w:rPr>
          <w:rFonts w:ascii="TimesNewRoman" w:hAnsi="TimesNewRoman" w:eastAsia="TimesNewRoman"/>
          <w:b w:val="0"/>
          <w:i w:val="0"/>
          <w:color w:val="000000"/>
          <w:sz w:val="21"/>
        </w:rPr>
        <w:t>90</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w:t>
      </w:r>
      <w:r>
        <w:rPr>
          <w:rFonts w:ascii="TimesNewRoman" w:hAnsi="TimesNewRoman" w:eastAsia="TimesNewRoman"/>
          <w:b w:val="0"/>
          <w:i w:val="0"/>
          <w:color w:val="000000"/>
          <w:sz w:val="21"/>
        </w:rPr>
        <w:t>,</w:t>
      </w:r>
      <w:r>
        <w:rPr>
          <w:rFonts w:ascii="宋体,Bold" w:hAnsi="宋体,Bold" w:eastAsia="宋体,Bold"/>
          <w:b/>
          <w:i w:val="0"/>
          <w:color w:val="000000"/>
          <w:sz w:val="21"/>
        </w:rPr>
        <w:t>其余</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8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为</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时间。若</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速度提高</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速度不变</w:t>
            </w:r>
            <w:r>
              <w:rPr>
                <w:rFonts w:ascii="PMExtra" w:hAnsi="PMExtra" w:eastAsia="PMExtra"/>
                <w:b w:val="0"/>
                <w:i w:val="0"/>
                <w:color w:val="000000"/>
                <w:sz w:val="21"/>
              </w:rPr>
              <w:t>,</w:t>
            </w:r>
            <w:r>
              <w:rPr>
                <w:rFonts w:ascii="宋体,Bold" w:hAnsi="宋体,Bold" w:eastAsia="宋体,Bold"/>
                <w:b/>
                <w:i w:val="0"/>
                <w:color w:val="000000"/>
                <w:sz w:val="21"/>
              </w:rPr>
              <w:t xml:space="preserve"> 则运行基准程序</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所耗费的时间是</w:t>
            </w:r>
            <w:r>
              <w:rPr>
                <w:rFonts w:ascii="PMExtra" w:hAnsi="PMExtra" w:eastAsia="PMExtra"/>
                <w:b w:val="0"/>
                <w:i w:val="0"/>
                <w:color w:val="000000"/>
                <w:sz w:val="21"/>
              </w:rPr>
              <w:t>(</w:t>
            </w:r>
          </w:p>
        </w:tc>
        <w:tc>
          <w:tcPr>
            <w:tcW w:type="dxa" w:w="136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r>
      <w:tr>
        <w:trPr>
          <w:trHeight w:hRule="exact" w:val="402"/>
        </w:trPr>
        <w:tc>
          <w:tcPr>
            <w:tcW w:type="dxa" w:w="210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55</w:t>
            </w:r>
            <w:r>
              <w:rPr>
                <w:rFonts w:ascii="TimesNewRoman,Italic" w:hAnsi="TimesNewRoman,Italic" w:eastAsia="TimesNewRoman,Italic"/>
                <w:b w:val="0"/>
                <w:i/>
                <w:color w:val="000000"/>
                <w:sz w:val="21"/>
              </w:rPr>
              <w:t>s</w:t>
            </w:r>
          </w:p>
        </w:tc>
        <w:tc>
          <w:tcPr>
            <w:tcW w:type="dxa" w:w="216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s</w:t>
            </w:r>
          </w:p>
        </w:tc>
        <w:tc>
          <w:tcPr>
            <w:tcW w:type="dxa" w:w="214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65</w:t>
            </w:r>
            <w:r>
              <w:rPr>
                <w:rFonts w:ascii="TimesNewRoman,Italic" w:hAnsi="TimesNewRoman,Italic" w:eastAsia="TimesNewRoman,Italic"/>
                <w:b w:val="0"/>
                <w:i/>
                <w:color w:val="000000"/>
                <w:sz w:val="21"/>
              </w:rPr>
              <w:t>s</w:t>
            </w:r>
          </w:p>
        </w:tc>
        <w:tc>
          <w:tcPr>
            <w:tcW w:type="dxa" w:w="224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s</w:t>
            </w:r>
          </w:p>
        </w:tc>
        <w:tc>
          <w:tcPr>
            <w:tcW w:type="dxa" w:w="1805"/>
            <w:vMerge/>
            <w:tcBorders/>
          </w:tcPr>
          <w:p/>
        </w:tc>
      </w:tr>
    </w:tbl>
    <w:p>
      <w:pPr>
        <w:autoSpaceDN w:val="0"/>
        <w:autoSpaceDE w:val="0"/>
        <w:widowControl/>
        <w:spacing w:line="240" w:lineRule="exact" w:before="10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8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064"/>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速刷CO·王道·1.计算机系统概述</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统考真题】某计算机的主频为</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其指令分为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类</w:t>
      </w:r>
      <w:r>
        <w:rPr>
          <w:rFonts w:ascii="PMExtra" w:hAnsi="PMExtra" w:eastAsia="PMExtra"/>
          <w:b w:val="0"/>
          <w:i w:val="0"/>
          <w:color w:val="000000"/>
          <w:sz w:val="21"/>
        </w:rPr>
        <w:t>,</w:t>
      </w:r>
      <w:r>
        <w:rPr>
          <w:rFonts w:ascii="宋体,Bold" w:hAnsi="宋体,Bold" w:eastAsia="宋体,Bold"/>
          <w:b/>
          <w:i w:val="0"/>
          <w:color w:val="000000"/>
          <w:sz w:val="21"/>
        </w:rPr>
        <w:t xml:space="preserve"> 它们在基准程序中所占比例及</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12"/>
        </w:trPr>
        <w:tc>
          <w:tcPr>
            <w:tcW w:type="dxa" w:w="4180"/>
            <w:gridSpan w:val="2"/>
            <w:tcBorders/>
            <w:shd w:fill="ffffff"/>
            <w:tcMar>
              <w:start w:w="0" w:type="dxa"/>
              <w:end w:w="0" w:type="dxa"/>
            </w:tcMar>
            <w:tcMar>
              <w:start w:w="0" w:type="dxa"/>
              <w:end w:w="0" w:type="dxa"/>
            </w:tcMar>
          </w:tcPr>
          <w:p>
            <w:pPr>
              <w:autoSpaceDN w:val="0"/>
              <w:autoSpaceDE w:val="0"/>
              <w:widowControl/>
              <w:spacing w:line="256" w:lineRule="exact" w:before="56" w:after="0"/>
              <w:ind w:left="722" w:right="0" w:firstLine="0"/>
              <w:jc w:val="left"/>
            </w:pP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如下表所示。该机的</w:t>
            </w:r>
            <w:r>
              <w:rPr>
                <w:rFonts w:ascii="TimesNewRoman,Italic" w:hAnsi="TimesNewRoman,Italic" w:eastAsia="TimesNewRoman,Italic"/>
                <w:b w:val="0"/>
                <w:i/>
                <w:color w:val="000000"/>
                <w:sz w:val="21"/>
              </w:rPr>
              <w:t>MIPS</w:t>
            </w:r>
            <w:r>
              <w:rPr>
                <w:rFonts w:ascii="宋体,Bold" w:hAnsi="宋体,Bold" w:eastAsia="宋体,Bold"/>
                <w:b/>
                <w:i w:val="0"/>
                <w:color w:val="000000"/>
                <w:sz w:val="21"/>
              </w:rPr>
              <w:t xml:space="preserve"> 数是</w:t>
            </w:r>
            <w:r>
              <w:rPr>
                <w:rFonts w:ascii="PMExtra" w:hAnsi="PMExtra" w:eastAsia="PMExtra"/>
                <w:b w:val="0"/>
                <w:i w:val="0"/>
                <w:color w:val="000000"/>
                <w:sz w:val="21"/>
              </w:rPr>
              <w:t>(</w:t>
            </w:r>
          </w:p>
        </w:tc>
        <w:tc>
          <w:tcPr>
            <w:tcW w:type="dxa" w:w="5760"/>
            <w:gridSpan w:val="2"/>
            <w:tcBorders/>
            <w:shd w:fill="ffffff"/>
            <w:tcMar>
              <w:start w:w="0" w:type="dxa"/>
              <w:end w:w="0" w:type="dxa"/>
            </w:tcMar>
            <w:tcMar>
              <w:start w:w="0" w:type="dxa"/>
              <w:end w:w="0" w:type="dxa"/>
            </w:tcMar>
          </w:tcPr>
          <w:p>
            <w:pPr>
              <w:autoSpaceDN w:val="0"/>
              <w:autoSpaceDE w:val="0"/>
              <w:widowControl/>
              <w:spacing w:line="256" w:lineRule="exact" w:before="56" w:after="0"/>
              <w:ind w:left="96" w:right="0" w:firstLine="0"/>
              <w:jc w:val="left"/>
            </w:pPr>
            <w:r>
              <w:rPr>
                <w:rFonts w:ascii="PMExtra" w:hAnsi="PMExtra" w:eastAsia="PMExtra"/>
                <w:b w:val="0"/>
                <w:i w:val="0"/>
                <w:color w:val="000000"/>
                <w:sz w:val="21"/>
              </w:rPr>
              <w:t>)</w:t>
            </w:r>
          </w:p>
        </w:tc>
      </w:tr>
      <w:tr>
        <w:trPr>
          <w:trHeight w:hRule="exact" w:val="1322"/>
        </w:trPr>
        <w:tc>
          <w:tcPr>
            <w:tcW w:type="dxa" w:w="9940"/>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838.0" w:type="dxa"/>
            </w:tblPr>
            <w:tblGrid>
              <w:gridCol w:w="1657"/>
              <w:gridCol w:w="1657"/>
              <w:gridCol w:w="1657"/>
              <w:gridCol w:w="1657"/>
              <w:gridCol w:w="1657"/>
              <w:gridCol w:w="1657"/>
            </w:tblGrid>
            <w:tr>
              <w:trPr>
                <w:trHeight w:hRule="exact" w:val="434"/>
              </w:trPr>
              <w:tc>
                <w:tcPr>
                  <w:tcW w:type="dxa" w:w="1144"/>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指令类型</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所占比例</w:t>
                  </w:r>
                </w:p>
              </w:tc>
              <w:tc>
                <w:tcPr>
                  <w:tcW w:type="dxa" w:w="11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CPI</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指令类型</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08" w:after="0"/>
                    <w:ind w:left="0" w:right="0" w:firstLine="0"/>
                    <w:jc w:val="center"/>
                  </w:pPr>
                  <w:r>
                    <w:rPr>
                      <w:rFonts w:ascii="宋体,Bold" w:hAnsi="宋体,Bold" w:eastAsia="宋体,Bold"/>
                      <w:b/>
                      <w:i w:val="0"/>
                      <w:color w:val="000000"/>
                      <w:sz w:val="21"/>
                    </w:rPr>
                    <w:t>所占比例</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CPI</w:t>
                  </w:r>
                </w:p>
              </w:tc>
            </w:tr>
            <w:tr>
              <w:trPr>
                <w:trHeight w:hRule="exact" w:val="436"/>
              </w:trPr>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A</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50%</w:t>
                  </w:r>
                </w:p>
              </w:tc>
              <w:tc>
                <w:tcPr>
                  <w:tcW w:type="dxa" w:w="11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C</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4</w:t>
                  </w:r>
                </w:p>
              </w:tc>
            </w:tr>
            <w:tr>
              <w:trPr>
                <w:trHeight w:hRule="exact" w:val="414"/>
              </w:trPr>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B</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20%</w:t>
                  </w:r>
                </w:p>
              </w:tc>
              <w:tc>
                <w:tcPr>
                  <w:tcW w:type="dxa" w:w="114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3</w:t>
                  </w:r>
                </w:p>
              </w:tc>
              <w:tc>
                <w:tcPr>
                  <w:tcW w:type="dxa" w:w="114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D</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20%</w:t>
                  </w:r>
                </w:p>
              </w:tc>
              <w:tc>
                <w:tcPr>
                  <w:tcW w:type="dxa" w:w="114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5</w:t>
                  </w:r>
                </w:p>
              </w:tc>
            </w:tr>
          </w:tbl>
          <w:p>
            <w:pPr>
              <w:autoSpaceDN w:val="0"/>
              <w:autoSpaceDE w:val="0"/>
              <w:widowControl/>
              <w:spacing w:line="14" w:lineRule="exact" w:before="0" w:after="0"/>
              <w:ind w:left="0" w:right="0"/>
            </w:pPr>
          </w:p>
        </w:tc>
      </w:tr>
      <w:tr>
        <w:trPr>
          <w:trHeight w:hRule="exact" w:val="328"/>
        </w:trPr>
        <w:tc>
          <w:tcPr>
            <w:tcW w:type="dxa" w:w="2100"/>
            <w:tcBorders/>
            <w:shd w:fill="ffffff"/>
            <w:tcMar>
              <w:start w:w="0" w:type="dxa"/>
              <w:end w:w="0" w:type="dxa"/>
            </w:tcMar>
          </w:tcPr>
          <w:p>
            <w:pPr>
              <w:autoSpaceDN w:val="0"/>
              <w:autoSpaceDE w:val="0"/>
              <w:widowControl/>
              <w:spacing w:line="232" w:lineRule="exact" w:before="3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w:t>
            </w:r>
          </w:p>
        </w:tc>
        <w:tc>
          <w:tcPr>
            <w:tcW w:type="dxa" w:w="2080"/>
            <w:tcBorders/>
            <w:shd w:fill="ffffff"/>
            <w:tcMar>
              <w:start w:w="0" w:type="dxa"/>
              <w:end w:w="0" w:type="dxa"/>
            </w:tcMar>
          </w:tcPr>
          <w:p>
            <w:pPr>
              <w:autoSpaceDN w:val="0"/>
              <w:autoSpaceDE w:val="0"/>
              <w:widowControl/>
              <w:spacing w:line="232" w:lineRule="exact" w:before="36" w:after="0"/>
              <w:ind w:left="0" w:right="67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w:t>
            </w:r>
          </w:p>
        </w:tc>
        <w:tc>
          <w:tcPr>
            <w:tcW w:type="dxa" w:w="2240"/>
            <w:tcBorders/>
            <w:shd w:fill="ffffff"/>
            <w:tcMar>
              <w:start w:w="0" w:type="dxa"/>
              <w:end w:w="0" w:type="dxa"/>
            </w:tcMar>
          </w:tcPr>
          <w:p>
            <w:pPr>
              <w:autoSpaceDN w:val="0"/>
              <w:autoSpaceDE w:val="0"/>
              <w:widowControl/>
              <w:spacing w:line="232" w:lineRule="exact" w:before="36" w:after="0"/>
              <w:ind w:left="0" w:right="7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400</w:t>
            </w:r>
          </w:p>
        </w:tc>
        <w:tc>
          <w:tcPr>
            <w:tcW w:type="dxa" w:w="3520"/>
            <w:tcBorders/>
            <w:shd w:fill="ffffff"/>
            <w:tcMar>
              <w:start w:w="0" w:type="dxa"/>
              <w:end w:w="0" w:type="dxa"/>
            </w:tcMar>
          </w:tcPr>
          <w:p>
            <w:pPr>
              <w:autoSpaceDN w:val="0"/>
              <w:autoSpaceDE w:val="0"/>
              <w:widowControl/>
              <w:spacing w:line="232" w:lineRule="exact" w:before="36"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600</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在机器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上的执行时间是</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编译优化后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执行的指令数减少到原</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678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来的</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增加到原来的</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倍</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上的执行时间是</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500"/>
            <w:vMerge w:val="restart"/>
            <w:tcBorders/>
            <w:tcMar>
              <w:start w:w="0" w:type="dxa"/>
              <w:end w:w="0" w:type="dxa"/>
            </w:tcMar>
            <w:tcMar>
              <w:start w:w="0" w:type="dxa"/>
              <w:end w:w="0" w:type="dxa"/>
            </w:tcMar>
          </w:tcPr>
          <w:p>
            <w:pPr>
              <w:autoSpaceDN w:val="0"/>
              <w:autoSpaceDE w:val="0"/>
              <w:widowControl/>
              <w:spacing w:line="234" w:lineRule="exact" w:before="534" w:after="0"/>
              <w:ind w:left="1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16.8</w:t>
            </w:r>
            <w:r>
              <w:rPr>
                <w:rFonts w:ascii="TimesNewRoman,Italic" w:hAnsi="TimesNewRoman,Italic" w:eastAsia="TimesNewRoman,Italic"/>
                <w:b w:val="0"/>
                <w:i/>
                <w:color w:val="000000"/>
                <w:sz w:val="21"/>
              </w:rPr>
              <w:t>s</w:t>
            </w:r>
          </w:p>
        </w:tc>
      </w:tr>
      <w:tr>
        <w:trPr>
          <w:trHeight w:hRule="exact" w:val="418"/>
        </w:trPr>
        <w:tc>
          <w:tcPr>
            <w:tcW w:type="dxa" w:w="2120"/>
            <w:tcBorders/>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8.4</w:t>
            </w:r>
            <w:r>
              <w:rPr>
                <w:rFonts w:ascii="TimesNewRoman,Italic" w:hAnsi="TimesNewRoman,Italic" w:eastAsia="TimesNewRoman,Italic"/>
                <w:b w:val="0"/>
                <w:i/>
                <w:color w:val="000000"/>
                <w:sz w:val="21"/>
              </w:rPr>
              <w:t>s</w:t>
            </w:r>
          </w:p>
        </w:tc>
        <w:tc>
          <w:tcPr>
            <w:tcW w:type="dxa" w:w="2200"/>
            <w:tcBorders/>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11.7</w:t>
            </w:r>
            <w:r>
              <w:rPr>
                <w:rFonts w:ascii="TimesNewRoman,Italic" w:hAnsi="TimesNewRoman,Italic" w:eastAsia="TimesNewRoman,Italic"/>
                <w:b w:val="0"/>
                <w:i/>
                <w:color w:val="000000"/>
                <w:sz w:val="21"/>
              </w:rPr>
              <w:t>s</w:t>
            </w:r>
          </w:p>
        </w:tc>
        <w:tc>
          <w:tcPr>
            <w:tcW w:type="dxa" w:w="2460"/>
            <w:tcBorders/>
            <w:tcMar>
              <w:start w:w="0" w:type="dxa"/>
              <w:end w:w="0" w:type="dxa"/>
            </w:tcMar>
          </w:tcPr>
          <w:p>
            <w:pPr>
              <w:autoSpaceDN w:val="0"/>
              <w:autoSpaceDE w:val="0"/>
              <w:widowControl/>
              <w:spacing w:line="234" w:lineRule="exact" w:before="124" w:after="0"/>
              <w:ind w:left="0" w:right="113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统考真题】假定计算机</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具有相同的指令集体系结构</w:t>
      </w:r>
      <w:r>
        <w:rPr>
          <w:rFonts w:ascii="PMExtra" w:hAnsi="PMExtra" w:eastAsia="PMExtra"/>
          <w:b w:val="0"/>
          <w:i w:val="0"/>
          <w:color w:val="000000"/>
          <w:sz w:val="21"/>
        </w:rPr>
        <w:t>(</w:t>
      </w:r>
      <w:r>
        <w:rPr>
          <w:rFonts w:ascii="TimesNewRoman,Italic" w:hAnsi="TimesNewRoman,Italic" w:eastAsia="TimesNewRoman,Italic"/>
          <w:b w:val="0"/>
          <w:i/>
          <w:color w:val="000000"/>
          <w:sz w:val="21"/>
        </w:rPr>
        <w:t>ISA</w:t>
      </w:r>
      <w:r>
        <w:rPr>
          <w:rFonts w:ascii="PMExtra" w:hAnsi="PMExtra" w:eastAsia="PMExtra"/>
          <w:b w:val="0"/>
          <w:i w:val="0"/>
          <w:color w:val="000000"/>
          <w:sz w:val="21"/>
        </w:rPr>
        <w:t>),</w:t>
      </w:r>
      <w:r>
        <w:rPr>
          <w:rFonts w:ascii="宋体,Bold" w:hAnsi="宋体,Bold" w:eastAsia="宋体,Bold"/>
          <w:b/>
          <w:i w:val="0"/>
          <w:color w:val="000000"/>
          <w:sz w:val="21"/>
        </w:rPr>
        <w:t xml:space="preserve"> 主频分别为</w:t>
      </w:r>
    </w:p>
    <w:p>
      <w:pPr>
        <w:autoSpaceDN w:val="0"/>
        <w:autoSpaceDE w:val="0"/>
        <w:widowControl/>
        <w:spacing w:line="256" w:lineRule="exact" w:before="138" w:after="78"/>
        <w:ind w:left="1442" w:right="0" w:firstLine="0"/>
        <w:jc w:val="left"/>
      </w:pP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GHz</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GHz</w:t>
      </w:r>
      <w:r>
        <w:rPr>
          <w:rFonts w:ascii="宋体,Bold" w:hAnsi="宋体,Bold" w:eastAsia="宋体,Bold"/>
          <w:b/>
          <w:i w:val="0"/>
          <w:color w:val="000000"/>
          <w:sz w:val="21"/>
        </w:rPr>
        <w:t>。在</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上运行某基准程序</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宋体,Bold" w:hAnsi="宋体,Bold" w:eastAsia="宋体,Bold"/>
          <w:b/>
          <w:i w:val="0"/>
          <w:color w:val="000000"/>
          <w:sz w:val="21"/>
        </w:rPr>
        <w:t xml:space="preserve"> 平均</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分别为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31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上运行时间的比值是</w:t>
            </w:r>
            <w:r>
              <w:rPr>
                <w:rFonts w:ascii="PMExtra" w:hAnsi="PMExtra" w:eastAsia="PMExtra"/>
                <w:b w:val="0"/>
                <w:i w:val="0"/>
                <w:color w:val="000000"/>
                <w:sz w:val="21"/>
              </w:rPr>
              <w:t>(</w:t>
            </w:r>
          </w:p>
        </w:tc>
        <w:tc>
          <w:tcPr>
            <w:tcW w:type="dxa" w:w="6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r>
      <w:tr>
        <w:trPr>
          <w:trHeight w:hRule="exact" w:val="500"/>
        </w:trPr>
        <w:tc>
          <w:tcPr>
            <w:tcW w:type="dxa" w:w="1880"/>
            <w:tcBorders/>
            <w:shd w:fill="ffffff"/>
            <w:tcMar>
              <w:start w:w="0" w:type="dxa"/>
              <w:end w:w="0" w:type="dxa"/>
            </w:tcMar>
          </w:tcPr>
          <w:p>
            <w:pPr>
              <w:autoSpaceDN w:val="0"/>
              <w:autoSpaceDE w:val="0"/>
              <w:widowControl/>
              <w:spacing w:line="234" w:lineRule="exact" w:before="128" w:after="0"/>
              <w:ind w:left="0" w:right="58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0.4</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39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0.625</w:t>
            </w:r>
          </w:p>
        </w:tc>
        <w:tc>
          <w:tcPr>
            <w:tcW w:type="dxa" w:w="2180"/>
            <w:tcBorders/>
            <w:shd w:fill="ffffff"/>
            <w:tcMar>
              <w:start w:w="0" w:type="dxa"/>
              <w:end w:w="0" w:type="dxa"/>
            </w:tcMar>
          </w:tcPr>
          <w:p>
            <w:pPr>
              <w:autoSpaceDN w:val="0"/>
              <w:autoSpaceDE w:val="0"/>
              <w:widowControl/>
              <w:spacing w:line="234" w:lineRule="exact" w:before="128" w:after="0"/>
              <w:ind w:left="0" w:right="62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223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p>
        </w:tc>
      </w:tr>
      <w:tr>
        <w:trPr>
          <w:trHeight w:hRule="exact" w:val="500"/>
        </w:trPr>
        <w:tc>
          <w:tcPr>
            <w:tcW w:type="dxa" w:w="8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统考真题】下列给出的部件中</w:t>
            </w:r>
            <w:r>
              <w:rPr>
                <w:rFonts w:ascii="PMExtra" w:hAnsi="PMExtra" w:eastAsia="PMExtra"/>
                <w:b w:val="0"/>
                <w:i w:val="0"/>
                <w:color w:val="000000"/>
                <w:sz w:val="21"/>
              </w:rPr>
              <w:t>,</w:t>
            </w:r>
            <w:r>
              <w:rPr>
                <w:rFonts w:ascii="宋体,Bold" w:hAnsi="宋体,Bold" w:eastAsia="宋体,Bold"/>
                <w:b/>
                <w:i w:val="0"/>
                <w:color w:val="000000"/>
                <w:sz w:val="21"/>
              </w:rPr>
              <w:t xml:space="preserve"> 其位数</w:t>
            </w:r>
            <w:r>
              <w:rPr>
                <w:rFonts w:ascii="PMExtra" w:hAnsi="PMExtra" w:eastAsia="PMExtra"/>
                <w:b w:val="0"/>
                <w:i w:val="0"/>
                <w:color w:val="000000"/>
                <w:sz w:val="21"/>
              </w:rPr>
              <w:t>(</w:t>
            </w:r>
            <w:r>
              <w:rPr>
                <w:rFonts w:ascii="宋体,Bold" w:hAnsi="宋体,Bold" w:eastAsia="宋体,Bold"/>
                <w:b/>
                <w:i w:val="0"/>
                <w:color w:val="000000"/>
                <w:sz w:val="21"/>
              </w:rPr>
              <w:t>宽度</w:t>
            </w:r>
            <w:r>
              <w:rPr>
                <w:rFonts w:ascii="PMExtra" w:hAnsi="PMExtra" w:eastAsia="PMExtra"/>
                <w:b w:val="0"/>
                <w:i w:val="0"/>
                <w:color w:val="000000"/>
                <w:sz w:val="21"/>
              </w:rPr>
              <w:t>)</w:t>
            </w:r>
            <w:r>
              <w:rPr>
                <w:rFonts w:ascii="宋体,Bold" w:hAnsi="宋体,Bold" w:eastAsia="宋体,Bold"/>
                <w:b/>
                <w:i w:val="0"/>
                <w:color w:val="000000"/>
                <w:sz w:val="21"/>
              </w:rPr>
              <w:t xml:space="preserve"> 一定与机器字长相同的是</w:t>
            </w:r>
            <w:r>
              <w:rPr>
                <w:rFonts w:ascii="PMExtra" w:hAnsi="PMExtra" w:eastAsia="PMExtra"/>
                <w:b w:val="0"/>
                <w:i w:val="0"/>
                <w:color w:val="000000"/>
                <w:sz w:val="21"/>
              </w:rPr>
              <w:t>(</w:t>
            </w:r>
          </w:p>
        </w:tc>
        <w:tc>
          <w:tcPr>
            <w:tcW w:type="dxa" w:w="1540"/>
            <w:tcBorders/>
            <w:shd w:fill="ffffff"/>
            <w:tcMar>
              <w:start w:w="0" w:type="dxa"/>
              <w:end w:w="0" w:type="dxa"/>
            </w:tcMar>
          </w:tcPr>
          <w:p>
            <w:pPr>
              <w:autoSpaceDN w:val="0"/>
              <w:autoSpaceDE w:val="0"/>
              <w:widowControl/>
              <w:spacing w:line="258" w:lineRule="exact" w:before="168" w:after="0"/>
              <w:ind w:left="102" w:right="0" w:firstLine="0"/>
              <w:jc w:val="left"/>
            </w:pPr>
            <w:r>
              <w:rPr>
                <w:rFonts w:ascii="PMExtra" w:hAnsi="PMExtra" w:eastAsia="PMExtra"/>
                <w:b w:val="0"/>
                <w:i w:val="0"/>
                <w:color w:val="000000"/>
                <w:sz w:val="21"/>
              </w:rPr>
              <w:t>)</w:t>
            </w:r>
          </w:p>
        </w:tc>
      </w:tr>
      <w:tr>
        <w:trPr>
          <w:trHeight w:hRule="exact" w:val="420"/>
        </w:trPr>
        <w:tc>
          <w:tcPr>
            <w:tcW w:type="dxa" w:w="1880"/>
            <w:tcBorders/>
            <w:shd w:fill="ffffff"/>
            <w:tcMar>
              <w:start w:w="0" w:type="dxa"/>
              <w:end w:w="0" w:type="dxa"/>
            </w:tcMar>
          </w:tcPr>
          <w:p>
            <w:pPr>
              <w:autoSpaceDN w:val="0"/>
              <w:autoSpaceDE w:val="0"/>
              <w:widowControl/>
              <w:spacing w:line="234" w:lineRule="exact" w:before="86" w:after="0"/>
              <w:ind w:left="0" w:right="58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ALU</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86" w:after="0"/>
              <w:ind w:left="12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指令寄存器</w:t>
            </w:r>
          </w:p>
        </w:tc>
        <w:tc>
          <w:tcPr>
            <w:tcW w:type="dxa" w:w="2180"/>
            <w:tcBorders/>
            <w:shd w:fill="ffffff"/>
            <w:tcMar>
              <w:start w:w="0" w:type="dxa"/>
              <w:end w:w="0" w:type="dxa"/>
            </w:tcMar>
          </w:tcPr>
          <w:p>
            <w:pPr>
              <w:autoSpaceDN w:val="0"/>
              <w:autoSpaceDE w:val="0"/>
              <w:widowControl/>
              <w:spacing w:line="234" w:lineRule="exact" w:before="86" w:after="0"/>
              <w:ind w:left="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通用寄存器</w:t>
            </w:r>
          </w:p>
        </w:tc>
        <w:tc>
          <w:tcPr>
            <w:tcW w:type="dxa" w:w="3760"/>
            <w:gridSpan w:val="2"/>
            <w:tcBorders/>
            <w:shd w:fill="ffffff"/>
            <w:tcMar>
              <w:start w:w="0" w:type="dxa"/>
              <w:end w:w="0" w:type="dxa"/>
            </w:tcMar>
            <w:tcMar>
              <w:start w:w="0" w:type="dxa"/>
              <w:end w:w="0" w:type="dxa"/>
            </w:tcMar>
          </w:tcPr>
          <w:p>
            <w:pPr>
              <w:autoSpaceDN w:val="0"/>
              <w:autoSpaceDE w:val="0"/>
              <w:widowControl/>
              <w:spacing w:line="234" w:lineRule="exact" w:before="86" w:after="0"/>
              <w:ind w:left="2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浮点寄存器</w:t>
            </w:r>
          </w:p>
        </w:tc>
      </w:tr>
      <w:tr>
        <w:trPr>
          <w:trHeight w:hRule="exact" w:val="410"/>
        </w:trPr>
        <w:tc>
          <w:tcPr>
            <w:tcW w:type="dxa" w:w="1880"/>
            <w:tcBorders/>
            <w:shd w:fill="ffffff"/>
            <w:tcMar>
              <w:start w:w="0" w:type="dxa"/>
              <w:end w:w="0" w:type="dxa"/>
            </w:tcMar>
          </w:tcPr>
          <w:p>
            <w:pPr>
              <w:autoSpaceDN w:val="0"/>
              <w:autoSpaceDE w:val="0"/>
              <w:widowControl/>
              <w:spacing w:line="232" w:lineRule="exact" w:before="118" w:after="0"/>
              <w:ind w:left="0" w:right="1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6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tcBorders/>
            <w:shd w:fill="ffffff"/>
            <w:tcMar>
              <w:start w:w="0" w:type="dxa"/>
              <w:end w:w="0" w:type="dxa"/>
            </w:tcMar>
          </w:tcPr>
          <w:p>
            <w:pPr>
              <w:autoSpaceDN w:val="0"/>
              <w:autoSpaceDE w:val="0"/>
              <w:widowControl/>
              <w:spacing w:line="232" w:lineRule="exact" w:before="118" w:after="0"/>
              <w:ind w:left="0" w:right="2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76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1162" w:firstLine="0"/>
              <w:jc w:val="righ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年公布的全球超级计算机</w:t>
      </w:r>
      <w:r>
        <w:rPr>
          <w:rFonts w:ascii="TimesNewRoman,Italic" w:hAnsi="TimesNewRoman,Italic" w:eastAsia="TimesNewRoman,Italic"/>
          <w:b w:val="0"/>
          <w:i/>
          <w:color w:val="000000"/>
          <w:sz w:val="21"/>
        </w:rPr>
        <w:t>TOP</w:t>
      </w:r>
      <w:r>
        <w:rPr>
          <w:rFonts w:ascii="TimesNewRoman" w:hAnsi="TimesNewRoman" w:eastAsia="TimesNewRoman"/>
          <w:b w:val="0"/>
          <w:i w:val="0"/>
          <w:color w:val="000000"/>
          <w:sz w:val="21"/>
        </w:rPr>
        <w:t>500</w:t>
      </w:r>
      <w:r>
        <w:rPr>
          <w:rFonts w:ascii="宋体,Bold" w:hAnsi="宋体,Bold" w:eastAsia="宋体,Bold"/>
          <w:b/>
          <w:i w:val="0"/>
          <w:color w:val="000000"/>
          <w:sz w:val="21"/>
        </w:rPr>
        <w:t xml:space="preserve"> 排名中</w:t>
      </w:r>
      <w:r>
        <w:rPr>
          <w:rFonts w:ascii="TimesNewRoman" w:hAnsi="TimesNewRoman" w:eastAsia="TimesNewRoman"/>
          <w:b w:val="0"/>
          <w:i w:val="0"/>
          <w:color w:val="000000"/>
          <w:sz w:val="21"/>
        </w:rPr>
        <w:t>,</w:t>
      </w:r>
      <w:r>
        <w:rPr>
          <w:rFonts w:ascii="宋体,Bold" w:hAnsi="宋体,Bold" w:eastAsia="宋体,Bold"/>
          <w:b/>
          <w:i w:val="0"/>
          <w:color w:val="000000"/>
          <w:sz w:val="21"/>
        </w:rPr>
        <w:t>我国</w:t>
      </w:r>
      <w:r>
        <w:rPr>
          <w:rFonts w:ascii="TimesNewRoman" w:hAnsi="TimesNewRoman" w:eastAsia="TimesNewRoman"/>
          <w:b w:val="0"/>
          <w:i w:val="0"/>
          <w:color w:val="000000"/>
          <w:sz w:val="21"/>
        </w:rPr>
        <w:t>“</w:t>
      </w:r>
      <w:r>
        <w:rPr>
          <w:rFonts w:ascii="宋体,Bold" w:hAnsi="宋体,Bold" w:eastAsia="宋体,Bold"/>
          <w:b/>
          <w:i w:val="0"/>
          <w:color w:val="000000"/>
          <w:sz w:val="21"/>
        </w:rPr>
        <w:t>神威・太湖之光</w:t>
      </w:r>
      <w:r>
        <w:rPr>
          <w:rFonts w:ascii="TimesNewRoman" w:hAnsi="TimesNewRoman" w:eastAsia="TimesNewRoman"/>
          <w:b w:val="0"/>
          <w:i w:val="0"/>
          <w:color w:val="000000"/>
          <w:sz w:val="21"/>
        </w:rPr>
        <w:t>”</w:t>
      </w:r>
      <w:r>
        <w:rPr>
          <w:rFonts w:ascii="宋体,Bold" w:hAnsi="宋体,Bold" w:eastAsia="宋体,Bold"/>
          <w:b/>
          <w:i w:val="0"/>
          <w:color w:val="000000"/>
          <w:sz w:val="21"/>
        </w:rPr>
        <w:t>超级</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计算机蝉联第一</w:t>
      </w:r>
      <w:r>
        <w:rPr>
          <w:rFonts w:ascii="PMExtra" w:hAnsi="PMExtra" w:eastAsia="PMExtra"/>
          <w:b w:val="0"/>
          <w:i w:val="0"/>
          <w:color w:val="000000"/>
          <w:sz w:val="21"/>
        </w:rPr>
        <w:t>,</w:t>
      </w:r>
      <w:r>
        <w:rPr>
          <w:rFonts w:ascii="宋体,Bold" w:hAnsi="宋体,Bold" w:eastAsia="宋体,Bold"/>
          <w:b/>
          <w:i w:val="0"/>
          <w:color w:val="000000"/>
          <w:sz w:val="21"/>
        </w:rPr>
        <w:t xml:space="preserve"> 其浮点运算速度为</w:t>
      </w:r>
      <w:r>
        <w:rPr>
          <w:rFonts w:ascii="TimesNewRoman" w:hAnsi="TimesNewRoman" w:eastAsia="TimesNewRoman"/>
          <w:b w:val="0"/>
          <w:i w:val="0"/>
          <w:color w:val="000000"/>
          <w:sz w:val="21"/>
        </w:rPr>
        <w:t>93.0146</w:t>
      </w:r>
      <w:r>
        <w:rPr>
          <w:rFonts w:ascii="TimesNewRoman,Italic" w:hAnsi="TimesNewRoman,Italic" w:eastAsia="TimesNewRoman,Italic"/>
          <w:b w:val="0"/>
          <w:i/>
          <w:color w:val="000000"/>
          <w:sz w:val="21"/>
        </w:rPr>
        <w:t>PFLOPS</w:t>
      </w:r>
      <w:r>
        <w:rPr>
          <w:rFonts w:ascii="PMExtra" w:hAnsi="PMExtra" w:eastAsia="PMExtra"/>
          <w:b w:val="0"/>
          <w:i w:val="0"/>
          <w:color w:val="000000"/>
          <w:sz w:val="21"/>
        </w:rPr>
        <w:t>,</w:t>
      </w:r>
      <w:r>
        <w:rPr>
          <w:rFonts w:ascii="宋体,Bold" w:hAnsi="宋体,Bold" w:eastAsia="宋体,Bold"/>
          <w:b/>
          <w:i w:val="0"/>
          <w:color w:val="000000"/>
          <w:sz w:val="21"/>
        </w:rPr>
        <w:t xml:space="preserve"> 说明该计算机每秒钟内完成的浮点操作次数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4"/>
        </w:trPr>
        <w:tc>
          <w:tcPr>
            <w:tcW w:type="dxa" w:w="1340"/>
            <w:tcBorders/>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约为</w:t>
            </w:r>
            <w:r>
              <w:rPr>
                <w:rFonts w:ascii="PMExtra" w:hAnsi="PMExtra" w:eastAsia="PMExtra"/>
                <w:b w:val="0"/>
                <w:i w:val="0"/>
                <w:color w:val="000000"/>
                <w:sz w:val="21"/>
              </w:rPr>
              <w:t>(</w:t>
            </w:r>
          </w:p>
        </w:tc>
        <w:tc>
          <w:tcPr>
            <w:tcW w:type="dxa" w:w="1160"/>
            <w:tcBorders/>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68" w:lineRule="exact" w:before="49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15</w:t>
            </w:r>
            <w:r>
              <w:rPr>
                <w:rFonts w:ascii="宋体,Bold" w:hAnsi="宋体,Bold" w:eastAsia="宋体,Bold"/>
                <w:b/>
                <w:i w:val="0"/>
                <w:color w:val="000000"/>
                <w:sz w:val="21"/>
              </w:rPr>
              <w:t>次</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9.3</w:t>
            </w:r>
            <w:r>
              <w:rPr>
                <w:rFonts w:ascii="宋体,Bold" w:hAnsi="宋体,Bold" w:eastAsia="宋体,Bold"/>
                <w:b/>
                <w:i w:val="0"/>
                <w:color w:val="000000"/>
                <w:sz w:val="21"/>
              </w:rPr>
              <w:t xml:space="preserve"> 千万亿次</w:t>
            </w:r>
          </w:p>
        </w:tc>
        <w:tc>
          <w:tcPr>
            <w:tcW w:type="dxa" w:w="2980"/>
            <w:vMerge w:val="restart"/>
            <w:tcBorders/>
            <w:tcMar>
              <w:start w:w="0" w:type="dxa"/>
              <w:end w:w="0" w:type="dxa"/>
            </w:tcMar>
            <w:tcMar>
              <w:start w:w="0" w:type="dxa"/>
              <w:end w:w="0" w:type="dxa"/>
            </w:tcMar>
          </w:tcPr>
          <w:p>
            <w:pPr>
              <w:autoSpaceDN w:val="0"/>
              <w:autoSpaceDE w:val="0"/>
              <w:widowControl/>
              <w:spacing w:line="232" w:lineRule="exact" w:before="534" w:after="0"/>
              <w:ind w:left="3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9.3</w:t>
            </w:r>
            <w:r>
              <w:rPr>
                <w:rFonts w:ascii="宋体,Bold" w:hAnsi="宋体,Bold" w:eastAsia="宋体,Bold"/>
                <w:b/>
                <w:i w:val="0"/>
                <w:color w:val="000000"/>
                <w:sz w:val="21"/>
              </w:rPr>
              <w:t xml:space="preserve"> 亿亿次</w:t>
            </w:r>
          </w:p>
        </w:tc>
      </w:tr>
      <w:tr>
        <w:trPr>
          <w:trHeight w:hRule="exact" w:val="432"/>
        </w:trPr>
        <w:tc>
          <w:tcPr>
            <w:tcW w:type="dxa" w:w="2500"/>
            <w:gridSpan w:val="2"/>
            <w:tcBorders/>
            <w:tcMar>
              <w:start w:w="0" w:type="dxa"/>
              <w:end w:w="0" w:type="dxa"/>
            </w:tcMar>
            <w:tcMar>
              <w:start w:w="0" w:type="dxa"/>
              <w:end w:w="0" w:type="dxa"/>
            </w:tcMar>
          </w:tcPr>
          <w:p>
            <w:pPr>
              <w:autoSpaceDN w:val="0"/>
              <w:autoSpaceDE w:val="0"/>
              <w:widowControl/>
              <w:spacing w:line="268" w:lineRule="exact" w:before="104" w:after="0"/>
              <w:ind w:left="0" w:right="34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13</w:t>
            </w:r>
            <w:r>
              <w:rPr>
                <w:rFonts w:ascii="宋体,Bold" w:hAnsi="宋体,Bold" w:eastAsia="宋体,Bold"/>
                <w:b/>
                <w:i w:val="0"/>
                <w:color w:val="000000"/>
                <w:sz w:val="21"/>
              </w:rPr>
              <w:t>次</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统考真题】某计算机主频为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运行过程中</w:t>
      </w:r>
      <w:r>
        <w:rPr>
          <w:rFonts w:ascii="PMExtra" w:hAnsi="PMExtra" w:eastAsia="PMExtra"/>
          <w:b w:val="0"/>
          <w:i w:val="0"/>
          <w:color w:val="000000"/>
          <w:sz w:val="21"/>
        </w:rPr>
        <w:t>,</w:t>
      </w:r>
      <w:r>
        <w:rPr>
          <w:rFonts w:ascii="宋体,Bold" w:hAnsi="宋体,Bold" w:eastAsia="宋体,Bold"/>
          <w:b/>
          <w:i w:val="0"/>
          <w:color w:val="000000"/>
          <w:sz w:val="21"/>
        </w:rPr>
        <w:t xml:space="preserve"> 共执行了</w:t>
      </w:r>
      <w:r>
        <w:rPr>
          <w:rFonts w:ascii="TimesNewRoman" w:hAnsi="TimesNewRoman" w:eastAsia="TimesNewRoman"/>
          <w:b w:val="0"/>
          <w:i w:val="0"/>
          <w:color w:val="000000"/>
          <w:sz w:val="21"/>
        </w:rPr>
        <w:t>10000</w:t>
      </w:r>
      <w:r>
        <w:rPr>
          <w:rFonts w:ascii="宋体,Bold" w:hAnsi="宋体,Bold" w:eastAsia="宋体,Bold"/>
          <w:b/>
          <w:i w:val="0"/>
          <w:color w:val="000000"/>
          <w:sz w:val="21"/>
        </w:rPr>
        <w:t xml:space="preserve"> 条指令</w:t>
      </w:r>
      <w:r>
        <w:rPr>
          <w:rFonts w:ascii="PMExtra" w:hAnsi="PMExtra" w:eastAsia="PMExtra"/>
          <w:b w:val="0"/>
          <w:i w:val="0"/>
          <w:color w:val="000000"/>
          <w:sz w:val="21"/>
        </w:rPr>
        <w:t>,</w:t>
      </w:r>
      <w:r>
        <w:rPr>
          <w:rFonts w:ascii="宋体,Bold" w:hAnsi="宋体,Bold" w:eastAsia="宋体,Bold"/>
          <w:b/>
          <w:i w:val="0"/>
          <w:color w:val="000000"/>
          <w:sz w:val="21"/>
        </w:rPr>
        <w:t xml:space="preserve"> 其中</w:t>
      </w:r>
    </w:p>
    <w:p>
      <w:pPr>
        <w:autoSpaceDN w:val="0"/>
        <w:autoSpaceDE w:val="0"/>
        <w:widowControl/>
        <w:spacing w:line="258" w:lineRule="exact" w:before="136" w:after="100"/>
        <w:ind w:left="0" w:right="0" w:firstLine="0"/>
        <w:jc w:val="center"/>
      </w:pP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宋体,Bold" w:hAnsi="宋体,Bold" w:eastAsia="宋体,Bold"/>
          <w:b/>
          <w:i w:val="0"/>
          <w:color w:val="000000"/>
          <w:sz w:val="21"/>
        </w:rPr>
        <w:t xml:space="preserve"> 的指令执行平均需</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w:t>
      </w:r>
      <w:r>
        <w:rPr>
          <w:rFonts w:ascii="TimesNewRoman" w:hAnsi="TimesNewRoman" w:eastAsia="TimesNewRoman"/>
          <w:b w:val="0"/>
          <w:i w:val="0"/>
          <w:color w:val="000000"/>
          <w:sz w:val="21"/>
        </w:rPr>
        <w:t>, 20</w:t>
      </w:r>
      <w:r>
        <w:rPr>
          <w:rFonts w:ascii="PMExtra" w:hAnsi="PMExtra" w:eastAsia="PMExtra"/>
          <w:b w:val="0"/>
          <w:i w:val="0"/>
          <w:color w:val="000000"/>
          <w:sz w:val="21"/>
        </w:rPr>
        <w:t>%</w:t>
      </w:r>
      <w:r>
        <w:rPr>
          <w:rFonts w:ascii="宋体,Bold" w:hAnsi="宋体,Bold" w:eastAsia="宋体,Bold"/>
          <w:b/>
          <w:i w:val="0"/>
          <w:color w:val="000000"/>
          <w:sz w:val="21"/>
        </w:rPr>
        <w:t xml:space="preserve"> 的指令执行平均需</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个时钟周期。程序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的平均</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88"/>
        </w:trPr>
        <w:tc>
          <w:tcPr>
            <w:tcW w:type="dxa" w:w="2800"/>
            <w:tcBorders/>
            <w:tcMar>
              <w:start w:w="0" w:type="dxa"/>
              <w:end w:w="0" w:type="dxa"/>
            </w:tcMar>
          </w:tcPr>
          <w:p>
            <w:pPr>
              <w:autoSpaceDN w:val="0"/>
              <w:autoSpaceDE w:val="0"/>
              <w:widowControl/>
              <w:spacing w:line="234" w:lineRule="exact" w:before="60" w:after="0"/>
              <w:ind w:left="0" w:right="76" w:firstLine="0"/>
              <w:jc w:val="right"/>
            </w:pP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执行时间分别是</w:t>
            </w:r>
            <w:r>
              <w:rPr>
                <w:rFonts w:ascii="TimesNewRoman" w:hAnsi="TimesNewRoman" w:eastAsia="TimesNewRoman"/>
                <w:b w:val="0"/>
                <w:i w:val="0"/>
                <w:color w:val="000000"/>
                <w:sz w:val="21"/>
              </w:rPr>
              <w:t>(</w:t>
            </w:r>
          </w:p>
        </w:tc>
        <w:tc>
          <w:tcPr>
            <w:tcW w:type="dxa" w:w="1640"/>
            <w:tcBorders/>
            <w:tcMar>
              <w:start w:w="0" w:type="dxa"/>
              <w:end w:w="0" w:type="dxa"/>
            </w:tcMar>
          </w:tcPr>
          <w:p>
            <w:pPr>
              <w:autoSpaceDN w:val="0"/>
              <w:autoSpaceDE w:val="0"/>
              <w:widowControl/>
              <w:spacing w:line="234" w:lineRule="exact" w:before="60" w:after="0"/>
              <w:ind w:left="0" w:right="1122" w:firstLine="0"/>
              <w:jc w:val="right"/>
            </w:pPr>
            <w:r>
              <w:rPr>
                <w:rFonts w:ascii="TimesNewRoman" w:hAnsi="TimesNewRoman" w:eastAsia="TimesNewRoman"/>
                <w:b w:val="0"/>
                <w:i w:val="0"/>
                <w:color w:val="000000"/>
                <w:sz w:val="21"/>
              </w:rPr>
              <w:t>)</w:t>
            </w:r>
          </w:p>
        </w:tc>
        <w:tc>
          <w:tcPr>
            <w:tcW w:type="dxa" w:w="2200"/>
            <w:vMerge w:val="restart"/>
            <w:tcBorders/>
            <w:tcMar>
              <w:start w:w="0" w:type="dxa"/>
              <w:end w:w="0" w:type="dxa"/>
            </w:tcMar>
            <w:tcMar>
              <w:start w:w="0" w:type="dxa"/>
              <w:end w:w="0" w:type="dxa"/>
            </w:tcMar>
          </w:tcPr>
          <w:p>
            <w:pPr>
              <w:autoSpaceDN w:val="0"/>
              <w:autoSpaceDE w:val="0"/>
              <w:widowControl/>
              <w:spacing w:line="256" w:lineRule="exact" w:before="488" w:after="0"/>
              <w:ind w:left="0" w:right="51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TimesNewRoman,Italic" w:hAnsi="TimesNewRoman,Italic" w:eastAsia="TimesNewRoman,Italic"/>
                <w:b w:val="0"/>
                <w:i/>
                <w:color w:val="000000"/>
                <w:sz w:val="21"/>
              </w:rPr>
              <w:t>ms</w:t>
            </w:r>
          </w:p>
        </w:tc>
        <w:tc>
          <w:tcPr>
            <w:tcW w:type="dxa" w:w="3060"/>
            <w:vMerge w:val="restart"/>
            <w:tcBorders/>
            <w:tcMar>
              <w:start w:w="0" w:type="dxa"/>
              <w:end w:w="0" w:type="dxa"/>
            </w:tcMar>
            <w:tcMar>
              <w:start w:w="0" w:type="dxa"/>
              <w:end w:w="0" w:type="dxa"/>
            </w:tcMar>
          </w:tcPr>
          <w:p>
            <w:pPr>
              <w:autoSpaceDN w:val="0"/>
              <w:autoSpaceDE w:val="0"/>
              <w:widowControl/>
              <w:spacing w:line="256" w:lineRule="exact" w:before="488"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TimesNewRoman,Italic" w:hAnsi="TimesNewRoman,Italic" w:eastAsia="TimesNewRoman,Italic"/>
                <w:b w:val="0"/>
                <w:i/>
                <w:color w:val="000000"/>
                <w:sz w:val="21"/>
              </w:rPr>
              <w:t>ms</w:t>
            </w:r>
          </w:p>
        </w:tc>
      </w:tr>
      <w:tr>
        <w:trPr>
          <w:trHeight w:hRule="exact" w:val="416"/>
        </w:trPr>
        <w:tc>
          <w:tcPr>
            <w:tcW w:type="dxa" w:w="2800"/>
            <w:tcBorders/>
            <w:tcMar>
              <w:start w:w="0" w:type="dxa"/>
              <w:end w:w="0" w:type="dxa"/>
            </w:tcMar>
          </w:tcPr>
          <w:p>
            <w:pPr>
              <w:autoSpaceDN w:val="0"/>
              <w:autoSpaceDE w:val="0"/>
              <w:widowControl/>
              <w:spacing w:line="256" w:lineRule="exact" w:before="100" w:after="0"/>
              <w:ind w:left="0" w:right="10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TimesNewRoman,Italic" w:hAnsi="TimesNewRoman,Italic" w:eastAsia="TimesNewRoman,Italic"/>
                <w:b w:val="0"/>
                <w:i/>
                <w:color w:val="000000"/>
                <w:sz w:val="21"/>
              </w:rPr>
              <w:t>μs</w:t>
            </w:r>
          </w:p>
        </w:tc>
        <w:tc>
          <w:tcPr>
            <w:tcW w:type="dxa" w:w="1640"/>
            <w:tcBorders/>
            <w:tcMar>
              <w:start w:w="0" w:type="dxa"/>
              <w:end w:w="0" w:type="dxa"/>
            </w:tcMar>
          </w:tcPr>
          <w:p>
            <w:pPr>
              <w:autoSpaceDN w:val="0"/>
              <w:autoSpaceDE w:val="0"/>
              <w:widowControl/>
              <w:spacing w:line="256" w:lineRule="exact" w:before="100"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TimesNewRoman,Italic" w:hAnsi="TimesNewRoman,Italic" w:eastAsia="TimesNewRoman,Italic"/>
                <w:b w:val="0"/>
                <w:i/>
                <w:color w:val="000000"/>
                <w:sz w:val="21"/>
              </w:rPr>
              <w:t>μs</w:t>
            </w:r>
          </w:p>
        </w:tc>
        <w:tc>
          <w:tcPr>
            <w:tcW w:type="dxa" w:w="2256"/>
            <w:vMerge/>
            <w:tcBorders/>
          </w:tcPr>
          <w:p/>
        </w:tc>
        <w:tc>
          <w:tcPr>
            <w:tcW w:type="dxa" w:w="2256"/>
            <w:vMerge/>
            <w:tcBorders/>
          </w:tcPr>
          <w:p/>
        </w:tc>
      </w:tr>
    </w:tbl>
    <w:p>
      <w:pPr>
        <w:autoSpaceDN w:val="0"/>
        <w:autoSpaceDE w:val="0"/>
        <w:widowControl/>
        <w:spacing w:line="270" w:lineRule="exact" w:before="236"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统考真题】若机器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的主频为</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上执行程序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的指令条数为</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5</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的平</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6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均</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上的指令执行速度和用户</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时间分别为</w:t>
            </w: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880"/>
            <w:vMerge w:val="restart"/>
            <w:tcBorders/>
            <w:shd w:fill="ffffff"/>
            <w:tcMar>
              <w:start w:w="0" w:type="dxa"/>
              <w:end w:w="0" w:type="dxa"/>
            </w:tcMar>
            <w:tcMar>
              <w:start w:w="0" w:type="dxa"/>
              <w:end w:w="0" w:type="dxa"/>
            </w:tcMar>
          </w:tcPr>
          <w:p>
            <w:pPr>
              <w:autoSpaceDN w:val="0"/>
              <w:autoSpaceDE w:val="0"/>
              <w:widowControl/>
              <w:spacing w:line="256" w:lineRule="exact" w:before="510" w:after="0"/>
              <w:ind w:left="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1.25</w:t>
            </w:r>
            <w:r>
              <w:rPr>
                <w:rFonts w:ascii="TimesNewRoman,Italic" w:hAnsi="TimesNewRoman,Italic" w:eastAsia="TimesNewRoman,Italic"/>
                <w:b w:val="0"/>
                <w:i/>
                <w:color w:val="000000"/>
                <w:sz w:val="21"/>
              </w:rPr>
              <w:t>GIPS</w:t>
            </w:r>
            <w:r>
              <w:rPr>
                <w:rFonts w:ascii="PMExtra" w:hAnsi="PMExtra" w:eastAsia="PMExtra"/>
                <w:b w:val="0"/>
                <w:i w:val="0"/>
                <w:color w:val="000000"/>
                <w:sz w:val="21"/>
              </w:rPr>
              <w:t>,</w:t>
            </w:r>
            <w:r>
              <w:rPr>
                <w:rFonts w:ascii="TimesNewRoman" w:hAnsi="TimesNewRoman" w:eastAsia="TimesNewRoman"/>
                <w:b w:val="0"/>
                <w:i w:val="0"/>
                <w:color w:val="000000"/>
                <w:sz w:val="21"/>
              </w:rPr>
              <w:t>0.4</w:t>
            </w:r>
            <w:r>
              <w:rPr>
                <w:rFonts w:ascii="TimesNewRoman,Italic" w:hAnsi="TimesNewRoman,Italic" w:eastAsia="TimesNewRoman,Italic"/>
                <w:b w:val="0"/>
                <w:i/>
                <w:color w:val="000000"/>
                <w:sz w:val="21"/>
              </w:rPr>
              <w:t>μs</w:t>
            </w:r>
          </w:p>
        </w:tc>
      </w:tr>
      <w:tr>
        <w:trPr>
          <w:trHeight w:hRule="exact" w:val="426"/>
        </w:trPr>
        <w:tc>
          <w:tcPr>
            <w:tcW w:type="dxa" w:w="2600"/>
            <w:tcBorders/>
            <w:shd w:fill="ffffff"/>
            <w:tcMar>
              <w:start w:w="0" w:type="dxa"/>
              <w:end w:w="0" w:type="dxa"/>
            </w:tcMar>
          </w:tcPr>
          <w:p>
            <w:pPr>
              <w:autoSpaceDN w:val="0"/>
              <w:autoSpaceDE w:val="0"/>
              <w:widowControl/>
              <w:spacing w:line="232" w:lineRule="exact" w:before="134" w:after="0"/>
              <w:ind w:left="0" w:right="24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0.8</w:t>
            </w:r>
            <w:r>
              <w:rPr>
                <w:rFonts w:ascii="TimesNewRoman,Italic" w:hAnsi="TimesNewRoman,Italic" w:eastAsia="TimesNewRoman,Italic"/>
                <w:b w:val="0"/>
                <w:i/>
                <w:color w:val="000000"/>
                <w:sz w:val="21"/>
              </w:rPr>
              <w:t>GIPS</w:t>
            </w:r>
            <w:r>
              <w:rPr>
                <w:rFonts w:ascii="TimesNewRoman" w:hAnsi="TimesNewRoman" w:eastAsia="TimesNewRoman"/>
                <w:b w:val="0"/>
                <w:i w:val="0"/>
                <w:color w:val="000000"/>
                <w:sz w:val="21"/>
              </w:rPr>
              <w:t>, 0.4</w:t>
            </w:r>
            <w:r>
              <w:rPr>
                <w:rFonts w:ascii="TimesNewRoman,Italic" w:hAnsi="TimesNewRoman,Italic" w:eastAsia="TimesNewRoman,Italic"/>
                <w:b w:val="0"/>
                <w:i/>
                <w:color w:val="000000"/>
                <w:sz w:val="21"/>
              </w:rPr>
              <w:t>ms</w:t>
            </w:r>
          </w:p>
        </w:tc>
        <w:tc>
          <w:tcPr>
            <w:tcW w:type="dxa" w:w="2140"/>
            <w:tcBorders/>
            <w:shd w:fill="ffffff"/>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0.8</w:t>
            </w:r>
            <w:r>
              <w:rPr>
                <w:rFonts w:ascii="TimesNewRoman,Italic" w:hAnsi="TimesNewRoman,Italic" w:eastAsia="TimesNewRoman,Italic"/>
                <w:b w:val="0"/>
                <w:i/>
                <w:color w:val="000000"/>
                <w:sz w:val="21"/>
              </w:rPr>
              <w:t>GIPS</w:t>
            </w:r>
            <w:r>
              <w:rPr>
                <w:rFonts w:ascii="PMExtra" w:hAnsi="PMExtra" w:eastAsia="PMExtra"/>
                <w:b w:val="0"/>
                <w:i w:val="0"/>
                <w:color w:val="000000"/>
                <w:sz w:val="21"/>
              </w:rPr>
              <w:t>,</w:t>
            </w:r>
            <w:r>
              <w:rPr>
                <w:rFonts w:ascii="TimesNewRoman" w:hAnsi="TimesNewRoman" w:eastAsia="TimesNewRoman"/>
                <w:b w:val="0"/>
                <w:i w:val="0"/>
                <w:color w:val="000000"/>
                <w:sz w:val="21"/>
              </w:rPr>
              <w:t>0.4</w:t>
            </w:r>
            <w:r>
              <w:rPr>
                <w:rFonts w:ascii="TimesNewRoman,Italic" w:hAnsi="TimesNewRoman,Italic" w:eastAsia="TimesNewRoman,Italic"/>
                <w:b w:val="0"/>
                <w:i/>
                <w:color w:val="000000"/>
                <w:sz w:val="21"/>
              </w:rPr>
              <w:t>μs</w:t>
            </w:r>
          </w:p>
        </w:tc>
        <w:tc>
          <w:tcPr>
            <w:tcW w:type="dxa" w:w="2180"/>
            <w:tcBorders/>
            <w:shd w:fill="ffffff"/>
            <w:tcMar>
              <w:start w:w="0" w:type="dxa"/>
              <w:end w:w="0" w:type="dxa"/>
            </w:tcMar>
          </w:tcPr>
          <w:p>
            <w:pPr>
              <w:autoSpaceDN w:val="0"/>
              <w:autoSpaceDE w:val="0"/>
              <w:widowControl/>
              <w:spacing w:line="232" w:lineRule="exact" w:before="134"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1.25</w:t>
            </w:r>
            <w:r>
              <w:rPr>
                <w:rFonts w:ascii="TimesNewRoman,Italic" w:hAnsi="TimesNewRoman,Italic" w:eastAsia="TimesNewRoman,Italic"/>
                <w:b w:val="0"/>
                <w:i/>
                <w:color w:val="000000"/>
                <w:sz w:val="21"/>
              </w:rPr>
              <w:t>GIPS</w:t>
            </w:r>
            <w:r>
              <w:rPr>
                <w:rFonts w:ascii="TimesNewRoman" w:hAnsi="TimesNewRoman" w:eastAsia="TimesNewRoman"/>
                <w:b w:val="0"/>
                <w:i w:val="0"/>
                <w:color w:val="000000"/>
                <w:sz w:val="21"/>
              </w:rPr>
              <w:t>, 0.4</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r>
    </w:tbl>
    <w:p>
      <w:pPr>
        <w:autoSpaceDN w:val="0"/>
        <w:autoSpaceDE w:val="0"/>
        <w:widowControl/>
        <w:spacing w:line="240" w:lineRule="exact" w:before="347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tabs>
          <w:tab w:pos="4658" w:val="left"/>
        </w:tabs>
        <w:autoSpaceDE w:val="0"/>
        <w:widowControl/>
        <w:spacing w:line="438" w:lineRule="exact" w:before="176" w:after="88"/>
        <w:ind w:left="1442" w:right="4608"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2</w:t>
      </w:r>
      <w:r>
        <w:rPr>
          <w:rFonts w:ascii="宋体,Bold" w:hAnsi="宋体,Bold" w:eastAsia="宋体,Bold"/>
          <w:b/>
          <w:i w:val="0"/>
          <w:color w:val="000000"/>
          <w:sz w:val="24"/>
        </w:rPr>
        <w:t xml:space="preserve"> 章数据的表示和运算</w:t>
      </w:r>
      <w:r>
        <w:br/>
      </w:r>
      <w:r>
        <w:rPr>
          <w:rFonts w:ascii="TimesNewRoman,Bold" w:hAnsi="TimesNewRoman,Bold" w:eastAsia="TimesNewRoman,Bold"/>
          <w:b/>
          <w:i w:val="0"/>
          <w:color w:val="000000"/>
          <w:sz w:val="24"/>
        </w:rPr>
        <w:t>2.1</w:t>
      </w:r>
      <w:r>
        <w:rPr>
          <w:rFonts w:ascii="宋体,Bold" w:hAnsi="宋体,Bold" w:eastAsia="宋体,Bold"/>
          <w:b/>
          <w:i w:val="0"/>
          <w:color w:val="000000"/>
          <w:sz w:val="24"/>
        </w:rPr>
        <w:t xml:space="preserve"> 数制与编码</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P35</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564"/>
        <w:gridCol w:w="564"/>
        <w:gridCol w:w="564"/>
        <w:gridCol w:w="564"/>
        <w:gridCol w:w="564"/>
        <w:gridCol w:w="564"/>
        <w:gridCol w:w="564"/>
        <w:gridCol w:w="564"/>
        <w:gridCol w:w="564"/>
        <w:gridCol w:w="564"/>
        <w:gridCol w:w="564"/>
        <w:gridCol w:w="564"/>
        <w:gridCol w:w="564"/>
        <w:gridCol w:w="564"/>
        <w:gridCol w:w="564"/>
        <w:gridCol w:w="564"/>
      </w:tblGrid>
      <w:tr>
        <w:trPr>
          <w:trHeight w:hRule="exact" w:val="412"/>
        </w:trPr>
        <w:tc>
          <w:tcPr>
            <w:tcW w:type="dxa" w:w="46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若十进制数为</w:t>
            </w:r>
            <w:r>
              <w:rPr>
                <w:rFonts w:ascii="TimesNewRoman" w:hAnsi="TimesNewRoman" w:eastAsia="TimesNewRoman"/>
                <w:b w:val="0"/>
                <w:i w:val="0"/>
                <w:color w:val="000000"/>
                <w:sz w:val="21"/>
              </w:rPr>
              <w:t>137.5,</w:t>
            </w:r>
            <w:r>
              <w:rPr>
                <w:rFonts w:ascii="宋体,Bold" w:hAnsi="宋体,Bold" w:eastAsia="宋体,Bold"/>
                <w:b/>
                <w:i w:val="0"/>
                <w:color w:val="000000"/>
                <w:sz w:val="21"/>
              </w:rPr>
              <w:t>则其八进制数为</w:t>
            </w:r>
            <w:r>
              <w:rPr>
                <w:rFonts w:ascii="PMExtra" w:hAnsi="PMExtra" w:eastAsia="PMExtra"/>
                <w:b w:val="0"/>
                <w:i w:val="0"/>
                <w:color w:val="000000"/>
                <w:sz w:val="21"/>
              </w:rPr>
              <w:t>(</w:t>
            </w:r>
          </w:p>
        </w:tc>
        <w:tc>
          <w:tcPr>
            <w:tcW w:type="dxa" w:w="32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left"/>
            </w:pPr>
            <w:r>
              <w:rPr>
                <w:rFonts w:ascii="PMExtra" w:hAnsi="PMExtra" w:eastAsia="PMExtra"/>
                <w:b w:val="0"/>
                <w:i w:val="0"/>
                <w:color w:val="000000"/>
                <w:sz w:val="21"/>
              </w:rPr>
              <w:t>)</w:t>
            </w:r>
          </w:p>
        </w:tc>
        <w:tc>
          <w:tcPr>
            <w:tcW w:type="dxa" w:w="20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6"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211.5</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1011111.101</w:t>
            </w:r>
          </w:p>
        </w:tc>
      </w:tr>
      <w:tr>
        <w:trPr>
          <w:trHeight w:hRule="exact" w:val="500"/>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147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89.8</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211.4</w:t>
            </w:r>
          </w:p>
        </w:tc>
        <w:tc>
          <w:tcPr>
            <w:tcW w:type="dxa" w:w="2256"/>
            <w:gridSpan w:val="4"/>
            <w:vMerge/>
            <w:tcBorders/>
          </w:tcPr>
          <w:p/>
        </w:tc>
        <w:tc>
          <w:tcPr>
            <w:tcW w:type="dxa" w:w="564"/>
            <w:vMerge/>
            <w:tcBorders/>
          </w:tcPr>
          <w:p/>
        </w:tc>
      </w:tr>
      <w:tr>
        <w:trPr>
          <w:trHeight w:hRule="exact" w:val="500"/>
        </w:trPr>
        <w:tc>
          <w:tcPr>
            <w:tcW w:type="dxa" w:w="496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位无符号二进制数的表示范围是</w:t>
            </w:r>
            <w:r>
              <w:rPr>
                <w:rFonts w:ascii="PMExtra" w:hAnsi="PMExtra" w:eastAsia="PMExtra"/>
                <w:b w:val="0"/>
                <w:i w:val="0"/>
                <w:color w:val="000000"/>
                <w:sz w:val="21"/>
              </w:rPr>
              <w:t>(</w:t>
            </w:r>
          </w:p>
        </w:tc>
        <w:tc>
          <w:tcPr>
            <w:tcW w:type="dxa" w:w="5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28" w:right="0" w:firstLine="0"/>
              <w:jc w:val="left"/>
            </w:pPr>
            <w:r>
              <w:rPr>
                <w:rFonts w:ascii="PMExtra" w:hAnsi="PMExtra" w:eastAsia="PMExtra"/>
                <w:b w:val="0"/>
                <w:i w:val="0"/>
                <w:color w:val="000000"/>
                <w:sz w:val="21"/>
              </w:rPr>
              <w:t>)</w:t>
            </w:r>
          </w:p>
        </w:tc>
      </w:tr>
      <w:tr>
        <w:trPr>
          <w:trHeight w:hRule="exact" w:val="520"/>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0" w:right="9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65536</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65535</w:t>
            </w:r>
          </w:p>
        </w:tc>
        <w:tc>
          <w:tcPr>
            <w:tcW w:type="dxa" w:w="2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7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32768</w:t>
            </w:r>
            <w:r>
              <w:rPr>
                <w:rFonts w:ascii="PMExtra" w:hAnsi="PMExtra" w:eastAsia="PMExtra"/>
                <w:b w:val="0"/>
                <w:i w:val="0"/>
                <w:color w:val="000000"/>
                <w:sz w:val="21"/>
              </w:rPr>
              <w:t xml:space="preserve"> ∼</w:t>
            </w:r>
            <w:r>
              <w:rPr>
                <w:rFonts w:ascii="TimesNewRoman" w:hAnsi="TimesNewRoman" w:eastAsia="TimesNewRoman"/>
                <w:b w:val="0"/>
                <w:i w:val="0"/>
                <w:color w:val="000000"/>
                <w:sz w:val="21"/>
              </w:rPr>
              <w:t>32767</w:t>
            </w:r>
          </w:p>
        </w:tc>
        <w:tc>
          <w:tcPr>
            <w:tcW w:type="dxa" w:w="3080"/>
            <w:tcBorders/>
            <w:shd w:fill="ffffff"/>
            <w:tcMar>
              <w:start w:w="0" w:type="dxa"/>
              <w:end w:w="0" w:type="dxa"/>
            </w:tcMar>
          </w:tcPr>
          <w:p>
            <w:pPr>
              <w:autoSpaceDN w:val="0"/>
              <w:autoSpaceDE w:val="0"/>
              <w:widowControl/>
              <w:spacing w:line="258" w:lineRule="exact" w:before="114" w:after="0"/>
              <w:ind w:left="18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32768</w:t>
            </w:r>
            <w:r>
              <w:rPr>
                <w:rFonts w:ascii="PMExtra" w:hAnsi="PMExtra" w:eastAsia="PMExtra"/>
                <w:b w:val="0"/>
                <w:i w:val="0"/>
                <w:color w:val="000000"/>
                <w:sz w:val="21"/>
              </w:rPr>
              <w:t xml:space="preserve"> ∼</w:t>
            </w:r>
            <w:r>
              <w:rPr>
                <w:rFonts w:ascii="TimesNewRoman" w:hAnsi="TimesNewRoman" w:eastAsia="TimesNewRoman"/>
                <w:b w:val="0"/>
                <w:i w:val="0"/>
                <w:color w:val="000000"/>
                <w:sz w:val="21"/>
              </w:rPr>
              <w:t>32768</w:t>
            </w:r>
          </w:p>
        </w:tc>
      </w:tr>
      <w:tr>
        <w:trPr>
          <w:trHeight w:hRule="exact" w:val="528"/>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0" w:right="4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下列说法有误的是</w:t>
            </w:r>
            <w:r>
              <w:rPr>
                <w:rFonts w:ascii="PMExtra" w:hAnsi="PMExtra" w:eastAsia="PMExtra"/>
                <w:b w:val="0"/>
                <w:i w:val="0"/>
                <w:color w:val="000000"/>
                <w:sz w:val="21"/>
              </w:rPr>
              <w:t>(</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40" w:right="0" w:firstLine="0"/>
              <w:jc w:val="left"/>
            </w:pPr>
            <w:r>
              <w:rPr>
                <w:rFonts w:ascii="PMExtra" w:hAnsi="PMExtra" w:eastAsia="PMExtra"/>
                <w:b w:val="0"/>
                <w:i w:val="0"/>
                <w:color w:val="000000"/>
                <w:sz w:val="21"/>
              </w:rPr>
              <w:t>)</w:t>
            </w:r>
          </w:p>
        </w:tc>
        <w:tc>
          <w:tcPr>
            <w:tcW w:type="dxa" w:w="512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0" w:lineRule="exact" w:before="470" w:after="0"/>
              <w:ind w:left="74" w:right="1296" w:firstLine="0"/>
              <w:jc w:val="left"/>
            </w:pPr>
            <w:r>
              <w:rPr>
                <w:rFonts w:ascii="宋体,Bold" w:hAnsi="宋体,Bold" w:eastAsia="宋体,Bold"/>
                <w:b/>
                <w:i w:val="0"/>
                <w:color w:val="000000"/>
                <w:sz w:val="21"/>
              </w:rPr>
              <w:t>B. 任何二进制小数都可以用十进制表示</w:t>
            </w:r>
            <w:r>
              <w:rPr>
                <w:rFonts w:ascii="宋体,Bold" w:hAnsi="宋体,Bold" w:eastAsia="宋体,Bold"/>
                <w:b/>
                <w:i w:val="0"/>
                <w:color w:val="000000"/>
                <w:sz w:val="21"/>
              </w:rPr>
              <w:t>D. 任何十进制小数都可以用二进制表示</w:t>
            </w:r>
          </w:p>
        </w:tc>
      </w:tr>
      <w:tr>
        <w:trPr>
          <w:trHeight w:hRule="exact" w:val="852"/>
        </w:trPr>
        <w:tc>
          <w:tcPr>
            <w:tcW w:type="dxa" w:w="496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722" w:right="432" w:firstLine="0"/>
              <w:jc w:val="left"/>
            </w:pPr>
            <w:r>
              <w:rPr>
                <w:rFonts w:ascii="宋体,Bold" w:hAnsi="宋体,Bold" w:eastAsia="宋体,Bold"/>
                <w:b/>
                <w:i w:val="0"/>
                <w:color w:val="000000"/>
                <w:sz w:val="21"/>
              </w:rPr>
              <w:t>A. 任何二进制整数都可以用十进制表示</w:t>
            </w:r>
            <w:r>
              <w:rPr>
                <w:rFonts w:ascii="宋体,Bold" w:hAnsi="宋体,Bold" w:eastAsia="宋体,Bold"/>
                <w:b/>
                <w:i w:val="0"/>
                <w:color w:val="000000"/>
                <w:sz w:val="21"/>
              </w:rPr>
              <w:t>C. 任何十进制整数都可以用二进制表示</w:t>
            </w:r>
          </w:p>
        </w:tc>
        <w:tc>
          <w:tcPr>
            <w:tcW w:type="dxa" w:w="2820"/>
            <w:gridSpan w:val="5"/>
            <w:vMerge/>
            <w:tcBorders/>
          </w:tcPr>
          <w:p/>
        </w:tc>
      </w:tr>
      <w:tr>
        <w:trPr>
          <w:trHeight w:hRule="exact" w:val="526"/>
        </w:trPr>
        <w:tc>
          <w:tcPr>
            <w:tcW w:type="dxa" w:w="42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对真值</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表示形式唯一的机器数是</w:t>
            </w:r>
            <w:r>
              <w:rPr>
                <w:rFonts w:ascii="PMExtra" w:hAnsi="PMExtra" w:eastAsia="PMExtra"/>
                <w:b w:val="0"/>
                <w:i w:val="0"/>
                <w:color w:val="000000"/>
                <w:sz w:val="21"/>
              </w:rPr>
              <w:t>(</w:t>
            </w:r>
          </w:p>
        </w:tc>
        <w:tc>
          <w:tcPr>
            <w:tcW w:type="dxa" w:w="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0" w:right="416" w:firstLine="0"/>
              <w:jc w:val="right"/>
            </w:pPr>
            <w:r>
              <w:rPr>
                <w:rFonts w:ascii="PMExtra" w:hAnsi="PMExtra" w:eastAsia="PMExtra"/>
                <w:b w:val="0"/>
                <w:i w:val="0"/>
                <w:color w:val="000000"/>
                <w:sz w:val="21"/>
              </w:rPr>
              <w:t>)</w:t>
            </w:r>
          </w:p>
        </w:tc>
        <w:tc>
          <w:tcPr>
            <w:tcW w:type="dxa" w:w="20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38" w:after="0"/>
              <w:ind w:left="74" w:right="0" w:firstLine="0"/>
              <w:jc w:val="left"/>
            </w:pPr>
            <w:r>
              <w:rPr>
                <w:rFonts w:ascii="宋体,Bold" w:hAnsi="宋体,Bold" w:eastAsia="宋体,Bold"/>
                <w:b/>
                <w:i w:val="0"/>
                <w:color w:val="000000"/>
                <w:sz w:val="21"/>
              </w:rPr>
              <w:t>C. 反码</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638" w:after="0"/>
              <w:ind w:left="188" w:right="0" w:firstLine="0"/>
              <w:jc w:val="left"/>
            </w:pPr>
            <w:r>
              <w:rPr>
                <w:rFonts w:ascii="宋体,Bold" w:hAnsi="宋体,Bold" w:eastAsia="宋体,Bold"/>
                <w:b/>
                <w:i w:val="0"/>
                <w:color w:val="000000"/>
                <w:sz w:val="21"/>
              </w:rPr>
              <w:t>D. 以上都不对</w:t>
            </w:r>
          </w:p>
        </w:tc>
      </w:tr>
      <w:tr>
        <w:trPr>
          <w:trHeight w:hRule="exact" w:val="474"/>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1422" w:firstLine="0"/>
              <w:jc w:val="right"/>
            </w:pPr>
            <w:r>
              <w:rPr>
                <w:rFonts w:ascii="宋体,Bold" w:hAnsi="宋体,Bold" w:eastAsia="宋体,Bold"/>
                <w:b/>
                <w:i w:val="0"/>
                <w:color w:val="000000"/>
                <w:sz w:val="21"/>
              </w:rPr>
              <w:t>A. 原码</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0" w:firstLine="0"/>
              <w:jc w:val="left"/>
            </w:pPr>
            <w:r>
              <w:rPr>
                <w:rFonts w:ascii="宋体,Bold" w:hAnsi="宋体,Bold" w:eastAsia="宋体,Bold"/>
                <w:b/>
                <w:i w:val="0"/>
                <w:color w:val="000000"/>
                <w:sz w:val="21"/>
              </w:rPr>
              <w:t>B. 补码和移码</w:t>
            </w:r>
          </w:p>
        </w:tc>
        <w:tc>
          <w:tcPr>
            <w:tcW w:type="dxa" w:w="2256"/>
            <w:gridSpan w:val="4"/>
            <w:vMerge/>
            <w:tcBorders/>
          </w:tcPr>
          <w:p/>
        </w:tc>
        <w:tc>
          <w:tcPr>
            <w:tcW w:type="dxa" w:w="564"/>
            <w:vMerge/>
            <w:tcBorders/>
          </w:tcPr>
          <w:p/>
        </w:tc>
      </w:tr>
      <w:tr>
        <w:trPr>
          <w:trHeight w:hRule="exact" w:val="582"/>
        </w:trPr>
        <w:tc>
          <w:tcPr>
            <w:tcW w:type="dxa" w:w="156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0" w:right="5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p>
        </w:tc>
        <w:tc>
          <w:tcPr>
            <w:tcW w:type="dxa" w:w="1994"/>
            <w:gridSpan w:val="2"/>
            <w:tcBorders/>
            <w:shd w:fill="ffffff"/>
            <w:tcMar>
              <w:start w:w="0" w:type="dxa"/>
              <w:end w:w="0" w:type="dxa"/>
            </w:tcMar>
            <w:tcMar>
              <w:start w:w="0" w:type="dxa"/>
              <w:end w:w="0" w:type="dxa"/>
            </w:tcMar>
          </w:tcPr>
          <w:p>
            <w:pPr>
              <w:autoSpaceDN w:val="0"/>
              <w:autoSpaceDE w:val="0"/>
              <w:widowControl/>
              <w:spacing w:line="320" w:lineRule="exact" w:before="156"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1.1101010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p>
        </w:tc>
        <w:tc>
          <w:tcPr>
            <w:tcW w:type="dxa" w:w="720"/>
            <w:gridSpan w:val="2"/>
            <w:tcBorders/>
            <w:shd w:fill="ffffff"/>
            <w:tcMar>
              <w:start w:w="0" w:type="dxa"/>
              <w:end w:w="0" w:type="dxa"/>
            </w:tcMar>
            <w:tcMar>
              <w:start w:w="0" w:type="dxa"/>
              <w:end w:w="0" w:type="dxa"/>
            </w:tcMar>
          </w:tcPr>
          <w:p>
            <w:pPr>
              <w:autoSpaceDN w:val="0"/>
              <w:autoSpaceDE w:val="0"/>
              <w:widowControl/>
              <w:spacing w:line="320" w:lineRule="exact" w:before="156" w:after="0"/>
              <w:ind w:left="64" w:right="0" w:firstLine="0"/>
              <w:jc w:val="left"/>
            </w:pPr>
            <w:r>
              <w:rPr>
                <w:w w:val="98.98235096650964"/>
                <w:rFonts w:ascii="宋体,Bold" w:hAnsi="宋体,Bold" w:eastAsia="宋体,Bold"/>
                <w:b/>
                <w:i w:val="0"/>
                <w:color w:val="000000"/>
                <w:sz w:val="17"/>
              </w:rPr>
              <w:t>原</w:t>
            </w:r>
            <w:r>
              <w:rPr>
                <w:rFonts w:ascii="PMExtra" w:hAnsi="PMExtra" w:eastAsia="PMExtra"/>
                <w:b w:val="0"/>
                <w:i w:val="0"/>
                <w:color w:val="000000"/>
                <w:sz w:val="21"/>
              </w:rPr>
              <w:t>= (</w:t>
            </w:r>
          </w:p>
        </w:tc>
        <w:tc>
          <w:tcPr>
            <w:tcW w:type="dxa" w:w="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20" w:right="0" w:firstLine="0"/>
              <w:jc w:val="left"/>
            </w:pPr>
            <w:r>
              <w:rPr>
                <w:rFonts w:ascii="PMExtra" w:hAnsi="PMExtra" w:eastAsia="PMExtra"/>
                <w:b w:val="0"/>
                <w:i w:val="0"/>
                <w:color w:val="000000"/>
                <w:sz w:val="21"/>
              </w:rPr>
              <w:t>)</w:t>
            </w:r>
          </w:p>
        </w:tc>
        <w:tc>
          <w:tcPr>
            <w:tcW w:type="dxa" w:w="20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90"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0.0010110</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690"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0.1101010</w:t>
            </w:r>
          </w:p>
        </w:tc>
      </w:tr>
      <w:tr>
        <w:trPr>
          <w:trHeight w:hRule="exact" w:val="478"/>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94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1.0010101</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1.0010110</w:t>
            </w:r>
          </w:p>
        </w:tc>
        <w:tc>
          <w:tcPr>
            <w:tcW w:type="dxa" w:w="2256"/>
            <w:gridSpan w:val="4"/>
            <w:vMerge/>
            <w:tcBorders/>
          </w:tcPr>
          <w:p/>
        </w:tc>
        <w:tc>
          <w:tcPr>
            <w:tcW w:type="dxa" w:w="564"/>
            <w:vMerge/>
            <w:tcBorders/>
          </w:tcPr>
          <w:p/>
        </w:tc>
      </w:tr>
      <w:tr>
        <w:trPr>
          <w:trHeight w:hRule="exact" w:val="598"/>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0" w:right="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为负数</w:t>
            </w:r>
            <w:r>
              <w:rPr>
                <w:rFonts w:ascii="PMExtra" w:hAnsi="PMExtra" w:eastAsia="PMExtra"/>
                <w:b w:val="0"/>
                <w:i w:val="0"/>
                <w:color w:val="000000"/>
                <w:sz w:val="21"/>
              </w:rPr>
              <w:t>,</w:t>
            </w:r>
            <w:r>
              <w:rPr>
                <w:rFonts w:ascii="宋体,Bold" w:hAnsi="宋体,Bold" w:eastAsia="宋体,Bold"/>
                <w:b/>
                <w:i w:val="0"/>
                <w:color w:val="000000"/>
                <w:sz w:val="21"/>
              </w:rPr>
              <w:t xml:space="preserve"> 则由</w:t>
            </w:r>
            <w:r>
              <w:rPr>
                <w:rFonts w:ascii="TimesNewRoman,Italic" w:hAnsi="TimesNewRoman,Italic" w:eastAsia="TimesNewRoman,Italic"/>
                <w:b w:val="0"/>
                <w:i/>
                <w:color w:val="000000"/>
                <w:sz w:val="21"/>
              </w:rPr>
              <w:t>X</w:t>
            </w:r>
          </w:p>
        </w:tc>
        <w:tc>
          <w:tcPr>
            <w:tcW w:type="dxa" w:w="1000"/>
            <w:gridSpan w:val="2"/>
            <w:tcBorders/>
            <w:shd w:fill="ffffff"/>
            <w:tcMar>
              <w:start w:w="0" w:type="dxa"/>
              <w:end w:w="0" w:type="dxa"/>
            </w:tcMar>
            <w:tcMar>
              <w:start w:w="0" w:type="dxa"/>
              <w:end w:w="0" w:type="dxa"/>
            </w:tcMar>
          </w:tcPr>
          <w:p>
            <w:pPr>
              <w:autoSpaceDN w:val="0"/>
              <w:autoSpaceDE w:val="0"/>
              <w:widowControl/>
              <w:spacing w:line="320" w:lineRule="exact" w:before="170" w:after="0"/>
              <w:ind w:left="0" w:right="0" w:firstLine="0"/>
              <w:jc w:val="center"/>
            </w:pPr>
            <w:r>
              <w:rPr>
                <w:w w:val="98.98235096650964"/>
                <w:rFonts w:ascii="宋体,Bold" w:hAnsi="宋体,Bold" w:eastAsia="宋体,Bold"/>
                <w:b/>
                <w:i w:val="0"/>
                <w:color w:val="000000"/>
                <w:sz w:val="17"/>
              </w:rPr>
              <w:t>补</w:t>
            </w:r>
            <w:r>
              <w:rPr>
                <w:rFonts w:ascii="宋体,Bold" w:hAnsi="宋体,Bold" w:eastAsia="宋体,Bold"/>
                <w:b/>
                <w:i w:val="0"/>
                <w:color w:val="000000"/>
                <w:sz w:val="21"/>
              </w:rPr>
              <w:t>求</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p>
        </w:tc>
        <w:tc>
          <w:tcPr>
            <w:tcW w:type="dxa" w:w="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0" w:lineRule="exact" w:before="170" w:after="0"/>
              <w:ind w:left="70" w:right="0" w:firstLine="0"/>
              <w:jc w:val="left"/>
            </w:pPr>
            <w:r>
              <w:rPr>
                <w:w w:val="98.98235096650964"/>
                <w:rFonts w:ascii="宋体,Bold" w:hAnsi="宋体,Bold" w:eastAsia="宋体,Bold"/>
                <w:b/>
                <w:i w:val="0"/>
                <w:color w:val="000000"/>
                <w:sz w:val="17"/>
              </w:rPr>
              <w:t>补</w:t>
            </w:r>
            <w:r>
              <w:rPr>
                <w:rFonts w:ascii="宋体,Bold" w:hAnsi="宋体,Bold" w:eastAsia="宋体,Bold"/>
                <w:b/>
                <w:i w:val="0"/>
                <w:color w:val="000000"/>
                <w:sz w:val="21"/>
              </w:rPr>
              <w:t>是将</w:t>
            </w:r>
            <w:r>
              <w:rPr>
                <w:rFonts w:ascii="PMExtra" w:hAnsi="PMExtra" w:eastAsia="PMExtra"/>
                <w:b w:val="0"/>
                <w:i w:val="0"/>
                <w:color w:val="000000"/>
                <w:sz w:val="21"/>
              </w:rPr>
              <w:t>(</w:t>
            </w:r>
          </w:p>
        </w:tc>
        <w:tc>
          <w:tcPr>
            <w:tcW w:type="dxa" w:w="120"/>
            <w:tcBorders/>
            <w:shd w:fill="ffffff"/>
            <w:tcMar>
              <w:start w:w="0" w:type="dxa"/>
              <w:end w:w="0" w:type="dxa"/>
            </w:tcMar>
          </w:tcPr>
          <w:p>
            <w:pPr>
              <w:autoSpaceDN w:val="0"/>
              <w:autoSpaceDE w:val="0"/>
              <w:widowControl/>
              <w:spacing w:line="258" w:lineRule="exact" w:before="170" w:after="0"/>
              <w:ind w:left="0" w:right="0" w:firstLine="0"/>
              <w:jc w:val="center"/>
            </w:pP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Pr>
          <w:p>
            <w:pPr>
              <w:autoSpaceDN w:val="0"/>
              <w:autoSpaceDE w:val="0"/>
              <w:widowControl/>
              <w:spacing w:line="212" w:lineRule="exact" w:before="710" w:after="0"/>
              <w:ind w:left="0" w:right="0" w:firstLine="0"/>
              <w:jc w:val="center"/>
            </w:pPr>
            <w:r>
              <w:rPr>
                <w:rFonts w:ascii="宋体,Bold" w:hAnsi="宋体,Bold" w:eastAsia="宋体,Bold"/>
                <w:b/>
                <w:i w:val="0"/>
                <w:color w:val="000000"/>
                <w:sz w:val="21"/>
              </w:rPr>
              <w:t>B.</w:t>
            </w:r>
          </w:p>
        </w:tc>
        <w:tc>
          <w:tcPr>
            <w:tcW w:type="dxa" w:w="120"/>
            <w:vMerge w:val="restart"/>
            <w:tcBorders/>
            <w:shd w:fill="ffffff"/>
            <w:tcMar>
              <w:start w:w="0" w:type="dxa"/>
              <w:end w:w="0" w:type="dxa"/>
            </w:tcMar>
            <w:tcMar>
              <w:start w:w="0" w:type="dxa"/>
              <w:end w:w="0" w:type="dxa"/>
            </w:tcMar>
          </w:tcPr>
          <w:p>
            <w:pPr>
              <w:autoSpaceDN w:val="0"/>
              <w:autoSpaceDE w:val="0"/>
              <w:widowControl/>
              <w:spacing w:line="206" w:lineRule="exact" w:before="732" w:after="0"/>
              <w:ind w:left="0" w:right="0" w:firstLine="0"/>
              <w:jc w:val="center"/>
            </w:pPr>
            <w:r>
              <w:rPr>
                <w:rFonts w:ascii="PMExtra" w:hAnsi="PMExtra" w:eastAsia="PMExtra"/>
                <w:b w:val="0"/>
                <w:i w:val="0"/>
                <w:color w:val="000000"/>
                <w:sz w:val="17"/>
              </w:rPr>
              <w:t></w:t>
            </w:r>
          </w:p>
        </w:tc>
        <w:tc>
          <w:tcPr>
            <w:tcW w:type="dxa" w:w="200"/>
            <w:vMerge w:val="restart"/>
            <w:tcBorders/>
            <w:shd w:fill="ffffff"/>
            <w:tcMar>
              <w:start w:w="0" w:type="dxa"/>
              <w:end w:w="0" w:type="dxa"/>
            </w:tcMar>
            <w:tcMar>
              <w:start w:w="0" w:type="dxa"/>
              <w:end w:w="0" w:type="dxa"/>
            </w:tcMar>
          </w:tcPr>
          <w:p>
            <w:pPr>
              <w:autoSpaceDN w:val="0"/>
              <w:autoSpaceDE w:val="0"/>
              <w:widowControl/>
              <w:spacing w:line="232" w:lineRule="exact" w:before="704" w:after="0"/>
              <w:ind w:left="0" w:right="0" w:firstLine="0"/>
              <w:jc w:val="center"/>
            </w:pPr>
            <w:r>
              <w:rPr>
                <w:rFonts w:ascii="TimesNewRoman,Italic" w:hAnsi="TimesNewRoman,Italic" w:eastAsia="TimesNewRoman,Italic"/>
                <w:b w:val="0"/>
                <w:i/>
                <w:color w:val="000000"/>
                <w:sz w:val="21"/>
              </w:rPr>
              <w:t>X</w:t>
            </w:r>
          </w:p>
        </w:tc>
        <w:tc>
          <w:tcPr>
            <w:tcW w:type="dxa" w:w="44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80" w:after="0"/>
              <w:ind w:left="76" w:right="0" w:firstLine="0"/>
              <w:jc w:val="left"/>
            </w:pPr>
            <w:r>
              <w:rPr>
                <w:w w:val="98.98235096650964"/>
                <w:rFonts w:ascii="宋体,Bold" w:hAnsi="宋体,Bold" w:eastAsia="宋体,Bold"/>
                <w:b/>
                <w:i w:val="0"/>
                <w:color w:val="000000"/>
                <w:sz w:val="17"/>
              </w:rPr>
              <w:t>补</w:t>
            </w:r>
            <w:r>
              <w:rPr>
                <w:rFonts w:ascii="宋体,Bold" w:hAnsi="宋体,Bold" w:eastAsia="宋体,Bold"/>
                <w:b/>
                <w:i w:val="0"/>
                <w:color w:val="000000"/>
                <w:sz w:val="21"/>
              </w:rPr>
              <w:t>符号位变反</w:t>
            </w:r>
            <w:r>
              <w:rPr>
                <w:rFonts w:ascii="PMExtra" w:hAnsi="PMExtra" w:eastAsia="PMExtra"/>
                <w:b w:val="0"/>
                <w:i w:val="0"/>
                <w:color w:val="000000"/>
                <w:sz w:val="21"/>
              </w:rPr>
              <w:t>,</w:t>
            </w:r>
            <w:r>
              <w:rPr>
                <w:rFonts w:ascii="宋体,Bold" w:hAnsi="宋体,Bold" w:eastAsia="宋体,Bold"/>
                <w:b/>
                <w:i w:val="0"/>
                <w:color w:val="000000"/>
                <w:sz w:val="21"/>
              </w:rPr>
              <w:t xml:space="preserve"> 其他各位不变</w:t>
            </w:r>
          </w:p>
        </w:tc>
      </w:tr>
      <w:tr>
        <w:trPr>
          <w:trHeight w:hRule="exact" w:val="462"/>
        </w:trPr>
        <w:tc>
          <w:tcPr>
            <w:tcW w:type="dxa" w:w="980"/>
            <w:tcBorders/>
            <w:shd w:fill="ffffff"/>
            <w:tcMar>
              <w:start w:w="0" w:type="dxa"/>
              <w:end w:w="0" w:type="dxa"/>
            </w:tcMar>
          </w:tcPr>
          <w:p>
            <w:pPr>
              <w:autoSpaceDN w:val="0"/>
              <w:autoSpaceDE w:val="0"/>
              <w:widowControl/>
              <w:spacing w:line="212" w:lineRule="exact" w:before="112"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06" w:lineRule="exact" w:before="134" w:after="0"/>
              <w:ind w:left="0" w:right="0" w:firstLine="0"/>
              <w:jc w:val="center"/>
            </w:pPr>
            <w:r>
              <w:rPr>
                <w:rFonts w:ascii="PMExtra" w:hAnsi="PMExtra" w:eastAsia="PMExtra"/>
                <w:b w:val="0"/>
                <w:i w:val="0"/>
                <w:color w:val="000000"/>
                <w:sz w:val="17"/>
              </w:rPr>
              <w:t></w:t>
            </w:r>
          </w:p>
        </w:tc>
        <w:tc>
          <w:tcPr>
            <w:tcW w:type="dxa" w:w="206"/>
            <w:tcBorders/>
            <w:shd w:fill="ffffff"/>
            <w:tcMar>
              <w:start w:w="0" w:type="dxa"/>
              <w:end w:w="0" w:type="dxa"/>
            </w:tcMar>
          </w:tcPr>
          <w:p>
            <w:pPr>
              <w:autoSpaceDN w:val="0"/>
              <w:autoSpaceDE w:val="0"/>
              <w:widowControl/>
              <w:spacing w:line="232" w:lineRule="exact" w:before="106" w:after="0"/>
              <w:ind w:left="0" w:right="0" w:firstLine="0"/>
              <w:jc w:val="center"/>
            </w:pPr>
            <w:r>
              <w:rPr>
                <w:rFonts w:ascii="TimesNewRoman,Italic" w:hAnsi="TimesNewRoman,Italic" w:eastAsia="TimesNewRoman,Italic"/>
                <w:b w:val="0"/>
                <w:i/>
                <w:color w:val="000000"/>
                <w:sz w:val="21"/>
              </w:rPr>
              <w:t>X</w:t>
            </w:r>
          </w:p>
        </w:tc>
        <w:tc>
          <w:tcPr>
            <w:tcW w:type="dxa" w:w="363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12" w:after="0"/>
              <w:ind w:left="60" w:right="0" w:firstLine="0"/>
              <w:jc w:val="left"/>
            </w:pPr>
            <w:r>
              <w:rPr>
                <w:w w:val="98.98235096650964"/>
                <w:rFonts w:ascii="宋体,Bold" w:hAnsi="宋体,Bold" w:eastAsia="宋体,Bold"/>
                <w:b/>
                <w:i w:val="0"/>
                <w:color w:val="000000"/>
                <w:sz w:val="17"/>
              </w:rPr>
              <w:t>补</w:t>
            </w:r>
            <w:r>
              <w:rPr>
                <w:rFonts w:ascii="宋体,Bold" w:hAnsi="宋体,Bold" w:eastAsia="宋体,Bold"/>
                <w:b/>
                <w:i w:val="0"/>
                <w:color w:val="000000"/>
                <w:sz w:val="21"/>
              </w:rPr>
              <w:t>各值保持不变</w:t>
            </w:r>
          </w:p>
        </w:tc>
        <w:tc>
          <w:tcPr>
            <w:tcW w:type="dxa" w:w="564"/>
            <w:vMerge/>
            <w:tcBorders/>
          </w:tcPr>
          <w:p/>
        </w:tc>
        <w:tc>
          <w:tcPr>
            <w:tcW w:type="dxa" w:w="564"/>
            <w:vMerge/>
            <w:tcBorders/>
          </w:tcPr>
          <w:p/>
        </w:tc>
        <w:tc>
          <w:tcPr>
            <w:tcW w:type="dxa" w:w="564"/>
            <w:vMerge/>
            <w:tcBorders/>
          </w:tcPr>
          <w:p/>
        </w:tc>
        <w:tc>
          <w:tcPr>
            <w:tcW w:type="dxa" w:w="1128"/>
            <w:gridSpan w:val="2"/>
            <w:vMerge/>
            <w:tcBorders/>
          </w:tcPr>
          <w:p/>
        </w:tc>
      </w:tr>
      <w:tr>
        <w:trPr>
          <w:trHeight w:hRule="exact" w:val="540"/>
        </w:trPr>
        <w:tc>
          <w:tcPr>
            <w:tcW w:type="dxa" w:w="980"/>
            <w:tcBorders/>
            <w:shd w:fill="ffffff"/>
            <w:tcMar>
              <w:start w:w="0" w:type="dxa"/>
              <w:end w:w="0" w:type="dxa"/>
            </w:tcMar>
          </w:tcPr>
          <w:p>
            <w:pPr>
              <w:autoSpaceDN w:val="0"/>
              <w:autoSpaceDE w:val="0"/>
              <w:widowControl/>
              <w:spacing w:line="210" w:lineRule="exact" w:before="104" w:after="0"/>
              <w:ind w:left="0" w:right="4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06" w:lineRule="exact" w:before="124" w:after="0"/>
              <w:ind w:left="0" w:right="0" w:firstLine="0"/>
              <w:jc w:val="center"/>
            </w:pPr>
            <w:r>
              <w:rPr>
                <w:rFonts w:ascii="PMExtra" w:hAnsi="PMExtra" w:eastAsia="PMExtra"/>
                <w:b w:val="0"/>
                <w:i w:val="0"/>
                <w:color w:val="000000"/>
                <w:sz w:val="17"/>
              </w:rPr>
              <w:t></w:t>
            </w:r>
          </w:p>
        </w:tc>
        <w:tc>
          <w:tcPr>
            <w:tcW w:type="dxa" w:w="206"/>
            <w:tcBorders/>
            <w:shd w:fill="ffffff"/>
            <w:tcMar>
              <w:start w:w="0" w:type="dxa"/>
              <w:end w:w="0" w:type="dxa"/>
            </w:tcMar>
          </w:tcPr>
          <w:p>
            <w:pPr>
              <w:autoSpaceDN w:val="0"/>
              <w:autoSpaceDE w:val="0"/>
              <w:widowControl/>
              <w:spacing w:line="232" w:lineRule="exact" w:before="98" w:after="0"/>
              <w:ind w:left="0" w:right="0" w:firstLine="0"/>
              <w:jc w:val="center"/>
            </w:pPr>
            <w:r>
              <w:rPr>
                <w:rFonts w:ascii="TimesNewRoman,Italic" w:hAnsi="TimesNewRoman,Italic" w:eastAsia="TimesNewRoman,Italic"/>
                <w:b w:val="0"/>
                <w:i/>
                <w:color w:val="000000"/>
                <w:sz w:val="21"/>
              </w:rPr>
              <w:t>X</w:t>
            </w:r>
          </w:p>
        </w:tc>
        <w:tc>
          <w:tcPr>
            <w:tcW w:type="dxa" w:w="363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74" w:after="0"/>
              <w:ind w:left="60" w:right="0" w:firstLine="0"/>
              <w:jc w:val="left"/>
            </w:pPr>
            <w:r>
              <w:rPr>
                <w:w w:val="98.98235096650964"/>
                <w:rFonts w:ascii="宋体,Bold" w:hAnsi="宋体,Bold" w:eastAsia="宋体,Bold"/>
                <w:b/>
                <w:i w:val="0"/>
                <w:color w:val="000000"/>
                <w:sz w:val="17"/>
              </w:rPr>
              <w:t>补</w:t>
            </w:r>
            <w:r>
              <w:rPr>
                <w:rFonts w:ascii="宋体,Bold" w:hAnsi="宋体,Bold" w:eastAsia="宋体,Bold"/>
                <w:b/>
                <w:i w:val="0"/>
                <w:color w:val="000000"/>
                <w:sz w:val="21"/>
              </w:rPr>
              <w:t>除符号位外</w:t>
            </w:r>
            <w:r>
              <w:rPr>
                <w:rFonts w:ascii="PMExtra" w:hAnsi="PMExtra" w:eastAsia="PMExtra"/>
                <w:b w:val="0"/>
                <w:i w:val="0"/>
                <w:color w:val="000000"/>
                <w:sz w:val="21"/>
              </w:rPr>
              <w:t>,</w:t>
            </w:r>
            <w:r>
              <w:rPr>
                <w:rFonts w:ascii="宋体,Bold" w:hAnsi="宋体,Bold" w:eastAsia="宋体,Bold"/>
                <w:b/>
                <w:i w:val="0"/>
                <w:color w:val="000000"/>
                <w:sz w:val="21"/>
              </w:rPr>
              <w:t xml:space="preserve"> 各位变反</w:t>
            </w:r>
            <w:r>
              <w:rPr>
                <w:rFonts w:ascii="PMExtra" w:hAnsi="PMExtra" w:eastAsia="PMExtra"/>
                <w:b w:val="0"/>
                <w:i w:val="0"/>
                <w:color w:val="000000"/>
                <w:sz w:val="21"/>
              </w:rPr>
              <w:t>,</w:t>
            </w:r>
            <w:r>
              <w:rPr>
                <w:rFonts w:ascii="宋体,Bold" w:hAnsi="宋体,Bold" w:eastAsia="宋体,Bold"/>
                <w:b/>
                <w:i w:val="0"/>
                <w:color w:val="000000"/>
                <w:sz w:val="21"/>
              </w:rPr>
              <w:t xml:space="preserve"> 末位加</w:t>
            </w:r>
            <w:r>
              <w:rPr>
                <w:rFonts w:ascii="TimesNewRoman" w:hAnsi="TimesNewRoman" w:eastAsia="TimesNewRoman"/>
                <w:b w:val="0"/>
                <w:i w:val="0"/>
                <w:color w:val="000000"/>
                <w:sz w:val="21"/>
              </w:rPr>
              <w:t>1</w:t>
            </w:r>
          </w:p>
        </w:tc>
        <w:tc>
          <w:tcPr>
            <w:tcW w:type="dxa" w:w="340"/>
            <w:tcBorders/>
            <w:shd w:fill="ffffff"/>
            <w:tcMar>
              <w:start w:w="0" w:type="dxa"/>
              <w:end w:w="0" w:type="dxa"/>
            </w:tcMar>
          </w:tcPr>
          <w:p>
            <w:pPr>
              <w:autoSpaceDN w:val="0"/>
              <w:autoSpaceDE w:val="0"/>
              <w:widowControl/>
              <w:spacing w:line="210" w:lineRule="exact" w:before="104" w:after="0"/>
              <w:ind w:left="0" w:right="0" w:firstLine="0"/>
              <w:jc w:val="center"/>
            </w:pPr>
            <w:r>
              <w:rPr>
                <w:rFonts w:ascii="宋体,Bold" w:hAnsi="宋体,Bold" w:eastAsia="宋体,Bold"/>
                <w:b/>
                <w:i w:val="0"/>
                <w:color w:val="000000"/>
                <w:sz w:val="21"/>
              </w:rPr>
              <w:t>D.</w:t>
            </w:r>
          </w:p>
        </w:tc>
        <w:tc>
          <w:tcPr>
            <w:tcW w:type="dxa" w:w="120"/>
            <w:tcBorders/>
            <w:shd w:fill="ffffff"/>
            <w:tcMar>
              <w:start w:w="0" w:type="dxa"/>
              <w:end w:w="0" w:type="dxa"/>
            </w:tcMar>
          </w:tcPr>
          <w:p>
            <w:pPr>
              <w:autoSpaceDN w:val="0"/>
              <w:autoSpaceDE w:val="0"/>
              <w:widowControl/>
              <w:spacing w:line="206" w:lineRule="exact" w:before="124" w:after="0"/>
              <w:ind w:left="0" w:right="0" w:firstLine="0"/>
              <w:jc w:val="center"/>
            </w:pPr>
            <w:r>
              <w:rPr>
                <w:rFonts w:ascii="PMExtra" w:hAnsi="PMExtra" w:eastAsia="PMExtra"/>
                <w:b w:val="0"/>
                <w:i w:val="0"/>
                <w:color w:val="000000"/>
                <w:sz w:val="17"/>
              </w:rPr>
              <w:t></w:t>
            </w:r>
          </w:p>
        </w:tc>
        <w:tc>
          <w:tcPr>
            <w:tcW w:type="dxa" w:w="200"/>
            <w:tcBorders/>
            <w:shd w:fill="ffffff"/>
            <w:tcMar>
              <w:start w:w="0" w:type="dxa"/>
              <w:end w:w="0" w:type="dxa"/>
            </w:tcMar>
          </w:tcPr>
          <w:p>
            <w:pPr>
              <w:autoSpaceDN w:val="0"/>
              <w:autoSpaceDE w:val="0"/>
              <w:widowControl/>
              <w:spacing w:line="232" w:lineRule="exact" w:before="98" w:after="0"/>
              <w:ind w:left="0" w:right="0" w:firstLine="0"/>
              <w:jc w:val="center"/>
            </w:pPr>
            <w:r>
              <w:rPr>
                <w:rFonts w:ascii="TimesNewRoman,Italic" w:hAnsi="TimesNewRoman,Italic" w:eastAsia="TimesNewRoman,Italic"/>
                <w:b w:val="0"/>
                <w:i/>
                <w:color w:val="000000"/>
                <w:sz w:val="21"/>
              </w:rPr>
              <w:t>X</w:t>
            </w:r>
          </w:p>
        </w:tc>
        <w:tc>
          <w:tcPr>
            <w:tcW w:type="dxa" w:w="4460"/>
            <w:gridSpan w:val="2"/>
            <w:tcBorders/>
            <w:shd w:fill="ffffff"/>
            <w:tcMar>
              <w:start w:w="0" w:type="dxa"/>
              <w:end w:w="0" w:type="dxa"/>
            </w:tcMar>
            <w:tcMar>
              <w:start w:w="0" w:type="dxa"/>
              <w:end w:w="0" w:type="dxa"/>
            </w:tcMar>
          </w:tcPr>
          <w:p>
            <w:pPr>
              <w:autoSpaceDN w:val="0"/>
              <w:autoSpaceDE w:val="0"/>
              <w:widowControl/>
              <w:spacing w:line="318" w:lineRule="exact" w:before="74" w:after="0"/>
              <w:ind w:left="76" w:right="0" w:firstLine="0"/>
              <w:jc w:val="left"/>
            </w:pPr>
            <w:r>
              <w:rPr>
                <w:w w:val="98.98235096650964"/>
                <w:rFonts w:ascii="宋体,Bold" w:hAnsi="宋体,Bold" w:eastAsia="宋体,Bold"/>
                <w:b/>
                <w:i w:val="0"/>
                <w:color w:val="000000"/>
                <w:sz w:val="17"/>
              </w:rPr>
              <w:t>补</w:t>
            </w:r>
            <w:r>
              <w:rPr>
                <w:rFonts w:ascii="宋体,Bold" w:hAnsi="宋体,Bold" w:eastAsia="宋体,Bold"/>
                <w:b/>
                <w:i w:val="0"/>
                <w:color w:val="000000"/>
                <w:sz w:val="21"/>
              </w:rPr>
              <w:t>连同符号位一起变反</w:t>
            </w:r>
            <w:r>
              <w:rPr>
                <w:rFonts w:ascii="PMExtra" w:hAnsi="PMExtra" w:eastAsia="PMExtra"/>
                <w:b w:val="0"/>
                <w:i w:val="0"/>
                <w:color w:val="000000"/>
                <w:sz w:val="21"/>
              </w:rPr>
              <w:t>,</w:t>
            </w:r>
            <w:r>
              <w:rPr>
                <w:rFonts w:ascii="宋体,Bold" w:hAnsi="宋体,Bold" w:eastAsia="宋体,Bold"/>
                <w:b/>
                <w:i w:val="0"/>
                <w:color w:val="000000"/>
                <w:sz w:val="21"/>
              </w:rPr>
              <w:t xml:space="preserve"> 末位加</w:t>
            </w:r>
            <w:r>
              <w:rPr>
                <w:rFonts w:ascii="TimesNewRoman" w:hAnsi="TimesNewRoman" w:eastAsia="TimesNewRoman"/>
                <w:b w:val="0"/>
                <w:i w:val="0"/>
                <w:color w:val="000000"/>
                <w:sz w:val="21"/>
              </w:rPr>
              <w:t>1</w:t>
            </w:r>
          </w:p>
        </w:tc>
      </w:tr>
      <w:tr>
        <w:trPr>
          <w:trHeight w:hRule="exact" w:val="522"/>
        </w:trPr>
        <w:tc>
          <w:tcPr>
            <w:tcW w:type="dxa" w:w="38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位原码能表示的不同数据有</w:t>
            </w:r>
            <w:r>
              <w:rPr>
                <w:rFonts w:ascii="PMExtra" w:hAnsi="PMExtra" w:eastAsia="PMExtra"/>
                <w:b w:val="0"/>
                <w:i w:val="0"/>
                <w:color w:val="000000"/>
                <w:sz w:val="21"/>
              </w:rPr>
              <w:t>(</w:t>
            </w:r>
          </w:p>
        </w:tc>
        <w:tc>
          <w:tcPr>
            <w:tcW w:type="dxa" w:w="1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8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w:t>
            </w:r>
          </w:p>
        </w:tc>
        <w:tc>
          <w:tcPr>
            <w:tcW w:type="dxa" w:w="20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32"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255</w:t>
            </w:r>
          </w:p>
        </w:tc>
        <w:tc>
          <w:tcPr>
            <w:tcW w:type="dxa" w:w="3080"/>
            <w:vMerge w:val="restart"/>
            <w:tcBorders/>
            <w:shd w:fill="ffffff"/>
            <w:tcMar>
              <w:start w:w="0" w:type="dxa"/>
              <w:end w:w="0" w:type="dxa"/>
            </w:tcMar>
            <w:tcMar>
              <w:start w:w="0" w:type="dxa"/>
              <w:end w:w="0" w:type="dxa"/>
            </w:tcMar>
          </w:tcPr>
          <w:p>
            <w:pPr>
              <w:autoSpaceDN w:val="0"/>
              <w:autoSpaceDE w:val="0"/>
              <w:widowControl/>
              <w:spacing w:line="232" w:lineRule="exact" w:before="632"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256</w:t>
            </w:r>
          </w:p>
        </w:tc>
      </w:tr>
      <w:tr>
        <w:trPr>
          <w:trHeight w:hRule="exact" w:val="478"/>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16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2256"/>
            <w:gridSpan w:val="4"/>
            <w:vMerge/>
            <w:tcBorders/>
          </w:tcPr>
          <w:p/>
        </w:tc>
        <w:tc>
          <w:tcPr>
            <w:tcW w:type="dxa" w:w="564"/>
            <w:vMerge/>
            <w:tcBorders/>
          </w:tcPr>
          <w:p/>
        </w:tc>
      </w:tr>
      <w:tr>
        <w:trPr>
          <w:trHeight w:hRule="exact" w:val="518"/>
        </w:trPr>
        <w:tc>
          <w:tcPr>
            <w:tcW w:type="dxa" w:w="46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位整数</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原码的数值范围是</w:t>
            </w:r>
            <w:r>
              <w:rPr>
                <w:rFonts w:ascii="PMExtra" w:hAnsi="PMExtra" w:eastAsia="PMExtra"/>
                <w:b w:val="0"/>
                <w:i w:val="0"/>
                <w:color w:val="000000"/>
                <w:sz w:val="21"/>
              </w:rPr>
              <w:t>(</w:t>
            </w:r>
          </w:p>
        </w:tc>
        <w:tc>
          <w:tcPr>
            <w:tcW w:type="dxa" w:w="320"/>
            <w:gridSpan w:val="2"/>
            <w:tcBorders/>
            <w:shd w:fill="ffffff"/>
            <w:tcMar>
              <w:start w:w="0" w:type="dxa"/>
              <w:end w:w="0" w:type="dxa"/>
            </w:tcMar>
            <w:tcMar>
              <w:start w:w="0" w:type="dxa"/>
              <w:end w:w="0" w:type="dxa"/>
            </w:tcMar>
          </w:tcPr>
          <w:p>
            <w:pPr>
              <w:autoSpaceDN w:val="0"/>
              <w:autoSpaceDE w:val="0"/>
              <w:widowControl/>
              <w:spacing w:line="256" w:lineRule="exact" w:before="172" w:after="0"/>
              <w:ind w:left="0" w:right="0" w:firstLine="0"/>
              <w:jc w:val="center"/>
            </w:pPr>
            <w:r>
              <w:rPr>
                <w:rFonts w:ascii="PMExtra" w:hAnsi="PMExtra" w:eastAsia="PMExtra"/>
                <w:b w:val="0"/>
                <w:i w:val="0"/>
                <w:color w:val="000000"/>
                <w:sz w:val="21"/>
              </w:rPr>
              <w:t>)</w:t>
            </w:r>
          </w:p>
        </w:tc>
        <w:tc>
          <w:tcPr>
            <w:tcW w:type="dxa" w:w="512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486" w:after="0"/>
              <w:ind w:left="74" w:right="2736"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902"/>
        </w:trPr>
        <w:tc>
          <w:tcPr>
            <w:tcW w:type="dxa" w:w="496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0" w:after="0"/>
              <w:ind w:left="722" w:right="2016"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820"/>
            <w:gridSpan w:val="5"/>
            <w:vMerge/>
            <w:tcBorders/>
          </w:tcPr>
          <w:p/>
        </w:tc>
      </w:tr>
      <w:tr>
        <w:trPr>
          <w:trHeight w:hRule="exact" w:val="510"/>
        </w:trPr>
        <w:tc>
          <w:tcPr>
            <w:tcW w:type="dxa" w:w="46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位定点整数</w:t>
            </w:r>
            <w:r>
              <w:rPr>
                <w:rFonts w:ascii="PMExtra" w:hAnsi="PMExtra" w:eastAsia="PMExtra"/>
                <w:b w:val="0"/>
                <w:i w:val="0"/>
                <w:color w:val="000000"/>
                <w:sz w:val="21"/>
              </w:rPr>
              <w:t>(</w:t>
            </w:r>
            <w:r>
              <w:rPr>
                <w:rFonts w:ascii="宋体,Bold" w:hAnsi="宋体,Bold" w:eastAsia="宋体,Bold"/>
                <w:b/>
                <w:i w:val="0"/>
                <w:color w:val="000000"/>
                <w:sz w:val="21"/>
              </w:rPr>
              <w:t>有符号</w:t>
            </w:r>
            <w:r>
              <w:rPr>
                <w:rFonts w:ascii="PMExtra" w:hAnsi="PMExtra" w:eastAsia="PMExtra"/>
                <w:b w:val="0"/>
                <w:i w:val="0"/>
                <w:color w:val="000000"/>
                <w:sz w:val="21"/>
              </w:rPr>
              <w:t>)</w:t>
            </w:r>
            <w:r>
              <w:rPr>
                <w:rFonts w:ascii="宋体,Bold" w:hAnsi="宋体,Bold" w:eastAsia="宋体,Bold"/>
                <w:b/>
                <w:i w:val="0"/>
                <w:color w:val="000000"/>
                <w:sz w:val="21"/>
              </w:rPr>
              <w:t xml:space="preserve"> 表示的最大值是</w:t>
            </w:r>
            <w:r>
              <w:rPr>
                <w:rFonts w:ascii="PMExtra" w:hAnsi="PMExtra" w:eastAsia="PMExtra"/>
                <w:b w:val="0"/>
                <w:i w:val="0"/>
                <w:color w:val="000000"/>
                <w:sz w:val="21"/>
              </w:rPr>
              <w:t>(</w:t>
            </w:r>
          </w:p>
        </w:tc>
        <w:tc>
          <w:tcPr>
            <w:tcW w:type="dxa" w:w="320"/>
            <w:gridSpan w:val="2"/>
            <w:tcBorders/>
            <w:shd w:fill="ffffff"/>
            <w:tcMar>
              <w:start w:w="0" w:type="dxa"/>
              <w:end w:w="0" w:type="dxa"/>
            </w:tcMar>
            <w:tcMar>
              <w:start w:w="0" w:type="dxa"/>
              <w:end w:w="0" w:type="dxa"/>
            </w:tcMar>
          </w:tcPr>
          <w:p>
            <w:pPr>
              <w:autoSpaceDN w:val="0"/>
              <w:autoSpaceDE w:val="0"/>
              <w:widowControl/>
              <w:spacing w:line="258" w:lineRule="exact" w:before="160" w:after="0"/>
              <w:ind w:left="0" w:right="42" w:firstLine="0"/>
              <w:jc w:val="right"/>
            </w:pPr>
            <w:r>
              <w:rPr>
                <w:rFonts w:ascii="PMExtra" w:hAnsi="PMExtra" w:eastAsia="PMExtra"/>
                <w:b w:val="0"/>
                <w:i w:val="0"/>
                <w:color w:val="000000"/>
                <w:sz w:val="21"/>
              </w:rPr>
              <w:t>)</w:t>
            </w:r>
          </w:p>
        </w:tc>
        <w:tc>
          <w:tcPr>
            <w:tcW w:type="dxa" w:w="20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84" w:after="0"/>
              <w:ind w:left="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3080"/>
            <w:vMerge w:val="restart"/>
            <w:tcBorders/>
            <w:shd w:fill="ffffff"/>
            <w:tcMar>
              <w:start w:w="0" w:type="dxa"/>
              <w:end w:w="0" w:type="dxa"/>
            </w:tcMar>
            <w:tcMar>
              <w:start w:w="0" w:type="dxa"/>
              <w:end w:w="0" w:type="dxa"/>
            </w:tcMar>
          </w:tcPr>
          <w:p>
            <w:pPr>
              <w:autoSpaceDN w:val="0"/>
              <w:autoSpaceDE w:val="0"/>
              <w:widowControl/>
              <w:spacing w:line="288" w:lineRule="exact" w:before="584"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422"/>
        </w:trPr>
        <w:tc>
          <w:tcPr>
            <w:tcW w:type="dxa" w:w="2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4" w:after="0"/>
              <w:ind w:left="0" w:right="16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p>
        </w:tc>
        <w:tc>
          <w:tcPr>
            <w:tcW w:type="dxa" w:w="20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256"/>
            <w:gridSpan w:val="4"/>
            <w:vMerge/>
            <w:tcBorders/>
          </w:tcPr>
          <w:p/>
        </w:tc>
        <w:tc>
          <w:tcPr>
            <w:tcW w:type="dxa" w:w="564"/>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对于相同位数</w:t>
      </w:r>
      <w:r>
        <w:rPr>
          <w:rFonts w:ascii="PMExtra" w:hAnsi="PMExtra" w:eastAsia="PMExtra"/>
          <w:b w:val="0"/>
          <w:i w:val="0"/>
          <w:color w:val="000000"/>
          <w:sz w:val="21"/>
        </w:rPr>
        <w:t>(</w:t>
      </w:r>
      <w:r>
        <w:rPr>
          <w:rFonts w:ascii="宋体,Bold" w:hAnsi="宋体,Bold" w:eastAsia="宋体,Bold"/>
          <w:b/>
          <w:i w:val="0"/>
          <w:color w:val="000000"/>
          <w:sz w:val="21"/>
        </w:rPr>
        <w:t>设为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不考虑符号位</w:t>
      </w:r>
      <w:r>
        <w:rPr>
          <w:rFonts w:ascii="PMExtra" w:hAnsi="PMExtra" w:eastAsia="PMExtra"/>
          <w:b w:val="0"/>
          <w:i w:val="0"/>
          <w:color w:val="000000"/>
          <w:sz w:val="21"/>
        </w:rPr>
        <w:t>)</w:t>
      </w:r>
      <w:r>
        <w:rPr>
          <w:rFonts w:ascii="宋体,Bold" w:hAnsi="宋体,Bold" w:eastAsia="宋体,Bold"/>
          <w:b/>
          <w:i w:val="0"/>
          <w:color w:val="000000"/>
          <w:sz w:val="21"/>
        </w:rPr>
        <w:t xml:space="preserve"> 的二进制补码小数和十进制小数</w:t>
      </w:r>
      <w:r>
        <w:rPr>
          <w:rFonts w:ascii="PMExtra" w:hAnsi="PMExtra" w:eastAsia="PMExtra"/>
          <w:b w:val="0"/>
          <w:i w:val="0"/>
          <w:color w:val="000000"/>
          <w:sz w:val="21"/>
        </w:rPr>
        <w:t>,</w:t>
      </w:r>
      <w:r>
        <w:rPr>
          <w:rFonts w:ascii="宋体,Bold" w:hAnsi="宋体,Bold" w:eastAsia="宋体,Bold"/>
          <w:b/>
          <w:i w:val="0"/>
          <w:color w:val="000000"/>
          <w:sz w:val="21"/>
        </w:rPr>
        <w:t xml:space="preserve"> 二进制小数能表示</w:t>
      </w:r>
    </w:p>
    <w:tbl>
      <w:tblPr>
        <w:tblW w:type="auto" w:w="0"/>
        <w:tblLayout w:type="fixed"/>
        <w:tblLook w:firstColumn="1" w:firstRow="1" w:lastColumn="0" w:lastRow="0" w:noHBand="0" w:noVBand="1" w:val="04A0"/>
        <w:tblInd w:w="720.0" w:type="dxa"/>
      </w:tblPr>
      <w:tblGrid>
        <w:gridCol w:w="531"/>
        <w:gridCol w:w="531"/>
        <w:gridCol w:w="531"/>
        <w:gridCol w:w="531"/>
        <w:gridCol w:w="531"/>
        <w:gridCol w:w="531"/>
        <w:gridCol w:w="531"/>
        <w:gridCol w:w="531"/>
        <w:gridCol w:w="531"/>
        <w:gridCol w:w="531"/>
        <w:gridCol w:w="531"/>
        <w:gridCol w:w="531"/>
        <w:gridCol w:w="531"/>
        <w:gridCol w:w="531"/>
        <w:gridCol w:w="531"/>
        <w:gridCol w:w="531"/>
        <w:gridCol w:w="531"/>
      </w:tblGrid>
      <w:tr>
        <w:trPr>
          <w:trHeight w:hRule="exact" w:val="386"/>
        </w:trPr>
        <w:tc>
          <w:tcPr>
            <w:tcW w:type="dxa" w:w="50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的数的个数</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十进制小数所能表示数的个数为</w:t>
            </w:r>
            <w:r>
              <w:rPr>
                <w:rFonts w:ascii="PMExtra" w:hAnsi="PMExtra" w:eastAsia="PMExtra"/>
                <w:b w:val="0"/>
                <w:i w:val="0"/>
                <w:color w:val="000000"/>
                <w:sz w:val="21"/>
              </w:rPr>
              <w:t>(</w:t>
            </w:r>
          </w:p>
        </w:tc>
        <w:tc>
          <w:tcPr>
            <w:tcW w:type="dxa" w:w="47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60" w:right="0" w:firstLine="0"/>
              <w:jc w:val="left"/>
            </w:pPr>
            <w:r>
              <w:rPr>
                <w:rFonts w:ascii="PMExtra" w:hAnsi="PMExtra" w:eastAsia="PMExtra"/>
                <w:b w:val="0"/>
                <w:i w:val="0"/>
                <w:color w:val="000000"/>
                <w:sz w:val="21"/>
              </w:rPr>
              <w:t>)</w:t>
            </w:r>
          </w:p>
        </w:tc>
      </w:tr>
      <w:tr>
        <w:trPr>
          <w:trHeight w:hRule="exact" w:val="560"/>
        </w:trPr>
        <w:tc>
          <w:tcPr>
            <w:tcW w:type="dxa" w:w="980"/>
            <w:tcBorders/>
            <w:shd w:fill="ffffff"/>
            <w:tcMar>
              <w:start w:w="0" w:type="dxa"/>
              <w:end w:w="0" w:type="dxa"/>
            </w:tcMar>
          </w:tcPr>
          <w:p>
            <w:pPr>
              <w:autoSpaceDN w:val="0"/>
              <w:autoSpaceDE w:val="0"/>
              <w:widowControl/>
              <w:spacing w:line="210" w:lineRule="exact" w:before="184"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4" w:lineRule="exact" w:before="202" w:after="0"/>
              <w:ind w:left="0" w:right="0" w:firstLine="0"/>
              <w:jc w:val="center"/>
            </w:pPr>
            <w:r>
              <w:rPr>
                <w:rFonts w:ascii="PMExtra" w:hAnsi="PMExtra" w:eastAsia="PMExtra"/>
                <w:b w:val="0"/>
                <w:i w:val="0"/>
                <w:color w:val="000000"/>
                <w:sz w:val="17"/>
              </w:rPr>
              <w:t></w:t>
            </w:r>
          </w:p>
        </w:tc>
        <w:tc>
          <w:tcPr>
            <w:tcW w:type="dxa" w:w="360"/>
            <w:tcBorders/>
            <w:shd w:fill="ffffff"/>
            <w:tcMar>
              <w:start w:w="0" w:type="dxa"/>
              <w:end w:w="0" w:type="dxa"/>
            </w:tcMar>
          </w:tcPr>
          <w:p>
            <w:pPr>
              <w:autoSpaceDN w:val="0"/>
              <w:autoSpaceDE w:val="0"/>
              <w:widowControl/>
              <w:spacing w:line="232" w:lineRule="exact" w:before="178" w:after="0"/>
              <w:ind w:left="0" w:right="0" w:firstLine="0"/>
              <w:jc w:val="center"/>
            </w:pPr>
            <w:r>
              <w:rPr>
                <w:rFonts w:ascii="TimesNewRoman" w:hAnsi="TimesNewRoman" w:eastAsia="TimesNewRoman"/>
                <w:b w:val="0"/>
                <w:i w:val="0"/>
                <w:color w:val="000000"/>
                <w:sz w:val="21"/>
              </w:rPr>
              <w:t>0.2</w:t>
            </w:r>
          </w:p>
        </w:tc>
        <w:tc>
          <w:tcPr>
            <w:tcW w:type="dxa" w:w="736"/>
            <w:tcBorders/>
            <w:shd w:fill="ffffff"/>
            <w:tcMar>
              <w:start w:w="0" w:type="dxa"/>
              <w:end w:w="0" w:type="dxa"/>
            </w:tcMar>
          </w:tcPr>
          <w:p>
            <w:pPr>
              <w:autoSpaceDN w:val="0"/>
              <w:autoSpaceDE w:val="0"/>
              <w:widowControl/>
              <w:spacing w:line="186" w:lineRule="exact" w:before="116" w:after="0"/>
              <w:ind w:left="0" w:right="0" w:firstLine="0"/>
              <w:jc w:val="left"/>
            </w:pPr>
            <w:r>
              <w:rPr>
                <w:w w:val="98.98235096650964"/>
                <w:rFonts w:ascii="TimesNewRoman,Italic" w:hAnsi="TimesNewRoman,Italic" w:eastAsia="TimesNewRoman,Italic"/>
                <w:b w:val="0"/>
                <w:i/>
                <w:color w:val="000000"/>
                <w:sz w:val="17"/>
              </w:rPr>
              <w:t>N</w:t>
            </w:r>
          </w:p>
        </w:tc>
        <w:tc>
          <w:tcPr>
            <w:tcW w:type="dxa" w:w="924"/>
            <w:tcBorders/>
            <w:shd w:fill="ffffff"/>
            <w:tcMar>
              <w:start w:w="0" w:type="dxa"/>
              <w:end w:w="0" w:type="dxa"/>
            </w:tcMar>
          </w:tcPr>
          <w:p>
            <w:pPr>
              <w:autoSpaceDN w:val="0"/>
              <w:autoSpaceDE w:val="0"/>
              <w:widowControl/>
              <w:spacing w:line="210" w:lineRule="exact" w:before="184" w:after="0"/>
              <w:ind w:left="0" w:right="52" w:firstLine="0"/>
              <w:jc w:val="right"/>
            </w:pPr>
            <w:r>
              <w:rPr>
                <w:rFonts w:ascii="宋体,Bold" w:hAnsi="宋体,Bold" w:eastAsia="宋体,Bold"/>
                <w:b/>
                <w:i w:val="0"/>
                <w:color w:val="000000"/>
                <w:sz w:val="21"/>
              </w:rPr>
              <w:t>B.</w:t>
            </w:r>
          </w:p>
        </w:tc>
        <w:tc>
          <w:tcPr>
            <w:tcW w:type="dxa" w:w="140"/>
            <w:tcBorders/>
            <w:shd w:fill="ffffff"/>
            <w:tcMar>
              <w:start w:w="0" w:type="dxa"/>
              <w:end w:w="0" w:type="dxa"/>
            </w:tcMar>
          </w:tcPr>
          <w:p>
            <w:pPr>
              <w:autoSpaceDN w:val="0"/>
              <w:autoSpaceDE w:val="0"/>
              <w:widowControl/>
              <w:spacing w:line="214" w:lineRule="exact" w:before="202" w:after="0"/>
              <w:ind w:left="0" w:right="0" w:firstLine="0"/>
              <w:jc w:val="center"/>
            </w:pPr>
            <w:r>
              <w:rPr>
                <w:rFonts w:ascii="PMExtra" w:hAnsi="PMExtra" w:eastAsia="PMExtra"/>
                <w:b w:val="0"/>
                <w:i w:val="0"/>
                <w:color w:val="000000"/>
                <w:sz w:val="17"/>
              </w:rPr>
              <w:t></w:t>
            </w:r>
          </w:p>
        </w:tc>
        <w:tc>
          <w:tcPr>
            <w:tcW w:type="dxa" w:w="300"/>
            <w:tcBorders/>
            <w:shd w:fill="ffffff"/>
            <w:tcMar>
              <w:start w:w="0" w:type="dxa"/>
              <w:end w:w="0" w:type="dxa"/>
            </w:tcMar>
          </w:tcPr>
          <w:p>
            <w:pPr>
              <w:autoSpaceDN w:val="0"/>
              <w:autoSpaceDE w:val="0"/>
              <w:widowControl/>
              <w:spacing w:line="232" w:lineRule="exact" w:before="178" w:after="0"/>
              <w:ind w:left="0" w:right="0" w:firstLine="0"/>
              <w:jc w:val="center"/>
            </w:pPr>
            <w:r>
              <w:rPr>
                <w:rFonts w:ascii="TimesNewRoman" w:hAnsi="TimesNewRoman" w:eastAsia="TimesNewRoman"/>
                <w:b w:val="0"/>
                <w:i w:val="0"/>
                <w:color w:val="000000"/>
                <w:sz w:val="21"/>
              </w:rPr>
              <w:t>0.2</w:t>
            </w:r>
          </w:p>
        </w:tc>
        <w:tc>
          <w:tcPr>
            <w:tcW w:type="dxa" w:w="1420"/>
            <w:tcBorders/>
            <w:shd w:fill="ffffff"/>
            <w:tcMar>
              <w:start w:w="0" w:type="dxa"/>
              <w:end w:w="0" w:type="dxa"/>
            </w:tcMar>
          </w:tcPr>
          <w:p>
            <w:pPr>
              <w:autoSpaceDN w:val="0"/>
              <w:autoSpaceDE w:val="0"/>
              <w:widowControl/>
              <w:spacing w:line="206" w:lineRule="exact" w:before="96" w:after="0"/>
              <w:ind w:left="52" w:right="0" w:firstLine="0"/>
              <w:jc w:val="left"/>
            </w:pP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300"/>
            <w:tcBorders/>
            <w:shd w:fill="ffffff"/>
            <w:tcMar>
              <w:start w:w="0" w:type="dxa"/>
              <w:end w:w="0" w:type="dxa"/>
            </w:tcMar>
          </w:tcPr>
          <w:p>
            <w:pPr>
              <w:autoSpaceDN w:val="0"/>
              <w:autoSpaceDE w:val="0"/>
              <w:widowControl/>
              <w:spacing w:line="210" w:lineRule="exact" w:before="184" w:after="0"/>
              <w:ind w:left="0" w:right="0" w:firstLine="0"/>
              <w:jc w:val="center"/>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4" w:lineRule="exact" w:before="202" w:after="0"/>
              <w:ind w:left="0" w:right="0" w:firstLine="0"/>
              <w:jc w:val="center"/>
            </w:pPr>
            <w:r>
              <w:rPr>
                <w:rFonts w:ascii="PMExtra" w:hAnsi="PMExtra" w:eastAsia="PMExtra"/>
                <w:b w:val="0"/>
                <w:i w:val="0"/>
                <w:color w:val="000000"/>
                <w:sz w:val="17"/>
              </w:rPr>
              <w:t></w:t>
            </w:r>
          </w:p>
        </w:tc>
        <w:tc>
          <w:tcPr>
            <w:tcW w:type="dxa" w:w="380"/>
            <w:tcBorders/>
            <w:shd w:fill="ffffff"/>
            <w:tcMar>
              <w:start w:w="0" w:type="dxa"/>
              <w:end w:w="0" w:type="dxa"/>
            </w:tcMar>
          </w:tcPr>
          <w:p>
            <w:pPr>
              <w:autoSpaceDN w:val="0"/>
              <w:autoSpaceDE w:val="0"/>
              <w:widowControl/>
              <w:spacing w:line="232" w:lineRule="exact" w:before="178" w:after="0"/>
              <w:ind w:left="0" w:right="0" w:firstLine="0"/>
              <w:jc w:val="center"/>
            </w:pPr>
            <w:r>
              <w:rPr>
                <w:rFonts w:ascii="TimesNewRoman" w:hAnsi="TimesNewRoman" w:eastAsia="TimesNewRoman"/>
                <w:b w:val="0"/>
                <w:i w:val="0"/>
                <w:color w:val="000000"/>
                <w:sz w:val="21"/>
              </w:rPr>
              <w:t>0.02</w:t>
            </w:r>
          </w:p>
        </w:tc>
        <w:tc>
          <w:tcPr>
            <w:tcW w:type="dxa" w:w="796"/>
            <w:gridSpan w:val="2"/>
            <w:tcBorders/>
            <w:shd w:fill="ffffff"/>
            <w:tcMar>
              <w:start w:w="0" w:type="dxa"/>
              <w:end w:w="0" w:type="dxa"/>
            </w:tcMar>
            <w:tcMar>
              <w:start w:w="0" w:type="dxa"/>
              <w:end w:w="0" w:type="dxa"/>
            </w:tcMar>
          </w:tcPr>
          <w:p>
            <w:pPr>
              <w:autoSpaceDN w:val="0"/>
              <w:autoSpaceDE w:val="0"/>
              <w:widowControl/>
              <w:spacing w:line="186" w:lineRule="exact" w:before="116" w:after="0"/>
              <w:ind w:left="92" w:right="0" w:firstLine="0"/>
              <w:jc w:val="left"/>
            </w:pPr>
            <w:r>
              <w:rPr>
                <w:w w:val="98.98235096650964"/>
                <w:rFonts w:ascii="TimesNewRoman,Italic" w:hAnsi="TimesNewRoman,Italic" w:eastAsia="TimesNewRoman,Italic"/>
                <w:b w:val="0"/>
                <w:i/>
                <w:color w:val="000000"/>
                <w:sz w:val="17"/>
              </w:rPr>
              <w:t>N</w:t>
            </w:r>
          </w:p>
        </w:tc>
        <w:tc>
          <w:tcPr>
            <w:tcW w:type="dxa" w:w="844"/>
            <w:tcBorders/>
            <w:shd w:fill="ffffff"/>
            <w:tcMar>
              <w:start w:w="0" w:type="dxa"/>
              <w:end w:w="0" w:type="dxa"/>
            </w:tcMar>
          </w:tcPr>
          <w:p>
            <w:pPr>
              <w:autoSpaceDN w:val="0"/>
              <w:autoSpaceDE w:val="0"/>
              <w:widowControl/>
              <w:spacing w:line="210" w:lineRule="exact" w:before="184" w:after="0"/>
              <w:ind w:left="0" w:right="40"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14" w:lineRule="exact" w:before="202" w:after="0"/>
              <w:ind w:left="0" w:right="0" w:firstLine="0"/>
              <w:jc w:val="right"/>
            </w:pPr>
            <w:r>
              <w:rPr>
                <w:rFonts w:ascii="PMExtra" w:hAnsi="PMExtra" w:eastAsia="PMExtra"/>
                <w:b w:val="0"/>
                <w:i w:val="0"/>
                <w:color w:val="000000"/>
                <w:sz w:val="17"/>
              </w:rPr>
              <w:t></w:t>
            </w:r>
          </w:p>
        </w:tc>
        <w:tc>
          <w:tcPr>
            <w:tcW w:type="dxa" w:w="420"/>
            <w:tcBorders/>
            <w:shd w:fill="ffffff"/>
            <w:tcMar>
              <w:start w:w="0" w:type="dxa"/>
              <w:end w:w="0" w:type="dxa"/>
            </w:tcMar>
          </w:tcPr>
          <w:p>
            <w:pPr>
              <w:autoSpaceDN w:val="0"/>
              <w:autoSpaceDE w:val="0"/>
              <w:widowControl/>
              <w:spacing w:line="232" w:lineRule="exact" w:before="178" w:after="0"/>
              <w:ind w:left="0" w:right="0" w:firstLine="0"/>
              <w:jc w:val="center"/>
            </w:pPr>
            <w:r>
              <w:rPr>
                <w:rFonts w:ascii="TimesNewRoman" w:hAnsi="TimesNewRoman" w:eastAsia="TimesNewRoman"/>
                <w:b w:val="0"/>
                <w:i w:val="0"/>
                <w:color w:val="000000"/>
                <w:sz w:val="21"/>
              </w:rPr>
              <w:t>0.02</w:t>
            </w:r>
          </w:p>
        </w:tc>
        <w:tc>
          <w:tcPr>
            <w:tcW w:type="dxa" w:w="1780"/>
            <w:tcBorders/>
            <w:shd w:fill="ffffff"/>
            <w:tcMar>
              <w:start w:w="0" w:type="dxa"/>
              <w:end w:w="0" w:type="dxa"/>
            </w:tcMar>
          </w:tcPr>
          <w:p>
            <w:pPr>
              <w:autoSpaceDN w:val="0"/>
              <w:autoSpaceDE w:val="0"/>
              <w:widowControl/>
              <w:spacing w:line="206" w:lineRule="exact" w:before="96" w:after="0"/>
              <w:ind w:left="48" w:right="0" w:firstLine="0"/>
              <w:jc w:val="left"/>
            </w:pP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r>
      <w:tr>
        <w:trPr>
          <w:trHeight w:hRule="exact" w:val="500"/>
        </w:trPr>
        <w:tc>
          <w:tcPr>
            <w:tcW w:type="dxa" w:w="8000"/>
            <w:gridSpan w:val="1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若定点整数为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含</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位符号位</w:t>
            </w:r>
            <w:r>
              <w:rPr>
                <w:rFonts w:ascii="TimesNewRoman" w:hAnsi="TimesNewRoman" w:eastAsia="TimesNewRoman"/>
                <w:b w:val="0"/>
                <w:i w:val="0"/>
                <w:color w:val="000000"/>
                <w:sz w:val="21"/>
              </w:rPr>
              <w:t>,</w:t>
            </w:r>
            <w:r>
              <w:rPr>
                <w:rFonts w:ascii="宋体,Bold" w:hAnsi="宋体,Bold" w:eastAsia="宋体,Bold"/>
                <w:b/>
                <w:i w:val="0"/>
                <w:color w:val="000000"/>
                <w:sz w:val="21"/>
              </w:rPr>
              <w:t>则采用补码表示的绝对值最大的负数为</w:t>
            </w:r>
            <w:r>
              <w:rPr>
                <w:rFonts w:ascii="PMExtra" w:hAnsi="PMExtra" w:eastAsia="PMExtra"/>
                <w:b w:val="0"/>
                <w:i w:val="0"/>
                <w:color w:val="000000"/>
                <w:sz w:val="21"/>
              </w:rPr>
              <w:t>(</w:t>
            </w:r>
          </w:p>
        </w:tc>
        <w:tc>
          <w:tcPr>
            <w:tcW w:type="dxa" w:w="1780"/>
            <w:tcBorders/>
            <w:shd w:fill="ffffff"/>
            <w:tcMar>
              <w:start w:w="0" w:type="dxa"/>
              <w:end w:w="0" w:type="dxa"/>
            </w:tcMar>
          </w:tcPr>
          <w:p>
            <w:pPr>
              <w:autoSpaceDN w:val="0"/>
              <w:autoSpaceDE w:val="0"/>
              <w:widowControl/>
              <w:spacing w:line="256" w:lineRule="exact" w:before="162" w:after="0"/>
              <w:ind w:left="106" w:right="0" w:firstLine="0"/>
              <w:jc w:val="left"/>
            </w:pPr>
            <w:r>
              <w:rPr>
                <w:rFonts w:ascii="PMExtra" w:hAnsi="PMExtra" w:eastAsia="PMExtra"/>
                <w:b w:val="0"/>
                <w:i w:val="0"/>
                <w:color w:val="000000"/>
                <w:sz w:val="21"/>
              </w:rPr>
              <w:t>)</w:t>
            </w:r>
          </w:p>
        </w:tc>
      </w:tr>
      <w:tr>
        <w:trPr>
          <w:trHeight w:hRule="exact" w:val="434"/>
        </w:trPr>
        <w:tc>
          <w:tcPr>
            <w:tcW w:type="dxa" w:w="221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4" w:after="0"/>
              <w:ind w:left="0" w:right="0" w:firstLine="0"/>
              <w:jc w:val="center"/>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64</w:t>
            </w:r>
          </w:p>
        </w:tc>
        <w:tc>
          <w:tcPr>
            <w:tcW w:type="dxa" w:w="27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4" w:after="0"/>
              <w:ind w:left="662"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4" w:after="0"/>
              <w:ind w:left="3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63</w:t>
            </w:r>
          </w:p>
        </w:tc>
        <w:tc>
          <w:tcPr>
            <w:tcW w:type="dxa" w:w="327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4" w:after="0"/>
              <w:ind w:left="682"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63</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bl>
    <w:p>
      <w:pPr>
        <w:autoSpaceDN w:val="0"/>
        <w:autoSpaceDE w:val="0"/>
        <w:widowControl/>
        <w:spacing w:line="240" w:lineRule="exact" w:before="18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5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520"/>
            <w:tcBorders>
              <w:bottom w:sz="3.9760000705718994" w:val="single" w:color="#000000"/>
            </w:tcBorders>
            <w:tcMar>
              <w:start w:w="0" w:type="dxa"/>
              <w:end w:w="0" w:type="dxa"/>
            </w:tcMar>
          </w:tcPr>
          <w:p/>
        </w:tc>
        <w:tc>
          <w:tcPr>
            <w:tcW w:type="dxa" w:w="3638"/>
            <w:tcBorders>
              <w:bottom w:sz="3.9760000705718994" w:val="single" w:color="#000000"/>
            </w:tcBorders>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速刷CO·王道· 2.数据得表示和运算</w:t>
            </w:r>
          </w:p>
        </w:tc>
      </w:tr>
      <w:tr>
        <w:trPr>
          <w:trHeight w:hRule="exact" w:val="640"/>
        </w:trPr>
        <w:tc>
          <w:tcPr>
            <w:tcW w:type="dxa" w:w="45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下列关于补码和移码关系的叙述中</w:t>
            </w:r>
            <w:r>
              <w:rPr>
                <w:rFonts w:ascii="PMExtra" w:hAnsi="PMExtra" w:eastAsia="PMExtra"/>
                <w:b w:val="0"/>
                <w:i w:val="0"/>
                <w:color w:val="000000"/>
                <w:sz w:val="21"/>
              </w:rPr>
              <w:t>,(</w:t>
            </w:r>
          </w:p>
        </w:tc>
        <w:tc>
          <w:tcPr>
            <w:tcW w:type="dxa" w:w="1520"/>
            <w:tcBorders>
              <w:top w:sz="3.9760000705718994" w:val="single" w:color="#000000"/>
            </w:tcBorders>
            <w:tcMar>
              <w:start w:w="0" w:type="dxa"/>
              <w:end w:w="0" w:type="dxa"/>
            </w:tcMar>
          </w:tcPr>
          <w:p>
            <w:pPr>
              <w:autoSpaceDN w:val="0"/>
              <w:autoSpaceDE w:val="0"/>
              <w:widowControl/>
              <w:spacing w:line="256" w:lineRule="exact" w:before="32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是不正确的。</w:t>
            </w:r>
          </w:p>
        </w:tc>
        <w:tc>
          <w:tcPr>
            <w:tcW w:type="dxa" w:w="3638"/>
            <w:tcBorders>
              <w:top w:sz="3.9760000705718994" w:val="single" w:color="#000000"/>
            </w:tcBorders>
            <w:tcMar>
              <w:start w:w="0" w:type="dxa"/>
              <w:end w:w="0" w:type="dxa"/>
            </w:tcMar>
          </w:tcPr>
          <w:p/>
        </w:tc>
      </w:tr>
    </w:tbl>
    <w:p>
      <w:pPr>
        <w:autoSpaceDN w:val="0"/>
        <w:autoSpaceDE w:val="0"/>
        <w:widowControl/>
        <w:spacing w:line="390" w:lineRule="exact" w:before="0" w:after="244"/>
        <w:ind w:left="1442" w:right="4896" w:firstLine="0"/>
        <w:jc w:val="left"/>
      </w:pPr>
      <w:r>
        <w:rPr>
          <w:rFonts w:ascii="宋体,Bold" w:hAnsi="宋体,Bold" w:eastAsia="宋体,Bold"/>
          <w:b/>
          <w:i w:val="0"/>
          <w:color w:val="000000"/>
          <w:sz w:val="21"/>
        </w:rPr>
        <w:t>A. 相同位数的补码和移码表示具有相同的数据表示范围</w:t>
      </w:r>
      <w:r>
        <w:br/>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的补码和移码表示相同</w:t>
      </w:r>
      <w:r>
        <w:br/>
      </w:r>
      <w:r>
        <w:rPr>
          <w:rFonts w:ascii="宋体,Bold" w:hAnsi="宋体,Bold" w:eastAsia="宋体,Bold"/>
          <w:b/>
          <w:i w:val="0"/>
          <w:color w:val="000000"/>
          <w:sz w:val="21"/>
        </w:rPr>
        <w:t>C. 同一个数的补码和移码表示</w:t>
      </w:r>
      <w:r>
        <w:rPr>
          <w:rFonts w:ascii="TimesNewRoman" w:hAnsi="TimesNewRoman" w:eastAsia="TimesNewRoman"/>
          <w:b w:val="0"/>
          <w:i w:val="0"/>
          <w:color w:val="000000"/>
          <w:sz w:val="21"/>
        </w:rPr>
        <w:t>,</w:t>
      </w:r>
      <w:r>
        <w:rPr>
          <w:rFonts w:ascii="宋体,Bold" w:hAnsi="宋体,Bold" w:eastAsia="宋体,Bold"/>
          <w:b/>
          <w:i w:val="0"/>
          <w:color w:val="000000"/>
          <w:sz w:val="21"/>
        </w:rPr>
        <w:t>其数值部分相同</w:t>
      </w:r>
      <w:r>
        <w:rPr>
          <w:rFonts w:ascii="TimesNewRoman" w:hAnsi="TimesNewRoman" w:eastAsia="TimesNewRoman"/>
          <w:b w:val="0"/>
          <w:i w:val="0"/>
          <w:color w:val="000000"/>
          <w:sz w:val="21"/>
        </w:rPr>
        <w:t>,</w:t>
      </w:r>
      <w:r>
        <w:rPr>
          <w:rFonts w:ascii="宋体,Bold" w:hAnsi="宋体,Bold" w:eastAsia="宋体,Bold"/>
          <w:b/>
          <w:i w:val="0"/>
          <w:color w:val="000000"/>
          <w:sz w:val="21"/>
        </w:rPr>
        <w:t>而符号相反</w:t>
      </w:r>
      <w:r>
        <w:br/>
      </w:r>
      <w:r>
        <w:rPr>
          <w:rFonts w:ascii="宋体,Bold" w:hAnsi="宋体,Bold" w:eastAsia="宋体,Bold"/>
          <w:b/>
          <w:i w:val="0"/>
          <w:color w:val="000000"/>
          <w:sz w:val="21"/>
        </w:rPr>
        <w:t>D. 一般用移码表示浮点数的阶</w:t>
      </w:r>
      <w:r>
        <w:rPr>
          <w:rFonts w:ascii="PMExtra" w:hAnsi="PMExtra" w:eastAsia="PMExtra"/>
          <w:b w:val="0"/>
          <w:i w:val="0"/>
          <w:color w:val="000000"/>
          <w:sz w:val="21"/>
        </w:rPr>
        <w:t>,</w:t>
      </w:r>
      <w:r>
        <w:rPr>
          <w:rFonts w:ascii="宋体,Bold" w:hAnsi="宋体,Bold" w:eastAsia="宋体,Bold"/>
          <w:b/>
          <w:i w:val="0"/>
          <w:color w:val="000000"/>
          <w:sz w:val="21"/>
        </w:rPr>
        <w:t xml:space="preserve"> 而补码表示定点整数</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70"/>
        </w:trPr>
        <w:tc>
          <w:tcPr>
            <w:tcW w:type="dxa" w:w="1580"/>
            <w:tcBorders/>
            <w:shd w:fill="ffffff"/>
            <w:tcMar>
              <w:start w:w="0" w:type="dxa"/>
              <w:end w:w="0" w:type="dxa"/>
            </w:tcMar>
          </w:tcPr>
          <w:p>
            <w:pPr>
              <w:autoSpaceDN w:val="0"/>
              <w:autoSpaceDE w:val="0"/>
              <w:widowControl/>
              <w:spacing w:line="256" w:lineRule="exact" w:before="60" w:after="0"/>
              <w:ind w:left="0" w:right="8"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p>
        </w:tc>
        <w:tc>
          <w:tcPr>
            <w:tcW w:type="dxa" w:w="5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3</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4</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x</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取</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若要</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应当满足</w:t>
            </w:r>
            <w:r>
              <w:rPr>
                <w:rFonts w:ascii="PMExtra" w:hAnsi="PMExtra" w:eastAsia="PMExtra"/>
                <w:b w:val="0"/>
                <w:i w:val="0"/>
                <w:color w:val="000000"/>
                <w:sz w:val="21"/>
              </w:rPr>
              <w:t>(</w:t>
            </w:r>
          </w:p>
        </w:tc>
        <w:tc>
          <w:tcPr>
            <w:tcW w:type="dxa" w:w="2820"/>
            <w:gridSpan w:val="2"/>
            <w:tcBorders/>
            <w:shd w:fill="ffffff"/>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60"/>
        </w:trPr>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9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其他各位任意</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98" w:after="0"/>
              <w:ind w:left="4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其他各位任意</w:t>
            </w:r>
          </w:p>
        </w:tc>
      </w:tr>
      <w:tr>
        <w:trPr>
          <w:trHeight w:hRule="exact" w:val="500"/>
        </w:trPr>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6</w:t>
            </w:r>
            <w:r>
              <w:rPr>
                <w:rFonts w:ascii="宋体,Bold" w:hAnsi="宋体,Bold" w:eastAsia="宋体,Bold"/>
                <w:b/>
                <w:i w:val="0"/>
                <w:color w:val="000000"/>
                <w:sz w:val="21"/>
              </w:rPr>
              <w:t xml:space="preserve"> 中至少有一位为</w:t>
            </w:r>
            <w:r>
              <w:rPr>
                <w:rFonts w:ascii="TimesNewRoman" w:hAnsi="TimesNewRoman" w:eastAsia="TimesNewRoman"/>
                <w:b w:val="0"/>
                <w:i w:val="0"/>
                <w:color w:val="000000"/>
                <w:sz w:val="21"/>
              </w:rPr>
              <w:t>1</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0" w:after="0"/>
              <w:ind w:left="4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6</w:t>
            </w:r>
            <w:r>
              <w:rPr>
                <w:rFonts w:ascii="宋体,Bold" w:hAnsi="宋体,Bold" w:eastAsia="宋体,Bold"/>
                <w:b/>
                <w:i w:val="0"/>
                <w:color w:val="000000"/>
                <w:sz w:val="21"/>
              </w:rPr>
              <w:t xml:space="preserve"> 中至少有一位为</w:t>
            </w:r>
            <w:r>
              <w:rPr>
                <w:rFonts w:ascii="TimesNewRoman" w:hAnsi="TimesNewRoman" w:eastAsia="TimesNewRoman"/>
                <w:b w:val="0"/>
                <w:i w:val="0"/>
                <w:color w:val="000000"/>
                <w:sz w:val="21"/>
              </w:rPr>
              <w:t>1</w:t>
            </w:r>
          </w:p>
        </w:tc>
      </w:tr>
      <w:tr>
        <w:trPr>
          <w:trHeight w:hRule="exact" w:val="560"/>
        </w:trPr>
        <w:tc>
          <w:tcPr>
            <w:tcW w:type="dxa" w:w="2472"/>
            <w:gridSpan w:val="2"/>
            <w:tcBorders/>
            <w:shd w:fill="ffffff"/>
            <w:tcMar>
              <w:start w:w="0" w:type="dxa"/>
              <w:end w:w="0" w:type="dxa"/>
            </w:tcMar>
            <w:tcMar>
              <w:start w:w="0" w:type="dxa"/>
              <w:end w:w="0" w:type="dxa"/>
            </w:tcMar>
          </w:tcPr>
          <w:p>
            <w:pPr>
              <w:autoSpaceDN w:val="0"/>
              <w:autoSpaceDE w:val="0"/>
              <w:widowControl/>
              <w:spacing w:line="258" w:lineRule="exact" w:before="152" w:after="0"/>
              <w:ind w:left="0" w:right="4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为整数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p>
        </w:tc>
        <w:tc>
          <w:tcPr>
            <w:tcW w:type="dxa" w:w="510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2"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3</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4</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若要</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应满足的条件是</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8" w:lineRule="exact" w:before="152" w:after="0"/>
              <w:ind w:left="110" w:right="0" w:firstLine="0"/>
              <w:jc w:val="left"/>
            </w:pPr>
            <w:r>
              <w:rPr>
                <w:rFonts w:ascii="PMExtra" w:hAnsi="PMExtra" w:eastAsia="PMExtra"/>
                <w:b w:val="0"/>
                <w:i w:val="0"/>
                <w:color w:val="000000"/>
                <w:sz w:val="21"/>
              </w:rPr>
              <w:t>)</w:t>
            </w:r>
          </w:p>
        </w:tc>
      </w:tr>
      <w:tr>
        <w:trPr>
          <w:trHeight w:hRule="exact" w:val="460"/>
        </w:trPr>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10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至少有一个为</w:t>
            </w:r>
            <w:r>
              <w:rPr>
                <w:rFonts w:ascii="TimesNewRoman" w:hAnsi="TimesNewRoman" w:eastAsia="TimesNewRoman"/>
                <w:b w:val="0"/>
                <w:i w:val="0"/>
                <w:color w:val="000000"/>
                <w:sz w:val="21"/>
              </w:rPr>
              <w:t>1</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02" w:after="0"/>
              <w:ind w:left="4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必须为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至少有一个为</w:t>
            </w:r>
            <w:r>
              <w:rPr>
                <w:rFonts w:ascii="TimesNewRoman" w:hAnsi="TimesNewRoman" w:eastAsia="TimesNewRoman"/>
                <w:b w:val="0"/>
                <w:i w:val="0"/>
                <w:color w:val="000000"/>
                <w:sz w:val="21"/>
              </w:rPr>
              <w:t>1</w:t>
            </w:r>
          </w:p>
        </w:tc>
      </w:tr>
      <w:tr>
        <w:trPr>
          <w:trHeight w:hRule="exact" w:val="500"/>
        </w:trPr>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6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必须为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任意</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4" w:after="0"/>
              <w:ind w:left="4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必须为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5</w:t>
            </w:r>
            <w:r>
              <w:rPr>
                <w:rFonts w:ascii="宋体,Bold" w:hAnsi="宋体,Bold" w:eastAsia="宋体,Bold"/>
                <w:b/>
                <w:i w:val="0"/>
                <w:color w:val="000000"/>
                <w:sz w:val="21"/>
              </w:rPr>
              <w:t xml:space="preserve"> 任意</w:t>
            </w:r>
          </w:p>
        </w:tc>
      </w:tr>
      <w:tr>
        <w:trPr>
          <w:trHeight w:hRule="exact" w:val="580"/>
        </w:trPr>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8" w:lineRule="exact" w:before="13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为真值</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w w:val="98.98235096650964"/>
                <w:rFonts w:ascii="PMExtra" w:hAnsi="PMExtra" w:eastAsia="PMExtra"/>
                <w:b w:val="0"/>
                <w:i w:val="0"/>
                <w:color w:val="000000"/>
                <w:sz w:val="17"/>
              </w:rPr>
              <w:t>*</w:t>
            </w:r>
            <w:r>
              <w:rPr>
                <w:rFonts w:ascii="宋体,Bold" w:hAnsi="宋体,Bold" w:eastAsia="宋体,Bold"/>
                <w:b/>
                <w:i w:val="0"/>
                <w:color w:val="000000"/>
                <w:sz w:val="21"/>
              </w:rPr>
              <w:t>为其绝对值</w:t>
            </w:r>
            <w:r>
              <w:rPr>
                <w:rFonts w:ascii="PMExtra" w:hAnsi="PMExtra" w:eastAsia="PMExtra"/>
                <w:b w:val="0"/>
                <w:i w:val="0"/>
                <w:color w:val="000000"/>
                <w:sz w:val="21"/>
              </w:rPr>
              <w:t>,</w:t>
            </w:r>
            <w:r>
              <w:rPr>
                <w:rFonts w:ascii="宋体,Bold" w:hAnsi="宋体,Bold" w:eastAsia="宋体,Bold"/>
                <w:b/>
                <w:i w:val="0"/>
                <w:color w:val="000000"/>
                <w:sz w:val="21"/>
              </w:rPr>
              <w:t xml:space="preserve"> 满足</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PMExtra" w:hAnsi="PMExtra" w:eastAsia="PMExtra"/>
                <w:b w:val="0"/>
                <w:i w:val="0"/>
                <w:color w:val="000000"/>
                <w:sz w:val="17"/>
              </w:rPr>
              <w:t>*</w:t>
            </w:r>
          </w:p>
        </w:tc>
        <w:tc>
          <w:tcPr>
            <w:tcW w:type="dxa" w:w="840"/>
            <w:tcBorders/>
            <w:shd w:fill="ffffff"/>
            <w:tcMar>
              <w:start w:w="0" w:type="dxa"/>
              <w:end w:w="0" w:type="dxa"/>
            </w:tcMar>
          </w:tcPr>
          <w:p>
            <w:pPr>
              <w:autoSpaceDN w:val="0"/>
              <w:autoSpaceDE w:val="0"/>
              <w:widowControl/>
              <w:spacing w:line="320" w:lineRule="exact" w:before="162"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 -</w:t>
            </w:r>
            <w:r>
              <w:rPr>
                <w:rFonts w:ascii="TimesNewRoman,Italic" w:hAnsi="TimesNewRoman,Italic" w:eastAsia="TimesNewRoman,Italic"/>
                <w:b w:val="0"/>
                <w:i/>
                <w:color w:val="000000"/>
                <w:sz w:val="21"/>
              </w:rPr>
              <w:t>x</w:t>
            </w:r>
          </w:p>
        </w:tc>
        <w:tc>
          <w:tcPr>
            <w:tcW w:type="dxa" w:w="1380"/>
            <w:tcBorders/>
            <w:shd w:fill="ffffff"/>
            <w:tcMar>
              <w:start w:w="0" w:type="dxa"/>
              <w:end w:w="0" w:type="dxa"/>
            </w:tcMar>
          </w:tcPr>
          <w:p>
            <w:pPr>
              <w:autoSpaceDN w:val="0"/>
              <w:autoSpaceDE w:val="0"/>
              <w:widowControl/>
              <w:spacing w:line="320" w:lineRule="exact" w:before="162"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宋体,Bold" w:hAnsi="宋体,Bold" w:eastAsia="宋体,Bold"/>
                <w:b/>
                <w:i w:val="0"/>
                <w:color w:val="000000"/>
                <w:sz w:val="21"/>
              </w:rPr>
              <w:t xml:space="preserve"> 当且仅当</w:t>
            </w:r>
            <w:r>
              <w:rPr>
                <w:rFonts w:ascii="PMExtra" w:hAnsi="PMExtra" w:eastAsia="PMExtra"/>
                <w:b w:val="0"/>
                <w:i w:val="0"/>
                <w:color w:val="000000"/>
                <w:sz w:val="21"/>
              </w:rPr>
              <w:t>(</w:t>
            </w:r>
          </w:p>
        </w:tc>
        <w:tc>
          <w:tcPr>
            <w:tcW w:type="dxa" w:w="3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0" w:right="0" w:firstLine="0"/>
              <w:jc w:val="left"/>
            </w:pPr>
            <w:r>
              <w:rPr>
                <w:rFonts w:ascii="PMExtra" w:hAnsi="PMExtra" w:eastAsia="PMExtra"/>
                <w:b w:val="0"/>
                <w:i w:val="0"/>
                <w:color w:val="000000"/>
                <w:sz w:val="21"/>
              </w:rPr>
              <w:t>)</w:t>
            </w:r>
          </w:p>
        </w:tc>
      </w:tr>
      <w:tr>
        <w:trPr>
          <w:trHeight w:hRule="exact" w:val="408"/>
        </w:trPr>
        <w:tc>
          <w:tcPr>
            <w:tcW w:type="dxa" w:w="1580"/>
            <w:tcBorders/>
            <w:shd w:fill="ffffff"/>
            <w:tcMar>
              <w:start w:w="0" w:type="dxa"/>
              <w:end w:w="0" w:type="dxa"/>
            </w:tcMar>
          </w:tcPr>
          <w:p>
            <w:pPr>
              <w:autoSpaceDN w:val="0"/>
              <w:autoSpaceDE w:val="0"/>
              <w:widowControl/>
              <w:spacing w:line="232" w:lineRule="exact" w:before="116"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任意</w:t>
            </w:r>
          </w:p>
        </w:tc>
        <w:tc>
          <w:tcPr>
            <w:tcW w:type="dxa" w:w="296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5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为正数</w:t>
            </w:r>
          </w:p>
        </w:tc>
        <w:tc>
          <w:tcPr>
            <w:tcW w:type="dxa" w:w="2220"/>
            <w:gridSpan w:val="2"/>
            <w:tcBorders/>
            <w:shd w:fill="ffffff"/>
            <w:tcMar>
              <w:start w:w="0" w:type="dxa"/>
              <w:end w:w="0" w:type="dxa"/>
            </w:tcMar>
            <w:tcMar>
              <w:start w:w="0" w:type="dxa"/>
              <w:end w:w="0" w:type="dxa"/>
            </w:tcMar>
          </w:tcPr>
          <w:p>
            <w:pPr>
              <w:autoSpaceDN w:val="0"/>
              <w:autoSpaceDE w:val="0"/>
              <w:widowControl/>
              <w:spacing w:line="232" w:lineRule="exact" w:before="116" w:after="0"/>
              <w:ind w:left="4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为负数</w:t>
            </w:r>
          </w:p>
        </w:tc>
        <w:tc>
          <w:tcPr>
            <w:tcW w:type="dxa" w:w="3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428" w:right="0" w:firstLine="0"/>
              <w:jc w:val="left"/>
            </w:pPr>
            <w:r>
              <w:rPr>
                <w:rFonts w:ascii="宋体,Bold" w:hAnsi="宋体,Bold" w:eastAsia="宋体,Bold"/>
                <w:b/>
                <w:i w:val="0"/>
                <w:color w:val="000000"/>
                <w:sz w:val="21"/>
              </w:rPr>
              <w:t>D. 以上说法都不对</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假定一个十进制数为</w:t>
      </w:r>
      <w:r>
        <w:rPr>
          <w:rFonts w:ascii="PMExtra" w:hAnsi="PMExtra" w:eastAsia="PMExtra"/>
          <w:b w:val="0"/>
          <w:i w:val="0"/>
          <w:color w:val="000000"/>
          <w:sz w:val="21"/>
        </w:rPr>
        <w:t>-</w:t>
      </w:r>
      <w:r>
        <w:rPr>
          <w:rFonts w:ascii="TimesNewRoman" w:hAnsi="TimesNewRoman" w:eastAsia="TimesNewRoman"/>
          <w:b w:val="0"/>
          <w:i w:val="0"/>
          <w:color w:val="000000"/>
          <w:sz w:val="21"/>
        </w:rPr>
        <w:t>66,</w:t>
      </w:r>
      <w:r>
        <w:rPr>
          <w:rFonts w:ascii="宋体,Bold" w:hAnsi="宋体,Bold" w:eastAsia="宋体,Bold"/>
          <w:b/>
          <w:i w:val="0"/>
          <w:color w:val="000000"/>
          <w:sz w:val="21"/>
        </w:rPr>
        <w:t>按补码形式存放在一个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位寄存器中</w:t>
      </w:r>
      <w:r>
        <w:rPr>
          <w:rFonts w:ascii="TimesNewRoman" w:hAnsi="TimesNewRoman" w:eastAsia="TimesNewRoman"/>
          <w:b w:val="0"/>
          <w:i w:val="0"/>
          <w:color w:val="000000"/>
          <w:sz w:val="21"/>
        </w:rPr>
        <w:t>,</w:t>
      </w:r>
      <w:r>
        <w:rPr>
          <w:rFonts w:ascii="宋体,Bold" w:hAnsi="宋体,Bold" w:eastAsia="宋体,Bold"/>
          <w:b/>
          <w:i w:val="0"/>
          <w:color w:val="000000"/>
          <w:sz w:val="21"/>
        </w:rPr>
        <w:t>该寄存器的内容用十六进制表</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0"/>
        </w:trPr>
        <w:tc>
          <w:tcPr>
            <w:tcW w:type="dxa" w:w="1440"/>
            <w:tcBorders/>
            <w:shd w:fill="ffffff"/>
            <w:tcMar>
              <w:start w:w="0" w:type="dxa"/>
              <w:end w:w="0" w:type="dxa"/>
            </w:tcMar>
          </w:tcPr>
          <w:p>
            <w:pPr>
              <w:autoSpaceDN w:val="0"/>
              <w:autoSpaceDE w:val="0"/>
              <w:widowControl/>
              <w:spacing w:line="258" w:lineRule="exact" w:before="60" w:after="0"/>
              <w:ind w:left="0" w:right="178" w:firstLine="0"/>
              <w:jc w:val="right"/>
            </w:pPr>
            <w:r>
              <w:rPr>
                <w:rFonts w:ascii="宋体,Bold" w:hAnsi="宋体,Bold" w:eastAsia="宋体,Bold"/>
                <w:b/>
                <w:i w:val="0"/>
                <w:color w:val="000000"/>
                <w:sz w:val="21"/>
              </w:rPr>
              <w:t>示为</w:t>
            </w:r>
            <w:r>
              <w:rPr>
                <w:rFonts w:ascii="PMExtra" w:hAnsi="PMExtra" w:eastAsia="PMExtra"/>
                <w:b w:val="0"/>
                <w:i w:val="0"/>
                <w:color w:val="000000"/>
                <w:sz w:val="21"/>
              </w:rPr>
              <w:t>(</w:t>
            </w:r>
          </w:p>
        </w:tc>
        <w:tc>
          <w:tcPr>
            <w:tcW w:type="dxa" w:w="73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 w:right="0" w:firstLine="0"/>
              <w:jc w:val="left"/>
            </w:pPr>
            <w:r>
              <w:rPr>
                <w:rFonts w:ascii="PMExtra" w:hAnsi="PMExtra" w:eastAsia="PMExtra"/>
                <w:b w:val="0"/>
                <w:i w:val="0"/>
                <w:color w:val="000000"/>
                <w:sz w:val="21"/>
              </w:rPr>
              <w:t>)</w:t>
            </w:r>
          </w:p>
        </w:tc>
        <w:tc>
          <w:tcPr>
            <w:tcW w:type="dxa" w:w="13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2" w:after="0"/>
              <w:ind w:left="114" w:right="0" w:firstLine="0"/>
              <w:jc w:val="left"/>
            </w:pPr>
            <w:r>
              <w:rPr>
                <w:rFonts w:ascii="PMExtra" w:hAnsi="PMExtra" w:eastAsia="PMExtra"/>
                <w:b w:val="0"/>
                <w:i w:val="0"/>
                <w:color w:val="000000"/>
                <w:sz w:val="21"/>
              </w:rPr>
              <w:t>)</w:t>
            </w:r>
          </w:p>
        </w:tc>
      </w:tr>
      <w:tr>
        <w:trPr>
          <w:trHeight w:hRule="exact" w:val="500"/>
        </w:trPr>
        <w:tc>
          <w:tcPr>
            <w:tcW w:type="dxa" w:w="1440"/>
            <w:tcBorders/>
            <w:shd w:fill="ffffff"/>
            <w:tcMar>
              <w:start w:w="0" w:type="dxa"/>
              <w:end w:w="0" w:type="dxa"/>
            </w:tcMar>
          </w:tcPr>
          <w:p>
            <w:pPr>
              <w:autoSpaceDN w:val="0"/>
              <w:autoSpaceDE w:val="0"/>
              <w:widowControl/>
              <w:spacing w:line="234" w:lineRule="exact" w:before="120"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4" w:lineRule="exact" w:before="120"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BEH</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95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BDH</w:t>
            </w:r>
          </w:p>
        </w:tc>
        <w:tc>
          <w:tcPr>
            <w:tcW w:type="dxa" w:w="2040"/>
            <w:tcBorders/>
            <w:shd w:fill="ffffff"/>
            <w:tcMar>
              <w:start w:w="0" w:type="dxa"/>
              <w:end w:w="0" w:type="dxa"/>
            </w:tcMar>
          </w:tcPr>
          <w:p>
            <w:pPr>
              <w:autoSpaceDN w:val="0"/>
              <w:autoSpaceDE w:val="0"/>
              <w:widowControl/>
              <w:spacing w:line="234" w:lineRule="exact" w:before="120"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42</w:t>
            </w:r>
            <w:r>
              <w:rPr>
                <w:rFonts w:ascii="TimesNewRoman,Italic" w:hAnsi="TimesNewRoman,Italic" w:eastAsia="TimesNewRoman,Italic"/>
                <w:b w:val="0"/>
                <w:i/>
                <w:color w:val="000000"/>
                <w:sz w:val="21"/>
              </w:rPr>
              <w:t>H</w:t>
            </w:r>
          </w:p>
        </w:tc>
        <w:tc>
          <w:tcPr>
            <w:tcW w:type="dxa" w:w="1289"/>
            <w:vMerge/>
            <w:tcBorders/>
          </w:tcPr>
          <w:p/>
        </w:tc>
      </w:tr>
      <w:tr>
        <w:trPr>
          <w:trHeight w:hRule="exact" w:val="500"/>
        </w:trPr>
        <w:tc>
          <w:tcPr>
            <w:tcW w:type="dxa" w:w="87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设机器数采用补码表示</w:t>
            </w:r>
            <w:r>
              <w:rPr>
                <w:rFonts w:ascii="PMExtra" w:hAnsi="PMExtra" w:eastAsia="PMExtra"/>
                <w:b w:val="0"/>
                <w:i w:val="0"/>
                <w:color w:val="000000"/>
                <w:sz w:val="21"/>
              </w:rPr>
              <w:t>(</w:t>
            </w:r>
            <w:r>
              <w:rPr>
                <w:rFonts w:ascii="宋体,Bold" w:hAnsi="宋体,Bold" w:eastAsia="宋体,Bold"/>
                <w:b/>
                <w:i w:val="0"/>
                <w:color w:val="000000"/>
                <w:sz w:val="21"/>
              </w:rPr>
              <w:t>含</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位符号位</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若寄存器内容为</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BH</w:t>
            </w:r>
            <w:r>
              <w:rPr>
                <w:rFonts w:ascii="TimesNewRoman" w:hAnsi="TimesNewRoman" w:eastAsia="TimesNewRoman"/>
                <w:b w:val="0"/>
                <w:i w:val="0"/>
                <w:color w:val="000000"/>
                <w:sz w:val="21"/>
              </w:rPr>
              <w:t>,</w:t>
            </w:r>
            <w:r>
              <w:rPr>
                <w:rFonts w:ascii="宋体,Bold" w:hAnsi="宋体,Bold" w:eastAsia="宋体,Bold"/>
                <w:b/>
                <w:i w:val="0"/>
                <w:color w:val="000000"/>
                <w:sz w:val="21"/>
              </w:rPr>
              <w:t>则对应的十进制数为</w:t>
            </w:r>
            <w:r>
              <w:rPr>
                <w:rFonts w:ascii="PMExtra" w:hAnsi="PMExtra" w:eastAsia="PMExtra"/>
                <w:b w:val="0"/>
                <w:i w:val="0"/>
                <w:color w:val="000000"/>
                <w:sz w:val="21"/>
              </w:rPr>
              <w:t>(</w:t>
            </w:r>
          </w:p>
        </w:tc>
        <w:tc>
          <w:tcPr>
            <w:tcW w:type="dxa" w:w="1289"/>
            <w:vMerge/>
            <w:tcBorders/>
          </w:tcPr>
          <w:p/>
        </w:tc>
      </w:tr>
      <w:tr>
        <w:trPr>
          <w:trHeight w:hRule="exact" w:val="520"/>
        </w:trPr>
        <w:tc>
          <w:tcPr>
            <w:tcW w:type="dxa" w:w="1440"/>
            <w:tcBorders/>
            <w:shd w:fill="ffffff"/>
            <w:tcMar>
              <w:start w:w="0" w:type="dxa"/>
              <w:end w:w="0" w:type="dxa"/>
            </w:tcMar>
          </w:tcPr>
          <w:p>
            <w:pPr>
              <w:autoSpaceDN w:val="0"/>
              <w:autoSpaceDE w:val="0"/>
              <w:widowControl/>
              <w:spacing w:line="256" w:lineRule="exact" w:before="112" w:after="0"/>
              <w:ind w:left="0" w:right="0"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27</w:t>
            </w:r>
          </w:p>
        </w:tc>
        <w:tc>
          <w:tcPr>
            <w:tcW w:type="dxa" w:w="2160"/>
            <w:tcBorders/>
            <w:shd w:fill="ffffff"/>
            <w:tcMar>
              <w:start w:w="0" w:type="dxa"/>
              <w:end w:w="0" w:type="dxa"/>
            </w:tcMar>
          </w:tcPr>
          <w:p>
            <w:pPr>
              <w:autoSpaceDN w:val="0"/>
              <w:autoSpaceDE w:val="0"/>
              <w:widowControl/>
              <w:spacing w:line="256" w:lineRule="exact" w:before="112" w:after="0"/>
              <w:ind w:left="0" w:right="0"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97</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2" w:after="0"/>
              <w:ind w:left="0" w:right="874" w:firstLine="0"/>
              <w:jc w:val="righ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101</w:t>
            </w:r>
          </w:p>
        </w:tc>
        <w:tc>
          <w:tcPr>
            <w:tcW w:type="dxa" w:w="2040"/>
            <w:tcBorders/>
            <w:shd w:fill="ffffff"/>
            <w:tcMar>
              <w:start w:w="0" w:type="dxa"/>
              <w:end w:w="0" w:type="dxa"/>
            </w:tcMar>
          </w:tcPr>
          <w:p>
            <w:pPr>
              <w:autoSpaceDN w:val="0"/>
              <w:autoSpaceDE w:val="0"/>
              <w:widowControl/>
              <w:spacing w:line="232" w:lineRule="exact" w:before="136"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155</w:t>
            </w:r>
          </w:p>
        </w:tc>
        <w:tc>
          <w:tcPr>
            <w:tcW w:type="dxa" w:w="1289"/>
            <w:vMerge/>
            <w:tcBorders/>
          </w:tcPr>
          <w:p/>
        </w:tc>
      </w:tr>
      <w:tr>
        <w:trPr>
          <w:trHeight w:hRule="exact" w:val="520"/>
        </w:trPr>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若寄存器内容为</w:t>
            </w:r>
            <w:r>
              <w:rPr>
                <w:rFonts w:ascii="TimesNewRoman" w:hAnsi="TimesNewRoman" w:eastAsia="TimesNewRoman"/>
                <w:b w:val="0"/>
                <w:i w:val="0"/>
                <w:color w:val="000000"/>
                <w:sz w:val="21"/>
              </w:rPr>
              <w:t>10000000,</w:t>
            </w:r>
            <w:r>
              <w:rPr>
                <w:rFonts w:ascii="宋体,Bold" w:hAnsi="宋体,Bold" w:eastAsia="宋体,Bold"/>
                <w:b/>
                <w:i w:val="0"/>
                <w:color w:val="000000"/>
                <w:sz w:val="21"/>
              </w:rPr>
              <w:t>若它等于</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宋体,Bold" w:hAnsi="宋体,Bold" w:eastAsia="宋体,Bold"/>
                <w:b/>
                <w:i w:val="0"/>
                <w:color w:val="000000"/>
                <w:sz w:val="21"/>
              </w:rPr>
              <w:t>则为</w:t>
            </w:r>
            <w:r>
              <w:rPr>
                <w:rFonts w:ascii="PMExtra" w:hAnsi="PMExtra" w:eastAsia="PMExtra"/>
                <w:b w:val="0"/>
                <w:i w:val="0"/>
                <w:color w:val="000000"/>
                <w:sz w:val="21"/>
              </w:rPr>
              <w:t>(</w:t>
            </w:r>
          </w:p>
        </w:tc>
        <w:tc>
          <w:tcPr>
            <w:tcW w:type="dxa" w:w="3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8"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144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A. 原码</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B. 补码</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970" w:firstLine="0"/>
              <w:jc w:val="right"/>
            </w:pPr>
            <w:r>
              <w:rPr>
                <w:rFonts w:ascii="宋体,Bold" w:hAnsi="宋体,Bold" w:eastAsia="宋体,Bold"/>
                <w:b/>
                <w:i w:val="0"/>
                <w:color w:val="000000"/>
                <w:sz w:val="21"/>
              </w:rPr>
              <w:t>C. 反码</w:t>
            </w:r>
          </w:p>
        </w:tc>
        <w:tc>
          <w:tcPr>
            <w:tcW w:type="dxa" w:w="2040"/>
            <w:tcBorders/>
            <w:shd w:fill="ffffff"/>
            <w:tcMar>
              <w:start w:w="0" w:type="dxa"/>
              <w:end w:w="0" w:type="dxa"/>
            </w:tcMar>
          </w:tcPr>
          <w:p>
            <w:pPr>
              <w:autoSpaceDN w:val="0"/>
              <w:autoSpaceDE w:val="0"/>
              <w:widowControl/>
              <w:spacing w:line="210" w:lineRule="exact" w:before="118" w:after="0"/>
              <w:ind w:left="448" w:right="0" w:firstLine="0"/>
              <w:jc w:val="left"/>
            </w:pPr>
            <w:r>
              <w:rPr>
                <w:rFonts w:ascii="宋体,Bold" w:hAnsi="宋体,Bold" w:eastAsia="宋体,Bold"/>
                <w:b/>
                <w:i w:val="0"/>
                <w:color w:val="000000"/>
                <w:sz w:val="21"/>
              </w:rPr>
              <w:t>D. 移码</w:t>
            </w:r>
          </w:p>
        </w:tc>
        <w:tc>
          <w:tcPr>
            <w:tcW w:type="dxa" w:w="1289"/>
            <w:vMerge/>
            <w:tcBorders/>
          </w:tcPr>
          <w:p/>
        </w:tc>
      </w:tr>
      <w:tr>
        <w:trPr>
          <w:trHeight w:hRule="exact" w:val="520"/>
        </w:trPr>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若寄存器内容为</w:t>
            </w:r>
            <w:r>
              <w:rPr>
                <w:rFonts w:ascii="TimesNewRoman" w:hAnsi="TimesNewRoman" w:eastAsia="TimesNewRoman"/>
                <w:b w:val="0"/>
                <w:i w:val="0"/>
                <w:color w:val="000000"/>
                <w:sz w:val="21"/>
              </w:rPr>
              <w:t>11111111</w:t>
            </w:r>
            <w:r>
              <w:rPr>
                <w:rFonts w:ascii="宋体,Bold" w:hAnsi="宋体,Bold" w:eastAsia="宋体,Bold"/>
                <w:b/>
                <w:i w:val="0"/>
                <w:color w:val="000000"/>
                <w:sz w:val="21"/>
              </w:rPr>
              <w:t xml:space="preserve"> 若它等于</w:t>
            </w:r>
            <w:r>
              <w:rPr>
                <w:rFonts w:ascii="PMExtra" w:hAnsi="PMExtra" w:eastAsia="PMExtra"/>
                <w:b w:val="0"/>
                <w:i w:val="0"/>
                <w:color w:val="000000"/>
                <w:sz w:val="21"/>
              </w:rPr>
              <w:t>+</w:t>
            </w:r>
            <w:r>
              <w:rPr>
                <w:rFonts w:ascii="TimesNewRoman" w:hAnsi="TimesNewRoman" w:eastAsia="TimesNewRoman"/>
                <w:b w:val="0"/>
                <w:i w:val="0"/>
                <w:color w:val="000000"/>
                <w:sz w:val="21"/>
              </w:rPr>
              <w:t>127</w:t>
            </w:r>
            <w:r>
              <w:rPr>
                <w:rFonts w:ascii="PMExtra" w:hAnsi="PMExtra" w:eastAsia="PMExtra"/>
                <w:b w:val="0"/>
                <w:i w:val="0"/>
                <w:color w:val="000000"/>
                <w:sz w:val="21"/>
              </w:rPr>
              <w:t>,</w:t>
            </w:r>
            <w:r>
              <w:rPr>
                <w:rFonts w:ascii="宋体,Bold" w:hAnsi="宋体,Bold" w:eastAsia="宋体,Bold"/>
                <w:b/>
                <w:i w:val="0"/>
                <w:color w:val="000000"/>
                <w:sz w:val="21"/>
              </w:rPr>
              <w:t xml:space="preserve"> 则为</w:t>
            </w:r>
            <w:r>
              <w:rPr>
                <w:rFonts w:ascii="PMExtra" w:hAnsi="PMExtra" w:eastAsia="PMExtra"/>
                <w:b w:val="0"/>
                <w:i w:val="0"/>
                <w:color w:val="000000"/>
                <w:sz w:val="21"/>
              </w:rPr>
              <w:t>(</w:t>
            </w:r>
          </w:p>
        </w:tc>
        <w:tc>
          <w:tcPr>
            <w:tcW w:type="dxa" w:w="3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208"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144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A. 反码</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B. 补码</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970" w:firstLine="0"/>
              <w:jc w:val="right"/>
            </w:pPr>
            <w:r>
              <w:rPr>
                <w:rFonts w:ascii="宋体,Bold" w:hAnsi="宋体,Bold" w:eastAsia="宋体,Bold"/>
                <w:b/>
                <w:i w:val="0"/>
                <w:color w:val="000000"/>
                <w:sz w:val="21"/>
              </w:rPr>
              <w:t>C. 原码</w:t>
            </w:r>
          </w:p>
        </w:tc>
        <w:tc>
          <w:tcPr>
            <w:tcW w:type="dxa" w:w="2040"/>
            <w:tcBorders/>
            <w:shd w:fill="ffffff"/>
            <w:tcMar>
              <w:start w:w="0" w:type="dxa"/>
              <w:end w:w="0" w:type="dxa"/>
            </w:tcMar>
          </w:tcPr>
          <w:p>
            <w:pPr>
              <w:autoSpaceDN w:val="0"/>
              <w:autoSpaceDE w:val="0"/>
              <w:widowControl/>
              <w:spacing w:line="210" w:lineRule="exact" w:before="118" w:after="0"/>
              <w:ind w:left="448" w:right="0" w:firstLine="0"/>
              <w:jc w:val="left"/>
            </w:pPr>
            <w:r>
              <w:rPr>
                <w:rFonts w:ascii="宋体,Bold" w:hAnsi="宋体,Bold" w:eastAsia="宋体,Bold"/>
                <w:b/>
                <w:i w:val="0"/>
                <w:color w:val="000000"/>
                <w:sz w:val="21"/>
              </w:rPr>
              <w:t>D. 移码</w:t>
            </w:r>
          </w:p>
        </w:tc>
        <w:tc>
          <w:tcPr>
            <w:tcW w:type="dxa" w:w="1289"/>
            <w:vMerge/>
            <w:tcBorders/>
          </w:tcPr>
          <w:p/>
        </w:tc>
      </w:tr>
      <w:tr>
        <w:trPr>
          <w:trHeight w:hRule="exact" w:val="520"/>
        </w:trPr>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若寄存器内容为</w:t>
            </w:r>
            <w:r>
              <w:rPr>
                <w:rFonts w:ascii="TimesNewRoman" w:hAnsi="TimesNewRoman" w:eastAsia="TimesNewRoman"/>
                <w:b w:val="0"/>
                <w:i w:val="0"/>
                <w:color w:val="000000"/>
                <w:sz w:val="21"/>
              </w:rPr>
              <w:t>11111111,</w:t>
            </w:r>
            <w:r>
              <w:rPr>
                <w:rFonts w:ascii="宋体,Bold" w:hAnsi="宋体,Bold" w:eastAsia="宋体,Bold"/>
                <w:b/>
                <w:i w:val="0"/>
                <w:color w:val="000000"/>
                <w:sz w:val="21"/>
              </w:rPr>
              <w:t>若它等于</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则为</w:t>
            </w:r>
            <w:r>
              <w:rPr>
                <w:rFonts w:ascii="PMExtra" w:hAnsi="PMExtra" w:eastAsia="PMExtra"/>
                <w:b w:val="0"/>
                <w:i w:val="0"/>
                <w:color w:val="000000"/>
                <w:sz w:val="21"/>
              </w:rPr>
              <w:t>(</w:t>
            </w:r>
          </w:p>
        </w:tc>
        <w:tc>
          <w:tcPr>
            <w:tcW w:type="dxa" w:w="3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4"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144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A. 原码</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right"/>
            </w:pPr>
            <w:r>
              <w:rPr>
                <w:rFonts w:ascii="宋体,Bold" w:hAnsi="宋体,Bold" w:eastAsia="宋体,Bold"/>
                <w:b/>
                <w:i w:val="0"/>
                <w:color w:val="000000"/>
                <w:sz w:val="21"/>
              </w:rPr>
              <w:t>B. 补码</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970" w:firstLine="0"/>
              <w:jc w:val="right"/>
            </w:pPr>
            <w:r>
              <w:rPr>
                <w:rFonts w:ascii="宋体,Bold" w:hAnsi="宋体,Bold" w:eastAsia="宋体,Bold"/>
                <w:b/>
                <w:i w:val="0"/>
                <w:color w:val="000000"/>
                <w:sz w:val="21"/>
              </w:rPr>
              <w:t>C. 反码</w:t>
            </w:r>
          </w:p>
        </w:tc>
        <w:tc>
          <w:tcPr>
            <w:tcW w:type="dxa" w:w="2040"/>
            <w:tcBorders/>
            <w:shd w:fill="ffffff"/>
            <w:tcMar>
              <w:start w:w="0" w:type="dxa"/>
              <w:end w:w="0" w:type="dxa"/>
            </w:tcMar>
          </w:tcPr>
          <w:p>
            <w:pPr>
              <w:autoSpaceDN w:val="0"/>
              <w:autoSpaceDE w:val="0"/>
              <w:widowControl/>
              <w:spacing w:line="210" w:lineRule="exact" w:before="118" w:after="0"/>
              <w:ind w:left="448" w:right="0" w:firstLine="0"/>
              <w:jc w:val="left"/>
            </w:pPr>
            <w:r>
              <w:rPr>
                <w:rFonts w:ascii="宋体,Bold" w:hAnsi="宋体,Bold" w:eastAsia="宋体,Bold"/>
                <w:b/>
                <w:i w:val="0"/>
                <w:color w:val="000000"/>
                <w:sz w:val="21"/>
              </w:rPr>
              <w:t>D. 移码</w:t>
            </w:r>
          </w:p>
        </w:tc>
        <w:tc>
          <w:tcPr>
            <w:tcW w:type="dxa" w:w="1289"/>
            <w:vMerge/>
            <w:tcBorders/>
          </w:tcPr>
          <w:p/>
        </w:tc>
      </w:tr>
      <w:tr>
        <w:trPr>
          <w:trHeight w:hRule="exact" w:val="520"/>
        </w:trPr>
        <w:tc>
          <w:tcPr>
            <w:tcW w:type="dxa" w:w="5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若寄存器内容为</w:t>
            </w:r>
            <w:r>
              <w:rPr>
                <w:rFonts w:ascii="TimesNewRoman" w:hAnsi="TimesNewRoman" w:eastAsia="TimesNewRoman"/>
                <w:b w:val="0"/>
                <w:i w:val="0"/>
                <w:color w:val="000000"/>
                <w:sz w:val="21"/>
              </w:rPr>
              <w:t>00000000</w:t>
            </w:r>
            <w:r>
              <w:rPr>
                <w:rFonts w:ascii="宋体,Bold" w:hAnsi="宋体,Bold" w:eastAsia="宋体,Bold"/>
                <w:b/>
                <w:i w:val="0"/>
                <w:color w:val="000000"/>
                <w:sz w:val="21"/>
              </w:rPr>
              <w:t xml:space="preserve"> 若它等于</w:t>
            </w:r>
            <w:r>
              <w:rPr>
                <w:rFonts w:ascii="PMExtra" w:hAnsi="PMExtra" w:eastAsia="PMExtra"/>
                <w:b w:val="0"/>
                <w:i w:val="0"/>
                <w:color w:val="000000"/>
                <w:sz w:val="21"/>
              </w:rPr>
              <w:t>-</w:t>
            </w:r>
            <w:r>
              <w:rPr>
                <w:rFonts w:ascii="TimesNewRoman" w:hAnsi="TimesNewRoman" w:eastAsia="TimesNewRoman"/>
                <w:b w:val="0"/>
                <w:i w:val="0"/>
                <w:color w:val="000000"/>
                <w:sz w:val="21"/>
              </w:rPr>
              <w:t>128</w:t>
            </w:r>
            <w:r>
              <w:rPr>
                <w:rFonts w:ascii="PMExtra" w:hAnsi="PMExtra" w:eastAsia="PMExtra"/>
                <w:b w:val="0"/>
                <w:i w:val="0"/>
                <w:color w:val="000000"/>
                <w:sz w:val="21"/>
              </w:rPr>
              <w:t>,</w:t>
            </w:r>
            <w:r>
              <w:rPr>
                <w:rFonts w:ascii="宋体,Bold" w:hAnsi="宋体,Bold" w:eastAsia="宋体,Bold"/>
                <w:b/>
                <w:i w:val="0"/>
                <w:color w:val="000000"/>
                <w:sz w:val="21"/>
              </w:rPr>
              <w:t xml:space="preserve"> 则为</w:t>
            </w:r>
            <w:r>
              <w:rPr>
                <w:rFonts w:ascii="PMExtra" w:hAnsi="PMExtra" w:eastAsia="PMExtra"/>
                <w:b w:val="0"/>
                <w:i w:val="0"/>
                <w:color w:val="000000"/>
                <w:sz w:val="21"/>
              </w:rPr>
              <w:t>(</w:t>
            </w:r>
          </w:p>
        </w:tc>
        <w:tc>
          <w:tcPr>
            <w:tcW w:type="dxa" w:w="3100"/>
            <w:gridSpan w:val="2"/>
            <w:tcBorders/>
            <w:shd w:fill="ffffff"/>
            <w:tcMar>
              <w:start w:w="0" w:type="dxa"/>
              <w:end w:w="0" w:type="dxa"/>
            </w:tcMar>
            <w:tcMar>
              <w:start w:w="0" w:type="dxa"/>
              <w:end w:w="0" w:type="dxa"/>
            </w:tcMar>
          </w:tcPr>
          <w:p>
            <w:pPr>
              <w:autoSpaceDN w:val="0"/>
              <w:autoSpaceDE w:val="0"/>
              <w:widowControl/>
              <w:spacing w:line="256" w:lineRule="exact" w:before="156" w:after="0"/>
              <w:ind w:left="42"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1440"/>
            <w:tcBorders/>
            <w:shd w:fill="ffffff"/>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A. 原码</w:t>
            </w:r>
          </w:p>
        </w:tc>
        <w:tc>
          <w:tcPr>
            <w:tcW w:type="dxa" w:w="2160"/>
            <w:tcBorders/>
            <w:shd w:fill="ffffff"/>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B. 补码</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970" w:firstLine="0"/>
              <w:jc w:val="right"/>
            </w:pPr>
            <w:r>
              <w:rPr>
                <w:rFonts w:ascii="宋体,Bold" w:hAnsi="宋体,Bold" w:eastAsia="宋体,Bold"/>
                <w:b/>
                <w:i w:val="0"/>
                <w:color w:val="000000"/>
                <w:sz w:val="21"/>
              </w:rPr>
              <w:t>C. 反码</w:t>
            </w:r>
          </w:p>
        </w:tc>
        <w:tc>
          <w:tcPr>
            <w:tcW w:type="dxa" w:w="2040"/>
            <w:tcBorders/>
            <w:shd w:fill="ffffff"/>
            <w:tcMar>
              <w:start w:w="0" w:type="dxa"/>
              <w:end w:w="0" w:type="dxa"/>
            </w:tcMar>
          </w:tcPr>
          <w:p>
            <w:pPr>
              <w:autoSpaceDN w:val="0"/>
              <w:autoSpaceDE w:val="0"/>
              <w:widowControl/>
              <w:spacing w:line="210" w:lineRule="exact" w:before="116" w:after="0"/>
              <w:ind w:left="448" w:right="0" w:firstLine="0"/>
              <w:jc w:val="left"/>
            </w:pPr>
            <w:r>
              <w:rPr>
                <w:rFonts w:ascii="宋体,Bold" w:hAnsi="宋体,Bold" w:eastAsia="宋体,Bold"/>
                <w:b/>
                <w:i w:val="0"/>
                <w:color w:val="000000"/>
                <w:sz w:val="21"/>
              </w:rPr>
              <w:t>D. 移码</w:t>
            </w:r>
          </w:p>
        </w:tc>
        <w:tc>
          <w:tcPr>
            <w:tcW w:type="dxa" w:w="1289"/>
            <w:vMerge/>
            <w:tcBorders/>
          </w:tcPr>
          <w:p/>
        </w:tc>
      </w:tr>
      <w:tr>
        <w:trPr>
          <w:trHeight w:hRule="exact" w:val="520"/>
        </w:trPr>
        <w:tc>
          <w:tcPr>
            <w:tcW w:type="dxa" w:w="6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若二进制定点小数真值是</w:t>
            </w:r>
            <w:r>
              <w:rPr>
                <w:rFonts w:ascii="PMExtra" w:hAnsi="PMExtra" w:eastAsia="PMExtra"/>
                <w:b w:val="0"/>
                <w:i w:val="0"/>
                <w:color w:val="000000"/>
                <w:sz w:val="21"/>
              </w:rPr>
              <w:t>-</w:t>
            </w:r>
            <w:r>
              <w:rPr>
                <w:rFonts w:ascii="TimesNewRoman" w:hAnsi="TimesNewRoman" w:eastAsia="TimesNewRoman"/>
                <w:b w:val="0"/>
                <w:i w:val="0"/>
                <w:color w:val="000000"/>
                <w:sz w:val="21"/>
              </w:rPr>
              <w:t>0.1101</w:t>
            </w:r>
            <w:r>
              <w:rPr>
                <w:rFonts w:ascii="PMExtra" w:hAnsi="PMExtra" w:eastAsia="PMExtra"/>
                <w:b w:val="0"/>
                <w:i w:val="0"/>
                <w:color w:val="000000"/>
                <w:sz w:val="21"/>
              </w:rPr>
              <w:t>,</w:t>
            </w:r>
            <w:r>
              <w:rPr>
                <w:rFonts w:ascii="宋体,Bold" w:hAnsi="宋体,Bold" w:eastAsia="宋体,Bold"/>
                <w:b/>
                <w:i w:val="0"/>
                <w:color w:val="000000"/>
                <w:sz w:val="21"/>
              </w:rPr>
              <w:t xml:space="preserve"> 机器表示为</w:t>
            </w:r>
            <w:r>
              <w:rPr>
                <w:rFonts w:ascii="TimesNewRoman" w:hAnsi="TimesNewRoman" w:eastAsia="TimesNewRoman"/>
                <w:b w:val="0"/>
                <w:i w:val="0"/>
                <w:color w:val="000000"/>
                <w:sz w:val="21"/>
              </w:rPr>
              <w:t>1.0010</w:t>
            </w:r>
            <w:r>
              <w:rPr>
                <w:rFonts w:ascii="PMExtra" w:hAnsi="PMExtra" w:eastAsia="PMExtra"/>
                <w:b w:val="0"/>
                <w:i w:val="0"/>
                <w:color w:val="000000"/>
                <w:sz w:val="21"/>
              </w:rPr>
              <w:t>,</w:t>
            </w:r>
            <w:r>
              <w:rPr>
                <w:rFonts w:ascii="宋体,Bold" w:hAnsi="宋体,Bold" w:eastAsia="宋体,Bold"/>
                <w:b/>
                <w:i w:val="0"/>
                <w:color w:val="000000"/>
                <w:sz w:val="21"/>
              </w:rPr>
              <w:t xml:space="preserve"> 则为</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8" w:lineRule="exact" w:before="154" w:after="0"/>
              <w:ind w:left="100" w:right="0" w:firstLine="0"/>
              <w:jc w:val="left"/>
            </w:pPr>
            <w:r>
              <w:rPr>
                <w:rFonts w:ascii="PMExtra" w:hAnsi="PMExtra" w:eastAsia="PMExtra"/>
                <w:b w:val="0"/>
                <w:i w:val="0"/>
                <w:color w:val="000000"/>
                <w:sz w:val="21"/>
              </w:rPr>
              <w:t>)</w:t>
            </w:r>
          </w:p>
        </w:tc>
        <w:tc>
          <w:tcPr>
            <w:tcW w:type="dxa" w:w="1289"/>
            <w:vMerge/>
            <w:tcBorders/>
          </w:tcPr>
          <w:p/>
        </w:tc>
      </w:tr>
      <w:tr>
        <w:trPr>
          <w:trHeight w:hRule="exact" w:val="386"/>
        </w:trPr>
        <w:tc>
          <w:tcPr>
            <w:tcW w:type="dxa" w:w="1440"/>
            <w:tcBorders/>
            <w:shd w:fill="ffffff"/>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A. 原码</w:t>
            </w:r>
          </w:p>
        </w:tc>
        <w:tc>
          <w:tcPr>
            <w:tcW w:type="dxa" w:w="2160"/>
            <w:tcBorders/>
            <w:shd w:fill="ffffff"/>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B. 补码</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970" w:firstLine="0"/>
              <w:jc w:val="right"/>
            </w:pPr>
            <w:r>
              <w:rPr>
                <w:rFonts w:ascii="宋体,Bold" w:hAnsi="宋体,Bold" w:eastAsia="宋体,Bold"/>
                <w:b/>
                <w:i w:val="0"/>
                <w:color w:val="000000"/>
                <w:sz w:val="21"/>
              </w:rPr>
              <w:t>C. 反码</w:t>
            </w:r>
          </w:p>
        </w:tc>
        <w:tc>
          <w:tcPr>
            <w:tcW w:type="dxa" w:w="2040"/>
            <w:tcBorders/>
            <w:shd w:fill="ffffff"/>
            <w:tcMar>
              <w:start w:w="0" w:type="dxa"/>
              <w:end w:w="0" w:type="dxa"/>
            </w:tcMar>
          </w:tcPr>
          <w:p>
            <w:pPr>
              <w:autoSpaceDN w:val="0"/>
              <w:autoSpaceDE w:val="0"/>
              <w:widowControl/>
              <w:spacing w:line="210" w:lineRule="exact" w:before="116" w:after="0"/>
              <w:ind w:left="448" w:right="0" w:firstLine="0"/>
              <w:jc w:val="left"/>
            </w:pPr>
            <w:r>
              <w:rPr>
                <w:rFonts w:ascii="宋体,Bold" w:hAnsi="宋体,Bold" w:eastAsia="宋体,Bold"/>
                <w:b/>
                <w:i w:val="0"/>
                <w:color w:val="000000"/>
                <w:sz w:val="21"/>
              </w:rPr>
              <w:t>D. 移码</w:t>
            </w:r>
          </w:p>
        </w:tc>
        <w:tc>
          <w:tcPr>
            <w:tcW w:type="dxa" w:w="1289"/>
            <w:vMerge/>
            <w:tcBorders/>
          </w:tcPr>
          <w:p/>
        </w:tc>
      </w:tr>
    </w:tbl>
    <w:p>
      <w:pPr>
        <w:autoSpaceDN w:val="0"/>
        <w:autoSpaceDE w:val="0"/>
        <w:widowControl/>
        <w:spacing w:line="240" w:lineRule="exact" w:before="19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44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38"/>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r>
        <w:trPr>
          <w:trHeight w:hRule="exact" w:val="732"/>
        </w:trPr>
        <w:tc>
          <w:tcPr>
            <w:tcW w:type="dxa" w:w="34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下列为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位移码机器数</w:t>
            </w:r>
            <w:r>
              <w:rPr>
                <w:rFonts w:ascii="TimesNewRoman,Italic" w:hAnsi="TimesNewRoman,Italic" w:eastAsia="TimesNewRoman,Italic"/>
                <w:b w:val="0"/>
                <w:i/>
                <w:color w:val="000000"/>
                <w:sz w:val="21"/>
              </w:rPr>
              <w:t>x</w:t>
            </w:r>
          </w:p>
        </w:tc>
        <w:tc>
          <w:tcPr>
            <w:tcW w:type="dxa" w:w="980"/>
            <w:tcBorders>
              <w:top w:sz="3.9760000705718994" w:val="single" w:color="#000000"/>
            </w:tcBorders>
            <w:shd w:fill="ffffff"/>
            <w:tcMar>
              <w:start w:w="0" w:type="dxa"/>
              <w:end w:w="0" w:type="dxa"/>
            </w:tcMar>
          </w:tcPr>
          <w:p>
            <w:pPr>
              <w:autoSpaceDN w:val="0"/>
              <w:autoSpaceDE w:val="0"/>
              <w:widowControl/>
              <w:spacing w:line="318" w:lineRule="exact" w:before="320" w:after="0"/>
              <w:ind w:left="0" w:right="0" w:firstLine="0"/>
              <w:jc w:val="center"/>
            </w:pPr>
            <w:r>
              <w:rPr>
                <w:w w:val="98.98235096650964"/>
                <w:rFonts w:ascii="宋体,Bold" w:hAnsi="宋体,Bold" w:eastAsia="宋体,Bold"/>
                <w:b/>
                <w:i w:val="0"/>
                <w:color w:val="000000"/>
                <w:sz w:val="17"/>
              </w:rPr>
              <w:t>移</w:t>
            </w:r>
            <w:r>
              <w:rPr>
                <w:rFonts w:ascii="PMExtra" w:hAnsi="PMExtra" w:eastAsia="PMExtra"/>
                <w:b w:val="0"/>
                <w:i w:val="0"/>
                <w:color w:val="000000"/>
                <w:sz w:val="21"/>
              </w:rPr>
              <w:t>,</w:t>
            </w:r>
            <w:r>
              <w:rPr>
                <w:rFonts w:ascii="宋体,Bold" w:hAnsi="宋体,Bold" w:eastAsia="宋体,Bold"/>
                <w:b/>
                <w:i w:val="0"/>
                <w:color w:val="000000"/>
                <w:sz w:val="21"/>
              </w:rPr>
              <w:t xml:space="preserve"> 求</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p>
        </w:tc>
        <w:tc>
          <w:tcPr>
            <w:tcW w:type="dxa" w:w="700"/>
            <w:tcBorders>
              <w:top w:sz="3.9760000705718994" w:val="single" w:color="#000000"/>
            </w:tcBorders>
            <w:shd w:fill="ffffff"/>
            <w:tcMar>
              <w:start w:w="0" w:type="dxa"/>
              <w:end w:w="0" w:type="dxa"/>
            </w:tcMar>
          </w:tcPr>
          <w:p>
            <w:pPr>
              <w:autoSpaceDN w:val="0"/>
              <w:autoSpaceDE w:val="0"/>
              <w:widowControl/>
              <w:spacing w:line="318" w:lineRule="exact" w:before="320" w:after="0"/>
              <w:ind w:left="0" w:right="0" w:firstLine="0"/>
              <w:jc w:val="center"/>
            </w:pPr>
            <w:r>
              <w:rPr>
                <w:w w:val="98.98235096650964"/>
                <w:rFonts w:ascii="宋体,Bold" w:hAnsi="宋体,Bold" w:eastAsia="宋体,Bold"/>
                <w:b/>
                <w:i w:val="0"/>
                <w:color w:val="000000"/>
                <w:sz w:val="17"/>
              </w:rPr>
              <w:t>移</w:t>
            </w:r>
            <w:r>
              <w:rPr>
                <w:rFonts w:ascii="宋体,Bold" w:hAnsi="宋体,Bold" w:eastAsia="宋体,Bold"/>
                <w:b/>
                <w:i w:val="0"/>
                <w:color w:val="000000"/>
                <w:sz w:val="21"/>
              </w:rPr>
              <w:t>时</w:t>
            </w:r>
            <w:r>
              <w:rPr>
                <w:rFonts w:ascii="PMExtra" w:hAnsi="PMExtra" w:eastAsia="PMExtra"/>
                <w:b w:val="0"/>
                <w:i w:val="0"/>
                <w:color w:val="000000"/>
                <w:sz w:val="21"/>
              </w:rPr>
              <w:t>,(</w:t>
            </w:r>
          </w:p>
        </w:tc>
        <w:tc>
          <w:tcPr>
            <w:tcW w:type="dxa" w:w="4538"/>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将会发生溢出。</w:t>
            </w:r>
          </w:p>
        </w:tc>
      </w:tr>
      <w:tr>
        <w:trPr>
          <w:trHeight w:hRule="exact" w:val="416"/>
        </w:trPr>
        <w:tc>
          <w:tcPr>
            <w:tcW w:type="dxa" w:w="2400"/>
            <w:tcBorders/>
            <w:shd w:fill="ffffff"/>
            <w:tcMar>
              <w:start w:w="0" w:type="dxa"/>
              <w:end w:w="0" w:type="dxa"/>
            </w:tcMar>
          </w:tcPr>
          <w:p>
            <w:pPr>
              <w:autoSpaceDN w:val="0"/>
              <w:autoSpaceDE w:val="0"/>
              <w:widowControl/>
              <w:spacing w:line="232" w:lineRule="exact" w:before="124" w:after="0"/>
              <w:ind w:left="0" w:right="4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111111111</w:t>
            </w:r>
          </w:p>
        </w:tc>
        <w:tc>
          <w:tcPr>
            <w:tcW w:type="dxa" w:w="20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00000000</w:t>
            </w:r>
          </w:p>
        </w:tc>
        <w:tc>
          <w:tcPr>
            <w:tcW w:type="dxa" w:w="22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49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10000000</w:t>
            </w:r>
          </w:p>
        </w:tc>
        <w:tc>
          <w:tcPr>
            <w:tcW w:type="dxa" w:w="2998"/>
            <w:tcBorders/>
            <w:shd w:fill="ffffff"/>
            <w:tcMar>
              <w:start w:w="0" w:type="dxa"/>
              <w:end w:w="0" w:type="dxa"/>
            </w:tcMar>
          </w:tcPr>
          <w:p>
            <w:pPr>
              <w:autoSpaceDN w:val="0"/>
              <w:autoSpaceDE w:val="0"/>
              <w:widowControl/>
              <w:spacing w:line="232" w:lineRule="exact" w:before="124"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01111111</w:t>
            </w:r>
          </w:p>
        </w:tc>
      </w:tr>
    </w:tbl>
    <w:p>
      <w:pPr>
        <w:autoSpaceDN w:val="0"/>
        <w:tabs>
          <w:tab w:pos="1714" w:val="left"/>
        </w:tabs>
        <w:autoSpaceDE w:val="0"/>
        <w:widowControl/>
        <w:spacing w:line="402" w:lineRule="exact" w:before="10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位的二进制整数由</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“0”</w:t>
      </w:r>
      <w:r>
        <w:rPr>
          <w:rFonts w:ascii="宋体,Bold" w:hAnsi="宋体,Bold" w:eastAsia="宋体,Bold"/>
          <w:b/>
          <w:i w:val="0"/>
          <w:color w:val="000000"/>
          <w:sz w:val="21"/>
        </w:rPr>
        <w:t>和</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“1”</w:t>
      </w:r>
      <w:r>
        <w:rPr>
          <w:rFonts w:ascii="宋体,Bold" w:hAnsi="宋体,Bold" w:eastAsia="宋体,Bold"/>
          <w:b/>
          <w:i w:val="0"/>
          <w:color w:val="000000"/>
          <w:sz w:val="21"/>
        </w:rPr>
        <w:t>组成</w:t>
      </w:r>
      <w:r>
        <w:rPr>
          <w:rFonts w:ascii="TimesNewRoman" w:hAnsi="TimesNewRoman" w:eastAsia="TimesNewRoman"/>
          <w:b w:val="0"/>
          <w:i w:val="0"/>
          <w:color w:val="000000"/>
          <w:sz w:val="21"/>
        </w:rPr>
        <w:t>,</w:t>
      </w:r>
      <w:r>
        <w:rPr>
          <w:rFonts w:ascii="宋体,Bold" w:hAnsi="宋体,Bold" w:eastAsia="宋体,Bold"/>
          <w:b/>
          <w:i w:val="0"/>
          <w:color w:val="000000"/>
          <w:sz w:val="21"/>
        </w:rPr>
        <w:t>采用补码或者移码表示</w:t>
      </w:r>
      <w:r>
        <w:rPr>
          <w:rFonts w:ascii="TimesNewRoman" w:hAnsi="TimesNewRoman" w:eastAsia="TimesNewRoman"/>
          <w:b w:val="0"/>
          <w:i w:val="0"/>
          <w:color w:val="000000"/>
          <w:sz w:val="21"/>
        </w:rPr>
        <w:t>,</w:t>
      </w:r>
      <w:r>
        <w:rPr>
          <w:rFonts w:ascii="宋体,Bold" w:hAnsi="宋体,Bold" w:eastAsia="宋体,Bold"/>
          <w:b/>
          <w:i w:val="0"/>
          <w:color w:val="000000"/>
          <w:sz w:val="21"/>
        </w:rPr>
        <w:t>则下列说法中正确的是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若采用移码表示</w:t>
      </w:r>
      <w:r>
        <w:rPr>
          <w:rFonts w:ascii="PMExtra" w:hAnsi="PMExtra" w:eastAsia="PMExtra"/>
          <w:b w:val="0"/>
          <w:i w:val="0"/>
          <w:color w:val="000000"/>
          <w:sz w:val="21"/>
        </w:rPr>
        <w:t>,</w:t>
      </w:r>
      <w:r>
        <w:rPr>
          <w:rFonts w:ascii="宋体,Bold" w:hAnsi="宋体,Bold" w:eastAsia="宋体,Bold"/>
          <w:b/>
          <w:i w:val="0"/>
          <w:color w:val="000000"/>
          <w:sz w:val="21"/>
        </w:rPr>
        <w:t xml:space="preserve"> 偏置值为</w:t>
      </w:r>
      <w:r>
        <w:rPr>
          <w:rFonts w:ascii="TimesNewRoman" w:hAnsi="TimesNewRoman" w:eastAsia="TimesNewRoman"/>
          <w:b w:val="0"/>
          <w:i w:val="0"/>
          <w:color w:val="000000"/>
          <w:sz w:val="21"/>
        </w:rPr>
        <w:t>127</w:t>
      </w:r>
      <w:r>
        <w:rPr>
          <w:rFonts w:ascii="PMExtra" w:hAnsi="PMExtra" w:eastAsia="PMExtra"/>
          <w:b w:val="0"/>
          <w:i w:val="0"/>
          <w:color w:val="000000"/>
          <w:sz w:val="21"/>
        </w:rPr>
        <w:t>,</w:t>
      </w:r>
      <w:r>
        <w:rPr>
          <w:rFonts w:ascii="宋体,Bold" w:hAnsi="宋体,Bold" w:eastAsia="宋体,Bold"/>
          <w:b/>
          <w:i w:val="0"/>
          <w:color w:val="000000"/>
          <w:sz w:val="21"/>
        </w:rPr>
        <w:t xml:space="preserve"> 则此整数最小为</w:t>
      </w:r>
      <w:r>
        <w:rPr>
          <w:rFonts w:ascii="PMExtra" w:hAnsi="PMExtra" w:eastAsia="PMExtra"/>
          <w:b w:val="0"/>
          <w:i w:val="0"/>
          <w:color w:val="000000"/>
          <w:sz w:val="21"/>
        </w:rPr>
        <w:t>-</w:t>
      </w:r>
      <w:r>
        <w:rPr>
          <w:rFonts w:ascii="TimesNewRoman" w:hAnsi="TimesNewRoman" w:eastAsia="TimesNewRoman"/>
          <w:b w:val="0"/>
          <w:i w:val="0"/>
          <w:color w:val="000000"/>
          <w:sz w:val="21"/>
        </w:rPr>
        <w:t xml:space="preserve">64 </w:t>
      </w:r>
      <w:r>
        <w:br/>
      </w:r>
      <w:r>
        <w:rPr>
          <w:rFonts w:ascii="宋体,Bold" w:hAnsi="宋体,Bold" w:eastAsia="宋体,Bold"/>
          <w:b/>
          <w:i w:val="0"/>
          <w:color w:val="000000"/>
          <w:sz w:val="21"/>
        </w:rPr>
        <w:t>B. 若采用移码表示</w:t>
      </w:r>
      <w:r>
        <w:rPr>
          <w:rFonts w:ascii="PMExtra" w:hAnsi="PMExtra" w:eastAsia="PMExtra"/>
          <w:b w:val="0"/>
          <w:i w:val="0"/>
          <w:color w:val="000000"/>
          <w:sz w:val="21"/>
        </w:rPr>
        <w:t>,</w:t>
      </w:r>
      <w:r>
        <w:rPr>
          <w:rFonts w:ascii="宋体,Bold" w:hAnsi="宋体,Bold" w:eastAsia="宋体,Bold"/>
          <w:b/>
          <w:i w:val="0"/>
          <w:color w:val="000000"/>
          <w:sz w:val="21"/>
        </w:rPr>
        <w:t xml:space="preserve"> 偏置值为</w:t>
      </w:r>
      <w:r>
        <w:rPr>
          <w:rFonts w:ascii="TimesNewRoman" w:hAnsi="TimesNewRoman" w:eastAsia="TimesNewRoman"/>
          <w:b w:val="0"/>
          <w:i w:val="0"/>
          <w:color w:val="000000"/>
          <w:sz w:val="21"/>
        </w:rPr>
        <w:t>128</w:t>
      </w:r>
      <w:r>
        <w:rPr>
          <w:rFonts w:ascii="PMExtra" w:hAnsi="PMExtra" w:eastAsia="PMExtra"/>
          <w:b w:val="0"/>
          <w:i w:val="0"/>
          <w:color w:val="000000"/>
          <w:sz w:val="21"/>
        </w:rPr>
        <w:t>,</w:t>
      </w:r>
      <w:r>
        <w:rPr>
          <w:rFonts w:ascii="宋体,Bold" w:hAnsi="宋体,Bold" w:eastAsia="宋体,Bold"/>
          <w:b/>
          <w:i w:val="0"/>
          <w:color w:val="000000"/>
          <w:sz w:val="21"/>
        </w:rPr>
        <w:t xml:space="preserve"> 则此整数最大为</w:t>
      </w:r>
      <w:r>
        <w:rPr>
          <w:rFonts w:ascii="TimesNewRoman" w:hAnsi="TimesNewRoman" w:eastAsia="TimesNewRoman"/>
          <w:b w:val="0"/>
          <w:i w:val="0"/>
          <w:color w:val="000000"/>
          <w:sz w:val="21"/>
        </w:rPr>
        <w:t xml:space="preserve">123 </w:t>
      </w:r>
      <w:r>
        <w:br/>
      </w:r>
      <w:r>
        <w:rPr>
          <w:rFonts w:ascii="宋体,Bold" w:hAnsi="宋体,Bold" w:eastAsia="宋体,Bold"/>
          <w:b/>
          <w:i w:val="0"/>
          <w:color w:val="000000"/>
          <w:sz w:val="21"/>
        </w:rPr>
        <w:t>C. 若采用补码表示</w:t>
      </w:r>
      <w:r>
        <w:rPr>
          <w:rFonts w:ascii="PMExtra" w:hAnsi="PMExtra" w:eastAsia="PMExtra"/>
          <w:b w:val="0"/>
          <w:i w:val="0"/>
          <w:color w:val="000000"/>
          <w:sz w:val="21"/>
        </w:rPr>
        <w:t>,</w:t>
      </w:r>
      <w:r>
        <w:rPr>
          <w:rFonts w:ascii="宋体,Bold" w:hAnsi="宋体,Bold" w:eastAsia="宋体,Bold"/>
          <w:b/>
          <w:i w:val="0"/>
          <w:color w:val="000000"/>
          <w:sz w:val="21"/>
        </w:rPr>
        <w:t xml:space="preserve"> 则此整数最小为</w:t>
      </w:r>
      <w:r>
        <w:rPr>
          <w:rFonts w:ascii="PMExtra" w:hAnsi="PMExtra" w:eastAsia="PMExtra"/>
          <w:b w:val="0"/>
          <w:i w:val="0"/>
          <w:color w:val="000000"/>
          <w:sz w:val="21"/>
        </w:rPr>
        <w:t>-</w:t>
      </w:r>
      <w:r>
        <w:rPr>
          <w:rFonts w:ascii="TimesNewRoman" w:hAnsi="TimesNewRoman" w:eastAsia="TimesNewRoman"/>
          <w:b w:val="0"/>
          <w:i w:val="0"/>
          <w:color w:val="000000"/>
          <w:sz w:val="21"/>
        </w:rPr>
        <w:t xml:space="preserve">96 </w:t>
      </w:r>
      <w:r>
        <w:br/>
      </w:r>
      <w:r>
        <w:rPr>
          <w:rFonts w:ascii="宋体,Bold" w:hAnsi="宋体,Bold" w:eastAsia="宋体,Bold"/>
          <w:b/>
          <w:i w:val="0"/>
          <w:color w:val="000000"/>
          <w:sz w:val="21"/>
        </w:rPr>
        <w:t>D. 若采用补码表示</w:t>
      </w:r>
      <w:r>
        <w:rPr>
          <w:rFonts w:ascii="TimesNewRoman" w:hAnsi="TimesNewRoman" w:eastAsia="TimesNewRoman"/>
          <w:b w:val="0"/>
          <w:i w:val="0"/>
          <w:color w:val="000000"/>
          <w:sz w:val="21"/>
        </w:rPr>
        <w:t>,</w:t>
      </w:r>
      <w:r>
        <w:rPr>
          <w:rFonts w:ascii="宋体,Bold" w:hAnsi="宋体,Bold" w:eastAsia="宋体,Bold"/>
          <w:b/>
          <w:i w:val="0"/>
          <w:color w:val="000000"/>
          <w:sz w:val="21"/>
        </w:rPr>
        <w:t>则此整数最大为</w:t>
      </w:r>
      <w:r>
        <w:rPr>
          <w:rFonts w:ascii="TimesNewRoman" w:hAnsi="TimesNewRoman" w:eastAsia="TimesNewRoman"/>
          <w:b w:val="0"/>
          <w:i w:val="0"/>
          <w:color w:val="000000"/>
          <w:sz w:val="21"/>
        </w:rPr>
        <w:t>252</w:t>
      </w:r>
    </w:p>
    <w:p>
      <w:pPr>
        <w:autoSpaceDN w:val="0"/>
        <w:autoSpaceDE w:val="0"/>
        <w:widowControl/>
        <w:spacing w:line="256" w:lineRule="exact" w:before="308" w:after="102"/>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计算机内部的定点数大多用补码表示</w:t>
      </w:r>
      <w:r>
        <w:rPr>
          <w:rFonts w:ascii="TimesNewRoman" w:hAnsi="TimesNewRoman" w:eastAsia="TimesNewRoman"/>
          <w:b w:val="0"/>
          <w:i w:val="0"/>
          <w:color w:val="000000"/>
          <w:sz w:val="21"/>
        </w:rPr>
        <w:t>,</w:t>
      </w:r>
      <w:r>
        <w:rPr>
          <w:rFonts w:ascii="宋体,Bold" w:hAnsi="宋体,Bold" w:eastAsia="宋体,Bold"/>
          <w:b/>
          <w:i w:val="0"/>
          <w:color w:val="000000"/>
          <w:sz w:val="21"/>
        </w:rPr>
        <w:t>以下是一些关于补码特点的叙述</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62"/>
        </w:trPr>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零的表示是唯一的</w:t>
            </w:r>
          </w:p>
        </w:tc>
        <w:tc>
          <w:tcPr>
            <w:tcW w:type="dxa" w:w="6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47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符号位可以和数值部分一起参加运算</w:t>
            </w:r>
          </w:p>
        </w:tc>
      </w:tr>
      <w:tr>
        <w:trPr>
          <w:trHeight w:hRule="exact" w:val="380"/>
        </w:trPr>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和其真值的对应关系简单、直观</w:t>
            </w:r>
          </w:p>
        </w:tc>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20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减法可以用加法来实现</w:t>
            </w:r>
          </w:p>
        </w:tc>
      </w:tr>
      <w:tr>
        <w:trPr>
          <w:trHeight w:hRule="exact" w:val="440"/>
        </w:trPr>
        <w:tc>
          <w:tcPr>
            <w:tcW w:type="dxa" w:w="2120"/>
            <w:tcBorders/>
            <w:shd w:fill="ffffff"/>
            <w:tcMar>
              <w:start w:w="0" w:type="dxa"/>
              <w:end w:w="0" w:type="dxa"/>
            </w:tcMar>
          </w:tcPr>
          <w:p>
            <w:pPr>
              <w:autoSpaceDN w:val="0"/>
              <w:autoSpaceDE w:val="0"/>
              <w:widowControl/>
              <w:spacing w:line="256" w:lineRule="exact" w:before="82" w:after="0"/>
              <w:ind w:left="0" w:right="0" w:firstLine="0"/>
              <w:jc w:val="right"/>
            </w:pPr>
            <w:r>
              <w:rPr>
                <w:rFonts w:ascii="宋体,Bold" w:hAnsi="宋体,Bold" w:eastAsia="宋体,Bold"/>
                <w:b/>
                <w:i w:val="0"/>
                <w:color w:val="000000"/>
                <w:sz w:val="21"/>
              </w:rPr>
              <w:t>在以上叙述中</w:t>
            </w:r>
            <w:r>
              <w:rPr>
                <w:rFonts w:ascii="PMExtra" w:hAnsi="PMExtra" w:eastAsia="PMExtra"/>
                <w:b w:val="0"/>
                <w:i w:val="0"/>
                <w:color w:val="000000"/>
                <w:sz w:val="21"/>
              </w:rPr>
              <w:t>,(</w:t>
            </w:r>
          </w:p>
        </w:tc>
        <w:tc>
          <w:tcPr>
            <w:tcW w:type="dxa" w:w="77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2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是补码表示的特点。</w:t>
            </w:r>
          </w:p>
        </w:tc>
      </w:tr>
      <w:tr>
        <w:trPr>
          <w:trHeight w:hRule="exact" w:val="480"/>
        </w:trPr>
        <w:tc>
          <w:tcPr>
            <w:tcW w:type="dxa" w:w="2120"/>
            <w:tcBorders/>
            <w:shd w:fill="ffffff"/>
            <w:tcMar>
              <w:start w:w="0" w:type="dxa"/>
              <w:end w:w="0" w:type="dxa"/>
            </w:tcMar>
          </w:tcPr>
          <w:p>
            <w:pPr>
              <w:autoSpaceDN w:val="0"/>
              <w:autoSpaceDE w:val="0"/>
              <w:widowControl/>
              <w:spacing w:line="234" w:lineRule="exact" w:before="112" w:after="0"/>
              <w:ind w:left="0" w:right="59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4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61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8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53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20"/>
            <w:tcBorders/>
            <w:shd w:fill="ffffff"/>
            <w:tcMar>
              <w:start w:w="0" w:type="dxa"/>
              <w:end w:w="0" w:type="dxa"/>
            </w:tcMar>
          </w:tcPr>
          <w:p>
            <w:pPr>
              <w:autoSpaceDN w:val="0"/>
              <w:autoSpaceDE w:val="0"/>
              <w:widowControl/>
              <w:spacing w:line="234" w:lineRule="exact" w:before="112"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40"/>
        </w:trPr>
        <w:tc>
          <w:tcPr>
            <w:tcW w:type="dxa" w:w="5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在计算机中</w:t>
            </w:r>
            <w:r>
              <w:rPr>
                <w:rFonts w:ascii="PMExtra" w:hAnsi="PMExtra" w:eastAsia="PMExtra"/>
                <w:b w:val="0"/>
                <w:i w:val="0"/>
                <w:color w:val="000000"/>
                <w:sz w:val="21"/>
              </w:rPr>
              <w:t>,</w:t>
            </w:r>
            <w:r>
              <w:rPr>
                <w:rFonts w:ascii="宋体,Bold" w:hAnsi="宋体,Bold" w:eastAsia="宋体,Bold"/>
                <w:b/>
                <w:i w:val="0"/>
                <w:color w:val="000000"/>
                <w:sz w:val="21"/>
              </w:rPr>
              <w:t xml:space="preserve"> 通常用来表示主存地址的是</w:t>
            </w:r>
            <w:r>
              <w:rPr>
                <w:rFonts w:ascii="PMExtra" w:hAnsi="PMExtra" w:eastAsia="PMExtra"/>
                <w:b w:val="0"/>
                <w:i w:val="0"/>
                <w:color w:val="000000"/>
                <w:sz w:val="21"/>
              </w:rPr>
              <w:t>(</w:t>
            </w:r>
          </w:p>
        </w:tc>
        <w:tc>
          <w:tcPr>
            <w:tcW w:type="dxa" w:w="4780"/>
            <w:gridSpan w:val="2"/>
            <w:tcBorders/>
            <w:shd w:fill="ffffff"/>
            <w:tcMar>
              <w:start w:w="0" w:type="dxa"/>
              <w:end w:w="0" w:type="dxa"/>
            </w:tcMar>
            <w:tcMar>
              <w:start w:w="0" w:type="dxa"/>
              <w:end w:w="0" w:type="dxa"/>
            </w:tcMar>
          </w:tcPr>
          <w:p>
            <w:pPr>
              <w:autoSpaceDN w:val="0"/>
              <w:autoSpaceDE w:val="0"/>
              <w:widowControl/>
              <w:spacing w:line="258" w:lineRule="exact" w:before="172" w:after="0"/>
              <w:ind w:left="50" w:right="0" w:firstLine="0"/>
              <w:jc w:val="left"/>
            </w:pPr>
            <w:r>
              <w:rPr>
                <w:rFonts w:ascii="PMExtra" w:hAnsi="PMExtra" w:eastAsia="PMExtra"/>
                <w:b w:val="0"/>
                <w:i w:val="0"/>
                <w:color w:val="000000"/>
                <w:sz w:val="21"/>
              </w:rPr>
              <w:t>)</w:t>
            </w:r>
          </w:p>
        </w:tc>
      </w:tr>
      <w:tr>
        <w:trPr>
          <w:trHeight w:hRule="exact" w:val="460"/>
        </w:trPr>
        <w:tc>
          <w:tcPr>
            <w:tcW w:type="dxa" w:w="212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A. 移码</w:t>
            </w:r>
          </w:p>
        </w:tc>
        <w:tc>
          <w:tcPr>
            <w:tcW w:type="dxa" w:w="224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补码</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1070" w:firstLine="0"/>
              <w:jc w:val="right"/>
            </w:pPr>
            <w:r>
              <w:rPr>
                <w:rFonts w:ascii="宋体,Bold" w:hAnsi="宋体,Bold" w:eastAsia="宋体,Bold"/>
                <w:b/>
                <w:i w:val="0"/>
                <w:color w:val="000000"/>
                <w:sz w:val="21"/>
              </w:rPr>
              <w:t>C. 原码</w:t>
            </w:r>
          </w:p>
        </w:tc>
        <w:tc>
          <w:tcPr>
            <w:tcW w:type="dxa" w:w="3020"/>
            <w:tcBorders/>
            <w:shd w:fill="ffffff"/>
            <w:tcMar>
              <w:start w:w="0" w:type="dxa"/>
              <w:end w:w="0" w:type="dxa"/>
            </w:tcMar>
          </w:tcPr>
          <w:p>
            <w:pPr>
              <w:autoSpaceDN w:val="0"/>
              <w:autoSpaceDE w:val="0"/>
              <w:widowControl/>
              <w:spacing w:line="210" w:lineRule="exact" w:before="114" w:after="0"/>
              <w:ind w:left="348" w:right="0" w:firstLine="0"/>
              <w:jc w:val="left"/>
            </w:pPr>
            <w:r>
              <w:rPr>
                <w:rFonts w:ascii="宋体,Bold" w:hAnsi="宋体,Bold" w:eastAsia="宋体,Bold"/>
                <w:b/>
                <w:i w:val="0"/>
                <w:color w:val="000000"/>
                <w:sz w:val="21"/>
              </w:rPr>
              <w:t>D. 无符号数</w:t>
            </w:r>
          </w:p>
        </w:tc>
      </w:tr>
      <w:tr>
        <w:trPr>
          <w:trHeight w:hRule="exact" w:val="520"/>
        </w:trPr>
        <w:tc>
          <w:tcPr>
            <w:tcW w:type="dxa" w:w="4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位补码</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FA</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扩展为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位应该是</w:t>
            </w:r>
            <w:r>
              <w:rPr>
                <w:rFonts w:ascii="PMExtra" w:hAnsi="PMExtra" w:eastAsia="PMExtra"/>
                <w:b w:val="0"/>
                <w:i w:val="0"/>
                <w:color w:val="000000"/>
                <w:sz w:val="21"/>
              </w:rPr>
              <w:t>(</w:t>
            </w:r>
          </w:p>
        </w:tc>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28" w:right="0" w:firstLine="0"/>
              <w:jc w:val="left"/>
            </w:pPr>
            <w:r>
              <w:rPr>
                <w:rFonts w:ascii="PMExtra" w:hAnsi="PMExtra" w:eastAsia="PMExtra"/>
                <w:b w:val="0"/>
                <w:i w:val="0"/>
                <w:color w:val="000000"/>
                <w:sz w:val="21"/>
              </w:rPr>
              <w:t>)</w:t>
            </w:r>
          </w:p>
        </w:tc>
      </w:tr>
      <w:tr>
        <w:trPr>
          <w:trHeight w:hRule="exact" w:val="420"/>
        </w:trPr>
        <w:tc>
          <w:tcPr>
            <w:tcW w:type="dxa" w:w="2120"/>
            <w:tcBorders/>
            <w:shd w:fill="ffffff"/>
            <w:tcMar>
              <w:start w:w="0" w:type="dxa"/>
              <w:end w:w="0" w:type="dxa"/>
            </w:tcMar>
          </w:tcPr>
          <w:p>
            <w:pPr>
              <w:autoSpaceDN w:val="0"/>
              <w:autoSpaceDE w:val="0"/>
              <w:widowControl/>
              <w:spacing w:line="232" w:lineRule="exact" w:before="128" w:after="0"/>
              <w:ind w:left="0" w:right="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00008</w:t>
            </w:r>
            <w:r>
              <w:rPr>
                <w:rFonts w:ascii="TimesNewRoman,Italic" w:hAnsi="TimesNewRoman,Italic" w:eastAsia="TimesNewRoman,Italic"/>
                <w:b w:val="0"/>
                <w:i/>
                <w:color w:val="000000"/>
                <w:sz w:val="21"/>
              </w:rPr>
              <w:t>FA</w:t>
            </w:r>
            <w:r>
              <w:rPr>
                <w:rFonts w:ascii="TimesNewRoman" w:hAnsi="TimesNewRoman" w:eastAsia="TimesNewRoman"/>
                <w:b w:val="0"/>
                <w:i w:val="0"/>
                <w:color w:val="000000"/>
                <w:sz w:val="21"/>
              </w:rPr>
              <w:t>0</w:t>
            </w:r>
          </w:p>
        </w:tc>
        <w:tc>
          <w:tcPr>
            <w:tcW w:type="dxa" w:w="224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xFFFF</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FA</w:t>
            </w:r>
            <w:r>
              <w:rPr>
                <w:rFonts w:ascii="TimesNewRoman" w:hAnsi="TimesNewRoman" w:eastAsia="TimesNewRoman"/>
                <w:b w:val="0"/>
                <w:i w:val="0"/>
                <w:color w:val="000000"/>
                <w:sz w:val="21"/>
              </w:rPr>
              <w:t>0</w:t>
            </w:r>
          </w:p>
        </w:tc>
        <w:tc>
          <w:tcPr>
            <w:tcW w:type="dxa" w:w="248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31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xFFFFFFA</w:t>
            </w:r>
            <w:r>
              <w:rPr>
                <w:rFonts w:ascii="TimesNewRoman" w:hAnsi="TimesNewRoman" w:eastAsia="TimesNewRoman"/>
                <w:b w:val="0"/>
                <w:i w:val="0"/>
                <w:color w:val="000000"/>
                <w:sz w:val="21"/>
              </w:rPr>
              <w:t>0</w:t>
            </w:r>
          </w:p>
        </w:tc>
        <w:tc>
          <w:tcPr>
            <w:tcW w:type="dxa" w:w="3020"/>
            <w:tcBorders/>
            <w:shd w:fill="ffffff"/>
            <w:tcMar>
              <w:start w:w="0" w:type="dxa"/>
              <w:end w:w="0" w:type="dxa"/>
            </w:tcMar>
          </w:tcPr>
          <w:p>
            <w:pPr>
              <w:autoSpaceDN w:val="0"/>
              <w:autoSpaceDE w:val="0"/>
              <w:widowControl/>
              <w:spacing w:line="232" w:lineRule="exact" w:before="128"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80008</w:t>
            </w:r>
            <w:r>
              <w:rPr>
                <w:rFonts w:ascii="TimesNewRoman,Italic" w:hAnsi="TimesNewRoman,Italic" w:eastAsia="TimesNewRoman,Italic"/>
                <w:b w:val="0"/>
                <w:i/>
                <w:color w:val="000000"/>
                <w:sz w:val="21"/>
              </w:rPr>
              <w:t>FA</w:t>
            </w:r>
            <w:r>
              <w:rPr>
                <w:rFonts w:ascii="TimesNewRoman" w:hAnsi="TimesNewRoman" w:eastAsia="TimesNewRoman"/>
                <w:b w:val="0"/>
                <w:i w:val="0"/>
                <w:color w:val="000000"/>
                <w:sz w:val="21"/>
              </w:rPr>
              <w:t>0</w:t>
            </w:r>
          </w:p>
        </w:tc>
      </w:tr>
    </w:tbl>
    <w:p>
      <w:pPr>
        <w:autoSpaceDN w:val="0"/>
        <w:autoSpaceDE w:val="0"/>
        <w:widowControl/>
        <w:spacing w:line="394" w:lineRule="exact" w:before="110" w:after="62"/>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统考真题】假定编译器规定</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型和</w:t>
      </w:r>
      <w:r>
        <w:rPr>
          <w:rFonts w:ascii="TimesNewRoman,Italic" w:hAnsi="TimesNewRoman,Italic" w:eastAsia="TimesNewRoman,Italic"/>
          <w:b w:val="0"/>
          <w:i/>
          <w:color w:val="000000"/>
          <w:sz w:val="21"/>
        </w:rPr>
        <w:t>short</w:t>
      </w:r>
      <w:r>
        <w:rPr>
          <w:rFonts w:ascii="宋体,Bold" w:hAnsi="宋体,Bold" w:eastAsia="宋体,Bold"/>
          <w:b/>
          <w:i w:val="0"/>
          <w:color w:val="000000"/>
          <w:sz w:val="21"/>
        </w:rPr>
        <w:t xml:space="preserve"> 型长度分别为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位和</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执行下列</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w:t>
      </w:r>
      <w:r>
        <w:rPr>
          <w:rFonts w:ascii="宋体,Bold" w:hAnsi="宋体,Bold" w:eastAsia="宋体,Bold"/>
          <w:b/>
          <w:i w:val="0"/>
          <w:color w:val="000000"/>
          <w:sz w:val="21"/>
        </w:rPr>
        <w:t>语句</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60"/>
        </w:trPr>
        <w:tc>
          <w:tcPr>
            <w:tcW w:type="dxa" w:w="1620"/>
            <w:tcBorders/>
            <w:shd w:fill="ffffff"/>
            <w:tcMar>
              <w:start w:w="0" w:type="dxa"/>
              <w:end w:w="0" w:type="dxa"/>
            </w:tcMar>
          </w:tcPr>
          <w:p>
            <w:pPr>
              <w:autoSpaceDN w:val="0"/>
              <w:autoSpaceDE w:val="0"/>
              <w:widowControl/>
              <w:spacing w:line="232" w:lineRule="exact" w:before="84" w:after="0"/>
              <w:ind w:left="0" w:right="138" w:firstLine="0"/>
              <w:jc w:val="right"/>
            </w:pPr>
            <w:r>
              <w:rPr>
                <w:rFonts w:ascii="TimesNewRoman,Italic" w:hAnsi="TimesNewRoman,Italic" w:eastAsia="TimesNewRoman,Italic"/>
                <w:b w:val="0"/>
                <w:i/>
                <w:color w:val="000000"/>
                <w:sz w:val="21"/>
              </w:rPr>
              <w:t>unsigned</w:t>
            </w:r>
          </w:p>
        </w:tc>
        <w:tc>
          <w:tcPr>
            <w:tcW w:type="dxa" w:w="7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88" w:right="0" w:firstLine="0"/>
              <w:jc w:val="left"/>
            </w:pPr>
            <w:r>
              <w:rPr>
                <w:rFonts w:ascii="TimesNewRoman,Italic" w:hAnsi="TimesNewRoman,Italic" w:eastAsia="TimesNewRoman,Italic"/>
                <w:b w:val="0"/>
                <w:i/>
                <w:color w:val="000000"/>
                <w:sz w:val="21"/>
              </w:rPr>
              <w:t>shortx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65530</w:t>
            </w:r>
            <w:r>
              <w:rPr>
                <w:rFonts w:ascii="PMExtra" w:hAnsi="PMExtra" w:eastAsia="PMExtra"/>
                <w:b w:val="0"/>
                <w:i w:val="0"/>
                <w:color w:val="000000"/>
                <w:sz w:val="21"/>
              </w:rPr>
              <w:t>;</w:t>
            </w:r>
          </w:p>
        </w:tc>
        <w:tc>
          <w:tcPr>
            <w:tcW w:type="dxa" w:w="12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852" w:after="0"/>
              <w:ind w:left="108" w:right="0" w:firstLine="0"/>
              <w:jc w:val="left"/>
            </w:pPr>
            <w:r>
              <w:rPr>
                <w:rFonts w:ascii="PMExtra" w:hAnsi="PMExtra" w:eastAsia="PMExtra"/>
                <w:b w:val="0"/>
                <w:i w:val="0"/>
                <w:color w:val="000000"/>
                <w:sz w:val="21"/>
              </w:rPr>
              <w:t>)</w:t>
            </w:r>
          </w:p>
        </w:tc>
      </w:tr>
      <w:tr>
        <w:trPr>
          <w:trHeight w:hRule="exact" w:val="400"/>
        </w:trPr>
        <w:tc>
          <w:tcPr>
            <w:tcW w:type="dxa" w:w="1620"/>
            <w:tcBorders/>
            <w:shd w:fill="ffffff"/>
            <w:tcMar>
              <w:start w:w="0" w:type="dxa"/>
              <w:end w:w="0" w:type="dxa"/>
            </w:tcMar>
          </w:tcPr>
          <w:p>
            <w:pPr>
              <w:autoSpaceDN w:val="0"/>
              <w:autoSpaceDE w:val="0"/>
              <w:widowControl/>
              <w:spacing w:line="234" w:lineRule="exact" w:before="106" w:after="0"/>
              <w:ind w:left="0" w:right="138" w:firstLine="0"/>
              <w:jc w:val="right"/>
            </w:pPr>
            <w:r>
              <w:rPr>
                <w:rFonts w:ascii="TimesNewRoman,Italic" w:hAnsi="TimesNewRoman,Italic" w:eastAsia="TimesNewRoman,Italic"/>
                <w:b w:val="0"/>
                <w:i/>
                <w:color w:val="000000"/>
                <w:sz w:val="21"/>
              </w:rPr>
              <w:t>unsigned</w:t>
            </w:r>
          </w:p>
        </w:tc>
        <w:tc>
          <w:tcPr>
            <w:tcW w:type="dxa" w:w="7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88" w:right="0" w:firstLine="0"/>
              <w:jc w:val="left"/>
            </w:pP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p>
        </w:tc>
        <w:tc>
          <w:tcPr>
            <w:tcW w:type="dxa" w:w="1289"/>
            <w:vMerge/>
            <w:tcBorders/>
          </w:tcPr>
          <w:p/>
        </w:tc>
      </w:tr>
      <w:tr>
        <w:trPr>
          <w:trHeight w:hRule="exact" w:val="440"/>
        </w:trPr>
        <w:tc>
          <w:tcPr>
            <w:tcW w:type="dxa" w:w="25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0" w:right="94" w:firstLine="0"/>
              <w:jc w:val="right"/>
            </w:pPr>
            <w:r>
              <w:rPr>
                <w:rFonts w:ascii="宋体,Bold" w:hAnsi="宋体,Bold" w:eastAsia="宋体,Bold"/>
                <w:b/>
                <w:i w:val="0"/>
                <w:color w:val="000000"/>
                <w:sz w:val="21"/>
              </w:rPr>
              <w:t>得到</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的机器数为</w:t>
            </w:r>
            <w:r>
              <w:rPr>
                <w:rFonts w:ascii="PMExtra" w:hAnsi="PMExtra" w:eastAsia="PMExtra"/>
                <w:b w:val="0"/>
                <w:i w:val="0"/>
                <w:color w:val="000000"/>
                <w:sz w:val="21"/>
              </w:rPr>
              <w:t>(</w:t>
            </w:r>
          </w:p>
        </w:tc>
        <w:tc>
          <w:tcPr>
            <w:tcW w:type="dxa" w:w="627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94"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2478"/>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40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00007</w:t>
            </w:r>
            <w:r>
              <w:rPr>
                <w:rFonts w:ascii="TimesNewRoman,Italic" w:hAnsi="TimesNewRoman,Italic" w:eastAsia="TimesNewRoman,Italic"/>
                <w:b w:val="0"/>
                <w:i/>
                <w:color w:val="000000"/>
                <w:sz w:val="21"/>
              </w:rPr>
              <w:t>FFAH</w:t>
            </w:r>
          </w:p>
        </w:tc>
        <w:tc>
          <w:tcPr>
            <w:tcW w:type="dxa" w:w="2162"/>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0000</w:t>
            </w:r>
            <w:r>
              <w:rPr>
                <w:rFonts w:ascii="TimesNewRoman,Italic" w:hAnsi="TimesNewRoman,Italic" w:eastAsia="TimesNewRoman,Italic"/>
                <w:b w:val="0"/>
                <w:i/>
                <w:color w:val="000000"/>
                <w:sz w:val="21"/>
              </w:rPr>
              <w:t>FFFAH</w:t>
            </w:r>
          </w:p>
        </w:tc>
        <w:tc>
          <w:tcPr>
            <w:tcW w:type="dxa" w:w="22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FFFF</w:t>
            </w: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FFAH</w:t>
            </w:r>
          </w:p>
        </w:tc>
        <w:tc>
          <w:tcPr>
            <w:tcW w:type="dxa" w:w="2020"/>
            <w:tcBorders/>
            <w:shd w:fill="ffffff"/>
            <w:tcMar>
              <w:start w:w="0" w:type="dxa"/>
              <w:end w:w="0" w:type="dxa"/>
            </w:tcMar>
          </w:tcPr>
          <w:p>
            <w:pPr>
              <w:autoSpaceDN w:val="0"/>
              <w:autoSpaceDE w:val="0"/>
              <w:widowControl/>
              <w:spacing w:line="232" w:lineRule="exact" w:before="112"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FFFFFFFAH</w:t>
            </w:r>
          </w:p>
        </w:tc>
        <w:tc>
          <w:tcPr>
            <w:tcW w:type="dxa" w:w="1289"/>
            <w:vMerge/>
            <w:tcBorders/>
          </w:tcPr>
          <w:p/>
        </w:tc>
      </w:tr>
      <w:tr>
        <w:trPr>
          <w:trHeight w:hRule="exact" w:val="520"/>
        </w:trPr>
        <w:tc>
          <w:tcPr>
            <w:tcW w:type="dxa" w:w="88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统考真题】由</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“1”</w:t>
            </w:r>
            <w:r>
              <w:rPr>
                <w:rFonts w:ascii="宋体,Bold" w:hAnsi="宋体,Bold" w:eastAsia="宋体,Bold"/>
                <w:b/>
                <w:i w:val="0"/>
                <w:color w:val="000000"/>
                <w:sz w:val="21"/>
              </w:rPr>
              <w:t>和</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“0”</w:t>
            </w:r>
            <w:r>
              <w:rPr>
                <w:rFonts w:ascii="宋体,Bold" w:hAnsi="宋体,Bold" w:eastAsia="宋体,Bold"/>
                <w:b/>
                <w:i w:val="0"/>
                <w:color w:val="000000"/>
                <w:sz w:val="21"/>
              </w:rPr>
              <w:t>组成的</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位二进制补码</w:t>
            </w:r>
            <w:r>
              <w:rPr>
                <w:rFonts w:ascii="TimesNewRoman" w:hAnsi="TimesNewRoman" w:eastAsia="TimesNewRoman"/>
                <w:b w:val="0"/>
                <w:i w:val="0"/>
                <w:color w:val="000000"/>
                <w:sz w:val="21"/>
              </w:rPr>
              <w:t>,</w:t>
            </w:r>
            <w:r>
              <w:rPr>
                <w:rFonts w:ascii="宋体,Bold" w:hAnsi="宋体,Bold" w:eastAsia="宋体,Bold"/>
                <w:b/>
                <w:i w:val="0"/>
                <w:color w:val="000000"/>
                <w:sz w:val="21"/>
              </w:rPr>
              <w:t>能表示的最小整数是</w:t>
            </w:r>
            <w:r>
              <w:rPr>
                <w:rFonts w:ascii="PMExtra" w:hAnsi="PMExtra" w:eastAsia="PMExtra"/>
                <w:b w:val="0"/>
                <w:i w:val="0"/>
                <w:color w:val="000000"/>
                <w:sz w:val="21"/>
              </w:rPr>
              <w:t>(</w:t>
            </w:r>
          </w:p>
        </w:tc>
        <w:tc>
          <w:tcPr>
            <w:tcW w:type="dxa" w:w="1289"/>
            <w:vMerge/>
            <w:tcBorders/>
          </w:tcPr>
          <w:p/>
        </w:tc>
      </w:tr>
      <w:tr>
        <w:trPr>
          <w:trHeight w:hRule="exact" w:val="420"/>
        </w:trPr>
        <w:tc>
          <w:tcPr>
            <w:tcW w:type="dxa" w:w="1620"/>
            <w:tcBorders/>
            <w:shd w:fill="ffffff"/>
            <w:tcMar>
              <w:start w:w="0" w:type="dxa"/>
              <w:end w:w="0" w:type="dxa"/>
            </w:tcMar>
          </w:tcPr>
          <w:p>
            <w:pPr>
              <w:autoSpaceDN w:val="0"/>
              <w:autoSpaceDE w:val="0"/>
              <w:widowControl/>
              <w:spacing w:line="258" w:lineRule="exact" w:before="102" w:after="0"/>
              <w:ind w:left="0" w:right="66"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126</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0" w:right="930"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125</w:t>
            </w:r>
          </w:p>
        </w:tc>
        <w:tc>
          <w:tcPr>
            <w:tcW w:type="dxa" w:w="2200"/>
            <w:tcBorders/>
            <w:shd w:fill="ffffff"/>
            <w:tcMar>
              <w:start w:w="0" w:type="dxa"/>
              <w:end w:w="0" w:type="dxa"/>
            </w:tcMar>
          </w:tcPr>
          <w:p>
            <w:pPr>
              <w:autoSpaceDN w:val="0"/>
              <w:autoSpaceDE w:val="0"/>
              <w:widowControl/>
              <w:spacing w:line="258" w:lineRule="exact" w:before="102" w:after="0"/>
              <w:ind w:left="39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w:t>
            </w:r>
          </w:p>
        </w:tc>
        <w:tc>
          <w:tcPr>
            <w:tcW w:type="dxa" w:w="2020"/>
            <w:tcBorders/>
            <w:shd w:fill="ffffff"/>
            <w:tcMar>
              <w:start w:w="0" w:type="dxa"/>
              <w:end w:w="0" w:type="dxa"/>
            </w:tcMar>
          </w:tcPr>
          <w:p>
            <w:pPr>
              <w:autoSpaceDN w:val="0"/>
              <w:autoSpaceDE w:val="0"/>
              <w:widowControl/>
              <w:spacing w:line="258" w:lineRule="exact" w:before="102" w:after="0"/>
              <w:ind w:left="34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p>
        </w:tc>
        <w:tc>
          <w:tcPr>
            <w:tcW w:type="dxa" w:w="1289"/>
            <w:vMerge/>
            <w:tcBorders/>
          </w:tcPr>
          <w:p/>
        </w:tc>
      </w:tr>
    </w:tbl>
    <w:p>
      <w:pPr>
        <w:autoSpaceDN w:val="0"/>
        <w:autoSpaceDE w:val="0"/>
        <w:widowControl/>
        <w:spacing w:line="256" w:lineRule="exact" w:before="248"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统考真题】有如下</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语言程序段</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70"/>
        </w:trPr>
        <w:tc>
          <w:tcPr>
            <w:tcW w:type="dxa" w:w="1340"/>
            <w:tcBorders/>
            <w:shd w:fill="ffffff"/>
            <w:tcMar>
              <w:start w:w="0" w:type="dxa"/>
              <w:end w:w="0" w:type="dxa"/>
            </w:tcMar>
          </w:tcPr>
          <w:p>
            <w:pPr>
              <w:autoSpaceDN w:val="0"/>
              <w:autoSpaceDE w:val="0"/>
              <w:widowControl/>
              <w:spacing w:line="232" w:lineRule="exact" w:before="84" w:after="0"/>
              <w:ind w:left="0" w:right="104" w:firstLine="0"/>
              <w:jc w:val="right"/>
            </w:pPr>
            <w:r>
              <w:rPr>
                <w:rFonts w:ascii="TimesNewRoman,Italic" w:hAnsi="TimesNewRoman,Italic" w:eastAsia="TimesNewRoman,Italic"/>
                <w:b w:val="0"/>
                <w:i/>
                <w:color w:val="000000"/>
                <w:sz w:val="21"/>
              </w:rPr>
              <w:t>shorts</w:t>
            </w:r>
          </w:p>
        </w:tc>
        <w:tc>
          <w:tcPr>
            <w:tcW w:type="dxa" w:w="2480"/>
            <w:gridSpan w:val="2"/>
            <w:tcBorders/>
            <w:shd w:fill="ffffff"/>
            <w:tcMar>
              <w:start w:w="0" w:type="dxa"/>
              <w:end w:w="0" w:type="dxa"/>
            </w:tcMar>
            <w:tcMar>
              <w:start w:w="0" w:type="dxa"/>
              <w:end w:w="0" w:type="dxa"/>
            </w:tcMar>
          </w:tcPr>
          <w:p>
            <w:pPr>
              <w:autoSpaceDN w:val="0"/>
              <w:autoSpaceDE w:val="0"/>
              <w:widowControl/>
              <w:spacing w:line="256" w:lineRule="exact" w:before="60" w:after="0"/>
              <w:ind w:left="108" w:right="0" w:firstLine="0"/>
              <w:jc w:val="left"/>
            </w:pPr>
            <w:r>
              <w:rPr>
                <w:rFonts w:ascii="TimesNewRoman,Italic" w:hAnsi="TimesNewRoman,Italic" w:eastAsia="TimesNewRoman,Italic"/>
                <w:b w:val="0"/>
                <w:i/>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32767</w:t>
            </w:r>
            <w:r>
              <w:rPr>
                <w:rFonts w:ascii="PMExtra" w:hAnsi="PMExtra" w:eastAsia="PMExtra"/>
                <w:b w:val="0"/>
                <w:i w:val="0"/>
                <w:color w:val="000000"/>
                <w:sz w:val="21"/>
              </w:rPr>
              <w:t>;</w:t>
            </w:r>
          </w:p>
        </w:tc>
        <w:tc>
          <w:tcPr>
            <w:tcW w:type="dxa" w:w="7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36" w:after="0"/>
              <w:ind w:left="108" w:right="0" w:firstLine="0"/>
              <w:jc w:val="left"/>
            </w:pPr>
            <w:r>
              <w:rPr>
                <w:rFonts w:ascii="PMExtra" w:hAnsi="PMExtra" w:eastAsia="PMExtra"/>
                <w:b w:val="0"/>
                <w:i w:val="0"/>
                <w:color w:val="000000"/>
                <w:sz w:val="21"/>
              </w:rPr>
              <w:t>)</w:t>
            </w:r>
          </w:p>
        </w:tc>
        <w:tc>
          <w:tcPr>
            <w:tcW w:type="dxa" w:w="20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12" w:after="0"/>
              <w:ind w:left="0" w:right="6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32768</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12"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32769</w:t>
            </w:r>
          </w:p>
        </w:tc>
      </w:tr>
      <w:tr>
        <w:trPr>
          <w:trHeight w:hRule="exact" w:val="380"/>
        </w:trPr>
        <w:tc>
          <w:tcPr>
            <w:tcW w:type="dxa" w:w="2080"/>
            <w:gridSpan w:val="2"/>
            <w:tcBorders/>
            <w:shd w:fill="ffffff"/>
            <w:tcMar>
              <w:start w:w="0" w:type="dxa"/>
              <w:end w:w="0" w:type="dxa"/>
            </w:tcMar>
            <w:tcMar>
              <w:start w:w="0" w:type="dxa"/>
              <w:end w:w="0" w:type="dxa"/>
            </w:tcMar>
          </w:tcPr>
          <w:p>
            <w:pPr>
              <w:autoSpaceDN w:val="0"/>
              <w:autoSpaceDE w:val="0"/>
              <w:widowControl/>
              <w:spacing w:line="234" w:lineRule="exact" w:before="96" w:after="0"/>
              <w:ind w:left="0" w:right="98" w:firstLine="0"/>
              <w:jc w:val="right"/>
            </w:pPr>
            <w:r>
              <w:rPr>
                <w:rFonts w:ascii="TimesNewRoman,Italic" w:hAnsi="TimesNewRoman,Italic" w:eastAsia="TimesNewRoman,Italic"/>
                <w:b w:val="0"/>
                <w:i/>
                <w:color w:val="000000"/>
                <w:sz w:val="21"/>
              </w:rPr>
              <w:t>unsigned short</w:t>
            </w:r>
          </w:p>
        </w:tc>
        <w:tc>
          <w:tcPr>
            <w:tcW w:type="dxa" w:w="1740"/>
            <w:tcBorders/>
            <w:shd w:fill="ffffff"/>
            <w:tcMar>
              <w:start w:w="0" w:type="dxa"/>
              <w:end w:w="0" w:type="dxa"/>
            </w:tcMar>
          </w:tcPr>
          <w:p>
            <w:pPr>
              <w:autoSpaceDN w:val="0"/>
              <w:autoSpaceDE w:val="0"/>
              <w:widowControl/>
              <w:spacing w:line="258" w:lineRule="exact" w:before="72" w:after="0"/>
              <w:ind w:left="118" w:right="0" w:firstLine="0"/>
              <w:jc w:val="left"/>
            </w:pPr>
            <w:r>
              <w:rPr>
                <w:rFonts w:ascii="TimesNewRoman,Italic" w:hAnsi="TimesNewRoman,Italic" w:eastAsia="TimesNewRoman,Italic"/>
                <w:b w:val="0"/>
                <w:i/>
                <w:color w:val="000000"/>
                <w:sz w:val="21"/>
              </w:rPr>
              <w:t>usi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si</w:t>
            </w:r>
            <w:r>
              <w:rPr>
                <w:rFonts w:ascii="PMExtra" w:hAnsi="PMExtra" w:eastAsia="PMExtra"/>
                <w:b w:val="0"/>
                <w:i w:val="0"/>
                <w:color w:val="000000"/>
                <w:sz w:val="21"/>
              </w:rPr>
              <w:t>;</w:t>
            </w:r>
          </w:p>
        </w:tc>
        <w:tc>
          <w:tcPr>
            <w:tcW w:type="dxa" w:w="1504"/>
            <w:vMerge/>
            <w:tcBorders/>
          </w:tcPr>
          <w:p/>
        </w:tc>
        <w:tc>
          <w:tcPr>
            <w:tcW w:type="dxa" w:w="1504"/>
            <w:vMerge/>
            <w:tcBorders/>
          </w:tcPr>
          <w:p/>
        </w:tc>
        <w:tc>
          <w:tcPr>
            <w:tcW w:type="dxa" w:w="1504"/>
            <w:vMerge/>
            <w:tcBorders/>
          </w:tcPr>
          <w:p/>
        </w:tc>
      </w:tr>
      <w:tr>
        <w:trPr>
          <w:trHeight w:hRule="exact" w:val="440"/>
        </w:trPr>
        <w:tc>
          <w:tcPr>
            <w:tcW w:type="dxa" w:w="3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722" w:right="0" w:firstLine="0"/>
              <w:jc w:val="left"/>
            </w:pPr>
            <w:r>
              <w:rPr>
                <w:rFonts w:ascii="宋体,Bold" w:hAnsi="宋体,Bold" w:eastAsia="宋体,Bold"/>
                <w:b/>
                <w:i w:val="0"/>
                <w:color w:val="000000"/>
                <w:sz w:val="21"/>
              </w:rPr>
              <w:t>执行上述两条语句后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usi</w:t>
            </w:r>
            <w:r>
              <w:rPr>
                <w:rFonts w:ascii="宋体,Bold" w:hAnsi="宋体,Bold" w:eastAsia="宋体,Bold"/>
                <w:b/>
                <w:i w:val="0"/>
                <w:color w:val="000000"/>
                <w:sz w:val="21"/>
              </w:rPr>
              <w:t xml:space="preserve"> 的值为</w:t>
            </w:r>
            <w:r>
              <w:rPr>
                <w:rFonts w:ascii="PMExtra" w:hAnsi="PMExtra" w:eastAsia="PMExtra"/>
                <w:b w:val="0"/>
                <w:i w:val="0"/>
                <w:color w:val="000000"/>
                <w:sz w:val="21"/>
              </w:rPr>
              <w:t>(</w:t>
            </w:r>
          </w:p>
        </w:tc>
        <w:tc>
          <w:tcPr>
            <w:tcW w:type="dxa" w:w="1504"/>
            <w:vMerge/>
            <w:tcBorders/>
          </w:tcPr>
          <w:p/>
        </w:tc>
        <w:tc>
          <w:tcPr>
            <w:tcW w:type="dxa" w:w="1504"/>
            <w:vMerge/>
            <w:tcBorders/>
          </w:tcPr>
          <w:p/>
        </w:tc>
        <w:tc>
          <w:tcPr>
            <w:tcW w:type="dxa" w:w="1504"/>
            <w:vMerge/>
            <w:tcBorders/>
          </w:tcPr>
          <w:p/>
        </w:tc>
      </w:tr>
      <w:tr>
        <w:trPr>
          <w:trHeight w:hRule="exact" w:val="414"/>
        </w:trPr>
        <w:tc>
          <w:tcPr>
            <w:tcW w:type="dxa" w:w="2080"/>
            <w:gridSpan w:val="2"/>
            <w:tcBorders/>
            <w:shd w:fill="ffffff"/>
            <w:tcMar>
              <w:start w:w="0" w:type="dxa"/>
              <w:end w:w="0" w:type="dxa"/>
            </w:tcMar>
            <w:tcMar>
              <w:start w:w="0" w:type="dxa"/>
              <w:end w:w="0" w:type="dxa"/>
            </w:tcMar>
          </w:tcPr>
          <w:p>
            <w:pPr>
              <w:autoSpaceDN w:val="0"/>
              <w:autoSpaceDE w:val="0"/>
              <w:widowControl/>
              <w:spacing w:line="256" w:lineRule="exact" w:before="98" w:after="0"/>
              <w:ind w:left="0" w:right="314"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32767</w:t>
            </w:r>
          </w:p>
        </w:tc>
        <w:tc>
          <w:tcPr>
            <w:tcW w:type="dxa" w:w="1740"/>
            <w:tcBorders/>
            <w:shd w:fill="ffffff"/>
            <w:tcMar>
              <w:start w:w="0" w:type="dxa"/>
              <w:end w:w="0" w:type="dxa"/>
            </w:tcMar>
          </w:tcPr>
          <w:p>
            <w:pPr>
              <w:autoSpaceDN w:val="0"/>
              <w:autoSpaceDE w:val="0"/>
              <w:widowControl/>
              <w:spacing w:line="232" w:lineRule="exact" w:before="122" w:after="0"/>
              <w:ind w:left="0" w:right="10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32767</w:t>
            </w: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240" w:lineRule="exact" w:before="20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5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13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r>
        <w:trPr>
          <w:trHeight w:hRule="exact" w:val="652"/>
        </w:trPr>
        <w:tc>
          <w:tcPr>
            <w:tcW w:type="dxa" w:w="90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统考真题】冯</w:t>
            </w:r>
            <w:r>
              <w:rPr>
                <w:rFonts w:ascii="PMExtra" w:hAnsi="PMExtra" w:eastAsia="PMExtra"/>
                <w:b w:val="0"/>
                <w:i w:val="0"/>
                <w:color w:val="000000"/>
                <w:sz w:val="21"/>
              </w:rPr>
              <w:t>·</w:t>
            </w:r>
            <w:r>
              <w:rPr>
                <w:rFonts w:ascii="宋体,Bold" w:hAnsi="宋体,Bold" w:eastAsia="宋体,Bold"/>
                <w:b/>
                <w:i w:val="0"/>
                <w:color w:val="000000"/>
                <w:sz w:val="21"/>
              </w:rPr>
              <w:t>诺依曼结构计算机中的数据采用二进制编码表示</w:t>
            </w:r>
            <w:r>
              <w:rPr>
                <w:rFonts w:ascii="TimesNewRoman" w:hAnsi="TimesNewRoman" w:eastAsia="TimesNewRoman"/>
                <w:b w:val="0"/>
                <w:i w:val="0"/>
                <w:color w:val="000000"/>
                <w:sz w:val="21"/>
              </w:rPr>
              <w:t>,</w:t>
            </w:r>
            <w:r>
              <w:rPr>
                <w:rFonts w:ascii="宋体,Bold" w:hAnsi="宋体,Bold" w:eastAsia="宋体,Bold"/>
                <w:b/>
                <w:i w:val="0"/>
                <w:color w:val="000000"/>
                <w:sz w:val="21"/>
              </w:rPr>
              <w:t>其主要原因是</w:t>
            </w:r>
            <w:r>
              <w:rPr>
                <w:rFonts w:ascii="PMExtra" w:hAnsi="PMExtra" w:eastAsia="PMExtra"/>
                <w:b w:val="0"/>
                <w:i w:val="0"/>
                <w:color w:val="000000"/>
                <w:sz w:val="21"/>
              </w:rPr>
              <w:t>(</w:t>
            </w:r>
          </w:p>
        </w:tc>
        <w:tc>
          <w:tcPr>
            <w:tcW w:type="dxa" w:w="618"/>
            <w:tcBorders>
              <w:top w:sz="3.9760000705718994" w:val="single" w:color="#000000"/>
            </w:tcBorders>
            <w:shd w:fill="ffffff"/>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r>
      <w:tr>
        <w:trPr>
          <w:trHeight w:hRule="exact" w:val="382"/>
        </w:trPr>
        <w:tc>
          <w:tcPr>
            <w:tcW w:type="dxa" w:w="3540"/>
            <w:tcBorders/>
            <w:shd w:fill="ffffff"/>
            <w:tcMar>
              <w:start w:w="0" w:type="dxa"/>
              <w:end w:w="0" w:type="dxa"/>
            </w:tcMar>
          </w:tcPr>
          <w:p>
            <w:pPr>
              <w:autoSpaceDN w:val="0"/>
              <w:autoSpaceDE w:val="0"/>
              <w:widowControl/>
              <w:spacing w:line="232" w:lineRule="exact" w:before="9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二进制的运算规则简单</w:t>
            </w:r>
          </w:p>
        </w:tc>
        <w:tc>
          <w:tcPr>
            <w:tcW w:type="dxa" w:w="6138"/>
            <w:gridSpan w:val="2"/>
            <w:tcBorders/>
            <w:shd w:fill="ffffff"/>
            <w:tcMar>
              <w:start w:w="0" w:type="dxa"/>
              <w:end w:w="0" w:type="dxa"/>
            </w:tcMar>
            <w:tcMar>
              <w:start w:w="0" w:type="dxa"/>
              <w:end w:w="0" w:type="dxa"/>
            </w:tcMar>
          </w:tcPr>
          <w:p>
            <w:pPr>
              <w:autoSpaceDN w:val="0"/>
              <w:autoSpaceDE w:val="0"/>
              <w:widowControl/>
              <w:spacing w:line="232" w:lineRule="exact" w:before="90" w:after="0"/>
              <w:ind w:left="59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制造两个稳态的物理器件较容易</w:t>
            </w: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便于用逻辑门电路实现算术运算</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2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8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20"/>
            <w:tcBorders/>
            <w:tcMar>
              <w:start w:w="0" w:type="dxa"/>
              <w:end w:w="0" w:type="dxa"/>
            </w:tcMar>
          </w:tcPr>
          <w:p>
            <w:pPr>
              <w:autoSpaceDN w:val="0"/>
              <w:autoSpaceDE w:val="0"/>
              <w:widowControl/>
              <w:spacing w:line="234" w:lineRule="exact" w:before="60"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统考真题】考虑以下</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语言代码</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62"/>
        </w:trPr>
        <w:tc>
          <w:tcPr>
            <w:tcW w:type="dxa" w:w="1596"/>
            <w:gridSpan w:val="2"/>
            <w:tcBorders/>
            <w:shd w:fill="ffffff"/>
            <w:tcMar>
              <w:start w:w="0" w:type="dxa"/>
              <w:end w:w="0" w:type="dxa"/>
            </w:tcMar>
            <w:tcMar>
              <w:start w:w="0" w:type="dxa"/>
              <w:end w:w="0" w:type="dxa"/>
            </w:tcMar>
          </w:tcPr>
          <w:p>
            <w:pPr>
              <w:autoSpaceDN w:val="0"/>
              <w:autoSpaceDE w:val="0"/>
              <w:widowControl/>
              <w:spacing w:line="232" w:lineRule="exact" w:before="84" w:after="0"/>
              <w:ind w:left="0" w:right="114" w:firstLine="0"/>
              <w:jc w:val="right"/>
            </w:pPr>
            <w:r>
              <w:rPr>
                <w:rFonts w:ascii="TimesNewRoman,Italic" w:hAnsi="TimesNewRoman,Italic" w:eastAsia="TimesNewRoman,Italic"/>
                <w:b w:val="0"/>
                <w:i/>
                <w:color w:val="000000"/>
                <w:sz w:val="21"/>
              </w:rPr>
              <w:t>unsigned</w:t>
            </w:r>
          </w:p>
        </w:tc>
        <w:tc>
          <w:tcPr>
            <w:tcW w:type="dxa" w:w="2864"/>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TimesNewRoman,Italic" w:hAnsi="TimesNewRoman,Italic" w:eastAsia="TimesNewRoman,Italic"/>
                <w:b w:val="0"/>
                <w:i/>
                <w:color w:val="000000"/>
                <w:sz w:val="21"/>
              </w:rPr>
              <w:t>shortusi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65535</w:t>
            </w: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88" w:after="0"/>
              <w:ind w:left="0" w:right="0" w:firstLine="0"/>
              <w:jc w:val="center"/>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32768</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88" w:after="0"/>
              <w:ind w:left="56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65535</w:t>
            </w:r>
          </w:p>
        </w:tc>
      </w:tr>
      <w:tr>
        <w:trPr>
          <w:trHeight w:hRule="exact" w:val="400"/>
        </w:trPr>
        <w:tc>
          <w:tcPr>
            <w:tcW w:type="dxa" w:w="1460"/>
            <w:tcBorders/>
            <w:shd w:fill="ffffff"/>
            <w:tcMar>
              <w:start w:w="0" w:type="dxa"/>
              <w:end w:w="0" w:type="dxa"/>
            </w:tcMar>
          </w:tcPr>
          <w:p>
            <w:pPr>
              <w:autoSpaceDN w:val="0"/>
              <w:autoSpaceDE w:val="0"/>
              <w:widowControl/>
              <w:spacing w:line="234" w:lineRule="exact" w:before="104" w:after="0"/>
              <w:ind w:left="0" w:right="306" w:firstLine="0"/>
              <w:jc w:val="right"/>
            </w:pPr>
            <w:r>
              <w:rPr>
                <w:rFonts w:ascii="TimesNewRoman,Italic" w:hAnsi="TimesNewRoman,Italic" w:eastAsia="TimesNewRoman,Italic"/>
                <w:b w:val="0"/>
                <w:i/>
                <w:color w:val="000000"/>
                <w:sz w:val="21"/>
              </w:rPr>
              <w:t>short</w:t>
            </w:r>
          </w:p>
        </w:tc>
        <w:tc>
          <w:tcPr>
            <w:tcW w:type="dxa" w:w="3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16" w:right="0" w:firstLine="0"/>
              <w:jc w:val="left"/>
            </w:pPr>
            <w:r>
              <w:rPr>
                <w:rFonts w:ascii="TimesNewRoman,Italic" w:hAnsi="TimesNewRoman,Italic" w:eastAsia="TimesNewRoman,Italic"/>
                <w:b w:val="0"/>
                <w:i/>
                <w:color w:val="000000"/>
                <w:sz w:val="21"/>
              </w:rPr>
              <w:t>si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usi</w:t>
            </w:r>
            <w:r>
              <w:rPr>
                <w:rFonts w:ascii="PMExtra" w:hAnsi="PMExtra" w:eastAsia="PMExtra"/>
                <w:b w:val="0"/>
                <w:i w:val="0"/>
                <w:color w:val="000000"/>
                <w:sz w:val="21"/>
              </w:rPr>
              <w:t>;</w:t>
            </w:r>
          </w:p>
        </w:tc>
        <w:tc>
          <w:tcPr>
            <w:tcW w:type="dxa" w:w="1504"/>
            <w:vMerge/>
            <w:tcBorders/>
          </w:tcPr>
          <w:p/>
        </w:tc>
        <w:tc>
          <w:tcPr>
            <w:tcW w:type="dxa" w:w="1504"/>
            <w:vMerge/>
            <w:tcBorders/>
          </w:tcPr>
          <w:p/>
        </w:tc>
      </w:tr>
      <w:tr>
        <w:trPr>
          <w:trHeight w:hRule="exact" w:val="420"/>
        </w:trPr>
        <w:tc>
          <w:tcPr>
            <w:tcW w:type="dxa" w:w="3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4" w:after="0"/>
              <w:ind w:left="722" w:right="0" w:firstLine="0"/>
              <w:jc w:val="left"/>
            </w:pPr>
            <w:r>
              <w:rPr>
                <w:rFonts w:ascii="宋体,Bold" w:hAnsi="宋体,Bold" w:eastAsia="宋体,Bold"/>
                <w:b/>
                <w:i w:val="0"/>
                <w:color w:val="000000"/>
                <w:sz w:val="21"/>
              </w:rPr>
              <w:t>执行上述程序段后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si</w:t>
            </w:r>
            <w:r>
              <w:rPr>
                <w:rFonts w:ascii="宋体,Bold" w:hAnsi="宋体,Bold" w:eastAsia="宋体,Bold"/>
                <w:b/>
                <w:i w:val="0"/>
                <w:color w:val="000000"/>
                <w:sz w:val="21"/>
              </w:rPr>
              <w:t xml:space="preserve"> 的值是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8" w:lineRule="exact" w:before="74" w:after="0"/>
              <w:ind w:left="114" w:right="0" w:firstLine="0"/>
              <w:jc w:val="left"/>
            </w:pPr>
            <w:r>
              <w:rPr>
                <w:rFonts w:ascii="PMExtra" w:hAnsi="PMExtra" w:eastAsia="PMExtra"/>
                <w:b w:val="0"/>
                <w:i w:val="0"/>
                <w:color w:val="000000"/>
                <w:sz w:val="21"/>
              </w:rPr>
              <w:t>)</w:t>
            </w:r>
          </w:p>
        </w:tc>
        <w:tc>
          <w:tcPr>
            <w:tcW w:type="dxa" w:w="1504"/>
            <w:vMerge/>
            <w:tcBorders/>
          </w:tcPr>
          <w:p/>
        </w:tc>
        <w:tc>
          <w:tcPr>
            <w:tcW w:type="dxa" w:w="1504"/>
            <w:vMerge/>
            <w:tcBorders/>
          </w:tcPr>
          <w:p/>
        </w:tc>
      </w:tr>
      <w:tr>
        <w:trPr>
          <w:trHeight w:hRule="exact" w:val="422"/>
        </w:trPr>
        <w:tc>
          <w:tcPr>
            <w:tcW w:type="dxa" w:w="1460"/>
            <w:tcBorders/>
            <w:shd w:fill="ffffff"/>
            <w:tcMar>
              <w:start w:w="0" w:type="dxa"/>
              <w:end w:w="0" w:type="dxa"/>
            </w:tcMar>
          </w:tcPr>
          <w:p>
            <w:pPr>
              <w:autoSpaceDN w:val="0"/>
              <w:autoSpaceDE w:val="0"/>
              <w:widowControl/>
              <w:spacing w:line="256" w:lineRule="exact" w:before="106" w:after="0"/>
              <w:ind w:left="0" w:right="116"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0" w:right="540"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32767</w:t>
            </w:r>
          </w:p>
        </w:tc>
        <w:tc>
          <w:tcPr>
            <w:tcW w:type="dxa" w:w="1504"/>
            <w:vMerge/>
            <w:tcBorders/>
          </w:tcPr>
          <w:p/>
        </w:tc>
        <w:tc>
          <w:tcPr>
            <w:tcW w:type="dxa" w:w="1504"/>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统考真题】已知有符号整数用补码表示</w:t>
      </w:r>
      <w:r>
        <w:rPr>
          <w:rFonts w:ascii="PMExtra" w:hAnsi="PMExtra" w:eastAsia="PMExtra"/>
          <w:b w:val="0"/>
          <w:i w:val="0"/>
          <w:color w:val="000000"/>
          <w:sz w:val="21"/>
        </w:rPr>
        <w:t>,</w:t>
      </w:r>
      <w:r>
        <w:rPr>
          <w:rFonts w:ascii="宋体,Bold" w:hAnsi="宋体,Bold" w:eastAsia="宋体,Bold"/>
          <w:b/>
          <w:i w:val="0"/>
          <w:color w:val="000000"/>
          <w:sz w:val="21"/>
        </w:rPr>
        <w:t xml:space="preserve"> 变量</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的机器数分别为</w:t>
      </w:r>
      <w:r>
        <w:rPr>
          <w:rFonts w:ascii="TimesNewRoman,Italic" w:hAnsi="TimesNewRoman,Italic" w:eastAsia="TimesNewRoman,Italic"/>
          <w:b w:val="0"/>
          <w:i/>
          <w:color w:val="000000"/>
          <w:sz w:val="21"/>
        </w:rPr>
        <w:t>FFFDH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FFDFH</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FFCH</w:t>
            </w:r>
            <w:r>
              <w:rPr>
                <w:rFonts w:ascii="PMExtra" w:hAnsi="PMExtra" w:eastAsia="PMExtra"/>
                <w:b w:val="0"/>
                <w:i w:val="0"/>
                <w:color w:val="000000"/>
                <w:sz w:val="21"/>
              </w:rPr>
              <w:t>,</w:t>
            </w:r>
            <w:r>
              <w:rPr>
                <w:rFonts w:ascii="宋体,Bold" w:hAnsi="宋体,Bold" w:eastAsia="宋体,Bold"/>
                <w:b/>
                <w:i w:val="0"/>
                <w:color w:val="000000"/>
                <w:sz w:val="21"/>
              </w:rPr>
              <w:t xml:space="preserve"> 下列结论中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6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40"/>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722" w:right="0"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为无符号整数</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y</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4" w:after="0"/>
              <w:ind w:left="274" w:right="0" w:firstLine="0"/>
              <w:jc w:val="left"/>
            </w:pPr>
            <w:r>
              <w:rPr>
                <w:rFonts w:ascii="宋体,Bold" w:hAnsi="宋体,Bold" w:eastAsia="宋体,Bold"/>
                <w:b/>
                <w:i w:val="0"/>
                <w:color w:val="000000"/>
                <w:sz w:val="21"/>
              </w:rPr>
              <w:t>B. 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为无符号整数</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z</w:t>
            </w:r>
          </w:p>
        </w:tc>
      </w:tr>
      <w:tr>
        <w:trPr>
          <w:trHeight w:hRule="exact" w:val="480"/>
        </w:trPr>
        <w:tc>
          <w:tcPr>
            <w:tcW w:type="dxa" w:w="4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722" w:right="0" w:firstLine="0"/>
              <w:jc w:val="left"/>
            </w:pPr>
            <w:r>
              <w:rPr>
                <w:rFonts w:ascii="宋体,Bold" w:hAnsi="宋体,Bold" w:eastAsia="宋体,Bold"/>
                <w:b/>
                <w:i w:val="0"/>
                <w:color w:val="000000"/>
                <w:sz w:val="21"/>
              </w:rPr>
              <w:t>C. 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为有符号整数</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z</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274" w:right="0" w:firstLine="0"/>
              <w:jc w:val="left"/>
            </w:pPr>
            <w:r>
              <w:rPr>
                <w:rFonts w:ascii="宋体,Bold" w:hAnsi="宋体,Bold" w:eastAsia="宋体,Bold"/>
                <w:b/>
                <w:i w:val="0"/>
                <w:color w:val="000000"/>
                <w:sz w:val="21"/>
              </w:rPr>
              <w:t>D. 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为有符号整数</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z</w:t>
            </w:r>
          </w:p>
        </w:tc>
      </w:tr>
      <w:tr>
        <w:trPr>
          <w:trHeight w:hRule="exact" w:val="500"/>
        </w:trPr>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位补码所能表示的整数范围是</w:t>
            </w:r>
            <w:r>
              <w:rPr>
                <w:rFonts w:ascii="PMExtra" w:hAnsi="PMExtra" w:eastAsia="PMExtra"/>
                <w:b w:val="0"/>
                <w:i w:val="0"/>
                <w:color w:val="000000"/>
                <w:sz w:val="21"/>
              </w:rPr>
              <w:t>(</w:t>
            </w:r>
          </w:p>
        </w:tc>
        <w:tc>
          <w:tcPr>
            <w:tcW w:type="dxa" w:w="3920"/>
            <w:gridSpan w:val="2"/>
            <w:tcBorders/>
            <w:shd w:fill="ffffff"/>
            <w:tcMar>
              <w:start w:w="0" w:type="dxa"/>
              <w:end w:w="0" w:type="dxa"/>
            </w:tcMar>
            <w:tcMar>
              <w:start w:w="0" w:type="dxa"/>
              <w:end w:w="0" w:type="dxa"/>
            </w:tcMar>
          </w:tcPr>
          <w:p>
            <w:pPr>
              <w:autoSpaceDN w:val="0"/>
              <w:autoSpaceDE w:val="0"/>
              <w:widowControl/>
              <w:spacing w:line="256" w:lineRule="exact" w:before="154" w:after="0"/>
              <w:ind w:left="104" w:right="0" w:firstLine="0"/>
              <w:jc w:val="left"/>
            </w:pPr>
            <w:r>
              <w:rPr>
                <w:rFonts w:ascii="PMExtra" w:hAnsi="PMExtra" w:eastAsia="PMExtra"/>
                <w:b w:val="0"/>
                <w:i w:val="0"/>
                <w:color w:val="000000"/>
                <w:sz w:val="21"/>
              </w:rPr>
              <w:t>)</w:t>
            </w:r>
          </w:p>
        </w:tc>
      </w:tr>
      <w:tr>
        <w:trPr>
          <w:trHeight w:hRule="exact" w:val="424"/>
        </w:trPr>
        <w:tc>
          <w:tcPr>
            <w:tcW w:type="dxa" w:w="2620"/>
            <w:tcBorders/>
            <w:shd w:fill="ffffff"/>
            <w:tcMar>
              <w:start w:w="0" w:type="dxa"/>
              <w:end w:w="0" w:type="dxa"/>
            </w:tcMar>
          </w:tcPr>
          <w:p>
            <w:pPr>
              <w:autoSpaceDN w:val="0"/>
              <w:autoSpaceDE w:val="0"/>
              <w:widowControl/>
              <w:spacing w:line="268" w:lineRule="exact" w:before="96" w:after="0"/>
              <w:ind w:left="0" w:right="258"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31</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140"/>
            <w:gridSpan w:val="2"/>
            <w:tcBorders/>
            <w:shd w:fill="ffffff"/>
            <w:tcMar>
              <w:start w:w="0" w:type="dxa"/>
              <w:end w:w="0" w:type="dxa"/>
            </w:tcMar>
            <w:tcMar>
              <w:start w:w="0" w:type="dxa"/>
              <w:end w:w="0" w:type="dxa"/>
            </w:tcMar>
          </w:tcPr>
          <w:p>
            <w:pPr>
              <w:autoSpaceDN w:val="0"/>
              <w:autoSpaceDE w:val="0"/>
              <w:widowControl/>
              <w:spacing w:line="268" w:lineRule="exact" w:before="96" w:after="0"/>
              <w:ind w:left="0" w:right="0" w:firstLine="0"/>
              <w:jc w:val="center"/>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31</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31</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160"/>
            <w:gridSpan w:val="2"/>
            <w:tcBorders/>
            <w:shd w:fill="ffffff"/>
            <w:tcMar>
              <w:start w:w="0" w:type="dxa"/>
              <w:end w:w="0" w:type="dxa"/>
            </w:tcMar>
            <w:tcMar>
              <w:start w:w="0" w:type="dxa"/>
              <w:end w:w="0" w:type="dxa"/>
            </w:tcMar>
          </w:tcPr>
          <w:p>
            <w:pPr>
              <w:autoSpaceDN w:val="0"/>
              <w:autoSpaceDE w:val="0"/>
              <w:widowControl/>
              <w:spacing w:line="268" w:lineRule="exact" w:before="96" w:after="0"/>
              <w:ind w:left="0" w:right="0" w:firstLine="0"/>
              <w:jc w:val="center"/>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32</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32</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3080"/>
            <w:tcBorders/>
            <w:shd w:fill="ffffff"/>
            <w:tcMar>
              <w:start w:w="0" w:type="dxa"/>
              <w:end w:w="0" w:type="dxa"/>
            </w:tcMar>
          </w:tcPr>
          <w:p>
            <w:pPr>
              <w:autoSpaceDN w:val="0"/>
              <w:autoSpaceDE w:val="0"/>
              <w:widowControl/>
              <w:spacing w:line="268" w:lineRule="exact" w:before="96" w:after="0"/>
              <w:ind w:left="26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31</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32</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bl>
    <w:p>
      <w:pPr>
        <w:autoSpaceDN w:val="0"/>
        <w:autoSpaceDE w:val="0"/>
        <w:widowControl/>
        <w:spacing w:line="294" w:lineRule="exact" w:before="142" w:after="88"/>
        <w:ind w:left="1442" w:right="0" w:firstLine="0"/>
        <w:jc w:val="left"/>
      </w:pPr>
      <w:r>
        <w:rPr>
          <w:rFonts w:ascii="TimesNewRoman,Bold" w:hAnsi="TimesNewRoman,Bold" w:eastAsia="TimesNewRoman,Bold"/>
          <w:b/>
          <w:i w:val="0"/>
          <w:color w:val="000000"/>
          <w:sz w:val="24"/>
        </w:rPr>
        <w:t>2.2</w:t>
      </w:r>
      <w:r>
        <w:rPr>
          <w:rFonts w:ascii="宋体,Bold" w:hAnsi="宋体,Bold" w:eastAsia="宋体,Bold"/>
          <w:b/>
          <w:i w:val="0"/>
          <w:color w:val="000000"/>
          <w:sz w:val="24"/>
        </w:rPr>
        <w:t xml:space="preserve"> 运算方法和运算电路</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P51</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752"/>
        <w:gridCol w:w="752"/>
        <w:gridCol w:w="752"/>
        <w:gridCol w:w="752"/>
        <w:gridCol w:w="752"/>
        <w:gridCol w:w="752"/>
        <w:gridCol w:w="752"/>
        <w:gridCol w:w="752"/>
        <w:gridCol w:w="752"/>
        <w:gridCol w:w="752"/>
        <w:gridCol w:w="752"/>
        <w:gridCol w:w="752"/>
      </w:tblGrid>
      <w:tr>
        <w:trPr>
          <w:trHeight w:hRule="exact" w:val="412"/>
        </w:trPr>
        <w:tc>
          <w:tcPr>
            <w:tcW w:type="dxa" w:w="4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ALU</w:t>
            </w:r>
            <w:r>
              <w:rPr>
                <w:rFonts w:ascii="宋体,Bold" w:hAnsi="宋体,Bold" w:eastAsia="宋体,Bold"/>
                <w:b/>
                <w:i w:val="0"/>
                <w:color w:val="000000"/>
                <w:sz w:val="21"/>
              </w:rPr>
              <w:t xml:space="preserve"> 作为运算器的核心部件</w:t>
            </w:r>
            <w:r>
              <w:rPr>
                <w:rFonts w:ascii="PMExtra" w:hAnsi="PMExtra" w:eastAsia="PMExtra"/>
                <w:b w:val="0"/>
                <w:i w:val="0"/>
                <w:color w:val="000000"/>
                <w:sz w:val="21"/>
              </w:rPr>
              <w:t>,</w:t>
            </w:r>
            <w:r>
              <w:rPr>
                <w:rFonts w:ascii="宋体,Bold" w:hAnsi="宋体,Bold" w:eastAsia="宋体,Bold"/>
                <w:b/>
                <w:i w:val="0"/>
                <w:color w:val="000000"/>
                <w:sz w:val="21"/>
              </w:rPr>
              <w:t xml:space="preserve"> 其属于</w:t>
            </w:r>
            <w:r>
              <w:rPr>
                <w:rFonts w:ascii="PMExtra" w:hAnsi="PMExtra" w:eastAsia="PMExtra"/>
                <w:b w:val="0"/>
                <w:i w:val="0"/>
                <w:color w:val="000000"/>
                <w:sz w:val="21"/>
              </w:rPr>
              <w:t>(</w:t>
            </w:r>
          </w:p>
        </w:tc>
        <w:tc>
          <w:tcPr>
            <w:tcW w:type="dxa" w:w="5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66" w:right="0" w:firstLine="0"/>
              <w:jc w:val="left"/>
            </w:pPr>
            <w:r>
              <w:rPr>
                <w:rFonts w:ascii="PMExtra" w:hAnsi="PMExtra" w:eastAsia="PMExtra"/>
                <w:b w:val="0"/>
                <w:i w:val="0"/>
                <w:color w:val="000000"/>
                <w:sz w:val="21"/>
              </w:rPr>
              <w:t>)</w:t>
            </w:r>
          </w:p>
        </w:tc>
      </w:tr>
      <w:tr>
        <w:trPr>
          <w:trHeight w:hRule="exact" w:val="480"/>
        </w:trPr>
        <w:tc>
          <w:tcPr>
            <w:tcW w:type="dxa" w:w="258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288" w:firstLine="0"/>
              <w:jc w:val="right"/>
            </w:pPr>
            <w:r>
              <w:rPr>
                <w:rFonts w:ascii="宋体,Bold" w:hAnsi="宋体,Bold" w:eastAsia="宋体,Bold"/>
                <w:b/>
                <w:i w:val="0"/>
                <w:color w:val="000000"/>
                <w:sz w:val="21"/>
              </w:rPr>
              <w:t>A. 时序逻辑电路</w:t>
            </w:r>
          </w:p>
        </w:tc>
        <w:tc>
          <w:tcPr>
            <w:tcW w:type="dxa" w:w="1932"/>
            <w:tcBorders/>
            <w:shd w:fill="ffffff"/>
            <w:tcMar>
              <w:start w:w="0" w:type="dxa"/>
              <w:end w:w="0" w:type="dxa"/>
            </w:tcMar>
          </w:tcPr>
          <w:p>
            <w:pPr>
              <w:autoSpaceDN w:val="0"/>
              <w:autoSpaceDE w:val="0"/>
              <w:widowControl/>
              <w:spacing w:line="210" w:lineRule="exact" w:before="130" w:after="0"/>
              <w:ind w:left="290" w:right="0" w:firstLine="0"/>
              <w:jc w:val="left"/>
            </w:pPr>
            <w:r>
              <w:rPr>
                <w:rFonts w:ascii="宋体,Bold" w:hAnsi="宋体,Bold" w:eastAsia="宋体,Bold"/>
                <w:b/>
                <w:i w:val="0"/>
                <w:color w:val="000000"/>
                <w:sz w:val="21"/>
              </w:rPr>
              <w:t>B. 组合逻辑电路</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200" w:firstLine="0"/>
              <w:jc w:val="right"/>
            </w:pPr>
            <w:r>
              <w:rPr>
                <w:rFonts w:ascii="宋体,Bold" w:hAnsi="宋体,Bold" w:eastAsia="宋体,Bold"/>
                <w:b/>
                <w:i w:val="0"/>
                <w:color w:val="000000"/>
                <w:sz w:val="21"/>
              </w:rPr>
              <w:t>C. 控制器</w:t>
            </w:r>
          </w:p>
        </w:tc>
        <w:tc>
          <w:tcPr>
            <w:tcW w:type="dxa" w:w="36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724" w:firstLine="0"/>
              <w:jc w:val="right"/>
            </w:pPr>
            <w:r>
              <w:rPr>
                <w:rFonts w:ascii="宋体,Bold" w:hAnsi="宋体,Bold" w:eastAsia="宋体,Bold"/>
                <w:b/>
                <w:i w:val="0"/>
                <w:color w:val="000000"/>
                <w:sz w:val="21"/>
              </w:rPr>
              <w:t>D. 寄存器</w:t>
            </w:r>
          </w:p>
        </w:tc>
      </w:tr>
      <w:tr>
        <w:trPr>
          <w:trHeight w:hRule="exact" w:val="520"/>
        </w:trPr>
        <w:tc>
          <w:tcPr>
            <w:tcW w:type="dxa" w:w="493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组成一个运算器需要多个部件</w:t>
            </w:r>
            <w:r>
              <w:rPr>
                <w:rFonts w:ascii="PMExtra" w:hAnsi="PMExtra" w:eastAsia="PMExtra"/>
                <w:b w:val="0"/>
                <w:i w:val="0"/>
                <w:color w:val="000000"/>
                <w:sz w:val="21"/>
              </w:rPr>
              <w:t>,</w:t>
            </w:r>
            <w:r>
              <w:rPr>
                <w:rFonts w:ascii="宋体,Bold" w:hAnsi="宋体,Bold" w:eastAsia="宋体,Bold"/>
                <w:b/>
                <w:i w:val="0"/>
                <w:color w:val="000000"/>
                <w:sz w:val="21"/>
              </w:rPr>
              <w:t xml:space="preserve"> 但下面的</w:t>
            </w:r>
            <w:r>
              <w:rPr>
                <w:rFonts w:ascii="PMExtra" w:hAnsi="PMExtra" w:eastAsia="PMExtra"/>
                <w:b w:val="0"/>
                <w:i w:val="0"/>
                <w:color w:val="000000"/>
                <w:sz w:val="21"/>
              </w:rPr>
              <w:t>(</w:t>
            </w:r>
          </w:p>
        </w:tc>
        <w:tc>
          <w:tcPr>
            <w:tcW w:type="dxa" w:w="493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不是组成运算器的部件。</w:t>
            </w:r>
          </w:p>
        </w:tc>
      </w:tr>
      <w:tr>
        <w:trPr>
          <w:trHeight w:hRule="exact" w:val="500"/>
        </w:trPr>
        <w:tc>
          <w:tcPr>
            <w:tcW w:type="dxa" w:w="24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394" w:firstLine="0"/>
              <w:jc w:val="right"/>
            </w:pPr>
            <w:r>
              <w:rPr>
                <w:rFonts w:ascii="宋体,Bold" w:hAnsi="宋体,Bold" w:eastAsia="宋体,Bold"/>
                <w:b/>
                <w:i w:val="0"/>
                <w:color w:val="000000"/>
                <w:sz w:val="21"/>
              </w:rPr>
              <w:t>A. 状态寄存器</w:t>
            </w:r>
          </w:p>
        </w:tc>
        <w:tc>
          <w:tcPr>
            <w:tcW w:type="dxa" w:w="2036"/>
            <w:gridSpan w:val="2"/>
            <w:tcBorders/>
            <w:shd w:fill="ffffff"/>
            <w:tcMar>
              <w:start w:w="0" w:type="dxa"/>
              <w:end w:w="0" w:type="dxa"/>
            </w:tcMar>
            <w:tcMar>
              <w:start w:w="0" w:type="dxa"/>
              <w:end w:w="0" w:type="dxa"/>
            </w:tcMar>
          </w:tcPr>
          <w:p>
            <w:pPr>
              <w:autoSpaceDN w:val="0"/>
              <w:autoSpaceDE w:val="0"/>
              <w:widowControl/>
              <w:spacing w:line="210" w:lineRule="exact" w:before="130" w:after="0"/>
              <w:ind w:left="394" w:right="0" w:firstLine="0"/>
              <w:jc w:val="left"/>
            </w:pPr>
            <w:r>
              <w:rPr>
                <w:rFonts w:ascii="宋体,Bold" w:hAnsi="宋体,Bold" w:eastAsia="宋体,Bold"/>
                <w:b/>
                <w:i w:val="0"/>
                <w:color w:val="000000"/>
                <w:sz w:val="21"/>
              </w:rPr>
              <w:t>B. 数据总线</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42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ALU</w:t>
            </w:r>
          </w:p>
        </w:tc>
        <w:tc>
          <w:tcPr>
            <w:tcW w:type="dxa" w:w="36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304" w:firstLine="0"/>
              <w:jc w:val="right"/>
            </w:pPr>
            <w:r>
              <w:rPr>
                <w:rFonts w:ascii="宋体,Bold" w:hAnsi="宋体,Bold" w:eastAsia="宋体,Bold"/>
                <w:b/>
                <w:i w:val="0"/>
                <w:color w:val="000000"/>
                <w:sz w:val="21"/>
              </w:rPr>
              <w:t>D. 地址寄存器</w:t>
            </w:r>
          </w:p>
        </w:tc>
      </w:tr>
      <w:tr>
        <w:trPr>
          <w:trHeight w:hRule="exact" w:val="520"/>
        </w:trPr>
        <w:tc>
          <w:tcPr>
            <w:tcW w:type="dxa" w:w="464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算术逻辑单元</w:t>
            </w:r>
            <w:r>
              <w:rPr>
                <w:rFonts w:ascii="PMExtra" w:hAnsi="PMExtra" w:eastAsia="PMExtra"/>
                <w:b w:val="0"/>
                <w:i w:val="0"/>
                <w:color w:val="000000"/>
                <w:sz w:val="21"/>
              </w:rPr>
              <w:t>(</w:t>
            </w:r>
            <w:r>
              <w:rPr>
                <w:rFonts w:ascii="TimesNewRoman,Italic" w:hAnsi="TimesNewRoman,Italic" w:eastAsia="TimesNewRoman,Italic"/>
                <w:b w:val="0"/>
                <w:i/>
                <w:color w:val="000000"/>
                <w:sz w:val="21"/>
              </w:rPr>
              <w:t>ALU</w:t>
            </w:r>
            <w:r>
              <w:rPr>
                <w:rFonts w:ascii="PMExtra" w:hAnsi="PMExtra" w:eastAsia="PMExtra"/>
                <w:b w:val="0"/>
                <w:i w:val="0"/>
                <w:color w:val="000000"/>
                <w:sz w:val="21"/>
              </w:rPr>
              <w:t>)</w:t>
            </w:r>
            <w:r>
              <w:rPr>
                <w:rFonts w:ascii="宋体,Bold" w:hAnsi="宋体,Bold" w:eastAsia="宋体,Bold"/>
                <w:b/>
                <w:i w:val="0"/>
                <w:color w:val="000000"/>
                <w:sz w:val="21"/>
              </w:rPr>
              <w:t xml:space="preserve"> 的功能一般包括</w:t>
            </w:r>
            <w:r>
              <w:rPr>
                <w:rFonts w:ascii="PMExtra" w:hAnsi="PMExtra" w:eastAsia="PMExtra"/>
                <w:b w:val="0"/>
                <w:i w:val="0"/>
                <w:color w:val="000000"/>
                <w:sz w:val="21"/>
              </w:rPr>
              <w:t>(</w:t>
            </w:r>
          </w:p>
        </w:tc>
        <w:tc>
          <w:tcPr>
            <w:tcW w:type="dxa" w:w="521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p>
        </w:tc>
      </w:tr>
      <w:tr>
        <w:trPr>
          <w:trHeight w:hRule="exact" w:val="420"/>
        </w:trPr>
        <w:tc>
          <w:tcPr>
            <w:tcW w:type="dxa" w:w="4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算术运算</w:t>
            </w:r>
          </w:p>
        </w:tc>
        <w:tc>
          <w:tcPr>
            <w:tcW w:type="dxa" w:w="5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B. 逻辑运算</w:t>
            </w:r>
          </w:p>
        </w:tc>
      </w:tr>
      <w:tr>
        <w:trPr>
          <w:trHeight w:hRule="exact" w:val="440"/>
        </w:trPr>
        <w:tc>
          <w:tcPr>
            <w:tcW w:type="dxa" w:w="4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算术运算和逻辑运算</w:t>
            </w:r>
          </w:p>
        </w:tc>
        <w:tc>
          <w:tcPr>
            <w:tcW w:type="dxa" w:w="5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514" w:right="0" w:firstLine="0"/>
              <w:jc w:val="left"/>
            </w:pPr>
            <w:r>
              <w:rPr>
                <w:rFonts w:ascii="宋体,Bold" w:hAnsi="宋体,Bold" w:eastAsia="宋体,Bold"/>
                <w:b/>
                <w:i w:val="0"/>
                <w:color w:val="000000"/>
                <w:sz w:val="21"/>
              </w:rPr>
              <w:t>D. 加法运算</w:t>
            </w:r>
          </w:p>
        </w:tc>
      </w:tr>
      <w:tr>
        <w:trPr>
          <w:trHeight w:hRule="exact" w:val="520"/>
        </w:trPr>
        <w:tc>
          <w:tcPr>
            <w:tcW w:type="dxa" w:w="55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补码定点整数</w:t>
            </w:r>
            <w:r>
              <w:rPr>
                <w:rFonts w:ascii="TimesNewRoman" w:hAnsi="TimesNewRoman" w:eastAsia="TimesNewRoman"/>
                <w:b w:val="0"/>
                <w:i w:val="0"/>
                <w:color w:val="000000"/>
                <w:sz w:val="21"/>
              </w:rPr>
              <w:t>01010101</w:t>
            </w:r>
            <w:r>
              <w:rPr>
                <w:rFonts w:ascii="宋体,Bold" w:hAnsi="宋体,Bold" w:eastAsia="宋体,Bold"/>
                <w:b/>
                <w:i w:val="0"/>
                <w:color w:val="000000"/>
                <w:sz w:val="21"/>
              </w:rPr>
              <w:t xml:space="preserve"> 算术左移两位后的值为</w:t>
            </w:r>
            <w:r>
              <w:rPr>
                <w:rFonts w:ascii="PMExtra" w:hAnsi="PMExtra" w:eastAsia="PMExtra"/>
                <w:b w:val="0"/>
                <w:i w:val="0"/>
                <w:color w:val="000000"/>
                <w:sz w:val="21"/>
              </w:rPr>
              <w:t>(</w:t>
            </w:r>
          </w:p>
        </w:tc>
        <w:tc>
          <w:tcPr>
            <w:tcW w:type="dxa" w:w="4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00" w:right="0" w:firstLine="0"/>
              <w:jc w:val="left"/>
            </w:pPr>
            <w:r>
              <w:rPr>
                <w:rFonts w:ascii="PMExtra" w:hAnsi="PMExtra" w:eastAsia="PMExtra"/>
                <w:b w:val="0"/>
                <w:i w:val="0"/>
                <w:color w:val="000000"/>
                <w:sz w:val="21"/>
              </w:rPr>
              <w:t>)</w:t>
            </w:r>
          </w:p>
        </w:tc>
      </w:tr>
      <w:tr>
        <w:trPr>
          <w:trHeight w:hRule="exact" w:val="500"/>
        </w:trPr>
        <w:tc>
          <w:tcPr>
            <w:tcW w:type="dxa" w:w="2376"/>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5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01000111</w:t>
            </w:r>
          </w:p>
        </w:tc>
        <w:tc>
          <w:tcPr>
            <w:tcW w:type="dxa" w:w="21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01010100</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01000110</w:t>
            </w:r>
          </w:p>
        </w:tc>
        <w:tc>
          <w:tcPr>
            <w:tcW w:type="dxa" w:w="3680"/>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151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01010101</w:t>
            </w:r>
          </w:p>
        </w:tc>
      </w:tr>
      <w:tr>
        <w:trPr>
          <w:trHeight w:hRule="exact" w:val="520"/>
        </w:trPr>
        <w:tc>
          <w:tcPr>
            <w:tcW w:type="dxa" w:w="736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下列四个补码整数存放于</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位寄存器中</w:t>
            </w:r>
            <w:r>
              <w:rPr>
                <w:rFonts w:ascii="TimesNewRoman" w:hAnsi="TimesNewRoman" w:eastAsia="TimesNewRoman"/>
                <w:b w:val="0"/>
                <w:i w:val="0"/>
                <w:color w:val="000000"/>
                <w:sz w:val="21"/>
              </w:rPr>
              <w:t>,</w:t>
            </w:r>
            <w:r>
              <w:rPr>
                <w:rFonts w:ascii="宋体,Bold" w:hAnsi="宋体,Bold" w:eastAsia="宋体,Bold"/>
                <w:b/>
                <w:i w:val="0"/>
                <w:color w:val="000000"/>
                <w:sz w:val="21"/>
              </w:rPr>
              <w:t>算术左移不会发生溢出的是</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8" w:lineRule="exact" w:before="156" w:after="0"/>
              <w:ind w:left="100" w:right="0" w:firstLine="0"/>
              <w:jc w:val="left"/>
            </w:pPr>
            <w:r>
              <w:rPr>
                <w:rFonts w:ascii="PMExtra" w:hAnsi="PMExtra" w:eastAsia="PMExtra"/>
                <w:b w:val="0"/>
                <w:i w:val="0"/>
                <w:color w:val="000000"/>
                <w:sz w:val="21"/>
              </w:rPr>
              <w:t>)</w:t>
            </w:r>
          </w:p>
        </w:tc>
      </w:tr>
      <w:tr>
        <w:trPr>
          <w:trHeight w:hRule="exact" w:val="480"/>
        </w:trPr>
        <w:tc>
          <w:tcPr>
            <w:tcW w:type="dxa" w:w="1720"/>
            <w:tcBorders/>
            <w:shd w:fill="ffffff"/>
            <w:tcMar>
              <w:start w:w="0" w:type="dxa"/>
              <w:end w:w="0" w:type="dxa"/>
            </w:tcMar>
          </w:tcPr>
          <w:p>
            <w:pPr>
              <w:autoSpaceDN w:val="0"/>
              <w:autoSpaceDE w:val="0"/>
              <w:widowControl/>
              <w:spacing w:line="232" w:lineRule="exact" w:before="112" w:after="0"/>
              <w:ind w:left="0" w:right="3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H</w:t>
            </w:r>
          </w:p>
        </w:tc>
        <w:tc>
          <w:tcPr>
            <w:tcW w:type="dxa" w:w="2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9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90</w:t>
            </w:r>
            <w:r>
              <w:rPr>
                <w:rFonts w:ascii="TimesNewRoman,Italic" w:hAnsi="TimesNewRoman,Italic" w:eastAsia="TimesNewRoman,Italic"/>
                <w:b w:val="0"/>
                <w:i/>
                <w:color w:val="000000"/>
                <w:sz w:val="21"/>
              </w:rPr>
              <w:t>H</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p>
        </w:tc>
        <w:tc>
          <w:tcPr>
            <w:tcW w:type="dxa" w:w="368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194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p>
        </w:tc>
      </w:tr>
      <w:tr>
        <w:trPr>
          <w:trHeight w:hRule="exact" w:val="520"/>
        </w:trPr>
        <w:tc>
          <w:tcPr>
            <w:tcW w:type="dxa" w:w="51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补码定点整数</w:t>
            </w:r>
            <w:r>
              <w:rPr>
                <w:rFonts w:ascii="TimesNewRoman" w:hAnsi="TimesNewRoman" w:eastAsia="TimesNewRoman"/>
                <w:b w:val="0"/>
                <w:i w:val="0"/>
                <w:color w:val="000000"/>
                <w:sz w:val="21"/>
              </w:rPr>
              <w:t>10010101</w:t>
            </w:r>
            <w:r>
              <w:rPr>
                <w:rFonts w:ascii="宋体,Bold" w:hAnsi="宋体,Bold" w:eastAsia="宋体,Bold"/>
                <w:b/>
                <w:i w:val="0"/>
                <w:color w:val="000000"/>
                <w:sz w:val="21"/>
              </w:rPr>
              <w:t xml:space="preserve"> 右移一位后的值为</w:t>
            </w:r>
            <w:r>
              <w:rPr>
                <w:rFonts w:ascii="PMExtra" w:hAnsi="PMExtra" w:eastAsia="PMExtra"/>
                <w:b w:val="0"/>
                <w:i w:val="0"/>
                <w:color w:val="000000"/>
                <w:sz w:val="21"/>
              </w:rPr>
              <w:t>(</w:t>
            </w:r>
          </w:p>
        </w:tc>
        <w:tc>
          <w:tcPr>
            <w:tcW w:type="dxa" w:w="4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00" w:right="0" w:firstLine="0"/>
              <w:jc w:val="left"/>
            </w:pPr>
            <w:r>
              <w:rPr>
                <w:rFonts w:ascii="PMExtra" w:hAnsi="PMExtra" w:eastAsia="PMExtra"/>
                <w:b w:val="0"/>
                <w:i w:val="0"/>
                <w:color w:val="000000"/>
                <w:sz w:val="21"/>
              </w:rPr>
              <w:t>)</w:t>
            </w:r>
          </w:p>
        </w:tc>
      </w:tr>
      <w:tr>
        <w:trPr>
          <w:trHeight w:hRule="exact" w:val="500"/>
        </w:trPr>
        <w:tc>
          <w:tcPr>
            <w:tcW w:type="dxa" w:w="2376"/>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01001010</w:t>
            </w:r>
          </w:p>
        </w:tc>
        <w:tc>
          <w:tcPr>
            <w:tcW w:type="dxa" w:w="21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502"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010010101</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10001010</w:t>
            </w:r>
          </w:p>
        </w:tc>
        <w:tc>
          <w:tcPr>
            <w:tcW w:type="dxa" w:w="368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52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11001010</w:t>
            </w:r>
          </w:p>
        </w:tc>
      </w:tr>
      <w:tr>
        <w:trPr>
          <w:trHeight w:hRule="exact" w:val="520"/>
        </w:trPr>
        <w:tc>
          <w:tcPr>
            <w:tcW w:type="dxa" w:w="4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两个机器数</w:t>
            </w: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相加</w:t>
            </w:r>
            <w:r>
              <w:rPr>
                <w:rFonts w:ascii="PMExtra" w:hAnsi="PMExtra" w:eastAsia="PMExtra"/>
                <w:b w:val="0"/>
                <w:i w:val="0"/>
                <w:color w:val="000000"/>
                <w:sz w:val="21"/>
              </w:rPr>
              <w:t>,</w:t>
            </w:r>
            <w:r>
              <w:rPr>
                <w:rFonts w:ascii="宋体,Bold" w:hAnsi="宋体,Bold" w:eastAsia="宋体,Bold"/>
                <w:b/>
                <w:i w:val="0"/>
                <w:color w:val="000000"/>
                <w:sz w:val="21"/>
              </w:rPr>
              <w:t xml:space="preserve"> 得</w:t>
            </w:r>
            <w:r>
              <w:rPr>
                <w:rFonts w:ascii="PMExtra" w:hAnsi="PMExtra" w:eastAsia="PMExtra"/>
                <w:b w:val="0"/>
                <w:i w:val="0"/>
                <w:color w:val="000000"/>
                <w:sz w:val="21"/>
              </w:rPr>
              <w:t>(</w:t>
            </w:r>
          </w:p>
        </w:tc>
        <w:tc>
          <w:tcPr>
            <w:tcW w:type="dxa" w:w="5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0" w:right="0" w:firstLine="0"/>
              <w:jc w:val="left"/>
            </w:pPr>
            <w:r>
              <w:rPr>
                <w:rFonts w:ascii="PMExtra" w:hAnsi="PMExtra" w:eastAsia="PMExtra"/>
                <w:b w:val="0"/>
                <w:i w:val="0"/>
                <w:color w:val="000000"/>
                <w:sz w:val="21"/>
              </w:rPr>
              <w:t>)</w:t>
            </w:r>
          </w:p>
        </w:tc>
      </w:tr>
      <w:tr>
        <w:trPr>
          <w:trHeight w:hRule="exact" w:val="414"/>
        </w:trPr>
        <w:tc>
          <w:tcPr>
            <w:tcW w:type="dxa" w:w="1720"/>
            <w:tcBorders/>
            <w:shd w:fill="ffffff"/>
            <w:tcMar>
              <w:start w:w="0" w:type="dxa"/>
              <w:end w:w="0" w:type="dxa"/>
            </w:tcMar>
          </w:tcPr>
          <w:p>
            <w:pPr>
              <w:autoSpaceDN w:val="0"/>
              <w:autoSpaceDE w:val="0"/>
              <w:widowControl/>
              <w:spacing w:line="232" w:lineRule="exact" w:before="122" w:after="0"/>
              <w:ind w:left="0" w:right="13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BD</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p>
        </w:tc>
        <w:tc>
          <w:tcPr>
            <w:tcW w:type="dxa" w:w="2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77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CD</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p>
        </w:tc>
        <w:tc>
          <w:tcPr>
            <w:tcW w:type="dxa" w:w="16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30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CB</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p>
        </w:tc>
        <w:tc>
          <w:tcPr>
            <w:tcW w:type="dxa" w:w="368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180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CC</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p>
        </w:tc>
      </w:tr>
    </w:tbl>
    <w:p>
      <w:pPr>
        <w:autoSpaceDN w:val="0"/>
        <w:autoSpaceDE w:val="0"/>
        <w:widowControl/>
        <w:spacing w:line="240" w:lineRule="exact" w:before="10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15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设机器数字长</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含</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位符号位</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若机器数</w:t>
      </w:r>
      <w:r>
        <w:rPr>
          <w:rFonts w:ascii="TimesNewRoman,Italic" w:hAnsi="TimesNewRoman,Italic" w:eastAsia="TimesNewRoman,Italic"/>
          <w:b w:val="0"/>
          <w:i/>
          <w:color w:val="000000"/>
          <w:sz w:val="21"/>
        </w:rPr>
        <w:t>BAH</w:t>
      </w:r>
      <w:r>
        <w:rPr>
          <w:rFonts w:ascii="宋体,Bold" w:hAnsi="宋体,Bold" w:eastAsia="宋体,Bold"/>
          <w:b/>
          <w:i w:val="0"/>
          <w:color w:val="000000"/>
          <w:sz w:val="21"/>
        </w:rPr>
        <w:t xml:space="preserve"> 为原码</w:t>
      </w:r>
      <w:r>
        <w:rPr>
          <w:rFonts w:ascii="TimesNewRoman" w:hAnsi="TimesNewRoman" w:eastAsia="TimesNewRoman"/>
          <w:b w:val="0"/>
          <w:i w:val="0"/>
          <w:color w:val="000000"/>
          <w:sz w:val="21"/>
        </w:rPr>
        <w:t>,</w:t>
      </w:r>
      <w:r>
        <w:rPr>
          <w:rFonts w:ascii="宋体,Bold" w:hAnsi="宋体,Bold" w:eastAsia="宋体,Bold"/>
          <w:b/>
          <w:i w:val="0"/>
          <w:color w:val="000000"/>
          <w:sz w:val="21"/>
        </w:rPr>
        <w:t>算术左移</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位和算术右移</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位分别得</w:t>
      </w:r>
      <w:r>
        <w:rPr>
          <w:rFonts w:ascii="PMExtra" w:hAnsi="PMExtra" w:eastAsia="PMExtra"/>
          <w:b w:val="0"/>
          <w:i w:val="0"/>
          <w:color w:val="000000"/>
          <w:sz w:val="21"/>
        </w:rPr>
        <w:t>( )</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34"/>
        </w:trPr>
        <w:tc>
          <w:tcPr>
            <w:tcW w:type="dxa" w:w="2340"/>
            <w:tcBorders/>
            <w:shd w:fill="ffffff"/>
            <w:tcMar>
              <w:start w:w="0" w:type="dxa"/>
              <w:end w:w="0" w:type="dxa"/>
            </w:tcMar>
          </w:tcPr>
          <w:p>
            <w:pPr>
              <w:autoSpaceDN w:val="0"/>
              <w:autoSpaceDE w:val="0"/>
              <w:widowControl/>
              <w:spacing w:line="234" w:lineRule="exact" w:before="60" w:after="0"/>
              <w:ind w:left="0" w:right="3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EDH</w:t>
            </w:r>
          </w:p>
        </w:tc>
        <w:tc>
          <w:tcPr>
            <w:tcW w:type="dxa" w:w="1860"/>
            <w:tcBorders/>
            <w:shd w:fill="ffffff"/>
            <w:tcMar>
              <w:start w:w="0" w:type="dxa"/>
              <w:end w:w="0" w:type="dxa"/>
            </w:tcMar>
          </w:tcPr>
          <w:p>
            <w:pPr>
              <w:autoSpaceDN w:val="0"/>
              <w:autoSpaceDE w:val="0"/>
              <w:widowControl/>
              <w:spacing w:line="234" w:lineRule="exact" w:before="60" w:after="0"/>
              <w:ind w:left="0" w:right="9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6</w:t>
            </w:r>
            <w:r>
              <w:rPr>
                <w:rFonts w:ascii="TimesNewRoman,Italic" w:hAnsi="TimesNewRoman,Italic" w:eastAsia="TimesNewRoman,Italic"/>
                <w:b w:val="0"/>
                <w:i/>
                <w:color w:val="000000"/>
                <w:sz w:val="21"/>
              </w:rPr>
              <w:t>DH</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73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74</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DDH</w:t>
            </w:r>
          </w:p>
        </w:tc>
        <w:tc>
          <w:tcPr>
            <w:tcW w:type="dxa" w:w="2940"/>
            <w:tcBorders/>
            <w:shd w:fill="ffffff"/>
            <w:tcMar>
              <w:start w:w="0" w:type="dxa"/>
              <w:end w:w="0" w:type="dxa"/>
            </w:tcMar>
          </w:tcPr>
          <w:p>
            <w:pPr>
              <w:autoSpaceDN w:val="0"/>
              <w:autoSpaceDE w:val="0"/>
              <w:widowControl/>
              <w:spacing w:line="234" w:lineRule="exact" w:before="60"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EDH</w:t>
            </w:r>
          </w:p>
        </w:tc>
      </w:tr>
      <w:tr>
        <w:trPr>
          <w:trHeight w:hRule="exact" w:val="520"/>
        </w:trPr>
        <w:tc>
          <w:tcPr>
            <w:tcW w:type="dxa" w:w="70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在定点运算器中</w:t>
            </w:r>
            <w:r>
              <w:rPr>
                <w:rFonts w:ascii="TimesNewRoman" w:hAnsi="TimesNewRoman" w:eastAsia="TimesNewRoman"/>
                <w:b w:val="0"/>
                <w:i w:val="0"/>
                <w:color w:val="000000"/>
                <w:sz w:val="21"/>
              </w:rPr>
              <w:t>,</w:t>
            </w:r>
            <w:r>
              <w:rPr>
                <w:rFonts w:ascii="宋体,Bold" w:hAnsi="宋体,Bold" w:eastAsia="宋体,Bold"/>
                <w:b/>
                <w:i w:val="0"/>
                <w:color w:val="000000"/>
                <w:sz w:val="21"/>
              </w:rPr>
              <w:t>无论是采用双符号位还是采用单符号位</w:t>
            </w:r>
            <w:r>
              <w:rPr>
                <w:rFonts w:ascii="TimesNewRoman" w:hAnsi="TimesNewRoman" w:eastAsia="TimesNewRoman"/>
                <w:b w:val="0"/>
                <w:i w:val="0"/>
                <w:color w:val="000000"/>
                <w:sz w:val="21"/>
              </w:rPr>
              <w:t>,</w:t>
            </w:r>
            <w:r>
              <w:rPr>
                <w:rFonts w:ascii="宋体,Bold" w:hAnsi="宋体,Bold" w:eastAsia="宋体,Bold"/>
                <w:b/>
                <w:i w:val="0"/>
                <w:color w:val="000000"/>
                <w:sz w:val="21"/>
              </w:rPr>
              <w:t>必须有</w:t>
            </w:r>
            <w:r>
              <w:rPr>
                <w:rFonts w:ascii="PMExtra" w:hAnsi="PMExtra" w:eastAsia="PMExtra"/>
                <w:b w:val="0"/>
                <w:i w:val="0"/>
                <w:color w:val="000000"/>
                <w:sz w:val="21"/>
              </w:rPr>
              <w:t>(</w:t>
            </w:r>
          </w:p>
        </w:tc>
        <w:tc>
          <w:tcPr>
            <w:tcW w:type="dxa" w:w="2940"/>
            <w:tcBorders/>
            <w:shd w:fill="ffffff"/>
            <w:tcMar>
              <w:start w:w="0" w:type="dxa"/>
              <w:end w:w="0" w:type="dxa"/>
            </w:tcMar>
          </w:tcPr>
          <w:p>
            <w:pPr>
              <w:autoSpaceDN w:val="0"/>
              <w:autoSpaceDE w:val="0"/>
              <w:widowControl/>
              <w:spacing w:line="256" w:lineRule="exact" w:before="168" w:after="0"/>
              <w:ind w:left="100" w:right="0" w:firstLine="0"/>
              <w:jc w:val="left"/>
            </w:pPr>
            <w:r>
              <w:rPr>
                <w:rFonts w:ascii="PMExtra" w:hAnsi="PMExtra" w:eastAsia="PMExtra"/>
                <w:b w:val="0"/>
                <w:i w:val="0"/>
                <w:color w:val="000000"/>
                <w:sz w:val="21"/>
              </w:rPr>
              <w:t>)</w:t>
            </w:r>
          </w:p>
        </w:tc>
      </w:tr>
      <w:tr>
        <w:trPr>
          <w:trHeight w:hRule="exact" w:val="420"/>
        </w:trPr>
        <w:tc>
          <w:tcPr>
            <w:tcW w:type="dxa" w:w="462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 译码电路</w:t>
            </w:r>
            <w:r>
              <w:rPr>
                <w:rFonts w:ascii="TimesNewRoman" w:hAnsi="TimesNewRoman" w:eastAsia="TimesNewRoman"/>
                <w:b w:val="0"/>
                <w:i w:val="0"/>
                <w:color w:val="000000"/>
                <w:sz w:val="21"/>
              </w:rPr>
              <w:t>,</w:t>
            </w:r>
            <w:r>
              <w:rPr>
                <w:rFonts w:ascii="宋体,Bold" w:hAnsi="宋体,Bold" w:eastAsia="宋体,Bold"/>
                <w:b/>
                <w:i w:val="0"/>
                <w:color w:val="000000"/>
                <w:sz w:val="21"/>
              </w:rPr>
              <w:t>它一般用</w:t>
            </w:r>
            <w:r>
              <w:rPr>
                <w:rFonts w:ascii="TimesNewRoman" w:hAnsi="TimesNewRoman" w:eastAsia="TimesNewRoman"/>
                <w:b w:val="0"/>
                <w:i w:val="0"/>
                <w:color w:val="000000"/>
                <w:sz w:val="21"/>
              </w:rPr>
              <w:t>“</w:t>
            </w:r>
            <w:r>
              <w:rPr>
                <w:rFonts w:ascii="宋体,Bold" w:hAnsi="宋体,Bold" w:eastAsia="宋体,Bold"/>
                <w:b/>
                <w:i w:val="0"/>
                <w:color w:val="000000"/>
                <w:sz w:val="21"/>
              </w:rPr>
              <w:t>与非</w:t>
            </w:r>
            <w:r>
              <w:rPr>
                <w:rFonts w:ascii="TimesNewRoman" w:hAnsi="TimesNewRoman" w:eastAsia="TimesNewRoman"/>
                <w:b w:val="0"/>
                <w:i w:val="0"/>
                <w:color w:val="000000"/>
                <w:sz w:val="21"/>
              </w:rPr>
              <w:t>”</w:t>
            </w:r>
            <w:r>
              <w:rPr>
                <w:rFonts w:ascii="宋体,Bold" w:hAnsi="宋体,Bold" w:eastAsia="宋体,Bold"/>
                <w:b/>
                <w:i w:val="0"/>
                <w:color w:val="000000"/>
                <w:sz w:val="21"/>
              </w:rPr>
              <w:t>门来实现</w:t>
            </w:r>
          </w:p>
        </w:tc>
        <w:tc>
          <w:tcPr>
            <w:tcW w:type="dxa" w:w="53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406" w:right="0" w:firstLine="0"/>
              <w:jc w:val="left"/>
            </w:pPr>
            <w:r>
              <w:rPr>
                <w:rFonts w:ascii="宋体,Bold" w:hAnsi="宋体,Bold" w:eastAsia="宋体,Bold"/>
                <w:b/>
                <w:i w:val="0"/>
                <w:color w:val="000000"/>
                <w:sz w:val="21"/>
              </w:rPr>
              <w:t>B. 编码电路</w:t>
            </w:r>
            <w:r>
              <w:rPr>
                <w:rFonts w:ascii="TimesNewRoman" w:hAnsi="TimesNewRoman" w:eastAsia="TimesNewRoman"/>
                <w:b w:val="0"/>
                <w:i w:val="0"/>
                <w:color w:val="000000"/>
                <w:sz w:val="21"/>
              </w:rPr>
              <w:t>,</w:t>
            </w:r>
            <w:r>
              <w:rPr>
                <w:rFonts w:ascii="宋体,Bold" w:hAnsi="宋体,Bold" w:eastAsia="宋体,Bold"/>
                <w:b/>
                <w:i w:val="0"/>
                <w:color w:val="000000"/>
                <w:sz w:val="21"/>
              </w:rPr>
              <w:t>它一般用</w:t>
            </w:r>
            <w:r>
              <w:rPr>
                <w:rFonts w:ascii="TimesNewRoman" w:hAnsi="TimesNewRoman" w:eastAsia="TimesNewRoman"/>
                <w:b w:val="0"/>
                <w:i w:val="0"/>
                <w:color w:val="000000"/>
                <w:sz w:val="21"/>
              </w:rPr>
              <w:t>“</w:t>
            </w:r>
            <w:r>
              <w:rPr>
                <w:rFonts w:ascii="宋体,Bold" w:hAnsi="宋体,Bold" w:eastAsia="宋体,Bold"/>
                <w:b/>
                <w:i w:val="0"/>
                <w:color w:val="000000"/>
                <w:sz w:val="21"/>
              </w:rPr>
              <w:t>或非</w:t>
            </w:r>
            <w:r>
              <w:rPr>
                <w:rFonts w:ascii="TimesNewRoman" w:hAnsi="TimesNewRoman" w:eastAsia="TimesNewRoman"/>
                <w:b w:val="0"/>
                <w:i w:val="0"/>
                <w:color w:val="000000"/>
                <w:sz w:val="21"/>
              </w:rPr>
              <w:t>”</w:t>
            </w:r>
            <w:r>
              <w:rPr>
                <w:rFonts w:ascii="宋体,Bold" w:hAnsi="宋体,Bold" w:eastAsia="宋体,Bold"/>
                <w:b/>
                <w:i w:val="0"/>
                <w:color w:val="000000"/>
                <w:sz w:val="21"/>
              </w:rPr>
              <w:t>门来实现</w:t>
            </w:r>
          </w:p>
        </w:tc>
      </w:tr>
      <w:tr>
        <w:trPr>
          <w:trHeight w:hRule="exact" w:val="480"/>
        </w:trPr>
        <w:tc>
          <w:tcPr>
            <w:tcW w:type="dxa" w:w="483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 溢出判断电路</w:t>
            </w:r>
            <w:r>
              <w:rPr>
                <w:rFonts w:ascii="TimesNewRoman" w:hAnsi="TimesNewRoman" w:eastAsia="TimesNewRoman"/>
                <w:b w:val="0"/>
                <w:i w:val="0"/>
                <w:color w:val="000000"/>
                <w:sz w:val="21"/>
              </w:rPr>
              <w:t>,</w:t>
            </w:r>
            <w:r>
              <w:rPr>
                <w:rFonts w:ascii="宋体,Bold" w:hAnsi="宋体,Bold" w:eastAsia="宋体,Bold"/>
                <w:b/>
                <w:i w:val="0"/>
                <w:color w:val="000000"/>
                <w:sz w:val="21"/>
              </w:rPr>
              <w:t>它一般用</w:t>
            </w:r>
            <w:r>
              <w:rPr>
                <w:rFonts w:ascii="TimesNewRoman" w:hAnsi="TimesNewRoman" w:eastAsia="TimesNewRoman"/>
                <w:b w:val="0"/>
                <w:i w:val="0"/>
                <w:color w:val="000000"/>
                <w:sz w:val="21"/>
              </w:rPr>
              <w:t>“</w:t>
            </w:r>
            <w:r>
              <w:rPr>
                <w:rFonts w:ascii="宋体,Bold" w:hAnsi="宋体,Bold" w:eastAsia="宋体,Bold"/>
                <w:b/>
                <w:i w:val="0"/>
                <w:color w:val="000000"/>
                <w:sz w:val="21"/>
              </w:rPr>
              <w:t>异或</w:t>
            </w:r>
            <w:r>
              <w:rPr>
                <w:rFonts w:ascii="TimesNewRoman" w:hAnsi="TimesNewRoman" w:eastAsia="TimesNewRoman"/>
                <w:b w:val="0"/>
                <w:i w:val="0"/>
                <w:color w:val="000000"/>
                <w:sz w:val="21"/>
              </w:rPr>
              <w:t>”</w:t>
            </w:r>
            <w:r>
              <w:rPr>
                <w:rFonts w:ascii="宋体,Bold" w:hAnsi="宋体,Bold" w:eastAsia="宋体,Bold"/>
                <w:b/>
                <w:i w:val="0"/>
                <w:color w:val="000000"/>
                <w:sz w:val="21"/>
              </w:rPr>
              <w:t>门来实现</w:t>
            </w:r>
          </w:p>
        </w:tc>
        <w:tc>
          <w:tcPr>
            <w:tcW w:type="dxa" w:w="5122"/>
            <w:gridSpan w:val="2"/>
            <w:tcBorders/>
            <w:shd w:fill="ffffff"/>
            <w:tcMar>
              <w:start w:w="0" w:type="dxa"/>
              <w:end w:w="0" w:type="dxa"/>
            </w:tcMar>
            <w:tcMar>
              <w:start w:w="0" w:type="dxa"/>
              <w:end w:w="0" w:type="dxa"/>
            </w:tcMar>
          </w:tcPr>
          <w:p>
            <w:pPr>
              <w:autoSpaceDN w:val="0"/>
              <w:autoSpaceDE w:val="0"/>
              <w:widowControl/>
              <w:spacing w:line="232" w:lineRule="exact" w:before="96" w:after="0"/>
              <w:ind w:left="196" w:right="0" w:firstLine="0"/>
              <w:jc w:val="left"/>
            </w:pPr>
            <w:r>
              <w:rPr>
                <w:rFonts w:ascii="宋体,Bold" w:hAnsi="宋体,Bold" w:eastAsia="宋体,Bold"/>
                <w:b/>
                <w:i w:val="0"/>
                <w:color w:val="000000"/>
                <w:sz w:val="21"/>
              </w:rPr>
              <w:t>D. 移位电路</w:t>
            </w:r>
            <w:r>
              <w:rPr>
                <w:rFonts w:ascii="TimesNewRoman" w:hAnsi="TimesNewRoman" w:eastAsia="TimesNewRoman"/>
                <w:b w:val="0"/>
                <w:i w:val="0"/>
                <w:color w:val="000000"/>
                <w:sz w:val="21"/>
              </w:rPr>
              <w:t>,</w:t>
            </w:r>
            <w:r>
              <w:rPr>
                <w:rFonts w:ascii="宋体,Bold" w:hAnsi="宋体,Bold" w:eastAsia="宋体,Bold"/>
                <w:b/>
                <w:i w:val="0"/>
                <w:color w:val="000000"/>
                <w:sz w:val="21"/>
              </w:rPr>
              <w:t>它一般用</w:t>
            </w:r>
            <w:r>
              <w:rPr>
                <w:rFonts w:ascii="TimesNewRoman" w:hAnsi="TimesNewRoman" w:eastAsia="TimesNewRoman"/>
                <w:b w:val="0"/>
                <w:i w:val="0"/>
                <w:color w:val="000000"/>
                <w:sz w:val="21"/>
              </w:rPr>
              <w:t>“</w:t>
            </w:r>
            <w:r>
              <w:rPr>
                <w:rFonts w:ascii="宋体,Bold" w:hAnsi="宋体,Bold" w:eastAsia="宋体,Bold"/>
                <w:b/>
                <w:i w:val="0"/>
                <w:color w:val="000000"/>
                <w:sz w:val="21"/>
              </w:rPr>
              <w:t>与或非</w:t>
            </w:r>
            <w:r>
              <w:rPr>
                <w:rFonts w:ascii="TimesNewRoman" w:hAnsi="TimesNewRoman" w:eastAsia="TimesNewRoman"/>
                <w:b w:val="0"/>
                <w:i w:val="0"/>
                <w:color w:val="000000"/>
                <w:sz w:val="21"/>
              </w:rPr>
              <w:t>”</w:t>
            </w:r>
            <w:r>
              <w:rPr>
                <w:rFonts w:ascii="宋体,Bold" w:hAnsi="宋体,Bold" w:eastAsia="宋体,Bold"/>
                <w:b/>
                <w:i w:val="0"/>
                <w:color w:val="000000"/>
                <w:sz w:val="21"/>
              </w:rPr>
              <w:t>门来实现</w:t>
            </w:r>
          </w:p>
        </w:tc>
      </w:tr>
      <w:tr>
        <w:trPr>
          <w:trHeight w:hRule="exact" w:val="520"/>
        </w:trPr>
        <w:tc>
          <w:tcPr>
            <w:tcW w:type="dxa" w:w="42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机器运算发生溢出的根本原因是</w:t>
            </w:r>
            <w:r>
              <w:rPr>
                <w:rFonts w:ascii="PMExtra" w:hAnsi="PMExtra" w:eastAsia="PMExtra"/>
                <w:b w:val="0"/>
                <w:i w:val="0"/>
                <w:color w:val="000000"/>
                <w:sz w:val="21"/>
              </w:rPr>
              <w:t>(</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86" w:right="0" w:firstLine="0"/>
              <w:jc w:val="left"/>
            </w:pPr>
            <w:r>
              <w:rPr>
                <w:rFonts w:ascii="PMExtra" w:hAnsi="PMExtra" w:eastAsia="PMExtra"/>
                <w:b w:val="0"/>
                <w:i w:val="0"/>
                <w:color w:val="000000"/>
                <w:sz w:val="21"/>
              </w:rPr>
              <w:t>)</w:t>
            </w:r>
          </w:p>
        </w:tc>
      </w:tr>
      <w:tr>
        <w:trPr>
          <w:trHeight w:hRule="exact" w:val="40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寄存器的位数有限</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834" w:right="0" w:firstLine="0"/>
              <w:jc w:val="left"/>
            </w:pPr>
            <w:r>
              <w:rPr>
                <w:rFonts w:ascii="宋体,Bold" w:hAnsi="宋体,Bold" w:eastAsia="宋体,Bold"/>
                <w:b/>
                <w:i w:val="0"/>
                <w:color w:val="000000"/>
                <w:sz w:val="21"/>
              </w:rPr>
              <w:t>B. 运算中将符号位的进位丢弃</w:t>
            </w:r>
          </w:p>
        </w:tc>
      </w:tr>
      <w:tr>
        <w:trPr>
          <w:trHeight w:hRule="exact" w:val="366"/>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运算中将符号位的借位丢弃</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834" w:right="0" w:firstLine="0"/>
              <w:jc w:val="left"/>
            </w:pPr>
            <w:r>
              <w:rPr>
                <w:rFonts w:ascii="宋体,Bold" w:hAnsi="宋体,Bold" w:eastAsia="宋体,Bold"/>
                <w:b/>
                <w:i w:val="0"/>
                <w:color w:val="000000"/>
                <w:sz w:val="21"/>
              </w:rPr>
              <w:t>D. 数据运算中发生错误</w:t>
            </w:r>
          </w:p>
        </w:tc>
      </w:tr>
    </w:tbl>
    <w:p>
      <w:pPr>
        <w:autoSpaceDN w:val="0"/>
        <w:autoSpaceDE w:val="0"/>
        <w:widowControl/>
        <w:spacing w:line="318" w:lineRule="exact" w:before="248" w:after="52"/>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假定有两个整数用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位补码分别表示为</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FSH</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EEH</w:t>
      </w:r>
      <w:r>
        <w:rPr>
          <w:rFonts w:ascii="宋体,Bold" w:hAnsi="宋体,Bold" w:eastAsia="宋体,Bold"/>
          <w:b/>
          <w:i w:val="0"/>
          <w:color w:val="000000"/>
          <w:sz w:val="21"/>
        </w:rPr>
        <w:t>。若将运算结果存放在一个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位寄存</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3920"/>
            <w:gridSpan w:val="2"/>
            <w:tcBorders/>
            <w:shd w:fill="ffffff"/>
            <w:tcMar>
              <w:start w:w="0" w:type="dxa"/>
              <w:end w:w="0" w:type="dxa"/>
            </w:tcMar>
            <w:tcMar>
              <w:start w:w="0" w:type="dxa"/>
              <w:end w:w="0" w:type="dxa"/>
            </w:tcMar>
          </w:tcPr>
          <w:p>
            <w:pPr>
              <w:autoSpaceDN w:val="0"/>
              <w:autoSpaceDE w:val="0"/>
              <w:widowControl/>
              <w:spacing w:line="256" w:lineRule="exact" w:before="52" w:after="0"/>
              <w:ind w:left="722" w:right="0" w:firstLine="0"/>
              <w:jc w:val="left"/>
            </w:pPr>
            <w:r>
              <w:rPr>
                <w:rFonts w:ascii="宋体,Bold" w:hAnsi="宋体,Bold" w:eastAsia="宋体,Bold"/>
                <w:b/>
                <w:i w:val="0"/>
                <w:color w:val="000000"/>
                <w:sz w:val="21"/>
              </w:rPr>
              <w:t>器中</w:t>
            </w:r>
            <w:r>
              <w:rPr>
                <w:rFonts w:ascii="TimesNewRoman" w:hAnsi="TimesNewRoman" w:eastAsia="TimesNewRoman"/>
                <w:b w:val="0"/>
                <w:i w:val="0"/>
                <w:color w:val="000000"/>
                <w:sz w:val="21"/>
              </w:rPr>
              <w:t>,</w:t>
            </w:r>
            <w:r>
              <w:rPr>
                <w:rFonts w:ascii="宋体,Bold" w:hAnsi="宋体,Bold" w:eastAsia="宋体,Bold"/>
                <w:b/>
                <w:i w:val="0"/>
                <w:color w:val="000000"/>
                <w:sz w:val="21"/>
              </w:rPr>
              <w:t>则下列运算会发生溢出的是</w:t>
            </w:r>
            <w:r>
              <w:rPr>
                <w:rFonts w:ascii="PMExtra" w:hAnsi="PMExtra" w:eastAsia="PMExtra"/>
                <w:b w:val="0"/>
                <w:i w:val="0"/>
                <w:color w:val="000000"/>
                <w:sz w:val="21"/>
              </w:rPr>
              <w:t>(</w:t>
            </w:r>
          </w:p>
        </w:tc>
        <w:tc>
          <w:tcPr>
            <w:tcW w:type="dxa" w:w="380"/>
            <w:tcBorders/>
            <w:shd w:fill="ffffff"/>
            <w:tcMar>
              <w:start w:w="0" w:type="dxa"/>
              <w:end w:w="0" w:type="dxa"/>
            </w:tcMar>
          </w:tcPr>
          <w:p>
            <w:pPr>
              <w:autoSpaceDN w:val="0"/>
              <w:autoSpaceDE w:val="0"/>
              <w:widowControl/>
              <w:spacing w:line="256" w:lineRule="exact" w:before="52" w:after="0"/>
              <w:ind w:left="0" w:right="190" w:firstLine="0"/>
              <w:jc w:val="right"/>
            </w:pPr>
            <w:r>
              <w:rPr>
                <w:rFonts w:ascii="PMExtra" w:hAnsi="PMExtra" w:eastAsia="PMExtra"/>
                <w:b w:val="0"/>
                <w:i w:val="0"/>
                <w:color w:val="000000"/>
                <w:sz w:val="21"/>
              </w:rPr>
              <w:t>)</w:t>
            </w:r>
          </w:p>
        </w:tc>
        <w:tc>
          <w:tcPr>
            <w:tcW w:type="dxa" w:w="4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94" w:after="0"/>
              <w:ind w:left="110" w:right="0" w:firstLine="0"/>
              <w:jc w:val="left"/>
            </w:pPr>
            <w:r>
              <w:rPr>
                <w:rFonts w:ascii="PMExtra" w:hAnsi="PMExtra" w:eastAsia="PMExtra"/>
                <w:b w:val="0"/>
                <w:i w:val="0"/>
                <w:color w:val="000000"/>
                <w:sz w:val="21"/>
              </w:rPr>
              <w:t>)</w:t>
            </w:r>
          </w:p>
        </w:tc>
        <w:tc>
          <w:tcPr>
            <w:tcW w:type="dxa" w:w="17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502"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p>
        </w:tc>
        <w:tc>
          <w:tcPr>
            <w:tcW w:type="dxa" w:w="30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526"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p>
        </w:tc>
      </w:tr>
      <w:tr>
        <w:trPr>
          <w:trHeight w:hRule="exact" w:val="560"/>
        </w:trPr>
        <w:tc>
          <w:tcPr>
            <w:tcW w:type="dxa" w:w="2240"/>
            <w:tcBorders/>
            <w:shd w:fill="ffffff"/>
            <w:tcMar>
              <w:start w:w="0" w:type="dxa"/>
              <w:end w:w="0" w:type="dxa"/>
            </w:tcMar>
          </w:tcPr>
          <w:p>
            <w:pPr>
              <w:autoSpaceDN w:val="0"/>
              <w:autoSpaceDE w:val="0"/>
              <w:widowControl/>
              <w:spacing w:line="318" w:lineRule="exact" w:before="106" w:after="0"/>
              <w:ind w:left="0" w:right="63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p>
        </w:tc>
        <w:tc>
          <w:tcPr>
            <w:tcW w:type="dxa" w:w="2060"/>
            <w:gridSpan w:val="2"/>
            <w:tcBorders/>
            <w:shd w:fill="ffffff"/>
            <w:tcMar>
              <w:start w:w="0" w:type="dxa"/>
              <w:end w:w="0" w:type="dxa"/>
            </w:tcMar>
            <w:tcMar>
              <w:start w:w="0" w:type="dxa"/>
              <w:end w:w="0" w:type="dxa"/>
            </w:tcMar>
          </w:tcPr>
          <w:p>
            <w:pPr>
              <w:autoSpaceDN w:val="0"/>
              <w:autoSpaceDE w:val="0"/>
              <w:widowControl/>
              <w:spacing w:line="318" w:lineRule="exact" w:before="106" w:after="0"/>
              <w:ind w:left="0" w:right="54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p>
        </w:tc>
        <w:tc>
          <w:tcPr>
            <w:tcW w:type="dxa" w:w="1504"/>
            <w:vMerge/>
            <w:tcBorders/>
          </w:tcPr>
          <w:p/>
        </w:tc>
        <w:tc>
          <w:tcPr>
            <w:tcW w:type="dxa" w:w="1504"/>
            <w:vMerge/>
            <w:tcBorders/>
          </w:tcPr>
          <w:p/>
        </w:tc>
        <w:tc>
          <w:tcPr>
            <w:tcW w:type="dxa" w:w="1504"/>
            <w:vMerge/>
            <w:tcBorders/>
          </w:tcPr>
          <w:p/>
        </w:tc>
      </w:tr>
      <w:tr>
        <w:trPr>
          <w:trHeight w:hRule="exact" w:val="456"/>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3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关于模</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补码</w:t>
            </w:r>
            <w:r>
              <w:rPr>
                <w:rFonts w:ascii="TimesNewRoman" w:hAnsi="TimesNewRoman" w:eastAsia="TimesNewRoman"/>
                <w:b w:val="0"/>
                <w:i w:val="0"/>
                <w:color w:val="000000"/>
                <w:sz w:val="21"/>
              </w:rPr>
              <w:t>,</w:t>
            </w:r>
            <w:r>
              <w:rPr>
                <w:rFonts w:ascii="宋体,Bold" w:hAnsi="宋体,Bold" w:eastAsia="宋体,Bold"/>
                <w:b/>
                <w:i w:val="0"/>
                <w:color w:val="000000"/>
                <w:sz w:val="21"/>
              </w:rPr>
              <w:t>下列说法正确的是</w:t>
            </w:r>
            <w:r>
              <w:rPr>
                <w:rFonts w:ascii="PMExtra" w:hAnsi="PMExtra" w:eastAsia="PMExtra"/>
                <w:b w:val="0"/>
                <w:i w:val="0"/>
                <w:color w:val="000000"/>
                <w:sz w:val="21"/>
              </w:rPr>
              <w:t>(</w:t>
            </w: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392" w:lineRule="exact" w:before="0" w:after="0"/>
        <w:ind w:left="1442" w:right="4464" w:firstLine="0"/>
        <w:jc w:val="left"/>
      </w:pPr>
      <w:r>
        <w:rPr>
          <w:rFonts w:ascii="宋体,Bold" w:hAnsi="宋体,Bold" w:eastAsia="宋体,Bold"/>
          <w:b/>
          <w:i w:val="0"/>
          <w:color w:val="000000"/>
          <w:sz w:val="21"/>
        </w:rPr>
        <w:t>A. 模</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补码和模</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补码不同</w:t>
      </w:r>
      <w:r>
        <w:rPr>
          <w:rFonts w:ascii="TimesNewRoman" w:hAnsi="TimesNewRoman" w:eastAsia="TimesNewRoman"/>
          <w:b w:val="0"/>
          <w:i w:val="0"/>
          <w:color w:val="000000"/>
          <w:sz w:val="21"/>
        </w:rPr>
        <w:t>,</w:t>
      </w:r>
      <w:r>
        <w:rPr>
          <w:rFonts w:ascii="宋体,Bold" w:hAnsi="宋体,Bold" w:eastAsia="宋体,Bold"/>
          <w:b/>
          <w:i w:val="0"/>
          <w:color w:val="000000"/>
          <w:sz w:val="21"/>
        </w:rPr>
        <w:t>它不容易检查乘除运算中的溢出问题</w:t>
      </w:r>
      <w:r>
        <w:rPr>
          <w:rFonts w:ascii="宋体,Bold" w:hAnsi="宋体,Bold" w:eastAsia="宋体,Bold"/>
          <w:b/>
          <w:i w:val="0"/>
          <w:color w:val="000000"/>
          <w:sz w:val="21"/>
        </w:rPr>
        <w:t>B. 每个模</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补码存储时只需一个符号位</w:t>
      </w:r>
      <w:r>
        <w:br/>
      </w:r>
      <w:r>
        <w:rPr>
          <w:rFonts w:ascii="宋体,Bold" w:hAnsi="宋体,Bold" w:eastAsia="宋体,Bold"/>
          <w:b/>
          <w:i w:val="0"/>
          <w:color w:val="000000"/>
          <w:sz w:val="21"/>
        </w:rPr>
        <w:t>C. 存储每个模</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补码需要两个符号位</w:t>
      </w:r>
      <w:r>
        <w:br/>
      </w:r>
      <w:r>
        <w:rPr>
          <w:rFonts w:ascii="宋体,Bold" w:hAnsi="宋体,Bold" w:eastAsia="宋体,Bold"/>
          <w:b/>
          <w:i w:val="0"/>
          <w:color w:val="000000"/>
          <w:sz w:val="21"/>
        </w:rPr>
        <w:t>D. 模</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补码</w:t>
      </w:r>
      <w:r>
        <w:rPr>
          <w:rFonts w:ascii="TimesNewRoman" w:hAnsi="TimesNewRoman" w:eastAsia="TimesNewRoman"/>
          <w:b w:val="0"/>
          <w:i w:val="0"/>
          <w:color w:val="000000"/>
          <w:sz w:val="21"/>
        </w:rPr>
        <w:t>,</w:t>
      </w:r>
      <w:r>
        <w:rPr>
          <w:rFonts w:ascii="宋体,Bold" w:hAnsi="宋体,Bold" w:eastAsia="宋体,Bold"/>
          <w:b/>
          <w:i w:val="0"/>
          <w:color w:val="000000"/>
          <w:sz w:val="21"/>
        </w:rPr>
        <w:t>在算术与逻辑部件中为一个符号位</w:t>
      </w:r>
    </w:p>
    <w:p>
      <w:pPr>
        <w:autoSpaceDN w:val="0"/>
        <w:tabs>
          <w:tab w:pos="794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若采用双符号位</w:t>
      </w:r>
      <w:r>
        <w:rPr>
          <w:rFonts w:ascii="TimesNewRoman" w:hAnsi="TimesNewRoman" w:eastAsia="TimesNewRoman"/>
          <w:b w:val="0"/>
          <w:i w:val="0"/>
          <w:color w:val="000000"/>
          <w:sz w:val="21"/>
        </w:rPr>
        <w:t>,</w:t>
      </w:r>
      <w:r>
        <w:rPr>
          <w:rFonts w:ascii="宋体,Bold" w:hAnsi="宋体,Bold" w:eastAsia="宋体,Bold"/>
          <w:b/>
          <w:i w:val="0"/>
          <w:color w:val="000000"/>
          <w:sz w:val="21"/>
        </w:rPr>
        <w:t>则两个正数相加产生溢出的特征时</w:t>
      </w:r>
      <w:r>
        <w:rPr>
          <w:rFonts w:ascii="TimesNewRoman" w:hAnsi="TimesNewRoman" w:eastAsia="TimesNewRoman"/>
          <w:b w:val="0"/>
          <w:i w:val="0"/>
          <w:color w:val="000000"/>
          <w:sz w:val="21"/>
        </w:rPr>
        <w:t>,</w:t>
      </w:r>
      <w:r>
        <w:rPr>
          <w:rFonts w:ascii="宋体,Bold" w:hAnsi="宋体,Bold" w:eastAsia="宋体,Bold"/>
          <w:b/>
          <w:i w:val="0"/>
          <w:color w:val="000000"/>
          <w:sz w:val="21"/>
        </w:rPr>
        <w:t>双符号位为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2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p>
      <w:pPr>
        <w:autoSpaceDN w:val="0"/>
        <w:autoSpaceDE w:val="0"/>
        <w:widowControl/>
        <w:spacing w:line="308" w:lineRule="exact" w:before="308" w:after="5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判断加减法溢出时</w:t>
      </w:r>
      <w:r>
        <w:rPr>
          <w:rFonts w:ascii="PMExtra" w:hAnsi="PMExtra" w:eastAsia="PMExtra"/>
          <w:b w:val="0"/>
          <w:i w:val="0"/>
          <w:color w:val="000000"/>
          <w:sz w:val="21"/>
        </w:rPr>
        <w:t>,</w:t>
      </w:r>
      <w:r>
        <w:rPr>
          <w:rFonts w:ascii="宋体,Bold" w:hAnsi="宋体,Bold" w:eastAsia="宋体,Bold"/>
          <w:b/>
          <w:i w:val="0"/>
          <w:color w:val="000000"/>
          <w:sz w:val="21"/>
        </w:rPr>
        <w:t xml:space="preserve"> 可采用判断进位的方式</w:t>
      </w:r>
      <w:r>
        <w:rPr>
          <w:rFonts w:ascii="PMExtra" w:hAnsi="PMExtra" w:eastAsia="PMExtra"/>
          <w:b w:val="0"/>
          <w:i w:val="0"/>
          <w:color w:val="000000"/>
          <w:sz w:val="21"/>
        </w:rPr>
        <w:t>,</w:t>
      </w:r>
      <w:r>
        <w:rPr>
          <w:rFonts w:ascii="宋体,Bold" w:hAnsi="宋体,Bold" w:eastAsia="宋体,Bold"/>
          <w:b/>
          <w:i w:val="0"/>
          <w:color w:val="000000"/>
          <w:sz w:val="21"/>
        </w:rPr>
        <w:t xml:space="preserve"> 若符号位的进位为</w:t>
      </w:r>
      <w:r>
        <w:rPr>
          <w:rFonts w:ascii="TimesNewRoman,Italic" w:hAnsi="TimesNewRoman,Italic" w:eastAsia="TimesNewRoman,Italic"/>
          <w:b w:val="0"/>
          <w:i/>
          <w:color w:val="000000"/>
          <w:sz w:val="21"/>
        </w:rPr>
        <w:t>C</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宋体,Bold" w:hAnsi="宋体,Bold" w:eastAsia="宋体,Bold"/>
          <w:b/>
          <w:i w:val="0"/>
          <w:color w:val="000000"/>
          <w:sz w:val="21"/>
        </w:rPr>
        <w:t xml:space="preserve"> 最高位的进位为</w:t>
      </w:r>
      <w:r>
        <w:rPr>
          <w:rFonts w:ascii="TimesNewRoman,Italic" w:hAnsi="TimesNewRoman,Italic" w:eastAsia="TimesNewRoman,Italic"/>
          <w:b w:val="0"/>
          <w:i/>
          <w:color w:val="000000"/>
          <w:sz w:val="21"/>
        </w:rPr>
        <w:t>C</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则产生</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2"/>
        </w:trPr>
        <w:tc>
          <w:tcPr>
            <w:tcW w:type="dxa" w:w="2208"/>
            <w:gridSpan w:val="2"/>
            <w:tcBorders/>
            <w:shd w:fill="ffffff"/>
            <w:tcMar>
              <w:start w:w="0" w:type="dxa"/>
              <w:end w:w="0" w:type="dxa"/>
            </w:tcMar>
            <w:tcMar>
              <w:start w:w="0" w:type="dxa"/>
              <w:end w:w="0" w:type="dxa"/>
            </w:tcMar>
          </w:tcPr>
          <w:p>
            <w:pPr>
              <w:autoSpaceDN w:val="0"/>
              <w:autoSpaceDE w:val="0"/>
              <w:widowControl/>
              <w:spacing w:line="256" w:lineRule="exact" w:before="56" w:after="0"/>
              <w:ind w:left="0" w:right="104" w:firstLine="0"/>
              <w:jc w:val="right"/>
            </w:pPr>
            <w:r>
              <w:rPr>
                <w:rFonts w:ascii="宋体,Bold" w:hAnsi="宋体,Bold" w:eastAsia="宋体,Bold"/>
                <w:b/>
                <w:i w:val="0"/>
                <w:color w:val="000000"/>
                <w:sz w:val="21"/>
              </w:rPr>
              <w:t>溢出的条件是</w:t>
            </w:r>
            <w:r>
              <w:rPr>
                <w:rFonts w:ascii="PMExtra" w:hAnsi="PMExtra" w:eastAsia="PMExtra"/>
                <w:b w:val="0"/>
                <w:i w:val="0"/>
                <w:color w:val="000000"/>
                <w:sz w:val="21"/>
              </w:rPr>
              <w:t>(</w:t>
            </w:r>
          </w:p>
        </w:tc>
        <w:tc>
          <w:tcPr>
            <w:tcW w:type="dxa" w:w="81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6" w:after="0"/>
              <w:ind w:left="84" w:right="0" w:firstLine="0"/>
              <w:jc w:val="left"/>
            </w:pPr>
            <w:r>
              <w:rPr>
                <w:rFonts w:ascii="PMExtra" w:hAnsi="PMExtra" w:eastAsia="PMExtra"/>
                <w:b w:val="0"/>
                <w:i w:val="0"/>
                <w:color w:val="000000"/>
                <w:sz w:val="21"/>
              </w:rPr>
              <w:t>)</w:t>
            </w:r>
          </w:p>
        </w:tc>
      </w:tr>
      <w:tr>
        <w:trPr>
          <w:trHeight w:hRule="exact" w:val="440"/>
        </w:trPr>
        <w:tc>
          <w:tcPr>
            <w:tcW w:type="dxa" w:w="2208"/>
            <w:gridSpan w:val="2"/>
            <w:tcBorders/>
            <w:shd w:fill="ffffff"/>
            <w:tcMar>
              <w:start w:w="0" w:type="dxa"/>
              <w:end w:w="0" w:type="dxa"/>
            </w:tcMar>
            <w:tcMar>
              <w:start w:w="0" w:type="dxa"/>
              <w:end w:w="0" w:type="dxa"/>
            </w:tcMar>
          </w:tcPr>
          <w:p>
            <w:pPr>
              <w:autoSpaceDN w:val="0"/>
              <w:autoSpaceDE w:val="0"/>
              <w:widowControl/>
              <w:spacing w:line="286" w:lineRule="exact" w:before="86" w:after="0"/>
              <w:ind w:left="0" w:right="21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产生进位</w:t>
            </w:r>
          </w:p>
        </w:tc>
        <w:tc>
          <w:tcPr>
            <w:tcW w:type="dxa" w:w="1732"/>
            <w:tcBorders/>
            <w:shd w:fill="ffffff"/>
            <w:tcMar>
              <w:start w:w="0" w:type="dxa"/>
              <w:end w:w="0" w:type="dxa"/>
            </w:tcMar>
          </w:tcPr>
          <w:p>
            <w:pPr>
              <w:autoSpaceDN w:val="0"/>
              <w:autoSpaceDE w:val="0"/>
              <w:widowControl/>
              <w:spacing w:line="286" w:lineRule="exact" w:before="86"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产生进位</w:t>
            </w:r>
          </w:p>
        </w:tc>
        <w:tc>
          <w:tcPr>
            <w:tcW w:type="dxa" w:w="2520"/>
            <w:tcBorders/>
            <w:shd w:fill="ffffff"/>
            <w:tcMar>
              <w:start w:w="0" w:type="dxa"/>
              <w:end w:w="0" w:type="dxa"/>
            </w:tcMar>
          </w:tcPr>
          <w:p>
            <w:pPr>
              <w:autoSpaceDN w:val="0"/>
              <w:autoSpaceDE w:val="0"/>
              <w:widowControl/>
              <w:spacing w:line="286" w:lineRule="exact" w:before="86"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都产生进位</w:t>
            </w:r>
          </w:p>
        </w:tc>
        <w:tc>
          <w:tcPr>
            <w:tcW w:type="dxa" w:w="3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86" w:after="0"/>
              <w:ind w:left="23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都不产生进位</w:t>
            </w:r>
          </w:p>
        </w:tc>
      </w:tr>
      <w:tr>
        <w:trPr>
          <w:trHeight w:hRule="exact" w:val="440"/>
        </w:trPr>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68" w:after="0"/>
              <w:ind w:left="722"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产生进位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不产生进位</w:t>
            </w:r>
          </w:p>
        </w:tc>
        <w:tc>
          <w:tcPr>
            <w:tcW w:type="dxa" w:w="6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68" w:after="0"/>
              <w:ind w:left="190"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不产生进位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产生进位</w:t>
            </w:r>
          </w:p>
        </w:tc>
      </w:tr>
      <w:tr>
        <w:trPr>
          <w:trHeight w:hRule="exact" w:val="480"/>
        </w:trPr>
        <w:tc>
          <w:tcPr>
            <w:tcW w:type="dxa" w:w="1660"/>
            <w:tcBorders/>
            <w:shd w:fill="ffffff"/>
            <w:tcMar>
              <w:start w:w="0" w:type="dxa"/>
              <w:end w:w="0" w:type="dxa"/>
            </w:tcMar>
          </w:tcPr>
          <w:p>
            <w:pPr>
              <w:autoSpaceDN w:val="0"/>
              <w:autoSpaceDE w:val="0"/>
              <w:widowControl/>
              <w:spacing w:line="234" w:lineRule="exact" w:before="106" w:after="0"/>
              <w:ind w:left="0" w:right="1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80"/>
            <w:gridSpan w:val="2"/>
            <w:tcBorders/>
            <w:shd w:fill="ffffff"/>
            <w:tcMar>
              <w:start w:w="0" w:type="dxa"/>
              <w:end w:w="0" w:type="dxa"/>
            </w:tcMar>
            <w:tcMar>
              <w:start w:w="0" w:type="dxa"/>
              <w:end w:w="0" w:type="dxa"/>
            </w:tcMar>
          </w:tcPr>
          <w:p>
            <w:pPr>
              <w:autoSpaceDN w:val="0"/>
              <w:autoSpaceDE w:val="0"/>
              <w:widowControl/>
              <w:spacing w:line="234" w:lineRule="exact" w:before="106" w:after="0"/>
              <w:ind w:left="0" w:right="53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p>
        </w:tc>
        <w:tc>
          <w:tcPr>
            <w:tcW w:type="dxa" w:w="2520"/>
            <w:tcBorders/>
            <w:shd w:fill="ffffff"/>
            <w:tcMar>
              <w:start w:w="0" w:type="dxa"/>
              <w:end w:w="0" w:type="dxa"/>
            </w:tcMar>
          </w:tcPr>
          <w:p>
            <w:pPr>
              <w:autoSpaceDN w:val="0"/>
              <w:autoSpaceDE w:val="0"/>
              <w:widowControl/>
              <w:spacing w:line="234" w:lineRule="exact" w:before="106" w:after="0"/>
              <w:ind w:left="0" w:right="90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p>
        </w:tc>
        <w:tc>
          <w:tcPr>
            <w:tcW w:type="dxa" w:w="3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VI</w:t>
            </w:r>
          </w:p>
        </w:tc>
      </w:tr>
      <w:tr>
        <w:trPr>
          <w:trHeight w:hRule="exact" w:val="560"/>
        </w:trPr>
        <w:tc>
          <w:tcPr>
            <w:tcW w:type="dxa" w:w="82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在补码的加减法中</w:t>
            </w:r>
            <w:r>
              <w:rPr>
                <w:rFonts w:ascii="PMExtra" w:hAnsi="PMExtra" w:eastAsia="PMExtra"/>
                <w:b w:val="0"/>
                <w:i w:val="0"/>
                <w:color w:val="000000"/>
                <w:sz w:val="21"/>
              </w:rPr>
              <w:t>,</w:t>
            </w:r>
            <w:r>
              <w:rPr>
                <w:rFonts w:ascii="宋体,Bold" w:hAnsi="宋体,Bold" w:eastAsia="宋体,Bold"/>
                <w:b/>
                <w:i w:val="0"/>
                <w:color w:val="000000"/>
                <w:sz w:val="21"/>
              </w:rPr>
              <w:t xml:space="preserve"> 用两位符号位判断溢出</w:t>
            </w:r>
            <w:r>
              <w:rPr>
                <w:rFonts w:ascii="PMExtra" w:hAnsi="PMExtra" w:eastAsia="PMExtra"/>
                <w:b w:val="0"/>
                <w:i w:val="0"/>
                <w:color w:val="000000"/>
                <w:sz w:val="21"/>
              </w:rPr>
              <w:t>,</w:t>
            </w:r>
            <w:r>
              <w:rPr>
                <w:rFonts w:ascii="宋体,Bold" w:hAnsi="宋体,Bold" w:eastAsia="宋体,Bold"/>
                <w:b/>
                <w:i w:val="0"/>
                <w:color w:val="000000"/>
                <w:sz w:val="21"/>
              </w:rPr>
              <w:t xml:space="preserve"> 两位符号位</w:t>
            </w:r>
            <w:r>
              <w:rPr>
                <w:rFonts w:ascii="TimesNewRoman,Italic" w:hAnsi="TimesNewRoman,Italic" w:eastAsia="TimesNewRoman,Italic"/>
                <w:b w:val="0"/>
                <w:i/>
                <w:color w:val="000000"/>
                <w:sz w:val="21"/>
              </w:rPr>
              <w:t>S</w:t>
            </w:r>
            <w:r>
              <w:rPr>
                <w:w w:val="98.98235096650964"/>
                <w:rFonts w:ascii="TimesNewRoman,Italic" w:hAnsi="TimesNewRoman,Italic" w:eastAsia="TimesNewRoman,Italic"/>
                <w:b w:val="0"/>
                <w:i/>
                <w:color w:val="000000"/>
                <w:sz w:val="17"/>
              </w:rPr>
              <w:t>S</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S</w:t>
            </w:r>
            <w:r>
              <w:rPr>
                <w:w w:val="98.98235096650964"/>
                <w:rFonts w:ascii="TimesNewRoman,Italic" w:hAnsi="TimesNewRoman,Italic" w:eastAsia="TimesNewRoman,Italic"/>
                <w:b w:val="0"/>
                <w:i/>
                <w:color w:val="000000"/>
                <w:sz w:val="17"/>
              </w:rPr>
              <w:t>S</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表示</w:t>
            </w:r>
            <w:r>
              <w:rPr>
                <w:rFonts w:ascii="PMExtra" w:hAnsi="PMExtra" w:eastAsia="PMExtra"/>
                <w:b w:val="0"/>
                <w:i w:val="0"/>
                <w:color w:val="000000"/>
                <w:sz w:val="21"/>
              </w:rPr>
              <w:t>(</w:t>
            </w:r>
          </w:p>
        </w:tc>
        <w:tc>
          <w:tcPr>
            <w:tcW w:type="dxa" w:w="2140"/>
            <w:tcBorders/>
            <w:shd w:fill="ffffff"/>
            <w:tcMar>
              <w:start w:w="0" w:type="dxa"/>
              <w:end w:w="0" w:type="dxa"/>
            </w:tcMar>
          </w:tcPr>
          <w:p>
            <w:pPr>
              <w:autoSpaceDN w:val="0"/>
              <w:autoSpaceDE w:val="0"/>
              <w:widowControl/>
              <w:spacing w:line="256" w:lineRule="exact" w:before="168" w:after="0"/>
              <w:ind w:left="110" w:right="0" w:firstLine="0"/>
              <w:jc w:val="left"/>
            </w:pPr>
            <w:r>
              <w:rPr>
                <w:rFonts w:ascii="PMExtra" w:hAnsi="PMExtra" w:eastAsia="PMExtra"/>
                <w:b w:val="0"/>
                <w:i w:val="0"/>
                <w:color w:val="000000"/>
                <w:sz w:val="21"/>
              </w:rPr>
              <w:t>)</w:t>
            </w:r>
          </w:p>
        </w:tc>
      </w:tr>
      <w:tr>
        <w:trPr>
          <w:trHeight w:hRule="exact" w:val="420"/>
        </w:trPr>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 结果为正数</w:t>
            </w:r>
            <w:r>
              <w:rPr>
                <w:rFonts w:ascii="TimesNewRoman" w:hAnsi="TimesNewRoman" w:eastAsia="TimesNewRoman"/>
                <w:b w:val="0"/>
                <w:i w:val="0"/>
                <w:color w:val="000000"/>
                <w:sz w:val="21"/>
              </w:rPr>
              <w:t>,</w:t>
            </w:r>
            <w:r>
              <w:rPr>
                <w:rFonts w:ascii="宋体,Bold" w:hAnsi="宋体,Bold" w:eastAsia="宋体,Bold"/>
                <w:b/>
                <w:i w:val="0"/>
                <w:color w:val="000000"/>
                <w:sz w:val="21"/>
              </w:rPr>
              <w:t>无溢出</w:t>
            </w:r>
          </w:p>
        </w:tc>
        <w:tc>
          <w:tcPr>
            <w:tcW w:type="dxa" w:w="6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1094" w:right="0" w:firstLine="0"/>
              <w:jc w:val="left"/>
            </w:pPr>
            <w:r>
              <w:rPr>
                <w:rFonts w:ascii="宋体,Bold" w:hAnsi="宋体,Bold" w:eastAsia="宋体,Bold"/>
                <w:b/>
                <w:i w:val="0"/>
                <w:color w:val="000000"/>
                <w:sz w:val="21"/>
              </w:rPr>
              <w:t>B. 结果正溢出</w:t>
            </w:r>
          </w:p>
        </w:tc>
      </w:tr>
      <w:tr>
        <w:trPr>
          <w:trHeight w:hRule="exact" w:val="460"/>
        </w:trPr>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结果负溢出</w:t>
            </w:r>
          </w:p>
        </w:tc>
        <w:tc>
          <w:tcPr>
            <w:tcW w:type="dxa" w:w="6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1094" w:right="0" w:firstLine="0"/>
              <w:jc w:val="left"/>
            </w:pPr>
            <w:r>
              <w:rPr>
                <w:rFonts w:ascii="宋体,Bold" w:hAnsi="宋体,Bold" w:eastAsia="宋体,Bold"/>
                <w:b/>
                <w:i w:val="0"/>
                <w:color w:val="000000"/>
                <w:sz w:val="21"/>
              </w:rPr>
              <w:t>D. 结果为负数</w:t>
            </w:r>
            <w:r>
              <w:rPr>
                <w:rFonts w:ascii="TimesNewRoman" w:hAnsi="TimesNewRoman" w:eastAsia="TimesNewRoman"/>
                <w:b w:val="0"/>
                <w:i w:val="0"/>
                <w:color w:val="000000"/>
                <w:sz w:val="21"/>
              </w:rPr>
              <w:t>,</w:t>
            </w:r>
            <w:r>
              <w:rPr>
                <w:rFonts w:ascii="宋体,Bold" w:hAnsi="宋体,Bold" w:eastAsia="宋体,Bold"/>
                <w:b/>
                <w:i w:val="0"/>
                <w:color w:val="000000"/>
                <w:sz w:val="21"/>
              </w:rPr>
              <w:t>无溢出</w:t>
            </w:r>
          </w:p>
        </w:tc>
      </w:tr>
      <w:tr>
        <w:trPr>
          <w:trHeight w:hRule="exact" w:val="544"/>
        </w:trPr>
        <w:tc>
          <w:tcPr>
            <w:tcW w:type="dxa" w:w="1660"/>
            <w:tcBorders/>
            <w:shd w:fill="ffffff"/>
            <w:tcMar>
              <w:start w:w="0" w:type="dxa"/>
              <w:end w:w="0" w:type="dxa"/>
            </w:tcMar>
          </w:tcPr>
          <w:p>
            <w:pPr>
              <w:autoSpaceDN w:val="0"/>
              <w:autoSpaceDE w:val="0"/>
              <w:widowControl/>
              <w:spacing w:line="258" w:lineRule="exact" w:before="164" w:after="0"/>
              <w:ind w:left="0" w:right="4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p>
        </w:tc>
        <w:tc>
          <w:tcPr>
            <w:tcW w:type="dxa" w:w="540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4"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为符号位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为最高数位。若</w:t>
            </w:r>
            <w:r>
              <w:rPr>
                <w:rFonts w:ascii="PMExtra" w:hAnsi="PMExtra" w:eastAsia="PMExtra"/>
                <w:b w:val="0"/>
                <w:i w:val="0"/>
                <w:color w:val="000000"/>
                <w:sz w:val="21"/>
              </w:rPr>
              <w:t>(</w:t>
            </w:r>
          </w:p>
        </w:tc>
        <w:tc>
          <w:tcPr>
            <w:tcW w:type="dxa" w:w="3296"/>
            <w:gridSpan w:val="2"/>
            <w:tcBorders/>
            <w:shd w:fill="ffffff"/>
            <w:tcMar>
              <w:start w:w="0" w:type="dxa"/>
              <w:end w:w="0" w:type="dxa"/>
            </w:tcMar>
            <w:tcMar>
              <w:start w:w="0" w:type="dxa"/>
              <w:end w:w="0" w:type="dxa"/>
            </w:tcMar>
          </w:tcPr>
          <w:p>
            <w:pPr>
              <w:autoSpaceDN w:val="0"/>
              <w:autoSpaceDE w:val="0"/>
              <w:widowControl/>
              <w:spacing w:line="258" w:lineRule="exact" w:before="164"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则当补码左移时</w:t>
            </w:r>
            <w:r>
              <w:rPr>
                <w:rFonts w:ascii="PMExtra" w:hAnsi="PMExtra" w:eastAsia="PMExtra"/>
                <w:b w:val="0"/>
                <w:i w:val="0"/>
                <w:color w:val="000000"/>
                <w:sz w:val="21"/>
              </w:rPr>
              <w:t>,</w:t>
            </w:r>
            <w:r>
              <w:rPr>
                <w:rFonts w:ascii="宋体,Bold" w:hAnsi="宋体,Bold" w:eastAsia="宋体,Bold"/>
                <w:b/>
                <w:i w:val="0"/>
                <w:color w:val="000000"/>
                <w:sz w:val="21"/>
              </w:rPr>
              <w:t xml:space="preserve"> 将会发</w:t>
            </w:r>
          </w:p>
        </w:tc>
      </w:tr>
    </w:tbl>
    <w:p>
      <w:pPr>
        <w:autoSpaceDN w:val="0"/>
        <w:autoSpaceDE w:val="0"/>
        <w:widowControl/>
        <w:spacing w:line="210" w:lineRule="exact" w:before="104" w:after="134"/>
        <w:ind w:left="1442" w:right="0" w:firstLine="0"/>
        <w:jc w:val="left"/>
      </w:pPr>
      <w:r>
        <w:rPr>
          <w:rFonts w:ascii="宋体,Bold" w:hAnsi="宋体,Bold" w:eastAsia="宋体,Bold"/>
          <w:b/>
          <w:i w:val="0"/>
          <w:color w:val="000000"/>
          <w:sz w:val="21"/>
        </w:rPr>
        <w:t>生溢出。</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38"/>
        </w:trPr>
        <w:tc>
          <w:tcPr>
            <w:tcW w:type="dxa" w:w="2300"/>
            <w:tcBorders/>
            <w:shd w:fill="ffffff"/>
            <w:tcMar>
              <w:start w:w="0" w:type="dxa"/>
              <w:end w:w="0" w:type="dxa"/>
            </w:tcMar>
          </w:tcPr>
          <w:p>
            <w:pPr>
              <w:autoSpaceDN w:val="0"/>
              <w:autoSpaceDE w:val="0"/>
              <w:widowControl/>
              <w:spacing w:line="318" w:lineRule="exact" w:before="60" w:after="0"/>
              <w:ind w:left="0" w:right="5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p>
        </w:tc>
        <w:tc>
          <w:tcPr>
            <w:tcW w:type="dxa" w:w="2140"/>
            <w:tcBorders/>
            <w:shd w:fill="ffffff"/>
            <w:tcMar>
              <w:start w:w="0" w:type="dxa"/>
              <w:end w:w="0" w:type="dxa"/>
            </w:tcMar>
          </w:tcPr>
          <w:p>
            <w:pPr>
              <w:autoSpaceDN w:val="0"/>
              <w:autoSpaceDE w:val="0"/>
              <w:widowControl/>
              <w:spacing w:line="318"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w w:val="98.98235096650964"/>
                <w:rFonts w:ascii="TimesNewRoman" w:hAnsi="TimesNewRoman" w:eastAsia="TimesNewRoman"/>
                <w:b w:val="0"/>
                <w:i w:val="0"/>
                <w:color w:val="000000"/>
                <w:sz w:val="17"/>
              </w:rPr>
              <w:t>1</w:t>
            </w:r>
          </w:p>
        </w:tc>
        <w:tc>
          <w:tcPr>
            <w:tcW w:type="dxa" w:w="2100"/>
            <w:tcBorders/>
            <w:shd w:fill="ffffff"/>
            <w:tcMar>
              <w:start w:w="0" w:type="dxa"/>
              <w:end w:w="0" w:type="dxa"/>
            </w:tcMar>
          </w:tcPr>
          <w:p>
            <w:pPr>
              <w:autoSpaceDN w:val="0"/>
              <w:autoSpaceDE w:val="0"/>
              <w:widowControl/>
              <w:spacing w:line="318"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3080"/>
            <w:tcBorders/>
            <w:shd w:fill="ffffff"/>
            <w:tcMar>
              <w:start w:w="0" w:type="dxa"/>
              <w:end w:w="0" w:type="dxa"/>
            </w:tcMar>
          </w:tcPr>
          <w:p>
            <w:pPr>
              <w:autoSpaceDN w:val="0"/>
              <w:autoSpaceDE w:val="0"/>
              <w:widowControl/>
              <w:spacing w:line="318" w:lineRule="exact" w:before="60"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bl>
    <w:p>
      <w:pPr>
        <w:autoSpaceDN w:val="0"/>
        <w:autoSpaceDE w:val="0"/>
        <w:widowControl/>
        <w:spacing w:line="240" w:lineRule="exact" w:before="19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480"/>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r>
        <w:trPr>
          <w:trHeight w:hRule="exact" w:val="640"/>
        </w:trPr>
        <w:tc>
          <w:tcPr>
            <w:tcW w:type="dxa" w:w="2400"/>
            <w:tcBorders>
              <w:top w:sz="3.9760000705718994" w:val="single" w:color="#000000"/>
            </w:tcBorders>
            <w:tcMar>
              <w:start w:w="0" w:type="dxa"/>
              <w:end w:w="0" w:type="dxa"/>
            </w:tcMar>
          </w:tcPr>
          <w:p>
            <w:pPr>
              <w:autoSpaceDN w:val="0"/>
              <w:autoSpaceDE w:val="0"/>
              <w:widowControl/>
              <w:spacing w:line="256" w:lineRule="exact" w:before="32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原码乘法是</w:t>
            </w:r>
            <w:r>
              <w:rPr>
                <w:rFonts w:ascii="PMExtra" w:hAnsi="PMExtra" w:eastAsia="PMExtra"/>
                <w:b w:val="0"/>
                <w:i w:val="0"/>
                <w:color w:val="000000"/>
                <w:sz w:val="21"/>
              </w:rPr>
              <w:t>(</w:t>
            </w:r>
          </w:p>
        </w:tc>
        <w:tc>
          <w:tcPr>
            <w:tcW w:type="dxa" w:w="2080"/>
            <w:tcBorders>
              <w:top w:sz="3.9760000705718994" w:val="single" w:color="#000000"/>
            </w:tcBorders>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c>
          <w:tcPr>
            <w:tcW w:type="dxa" w:w="5198"/>
            <w:tcBorders>
              <w:top w:sz="3.9760000705718994" w:val="single" w:color="#000000"/>
            </w:tcBorders>
            <w:tcMar>
              <w:start w:w="0" w:type="dxa"/>
              <w:end w:w="0" w:type="dxa"/>
            </w:tcMar>
          </w:tcPr>
          <w:p/>
        </w:tc>
      </w:tr>
    </w:tbl>
    <w:p>
      <w:pPr>
        <w:autoSpaceDN w:val="0"/>
        <w:autoSpaceDE w:val="0"/>
        <w:widowControl/>
        <w:spacing w:line="392" w:lineRule="exact" w:before="0" w:after="0"/>
        <w:ind w:left="1442" w:right="6192" w:firstLine="0"/>
        <w:jc w:val="left"/>
      </w:pPr>
      <w:r>
        <w:rPr>
          <w:rFonts w:ascii="宋体,Bold" w:hAnsi="宋体,Bold" w:eastAsia="宋体,Bold"/>
          <w:b/>
          <w:i w:val="0"/>
          <w:color w:val="000000"/>
          <w:sz w:val="21"/>
        </w:rPr>
        <w:t>A. 先取操作数绝对值相乘</w:t>
      </w:r>
      <w:r>
        <w:rPr>
          <w:rFonts w:ascii="PMExtra" w:hAnsi="PMExtra" w:eastAsia="PMExtra"/>
          <w:b w:val="0"/>
          <w:i w:val="0"/>
          <w:color w:val="000000"/>
          <w:sz w:val="21"/>
        </w:rPr>
        <w:t>,</w:t>
      </w:r>
      <w:r>
        <w:rPr>
          <w:rFonts w:ascii="宋体,Bold" w:hAnsi="宋体,Bold" w:eastAsia="宋体,Bold"/>
          <w:b/>
          <w:i w:val="0"/>
          <w:color w:val="000000"/>
          <w:sz w:val="21"/>
        </w:rPr>
        <w:t xml:space="preserve"> 符号位单独处理</w:t>
      </w:r>
      <w:r>
        <w:br/>
      </w:r>
      <w:r>
        <w:rPr>
          <w:rFonts w:ascii="宋体,Bold" w:hAnsi="宋体,Bold" w:eastAsia="宋体,Bold"/>
          <w:b/>
          <w:i w:val="0"/>
          <w:color w:val="000000"/>
          <w:sz w:val="21"/>
        </w:rPr>
        <w:t>B. 用原码表示操作数</w:t>
      </w:r>
      <w:r>
        <w:rPr>
          <w:rFonts w:ascii="TimesNewRoman" w:hAnsi="TimesNewRoman" w:eastAsia="TimesNewRoman"/>
          <w:b w:val="0"/>
          <w:i w:val="0"/>
          <w:color w:val="000000"/>
          <w:sz w:val="21"/>
        </w:rPr>
        <w:t>,</w:t>
      </w:r>
      <w:r>
        <w:rPr>
          <w:rFonts w:ascii="宋体,Bold" w:hAnsi="宋体,Bold" w:eastAsia="宋体,Bold"/>
          <w:b/>
          <w:i w:val="0"/>
          <w:color w:val="000000"/>
          <w:sz w:val="21"/>
        </w:rPr>
        <w:t>然后直接相乘</w:t>
      </w:r>
      <w:r>
        <w:br/>
      </w:r>
      <w:r>
        <w:rPr>
          <w:rFonts w:ascii="宋体,Bold" w:hAnsi="宋体,Bold" w:eastAsia="宋体,Bold"/>
          <w:b/>
          <w:i w:val="0"/>
          <w:color w:val="000000"/>
          <w:sz w:val="21"/>
        </w:rPr>
        <w:t>C. 被乘数用原码表示</w:t>
      </w:r>
      <w:r>
        <w:rPr>
          <w:rFonts w:ascii="TimesNewRoman" w:hAnsi="TimesNewRoman" w:eastAsia="TimesNewRoman"/>
          <w:b w:val="0"/>
          <w:i w:val="0"/>
          <w:color w:val="000000"/>
          <w:sz w:val="21"/>
        </w:rPr>
        <w:t>,</w:t>
      </w:r>
      <w:r>
        <w:rPr>
          <w:rFonts w:ascii="宋体,Bold" w:hAnsi="宋体,Bold" w:eastAsia="宋体,Bold"/>
          <w:b/>
          <w:i w:val="0"/>
          <w:color w:val="000000"/>
          <w:sz w:val="21"/>
        </w:rPr>
        <w:t>乘数取绝对值</w:t>
      </w:r>
      <w:r>
        <w:rPr>
          <w:rFonts w:ascii="TimesNewRoman" w:hAnsi="TimesNewRoman" w:eastAsia="TimesNewRoman"/>
          <w:b w:val="0"/>
          <w:i w:val="0"/>
          <w:color w:val="000000"/>
          <w:sz w:val="21"/>
        </w:rPr>
        <w:t>,</w:t>
      </w:r>
      <w:r>
        <w:rPr>
          <w:rFonts w:ascii="宋体,Bold" w:hAnsi="宋体,Bold" w:eastAsia="宋体,Bold"/>
          <w:b/>
          <w:i w:val="0"/>
          <w:color w:val="000000"/>
          <w:sz w:val="21"/>
        </w:rPr>
        <w:t>然后相乘</w:t>
      </w:r>
      <w:r>
        <w:br/>
      </w:r>
      <w:r>
        <w:rPr>
          <w:rFonts w:ascii="宋体,Bold" w:hAnsi="宋体,Bold" w:eastAsia="宋体,Bold"/>
          <w:b/>
          <w:i w:val="0"/>
          <w:color w:val="000000"/>
          <w:sz w:val="21"/>
        </w:rPr>
        <w:t>D. 乘数用原码表示</w:t>
      </w:r>
      <w:r>
        <w:rPr>
          <w:rFonts w:ascii="TimesNewRoman" w:hAnsi="TimesNewRoman" w:eastAsia="TimesNewRoman"/>
          <w:b w:val="0"/>
          <w:i w:val="0"/>
          <w:color w:val="000000"/>
          <w:sz w:val="21"/>
        </w:rPr>
        <w:t>,</w:t>
      </w:r>
      <w:r>
        <w:rPr>
          <w:rFonts w:ascii="宋体,Bold" w:hAnsi="宋体,Bold" w:eastAsia="宋体,Bold"/>
          <w:b/>
          <w:i w:val="0"/>
          <w:color w:val="000000"/>
          <w:sz w:val="21"/>
        </w:rPr>
        <w:t>被乘数取绝对值</w:t>
      </w:r>
      <w:r>
        <w:rPr>
          <w:rFonts w:ascii="TimesNewRoman" w:hAnsi="TimesNewRoman" w:eastAsia="TimesNewRoman"/>
          <w:b w:val="0"/>
          <w:i w:val="0"/>
          <w:color w:val="000000"/>
          <w:sz w:val="21"/>
        </w:rPr>
        <w:t>,</w:t>
      </w:r>
      <w:r>
        <w:rPr>
          <w:rFonts w:ascii="宋体,Bold" w:hAnsi="宋体,Bold" w:eastAsia="宋体,Bold"/>
          <w:b/>
          <w:i w:val="0"/>
          <w:color w:val="000000"/>
          <w:sz w:val="21"/>
        </w:rPr>
        <w:t>然后相乘</w:t>
      </w:r>
    </w:p>
    <w:p>
      <w:pPr>
        <w:autoSpaceDN w:val="0"/>
        <w:tabs>
          <w:tab w:pos="3478"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在原码乘法中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p>
    <w:p>
      <w:pPr>
        <w:autoSpaceDN w:val="0"/>
        <w:autoSpaceDE w:val="0"/>
        <w:widowControl/>
        <w:spacing w:line="390" w:lineRule="exact" w:before="44" w:after="246"/>
        <w:ind w:left="1442" w:right="5184" w:firstLine="0"/>
        <w:jc w:val="left"/>
      </w:pPr>
      <w:r>
        <w:rPr>
          <w:rFonts w:ascii="宋体,Bold" w:hAnsi="宋体,Bold" w:eastAsia="宋体,Bold"/>
          <w:b/>
          <w:i w:val="0"/>
          <w:color w:val="000000"/>
          <w:sz w:val="21"/>
        </w:rPr>
        <w:t>A. 符号位参加运算</w:t>
      </w:r>
      <w:r>
        <w:br/>
      </w:r>
      <w:r>
        <w:rPr>
          <w:rFonts w:ascii="宋体,Bold" w:hAnsi="宋体,Bold" w:eastAsia="宋体,Bold"/>
          <w:b/>
          <w:i w:val="0"/>
          <w:color w:val="000000"/>
          <w:sz w:val="21"/>
        </w:rPr>
        <w:t>B. 符号位不参加运算</w:t>
      </w:r>
      <w:r>
        <w:br/>
      </w:r>
      <w:r>
        <w:rPr>
          <w:rFonts w:ascii="宋体,Bold" w:hAnsi="宋体,Bold" w:eastAsia="宋体,Bold"/>
          <w:b/>
          <w:i w:val="0"/>
          <w:color w:val="000000"/>
          <w:sz w:val="21"/>
        </w:rPr>
        <w:t>C. 符号位参加运算</w:t>
      </w:r>
      <w:r>
        <w:rPr>
          <w:rFonts w:ascii="TimesNewRoman" w:hAnsi="TimesNewRoman" w:eastAsia="TimesNewRoman"/>
          <w:b w:val="0"/>
          <w:i w:val="0"/>
          <w:color w:val="000000"/>
          <w:sz w:val="21"/>
        </w:rPr>
        <w:t>,</w:t>
      </w:r>
      <w:r>
        <w:rPr>
          <w:rFonts w:ascii="宋体,Bold" w:hAnsi="宋体,Bold" w:eastAsia="宋体,Bold"/>
          <w:b/>
          <w:i w:val="0"/>
          <w:color w:val="000000"/>
          <w:sz w:val="21"/>
        </w:rPr>
        <w:t>并根据运算结果改变结果中的符号位</w:t>
      </w:r>
      <w:r>
        <w:br/>
      </w:r>
      <w:r>
        <w:rPr>
          <w:rFonts w:ascii="宋体,Bold" w:hAnsi="宋体,Bold" w:eastAsia="宋体,Bold"/>
          <w:b/>
          <w:i w:val="0"/>
          <w:color w:val="000000"/>
          <w:sz w:val="21"/>
        </w:rPr>
        <w:t>D. 符号位不参加运算</w:t>
      </w:r>
      <w:r>
        <w:rPr>
          <w:rFonts w:ascii="TimesNewRoman" w:hAnsi="TimesNewRoman" w:eastAsia="TimesNewRoman"/>
          <w:b w:val="0"/>
          <w:i w:val="0"/>
          <w:color w:val="000000"/>
          <w:sz w:val="21"/>
        </w:rPr>
        <w:t>,</w:t>
      </w:r>
      <w:r>
        <w:rPr>
          <w:rFonts w:ascii="宋体,Bold" w:hAnsi="宋体,Bold" w:eastAsia="宋体,Bold"/>
          <w:b/>
          <w:i w:val="0"/>
          <w:color w:val="000000"/>
          <w:sz w:val="21"/>
        </w:rPr>
        <w:t>并根据运算结果确定结果中的符号</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52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原码乘法时</w:t>
            </w:r>
            <w:r>
              <w:rPr>
                <w:rFonts w:ascii="PMExtra" w:hAnsi="PMExtra" w:eastAsia="PMExtra"/>
                <w:b w:val="0"/>
                <w:i w:val="0"/>
                <w:color w:val="000000"/>
                <w:sz w:val="21"/>
              </w:rPr>
              <w:t>,</w:t>
            </w:r>
            <w:r>
              <w:rPr>
                <w:rFonts w:ascii="宋体,Bold" w:hAnsi="宋体,Bold" w:eastAsia="宋体,Bold"/>
                <w:b/>
                <w:i w:val="0"/>
                <w:color w:val="000000"/>
                <w:sz w:val="21"/>
              </w:rPr>
              <w:t xml:space="preserve"> 符号位单独处理乘积的方式是</w:t>
            </w:r>
            <w:r>
              <w:rPr>
                <w:rFonts w:ascii="PMExtra" w:hAnsi="PMExtra" w:eastAsia="PMExtra"/>
                <w:b w:val="0"/>
                <w:i w:val="0"/>
                <w:color w:val="000000"/>
                <w:sz w:val="21"/>
              </w:rPr>
              <w:t>(</w:t>
            </w:r>
          </w:p>
        </w:tc>
        <w:tc>
          <w:tcPr>
            <w:tcW w:type="dxa" w:w="4600"/>
            <w:tcBorders/>
            <w:shd w:fill="ffffff"/>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p>
        </w:tc>
      </w:tr>
      <w:tr>
        <w:trPr>
          <w:trHeight w:hRule="exact" w:val="420"/>
        </w:trPr>
        <w:tc>
          <w:tcPr>
            <w:tcW w:type="dxa" w:w="4820"/>
            <w:tcBorders/>
            <w:shd w:fill="ffffff"/>
            <w:tcMar>
              <w:start w:w="0" w:type="dxa"/>
              <w:end w:w="0" w:type="dxa"/>
            </w:tcMar>
          </w:tcPr>
          <w:p>
            <w:pPr>
              <w:autoSpaceDN w:val="0"/>
              <w:autoSpaceDE w:val="0"/>
              <w:widowControl/>
              <w:spacing w:line="232" w:lineRule="exact" w:before="126" w:after="0"/>
              <w:ind w:left="722" w:right="0" w:firstLine="0"/>
              <w:jc w:val="left"/>
            </w:pPr>
            <w:r>
              <w:rPr>
                <w:rFonts w:ascii="宋体,Bold" w:hAnsi="宋体,Bold" w:eastAsia="宋体,Bold"/>
                <w:b/>
                <w:i w:val="0"/>
                <w:color w:val="000000"/>
                <w:sz w:val="21"/>
              </w:rPr>
              <w:t>A. 两个操作数符号相</w:t>
            </w:r>
            <w:r>
              <w:rPr>
                <w:rFonts w:ascii="TimesNewRoman" w:hAnsi="TimesNewRoman" w:eastAsia="TimesNewRoman"/>
                <w:b w:val="0"/>
                <w:i w:val="0"/>
                <w:color w:val="000000"/>
                <w:sz w:val="21"/>
              </w:rPr>
              <w:t>“</w:t>
            </w:r>
            <w:r>
              <w:rPr>
                <w:rFonts w:ascii="宋体,Bold" w:hAnsi="宋体,Bold" w:eastAsia="宋体,Bold"/>
                <w:b/>
                <w:i w:val="0"/>
                <w:color w:val="000000"/>
                <w:sz w:val="21"/>
              </w:rPr>
              <w:t>与</w:t>
            </w:r>
            <w:r>
              <w:rPr>
                <w:rFonts w:ascii="TimesNewRoman" w:hAnsi="TimesNewRoman" w:eastAsia="TimesNewRoman"/>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32" w:lineRule="exact" w:before="126" w:after="0"/>
              <w:ind w:left="214" w:right="0" w:firstLine="0"/>
              <w:jc w:val="left"/>
            </w:pPr>
            <w:r>
              <w:rPr>
                <w:rFonts w:ascii="宋体,Bold" w:hAnsi="宋体,Bold" w:eastAsia="宋体,Bold"/>
                <w:b/>
                <w:i w:val="0"/>
                <w:color w:val="000000"/>
                <w:sz w:val="21"/>
              </w:rPr>
              <w:t>B. 两个操作数符号相</w:t>
            </w:r>
            <w:r>
              <w:rPr>
                <w:rFonts w:ascii="TimesNewRoman" w:hAnsi="TimesNewRoman" w:eastAsia="TimesNewRoman"/>
                <w:b w:val="0"/>
                <w:i w:val="0"/>
                <w:color w:val="000000"/>
                <w:sz w:val="21"/>
              </w:rPr>
              <w:t>“</w:t>
            </w:r>
            <w:r>
              <w:rPr>
                <w:rFonts w:ascii="宋体,Bold" w:hAnsi="宋体,Bold" w:eastAsia="宋体,Bold"/>
                <w:b/>
                <w:i w:val="0"/>
                <w:color w:val="000000"/>
                <w:sz w:val="21"/>
              </w:rPr>
              <w:t>或</w:t>
            </w:r>
            <w:r>
              <w:rPr>
                <w:rFonts w:ascii="TimesNewRoman" w:hAnsi="TimesNewRoman" w:eastAsia="TimesNewRoman"/>
                <w:b w:val="0"/>
                <w:i w:val="0"/>
                <w:color w:val="000000"/>
                <w:sz w:val="21"/>
              </w:rPr>
              <w:t>”</w:t>
            </w:r>
          </w:p>
        </w:tc>
      </w:tr>
      <w:tr>
        <w:trPr>
          <w:trHeight w:hRule="exact" w:val="480"/>
        </w:trPr>
        <w:tc>
          <w:tcPr>
            <w:tcW w:type="dxa" w:w="4820"/>
            <w:tcBorders/>
            <w:shd w:fill="ffffff"/>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 两个操作数符号相</w:t>
            </w:r>
            <w:r>
              <w:rPr>
                <w:rFonts w:ascii="TimesNewRoman" w:hAnsi="TimesNewRoman" w:eastAsia="TimesNewRoman"/>
                <w:b w:val="0"/>
                <w:i w:val="0"/>
                <w:color w:val="000000"/>
                <w:sz w:val="21"/>
              </w:rPr>
              <w:t>“</w:t>
            </w:r>
            <w:r>
              <w:rPr>
                <w:rFonts w:ascii="宋体,Bold" w:hAnsi="宋体,Bold" w:eastAsia="宋体,Bold"/>
                <w:b/>
                <w:i w:val="0"/>
                <w:color w:val="000000"/>
                <w:sz w:val="21"/>
              </w:rPr>
              <w:t>异或</w:t>
            </w:r>
            <w:r>
              <w:rPr>
                <w:rFonts w:ascii="TimesNewRoman" w:hAnsi="TimesNewRoman" w:eastAsia="TimesNewRoman"/>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06" w:after="0"/>
              <w:ind w:left="214" w:right="0" w:firstLine="0"/>
              <w:jc w:val="left"/>
            </w:pPr>
            <w:r>
              <w:rPr>
                <w:rFonts w:ascii="宋体,Bold" w:hAnsi="宋体,Bold" w:eastAsia="宋体,Bold"/>
                <w:b/>
                <w:i w:val="0"/>
                <w:color w:val="000000"/>
                <w:sz w:val="21"/>
              </w:rPr>
              <w:t>D. 两个操作数中绝对值较大数的符号</w:t>
            </w:r>
          </w:p>
        </w:tc>
      </w:tr>
      <w:tr>
        <w:trPr>
          <w:trHeight w:hRule="exact" w:val="476"/>
        </w:trPr>
        <w:tc>
          <w:tcPr>
            <w:tcW w:type="dxa" w:w="4820"/>
            <w:tcBorders/>
            <w:shd w:fill="ffffff"/>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下列关于移位运算的说法中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160" w:after="0"/>
              <w:ind w:left="100" w:right="0" w:firstLine="0"/>
              <w:jc w:val="left"/>
            </w:pPr>
            <w:r>
              <w:rPr>
                <w:rFonts w:ascii="PMExtra" w:hAnsi="PMExtra" w:eastAsia="PMExtra"/>
                <w:b w:val="0"/>
                <w:i w:val="0"/>
                <w:color w:val="000000"/>
                <w:sz w:val="21"/>
              </w:rPr>
              <w:t>)</w:t>
            </w:r>
          </w:p>
        </w:tc>
      </w:tr>
    </w:tbl>
    <w:p>
      <w:pPr>
        <w:autoSpaceDN w:val="0"/>
        <w:autoSpaceDE w:val="0"/>
        <w:widowControl/>
        <w:spacing w:line="374" w:lineRule="exact" w:before="0" w:after="158"/>
        <w:ind w:left="1442" w:right="360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补码算术左移时</w:t>
      </w:r>
      <w:r>
        <w:rPr>
          <w:rFonts w:ascii="TimesNewRoman" w:hAnsi="TimesNewRoman" w:eastAsia="TimesNewRoman"/>
          <w:b w:val="0"/>
          <w:i w:val="0"/>
          <w:color w:val="000000"/>
          <w:sz w:val="21"/>
        </w:rPr>
        <w:t>,</w:t>
      </w:r>
      <w:r>
        <w:rPr>
          <w:rFonts w:ascii="宋体,Bold" w:hAnsi="宋体,Bold" w:eastAsia="宋体,Bold"/>
          <w:b/>
          <w:i w:val="0"/>
          <w:color w:val="000000"/>
          <w:sz w:val="21"/>
        </w:rPr>
        <w:t>高位移出</w:t>
      </w:r>
      <w:r>
        <w:rPr>
          <w:rFonts w:ascii="TimesNewRoman" w:hAnsi="TimesNewRoman" w:eastAsia="TimesNewRoman"/>
          <w:b w:val="0"/>
          <w:i w:val="0"/>
          <w:color w:val="000000"/>
          <w:sz w:val="21"/>
        </w:rPr>
        <w:t>,</w:t>
      </w:r>
      <w:r>
        <w:rPr>
          <w:rFonts w:ascii="宋体,Bold" w:hAnsi="宋体,Bold" w:eastAsia="宋体,Bold"/>
          <w:b/>
          <w:i w:val="0"/>
          <w:color w:val="000000"/>
          <w:sz w:val="21"/>
        </w:rPr>
        <w:t>低位补</w:t>
      </w:r>
      <w:r>
        <w:rPr>
          <w:rFonts w:ascii="TimesNewRoman" w:hAnsi="TimesNewRoman" w:eastAsia="TimesNewRoman"/>
          <w:b w:val="0"/>
          <w:i w:val="0"/>
          <w:color w:val="000000"/>
          <w:sz w:val="21"/>
        </w:rPr>
        <w:t>0,</w:t>
      </w:r>
      <w:r>
        <w:rPr>
          <w:rFonts w:ascii="宋体,Bold" w:hAnsi="宋体,Bold" w:eastAsia="宋体,Bold"/>
          <w:b/>
          <w:i w:val="0"/>
          <w:color w:val="000000"/>
          <w:sz w:val="21"/>
        </w:rPr>
        <w:t>若左移前后的符号位不同</w:t>
      </w:r>
      <w:r>
        <w:rPr>
          <w:rFonts w:ascii="TimesNewRoman" w:hAnsi="TimesNewRoman" w:eastAsia="TimesNewRoman"/>
          <w:b w:val="0"/>
          <w:i w:val="0"/>
          <w:color w:val="000000"/>
          <w:sz w:val="21"/>
        </w:rPr>
        <w:t>,</w:t>
      </w:r>
      <w:r>
        <w:rPr>
          <w:rFonts w:ascii="宋体,Bold" w:hAnsi="宋体,Bold" w:eastAsia="宋体,Bold"/>
          <w:b/>
          <w:i w:val="0"/>
          <w:color w:val="000000"/>
          <w:sz w:val="21"/>
        </w:rPr>
        <w:t>则发生溢出</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无符号数逻辑左移时</w:t>
      </w:r>
      <w:r>
        <w:rPr>
          <w:rFonts w:ascii="TimesNewRoman" w:hAnsi="TimesNewRoman" w:eastAsia="TimesNewRoman"/>
          <w:b w:val="0"/>
          <w:i w:val="0"/>
          <w:color w:val="000000"/>
          <w:sz w:val="21"/>
        </w:rPr>
        <w:t>,</w:t>
      </w:r>
      <w:r>
        <w:rPr>
          <w:rFonts w:ascii="宋体,Bold" w:hAnsi="宋体,Bold" w:eastAsia="宋体,Bold"/>
          <w:b/>
          <w:i w:val="0"/>
          <w:color w:val="000000"/>
          <w:sz w:val="21"/>
        </w:rPr>
        <w:t>若最高位移出的是</w:t>
      </w:r>
      <w:r>
        <w:rPr>
          <w:rFonts w:ascii="TimesNewRoman" w:hAnsi="TimesNewRoman" w:eastAsia="TimesNewRoman"/>
          <w:b w:val="0"/>
          <w:i w:val="0"/>
          <w:color w:val="000000"/>
          <w:sz w:val="21"/>
        </w:rPr>
        <w:t>1,</w:t>
      </w:r>
      <w:r>
        <w:rPr>
          <w:rFonts w:ascii="宋体,Bold" w:hAnsi="宋体,Bold" w:eastAsia="宋体,Bold"/>
          <w:b/>
          <w:i w:val="0"/>
          <w:color w:val="000000"/>
          <w:sz w:val="21"/>
        </w:rPr>
        <w:t>则发生溢出</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逻辑左移和算术左移的结果都一样</w:t>
      </w:r>
      <w:r>
        <w:rPr>
          <w:rFonts w:ascii="TimesNewRoman" w:hAnsi="TimesNewRoman" w:eastAsia="TimesNewRoman"/>
          <w:b w:val="0"/>
          <w:i w:val="0"/>
          <w:color w:val="000000"/>
          <w:sz w:val="21"/>
        </w:rPr>
        <w:t>,</w:t>
      </w:r>
      <w:r>
        <w:rPr>
          <w:rFonts w:ascii="宋体,Bold" w:hAnsi="宋体,Bold" w:eastAsia="宋体,Bold"/>
          <w:b/>
          <w:i w:val="0"/>
          <w:color w:val="000000"/>
          <w:sz w:val="21"/>
        </w:rPr>
        <w:t>都是移出最高位</w:t>
      </w:r>
      <w:r>
        <w:rPr>
          <w:rFonts w:ascii="TimesNewRoman" w:hAnsi="TimesNewRoman" w:eastAsia="TimesNewRoman"/>
          <w:b w:val="0"/>
          <w:i w:val="0"/>
          <w:color w:val="000000"/>
          <w:sz w:val="21"/>
        </w:rPr>
        <w:t>,</w:t>
      </w:r>
      <w:r>
        <w:rPr>
          <w:rFonts w:ascii="宋体,Bold" w:hAnsi="宋体,Bold" w:eastAsia="宋体,Bold"/>
          <w:b/>
          <w:i w:val="0"/>
          <w:color w:val="000000"/>
          <w:sz w:val="21"/>
        </w:rPr>
        <w:t>并在低位补</w:t>
      </w:r>
      <w:r>
        <w:rPr>
          <w:rFonts w:ascii="TimesNewRoman" w:hAnsi="TimesNewRoman" w:eastAsia="TimesNewRoman"/>
          <w:b w:val="0"/>
          <w:i w:val="0"/>
          <w:color w:val="000000"/>
          <w:sz w:val="21"/>
        </w:rPr>
        <w:t>0</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220"/>
            <w:tcBorders/>
            <w:tcMar>
              <w:start w:w="0" w:type="dxa"/>
              <w:end w:w="0" w:type="dxa"/>
            </w:tcMar>
          </w:tcPr>
          <w:p>
            <w:pPr>
              <w:autoSpaceDN w:val="0"/>
              <w:autoSpaceDE w:val="0"/>
              <w:widowControl/>
              <w:spacing w:line="232"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1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3340"/>
            <w:tcBorders/>
            <w:tcMar>
              <w:start w:w="0" w:type="dxa"/>
              <w:end w:w="0" w:type="dxa"/>
            </w:tcMar>
          </w:tcPr>
          <w:p>
            <w:pPr>
              <w:autoSpaceDN w:val="0"/>
              <w:autoSpaceDE w:val="0"/>
              <w:widowControl/>
              <w:spacing w:line="232" w:lineRule="exact" w:before="60"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某计算机字长为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中有一个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位加法器。已知无符号数</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69</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38</w:t>
      </w:r>
      <w:r>
        <w:rPr>
          <w:rFonts w:ascii="PMExtra" w:hAnsi="PMExtra" w:eastAsia="PMExtra"/>
          <w:b w:val="0"/>
          <w:i w:val="0"/>
          <w:color w:val="000000"/>
          <w:sz w:val="21"/>
        </w:rPr>
        <w:t>,</w:t>
      </w:r>
      <w:r>
        <w:rPr>
          <w:rFonts w:ascii="宋体,Bold" w:hAnsi="宋体,Bold" w:eastAsia="宋体,Bold"/>
          <w:b/>
          <w:i w:val="0"/>
          <w:color w:val="000000"/>
          <w:sz w:val="21"/>
        </w:rPr>
        <w:t xml:space="preserve"> 如果在该加法器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74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中计算</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r>
              <w:rPr>
                <w:rFonts w:ascii="宋体,Bold" w:hAnsi="宋体,Bold" w:eastAsia="宋体,Bold"/>
                <w:b/>
                <w:i w:val="0"/>
                <w:color w:val="000000"/>
                <w:sz w:val="21"/>
              </w:rPr>
              <w:t xml:space="preserve"> 则加法器的两个输入端信息和输入的低位进位信息分别为</w:t>
            </w:r>
            <w:r>
              <w:rPr>
                <w:rFonts w:ascii="PMExtra" w:hAnsi="PMExtra" w:eastAsia="PMExtra"/>
                <w:b w:val="0"/>
                <w:i w:val="0"/>
                <w:color w:val="000000"/>
                <w:sz w:val="21"/>
              </w:rPr>
              <w:t>(</w:t>
            </w:r>
          </w:p>
        </w:tc>
        <w:tc>
          <w:tcPr>
            <w:tcW w:type="dxa" w:w="360"/>
            <w:tcBorders/>
            <w:shd w:fill="ffffff"/>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2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468"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p>
        </w:tc>
        <w:tc>
          <w:tcPr>
            <w:tcW w:type="dxa" w:w="13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468" w:after="0"/>
              <w:ind w:left="52" w:right="0" w:firstLine="0"/>
              <w:jc w:val="left"/>
            </w:pPr>
            <w:r>
              <w:rPr>
                <w:w w:val="98.98235096650964"/>
                <w:rFonts w:ascii="宋体,Bold" w:hAnsi="宋体,Bold" w:eastAsia="宋体,Bold"/>
                <w:b/>
                <w:i w:val="0"/>
                <w:color w:val="000000"/>
                <w:sz w:val="17"/>
              </w:rPr>
              <w:t>补</w:t>
            </w:r>
            <w:r>
              <w:rPr>
                <w:rFonts w:ascii="PMExtra" w:hAnsi="PMExtra" w:eastAsia="PMExtra"/>
                <w:b w:val="0"/>
                <w:i w:val="0"/>
                <w:color w:val="000000"/>
                <w:sz w:val="21"/>
              </w:rPr>
              <w:t>=</w:t>
            </w:r>
          </w:p>
        </w:tc>
      </w:tr>
      <w:tr>
        <w:trPr>
          <w:trHeight w:hRule="exact" w:val="440"/>
        </w:trPr>
        <w:tc>
          <w:tcPr>
            <w:tcW w:type="dxa" w:w="330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01000101</w:t>
            </w:r>
            <w:r>
              <w:rPr>
                <w:rFonts w:ascii="宋体,Bold" w:hAnsi="宋体,Bold" w:eastAsia="宋体,Bold"/>
                <w:b/>
                <w:i w:val="0"/>
                <w:color w:val="000000"/>
                <w:sz w:val="21"/>
              </w:rPr>
              <w:t>、</w:t>
            </w:r>
            <w:r>
              <w:rPr>
                <w:rFonts w:ascii="TimesNewRoman" w:hAnsi="TimesNewRoman" w:eastAsia="TimesNewRoman"/>
                <w:b w:val="0"/>
                <w:i w:val="0"/>
                <w:color w:val="000000"/>
                <w:sz w:val="21"/>
              </w:rPr>
              <w:t>00100110</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446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01000101</w:t>
            </w:r>
            <w:r>
              <w:rPr>
                <w:rFonts w:ascii="宋体,Bold" w:hAnsi="宋体,Bold" w:eastAsia="宋体,Bold"/>
                <w:b/>
                <w:i w:val="0"/>
                <w:color w:val="000000"/>
                <w:sz w:val="21"/>
              </w:rPr>
              <w:t>、</w:t>
            </w:r>
            <w:r>
              <w:rPr>
                <w:rFonts w:ascii="TimesNewRoman" w:hAnsi="TimesNewRoman" w:eastAsia="TimesNewRoman"/>
                <w:b w:val="0"/>
                <w:i w:val="0"/>
                <w:color w:val="000000"/>
                <w:sz w:val="21"/>
              </w:rPr>
              <w:t>11011001</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r>
        <w:trPr>
          <w:trHeight w:hRule="exact" w:val="460"/>
        </w:trPr>
        <w:tc>
          <w:tcPr>
            <w:tcW w:type="dxa" w:w="330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01000101</w:t>
            </w:r>
            <w:r>
              <w:rPr>
                <w:rFonts w:ascii="宋体,Bold" w:hAnsi="宋体,Bold" w:eastAsia="宋体,Bold"/>
                <w:b/>
                <w:i w:val="0"/>
                <w:color w:val="000000"/>
                <w:sz w:val="21"/>
              </w:rPr>
              <w:t>、</w:t>
            </w:r>
            <w:r>
              <w:rPr>
                <w:rFonts w:ascii="TimesNewRoman" w:hAnsi="TimesNewRoman" w:eastAsia="TimesNewRoman"/>
                <w:b w:val="0"/>
                <w:i w:val="0"/>
                <w:color w:val="000000"/>
                <w:sz w:val="21"/>
              </w:rPr>
              <w:t>11011010</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4460"/>
            <w:gridSpan w:val="2"/>
            <w:tcBorders/>
            <w:shd w:fill="ffffff"/>
            <w:tcMar>
              <w:start w:w="0" w:type="dxa"/>
              <w:end w:w="0" w:type="dxa"/>
            </w:tcMar>
            <w:tcMar>
              <w:start w:w="0" w:type="dxa"/>
              <w:end w:w="0" w:type="dxa"/>
            </w:tcMar>
          </w:tcPr>
          <w:p>
            <w:pPr>
              <w:autoSpaceDN w:val="0"/>
              <w:autoSpaceDE w:val="0"/>
              <w:widowControl/>
              <w:spacing w:line="234" w:lineRule="exact" w:before="80" w:after="0"/>
              <w:ind w:left="0" w:right="14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01000101</w:t>
            </w:r>
            <w:r>
              <w:rPr>
                <w:rFonts w:ascii="宋体,Bold" w:hAnsi="宋体,Bold" w:eastAsia="宋体,Bold"/>
                <w:b/>
                <w:i w:val="0"/>
                <w:color w:val="000000"/>
                <w:sz w:val="21"/>
              </w:rPr>
              <w:t>、</w:t>
            </w:r>
            <w:r>
              <w:rPr>
                <w:rFonts w:ascii="TimesNewRoman" w:hAnsi="TimesNewRoman" w:eastAsia="TimesNewRoman"/>
                <w:b w:val="0"/>
                <w:i w:val="0"/>
                <w:color w:val="000000"/>
                <w:sz w:val="21"/>
              </w:rPr>
              <w:t>11011010</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r>
        <w:trPr>
          <w:trHeight w:hRule="exact" w:val="540"/>
        </w:trPr>
        <w:tc>
          <w:tcPr>
            <w:tcW w:type="dxa" w:w="7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某计算机中有一个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位加法器</w:t>
            </w:r>
            <w:r>
              <w:rPr>
                <w:rFonts w:ascii="PMExtra" w:hAnsi="PMExtra" w:eastAsia="PMExtra"/>
                <w:b w:val="0"/>
                <w:i w:val="0"/>
                <w:color w:val="000000"/>
                <w:sz w:val="21"/>
              </w:rPr>
              <w:t>,</w:t>
            </w:r>
            <w:r>
              <w:rPr>
                <w:rFonts w:ascii="宋体,Bold" w:hAnsi="宋体,Bold" w:eastAsia="宋体,Bold"/>
                <w:b/>
                <w:i w:val="0"/>
                <w:color w:val="000000"/>
                <w:sz w:val="21"/>
              </w:rPr>
              <w:t xml:space="preserve"> 有符号整数</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的机器数用补码表示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p>
        </w:tc>
        <w:tc>
          <w:tcPr>
            <w:tcW w:type="dxa" w:w="1805"/>
            <w:vMerge/>
            <w:tcBorders/>
          </w:tcPr>
          <w:p/>
        </w:tc>
        <w:tc>
          <w:tcPr>
            <w:tcW w:type="dxa" w:w="1805"/>
            <w:vMerge/>
            <w:tcBorders/>
          </w:tcPr>
          <w:p/>
        </w:tc>
      </w:tr>
    </w:tbl>
    <w:p>
      <w:pPr>
        <w:autoSpaceDN w:val="0"/>
        <w:tabs>
          <w:tab w:pos="1556" w:val="left"/>
        </w:tabs>
        <w:autoSpaceDE w:val="0"/>
        <w:widowControl/>
        <w:spacing w:line="358" w:lineRule="exact" w:before="0" w:after="152"/>
        <w:ind w:left="1442" w:right="1440" w:firstLine="0"/>
        <w:jc w:val="left"/>
      </w:pP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EH</w:t>
      </w:r>
      <w:r>
        <w:rPr>
          <w:rFonts w:ascii="PMExtra" w:hAnsi="PMExtra" w:eastAsia="PMExtra"/>
          <w:b w:val="0"/>
          <w:i w:val="0"/>
          <w:color w:val="000000"/>
          <w:sz w:val="21"/>
        </w:rPr>
        <w:t>,</w:t>
      </w:r>
      <w:r>
        <w:rPr>
          <w:rFonts w:ascii="宋体,Bold" w:hAnsi="宋体,Bold" w:eastAsia="宋体,Bold"/>
          <w:b/>
          <w:i w:val="0"/>
          <w:color w:val="000000"/>
          <w:sz w:val="21"/>
        </w:rPr>
        <w:t xml:space="preserve"> 如果在该加法器中计算</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r>
        <w:rPr>
          <w:rFonts w:ascii="宋体,Bold" w:hAnsi="宋体,Bold" w:eastAsia="宋体,Bold"/>
          <w:b/>
          <w:i w:val="0"/>
          <w:color w:val="000000"/>
          <w:sz w:val="21"/>
        </w:rPr>
        <w:t xml:space="preserve"> 则加法器的低位进位输入信息和运算后的溢出标志</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34"/>
        </w:trPr>
        <w:tc>
          <w:tcPr>
            <w:tcW w:type="dxa" w:w="1800"/>
            <w:tcBorders/>
            <w:shd w:fill="ffffff"/>
            <w:tcMar>
              <w:start w:w="0" w:type="dxa"/>
              <w:end w:w="0" w:type="dxa"/>
            </w:tcMar>
          </w:tcPr>
          <w:p>
            <w:pPr>
              <w:autoSpaceDN w:val="0"/>
              <w:autoSpaceDE w:val="0"/>
              <w:widowControl/>
              <w:spacing w:line="234" w:lineRule="exact" w:before="60" w:after="0"/>
              <w:ind w:left="0" w:right="30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42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56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2120"/>
            <w:tcBorders/>
            <w:shd w:fill="ffffff"/>
            <w:tcMar>
              <w:start w:w="0" w:type="dxa"/>
              <w:end w:w="0" w:type="dxa"/>
            </w:tcMar>
          </w:tcPr>
          <w:p>
            <w:pPr>
              <w:autoSpaceDN w:val="0"/>
              <w:autoSpaceDE w:val="0"/>
              <w:widowControl/>
              <w:spacing w:line="234" w:lineRule="exact" w:before="60" w:after="0"/>
              <w:ind w:left="0" w:right="53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4120"/>
            <w:gridSpan w:val="2"/>
            <w:tcBorders/>
            <w:shd w:fill="ffffff"/>
            <w:tcMar>
              <w:start w:w="0" w:type="dxa"/>
              <w:end w:w="0" w:type="dxa"/>
            </w:tcMar>
            <w:tcMar>
              <w:start w:w="0" w:type="dxa"/>
              <w:end w:w="0" w:type="dxa"/>
            </w:tcMar>
          </w:tcPr>
          <w:p>
            <w:pPr>
              <w:autoSpaceDN w:val="0"/>
              <w:autoSpaceDE w:val="0"/>
              <w:widowControl/>
              <w:spacing w:line="234" w:lineRule="exact" w:before="60" w:after="0"/>
              <w:ind w:left="8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w:t>
            </w:r>
            <w:r>
              <w:rPr>
                <w:rFonts w:ascii="TimesNewRoman" w:hAnsi="TimesNewRoman" w:eastAsia="TimesNewRoman"/>
                <w:b w:val="0"/>
                <w:i w:val="0"/>
                <w:color w:val="000000"/>
                <w:sz w:val="21"/>
              </w:rPr>
              <w:t>0</w:t>
            </w:r>
          </w:p>
        </w:tc>
      </w:tr>
      <w:tr>
        <w:trPr>
          <w:trHeight w:hRule="exact" w:val="540"/>
        </w:trPr>
        <w:tc>
          <w:tcPr>
            <w:tcW w:type="dxa" w:w="6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位计算机中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是两个有符号整数</w:t>
            </w:r>
            <w:r>
              <w:rPr>
                <w:rFonts w:ascii="PMExtra" w:hAnsi="PMExtra" w:eastAsia="PMExtra"/>
                <w:b w:val="0"/>
                <w:i w:val="0"/>
                <w:color w:val="000000"/>
                <w:sz w:val="21"/>
              </w:rPr>
              <w:t>,</w:t>
            </w:r>
            <w:r>
              <w:rPr>
                <w:rFonts w:ascii="宋体,Bold" w:hAnsi="宋体,Bold" w:eastAsia="宋体,Bold"/>
                <w:b/>
                <w:i w:val="0"/>
                <w:color w:val="000000"/>
                <w:sz w:val="21"/>
              </w:rPr>
              <w:t xml:space="preserve"> 用补码表示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p>
        </w:tc>
        <w:tc>
          <w:tcPr>
            <w:tcW w:type="dxa" w:w="1160"/>
            <w:tcBorders/>
            <w:shd w:fill="ffffff"/>
            <w:tcMar>
              <w:start w:w="0" w:type="dxa"/>
              <w:end w:w="0" w:type="dxa"/>
            </w:tcMar>
          </w:tcPr>
          <w:p>
            <w:pPr>
              <w:autoSpaceDN w:val="0"/>
              <w:autoSpaceDE w:val="0"/>
              <w:widowControl/>
              <w:spacing w:line="318" w:lineRule="exact" w:before="168"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44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p>
        </w:tc>
        <w:tc>
          <w:tcPr>
            <w:tcW w:type="dxa" w:w="2960"/>
            <w:tcBorders/>
            <w:shd w:fill="ffffff"/>
            <w:tcMar>
              <w:start w:w="0" w:type="dxa"/>
              <w:end w:w="0" w:type="dxa"/>
            </w:tcMar>
          </w:tcPr>
          <w:p>
            <w:pPr>
              <w:autoSpaceDN w:val="0"/>
              <w:autoSpaceDE w:val="0"/>
              <w:widowControl/>
              <w:spacing w:line="318" w:lineRule="exact" w:before="168" w:after="0"/>
              <w:ind w:left="54" w:right="0" w:firstLine="0"/>
              <w:jc w:val="left"/>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DCH</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w:t>
            </w:r>
          </w:p>
        </w:tc>
      </w:tr>
      <w:tr>
        <w:trPr>
          <w:trHeight w:hRule="exact" w:val="446"/>
        </w:trPr>
        <w:tc>
          <w:tcPr>
            <w:tcW w:type="dxa" w:w="4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机器数及相应的溢出标志</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分别是</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8" w:lineRule="exact" w:before="80" w:after="0"/>
              <w:ind w:left="112" w:right="0" w:firstLine="0"/>
              <w:jc w:val="left"/>
            </w:pPr>
            <w:r>
              <w:rPr>
                <w:rFonts w:ascii="PMExtra" w:hAnsi="PMExtra" w:eastAsia="PMExtra"/>
                <w:b w:val="0"/>
                <w:i w:val="0"/>
                <w:color w:val="000000"/>
                <w:sz w:val="21"/>
              </w:rPr>
              <w:t>)</w:t>
            </w:r>
          </w:p>
        </w:tc>
        <w:tc>
          <w:tcPr>
            <w:tcW w:type="dxa" w:w="41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56" w:after="0"/>
              <w:ind w:left="8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DAH</w:t>
            </w:r>
            <w:r>
              <w:rPr>
                <w:rFonts w:ascii="宋体,Bold" w:hAnsi="宋体,Bold" w:eastAsia="宋体,Bold"/>
                <w:b/>
                <w:i w:val="0"/>
                <w:color w:val="000000"/>
                <w:sz w:val="21"/>
              </w:rPr>
              <w:t>、</w:t>
            </w:r>
            <w:r>
              <w:rPr>
                <w:rFonts w:ascii="TimesNewRoman" w:hAnsi="TimesNewRoman" w:eastAsia="TimesNewRoman"/>
                <w:b w:val="0"/>
                <w:i w:val="0"/>
                <w:color w:val="000000"/>
                <w:sz w:val="21"/>
              </w:rPr>
              <w:t>1</w:t>
            </w:r>
          </w:p>
        </w:tc>
      </w:tr>
      <w:tr>
        <w:trPr>
          <w:trHeight w:hRule="exact" w:val="494"/>
        </w:trPr>
        <w:tc>
          <w:tcPr>
            <w:tcW w:type="dxa" w:w="2354"/>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52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CAH</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1866"/>
            <w:tcBorders/>
            <w:shd w:fill="ffffff"/>
            <w:tcMar>
              <w:start w:w="0" w:type="dxa"/>
              <w:end w:w="0" w:type="dxa"/>
            </w:tcMar>
          </w:tcPr>
          <w:p>
            <w:pPr>
              <w:autoSpaceDN w:val="0"/>
              <w:autoSpaceDE w:val="0"/>
              <w:widowControl/>
              <w:spacing w:line="232" w:lineRule="exact" w:before="110" w:after="0"/>
              <w:ind w:left="0" w:right="2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CAH</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120"/>
            <w:tcBorders/>
            <w:shd w:fill="ffffff"/>
            <w:tcMar>
              <w:start w:w="0" w:type="dxa"/>
              <w:end w:w="0" w:type="dxa"/>
            </w:tcMar>
          </w:tcPr>
          <w:p>
            <w:pPr>
              <w:autoSpaceDN w:val="0"/>
              <w:autoSpaceDE w:val="0"/>
              <w:widowControl/>
              <w:spacing w:line="232" w:lineRule="exact" w:before="110" w:after="0"/>
              <w:ind w:left="0" w:right="1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DAH</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3008"/>
            <w:gridSpan w:val="2"/>
            <w:vMerge/>
            <w:tcBorders/>
          </w:tcPr>
          <w:p/>
        </w:tc>
      </w:tr>
      <w:tr>
        <w:trPr>
          <w:trHeight w:hRule="exact" w:val="540"/>
        </w:trPr>
        <w:tc>
          <w:tcPr>
            <w:tcW w:type="dxa" w:w="6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位计算机中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是两个有符号整数</w:t>
            </w:r>
            <w:r>
              <w:rPr>
                <w:rFonts w:ascii="PMExtra" w:hAnsi="PMExtra" w:eastAsia="PMExtra"/>
                <w:b w:val="0"/>
                <w:i w:val="0"/>
                <w:color w:val="000000"/>
                <w:sz w:val="21"/>
              </w:rPr>
              <w:t>,</w:t>
            </w:r>
            <w:r>
              <w:rPr>
                <w:rFonts w:ascii="宋体,Bold" w:hAnsi="宋体,Bold" w:eastAsia="宋体,Bold"/>
                <w:b/>
                <w:i w:val="0"/>
                <w:color w:val="000000"/>
                <w:sz w:val="21"/>
              </w:rPr>
              <w:t xml:space="preserve"> 用补码表示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p>
        </w:tc>
        <w:tc>
          <w:tcPr>
            <w:tcW w:type="dxa" w:w="1160"/>
            <w:tcBorders/>
            <w:shd w:fill="ffffff"/>
            <w:tcMar>
              <w:start w:w="0" w:type="dxa"/>
              <w:end w:w="0" w:type="dxa"/>
            </w:tcMar>
          </w:tcPr>
          <w:p>
            <w:pPr>
              <w:autoSpaceDN w:val="0"/>
              <w:autoSpaceDE w:val="0"/>
              <w:widowControl/>
              <w:spacing w:line="318" w:lineRule="exact" w:before="156"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44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p>
        </w:tc>
        <w:tc>
          <w:tcPr>
            <w:tcW w:type="dxa" w:w="2960"/>
            <w:tcBorders/>
            <w:shd w:fill="ffffff"/>
            <w:tcMar>
              <w:start w:w="0" w:type="dxa"/>
              <w:end w:w="0" w:type="dxa"/>
            </w:tcMar>
          </w:tcPr>
          <w:p>
            <w:pPr>
              <w:autoSpaceDN w:val="0"/>
              <w:autoSpaceDE w:val="0"/>
              <w:widowControl/>
              <w:spacing w:line="318" w:lineRule="exact" w:before="156" w:after="0"/>
              <w:ind w:left="54" w:right="0" w:firstLine="0"/>
              <w:jc w:val="left"/>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DCH</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w:t>
            </w:r>
          </w:p>
        </w:tc>
      </w:tr>
      <w:tr>
        <w:trPr>
          <w:trHeight w:hRule="exact" w:val="436"/>
        </w:trPr>
        <w:tc>
          <w:tcPr>
            <w:tcW w:type="dxa" w:w="4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722" w:right="0" w:firstLine="0"/>
              <w:jc w:val="left"/>
            </w:pPr>
            <w:r>
              <w:rPr>
                <w:rFonts w:ascii="宋体,Bold" w:hAnsi="宋体,Bold" w:eastAsia="宋体,Bold"/>
                <w:b/>
                <w:i w:val="0"/>
                <w:color w:val="000000"/>
                <w:sz w:val="21"/>
              </w:rPr>
              <w:t>机器数及相应的溢出标志</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分别是</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8" w:lineRule="exact" w:before="68" w:after="0"/>
              <w:ind w:left="112" w:right="0" w:firstLine="0"/>
              <w:jc w:val="left"/>
            </w:pPr>
            <w:r>
              <w:rPr>
                <w:rFonts w:ascii="PMExtra" w:hAnsi="PMExtra" w:eastAsia="PMExtra"/>
                <w:b w:val="0"/>
                <w:i w:val="0"/>
                <w:color w:val="000000"/>
                <w:sz w:val="21"/>
              </w:rPr>
              <w:t>)</w:t>
            </w:r>
          </w:p>
        </w:tc>
        <w:tc>
          <w:tcPr>
            <w:tcW w:type="dxa" w:w="41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4" w:after="0"/>
              <w:ind w:left="8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68</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 w:hAnsi="TimesNewRoman" w:eastAsia="TimesNewRoman"/>
                <w:b w:val="0"/>
                <w:i w:val="0"/>
                <w:color w:val="000000"/>
                <w:sz w:val="21"/>
              </w:rPr>
              <w:t>0</w:t>
            </w:r>
          </w:p>
        </w:tc>
      </w:tr>
      <w:tr>
        <w:trPr>
          <w:trHeight w:hRule="exact" w:val="400"/>
        </w:trPr>
        <w:tc>
          <w:tcPr>
            <w:tcW w:type="dxa" w:w="1800"/>
            <w:tcBorders/>
            <w:shd w:fill="ffffff"/>
            <w:tcMar>
              <w:start w:w="0" w:type="dxa"/>
              <w:end w:w="0" w:type="dxa"/>
            </w:tcMar>
          </w:tcPr>
          <w:p>
            <w:pPr>
              <w:autoSpaceDN w:val="0"/>
              <w:autoSpaceDE w:val="0"/>
              <w:widowControl/>
              <w:spacing w:line="232" w:lineRule="exact" w:before="108" w:after="0"/>
              <w:ind w:left="0" w:right="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CH</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108" w:after="0"/>
              <w:ind w:left="0" w:right="25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CH</w:t>
            </w:r>
            <w:r>
              <w:rPr>
                <w:rFonts w:ascii="宋体,Bold" w:hAnsi="宋体,Bold" w:eastAsia="宋体,Bold"/>
                <w:b/>
                <w:i w:val="0"/>
                <w:color w:val="000000"/>
                <w:sz w:val="21"/>
              </w:rPr>
              <w:t>、</w:t>
            </w:r>
            <w:r>
              <w:rPr>
                <w:rFonts w:ascii="TimesNewRoman" w:hAnsi="TimesNewRoman" w:eastAsia="TimesNewRoman"/>
                <w:b w:val="0"/>
                <w:i w:val="0"/>
                <w:color w:val="000000"/>
                <w:sz w:val="21"/>
              </w:rPr>
              <w:t>0</w:t>
            </w:r>
          </w:p>
        </w:tc>
        <w:tc>
          <w:tcPr>
            <w:tcW w:type="dxa" w:w="2120"/>
            <w:tcBorders/>
            <w:shd w:fill="ffffff"/>
            <w:tcMar>
              <w:start w:w="0" w:type="dxa"/>
              <w:end w:w="0" w:type="dxa"/>
            </w:tcMar>
          </w:tcPr>
          <w:p>
            <w:pPr>
              <w:autoSpaceDN w:val="0"/>
              <w:autoSpaceDE w:val="0"/>
              <w:widowControl/>
              <w:spacing w:line="232" w:lineRule="exact" w:before="108" w:after="0"/>
              <w:ind w:left="0" w:right="25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68</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 w:hAnsi="TimesNewRoman" w:eastAsia="TimesNewRoman"/>
                <w:b w:val="0"/>
                <w:i w:val="0"/>
                <w:color w:val="000000"/>
                <w:sz w:val="21"/>
              </w:rPr>
              <w:t>1</w:t>
            </w:r>
          </w:p>
        </w:tc>
        <w:tc>
          <w:tcPr>
            <w:tcW w:type="dxa" w:w="3008"/>
            <w:gridSpan w:val="2"/>
            <w:vMerge/>
            <w:tcBorders/>
          </w:tcPr>
          <w:p/>
        </w:tc>
      </w:tr>
    </w:tbl>
    <w:p>
      <w:pPr>
        <w:autoSpaceDN w:val="0"/>
        <w:autoSpaceDE w:val="0"/>
        <w:widowControl/>
        <w:spacing w:line="240" w:lineRule="exact" w:before="110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语言代码段如下</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66"/>
        </w:trPr>
        <w:tc>
          <w:tcPr>
            <w:tcW w:type="dxa" w:w="1140"/>
            <w:tcBorders/>
            <w:shd w:fill="ffffff"/>
            <w:tcMar>
              <w:start w:w="0" w:type="dxa"/>
              <w:end w:w="0" w:type="dxa"/>
            </w:tcMar>
          </w:tcPr>
          <w:p>
            <w:pPr>
              <w:autoSpaceDN w:val="0"/>
              <w:autoSpaceDE w:val="0"/>
              <w:widowControl/>
              <w:spacing w:line="234" w:lineRule="exact" w:before="84" w:after="0"/>
              <w:ind w:left="0" w:right="196" w:firstLine="0"/>
              <w:jc w:val="right"/>
            </w:pPr>
            <w:r>
              <w:rPr>
                <w:rFonts w:ascii="TimesNewRoman" w:hAnsi="TimesNewRoman" w:eastAsia="TimesNewRoman"/>
                <w:b w:val="0"/>
                <w:i w:val="0"/>
                <w:color w:val="000000"/>
                <w:sz w:val="21"/>
              </w:rPr>
              <w:t>int</w:t>
            </w:r>
          </w:p>
        </w:tc>
        <w:tc>
          <w:tcPr>
            <w:tcW w:type="dxa" w:w="5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6" w:right="0" w:firstLine="0"/>
              <w:jc w:val="left"/>
            </w:pPr>
            <w:r>
              <w:rPr>
                <w:rFonts w:ascii="TimesNewRoman,Italic" w:hAnsi="TimesNewRoman,Italic" w:eastAsia="TimesNewRoman,Italic"/>
                <w:b w:val="0"/>
                <w:i/>
                <w:color w:val="000000"/>
                <w:sz w:val="21"/>
              </w:rPr>
              <w:t>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65536</w:t>
            </w:r>
            <w:r>
              <w:rPr>
                <w:rFonts w:ascii="PMExtra" w:hAnsi="PMExtra" w:eastAsia="PMExtra"/>
                <w:b w:val="0"/>
                <w:i w:val="0"/>
                <w:color w:val="000000"/>
                <w:sz w:val="21"/>
              </w:rPr>
              <w:t>;</w:t>
            </w:r>
          </w:p>
        </w:tc>
        <w:tc>
          <w:tcPr>
            <w:tcW w:type="dxa" w:w="3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08"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决定执行顺序。最终的输出</w:t>
            </w:r>
          </w:p>
          <w:p>
            <w:pPr>
              <w:autoSpaceDN w:val="0"/>
              <w:autoSpaceDE w:val="0"/>
              <w:widowControl/>
              <w:spacing w:line="234" w:lineRule="exact" w:before="608"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OF</w:t>
            </w:r>
            <w:r>
              <w:rPr>
                <w:rFonts w:ascii="TimesNewRoman" w:hAnsi="TimesNewRoman" w:eastAsia="TimesNewRoman"/>
                <w:b w:val="0"/>
                <w:i w:val="0"/>
                <w:color w:val="000000"/>
                <w:sz w:val="21"/>
              </w:rPr>
              <w:t>,</w:t>
            </w:r>
            <w:r>
              <w:rPr>
                <w:rFonts w:ascii="宋体,Bold" w:hAnsi="宋体,Bold" w:eastAsia="宋体,Bold"/>
                <w:b/>
                <w:i w:val="0"/>
                <w:color w:val="000000"/>
                <w:sz w:val="21"/>
              </w:rPr>
              <w:t>计算机教育</w:t>
            </w:r>
          </w:p>
        </w:tc>
      </w:tr>
      <w:tr>
        <w:trPr>
          <w:trHeight w:hRule="exact" w:val="380"/>
        </w:trPr>
        <w:tc>
          <w:tcPr>
            <w:tcW w:type="dxa" w:w="1140"/>
            <w:tcBorders/>
            <w:shd w:fill="ffffff"/>
            <w:tcMar>
              <w:start w:w="0" w:type="dxa"/>
              <w:end w:w="0" w:type="dxa"/>
            </w:tcMar>
          </w:tcPr>
          <w:p>
            <w:pPr>
              <w:autoSpaceDN w:val="0"/>
              <w:autoSpaceDE w:val="0"/>
              <w:widowControl/>
              <w:spacing w:line="232" w:lineRule="exact" w:before="102" w:after="0"/>
              <w:ind w:left="0" w:right="0" w:firstLine="0"/>
              <w:jc w:val="right"/>
            </w:pPr>
            <w:r>
              <w:rPr>
                <w:rFonts w:ascii="TimesNewRoman,Italic" w:hAnsi="TimesNewRoman,Italic" w:eastAsia="TimesNewRoman,Italic"/>
                <w:b w:val="0"/>
                <w:i/>
                <w:color w:val="000000"/>
                <w:sz w:val="21"/>
              </w:rPr>
              <w:t>short</w:t>
            </w:r>
          </w:p>
        </w:tc>
        <w:tc>
          <w:tcPr>
            <w:tcW w:type="dxa" w:w="5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230" w:right="0" w:firstLine="0"/>
              <w:jc w:val="left"/>
            </w:pP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si</w:t>
            </w:r>
            <w:r>
              <w:rPr>
                <w:rFonts w:ascii="PMExtra" w:hAnsi="PMExtra" w:eastAsia="PMExtra"/>
                <w:b w:val="0"/>
                <w:i w:val="0"/>
                <w:color w:val="000000"/>
                <w:sz w:val="21"/>
              </w:rPr>
              <w:t>;</w:t>
            </w:r>
          </w:p>
        </w:tc>
        <w:tc>
          <w:tcPr>
            <w:tcW w:type="dxa" w:w="1289"/>
            <w:vMerge/>
            <w:tcBorders/>
          </w:tcPr>
          <w:p/>
        </w:tc>
      </w:tr>
      <w:tr>
        <w:trPr>
          <w:trHeight w:hRule="exact" w:val="400"/>
        </w:trPr>
        <w:tc>
          <w:tcPr>
            <w:tcW w:type="dxa" w:w="16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4" w:after="0"/>
              <w:ind w:left="0" w:right="122" w:firstLine="0"/>
              <w:jc w:val="right"/>
            </w:pPr>
            <w:r>
              <w:rPr>
                <w:rFonts w:ascii="TimesNewRoman,Italic" w:hAnsi="TimesNewRoman,Italic" w:eastAsia="TimesNewRoman,Italic"/>
                <w:b w:val="0"/>
                <w:i/>
                <w:color w:val="000000"/>
                <w:sz w:val="21"/>
              </w:rPr>
              <w:t>unsigned</w:t>
            </w:r>
          </w:p>
        </w:tc>
        <w:tc>
          <w:tcPr>
            <w:tcW w:type="dxa" w:w="53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122" w:right="0" w:firstLine="0"/>
              <w:jc w:val="left"/>
            </w:pP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p>
        </w:tc>
        <w:tc>
          <w:tcPr>
            <w:tcW w:type="dxa" w:w="1289"/>
            <w:vMerge/>
            <w:tcBorders/>
          </w:tcPr>
          <w:p/>
        </w:tc>
      </w:tr>
      <w:tr>
        <w:trPr>
          <w:trHeight w:hRule="exact" w:val="380"/>
        </w:trPr>
        <w:tc>
          <w:tcPr>
            <w:tcW w:type="dxa" w:w="2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0" w:right="110" w:firstLine="0"/>
              <w:jc w:val="right"/>
            </w:pPr>
            <w:r>
              <w:rPr>
                <w:rFonts w:ascii="TimesNewRoman,Italic" w:hAnsi="TimesNewRoman,Italic" w:eastAsia="TimesNewRoman,Italic"/>
                <w:b w:val="0"/>
                <w:i/>
                <w:color w:val="000000"/>
                <w:sz w:val="21"/>
              </w:rPr>
              <w:t>if</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p>
        </w:tc>
        <w:tc>
          <w:tcPr>
            <w:tcW w:type="dxa" w:w="4860"/>
            <w:gridSpan w:val="2"/>
            <w:tcBorders/>
            <w:shd w:fill="ffffff"/>
            <w:tcMar>
              <w:start w:w="0" w:type="dxa"/>
              <w:end w:w="0" w:type="dxa"/>
            </w:tcMar>
            <w:tcMar>
              <w:start w:w="0" w:type="dxa"/>
              <w:end w:w="0" w:type="dxa"/>
            </w:tcMar>
          </w:tcPr>
          <w:p>
            <w:pPr>
              <w:autoSpaceDN w:val="0"/>
              <w:autoSpaceDE w:val="0"/>
              <w:widowControl/>
              <w:spacing w:line="256" w:lineRule="exact" w:before="74" w:after="0"/>
              <w:ind w:left="112" w:right="0" w:firstLine="0"/>
              <w:jc w:val="left"/>
            </w:pPr>
            <w:r>
              <w:rPr>
                <w:rFonts w:ascii="TimesNewRoman,Italic" w:hAnsi="TimesNewRoman,Italic" w:eastAsia="TimesNewRoman,Italic"/>
                <w:b w:val="0"/>
                <w:i/>
                <w:color w:val="000000"/>
                <w:sz w:val="21"/>
              </w:rPr>
              <w:t>pr</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王道</w:t>
            </w:r>
            <w:r>
              <w:rPr>
                <w:rFonts w:ascii="PMExtra" w:hAnsi="PMExtra" w:eastAsia="PMExtra"/>
                <w:b w:val="0"/>
                <w:i w:val="0"/>
                <w:color w:val="000000"/>
                <w:sz w:val="21"/>
              </w:rPr>
              <w:t>");</w:t>
            </w:r>
          </w:p>
        </w:tc>
        <w:tc>
          <w:tcPr>
            <w:tcW w:type="dxa" w:w="1289"/>
            <w:vMerge/>
            <w:tcBorders/>
          </w:tcPr>
          <w:p/>
        </w:tc>
      </w:tr>
      <w:tr>
        <w:trPr>
          <w:trHeight w:hRule="exact" w:val="400"/>
        </w:trPr>
        <w:tc>
          <w:tcPr>
            <w:tcW w:type="dxa" w:w="1140"/>
            <w:tcBorders/>
            <w:shd w:fill="ffffff"/>
            <w:tcMar>
              <w:start w:w="0" w:type="dxa"/>
              <w:end w:w="0" w:type="dxa"/>
            </w:tcMar>
          </w:tcPr>
          <w:p>
            <w:pPr>
              <w:autoSpaceDN w:val="0"/>
              <w:autoSpaceDE w:val="0"/>
              <w:widowControl/>
              <w:spacing w:line="232" w:lineRule="exact" w:before="112" w:after="0"/>
              <w:ind w:left="0" w:right="92" w:firstLine="0"/>
              <w:jc w:val="right"/>
            </w:pPr>
            <w:r>
              <w:rPr>
                <w:rFonts w:ascii="TimesNewRoman,Italic" w:hAnsi="TimesNewRoman,Italic" w:eastAsia="TimesNewRoman,Italic"/>
                <w:b w:val="0"/>
                <w:i/>
                <w:color w:val="000000"/>
                <w:sz w:val="21"/>
              </w:rPr>
              <w:t>else</w:t>
            </w:r>
          </w:p>
        </w:tc>
        <w:tc>
          <w:tcPr>
            <w:tcW w:type="dxa" w:w="5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132" w:right="0" w:firstLine="0"/>
              <w:jc w:val="left"/>
            </w:pPr>
            <w:r>
              <w:rPr>
                <w:rFonts w:ascii="TimesNewRoman,Italic" w:hAnsi="TimesNewRoman,Italic" w:eastAsia="TimesNewRoman,Italic"/>
                <w:b w:val="0"/>
                <w:i/>
                <w:color w:val="000000"/>
                <w:sz w:val="21"/>
              </w:rPr>
              <w:t>pr</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计算机教育</w:t>
            </w:r>
            <w:r>
              <w:rPr>
                <w:rFonts w:ascii="PMExtra" w:hAnsi="PMExtra" w:eastAsia="PMExtra"/>
                <w:b w:val="0"/>
                <w:i w:val="0"/>
                <w:color w:val="000000"/>
                <w:sz w:val="21"/>
              </w:rPr>
              <w:t>");</w:t>
            </w:r>
          </w:p>
        </w:tc>
        <w:tc>
          <w:tcPr>
            <w:tcW w:type="dxa" w:w="1289"/>
            <w:vMerge/>
            <w:tcBorders/>
          </w:tcPr>
          <w:p/>
        </w:tc>
      </w:tr>
      <w:tr>
        <w:trPr>
          <w:trHeight w:hRule="exact" w:val="400"/>
        </w:trPr>
        <w:tc>
          <w:tcPr>
            <w:tcW w:type="dxa" w:w="6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宋体,Bold" w:hAnsi="宋体,Bold" w:eastAsia="宋体,Bold"/>
                <w:b/>
                <w:i w:val="0"/>
                <w:color w:val="000000"/>
                <w:sz w:val="21"/>
              </w:rPr>
              <w:t>当上述代码段执行到</w:t>
            </w:r>
            <w:r>
              <w:rPr>
                <w:rFonts w:ascii="TimesNewRoman,Italic" w:hAnsi="TimesNewRoman,Italic" w:eastAsia="TimesNewRoman,Italic"/>
                <w:b w:val="0"/>
                <w:i/>
                <w:color w:val="000000"/>
                <w:sz w:val="21"/>
              </w:rPr>
              <w:t>if</w:t>
            </w:r>
            <w:r>
              <w:rPr>
                <w:rFonts w:ascii="宋体,Bold" w:hAnsi="宋体,Bold" w:eastAsia="宋体,Bold"/>
                <w:b/>
                <w:i w:val="0"/>
                <w:color w:val="000000"/>
                <w:sz w:val="21"/>
              </w:rPr>
              <w:t xml:space="preserve"> 分支条件的判断时</w:t>
            </w:r>
            <w:r>
              <w:rPr>
                <w:rFonts w:ascii="PMExtra" w:hAnsi="PMExtra" w:eastAsia="PMExtra"/>
                <w:b w:val="0"/>
                <w:i w:val="0"/>
                <w:color w:val="000000"/>
                <w:sz w:val="21"/>
              </w:rPr>
              <w:t>,</w:t>
            </w:r>
            <w:r>
              <w:rPr>
                <w:rFonts w:ascii="宋体,Bold" w:hAnsi="宋体,Bold" w:eastAsia="宋体,Bold"/>
                <w:b/>
                <w:i w:val="0"/>
                <w:color w:val="000000"/>
                <w:sz w:val="21"/>
              </w:rPr>
              <w:t xml:space="preserve"> 会根据标志寄存器中的</w:t>
            </w:r>
            <w:r>
              <w:rPr>
                <w:rFonts w:ascii="PMExtra" w:hAnsi="PMExtra" w:eastAsia="PMExtra"/>
                <w:b w:val="0"/>
                <w:i w:val="0"/>
                <w:color w:val="000000"/>
                <w:sz w:val="21"/>
              </w:rPr>
              <w:t>(</w:t>
            </w:r>
          </w:p>
        </w:tc>
        <w:tc>
          <w:tcPr>
            <w:tcW w:type="dxa" w:w="1289"/>
            <w:vMerge/>
            <w:tcBorders/>
          </w:tcPr>
          <w:p/>
        </w:tc>
      </w:tr>
      <w:tr>
        <w:trPr>
          <w:trHeight w:hRule="exact" w:val="420"/>
        </w:trPr>
        <w:tc>
          <w:tcPr>
            <w:tcW w:type="dxa" w:w="1460"/>
            <w:gridSpan w:val="2"/>
            <w:tcBorders/>
            <w:shd w:fill="ffffff"/>
            <w:tcMar>
              <w:start w:w="0" w:type="dxa"/>
              <w:end w:w="0" w:type="dxa"/>
            </w:tcMar>
            <w:tcMar>
              <w:start w:w="0" w:type="dxa"/>
              <w:end w:w="0" w:type="dxa"/>
            </w:tcMar>
          </w:tcPr>
          <w:p>
            <w:pPr>
              <w:autoSpaceDN w:val="0"/>
              <w:autoSpaceDE w:val="0"/>
              <w:widowControl/>
              <w:spacing w:line="256" w:lineRule="exact" w:before="76" w:after="0"/>
              <w:ind w:left="0" w:right="0" w:firstLine="0"/>
              <w:jc w:val="right"/>
            </w:pPr>
            <w:r>
              <w:rPr>
                <w:rFonts w:ascii="宋体,Bold" w:hAnsi="宋体,Bold" w:eastAsia="宋体,Bold"/>
                <w:b/>
                <w:i w:val="0"/>
                <w:color w:val="000000"/>
                <w:sz w:val="21"/>
              </w:rPr>
              <w:t>结果是</w:t>
            </w:r>
            <w:r>
              <w:rPr>
                <w:rFonts w:ascii="PMExtra" w:hAnsi="PMExtra" w:eastAsia="PMExtra"/>
                <w:b w:val="0"/>
                <w:i w:val="0"/>
                <w:color w:val="000000"/>
                <w:sz w:val="21"/>
              </w:rPr>
              <w:t>(</w:t>
            </w:r>
          </w:p>
        </w:tc>
        <w:tc>
          <w:tcPr>
            <w:tcW w:type="dxa" w:w="5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202" w:right="0" w:firstLine="0"/>
              <w:jc w:val="left"/>
            </w:pPr>
            <w:r>
              <w:rPr>
                <w:rFonts w:ascii="PMExtra" w:hAnsi="PMExtra" w:eastAsia="PMExtra"/>
                <w:b w:val="0"/>
                <w:i w:val="0"/>
                <w:color w:val="000000"/>
                <w:sz w:val="21"/>
              </w:rPr>
              <w:t>)</w:t>
            </w:r>
          </w:p>
        </w:tc>
        <w:tc>
          <w:tcPr>
            <w:tcW w:type="dxa" w:w="1289"/>
            <w:vMerge/>
            <w:tcBorders/>
          </w:tcPr>
          <w:p/>
        </w:tc>
      </w:tr>
      <w:tr>
        <w:trPr>
          <w:trHeight w:hRule="exact" w:val="420"/>
        </w:trPr>
        <w:tc>
          <w:tcPr>
            <w:tcW w:type="dxa" w:w="2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28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CF</w:t>
            </w:r>
            <w:r>
              <w:rPr>
                <w:rFonts w:ascii="TimesNewRoman" w:hAnsi="TimesNewRoman" w:eastAsia="TimesNewRoman"/>
                <w:b w:val="0"/>
                <w:i w:val="0"/>
                <w:color w:val="000000"/>
                <w:sz w:val="21"/>
              </w:rPr>
              <w:t>,</w:t>
            </w:r>
            <w:r>
              <w:rPr>
                <w:rFonts w:ascii="宋体,Bold" w:hAnsi="宋体,Bold" w:eastAsia="宋体,Bold"/>
                <w:b/>
                <w:i w:val="0"/>
                <w:color w:val="000000"/>
                <w:sz w:val="21"/>
              </w:rPr>
              <w:t>王道</w:t>
            </w:r>
          </w:p>
        </w:tc>
        <w:tc>
          <w:tcPr>
            <w:tcW w:type="dxa" w:w="2720"/>
            <w:tcBorders/>
            <w:shd w:fill="ffffff"/>
            <w:tcMar>
              <w:start w:w="0" w:type="dxa"/>
              <w:end w:w="0" w:type="dxa"/>
            </w:tcMar>
          </w:tcPr>
          <w:p>
            <w:pPr>
              <w:autoSpaceDN w:val="0"/>
              <w:autoSpaceDE w:val="0"/>
              <w:widowControl/>
              <w:spacing w:line="234" w:lineRule="exact" w:before="126" w:after="0"/>
              <w:ind w:left="0" w:right="21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CF</w:t>
            </w:r>
            <w:r>
              <w:rPr>
                <w:rFonts w:ascii="TimesNewRoman" w:hAnsi="TimesNewRoman" w:eastAsia="TimesNewRoman"/>
                <w:b w:val="0"/>
                <w:i w:val="0"/>
                <w:color w:val="000000"/>
                <w:sz w:val="21"/>
              </w:rPr>
              <w:t>,</w:t>
            </w:r>
            <w:r>
              <w:rPr>
                <w:rFonts w:ascii="宋体,Bold" w:hAnsi="宋体,Bold" w:eastAsia="宋体,Bold"/>
                <w:b/>
                <w:i w:val="0"/>
                <w:color w:val="000000"/>
                <w:sz w:val="21"/>
              </w:rPr>
              <w:t>计算机教育</w:t>
            </w:r>
          </w:p>
        </w:tc>
        <w:tc>
          <w:tcPr>
            <w:tcW w:type="dxa" w:w="2140"/>
            <w:tcBorders/>
            <w:shd w:fill="ffffff"/>
            <w:tcMar>
              <w:start w:w="0" w:type="dxa"/>
              <w:end w:w="0" w:type="dxa"/>
            </w:tcMar>
          </w:tcPr>
          <w:p>
            <w:pPr>
              <w:autoSpaceDN w:val="0"/>
              <w:autoSpaceDE w:val="0"/>
              <w:widowControl/>
              <w:spacing w:line="234" w:lineRule="exact" w:before="126" w:after="0"/>
              <w:ind w:left="2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OF</w:t>
            </w:r>
            <w:r>
              <w:rPr>
                <w:rFonts w:ascii="TimesNewRoman" w:hAnsi="TimesNewRoman" w:eastAsia="TimesNewRoman"/>
                <w:b w:val="0"/>
                <w:i w:val="0"/>
                <w:color w:val="000000"/>
                <w:sz w:val="21"/>
              </w:rPr>
              <w:t>,</w:t>
            </w:r>
            <w:r>
              <w:rPr>
                <w:rFonts w:ascii="宋体,Bold" w:hAnsi="宋体,Bold" w:eastAsia="宋体,Bold"/>
                <w:b/>
                <w:i w:val="0"/>
                <w:color w:val="000000"/>
                <w:sz w:val="21"/>
              </w:rPr>
              <w:t>王道</w:t>
            </w:r>
          </w:p>
        </w:tc>
        <w:tc>
          <w:tcPr>
            <w:tcW w:type="dxa" w:w="1289"/>
            <w:vMerge/>
            <w:tcBorders/>
          </w:tcPr>
          <w:p/>
        </w:tc>
      </w:tr>
    </w:tbl>
    <w:p>
      <w:pPr>
        <w:autoSpaceDN w:val="0"/>
        <w:tabs>
          <w:tab w:pos="1962"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统考真题】一个</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语言程序在一台</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位机器上运行。程序中定义了三个变量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w:t>
      </w:r>
      <w:r>
        <w:rPr>
          <w:rFonts w:ascii="TimesNewRoman,Italic" w:hAnsi="TimesNewRoman,Italic" w:eastAsia="TimesNewRoman,Italic"/>
          <w:b w:val="0"/>
          <w:i/>
          <w:color w:val="000000"/>
          <w:sz w:val="21"/>
        </w:rPr>
        <w:t>z</w:t>
      </w:r>
      <w:r>
        <w:rPr>
          <w:rFonts w:ascii="PMExtra" w:hAnsi="PMExtra" w:eastAsia="PMExtra"/>
          <w:b w:val="0"/>
          <w:i w:val="0"/>
          <w:color w:val="000000"/>
          <w:sz w:val="21"/>
        </w:rPr>
        <w:t>,</w:t>
      </w:r>
      <w:r>
        <w:rPr>
          <w:rFonts w:ascii="宋体,Bold" w:hAnsi="宋体,Bold" w:eastAsia="宋体,Bold"/>
          <w:b/>
          <w:i w:val="0"/>
          <w:color w:val="000000"/>
          <w:sz w:val="21"/>
        </w:rPr>
        <w:t>其中</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short</w:t>
      </w:r>
      <w:r>
        <w:rPr>
          <w:rFonts w:ascii="宋体,Bold" w:hAnsi="宋体,Bold" w:eastAsia="宋体,Bold"/>
          <w:b/>
          <w:i w:val="0"/>
          <w:color w:val="000000"/>
          <w:sz w:val="21"/>
        </w:rPr>
        <w:t xml:space="preserve"> 型。当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127</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执行赋值语句</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的值分别</w:t>
      </w:r>
      <w:r>
        <w:rPr>
          <w:rFonts w:ascii="宋体,Bold" w:hAnsi="宋体,Bold" w:eastAsia="宋体,Bold"/>
          <w:b/>
          <w:i w:val="0"/>
          <w:color w:val="000000"/>
          <w:sz w:val="21"/>
        </w:rPr>
        <w:t>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4" w:after="0"/>
        <w:ind w:left="1442" w:right="604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w:t>
      </w:r>
      <w:r>
        <w:rPr>
          <w:rFonts w:ascii="TimesNewRoman,Italic" w:hAnsi="TimesNewRoman,Italic" w:eastAsia="TimesNewRoman,Italic"/>
          <w:b w:val="0"/>
          <w:i/>
          <w:color w:val="000000"/>
          <w:sz w:val="21"/>
        </w:rPr>
        <w:t>FH</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00000076</w:t>
      </w:r>
      <w:r>
        <w:rPr>
          <w:rFonts w:ascii="TimesNewRoman,Italic" w:hAnsi="TimesNewRoman,Italic" w:eastAsia="TimesNewRoman,Italic"/>
          <w:b w:val="0"/>
          <w:i/>
          <w:color w:val="000000"/>
          <w:sz w:val="21"/>
        </w:rPr>
        <w:t xml:space="preserve">H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w:t>
      </w:r>
      <w:r>
        <w:rPr>
          <w:rFonts w:ascii="TimesNewRoman,Italic" w:hAnsi="TimesNewRoman,Italic" w:eastAsia="TimesNewRoman,Italic"/>
          <w:b w:val="0"/>
          <w:i/>
          <w:color w:val="000000"/>
          <w:sz w:val="21"/>
        </w:rPr>
        <w:t>FH</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FFFF</w:t>
      </w:r>
      <w:r>
        <w:rPr>
          <w:rFonts w:ascii="TimesNewRoman" w:hAnsi="TimesNewRoman" w:eastAsia="TimesNewRoman"/>
          <w:b w:val="0"/>
          <w:i w:val="0"/>
          <w:color w:val="000000"/>
          <w:sz w:val="21"/>
        </w:rPr>
        <w:t>0076</w:t>
      </w:r>
      <w:r>
        <w:rPr>
          <w:rFonts w:ascii="TimesNewRoman,Italic" w:hAnsi="TimesNewRoman,Italic" w:eastAsia="TimesNewRoman,Italic"/>
          <w:b w:val="0"/>
          <w:i/>
          <w:color w:val="000000"/>
          <w:sz w:val="21"/>
        </w:rPr>
        <w:t xml:space="preserve">H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w:t>
      </w:r>
      <w:r>
        <w:rPr>
          <w:rFonts w:ascii="TimesNewRoman,Italic" w:hAnsi="TimesNewRoman,Italic" w:eastAsia="TimesNewRoman,Italic"/>
          <w:b w:val="0"/>
          <w:i/>
          <w:color w:val="000000"/>
          <w:sz w:val="21"/>
        </w:rPr>
        <w:t>FH</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w:t>
      </w: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FFFF</w:t>
      </w:r>
      <w:r>
        <w:rPr>
          <w:rFonts w:ascii="TimesNewRoman" w:hAnsi="TimesNewRoman" w:eastAsia="TimesNewRoman"/>
          <w:b w:val="0"/>
          <w:i w:val="0"/>
          <w:color w:val="000000"/>
          <w:sz w:val="21"/>
        </w:rPr>
        <w:t>0076</w:t>
      </w:r>
      <w:r>
        <w:rPr>
          <w:rFonts w:ascii="TimesNewRoman,Italic" w:hAnsi="TimesNewRoman,Italic" w:eastAsia="TimesNewRoman,Italic"/>
          <w:b w:val="0"/>
          <w:i/>
          <w:color w:val="000000"/>
          <w:sz w:val="21"/>
        </w:rPr>
        <w:t xml:space="preserve">H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w:t>
      </w:r>
      <w:r>
        <w:rPr>
          <w:rFonts w:ascii="TimesNewRoman,Italic" w:hAnsi="TimesNewRoman,Italic" w:eastAsia="TimesNewRoman,Italic"/>
          <w:b w:val="0"/>
          <w:i/>
          <w:color w:val="000000"/>
          <w:sz w:val="21"/>
        </w:rPr>
        <w:t>FH</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FFF</w:t>
      </w: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00000076</w:t>
      </w:r>
      <w:r>
        <w:rPr>
          <w:rFonts w:ascii="TimesNewRoman,Italic" w:hAnsi="TimesNewRoman,Italic" w:eastAsia="TimesNewRoman,Italic"/>
          <w:b w:val="0"/>
          <w:i/>
          <w:color w:val="000000"/>
          <w:sz w:val="21"/>
        </w:rPr>
        <w:t>H</w:t>
      </w:r>
    </w:p>
    <w:p>
      <w:pPr>
        <w:autoSpaceDN w:val="0"/>
        <w:autoSpaceDE w:val="0"/>
        <w:widowControl/>
        <w:spacing w:line="318" w:lineRule="exact" w:before="308" w:after="52"/>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统考真题】假定有四个整数用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位补码分别表示</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FEH</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90</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w w:val="98.98235096650964"/>
          <w:rFonts w:ascii="TimesNewRoman" w:hAnsi="TimesNewRoman" w:eastAsia="TimesNewRoman"/>
          <w:b w:val="0"/>
          <w:i w:val="0"/>
          <w:color w:val="000000"/>
          <w:sz w:val="17"/>
        </w:rPr>
        <w:t>4</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7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2" w:after="0"/>
              <w:ind w:left="72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若将运算结果存放在一个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位寄存器中</w:t>
            </w:r>
            <w:r>
              <w:rPr>
                <w:rFonts w:ascii="PMExtra" w:hAnsi="PMExtra" w:eastAsia="PMExtra"/>
                <w:b w:val="0"/>
                <w:i w:val="0"/>
                <w:color w:val="000000"/>
                <w:sz w:val="21"/>
              </w:rPr>
              <w:t>,</w:t>
            </w:r>
            <w:r>
              <w:rPr>
                <w:rFonts w:ascii="宋体,Bold" w:hAnsi="宋体,Bold" w:eastAsia="宋体,Bold"/>
                <w:b/>
                <w:i w:val="0"/>
                <w:color w:val="000000"/>
                <w:sz w:val="21"/>
              </w:rPr>
              <w:t xml:space="preserve"> 则下列运算会发生溢出的是</w:t>
            </w:r>
            <w:r>
              <w:rPr>
                <w:rFonts w:ascii="PMExtra" w:hAnsi="PMExtra" w:eastAsia="PMExtra"/>
                <w:b w:val="0"/>
                <w:i w:val="0"/>
                <w:color w:val="000000"/>
                <w:sz w:val="21"/>
              </w:rPr>
              <w:t>(</w:t>
            </w:r>
          </w:p>
        </w:tc>
        <w:tc>
          <w:tcPr>
            <w:tcW w:type="dxa" w:w="920"/>
            <w:tcBorders/>
            <w:shd w:fill="ffffff"/>
            <w:tcMar>
              <w:start w:w="0" w:type="dxa"/>
              <w:end w:w="0" w:type="dxa"/>
            </w:tcMar>
          </w:tcPr>
          <w:p>
            <w:pPr>
              <w:autoSpaceDN w:val="0"/>
              <w:autoSpaceDE w:val="0"/>
              <w:widowControl/>
              <w:spacing w:line="256" w:lineRule="exact" w:before="52" w:after="0"/>
              <w:ind w:left="112" w:right="0" w:firstLine="0"/>
              <w:jc w:val="left"/>
            </w:pPr>
            <w:r>
              <w:rPr>
                <w:rFonts w:ascii="PMExtra" w:hAnsi="PMExtra" w:eastAsia="PMExtra"/>
                <w:b w:val="0"/>
                <w:i w:val="0"/>
                <w:color w:val="000000"/>
                <w:sz w:val="21"/>
              </w:rPr>
              <w:t>)</w:t>
            </w:r>
          </w:p>
        </w:tc>
        <w:tc>
          <w:tcPr>
            <w:tcW w:type="dxa" w:w="14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094" w:after="0"/>
              <w:ind w:left="62" w:right="0" w:firstLine="0"/>
              <w:jc w:val="left"/>
            </w:pPr>
            <w:r>
              <w:rPr>
                <w:w w:val="98.98235096650964"/>
                <w:rFonts w:ascii="宋体,Bold" w:hAnsi="宋体,Bold" w:eastAsia="宋体,Bold"/>
                <w:b/>
                <w:i w:val="0"/>
                <w:color w:val="000000"/>
                <w:sz w:val="17"/>
              </w:rPr>
              <w:t>补</w:t>
            </w:r>
            <w:r>
              <w:rPr>
                <w:rFonts w:ascii="PMExtra" w:hAnsi="PMExtra" w:eastAsia="PMExtra"/>
                <w:b w:val="0"/>
                <w:i w:val="0"/>
                <w:color w:val="000000"/>
                <w:sz w:val="21"/>
              </w:rPr>
              <w:t>=</w:t>
            </w:r>
          </w:p>
        </w:tc>
      </w:tr>
      <w:tr>
        <w:trPr>
          <w:trHeight w:hRule="exact" w:val="560"/>
        </w:trPr>
        <w:tc>
          <w:tcPr>
            <w:tcW w:type="dxa" w:w="1880"/>
            <w:tcBorders/>
            <w:shd w:fill="ffffff"/>
            <w:tcMar>
              <w:start w:w="0" w:type="dxa"/>
              <w:end w:w="0" w:type="dxa"/>
            </w:tcMar>
          </w:tcPr>
          <w:p>
            <w:pPr>
              <w:autoSpaceDN w:val="0"/>
              <w:autoSpaceDE w:val="0"/>
              <w:widowControl/>
              <w:spacing w:line="318" w:lineRule="exact" w:before="106" w:after="0"/>
              <w:ind w:left="0" w:right="2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p>
        </w:tc>
        <w:tc>
          <w:tcPr>
            <w:tcW w:type="dxa" w:w="2640"/>
            <w:tcBorders/>
            <w:shd w:fill="ffffff"/>
            <w:tcMar>
              <w:start w:w="0" w:type="dxa"/>
              <w:end w:w="0" w:type="dxa"/>
            </w:tcMar>
          </w:tcPr>
          <w:p>
            <w:pPr>
              <w:autoSpaceDN w:val="0"/>
              <w:autoSpaceDE w:val="0"/>
              <w:widowControl/>
              <w:spacing w:line="318" w:lineRule="exact" w:before="106" w:after="0"/>
              <w:ind w:left="0" w:right="77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3</w:t>
            </w:r>
          </w:p>
        </w:tc>
        <w:tc>
          <w:tcPr>
            <w:tcW w:type="dxa" w:w="2640"/>
            <w:tcBorders/>
            <w:shd w:fill="ffffff"/>
            <w:tcMar>
              <w:start w:w="0" w:type="dxa"/>
              <w:end w:w="0" w:type="dxa"/>
            </w:tcMar>
          </w:tcPr>
          <w:p>
            <w:pPr>
              <w:autoSpaceDN w:val="0"/>
              <w:autoSpaceDE w:val="0"/>
              <w:widowControl/>
              <w:spacing w:line="318" w:lineRule="exact" w:before="106" w:after="0"/>
              <w:ind w:left="5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4</w:t>
            </w:r>
          </w:p>
        </w:tc>
        <w:tc>
          <w:tcPr>
            <w:tcW w:type="dxa" w:w="1600"/>
            <w:gridSpan w:val="2"/>
            <w:tcBorders/>
            <w:shd w:fill="ffffff"/>
            <w:tcMar>
              <w:start w:w="0" w:type="dxa"/>
              <w:end w:w="0" w:type="dxa"/>
            </w:tcMar>
            <w:tcMar>
              <w:start w:w="0" w:type="dxa"/>
              <w:end w:w="0" w:type="dxa"/>
            </w:tcMar>
          </w:tcPr>
          <w:p>
            <w:pPr>
              <w:autoSpaceDN w:val="0"/>
              <w:autoSpaceDE w:val="0"/>
              <w:widowControl/>
              <w:spacing w:line="318" w:lineRule="exact" w:before="106" w:after="0"/>
              <w:ind w:left="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w:t>
            </w:r>
            <w:r>
              <w:rPr>
                <w:w w:val="98.98235096650964"/>
                <w:rFonts w:ascii="TimesNewRoman" w:hAnsi="TimesNewRoman" w:eastAsia="TimesNewRoman"/>
                <w:b w:val="0"/>
                <w:i w:val="0"/>
                <w:color w:val="000000"/>
                <w:sz w:val="17"/>
              </w:rPr>
              <w:t>4</w:t>
            </w:r>
          </w:p>
        </w:tc>
        <w:tc>
          <w:tcPr>
            <w:tcW w:type="dxa" w:w="1504"/>
            <w:vMerge/>
            <w:tcBorders/>
          </w:tcPr>
          <w:p/>
        </w:tc>
      </w:tr>
      <w:tr>
        <w:trPr>
          <w:trHeight w:hRule="exact" w:val="480"/>
        </w:trPr>
        <w:tc>
          <w:tcPr>
            <w:tcW w:type="dxa" w:w="8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3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统考真题】某字长为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位的计算机中</w:t>
            </w:r>
            <w:r>
              <w:rPr>
                <w:rFonts w:ascii="PMExtra" w:hAnsi="PMExtra" w:eastAsia="PMExtra"/>
                <w:b w:val="0"/>
                <w:i w:val="0"/>
                <w:color w:val="000000"/>
                <w:sz w:val="21"/>
              </w:rPr>
              <w:t>,</w:t>
            </w:r>
            <w:r>
              <w:rPr>
                <w:rFonts w:ascii="宋体,Bold" w:hAnsi="宋体,Bold" w:eastAsia="宋体,Bold"/>
                <w:b/>
                <w:i w:val="0"/>
                <w:color w:val="000000"/>
                <w:sz w:val="21"/>
              </w:rPr>
              <w:t xml:space="preserve"> 已知整型变量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的机器数分别为</w:t>
            </w:r>
            <w:r>
              <w:rPr>
                <w:rFonts w:ascii="TimesNewRoman,Italic" w:hAnsi="TimesNewRoman,Italic" w:eastAsia="TimesNewRoman,Italic"/>
                <w:b w:val="0"/>
                <w:i/>
                <w:color w:val="000000"/>
                <w:sz w:val="21"/>
              </w:rPr>
              <w:t>x</w:t>
            </w:r>
          </w:p>
        </w:tc>
        <w:tc>
          <w:tcPr>
            <w:tcW w:type="dxa" w:w="1504"/>
            <w:vMerge/>
            <w:tcBorders/>
          </w:tcPr>
          <w:p/>
        </w:tc>
      </w:tr>
      <w:tr>
        <w:trPr>
          <w:trHeight w:hRule="exact" w:val="520"/>
        </w:trPr>
        <w:tc>
          <w:tcPr>
            <w:tcW w:type="dxa" w:w="1880"/>
            <w:tcBorders/>
            <w:shd w:fill="ffffff"/>
            <w:tcMar>
              <w:start w:w="0" w:type="dxa"/>
              <w:end w:w="0" w:type="dxa"/>
            </w:tcMar>
          </w:tcPr>
          <w:p>
            <w:pPr>
              <w:autoSpaceDN w:val="0"/>
              <w:autoSpaceDE w:val="0"/>
              <w:widowControl/>
              <w:spacing w:line="232" w:lineRule="exact" w:before="136" w:after="0"/>
              <w:ind w:left="0" w:right="50" w:firstLine="0"/>
              <w:jc w:val="right"/>
            </w:pPr>
            <w:r>
              <w:rPr>
                <w:rFonts w:ascii="TimesNewRoman" w:hAnsi="TimesNewRoman" w:eastAsia="TimesNewRoman"/>
                <w:b w:val="0"/>
                <w:i w:val="0"/>
                <w:color w:val="000000"/>
                <w:sz w:val="21"/>
              </w:rPr>
              <w:t>11110100,</w:t>
            </w:r>
            <w:r>
              <w:rPr>
                <w:rFonts w:ascii="TimesNewRoman,Italic" w:hAnsi="TimesNewRoman,Italic" w:eastAsia="TimesNewRoman,Italic"/>
                <w:b w:val="0"/>
                <w:i/>
                <w:color w:val="000000"/>
                <w:sz w:val="21"/>
              </w:rPr>
              <w:t xml:space="preserve"> y</w:t>
            </w:r>
          </w:p>
        </w:tc>
        <w:tc>
          <w:tcPr>
            <w:tcW w:type="dxa" w:w="5280"/>
            <w:gridSpan w:val="2"/>
            <w:tcBorders/>
            <w:shd w:fill="ffffff"/>
            <w:tcMar>
              <w:start w:w="0" w:type="dxa"/>
              <w:end w:w="0" w:type="dxa"/>
            </w:tcMar>
            <w:tcMar>
              <w:start w:w="0" w:type="dxa"/>
              <w:end w:w="0" w:type="dxa"/>
            </w:tcMar>
          </w:tcPr>
          <w:p>
            <w:pPr>
              <w:autoSpaceDN w:val="0"/>
              <w:autoSpaceDE w:val="0"/>
              <w:widowControl/>
              <w:spacing w:line="318" w:lineRule="exact" w:before="112" w:after="0"/>
              <w:ind w:left="0" w:right="0" w:firstLine="0"/>
              <w:jc w:val="center"/>
            </w:pPr>
            <w:r>
              <w:rPr>
                <w:w w:val="98.98235096650964"/>
                <w:rFonts w:ascii="宋体,Bold" w:hAnsi="宋体,Bold" w:eastAsia="宋体,Bold"/>
                <w:b/>
                <w:i w:val="0"/>
                <w:color w:val="000000"/>
                <w:sz w:val="17"/>
              </w:rPr>
              <w:t>补</w:t>
            </w:r>
            <w:r>
              <w:rPr>
                <w:rFonts w:ascii="PMExtra" w:hAnsi="PMExtra" w:eastAsia="PMExtra"/>
                <w:b w:val="0"/>
                <w:i w:val="0"/>
                <w:color w:val="000000"/>
                <w:sz w:val="21"/>
              </w:rPr>
              <w:t>=</w:t>
            </w:r>
            <w:r>
              <w:rPr>
                <w:rFonts w:ascii="TimesNewRoman" w:hAnsi="TimesNewRoman" w:eastAsia="TimesNewRoman"/>
                <w:b w:val="0"/>
                <w:i w:val="0"/>
                <w:color w:val="000000"/>
                <w:sz w:val="21"/>
              </w:rPr>
              <w:t xml:space="preserve"> 10110000</w:t>
            </w:r>
            <w:r>
              <w:rPr>
                <w:rFonts w:ascii="宋体,Bold" w:hAnsi="宋体,Bold" w:eastAsia="宋体,Bold"/>
                <w:b/>
                <w:i w:val="0"/>
                <w:color w:val="000000"/>
                <w:sz w:val="21"/>
              </w:rPr>
              <w:t>。若整型变量</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的机器数为</w:t>
            </w:r>
            <w:r>
              <w:rPr>
                <w:rFonts w:ascii="PMExtra" w:hAnsi="PMExtra" w:eastAsia="PMExtra"/>
                <w:b w:val="0"/>
                <w:i w:val="0"/>
                <w:color w:val="000000"/>
                <w:sz w:val="21"/>
              </w:rPr>
              <w:t>(</w:t>
            </w:r>
          </w:p>
        </w:tc>
        <w:tc>
          <w:tcPr>
            <w:tcW w:type="dxa" w:w="1600"/>
            <w:gridSpan w:val="2"/>
            <w:tcBorders/>
            <w:shd w:fill="ffffff"/>
            <w:tcMar>
              <w:start w:w="0" w:type="dxa"/>
              <w:end w:w="0" w:type="dxa"/>
            </w:tcMar>
            <w:tcMar>
              <w:start w:w="0" w:type="dxa"/>
              <w:end w:w="0" w:type="dxa"/>
            </w:tcMar>
          </w:tcPr>
          <w:p>
            <w:pPr>
              <w:autoSpaceDN w:val="0"/>
              <w:autoSpaceDE w:val="0"/>
              <w:widowControl/>
              <w:spacing w:line="256" w:lineRule="exact" w:before="112" w:after="0"/>
              <w:ind w:left="176" w:right="0" w:firstLine="0"/>
              <w:jc w:val="left"/>
            </w:pPr>
            <w:r>
              <w:rPr>
                <w:rFonts w:ascii="PMExtra" w:hAnsi="PMExtra" w:eastAsia="PMExtra"/>
                <w:b w:val="0"/>
                <w:i w:val="0"/>
                <w:color w:val="000000"/>
                <w:sz w:val="21"/>
              </w:rPr>
              <w:t>)</w:t>
            </w:r>
          </w:p>
        </w:tc>
        <w:tc>
          <w:tcPr>
            <w:tcW w:type="dxa" w:w="1504"/>
            <w:vMerge/>
            <w:tcBorders/>
          </w:tcPr>
          <w:p/>
        </w:tc>
      </w:tr>
      <w:tr>
        <w:trPr>
          <w:trHeight w:hRule="exact" w:val="418"/>
        </w:trPr>
        <w:tc>
          <w:tcPr>
            <w:tcW w:type="dxa" w:w="1880"/>
            <w:tcBorders/>
            <w:shd w:fill="ffffff"/>
            <w:tcMar>
              <w:start w:w="0" w:type="dxa"/>
              <w:end w:w="0" w:type="dxa"/>
            </w:tcMar>
          </w:tcPr>
          <w:p>
            <w:pPr>
              <w:autoSpaceDN w:val="0"/>
              <w:autoSpaceDE w:val="0"/>
              <w:widowControl/>
              <w:spacing w:line="234" w:lineRule="exact" w:before="124" w:after="0"/>
              <w:ind w:left="0" w:right="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11000000</w:t>
            </w:r>
          </w:p>
        </w:tc>
        <w:tc>
          <w:tcPr>
            <w:tcW w:type="dxa" w:w="2640"/>
            <w:tcBorders/>
            <w:shd w:fill="ffffff"/>
            <w:tcMar>
              <w:start w:w="0" w:type="dxa"/>
              <w:end w:w="0" w:type="dxa"/>
            </w:tcMar>
          </w:tcPr>
          <w:p>
            <w:pPr>
              <w:autoSpaceDN w:val="0"/>
              <w:autoSpaceDE w:val="0"/>
              <w:widowControl/>
              <w:spacing w:line="234" w:lineRule="exact" w:before="124" w:after="0"/>
              <w:ind w:left="0" w:right="48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00100100</w:t>
            </w:r>
          </w:p>
        </w:tc>
        <w:tc>
          <w:tcPr>
            <w:tcW w:type="dxa" w:w="2640"/>
            <w:tcBorders/>
            <w:shd w:fill="ffffff"/>
            <w:tcMar>
              <w:start w:w="0" w:type="dxa"/>
              <w:end w:w="0" w:type="dxa"/>
            </w:tcMar>
          </w:tcPr>
          <w:p>
            <w:pPr>
              <w:autoSpaceDN w:val="0"/>
              <w:autoSpaceDE w:val="0"/>
              <w:widowControl/>
              <w:spacing w:line="234" w:lineRule="exact" w:before="124" w:after="0"/>
              <w:ind w:left="5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10101010</w:t>
            </w:r>
          </w:p>
        </w:tc>
        <w:tc>
          <w:tcPr>
            <w:tcW w:type="dxa" w:w="1600"/>
            <w:gridSpan w:val="2"/>
            <w:tcBorders/>
            <w:shd w:fill="ffffff"/>
            <w:tcMar>
              <w:start w:w="0" w:type="dxa"/>
              <w:end w:w="0" w:type="dxa"/>
            </w:tcMar>
            <w:tcMar>
              <w:start w:w="0" w:type="dxa"/>
              <w:end w:w="0" w:type="dxa"/>
            </w:tcMar>
          </w:tcPr>
          <w:p>
            <w:pPr>
              <w:autoSpaceDN w:val="0"/>
              <w:autoSpaceDE w:val="0"/>
              <w:widowControl/>
              <w:spacing w:line="210" w:lineRule="exact" w:before="132" w:after="0"/>
              <w:ind w:left="28" w:right="0" w:firstLine="0"/>
              <w:jc w:val="left"/>
            </w:pPr>
            <w:r>
              <w:rPr>
                <w:rFonts w:ascii="宋体,Bold" w:hAnsi="宋体,Bold" w:eastAsia="宋体,Bold"/>
                <w:b/>
                <w:i w:val="0"/>
                <w:color w:val="000000"/>
                <w:sz w:val="21"/>
              </w:rPr>
              <w:t>D. 溢出</w:t>
            </w:r>
          </w:p>
        </w:tc>
        <w:tc>
          <w:tcPr>
            <w:tcW w:type="dxa" w:w="1504"/>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103</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则下列表达式采用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位定点补码运算实现时</w:t>
      </w:r>
      <w:r>
        <w:rPr>
          <w:rFonts w:ascii="PMExtra" w:hAnsi="PMExtra" w:eastAsia="PMExtra"/>
          <w:b w:val="0"/>
          <w:i w:val="0"/>
          <w:color w:val="000000"/>
          <w:sz w:val="21"/>
        </w:rPr>
        <w:t>,</w:t>
      </w:r>
      <w:r>
        <w:rPr>
          <w:rFonts w:ascii="宋体,Bold" w:hAnsi="宋体,Bold" w:eastAsia="宋体,Bold"/>
          <w:b/>
          <w:i w:val="0"/>
          <w:color w:val="000000"/>
          <w:sz w:val="21"/>
        </w:rPr>
        <w:t xml:space="preserve"> 会发生溢出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1340"/>
            <w:tcBorders/>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的是</w:t>
            </w:r>
            <w:r>
              <w:rPr>
                <w:rFonts w:ascii="PMExtra" w:hAnsi="PMExtra" w:eastAsia="PMExtra"/>
                <w:b w:val="0"/>
                <w:i w:val="0"/>
                <w:color w:val="000000"/>
                <w:sz w:val="21"/>
              </w:rPr>
              <w:t>(</w:t>
            </w:r>
          </w:p>
        </w:tc>
        <w:tc>
          <w:tcPr>
            <w:tcW w:type="dxa" w:w="860"/>
            <w:tcBorders/>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220"/>
            <w:vMerge w:val="restart"/>
            <w:tcBorders/>
            <w:tcMar>
              <w:start w:w="0" w:type="dxa"/>
              <w:end w:w="0" w:type="dxa"/>
            </w:tcMar>
            <w:tcMar>
              <w:start w:w="0" w:type="dxa"/>
              <w:end w:w="0" w:type="dxa"/>
            </w:tcMar>
          </w:tcPr>
          <w:p>
            <w:pPr>
              <w:autoSpaceDN w:val="0"/>
              <w:autoSpaceDE w:val="0"/>
              <w:widowControl/>
              <w:spacing w:line="256" w:lineRule="exact" w:before="506" w:after="0"/>
              <w:ind w:left="0" w:right="588"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p>
        </w:tc>
        <w:tc>
          <w:tcPr>
            <w:tcW w:type="dxa" w:w="2060"/>
            <w:vMerge w:val="restart"/>
            <w:tcBorders/>
            <w:tcMar>
              <w:start w:w="0" w:type="dxa"/>
              <w:end w:w="0" w:type="dxa"/>
            </w:tcMar>
            <w:tcMar>
              <w:start w:w="0" w:type="dxa"/>
              <w:end w:w="0" w:type="dxa"/>
            </w:tcMar>
          </w:tcPr>
          <w:p>
            <w:pPr>
              <w:autoSpaceDN w:val="0"/>
              <w:autoSpaceDE w:val="0"/>
              <w:widowControl/>
              <w:spacing w:line="256" w:lineRule="exact" w:before="50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p>
        </w:tc>
        <w:tc>
          <w:tcPr>
            <w:tcW w:type="dxa" w:w="3180"/>
            <w:vMerge w:val="restart"/>
            <w:tcBorders/>
            <w:tcMar>
              <w:start w:w="0" w:type="dxa"/>
              <w:end w:w="0" w:type="dxa"/>
            </w:tcMar>
            <w:tcMar>
              <w:start w:w="0" w:type="dxa"/>
              <w:end w:w="0" w:type="dxa"/>
            </w:tcMar>
          </w:tcPr>
          <w:p>
            <w:pPr>
              <w:autoSpaceDN w:val="0"/>
              <w:autoSpaceDE w:val="0"/>
              <w:widowControl/>
              <w:spacing w:line="256" w:lineRule="exact" w:before="506" w:after="0"/>
              <w:ind w:left="70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p>
        </w:tc>
      </w:tr>
      <w:tr>
        <w:trPr>
          <w:trHeight w:hRule="exact" w:val="422"/>
        </w:trPr>
        <w:tc>
          <w:tcPr>
            <w:tcW w:type="dxa" w:w="2200"/>
            <w:gridSpan w:val="2"/>
            <w:tcBorders/>
            <w:tcMar>
              <w:start w:w="0" w:type="dxa"/>
              <w:end w:w="0" w:type="dxa"/>
            </w:tcMar>
            <w:tcMar>
              <w:start w:w="0" w:type="dxa"/>
              <w:end w:w="0" w:type="dxa"/>
            </w:tcMar>
          </w:tcPr>
          <w:p>
            <w:pPr>
              <w:autoSpaceDN w:val="0"/>
              <w:autoSpaceDE w:val="0"/>
              <w:widowControl/>
              <w:spacing w:line="256" w:lineRule="exact" w:before="106"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p>
        </w:tc>
        <w:tc>
          <w:tcPr>
            <w:tcW w:type="dxa" w:w="1805"/>
            <w:vMerge/>
            <w:tcBorders/>
          </w:tcPr>
          <w:p/>
        </w:tc>
        <w:tc>
          <w:tcPr>
            <w:tcW w:type="dxa" w:w="1805"/>
            <w:vMerge/>
            <w:tcBorders/>
          </w:tcPr>
          <w:p/>
        </w:tc>
        <w:tc>
          <w:tcPr>
            <w:tcW w:type="dxa" w:w="1805"/>
            <w:vMerge/>
            <w:tcBorders/>
          </w:tcPr>
          <w:p/>
        </w:tc>
      </w:tr>
    </w:tbl>
    <w:p>
      <w:pPr>
        <w:autoSpaceDN w:val="0"/>
        <w:tabs>
          <w:tab w:pos="7716" w:val="left"/>
        </w:tabs>
        <w:autoSpaceDE w:val="0"/>
        <w:widowControl/>
        <w:spacing w:line="394" w:lineRule="exact" w:before="112" w:after="0"/>
        <w:ind w:left="1442" w:right="230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统考真题】假定有符号整数采用补码表示</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的机器数分别是</w:t>
      </w:r>
      <w:r>
        <w:rPr>
          <w:rFonts w:ascii="TimesNewRoman,Italic" w:hAnsi="TimesNewRoman,Italic" w:eastAsia="TimesNewRoman,Italic"/>
          <w:b w:val="0"/>
          <w:i/>
          <w:color w:val="000000"/>
          <w:sz w:val="21"/>
        </w:rPr>
        <w:t>FFFFFFDFH</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00000041</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的值及</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的机器数分别是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590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65</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的机器数溢出</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的机器数为</w:t>
      </w:r>
      <w:r>
        <w:rPr>
          <w:rFonts w:ascii="TimesNewRoman,Italic" w:hAnsi="TimesNewRoman,Italic" w:eastAsia="TimesNewRoman,Italic"/>
          <w:b w:val="0"/>
          <w:i/>
          <w:color w:val="000000"/>
          <w:sz w:val="21"/>
        </w:rPr>
        <w:t>FFFFFF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 xml:space="preserve">DH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的机器数为</w:t>
      </w:r>
      <w:r>
        <w:rPr>
          <w:rFonts w:ascii="TimesNewRoman,Italic" w:hAnsi="TimesNewRoman,Italic" w:eastAsia="TimesNewRoman,Italic"/>
          <w:b w:val="0"/>
          <w:i/>
          <w:color w:val="000000"/>
          <w:sz w:val="21"/>
        </w:rPr>
        <w:t>FFFFFF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 xml:space="preserve">EH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65</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41</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的机器数为</w:t>
      </w:r>
      <w:r>
        <w:rPr>
          <w:rFonts w:ascii="TimesNewRoman,Italic" w:hAnsi="TimesNewRoman,Italic" w:eastAsia="TimesNewRoman,Italic"/>
          <w:b w:val="0"/>
          <w:i/>
          <w:color w:val="000000"/>
          <w:sz w:val="21"/>
        </w:rPr>
        <w:t>FFFFFF</w:t>
      </w:r>
      <w:r>
        <w:rPr>
          <w:rFonts w:ascii="TimesNewRoman" w:hAnsi="TimesNewRoman" w:eastAsia="TimesNewRoman"/>
          <w:b w:val="0"/>
          <w:i w:val="0"/>
          <w:color w:val="000000"/>
          <w:sz w:val="21"/>
        </w:rPr>
        <w:t>96</w:t>
      </w:r>
      <w:r>
        <w:rPr>
          <w:rFonts w:ascii="TimesNewRoman,Italic" w:hAnsi="TimesNewRoman,Italic" w:eastAsia="TimesNewRoman,Italic"/>
          <w:b w:val="0"/>
          <w:i/>
          <w:color w:val="000000"/>
          <w:sz w:val="21"/>
        </w:rPr>
        <w:t>H</w:t>
      </w:r>
    </w:p>
    <w:p>
      <w:pPr>
        <w:autoSpaceDN w:val="0"/>
        <w:autoSpaceDE w:val="0"/>
        <w:widowControl/>
        <w:spacing w:line="240" w:lineRule="exact" w:before="20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统考真题】整数</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的机器数为</w:t>
      </w:r>
      <w:r>
        <w:rPr>
          <w:rFonts w:ascii="TimesNewRoman" w:hAnsi="TimesNewRoman" w:eastAsia="TimesNewRoman"/>
          <w:b w:val="0"/>
          <w:i w:val="0"/>
          <w:color w:val="000000"/>
          <w:sz w:val="21"/>
        </w:rPr>
        <w:t>11011000</w:t>
      </w:r>
      <w:r>
        <w:rPr>
          <w:rFonts w:ascii="PMExtra" w:hAnsi="PMExtra" w:eastAsia="PMExtra"/>
          <w:b w:val="0"/>
          <w:i w:val="0"/>
          <w:color w:val="000000"/>
          <w:sz w:val="21"/>
        </w:rPr>
        <w:t>,</w:t>
      </w:r>
      <w:r>
        <w:rPr>
          <w:rFonts w:ascii="宋体,Bold" w:hAnsi="宋体,Bold" w:eastAsia="宋体,Bold"/>
          <w:b/>
          <w:i w:val="0"/>
          <w:color w:val="000000"/>
          <w:sz w:val="21"/>
        </w:rPr>
        <w:t xml:space="preserve"> 分别对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进行逻辑右移</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位和算术右移</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位操</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2860"/>
            <w:tcBorders/>
            <w:shd w:fill="ffffff"/>
            <w:tcMar>
              <w:start w:w="0" w:type="dxa"/>
              <w:end w:w="0" w:type="dxa"/>
            </w:tcMar>
          </w:tcPr>
          <w:p>
            <w:pPr>
              <w:autoSpaceDN w:val="0"/>
              <w:autoSpaceDE w:val="0"/>
              <w:widowControl/>
              <w:spacing w:line="256" w:lineRule="exact" w:before="60" w:after="0"/>
              <w:ind w:left="0" w:right="14" w:firstLine="0"/>
              <w:jc w:val="right"/>
            </w:pPr>
            <w:r>
              <w:rPr>
                <w:rFonts w:ascii="宋体,Bold" w:hAnsi="宋体,Bold" w:eastAsia="宋体,Bold"/>
                <w:b/>
                <w:i w:val="0"/>
                <w:color w:val="000000"/>
                <w:sz w:val="21"/>
              </w:rPr>
              <w:t>作</w:t>
            </w:r>
            <w:r>
              <w:rPr>
                <w:rFonts w:ascii="PMExtra" w:hAnsi="PMExtra" w:eastAsia="PMExtra"/>
                <w:b w:val="0"/>
                <w:i w:val="0"/>
                <w:color w:val="000000"/>
                <w:sz w:val="21"/>
              </w:rPr>
              <w:t>,</w:t>
            </w:r>
            <w:r>
              <w:rPr>
                <w:rFonts w:ascii="宋体,Bold" w:hAnsi="宋体,Bold" w:eastAsia="宋体,Bold"/>
                <w:b/>
                <w:i w:val="0"/>
                <w:color w:val="000000"/>
                <w:sz w:val="21"/>
              </w:rPr>
              <w:t xml:space="preserve"> 得到的机器数各是</w:t>
            </w:r>
            <w:r>
              <w:rPr>
                <w:rFonts w:ascii="PMExtra" w:hAnsi="PMExtra" w:eastAsia="PMExtra"/>
                <w:b w:val="0"/>
                <w:i w:val="0"/>
                <w:color w:val="000000"/>
                <w:sz w:val="21"/>
              </w:rPr>
              <w:t>(</w:t>
            </w:r>
          </w:p>
        </w:tc>
        <w:tc>
          <w:tcPr>
            <w:tcW w:type="dxa" w:w="7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76" w:right="0" w:firstLine="0"/>
              <w:jc w:val="left"/>
            </w:pPr>
            <w:r>
              <w:rPr>
                <w:rFonts w:ascii="PMExtra" w:hAnsi="PMExtra" w:eastAsia="PMExtra"/>
                <w:b w:val="0"/>
                <w:i w:val="0"/>
                <w:color w:val="000000"/>
                <w:sz w:val="21"/>
              </w:rPr>
              <w:t>)</w:t>
            </w:r>
          </w:p>
        </w:tc>
      </w:tr>
      <w:tr>
        <w:trPr>
          <w:trHeight w:hRule="exact" w:val="42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11101100</w:t>
            </w:r>
            <w:r>
              <w:rPr>
                <w:rFonts w:ascii="宋体,Bold" w:hAnsi="宋体,Bold" w:eastAsia="宋体,Bold"/>
                <w:b/>
                <w:i w:val="0"/>
                <w:color w:val="000000"/>
                <w:sz w:val="21"/>
              </w:rPr>
              <w:t>、</w:t>
            </w:r>
            <w:r>
              <w:rPr>
                <w:rFonts w:ascii="TimesNewRoman" w:hAnsi="TimesNewRoman" w:eastAsia="TimesNewRoman"/>
                <w:b w:val="0"/>
                <w:i w:val="0"/>
                <w:color w:val="000000"/>
                <w:sz w:val="21"/>
              </w:rPr>
              <w:t>11101100</w:t>
            </w:r>
          </w:p>
        </w:tc>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3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01101100</w:t>
            </w:r>
            <w:r>
              <w:rPr>
                <w:rFonts w:ascii="宋体,Bold" w:hAnsi="宋体,Bold" w:eastAsia="宋体,Bold"/>
                <w:b/>
                <w:i w:val="0"/>
                <w:color w:val="000000"/>
                <w:sz w:val="21"/>
              </w:rPr>
              <w:t>、</w:t>
            </w:r>
            <w:r>
              <w:rPr>
                <w:rFonts w:ascii="TimesNewRoman" w:hAnsi="TimesNewRoman" w:eastAsia="TimesNewRoman"/>
                <w:b w:val="0"/>
                <w:i w:val="0"/>
                <w:color w:val="000000"/>
                <w:sz w:val="21"/>
              </w:rPr>
              <w:t>11101100</w:t>
            </w:r>
          </w:p>
        </w:tc>
      </w:tr>
      <w:tr>
        <w:trPr>
          <w:trHeight w:hRule="exact" w:val="46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11101100</w:t>
            </w:r>
            <w:r>
              <w:rPr>
                <w:rFonts w:ascii="宋体,Bold" w:hAnsi="宋体,Bold" w:eastAsia="宋体,Bold"/>
                <w:b/>
                <w:i w:val="0"/>
                <w:color w:val="000000"/>
                <w:sz w:val="21"/>
              </w:rPr>
              <w:t>、</w:t>
            </w:r>
            <w:r>
              <w:rPr>
                <w:rFonts w:ascii="TimesNewRoman" w:hAnsi="TimesNewRoman" w:eastAsia="TimesNewRoman"/>
                <w:b w:val="0"/>
                <w:i w:val="0"/>
                <w:color w:val="000000"/>
                <w:sz w:val="21"/>
              </w:rPr>
              <w:t>01101100</w:t>
            </w:r>
          </w:p>
        </w:tc>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3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01101100</w:t>
            </w:r>
            <w:r>
              <w:rPr>
                <w:rFonts w:ascii="宋体,Bold" w:hAnsi="宋体,Bold" w:eastAsia="宋体,Bold"/>
                <w:b/>
                <w:i w:val="0"/>
                <w:color w:val="000000"/>
                <w:sz w:val="21"/>
              </w:rPr>
              <w:t>、</w:t>
            </w:r>
            <w:r>
              <w:rPr>
                <w:rFonts w:ascii="TimesNewRoman" w:hAnsi="TimesNewRoman" w:eastAsia="TimesNewRoman"/>
                <w:b w:val="0"/>
                <w:i w:val="0"/>
                <w:color w:val="000000"/>
                <w:sz w:val="21"/>
              </w:rPr>
              <w:t>01101100</w:t>
            </w:r>
          </w:p>
        </w:tc>
      </w:tr>
      <w:tr>
        <w:trPr>
          <w:trHeight w:hRule="exact" w:val="480"/>
        </w:trPr>
        <w:tc>
          <w:tcPr>
            <w:tcW w:type="dxa" w:w="7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统考真题】减法指令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subR</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3”</w:t>
            </w:r>
            <w:r>
              <w:rPr>
                <w:rFonts w:ascii="宋体,Bold" w:hAnsi="宋体,Bold" w:eastAsia="宋体,Bold"/>
                <w:b/>
                <w:i w:val="0"/>
                <w:color w:val="000000"/>
                <w:sz w:val="21"/>
              </w:rPr>
              <w:t>的功能为</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p>
        </w:tc>
        <w:tc>
          <w:tcPr>
            <w:tcW w:type="dxa" w:w="3360"/>
            <w:tcBorders/>
            <w:shd w:fill="ffffff"/>
            <w:tcMar>
              <w:start w:w="0" w:type="dxa"/>
              <w:end w:w="0" w:type="dxa"/>
            </w:tcMar>
          </w:tcPr>
          <w:p>
            <w:pPr>
              <w:autoSpaceDN w:val="0"/>
              <w:autoSpaceDE w:val="0"/>
              <w:widowControl/>
              <w:spacing w:line="258" w:lineRule="exact" w:before="170" w:after="0"/>
              <w:ind w:left="6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该指令执行后将生成</w:t>
            </w:r>
          </w:p>
        </w:tc>
      </w:tr>
      <w:tr>
        <w:trPr>
          <w:trHeight w:hRule="exact" w:val="400"/>
        </w:trPr>
        <w:tc>
          <w:tcPr>
            <w:tcW w:type="dxa" w:w="4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722" w:right="0" w:firstLine="0"/>
              <w:jc w:val="left"/>
            </w:pPr>
            <w:r>
              <w:rPr>
                <w:rFonts w:ascii="宋体,Bold" w:hAnsi="宋体,Bold" w:eastAsia="宋体,Bold"/>
                <w:b/>
                <w:i w:val="0"/>
                <w:color w:val="000000"/>
                <w:sz w:val="21"/>
              </w:rPr>
              <w:t>进位</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借位标志</w:t>
            </w:r>
            <w:r>
              <w:rPr>
                <w:rFonts w:ascii="TimesNewRoman,Italic" w:hAnsi="TimesNewRoman,Italic" w:eastAsia="TimesNewRoman,Italic"/>
                <w:b w:val="0"/>
                <w:i/>
                <w:color w:val="000000"/>
                <w:sz w:val="21"/>
              </w:rPr>
              <w:t>CF</w:t>
            </w:r>
            <w:r>
              <w:rPr>
                <w:rFonts w:ascii="宋体,Bold" w:hAnsi="宋体,Bold" w:eastAsia="宋体,Bold"/>
                <w:b/>
                <w:i w:val="0"/>
                <w:color w:val="000000"/>
                <w:sz w:val="21"/>
              </w:rPr>
              <w:t xml:space="preserve"> 和溢出标志</w:t>
            </w:r>
            <w:r>
              <w:rPr>
                <w:rFonts w:ascii="TimesNewRoman,Italic" w:hAnsi="TimesNewRoman,Italic" w:eastAsia="TimesNewRoman,Italic"/>
                <w:b w:val="0"/>
                <w:i/>
                <w:color w:val="000000"/>
                <w:sz w:val="21"/>
              </w:rPr>
              <w:t>OF</w:t>
            </w:r>
            <w:r>
              <w:rPr>
                <w:rFonts w:ascii="宋体,Bold" w:hAnsi="宋体,Bold" w:eastAsia="宋体,Bold"/>
                <w:b/>
                <w:i w:val="0"/>
                <w:color w:val="000000"/>
                <w:sz w:val="21"/>
              </w:rPr>
              <w:t>。若</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p>
        </w:tc>
        <w:tc>
          <w:tcPr>
            <w:tcW w:type="dxa" w:w="2080"/>
            <w:tcBorders/>
            <w:shd w:fill="ffffff"/>
            <w:tcMar>
              <w:start w:w="0" w:type="dxa"/>
              <w:end w:w="0" w:type="dxa"/>
            </w:tcMar>
          </w:tcPr>
          <w:p>
            <w:pPr>
              <w:autoSpaceDN w:val="0"/>
              <w:autoSpaceDE w:val="0"/>
              <w:widowControl/>
              <w:spacing w:line="256" w:lineRule="exact" w:before="9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FFFFFFFFFH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TimesNewRoman" w:hAnsi="TimesNewRoman" w:eastAsia="TimesNewRoman"/>
                <w:b w:val="0"/>
                <w:i w:val="0"/>
                <w:color w:val="000000"/>
                <w:sz w:val="21"/>
              </w:rPr>
              <w:t>2</w:t>
            </w:r>
          </w:p>
        </w:tc>
        <w:tc>
          <w:tcPr>
            <w:tcW w:type="dxa" w:w="3620"/>
            <w:gridSpan w:val="2"/>
            <w:tcBorders/>
            <w:shd w:fill="ffffff"/>
            <w:tcMar>
              <w:start w:w="0" w:type="dxa"/>
              <w:end w:w="0" w:type="dxa"/>
            </w:tcMar>
            <w:tcMar>
              <w:start w:w="0" w:type="dxa"/>
              <w:end w:w="0" w:type="dxa"/>
            </w:tcMar>
          </w:tcPr>
          <w:p>
            <w:pPr>
              <w:autoSpaceDN w:val="0"/>
              <w:autoSpaceDE w:val="0"/>
              <w:widowControl/>
              <w:spacing w:line="256" w:lineRule="exact" w:before="90" w:after="0"/>
              <w:ind w:left="8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FFFFFFFFFH</w:t>
            </w:r>
            <w:r>
              <w:rPr>
                <w:rFonts w:ascii="PMExtra" w:hAnsi="PMExtra" w:eastAsia="PMExtra"/>
                <w:b w:val="0"/>
                <w:i w:val="0"/>
                <w:color w:val="000000"/>
                <w:sz w:val="21"/>
              </w:rPr>
              <w:t>,</w:t>
            </w:r>
            <w:r>
              <w:rPr>
                <w:rFonts w:ascii="宋体,Bold" w:hAnsi="宋体,Bold" w:eastAsia="宋体,Bold"/>
                <w:b/>
                <w:i w:val="0"/>
                <w:color w:val="000000"/>
                <w:sz w:val="21"/>
              </w:rPr>
              <w:t xml:space="preserve"> 则该减法指</w:t>
            </w:r>
          </w:p>
        </w:tc>
      </w:tr>
      <w:tr>
        <w:trPr>
          <w:trHeight w:hRule="exact" w:val="440"/>
        </w:trPr>
        <w:tc>
          <w:tcPr>
            <w:tcW w:type="dxa" w:w="3372"/>
            <w:gridSpan w:val="2"/>
            <w:tcBorders/>
            <w:shd w:fill="ffffff"/>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令执行后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CF</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分别为</w:t>
            </w:r>
            <w:r>
              <w:rPr>
                <w:rFonts w:ascii="PMExtra" w:hAnsi="PMExtra" w:eastAsia="PMExtra"/>
                <w:b w:val="0"/>
                <w:i w:val="0"/>
                <w:color w:val="000000"/>
                <w:sz w:val="21"/>
              </w:rPr>
              <w:t>(</w:t>
            </w:r>
          </w:p>
        </w:tc>
        <w:tc>
          <w:tcPr>
            <w:tcW w:type="dxa" w:w="70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94" w:right="0" w:firstLine="0"/>
              <w:jc w:val="left"/>
            </w:pPr>
            <w:r>
              <w:rPr>
                <w:rFonts w:ascii="PMExtra" w:hAnsi="PMExtra" w:eastAsia="PMExtra"/>
                <w:b w:val="0"/>
                <w:i w:val="0"/>
                <w:color w:val="000000"/>
                <w:sz w:val="21"/>
              </w:rPr>
              <w:t>)</w:t>
            </w:r>
          </w:p>
        </w:tc>
      </w:tr>
      <w:tr>
        <w:trPr>
          <w:trHeight w:hRule="exact" w:val="416"/>
        </w:trPr>
        <w:tc>
          <w:tcPr>
            <w:tcW w:type="dxa" w:w="2860"/>
            <w:tcBorders/>
            <w:shd w:fill="ffffff"/>
            <w:tcMar>
              <w:start w:w="0" w:type="dxa"/>
              <w:end w:w="0" w:type="dxa"/>
            </w:tcMar>
          </w:tcPr>
          <w:p>
            <w:pPr>
              <w:autoSpaceDN w:val="0"/>
              <w:autoSpaceDE w:val="0"/>
              <w:widowControl/>
              <w:spacing w:line="258" w:lineRule="exact" w:before="98" w:after="0"/>
              <w:ind w:left="0" w:right="5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1840"/>
            <w:gridSpan w:val="2"/>
            <w:tcBorders/>
            <w:shd w:fill="ffffff"/>
            <w:tcMar>
              <w:start w:w="0" w:type="dxa"/>
              <w:end w:w="0" w:type="dxa"/>
            </w:tcMar>
            <w:tcMar>
              <w:start w:w="0" w:type="dxa"/>
              <w:end w:w="0" w:type="dxa"/>
            </w:tcMar>
          </w:tcPr>
          <w:p>
            <w:pPr>
              <w:autoSpaceDN w:val="0"/>
              <w:autoSpaceDE w:val="0"/>
              <w:widowControl/>
              <w:spacing w:line="258" w:lineRule="exact" w:before="98" w:after="0"/>
              <w:ind w:left="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2080"/>
            <w:tcBorders/>
            <w:shd w:fill="ffffff"/>
            <w:tcMar>
              <w:start w:w="0" w:type="dxa"/>
              <w:end w:w="0" w:type="dxa"/>
            </w:tcMar>
          </w:tcPr>
          <w:p>
            <w:pPr>
              <w:autoSpaceDN w:val="0"/>
              <w:autoSpaceDE w:val="0"/>
              <w:widowControl/>
              <w:spacing w:line="258" w:lineRule="exact" w:before="98" w:after="0"/>
              <w:ind w:left="3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620"/>
            <w:gridSpan w:val="2"/>
            <w:tcBorders/>
            <w:shd w:fill="ffffff"/>
            <w:tcMar>
              <w:start w:w="0" w:type="dxa"/>
              <w:end w:w="0" w:type="dxa"/>
            </w:tcMar>
            <w:tcMar>
              <w:start w:w="0" w:type="dxa"/>
              <w:end w:w="0" w:type="dxa"/>
            </w:tcMar>
          </w:tcPr>
          <w:p>
            <w:pPr>
              <w:autoSpaceDN w:val="0"/>
              <w:autoSpaceDE w:val="0"/>
              <w:widowControl/>
              <w:spacing w:line="258" w:lineRule="exact" w:before="98"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统考真题】已知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类型</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200</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执行</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TimesNewRoman" w:hAnsi="TimesNewRoman" w:eastAsia="TimesNewRoman"/>
          <w:b w:val="0"/>
          <w:i w:val="0"/>
          <w:color w:val="000000"/>
          <w:sz w:val="21"/>
        </w:rPr>
        <w:t>”</w:t>
      </w:r>
      <w:r>
        <w:rPr>
          <w:rFonts w:ascii="宋体,Bold" w:hAnsi="宋体,Bold" w:eastAsia="宋体,Bold"/>
          <w:b/>
          <w:i w:val="0"/>
          <w:color w:val="000000"/>
          <w:sz w:val="21"/>
        </w:rPr>
        <w:t>指令得到的溢出标志</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2"/>
        </w:trPr>
        <w:tc>
          <w:tcPr>
            <w:tcW w:type="dxa" w:w="9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和借位标志</w:t>
            </w:r>
            <w:r>
              <w:rPr>
                <w:rFonts w:ascii="TimesNewRoman,Italic" w:hAnsi="TimesNewRoman,Italic" w:eastAsia="TimesNewRoman,Italic"/>
                <w:b w:val="0"/>
                <w:i/>
                <w:color w:val="000000"/>
                <w:sz w:val="21"/>
              </w:rPr>
              <w:t>CF</w:t>
            </w:r>
            <w:r>
              <w:rPr>
                <w:rFonts w:ascii="宋体,Bold" w:hAnsi="宋体,Bold" w:eastAsia="宋体,Bold"/>
                <w:b/>
                <w:i w:val="0"/>
                <w:color w:val="000000"/>
                <w:sz w:val="21"/>
              </w:rPr>
              <w:t xml:space="preserve"> 分别为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那么当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执行该指令得到的</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CF</w:t>
            </w:r>
            <w:r>
              <w:rPr>
                <w:rFonts w:ascii="宋体,Bold" w:hAnsi="宋体,Bold" w:eastAsia="宋体,Bold"/>
                <w:b/>
                <w:i w:val="0"/>
                <w:color w:val="000000"/>
                <w:sz w:val="21"/>
              </w:rPr>
              <w:t xml:space="preserve"> 分别为</w:t>
            </w:r>
            <w:r>
              <w:rPr>
                <w:rFonts w:ascii="PMExtra" w:hAnsi="PMExtra" w:eastAsia="PMExtra"/>
                <w:b w:val="0"/>
                <w:i w:val="0"/>
                <w:color w:val="000000"/>
                <w:sz w:val="21"/>
              </w:rPr>
              <w:t>(</w:t>
            </w:r>
          </w:p>
        </w:tc>
        <w:tc>
          <w:tcPr>
            <w:tcW w:type="dxa" w:w="10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r>
      <w:tr>
        <w:trPr>
          <w:trHeight w:hRule="exact" w:val="500"/>
        </w:trPr>
        <w:tc>
          <w:tcPr>
            <w:tcW w:type="dxa" w:w="2600"/>
            <w:gridSpan w:val="2"/>
            <w:tcBorders/>
            <w:shd w:fill="ffffff"/>
            <w:tcMar>
              <w:start w:w="0" w:type="dxa"/>
              <w:end w:w="0" w:type="dxa"/>
            </w:tcMar>
            <w:tcMar>
              <w:start w:w="0" w:type="dxa"/>
              <w:end w:w="0" w:type="dxa"/>
            </w:tcMar>
          </w:tcPr>
          <w:p>
            <w:pPr>
              <w:autoSpaceDN w:val="0"/>
              <w:autoSpaceDE w:val="0"/>
              <w:widowControl/>
              <w:spacing w:line="256" w:lineRule="exact" w:before="108" w:after="0"/>
              <w:ind w:left="0" w:right="2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2160"/>
            <w:tcBorders/>
            <w:shd w:fill="ffffff"/>
            <w:tcMar>
              <w:start w:w="0" w:type="dxa"/>
              <w:end w:w="0" w:type="dxa"/>
            </w:tcMar>
          </w:tcPr>
          <w:p>
            <w:pPr>
              <w:autoSpaceDN w:val="0"/>
              <w:autoSpaceDE w:val="0"/>
              <w:widowControl/>
              <w:spacing w:line="256" w:lineRule="exact" w:before="10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300"/>
            <w:tcBorders/>
            <w:shd w:fill="ffffff"/>
            <w:tcMar>
              <w:start w:w="0" w:type="dxa"/>
              <w:end w:w="0" w:type="dxa"/>
            </w:tcMar>
          </w:tcPr>
          <w:p>
            <w:pPr>
              <w:autoSpaceDN w:val="0"/>
              <w:autoSpaceDE w:val="0"/>
              <w:widowControl/>
              <w:spacing w:line="256" w:lineRule="exact" w:before="108"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2200"/>
            <w:gridSpan w:val="2"/>
            <w:tcBorders/>
            <w:shd w:fill="ffffff"/>
            <w:tcMar>
              <w:start w:w="0" w:type="dxa"/>
              <w:end w:w="0" w:type="dxa"/>
            </w:tcMar>
            <w:tcMar>
              <w:start w:w="0" w:type="dxa"/>
              <w:end w:w="0" w:type="dxa"/>
            </w:tcMar>
          </w:tcPr>
          <w:p>
            <w:pPr>
              <w:autoSpaceDN w:val="0"/>
              <w:autoSpaceDE w:val="0"/>
              <w:widowControl/>
              <w:spacing w:line="256" w:lineRule="exact" w:before="108" w:after="0"/>
              <w:ind w:left="1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289"/>
            <w:vMerge/>
            <w:tcBorders/>
          </w:tcPr>
          <w:p/>
        </w:tc>
      </w:tr>
      <w:tr>
        <w:trPr>
          <w:trHeight w:hRule="exact" w:val="480"/>
        </w:trPr>
        <w:tc>
          <w:tcPr>
            <w:tcW w:type="dxa" w:w="71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语言代码段如下</w:t>
            </w:r>
            <w:r>
              <w:rPr>
                <w:rFonts w:ascii="PMExtra" w:hAnsi="PMExtra" w:eastAsia="PMExtra"/>
                <w:b w:val="0"/>
                <w:i w:val="0"/>
                <w:color w:val="000000"/>
                <w:sz w:val="21"/>
              </w:rPr>
              <w:t>,</w:t>
            </w:r>
            <w:r>
              <w:rPr>
                <w:rFonts w:ascii="宋体,Bold" w:hAnsi="宋体,Bold" w:eastAsia="宋体,Bold"/>
                <w:b/>
                <w:i w:val="0"/>
                <w:color w:val="000000"/>
                <w:sz w:val="21"/>
              </w:rPr>
              <w:t xml:space="preserve"> 执行该代码段后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j</w:t>
            </w:r>
            <w:r>
              <w:rPr>
                <w:rFonts w:ascii="宋体,Bold" w:hAnsi="宋体,Bold" w:eastAsia="宋体,Bold"/>
                <w:b/>
                <w:i w:val="0"/>
                <w:color w:val="000000"/>
                <w:sz w:val="21"/>
              </w:rPr>
              <w:t xml:space="preserve"> 的值是</w:t>
            </w:r>
            <w:r>
              <w:rPr>
                <w:rFonts w:ascii="PMExtra" w:hAnsi="PMExtra" w:eastAsia="PMExtra"/>
                <w:b w:val="0"/>
                <w:i w:val="0"/>
                <w:color w:val="000000"/>
                <w:sz w:val="21"/>
              </w:rPr>
              <w:t>(</w:t>
            </w:r>
          </w:p>
        </w:tc>
        <w:tc>
          <w:tcPr>
            <w:tcW w:type="dxa" w:w="2084"/>
            <w:tcBorders/>
            <w:shd w:fill="ffffff"/>
            <w:tcMar>
              <w:start w:w="0" w:type="dxa"/>
              <w:end w:w="0" w:type="dxa"/>
            </w:tcMar>
          </w:tcPr>
          <w:p>
            <w:pPr>
              <w:autoSpaceDN w:val="0"/>
              <w:autoSpaceDE w:val="0"/>
              <w:widowControl/>
              <w:spacing w:line="258" w:lineRule="exact" w:before="172" w:after="0"/>
              <w:ind w:left="94" w:right="0" w:firstLine="0"/>
              <w:jc w:val="left"/>
            </w:pPr>
            <w:r>
              <w:rPr>
                <w:rFonts w:ascii="PMExtra" w:hAnsi="PMExtra" w:eastAsia="PMExtra"/>
                <w:b w:val="0"/>
                <w:i w:val="0"/>
                <w:color w:val="000000"/>
                <w:sz w:val="21"/>
              </w:rPr>
              <w:t>)</w:t>
            </w:r>
          </w:p>
        </w:tc>
        <w:tc>
          <w:tcPr>
            <w:tcW w:type="dxa" w:w="1289"/>
            <w:vMerge/>
            <w:tcBorders/>
          </w:tcPr>
          <w:p/>
        </w:tc>
      </w:tr>
      <w:tr>
        <w:trPr>
          <w:trHeight w:hRule="exact" w:val="380"/>
        </w:trPr>
        <w:tc>
          <w:tcPr>
            <w:tcW w:type="dxa" w:w="1140"/>
            <w:tcBorders/>
            <w:shd w:fill="ffffff"/>
            <w:tcMar>
              <w:start w:w="0" w:type="dxa"/>
              <w:end w:w="0" w:type="dxa"/>
            </w:tcMar>
          </w:tcPr>
          <w:p>
            <w:pPr>
              <w:autoSpaceDN w:val="0"/>
              <w:autoSpaceDE w:val="0"/>
              <w:widowControl/>
              <w:spacing w:line="232" w:lineRule="exact" w:before="100" w:after="0"/>
              <w:ind w:left="0" w:right="196" w:firstLine="0"/>
              <w:jc w:val="right"/>
            </w:pPr>
            <w:r>
              <w:rPr>
                <w:rFonts w:ascii="TimesNewRoman" w:hAnsi="TimesNewRoman" w:eastAsia="TimesNewRoman"/>
                <w:b w:val="0"/>
                <w:i w:val="0"/>
                <w:color w:val="000000"/>
                <w:sz w:val="21"/>
              </w:rPr>
              <w:t>int</w:t>
            </w:r>
          </w:p>
        </w:tc>
        <w:tc>
          <w:tcPr>
            <w:tcW w:type="dxa" w:w="8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16" w:right="0" w:firstLine="0"/>
              <w:jc w:val="left"/>
            </w:pP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32777</w:t>
            </w:r>
            <w:r>
              <w:rPr>
                <w:rFonts w:ascii="PMExtra" w:hAnsi="PMExtra" w:eastAsia="PMExtra"/>
                <w:b w:val="0"/>
                <w:i w:val="0"/>
                <w:color w:val="000000"/>
                <w:sz w:val="21"/>
              </w:rPr>
              <w:t>;</w:t>
            </w:r>
          </w:p>
        </w:tc>
        <w:tc>
          <w:tcPr>
            <w:tcW w:type="dxa" w:w="1289"/>
            <w:vMerge/>
            <w:tcBorders/>
          </w:tcPr>
          <w:p/>
        </w:tc>
      </w:tr>
      <w:tr>
        <w:trPr>
          <w:trHeight w:hRule="exact" w:val="380"/>
        </w:trPr>
        <w:tc>
          <w:tcPr>
            <w:tcW w:type="dxa" w:w="1140"/>
            <w:tcBorders/>
            <w:shd w:fill="ffffff"/>
            <w:tcMar>
              <w:start w:w="0" w:type="dxa"/>
              <w:end w:w="0" w:type="dxa"/>
            </w:tcMar>
          </w:tcPr>
          <w:p>
            <w:pPr>
              <w:autoSpaceDN w:val="0"/>
              <w:autoSpaceDE w:val="0"/>
              <w:widowControl/>
              <w:spacing w:line="232" w:lineRule="exact" w:before="102" w:after="0"/>
              <w:ind w:left="0" w:right="0" w:firstLine="0"/>
              <w:jc w:val="right"/>
            </w:pPr>
            <w:r>
              <w:rPr>
                <w:rFonts w:ascii="TimesNewRoman,Italic" w:hAnsi="TimesNewRoman,Italic" w:eastAsia="TimesNewRoman,Italic"/>
                <w:b w:val="0"/>
                <w:i/>
                <w:color w:val="000000"/>
                <w:sz w:val="21"/>
              </w:rPr>
              <w:t>short</w:t>
            </w:r>
          </w:p>
        </w:tc>
        <w:tc>
          <w:tcPr>
            <w:tcW w:type="dxa" w:w="8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230" w:right="0" w:firstLine="0"/>
              <w:jc w:val="left"/>
            </w:pPr>
            <w:r>
              <w:rPr>
                <w:rFonts w:ascii="TimesNewRoman,Italic" w:hAnsi="TimesNewRoman,Italic" w:eastAsia="TimesNewRoman,Italic"/>
                <w:b w:val="0"/>
                <w:i/>
                <w:color w:val="000000"/>
                <w:sz w:val="21"/>
              </w:rPr>
              <w:t>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w:t>
            </w:r>
          </w:p>
        </w:tc>
        <w:tc>
          <w:tcPr>
            <w:tcW w:type="dxa" w:w="1289"/>
            <w:vMerge/>
            <w:tcBorders/>
          </w:tcPr>
          <w:p/>
        </w:tc>
      </w:tr>
      <w:tr>
        <w:trPr>
          <w:trHeight w:hRule="exact" w:val="420"/>
        </w:trPr>
        <w:tc>
          <w:tcPr>
            <w:tcW w:type="dxa" w:w="1140"/>
            <w:tcBorders/>
            <w:shd w:fill="ffffff"/>
            <w:tcMar>
              <w:start w:w="0" w:type="dxa"/>
              <w:end w:w="0" w:type="dxa"/>
            </w:tcMar>
          </w:tcPr>
          <w:p>
            <w:pPr>
              <w:autoSpaceDN w:val="0"/>
              <w:autoSpaceDE w:val="0"/>
              <w:widowControl/>
              <w:spacing w:line="234" w:lineRule="exact" w:before="104" w:after="0"/>
              <w:ind w:left="0" w:right="196" w:firstLine="0"/>
              <w:jc w:val="right"/>
            </w:pPr>
            <w:r>
              <w:rPr>
                <w:rFonts w:ascii="TimesNewRoman" w:hAnsi="TimesNewRoman" w:eastAsia="TimesNewRoman"/>
                <w:b w:val="0"/>
                <w:i w:val="0"/>
                <w:color w:val="000000"/>
                <w:sz w:val="21"/>
              </w:rPr>
              <w:t>int</w:t>
            </w:r>
          </w:p>
        </w:tc>
        <w:tc>
          <w:tcPr>
            <w:tcW w:type="dxa" w:w="8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34" w:right="0" w:firstLine="0"/>
              <w:jc w:val="left"/>
            </w:pP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si</w:t>
            </w:r>
            <w:r>
              <w:rPr>
                <w:rFonts w:ascii="PMExtra" w:hAnsi="PMExtra" w:eastAsia="PMExtra"/>
                <w:b w:val="0"/>
                <w:i w:val="0"/>
                <w:color w:val="000000"/>
                <w:sz w:val="21"/>
              </w:rPr>
              <w:t>;</w:t>
            </w:r>
          </w:p>
        </w:tc>
        <w:tc>
          <w:tcPr>
            <w:tcW w:type="dxa" w:w="1289"/>
            <w:vMerge/>
            <w:tcBorders/>
          </w:tcPr>
          <w:p/>
        </w:tc>
      </w:tr>
      <w:tr>
        <w:trPr>
          <w:trHeight w:hRule="exact" w:val="520"/>
        </w:trPr>
        <w:tc>
          <w:tcPr>
            <w:tcW w:type="dxa" w:w="2600"/>
            <w:gridSpan w:val="2"/>
            <w:tcBorders/>
            <w:shd w:fill="ffffff"/>
            <w:tcMar>
              <w:start w:w="0" w:type="dxa"/>
              <w:end w:w="0" w:type="dxa"/>
            </w:tcMar>
            <w:tcMar>
              <w:start w:w="0" w:type="dxa"/>
              <w:end w:w="0" w:type="dxa"/>
            </w:tcMar>
          </w:tcPr>
          <w:p>
            <w:pPr>
              <w:autoSpaceDN w:val="0"/>
              <w:autoSpaceDE w:val="0"/>
              <w:widowControl/>
              <w:spacing w:line="256" w:lineRule="exact" w:before="112" w:after="0"/>
              <w:ind w:left="0" w:right="834"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32777</w:t>
            </w:r>
          </w:p>
        </w:tc>
        <w:tc>
          <w:tcPr>
            <w:tcW w:type="dxa" w:w="2160"/>
            <w:tcBorders/>
            <w:shd w:fill="ffffff"/>
            <w:tcMar>
              <w:start w:w="0" w:type="dxa"/>
              <w:end w:w="0" w:type="dxa"/>
            </w:tcMar>
          </w:tcPr>
          <w:p>
            <w:pPr>
              <w:autoSpaceDN w:val="0"/>
              <w:autoSpaceDE w:val="0"/>
              <w:widowControl/>
              <w:spacing w:line="256" w:lineRule="exact" w:before="112" w:after="0"/>
              <w:ind w:left="27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32759</w:t>
            </w:r>
          </w:p>
        </w:tc>
        <w:tc>
          <w:tcPr>
            <w:tcW w:type="dxa" w:w="2300"/>
            <w:tcBorders/>
            <w:shd w:fill="ffffff"/>
            <w:tcMar>
              <w:start w:w="0" w:type="dxa"/>
              <w:end w:w="0" w:type="dxa"/>
            </w:tcMar>
          </w:tcPr>
          <w:p>
            <w:pPr>
              <w:autoSpaceDN w:val="0"/>
              <w:autoSpaceDE w:val="0"/>
              <w:widowControl/>
              <w:spacing w:line="232" w:lineRule="exact" w:before="136" w:after="0"/>
              <w:ind w:left="2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32759</w:t>
            </w:r>
          </w:p>
        </w:tc>
        <w:tc>
          <w:tcPr>
            <w:tcW w:type="dxa" w:w="2200"/>
            <w:gridSpan w:val="2"/>
            <w:tcBorders/>
            <w:shd w:fill="ffffff"/>
            <w:tcMar>
              <w:start w:w="0" w:type="dxa"/>
              <w:end w:w="0" w:type="dxa"/>
            </w:tcMar>
            <w:tcMar>
              <w:start w:w="0" w:type="dxa"/>
              <w:end w:w="0" w:type="dxa"/>
            </w:tcMar>
          </w:tcPr>
          <w:p>
            <w:pPr>
              <w:autoSpaceDN w:val="0"/>
              <w:autoSpaceDE w:val="0"/>
              <w:widowControl/>
              <w:spacing w:line="232" w:lineRule="exact" w:before="136" w:after="0"/>
              <w:ind w:left="1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32777</w:t>
            </w:r>
          </w:p>
        </w:tc>
        <w:tc>
          <w:tcPr>
            <w:tcW w:type="dxa" w:w="1289"/>
            <w:vMerge/>
            <w:tcBorders/>
          </w:tcPr>
          <w:p/>
        </w:tc>
      </w:tr>
      <w:tr>
        <w:trPr>
          <w:trHeight w:hRule="exact" w:val="472"/>
        </w:trPr>
        <w:tc>
          <w:tcPr>
            <w:tcW w:type="dxa" w:w="7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统考真题】下列关于整数乘法运算的叙述中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2200"/>
            <w:gridSpan w:val="2"/>
            <w:tcBorders/>
            <w:shd w:fill="ffffff"/>
            <w:tcMar>
              <w:start w:w="0" w:type="dxa"/>
              <w:end w:w="0" w:type="dxa"/>
            </w:tcMar>
            <w:tcMar>
              <w:start w:w="0" w:type="dxa"/>
              <w:end w:w="0" w:type="dxa"/>
            </w:tcMar>
          </w:tcPr>
          <w:p>
            <w:pPr>
              <w:autoSpaceDN w:val="0"/>
              <w:autoSpaceDE w:val="0"/>
              <w:widowControl/>
              <w:spacing w:line="256" w:lineRule="exact" w:before="156" w:after="0"/>
              <w:ind w:left="0" w:right="0" w:firstLine="0"/>
              <w:jc w:val="left"/>
            </w:pPr>
            <w:r>
              <w:rPr>
                <w:rFonts w:ascii="PMExtra" w:hAnsi="PMExtra" w:eastAsia="PMExtra"/>
                <w:b w:val="0"/>
                <w:i w:val="0"/>
                <w:color w:val="000000"/>
                <w:sz w:val="21"/>
              </w:rPr>
              <w:t>)</w:t>
            </w:r>
          </w:p>
        </w:tc>
        <w:tc>
          <w:tcPr>
            <w:tcW w:type="dxa" w:w="1289"/>
            <w:vMerge/>
            <w:tcBorders/>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用阵列乘法器实现的乘运算可以在一个时钟周期内完成</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用</w:t>
      </w:r>
      <w:r>
        <w:rPr>
          <w:rFonts w:ascii="TimesNewRoman,Italic" w:hAnsi="TimesNewRoman,Italic" w:eastAsia="TimesNewRoman,Italic"/>
          <w:b w:val="0"/>
          <w:i/>
          <w:color w:val="000000"/>
          <w:sz w:val="21"/>
        </w:rPr>
        <w:t>ALU</w:t>
      </w:r>
      <w:r>
        <w:rPr>
          <w:rFonts w:ascii="宋体,Bold" w:hAnsi="宋体,Bold" w:eastAsia="宋体,Bold"/>
          <w:b/>
          <w:i w:val="0"/>
          <w:color w:val="000000"/>
          <w:sz w:val="21"/>
        </w:rPr>
        <w:t xml:space="preserve"> 和移位器实现的乘运算无法在一个时钟周期内完成</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变量与常数的乘运算可编译优化为若干移位及加</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减运算指令</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两个变量的乘运算无法编译转换为移位及加法等指令的循环实现</w:t>
      </w:r>
    </w:p>
    <w:p>
      <w:pPr>
        <w:autoSpaceDN w:val="0"/>
        <w:autoSpaceDE w:val="0"/>
        <w:widowControl/>
        <w:spacing w:line="294" w:lineRule="exact" w:before="202" w:after="0"/>
        <w:ind w:left="1442" w:right="0" w:firstLine="0"/>
        <w:jc w:val="left"/>
      </w:pPr>
      <w:r>
        <w:rPr>
          <w:rFonts w:ascii="TimesNewRoman,Bold" w:hAnsi="TimesNewRoman,Bold" w:eastAsia="TimesNewRoman,Bold"/>
          <w:b/>
          <w:i w:val="0"/>
          <w:color w:val="000000"/>
          <w:sz w:val="24"/>
        </w:rPr>
        <w:t>2.3</w:t>
      </w:r>
      <w:r>
        <w:rPr>
          <w:rFonts w:ascii="宋体,Bold" w:hAnsi="宋体,Bold" w:eastAsia="宋体,Bold"/>
          <w:b/>
          <w:i w:val="0"/>
          <w:color w:val="000000"/>
          <w:sz w:val="24"/>
        </w:rPr>
        <w:t xml:space="preserve"> 浮点数的表示与运算</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P69</w:t>
      </w:r>
      <w:r>
        <w:rPr>
          <w:rFonts w:ascii="PMExtra" w:hAnsi="PMExtra" w:eastAsia="PMExtra"/>
          <w:b w:val="0"/>
          <w:i w:val="0"/>
          <w:color w:val="000000"/>
          <w:sz w:val="24"/>
        </w:rPr>
        <w:t>)</w:t>
      </w:r>
    </w:p>
    <w:p>
      <w:pPr>
        <w:autoSpaceDN w:val="0"/>
        <w:autoSpaceDE w:val="0"/>
        <w:widowControl/>
        <w:spacing w:line="258" w:lineRule="exact" w:before="1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语言的不同类型的数据混合运算中</w:t>
      </w:r>
      <w:r>
        <w:rPr>
          <w:rFonts w:ascii="PMExtra" w:hAnsi="PMExtra" w:eastAsia="PMExtra"/>
          <w:b w:val="0"/>
          <w:i w:val="0"/>
          <w:color w:val="000000"/>
          <w:sz w:val="21"/>
        </w:rPr>
        <w:t>,</w:t>
      </w:r>
      <w:r>
        <w:rPr>
          <w:rFonts w:ascii="宋体,Bold" w:hAnsi="宋体,Bold" w:eastAsia="宋体,Bold"/>
          <w:b/>
          <w:i w:val="0"/>
          <w:color w:val="000000"/>
          <w:sz w:val="21"/>
        </w:rPr>
        <w:t xml:space="preserve"> 要先转换成同一类型后进行运算。设一表达式中包含</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68"/>
        </w:trPr>
        <w:tc>
          <w:tcPr>
            <w:tcW w:type="dxa" w:w="7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有</w:t>
            </w:r>
            <w:r>
              <w:rPr>
                <w:rFonts w:ascii="TimesNewRoman" w:hAnsi="TimesNewRoman" w:eastAsia="TimesNewRoman"/>
                <w:b w:val="0"/>
                <w:i w:val="0"/>
                <w:color w:val="000000"/>
                <w:sz w:val="21"/>
              </w:rPr>
              <w:t>int</w:t>
            </w:r>
            <w:r>
              <w:rPr>
                <w:rFonts w:ascii="宋体,Bold" w:hAnsi="宋体,Bold" w:eastAsia="宋体,Bold"/>
                <w:b/>
                <w:i w:val="0"/>
                <w:color w:val="000000"/>
                <w:sz w:val="21"/>
              </w:rPr>
              <w:t>、</w:t>
            </w:r>
            <w:r>
              <w:rPr>
                <w:rFonts w:ascii="TimesNewRoman,Italic" w:hAnsi="TimesNewRoman,Italic" w:eastAsia="TimesNewRoman,Italic"/>
                <w:b w:val="0"/>
                <w:i/>
                <w:color w:val="000000"/>
                <w:sz w:val="21"/>
              </w:rPr>
              <w:t>long</w:t>
            </w:r>
            <w:r>
              <w:rPr>
                <w:rFonts w:ascii="宋体,Bold" w:hAnsi="宋体,Bold" w:eastAsia="宋体,Bold"/>
                <w:b/>
                <w:i w:val="0"/>
                <w:color w:val="000000"/>
                <w:sz w:val="21"/>
              </w:rPr>
              <w:t>、</w:t>
            </w:r>
            <w:r>
              <w:rPr>
                <w:rFonts w:ascii="TimesNewRoman,Italic" w:hAnsi="TimesNewRoman,Italic" w:eastAsia="TimesNewRoman,Italic"/>
                <w:b w:val="0"/>
                <w:i/>
                <w:color w:val="000000"/>
                <w:sz w:val="21"/>
              </w:rPr>
              <w:t>char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类型的变量与数据</w:t>
            </w:r>
            <w:r>
              <w:rPr>
                <w:rFonts w:ascii="PMExtra" w:hAnsi="PMExtra" w:eastAsia="PMExtra"/>
                <w:b w:val="0"/>
                <w:i w:val="0"/>
                <w:color w:val="000000"/>
                <w:sz w:val="21"/>
              </w:rPr>
              <w:t>,</w:t>
            </w:r>
            <w:r>
              <w:rPr>
                <w:rFonts w:ascii="宋体,Bold" w:hAnsi="宋体,Bold" w:eastAsia="宋体,Bold"/>
                <w:b/>
                <w:i w:val="0"/>
                <w:color w:val="000000"/>
                <w:sz w:val="21"/>
              </w:rPr>
              <w:t xml:space="preserve"> 则表达式最后的运算结果是</w:t>
            </w:r>
            <w:r>
              <w:rPr>
                <w:rFonts w:ascii="PMExtra" w:hAnsi="PMExtra" w:eastAsia="PMExtra"/>
                <w:b w:val="0"/>
                <w:i w:val="0"/>
                <w:color w:val="000000"/>
                <w:sz w:val="21"/>
              </w:rPr>
              <w:t>(</w:t>
            </w:r>
          </w:p>
        </w:tc>
        <w:tc>
          <w:tcPr>
            <w:tcW w:type="dxa" w:w="2580"/>
            <w:tcBorders/>
            <w:shd w:fill="ffffff"/>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这</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种类型数据的</w:t>
            </w:r>
          </w:p>
        </w:tc>
      </w:tr>
      <w:tr>
        <w:trPr>
          <w:trHeight w:hRule="exact" w:val="420"/>
        </w:trPr>
        <w:tc>
          <w:tcPr>
            <w:tcW w:type="dxa" w:w="1980"/>
            <w:tcBorders/>
            <w:shd w:fill="ffffff"/>
            <w:tcMar>
              <w:start w:w="0" w:type="dxa"/>
              <w:end w:w="0" w:type="dxa"/>
            </w:tcMar>
          </w:tcPr>
          <w:p>
            <w:pPr>
              <w:autoSpaceDN w:val="0"/>
              <w:autoSpaceDE w:val="0"/>
              <w:widowControl/>
              <w:spacing w:line="258" w:lineRule="exact" w:before="86" w:after="0"/>
              <w:ind w:left="0" w:right="86" w:firstLine="0"/>
              <w:jc w:val="right"/>
            </w:pPr>
            <w:r>
              <w:rPr>
                <w:rFonts w:ascii="宋体,Bold" w:hAnsi="宋体,Bold" w:eastAsia="宋体,Bold"/>
                <w:b/>
                <w:i w:val="0"/>
                <w:color w:val="000000"/>
                <w:sz w:val="21"/>
              </w:rPr>
              <w:t>转换规律是</w:t>
            </w:r>
            <w:r>
              <w:rPr>
                <w:rFonts w:ascii="PMExtra" w:hAnsi="PMExtra" w:eastAsia="PMExtra"/>
                <w:b w:val="0"/>
                <w:i w:val="0"/>
                <w:color w:val="000000"/>
                <w:sz w:val="21"/>
              </w:rPr>
              <w:t>(</w:t>
            </w:r>
          </w:p>
        </w:tc>
        <w:tc>
          <w:tcPr>
            <w:tcW w:type="dxa" w:w="8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102" w:right="0" w:firstLine="0"/>
              <w:jc w:val="left"/>
            </w:pPr>
            <w:r>
              <w:rPr>
                <w:rFonts w:ascii="PMExtra" w:hAnsi="PMExtra" w:eastAsia="PMExtra"/>
                <w:b w:val="0"/>
                <w:i w:val="0"/>
                <w:color w:val="000000"/>
                <w:sz w:val="21"/>
              </w:rPr>
              <w:t>)</w:t>
            </w:r>
          </w:p>
        </w:tc>
      </w:tr>
      <w:tr>
        <w:trPr>
          <w:trHeight w:hRule="exact" w:val="420"/>
        </w:trPr>
        <w:tc>
          <w:tcPr>
            <w:tcW w:type="dxa" w:w="450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long</w:t>
            </w:r>
            <w:r>
              <w:rPr>
                <w:rFonts w:ascii="TimesNewRoman" w:hAnsi="TimesNewRoman" w:eastAsia="TimesNewRoman"/>
                <w:b w:val="0"/>
                <w:i w:val="0"/>
                <w:color w:val="000000"/>
                <w:sz w:val="21"/>
              </w:rPr>
              <w:t>, int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char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double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long</w:t>
            </w:r>
          </w:p>
        </w:tc>
        <w:tc>
          <w:tcPr>
            <w:tcW w:type="dxa" w:w="5960"/>
            <w:gridSpan w:val="2"/>
            <w:tcBorders/>
            <w:shd w:fill="ffffff"/>
            <w:tcMar>
              <w:start w:w="0" w:type="dxa"/>
              <w:end w:w="0" w:type="dxa"/>
            </w:tcMar>
            <w:tcMar>
              <w:start w:w="0" w:type="dxa"/>
              <w:end w:w="0" w:type="dxa"/>
            </w:tcMar>
          </w:tcPr>
          <w:p>
            <w:pPr>
              <w:autoSpaceDN w:val="0"/>
              <w:autoSpaceDE w:val="0"/>
              <w:widowControl/>
              <w:spacing w:line="258" w:lineRule="exact" w:before="112" w:after="0"/>
              <w:ind w:left="5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long</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int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long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double</w:t>
            </w:r>
          </w:p>
        </w:tc>
      </w:tr>
      <w:tr>
        <w:trPr>
          <w:trHeight w:hRule="exact" w:val="404"/>
        </w:trPr>
        <w:tc>
          <w:tcPr>
            <w:tcW w:type="dxa" w:w="4500"/>
            <w:gridSpan w:val="2"/>
            <w:tcBorders/>
            <w:shd w:fill="ffffff"/>
            <w:tcMar>
              <w:start w:w="0" w:type="dxa"/>
              <w:end w:w="0" w:type="dxa"/>
            </w:tcMar>
            <w:tcMar>
              <w:start w:w="0" w:type="dxa"/>
              <w:end w:w="0" w:type="dxa"/>
            </w:tcMar>
          </w:tcPr>
          <w:p>
            <w:pPr>
              <w:autoSpaceDN w:val="0"/>
              <w:autoSpaceDE w:val="0"/>
              <w:widowControl/>
              <w:spacing w:line="258"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double</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int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long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double</w:t>
            </w:r>
          </w:p>
        </w:tc>
        <w:tc>
          <w:tcPr>
            <w:tcW w:type="dxa" w:w="5960"/>
            <w:gridSpan w:val="2"/>
            <w:tcBorders/>
            <w:shd w:fill="ffffff"/>
            <w:tcMar>
              <w:start w:w="0" w:type="dxa"/>
              <w:end w:w="0" w:type="dxa"/>
            </w:tcMar>
            <w:tcMar>
              <w:start w:w="0" w:type="dxa"/>
              <w:end w:w="0" w:type="dxa"/>
            </w:tcMar>
          </w:tcPr>
          <w:p>
            <w:pPr>
              <w:autoSpaceDN w:val="0"/>
              <w:autoSpaceDE w:val="0"/>
              <w:widowControl/>
              <w:spacing w:line="258" w:lineRule="exact" w:before="86" w:after="0"/>
              <w:ind w:left="5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double</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char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int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double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long</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长度相同但格式不同的两种浮点数</w:t>
      </w:r>
      <w:r>
        <w:rPr>
          <w:rFonts w:ascii="TimesNewRoman" w:hAnsi="TimesNewRoman" w:eastAsia="TimesNewRoman"/>
          <w:b w:val="0"/>
          <w:i w:val="0"/>
          <w:color w:val="000000"/>
          <w:sz w:val="21"/>
        </w:rPr>
        <w:t>,</w:t>
      </w:r>
      <w:r>
        <w:rPr>
          <w:rFonts w:ascii="宋体,Bold" w:hAnsi="宋体,Bold" w:eastAsia="宋体,Bold"/>
          <w:b/>
          <w:i w:val="0"/>
          <w:color w:val="000000"/>
          <w:sz w:val="21"/>
        </w:rPr>
        <w:t>假设前者阶码长、尾数短</w:t>
      </w:r>
      <w:r>
        <w:rPr>
          <w:rFonts w:ascii="TimesNewRoman" w:hAnsi="TimesNewRoman" w:eastAsia="TimesNewRoman"/>
          <w:b w:val="0"/>
          <w:i w:val="0"/>
          <w:color w:val="000000"/>
          <w:sz w:val="21"/>
        </w:rPr>
        <w:t>,</w:t>
      </w:r>
      <w:r>
        <w:rPr>
          <w:rFonts w:ascii="宋体,Bold" w:hAnsi="宋体,Bold" w:eastAsia="宋体,Bold"/>
          <w:b/>
          <w:i w:val="0"/>
          <w:color w:val="000000"/>
          <w:sz w:val="21"/>
        </w:rPr>
        <w:t>后者阶码短、尾数长</w:t>
      </w:r>
      <w:r>
        <w:rPr>
          <w:rFonts w:ascii="TimesNewRoman" w:hAnsi="TimesNewRoman" w:eastAsia="TimesNewRoman"/>
          <w:b w:val="0"/>
          <w:i w:val="0"/>
          <w:color w:val="000000"/>
          <w:sz w:val="21"/>
        </w:rPr>
        <w:t>,</w:t>
      </w:r>
      <w:r>
        <w:rPr>
          <w:rFonts w:ascii="宋体,Bold" w:hAnsi="宋体,Bold" w:eastAsia="宋体,Bold"/>
          <w:b/>
          <w:i w:val="0"/>
          <w:color w:val="000000"/>
          <w:sz w:val="21"/>
        </w:rPr>
        <w:t>其他规定均</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456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相同</w:t>
            </w:r>
            <w:r>
              <w:rPr>
                <w:rFonts w:ascii="TimesNewRoman" w:hAnsi="TimesNewRoman" w:eastAsia="TimesNewRoman"/>
                <w:b w:val="0"/>
                <w:i w:val="0"/>
                <w:color w:val="000000"/>
                <w:sz w:val="21"/>
              </w:rPr>
              <w:t>,</w:t>
            </w:r>
            <w:r>
              <w:rPr>
                <w:rFonts w:ascii="宋体,Bold" w:hAnsi="宋体,Bold" w:eastAsia="宋体,Bold"/>
                <w:b/>
                <w:i w:val="0"/>
                <w:color w:val="000000"/>
                <w:sz w:val="21"/>
              </w:rPr>
              <w:t>则它们可表示的数的范围和精度为</w:t>
            </w:r>
            <w:r>
              <w:rPr>
                <w:rFonts w:ascii="PMExtra" w:hAnsi="PMExtra" w:eastAsia="PMExtra"/>
                <w:b w:val="0"/>
                <w:i w:val="0"/>
                <w:color w:val="000000"/>
                <w:sz w:val="21"/>
              </w:rPr>
              <w:t>(</w:t>
            </w:r>
          </w:p>
        </w:tc>
        <w:tc>
          <w:tcPr>
            <w:tcW w:type="dxa" w:w="3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4960"/>
            <w:vMerge w:val="restart"/>
            <w:tcBorders/>
            <w:shd w:fill="ffffff"/>
            <w:tcMar>
              <w:start w:w="0" w:type="dxa"/>
              <w:end w:w="0" w:type="dxa"/>
            </w:tcMar>
            <w:tcMar>
              <w:start w:w="0" w:type="dxa"/>
              <w:end w:w="0" w:type="dxa"/>
            </w:tcMar>
          </w:tcPr>
          <w:p>
            <w:pPr>
              <w:autoSpaceDN w:val="0"/>
              <w:autoSpaceDE w:val="0"/>
              <w:widowControl/>
              <w:spacing w:line="212" w:lineRule="exact" w:before="540" w:after="0"/>
              <w:ind w:left="154" w:right="0" w:firstLine="0"/>
              <w:jc w:val="left"/>
            </w:pPr>
            <w:r>
              <w:rPr>
                <w:rFonts w:ascii="宋体,Bold" w:hAnsi="宋体,Bold" w:eastAsia="宋体,Bold"/>
                <w:b/>
                <w:i w:val="0"/>
                <w:color w:val="000000"/>
                <w:sz w:val="21"/>
              </w:rPr>
              <w:t>B. 前者可表示的数的范围大但精度低</w:t>
            </w:r>
          </w:p>
        </w:tc>
      </w:tr>
      <w:tr>
        <w:trPr>
          <w:trHeight w:hRule="exact" w:val="420"/>
        </w:trPr>
        <w:tc>
          <w:tcPr>
            <w:tcW w:type="dxa" w:w="4560"/>
            <w:tcBorders/>
            <w:shd w:fill="ffffff"/>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两者可表示的数的范围和精度相同</w:t>
            </w:r>
          </w:p>
        </w:tc>
        <w:tc>
          <w:tcPr>
            <w:tcW w:type="dxa" w:w="3009"/>
            <w:vMerge/>
            <w:tcBorders/>
          </w:tcPr>
          <w:p/>
        </w:tc>
        <w:tc>
          <w:tcPr>
            <w:tcW w:type="dxa" w:w="3009"/>
            <w:vMerge/>
            <w:tcBorders/>
          </w:tcPr>
          <w:p/>
        </w:tc>
      </w:tr>
      <w:tr>
        <w:trPr>
          <w:trHeight w:hRule="exact" w:val="356"/>
        </w:trPr>
        <w:tc>
          <w:tcPr>
            <w:tcW w:type="dxa" w:w="456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后者可表示的数的范围大且精度高</w:t>
            </w:r>
          </w:p>
        </w:tc>
        <w:tc>
          <w:tcPr>
            <w:tcW w:type="dxa" w:w="3009"/>
            <w:vMerge/>
            <w:tcBorders/>
          </w:tcPr>
          <w:p/>
        </w:tc>
        <w:tc>
          <w:tcPr>
            <w:tcW w:type="dxa" w:w="4960"/>
            <w:tcBorders/>
            <w:shd w:fill="ffffff"/>
            <w:tcMar>
              <w:start w:w="0" w:type="dxa"/>
              <w:end w:w="0" w:type="dxa"/>
            </w:tcMar>
          </w:tcPr>
          <w:p>
            <w:pPr>
              <w:autoSpaceDN w:val="0"/>
              <w:autoSpaceDE w:val="0"/>
              <w:widowControl/>
              <w:spacing w:line="210" w:lineRule="exact" w:before="86" w:after="0"/>
              <w:ind w:left="154" w:right="0" w:firstLine="0"/>
              <w:jc w:val="left"/>
            </w:pPr>
            <w:r>
              <w:rPr>
                <w:rFonts w:ascii="宋体,Bold" w:hAnsi="宋体,Bold" w:eastAsia="宋体,Bold"/>
                <w:b/>
                <w:i w:val="0"/>
                <w:color w:val="000000"/>
                <w:sz w:val="21"/>
              </w:rPr>
              <w:t>D. 前者可表示的数的范围大且精度高</w:t>
            </w:r>
          </w:p>
        </w:tc>
      </w:tr>
    </w:tbl>
    <w:p>
      <w:pPr>
        <w:autoSpaceDN w:val="0"/>
        <w:autoSpaceDE w:val="0"/>
        <w:widowControl/>
        <w:spacing w:line="240" w:lineRule="exact" w:before="200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长度相同、格式相同的两种浮点数</w:t>
      </w:r>
      <w:r>
        <w:rPr>
          <w:rFonts w:ascii="TimesNewRoman" w:hAnsi="TimesNewRoman" w:eastAsia="TimesNewRoman"/>
          <w:b w:val="0"/>
          <w:i w:val="0"/>
          <w:color w:val="000000"/>
          <w:sz w:val="21"/>
        </w:rPr>
        <w:t>,</w:t>
      </w:r>
      <w:r>
        <w:rPr>
          <w:rFonts w:ascii="宋体,Bold" w:hAnsi="宋体,Bold" w:eastAsia="宋体,Bold"/>
          <w:b/>
          <w:i w:val="0"/>
          <w:color w:val="000000"/>
          <w:sz w:val="21"/>
        </w:rPr>
        <w:t>假设前者基数大</w:t>
      </w:r>
      <w:r>
        <w:rPr>
          <w:rFonts w:ascii="TimesNewRoman" w:hAnsi="TimesNewRoman" w:eastAsia="TimesNewRoman"/>
          <w:b w:val="0"/>
          <w:i w:val="0"/>
          <w:color w:val="000000"/>
          <w:sz w:val="21"/>
        </w:rPr>
        <w:t>,</w:t>
      </w:r>
      <w:r>
        <w:rPr>
          <w:rFonts w:ascii="宋体,Bold" w:hAnsi="宋体,Bold" w:eastAsia="宋体,Bold"/>
          <w:b/>
          <w:i w:val="0"/>
          <w:color w:val="000000"/>
          <w:sz w:val="21"/>
        </w:rPr>
        <w:t>后者基数小</w:t>
      </w:r>
      <w:r>
        <w:rPr>
          <w:rFonts w:ascii="TimesNewRoman" w:hAnsi="TimesNewRoman" w:eastAsia="TimesNewRoman"/>
          <w:b w:val="0"/>
          <w:i w:val="0"/>
          <w:color w:val="000000"/>
          <w:sz w:val="21"/>
        </w:rPr>
        <w:t>,</w:t>
      </w:r>
      <w:r>
        <w:rPr>
          <w:rFonts w:ascii="宋体,Bold" w:hAnsi="宋体,Bold" w:eastAsia="宋体,Bold"/>
          <w:b/>
          <w:i w:val="0"/>
          <w:color w:val="000000"/>
          <w:sz w:val="21"/>
        </w:rPr>
        <w:t>其他规定均相同</w:t>
      </w:r>
      <w:r>
        <w:rPr>
          <w:rFonts w:ascii="TimesNewRoman" w:hAnsi="TimesNewRoman" w:eastAsia="TimesNewRoman"/>
          <w:b w:val="0"/>
          <w:i w:val="0"/>
          <w:color w:val="000000"/>
          <w:sz w:val="21"/>
        </w:rPr>
        <w:t>,</w:t>
      </w:r>
      <w:r>
        <w:rPr>
          <w:rFonts w:ascii="宋体,Bold" w:hAnsi="宋体,Bold" w:eastAsia="宋体,Bold"/>
          <w:b/>
          <w:i w:val="0"/>
          <w:color w:val="000000"/>
          <w:sz w:val="21"/>
        </w:rPr>
        <w:t>则它们可表示</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820"/>
            <w:tcBorders/>
            <w:shd w:fill="ffffff"/>
            <w:tcMar>
              <w:start w:w="0" w:type="dxa"/>
              <w:end w:w="0" w:type="dxa"/>
            </w:tcMar>
          </w:tcPr>
          <w:p>
            <w:pPr>
              <w:autoSpaceDN w:val="0"/>
              <w:autoSpaceDE w:val="0"/>
              <w:widowControl/>
              <w:spacing w:line="256" w:lineRule="exact" w:before="60" w:after="0"/>
              <w:ind w:left="0" w:right="84" w:firstLine="0"/>
              <w:jc w:val="right"/>
            </w:pPr>
            <w:r>
              <w:rPr>
                <w:rFonts w:ascii="宋体,Bold" w:hAnsi="宋体,Bold" w:eastAsia="宋体,Bold"/>
                <w:b/>
                <w:i w:val="0"/>
                <w:color w:val="000000"/>
                <w:sz w:val="21"/>
              </w:rPr>
              <w:t>的数的范围和精度为</w:t>
            </w:r>
            <w:r>
              <w:rPr>
                <w:rFonts w:ascii="PMExtra" w:hAnsi="PMExtra" w:eastAsia="PMExtra"/>
                <w:b w:val="0"/>
                <w:i w:val="0"/>
                <w:color w:val="000000"/>
                <w:sz w:val="21"/>
              </w:rPr>
              <w:t>(</w:t>
            </w:r>
          </w:p>
        </w:tc>
        <w:tc>
          <w:tcPr>
            <w:tcW w:type="dxa" w:w="1780"/>
            <w:gridSpan w:val="2"/>
            <w:tcBorders/>
            <w:shd w:fill="ffffff"/>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52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78" w:lineRule="exact" w:before="370" w:after="0"/>
              <w:ind w:left="434" w:right="1296" w:firstLine="0"/>
              <w:jc w:val="left"/>
            </w:pPr>
            <w:r>
              <w:rPr>
                <w:rFonts w:ascii="宋体,Bold" w:hAnsi="宋体,Bold" w:eastAsia="宋体,Bold"/>
                <w:b/>
                <w:i w:val="0"/>
                <w:color w:val="000000"/>
                <w:sz w:val="21"/>
              </w:rPr>
              <w:t>B. 前者可表示的数的范围大但精度低</w:t>
            </w:r>
            <w:r>
              <w:rPr>
                <w:rFonts w:ascii="宋体,Bold" w:hAnsi="宋体,Bold" w:eastAsia="宋体,Bold"/>
                <w:b/>
                <w:i w:val="0"/>
                <w:color w:val="000000"/>
                <w:sz w:val="21"/>
              </w:rPr>
              <w:t>D. 前者可表示的数的范围大且精度高</w:t>
            </w:r>
          </w:p>
        </w:tc>
      </w:tr>
      <w:tr>
        <w:trPr>
          <w:trHeight w:hRule="exact" w:val="86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6" w:lineRule="exact" w:before="0" w:after="0"/>
              <w:ind w:left="722" w:right="288" w:firstLine="0"/>
              <w:jc w:val="left"/>
            </w:pPr>
            <w:r>
              <w:rPr>
                <w:rFonts w:ascii="宋体,Bold" w:hAnsi="宋体,Bold" w:eastAsia="宋体,Bold"/>
                <w:b/>
                <w:i w:val="0"/>
                <w:color w:val="000000"/>
                <w:sz w:val="21"/>
              </w:rPr>
              <w:t>A. 两者可表示的数的范围和精度相同</w:t>
            </w:r>
            <w:r>
              <w:rPr>
                <w:rFonts w:ascii="宋体,Bold" w:hAnsi="宋体,Bold" w:eastAsia="宋体,Bold"/>
                <w:b/>
                <w:i w:val="0"/>
                <w:color w:val="000000"/>
                <w:sz w:val="21"/>
              </w:rPr>
              <w:t>C. 后者可表示的数的范围大且精度高</w:t>
            </w:r>
          </w:p>
        </w:tc>
        <w:tc>
          <w:tcPr>
            <w:tcW w:type="dxa" w:w="2256"/>
            <w:vMerge/>
            <w:tcBorders/>
          </w:tcPr>
          <w:p/>
        </w:tc>
      </w:tr>
      <w:tr>
        <w:trPr>
          <w:trHeight w:hRule="exact" w:val="476"/>
        </w:trPr>
        <w:tc>
          <w:tcPr>
            <w:tcW w:type="dxa" w:w="312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下列说法中正确的是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6" w:lineRule="exact" w:before="160" w:after="0"/>
              <w:ind w:left="11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212" w:lineRule="exact" w:before="164" w:after="0"/>
        <w:ind w:left="1442" w:right="0" w:firstLine="0"/>
        <w:jc w:val="left"/>
      </w:pPr>
      <w:r>
        <w:rPr>
          <w:rFonts w:ascii="宋体,Bold" w:hAnsi="宋体,Bold" w:eastAsia="宋体,Bold"/>
          <w:b/>
          <w:i w:val="0"/>
          <w:color w:val="000000"/>
          <w:sz w:val="21"/>
        </w:rPr>
        <w:t>A. 采用变形补码进行加减法运算可以避免溢出</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有定点数运算才可能溢出</w:t>
      </w:r>
      <w:r>
        <w:rPr>
          <w:rFonts w:ascii="TimesNewRoman" w:hAnsi="TimesNewRoman" w:eastAsia="TimesNewRoman"/>
          <w:b w:val="0"/>
          <w:i w:val="0"/>
          <w:color w:val="000000"/>
          <w:sz w:val="21"/>
        </w:rPr>
        <w:t>,</w:t>
      </w:r>
      <w:r>
        <w:rPr>
          <w:rFonts w:ascii="宋体,Bold" w:hAnsi="宋体,Bold" w:eastAsia="宋体,Bold"/>
          <w:b/>
          <w:i w:val="0"/>
          <w:color w:val="000000"/>
          <w:sz w:val="21"/>
        </w:rPr>
        <w:t>浮点数运算不会产生溢出</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定点数和浮点数运算都可能产生溢出</w:t>
      </w:r>
    </w:p>
    <w:p>
      <w:pPr>
        <w:autoSpaceDN w:val="0"/>
        <w:autoSpaceDE w:val="0"/>
        <w:widowControl/>
        <w:spacing w:line="210" w:lineRule="exact" w:before="168" w:after="236"/>
        <w:ind w:left="1442" w:right="0" w:firstLine="0"/>
        <w:jc w:val="left"/>
      </w:pPr>
      <w:r>
        <w:rPr>
          <w:rFonts w:ascii="宋体,Bold" w:hAnsi="宋体,Bold" w:eastAsia="宋体,Bold"/>
          <w:b/>
          <w:i w:val="0"/>
          <w:color w:val="000000"/>
          <w:sz w:val="21"/>
        </w:rPr>
        <w:t>D. 两个正数相加时一定产生溢出</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42"/>
        </w:trPr>
        <w:tc>
          <w:tcPr>
            <w:tcW w:type="dxa" w:w="8380"/>
            <w:gridSpan w:val="2"/>
            <w:tcBorders/>
            <w:shd w:fill="ffffff"/>
            <w:tcMar>
              <w:start w:w="0" w:type="dxa"/>
              <w:end w:w="0" w:type="dxa"/>
            </w:tcMar>
            <w:tcMar>
              <w:start w:w="0" w:type="dxa"/>
              <w:end w:w="0" w:type="dxa"/>
            </w:tcMar>
          </w:tcPr>
          <w:p>
            <w:pPr>
              <w:autoSpaceDN w:val="0"/>
              <w:autoSpaceDE w:val="0"/>
              <w:widowControl/>
              <w:spacing w:line="270"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在规格化浮点运算中</w:t>
            </w:r>
            <w:r>
              <w:rPr>
                <w:rFonts w:ascii="PMExtra" w:hAnsi="PMExtra" w:eastAsia="PMExtra"/>
                <w:b w:val="0"/>
                <w:i w:val="0"/>
                <w:color w:val="000000"/>
                <w:sz w:val="21"/>
              </w:rPr>
              <w:t>,</w:t>
            </w:r>
            <w:r>
              <w:rPr>
                <w:rFonts w:ascii="宋体,Bold" w:hAnsi="宋体,Bold" w:eastAsia="宋体,Bold"/>
                <w:b/>
                <w:i w:val="0"/>
                <w:color w:val="000000"/>
                <w:sz w:val="21"/>
              </w:rPr>
              <w:t xml:space="preserve"> 若某浮点数为</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 w:hAnsi="TimesNewRoman" w:eastAsia="TimesNewRoman"/>
                <w:b w:val="0"/>
                <w:i w:val="0"/>
                <w:color w:val="000000"/>
                <w:sz w:val="21"/>
              </w:rPr>
              <w:t xml:space="preserve"> 1.10101</w:t>
            </w:r>
            <w:r>
              <w:rPr>
                <w:rFonts w:ascii="PMExtra" w:hAnsi="PMExtra" w:eastAsia="PMExtra"/>
                <w:b w:val="0"/>
                <w:i w:val="0"/>
                <w:color w:val="000000"/>
                <w:sz w:val="21"/>
              </w:rPr>
              <w:t>,</w:t>
            </w:r>
            <w:r>
              <w:rPr>
                <w:rFonts w:ascii="宋体,Bold" w:hAnsi="宋体,Bold" w:eastAsia="宋体,Bold"/>
                <w:b/>
                <w:i w:val="0"/>
                <w:color w:val="000000"/>
                <w:sz w:val="21"/>
              </w:rPr>
              <w:t xml:space="preserve"> 其中尾数为补码表示</w:t>
            </w:r>
            <w:r>
              <w:rPr>
                <w:rFonts w:ascii="PMExtra" w:hAnsi="PMExtra" w:eastAsia="PMExtra"/>
                <w:b w:val="0"/>
                <w:i w:val="0"/>
                <w:color w:val="000000"/>
                <w:sz w:val="21"/>
              </w:rPr>
              <w:t>,</w:t>
            </w:r>
            <w:r>
              <w:rPr>
                <w:rFonts w:ascii="宋体,Bold" w:hAnsi="宋体,Bold" w:eastAsia="宋体,Bold"/>
                <w:b/>
                <w:i w:val="0"/>
                <w:color w:val="000000"/>
                <w:sz w:val="21"/>
              </w:rPr>
              <w:t xml:space="preserve"> 则该数</w:t>
            </w:r>
            <w:r>
              <w:rPr>
                <w:rFonts w:ascii="PMExtra" w:hAnsi="PMExtra" w:eastAsia="PMExtra"/>
                <w:b w:val="0"/>
                <w:i w:val="0"/>
                <w:color w:val="000000"/>
                <w:sz w:val="21"/>
              </w:rPr>
              <w:t>(</w:t>
            </w:r>
          </w:p>
        </w:tc>
        <w:tc>
          <w:tcPr>
            <w:tcW w:type="dxa" w:w="1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106" w:right="0" w:firstLine="0"/>
              <w:jc w:val="left"/>
            </w:pPr>
            <w:r>
              <w:rPr>
                <w:rFonts w:ascii="PMExtra" w:hAnsi="PMExtra" w:eastAsia="PMExtra"/>
                <w:b w:val="0"/>
                <w:i w:val="0"/>
                <w:color w:val="000000"/>
                <w:sz w:val="21"/>
              </w:rPr>
              <w:t>)</w:t>
            </w:r>
          </w:p>
        </w:tc>
      </w:tr>
      <w:tr>
        <w:trPr>
          <w:trHeight w:hRule="exact" w:val="400"/>
        </w:trPr>
        <w:tc>
          <w:tcPr>
            <w:tcW w:type="dxa" w:w="4180"/>
            <w:tcBorders/>
            <w:shd w:fill="ffffff"/>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不需规格化</w:t>
            </w:r>
          </w:p>
        </w:tc>
        <w:tc>
          <w:tcPr>
            <w:tcW w:type="dxa" w:w="4200"/>
            <w:tcBorders/>
            <w:shd w:fill="ffffff"/>
            <w:tcMar>
              <w:start w:w="0" w:type="dxa"/>
              <w:end w:w="0" w:type="dxa"/>
            </w:tcMar>
          </w:tcPr>
          <w:p>
            <w:pPr>
              <w:autoSpaceDN w:val="0"/>
              <w:autoSpaceDE w:val="0"/>
              <w:widowControl/>
              <w:spacing w:line="210" w:lineRule="exact" w:before="112" w:after="0"/>
              <w:ind w:left="854" w:right="0" w:firstLine="0"/>
              <w:jc w:val="left"/>
            </w:pPr>
            <w:r>
              <w:rPr>
                <w:rFonts w:ascii="宋体,Bold" w:hAnsi="宋体,Bold" w:eastAsia="宋体,Bold"/>
                <w:b/>
                <w:i w:val="0"/>
                <w:color w:val="000000"/>
                <w:sz w:val="21"/>
              </w:rPr>
              <w:t>B. 需右移规格化</w:t>
            </w:r>
          </w:p>
        </w:tc>
        <w:tc>
          <w:tcPr>
            <w:tcW w:type="dxa" w:w="3009"/>
            <w:vMerge/>
            <w:tcBorders/>
          </w:tcPr>
          <w:p/>
        </w:tc>
      </w:tr>
      <w:tr>
        <w:trPr>
          <w:trHeight w:hRule="exact" w:val="360"/>
        </w:trPr>
        <w:tc>
          <w:tcPr>
            <w:tcW w:type="dxa" w:w="418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需将尾数左移一位规格化</w:t>
            </w:r>
          </w:p>
        </w:tc>
        <w:tc>
          <w:tcPr>
            <w:tcW w:type="dxa" w:w="4200"/>
            <w:tcBorders/>
            <w:shd w:fill="ffffff"/>
            <w:tcMar>
              <w:start w:w="0" w:type="dxa"/>
              <w:end w:w="0" w:type="dxa"/>
            </w:tcMar>
          </w:tcPr>
          <w:p>
            <w:pPr>
              <w:autoSpaceDN w:val="0"/>
              <w:autoSpaceDE w:val="0"/>
              <w:widowControl/>
              <w:spacing w:line="210" w:lineRule="exact" w:before="90" w:after="0"/>
              <w:ind w:left="854" w:right="0" w:firstLine="0"/>
              <w:jc w:val="left"/>
            </w:pPr>
            <w:r>
              <w:rPr>
                <w:rFonts w:ascii="宋体,Bold" w:hAnsi="宋体,Bold" w:eastAsia="宋体,Bold"/>
                <w:b/>
                <w:i w:val="0"/>
                <w:color w:val="000000"/>
                <w:sz w:val="21"/>
              </w:rPr>
              <w:t>D. 需将尾数左移两位规格化</w:t>
            </w:r>
          </w:p>
        </w:tc>
        <w:tc>
          <w:tcPr>
            <w:tcW w:type="dxa" w:w="3009"/>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某浮点机</w:t>
      </w:r>
      <w:r>
        <w:rPr>
          <w:rFonts w:ascii="PMExtra" w:hAnsi="PMExtra" w:eastAsia="PMExtra"/>
          <w:b w:val="0"/>
          <w:i w:val="0"/>
          <w:color w:val="000000"/>
          <w:sz w:val="21"/>
        </w:rPr>
        <w:t>,</w:t>
      </w:r>
      <w:r>
        <w:rPr>
          <w:rFonts w:ascii="宋体,Bold" w:hAnsi="宋体,Bold" w:eastAsia="宋体,Bold"/>
          <w:b/>
          <w:i w:val="0"/>
          <w:color w:val="000000"/>
          <w:sz w:val="21"/>
        </w:rPr>
        <w:t xml:space="preserve"> 采用规格化浮点数表示</w:t>
      </w:r>
      <w:r>
        <w:rPr>
          <w:rFonts w:ascii="PMExtra" w:hAnsi="PMExtra" w:eastAsia="PMExtra"/>
          <w:b w:val="0"/>
          <w:i w:val="0"/>
          <w:color w:val="000000"/>
          <w:sz w:val="21"/>
        </w:rPr>
        <w:t>,</w:t>
      </w:r>
      <w:r>
        <w:rPr>
          <w:rFonts w:ascii="宋体,Bold" w:hAnsi="宋体,Bold" w:eastAsia="宋体,Bold"/>
          <w:b/>
          <w:i w:val="0"/>
          <w:color w:val="000000"/>
          <w:sz w:val="21"/>
        </w:rPr>
        <w:t xml:space="preserve"> 阶码用移码表示</w:t>
      </w:r>
      <w:r>
        <w:rPr>
          <w:rFonts w:ascii="PMExtra" w:hAnsi="PMExtra" w:eastAsia="PMExtra"/>
          <w:b w:val="0"/>
          <w:i w:val="0"/>
          <w:color w:val="000000"/>
          <w:sz w:val="21"/>
        </w:rPr>
        <w:t>(</w:t>
      </w:r>
      <w:r>
        <w:rPr>
          <w:rFonts w:ascii="宋体,Bold" w:hAnsi="宋体,Bold" w:eastAsia="宋体,Bold"/>
          <w:b/>
          <w:i w:val="0"/>
          <w:color w:val="000000"/>
          <w:sz w:val="21"/>
        </w:rPr>
        <w:t>最高位代表符号位</w:t>
      </w:r>
      <w:r>
        <w:rPr>
          <w:rFonts w:ascii="PMExtra" w:hAnsi="PMExtra" w:eastAsia="PMExtra"/>
          <w:b w:val="0"/>
          <w:i w:val="0"/>
          <w:color w:val="000000"/>
          <w:sz w:val="21"/>
        </w:rPr>
        <w:t>),</w:t>
      </w:r>
      <w:r>
        <w:rPr>
          <w:rFonts w:ascii="宋体,Bold" w:hAnsi="宋体,Bold" w:eastAsia="宋体,Bold"/>
          <w:b/>
          <w:i w:val="0"/>
          <w:color w:val="000000"/>
          <w:sz w:val="21"/>
        </w:rPr>
        <w:t xml:space="preserve"> 尾数用原码表示。下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1140"/>
            <w:tcBorders/>
            <w:shd w:fill="ffffff"/>
            <w:tcMar>
              <w:start w:w="0" w:type="dxa"/>
              <w:end w:w="0" w:type="dxa"/>
            </w:tcMar>
          </w:tcPr>
          <w:p>
            <w:pPr>
              <w:autoSpaceDN w:val="0"/>
              <w:autoSpaceDE w:val="0"/>
              <w:widowControl/>
              <w:spacing w:line="258" w:lineRule="exact" w:before="60" w:after="0"/>
              <w:ind w:left="0" w:right="88" w:firstLine="0"/>
              <w:jc w:val="right"/>
            </w:pPr>
            <w:r>
              <w:rPr>
                <w:rFonts w:ascii="宋体,Bold" w:hAnsi="宋体,Bold" w:eastAsia="宋体,Bold"/>
                <w:b/>
                <w:i w:val="0"/>
                <w:color w:val="000000"/>
                <w:sz w:val="21"/>
              </w:rPr>
              <w:t>列</w:t>
            </w:r>
            <w:r>
              <w:rPr>
                <w:rFonts w:ascii="PMExtra" w:hAnsi="PMExtra" w:eastAsia="PMExtra"/>
                <w:b w:val="0"/>
                <w:i w:val="0"/>
                <w:color w:val="000000"/>
                <w:sz w:val="21"/>
              </w:rPr>
              <w:t>(</w:t>
            </w:r>
          </w:p>
        </w:tc>
        <w:tc>
          <w:tcPr>
            <w:tcW w:type="dxa" w:w="3040"/>
            <w:tcBorders/>
            <w:shd w:fill="ffffff"/>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的表示不是规格化浮点数。</w:t>
            </w: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66" w:after="0"/>
              <w:ind w:left="102" w:right="0" w:firstLine="0"/>
              <w:jc w:val="left"/>
            </w:pPr>
            <w:r>
              <w:rPr>
                <w:rFonts w:ascii="PMExtra" w:hAnsi="PMExtra" w:eastAsia="PMExtra"/>
                <w:b w:val="0"/>
                <w:i w:val="0"/>
                <w:color w:val="000000"/>
                <w:sz w:val="21"/>
              </w:rPr>
              <w:t>)</w:t>
            </w:r>
          </w:p>
        </w:tc>
        <w:tc>
          <w:tcPr>
            <w:tcW w:type="dxa" w:w="444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35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0011111, 1.0111...01</w:t>
            </w:r>
          </w:p>
        </w:tc>
      </w:tr>
      <w:tr>
        <w:trPr>
          <w:trHeight w:hRule="exact" w:val="420"/>
        </w:trPr>
        <w:tc>
          <w:tcPr>
            <w:tcW w:type="dxa" w:w="4180"/>
            <w:gridSpan w:val="2"/>
            <w:tcBorders/>
            <w:shd w:fill="ffffff"/>
            <w:tcMar>
              <w:start w:w="0" w:type="dxa"/>
              <w:end w:w="0" w:type="dxa"/>
            </w:tcMar>
            <w:tcMar>
              <w:start w:w="0" w:type="dxa"/>
              <w:end w:w="0" w:type="dxa"/>
            </w:tcMar>
          </w:tcPr>
          <w:p>
            <w:pPr>
              <w:autoSpaceDN w:val="0"/>
              <w:autoSpaceDE w:val="0"/>
              <w:widowControl/>
              <w:spacing w:line="234" w:lineRule="exact" w:before="11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11111111, 1.1000...00</w:t>
            </w:r>
          </w:p>
        </w:tc>
        <w:tc>
          <w:tcPr>
            <w:tcW w:type="dxa" w:w="2256"/>
            <w:vMerge/>
            <w:tcBorders/>
          </w:tcPr>
          <w:p/>
        </w:tc>
        <w:tc>
          <w:tcPr>
            <w:tcW w:type="dxa" w:w="2256"/>
            <w:vMerge/>
            <w:tcBorders/>
          </w:tcPr>
          <w:p/>
        </w:tc>
      </w:tr>
      <w:tr>
        <w:trPr>
          <w:trHeight w:hRule="exact" w:val="460"/>
        </w:trPr>
        <w:tc>
          <w:tcPr>
            <w:tcW w:type="dxa" w:w="4180"/>
            <w:gridSpan w:val="2"/>
            <w:tcBorders/>
            <w:shd w:fill="ffffff"/>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1000001, 0.1111...01</w:t>
            </w:r>
          </w:p>
        </w:tc>
        <w:tc>
          <w:tcPr>
            <w:tcW w:type="dxa" w:w="2256"/>
            <w:vMerge/>
            <w:tcBorders/>
          </w:tcPr>
          <w:p/>
        </w:tc>
        <w:tc>
          <w:tcPr>
            <w:tcW w:type="dxa" w:w="4440"/>
            <w:vMerge w:val="restart"/>
            <w:tcBorders/>
            <w:shd w:fill="ffffff"/>
            <w:tcMar>
              <w:start w:w="0" w:type="dxa"/>
              <w:end w:w="0" w:type="dxa"/>
            </w:tcMar>
            <w:tcMar>
              <w:start w:w="0" w:type="dxa"/>
              <w:end w:w="0" w:type="dxa"/>
            </w:tcMar>
          </w:tcPr>
          <w:p>
            <w:pPr>
              <w:autoSpaceDN w:val="0"/>
              <w:autoSpaceDE w:val="0"/>
              <w:widowControl/>
              <w:spacing w:line="234" w:lineRule="exact" w:before="86" w:after="0"/>
              <w:ind w:left="35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0111111, 0.1000...10</w:t>
            </w:r>
          </w:p>
        </w:tc>
      </w:tr>
      <w:tr>
        <w:trPr>
          <w:trHeight w:hRule="exact" w:val="484"/>
        </w:trPr>
        <w:tc>
          <w:tcPr>
            <w:tcW w:type="dxa" w:w="418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下列关于对阶操作说法正确的是</w:t>
            </w:r>
            <w:r>
              <w:rPr>
                <w:rFonts w:ascii="PMExtra" w:hAnsi="PMExtra" w:eastAsia="PMExtra"/>
                <w:b w:val="0"/>
                <w:i w:val="0"/>
                <w:color w:val="000000"/>
                <w:sz w:val="21"/>
              </w:rPr>
              <w:t>(</w:t>
            </w:r>
          </w:p>
        </w:tc>
        <w:tc>
          <w:tcPr>
            <w:tcW w:type="dxa" w:w="2256"/>
            <w:vMerge/>
            <w:tcBorders/>
          </w:tcPr>
          <w:p/>
        </w:tc>
        <w:tc>
          <w:tcPr>
            <w:tcW w:type="dxa" w:w="2256"/>
            <w:vMerge/>
            <w:tcBorders/>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在浮点加减运算的对阶操作中</w:t>
      </w:r>
      <w:r>
        <w:rPr>
          <w:rFonts w:ascii="TimesNewRoman" w:hAnsi="TimesNewRoman" w:eastAsia="TimesNewRoman"/>
          <w:b w:val="0"/>
          <w:i w:val="0"/>
          <w:color w:val="000000"/>
          <w:sz w:val="21"/>
        </w:rPr>
        <w:t>,</w:t>
      </w:r>
      <w:r>
        <w:rPr>
          <w:rFonts w:ascii="宋体,Bold" w:hAnsi="宋体,Bold" w:eastAsia="宋体,Bold"/>
          <w:b/>
          <w:i w:val="0"/>
          <w:color w:val="000000"/>
          <w:sz w:val="21"/>
        </w:rPr>
        <w:t>若阶码减小</w:t>
      </w:r>
      <w:r>
        <w:rPr>
          <w:rFonts w:ascii="TimesNewRoman" w:hAnsi="TimesNewRoman" w:eastAsia="TimesNewRoman"/>
          <w:b w:val="0"/>
          <w:i w:val="0"/>
          <w:color w:val="000000"/>
          <w:sz w:val="21"/>
        </w:rPr>
        <w:t>,</w:t>
      </w:r>
      <w:r>
        <w:rPr>
          <w:rFonts w:ascii="宋体,Bold" w:hAnsi="宋体,Bold" w:eastAsia="宋体,Bold"/>
          <w:b/>
          <w:i w:val="0"/>
          <w:color w:val="000000"/>
          <w:sz w:val="21"/>
        </w:rPr>
        <w:t>则尾数左移</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B. 在浮点加减运算的对阶操作中</w:t>
      </w:r>
      <w:r>
        <w:rPr>
          <w:rFonts w:ascii="TimesNewRoman" w:hAnsi="TimesNewRoman" w:eastAsia="TimesNewRoman"/>
          <w:b w:val="0"/>
          <w:i w:val="0"/>
          <w:color w:val="000000"/>
          <w:sz w:val="21"/>
        </w:rPr>
        <w:t>,</w:t>
      </w:r>
      <w:r>
        <w:rPr>
          <w:rFonts w:ascii="宋体,Bold" w:hAnsi="宋体,Bold" w:eastAsia="宋体,Bold"/>
          <w:b/>
          <w:i w:val="0"/>
          <w:color w:val="000000"/>
          <w:sz w:val="21"/>
        </w:rPr>
        <w:t>若阶码增大</w:t>
      </w:r>
      <w:r>
        <w:rPr>
          <w:rFonts w:ascii="TimesNewRoman" w:hAnsi="TimesNewRoman" w:eastAsia="TimesNewRoman"/>
          <w:b w:val="0"/>
          <w:i w:val="0"/>
          <w:color w:val="000000"/>
          <w:sz w:val="21"/>
        </w:rPr>
        <w:t>,</w:t>
      </w:r>
      <w:r>
        <w:rPr>
          <w:rFonts w:ascii="宋体,Bold" w:hAnsi="宋体,Bold" w:eastAsia="宋体,Bold"/>
          <w:b/>
          <w:i w:val="0"/>
          <w:color w:val="000000"/>
          <w:sz w:val="21"/>
        </w:rPr>
        <w:t>则尾数右移</w:t>
      </w:r>
      <w:r>
        <w:rPr>
          <w:rFonts w:ascii="PMExtra" w:hAnsi="PMExtra" w:eastAsia="PMExtra"/>
          <w:b w:val="0"/>
          <w:i w:val="0"/>
          <w:color w:val="000000"/>
          <w:sz w:val="21"/>
        </w:rPr>
        <w:t>;</w:t>
      </w:r>
      <w:r>
        <w:rPr>
          <w:rFonts w:ascii="宋体,Bold" w:hAnsi="宋体,Bold" w:eastAsia="宋体,Bold"/>
          <w:b/>
          <w:i w:val="0"/>
          <w:color w:val="000000"/>
          <w:sz w:val="21"/>
        </w:rPr>
        <w:t xml:space="preserve"> 若阶码减小</w:t>
      </w:r>
      <w:r>
        <w:rPr>
          <w:rFonts w:ascii="TimesNewRoman" w:hAnsi="TimesNewRoman" w:eastAsia="TimesNewRoman"/>
          <w:b w:val="0"/>
          <w:i w:val="0"/>
          <w:color w:val="000000"/>
          <w:sz w:val="21"/>
        </w:rPr>
        <w:t>,</w:t>
      </w:r>
      <w:r>
        <w:rPr>
          <w:rFonts w:ascii="宋体,Bold" w:hAnsi="宋体,Bold" w:eastAsia="宋体,Bold"/>
          <w:b/>
          <w:i w:val="0"/>
          <w:color w:val="000000"/>
          <w:sz w:val="21"/>
        </w:rPr>
        <w:t>则尾数左移</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C. 在浮点加减运算的对阶操作中</w:t>
      </w:r>
      <w:r>
        <w:rPr>
          <w:rFonts w:ascii="PMExtra" w:hAnsi="PMExtra" w:eastAsia="PMExtra"/>
          <w:b w:val="0"/>
          <w:i w:val="0"/>
          <w:color w:val="000000"/>
          <w:sz w:val="21"/>
        </w:rPr>
        <w:t>,</w:t>
      </w:r>
      <w:r>
        <w:rPr>
          <w:rFonts w:ascii="宋体,Bold" w:hAnsi="宋体,Bold" w:eastAsia="宋体,Bold"/>
          <w:b/>
          <w:i w:val="0"/>
          <w:color w:val="000000"/>
          <w:sz w:val="21"/>
        </w:rPr>
        <w:t xml:space="preserve"> 若阶码增大</w:t>
      </w:r>
      <w:r>
        <w:rPr>
          <w:rFonts w:ascii="PMExtra" w:hAnsi="PMExtra" w:eastAsia="PMExtra"/>
          <w:b w:val="0"/>
          <w:i w:val="0"/>
          <w:color w:val="000000"/>
          <w:sz w:val="21"/>
        </w:rPr>
        <w:t>,</w:t>
      </w:r>
      <w:r>
        <w:rPr>
          <w:rFonts w:ascii="宋体,Bold" w:hAnsi="宋体,Bold" w:eastAsia="宋体,Bold"/>
          <w:b/>
          <w:i w:val="0"/>
          <w:color w:val="000000"/>
          <w:sz w:val="21"/>
        </w:rPr>
        <w:t xml:space="preserve"> 则尾数右移</w:t>
      </w:r>
    </w:p>
    <w:p>
      <w:pPr>
        <w:autoSpaceDN w:val="0"/>
        <w:autoSpaceDE w:val="0"/>
        <w:widowControl/>
        <w:spacing w:line="212" w:lineRule="exact" w:before="162" w:after="0"/>
        <w:ind w:left="1442" w:right="0" w:firstLine="0"/>
        <w:jc w:val="left"/>
      </w:pPr>
      <w:r>
        <w:rPr>
          <w:rFonts w:ascii="宋体,Bold" w:hAnsi="宋体,Bold" w:eastAsia="宋体,Bold"/>
          <w:b/>
          <w:i w:val="0"/>
          <w:color w:val="000000"/>
          <w:sz w:val="21"/>
        </w:rPr>
        <w:t>D. 以上都不对</w:t>
      </w:r>
    </w:p>
    <w:p>
      <w:pPr>
        <w:autoSpaceDN w:val="0"/>
        <w:tabs>
          <w:tab w:pos="6066"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浮点数的</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标准对尾数编码采用的是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10" w:lineRule="exact" w:before="224" w:after="0"/>
        <w:ind w:left="1442" w:right="0" w:firstLine="0"/>
        <w:jc w:val="left"/>
      </w:pPr>
      <w:r>
        <w:rPr>
          <w:rFonts w:ascii="宋体,Bold" w:hAnsi="宋体,Bold" w:eastAsia="宋体,Bold"/>
          <w:b/>
          <w:i w:val="0"/>
          <w:color w:val="000000"/>
          <w:sz w:val="21"/>
        </w:rPr>
        <w:t>A. 原码</w:t>
      </w:r>
      <w:r>
        <w:tab/>
      </w:r>
      <w:r>
        <w:rPr>
          <w:rFonts w:ascii="宋体,Bold" w:hAnsi="宋体,Bold" w:eastAsia="宋体,Bold"/>
          <w:b/>
          <w:i w:val="0"/>
          <w:color w:val="000000"/>
          <w:sz w:val="21"/>
        </w:rPr>
        <w:t>B. 反码</w:t>
      </w:r>
      <w:r>
        <w:tab/>
      </w:r>
      <w:r>
        <w:rPr>
          <w:rFonts w:ascii="宋体,Bold" w:hAnsi="宋体,Bold" w:eastAsia="宋体,Bold"/>
          <w:b/>
          <w:i w:val="0"/>
          <w:color w:val="000000"/>
          <w:sz w:val="21"/>
        </w:rPr>
        <w:t>C. 补码</w:t>
      </w:r>
      <w:r>
        <w:rPr>
          <w:rFonts w:ascii="宋体,Bold" w:hAnsi="宋体,Bold" w:eastAsia="宋体,Bold"/>
          <w:b/>
          <w:i w:val="0"/>
          <w:color w:val="000000"/>
          <w:sz w:val="21"/>
        </w:rPr>
        <w:t>D. 移码</w:t>
      </w:r>
    </w:p>
    <w:p>
      <w:pPr>
        <w:autoSpaceDN w:val="0"/>
        <w:autoSpaceDE w:val="0"/>
        <w:widowControl/>
        <w:spacing w:line="258" w:lineRule="exact" w:before="30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标准规定的</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位浮点数格式中</w:t>
      </w:r>
      <w:r>
        <w:rPr>
          <w:rFonts w:ascii="TimesNewRoman" w:hAnsi="TimesNewRoman" w:eastAsia="TimesNewRoman"/>
          <w:b w:val="0"/>
          <w:i w:val="0"/>
          <w:color w:val="000000"/>
          <w:sz w:val="21"/>
        </w:rPr>
        <w:t>,</w:t>
      </w:r>
      <w:r>
        <w:rPr>
          <w:rFonts w:ascii="宋体,Bold" w:hAnsi="宋体,Bold" w:eastAsia="宋体,Bold"/>
          <w:b/>
          <w:i w:val="0"/>
          <w:color w:val="000000"/>
          <w:sz w:val="21"/>
        </w:rPr>
        <w:t>符号位为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阶码为</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尾数为</w:t>
      </w:r>
      <w:r>
        <w:rPr>
          <w:rFonts w:ascii="TimesNewRoman" w:hAnsi="TimesNewRoman" w:eastAsia="TimesNewRoman"/>
          <w:b w:val="0"/>
          <w:i w:val="0"/>
          <w:color w:val="000000"/>
          <w:sz w:val="21"/>
        </w:rPr>
        <w:t>52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则它所能表</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82"/>
        </w:trPr>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示的最小规格化负数为</w:t>
            </w:r>
            <w:r>
              <w:rPr>
                <w:rFonts w:ascii="PMExtra" w:hAnsi="PMExtra" w:eastAsia="PMExtra"/>
                <w:b w:val="0"/>
                <w:i w:val="0"/>
                <w:color w:val="000000"/>
                <w:sz w:val="21"/>
              </w:rPr>
              <w:t>(</w:t>
            </w:r>
          </w:p>
        </w:tc>
        <w:tc>
          <w:tcPr>
            <w:tcW w:type="dxa" w:w="53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1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10" w:after="0"/>
              <w:ind w:left="98" w:right="0" w:firstLine="0"/>
              <w:jc w:val="left"/>
            </w:pPr>
            <w:r>
              <w:rPr>
                <w:rFonts w:ascii="PMExtra" w:hAnsi="PMExtra" w:eastAsia="PMExtra"/>
                <w:b w:val="0"/>
                <w:i w:val="0"/>
                <w:color w:val="000000"/>
                <w:sz w:val="21"/>
              </w:rPr>
              <w:t>)</w:t>
            </w:r>
          </w:p>
        </w:tc>
      </w:tr>
      <w:tr>
        <w:trPr>
          <w:trHeight w:hRule="exact" w:val="440"/>
        </w:trPr>
        <w:tc>
          <w:tcPr>
            <w:tcW w:type="dxa" w:w="1984"/>
            <w:tcBorders/>
            <w:shd w:fill="ffffff"/>
            <w:tcMar>
              <w:start w:w="0" w:type="dxa"/>
              <w:end w:w="0" w:type="dxa"/>
            </w:tcMar>
          </w:tcPr>
          <w:p>
            <w:pPr>
              <w:autoSpaceDN w:val="0"/>
              <w:autoSpaceDE w:val="0"/>
              <w:widowControl/>
              <w:spacing w:line="268" w:lineRule="exact" w:before="116" w:after="0"/>
              <w:ind w:left="0" w:right="68"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52</w:t>
            </w:r>
          </w:p>
        </w:tc>
        <w:tc>
          <w:tcPr>
            <w:tcW w:type="dxa" w:w="856"/>
            <w:tcBorders/>
            <w:shd w:fill="ffffff"/>
            <w:tcMar>
              <w:start w:w="0" w:type="dxa"/>
              <w:end w:w="0" w:type="dxa"/>
            </w:tcMar>
          </w:tcPr>
          <w:p>
            <w:pPr>
              <w:autoSpaceDN w:val="0"/>
              <w:autoSpaceDE w:val="0"/>
              <w:widowControl/>
              <w:spacing w:line="288" w:lineRule="exact" w:before="9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1023</w:t>
            </w:r>
          </w:p>
        </w:tc>
        <w:tc>
          <w:tcPr>
            <w:tcW w:type="dxa" w:w="3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96" w:after="0"/>
              <w:ind w:left="0" w:right="62"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52</w:t>
            </w:r>
          </w:p>
        </w:tc>
        <w:tc>
          <w:tcPr>
            <w:tcW w:type="dxa" w:w="1980"/>
            <w:tcBorders/>
            <w:shd w:fill="ffffff"/>
            <w:tcMar>
              <w:start w:w="0" w:type="dxa"/>
              <w:end w:w="0" w:type="dxa"/>
            </w:tcMar>
          </w:tcPr>
          <w:p>
            <w:pPr>
              <w:autoSpaceDN w:val="0"/>
              <w:autoSpaceDE w:val="0"/>
              <w:widowControl/>
              <w:spacing w:line="288" w:lineRule="exact" w:before="96" w:after="0"/>
              <w:ind w:left="7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1023</w:t>
            </w:r>
          </w:p>
        </w:tc>
        <w:tc>
          <w:tcPr>
            <w:tcW w:type="dxa" w:w="1003"/>
            <w:vMerge/>
            <w:tcBorders/>
          </w:tcPr>
          <w:p/>
        </w:tc>
      </w:tr>
      <w:tr>
        <w:trPr>
          <w:trHeight w:hRule="exact" w:val="520"/>
        </w:trPr>
        <w:tc>
          <w:tcPr>
            <w:tcW w:type="dxa" w:w="2840"/>
            <w:gridSpan w:val="2"/>
            <w:tcBorders/>
            <w:shd w:fill="ffffff"/>
            <w:tcMar>
              <w:start w:w="0" w:type="dxa"/>
              <w:end w:w="0" w:type="dxa"/>
            </w:tcMar>
            <w:tcMar>
              <w:start w:w="0" w:type="dxa"/>
              <w:end w:w="0" w:type="dxa"/>
            </w:tcMar>
          </w:tcPr>
          <w:p>
            <w:pPr>
              <w:autoSpaceDN w:val="0"/>
              <w:autoSpaceDE w:val="0"/>
              <w:widowControl/>
              <w:spacing w:line="288" w:lineRule="exact" w:before="74" w:after="0"/>
              <w:ind w:left="0" w:right="0" w:firstLine="0"/>
              <w:jc w:val="center"/>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1024</w:t>
            </w:r>
          </w:p>
        </w:tc>
        <w:tc>
          <w:tcPr>
            <w:tcW w:type="dxa" w:w="3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74" w:after="0"/>
              <w:ind w:left="0" w:right="62" w:firstLine="0"/>
              <w:jc w:val="righ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52</w:t>
            </w:r>
          </w:p>
        </w:tc>
        <w:tc>
          <w:tcPr>
            <w:tcW w:type="dxa" w:w="1980"/>
            <w:tcBorders/>
            <w:shd w:fill="ffffff"/>
            <w:tcMar>
              <w:start w:w="0" w:type="dxa"/>
              <w:end w:w="0" w:type="dxa"/>
            </w:tcMar>
          </w:tcPr>
          <w:p>
            <w:pPr>
              <w:autoSpaceDN w:val="0"/>
              <w:autoSpaceDE w:val="0"/>
              <w:widowControl/>
              <w:spacing w:line="288" w:lineRule="exact" w:before="74" w:after="0"/>
              <w:ind w:left="7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2047</w:t>
            </w:r>
          </w:p>
        </w:tc>
        <w:tc>
          <w:tcPr>
            <w:tcW w:type="dxa" w:w="1003"/>
            <w:vMerge/>
            <w:tcBorders/>
          </w:tcPr>
          <w:p/>
        </w:tc>
      </w:tr>
      <w:tr>
        <w:trPr>
          <w:trHeight w:hRule="exact" w:val="520"/>
        </w:trPr>
        <w:tc>
          <w:tcPr>
            <w:tcW w:type="dxa" w:w="84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按照</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标准规定的</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位单精度浮点数</w:t>
            </w:r>
            <w:r>
              <w:rPr>
                <w:rFonts w:ascii="TimesNewRoman" w:hAnsi="TimesNewRoman" w:eastAsia="TimesNewRoman"/>
                <w:b w:val="0"/>
                <w:i w:val="0"/>
                <w:color w:val="000000"/>
                <w:sz w:val="21"/>
              </w:rPr>
              <w:t xml:space="preserve">41  </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对应的十进制数是</w:t>
            </w:r>
            <w:r>
              <w:rPr>
                <w:rFonts w:ascii="PMExtra" w:hAnsi="PMExtra" w:eastAsia="PMExtra"/>
                <w:b w:val="0"/>
                <w:i w:val="0"/>
                <w:color w:val="000000"/>
                <w:sz w:val="21"/>
              </w:rPr>
              <w:t>(</w:t>
            </w:r>
          </w:p>
        </w:tc>
        <w:tc>
          <w:tcPr>
            <w:tcW w:type="dxa" w:w="1003"/>
            <w:vMerge/>
            <w:tcBorders/>
          </w:tcPr>
          <w:p/>
        </w:tc>
      </w:tr>
      <w:tr>
        <w:trPr>
          <w:trHeight w:hRule="exact" w:val="500"/>
        </w:trPr>
        <w:tc>
          <w:tcPr>
            <w:tcW w:type="dxa" w:w="28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1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4.59375</w:t>
            </w:r>
          </w:p>
        </w:tc>
        <w:tc>
          <w:tcPr>
            <w:tcW w:type="dxa" w:w="17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3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20.59375</w:t>
            </w:r>
          </w:p>
        </w:tc>
        <w:tc>
          <w:tcPr>
            <w:tcW w:type="dxa" w:w="1812"/>
            <w:tcBorders/>
            <w:shd w:fill="ffffff"/>
            <w:tcMar>
              <w:start w:w="0" w:type="dxa"/>
              <w:end w:w="0" w:type="dxa"/>
            </w:tcMar>
          </w:tcPr>
          <w:p>
            <w:pPr>
              <w:autoSpaceDN w:val="0"/>
              <w:autoSpaceDE w:val="0"/>
              <w:widowControl/>
              <w:spacing w:line="256" w:lineRule="exact" w:before="100" w:after="0"/>
              <w:ind w:left="426"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4.59375</w:t>
            </w:r>
          </w:p>
        </w:tc>
        <w:tc>
          <w:tcPr>
            <w:tcW w:type="dxa" w:w="1980"/>
            <w:tcBorders/>
            <w:shd w:fill="ffffff"/>
            <w:tcMar>
              <w:start w:w="0" w:type="dxa"/>
              <w:end w:w="0" w:type="dxa"/>
            </w:tcMar>
          </w:tcPr>
          <w:p>
            <w:pPr>
              <w:autoSpaceDN w:val="0"/>
              <w:autoSpaceDE w:val="0"/>
              <w:widowControl/>
              <w:spacing w:line="232" w:lineRule="exact" w:before="124" w:after="0"/>
              <w:ind w:left="0" w:right="10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20.59375</w:t>
            </w:r>
          </w:p>
        </w:tc>
        <w:tc>
          <w:tcPr>
            <w:tcW w:type="dxa" w:w="1003"/>
            <w:vMerge/>
            <w:tcBorders/>
          </w:tcPr>
          <w:p/>
        </w:tc>
      </w:tr>
      <w:tr>
        <w:trPr>
          <w:trHeight w:hRule="exact" w:val="520"/>
        </w:trPr>
        <w:tc>
          <w:tcPr>
            <w:tcW w:type="dxa" w:w="327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在浮点数编码表示中</w:t>
            </w:r>
            <w:r>
              <w:rPr>
                <w:rFonts w:ascii="PMExtra" w:hAnsi="PMExtra" w:eastAsia="PMExtra"/>
                <w:b w:val="0"/>
                <w:i w:val="0"/>
                <w:color w:val="000000"/>
                <w:sz w:val="21"/>
              </w:rPr>
              <w:t>,(</w:t>
            </w:r>
          </w:p>
        </w:tc>
        <w:tc>
          <w:tcPr>
            <w:tcW w:type="dxa" w:w="513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在机器数中不出现</w:t>
            </w:r>
            <w:r>
              <w:rPr>
                <w:rFonts w:ascii="PMExtra" w:hAnsi="PMExtra" w:eastAsia="PMExtra"/>
                <w:b w:val="0"/>
                <w:i w:val="0"/>
                <w:color w:val="000000"/>
                <w:sz w:val="21"/>
              </w:rPr>
              <w:t>,</w:t>
            </w:r>
            <w:r>
              <w:rPr>
                <w:rFonts w:ascii="宋体,Bold" w:hAnsi="宋体,Bold" w:eastAsia="宋体,Bold"/>
                <w:b/>
                <w:i w:val="0"/>
                <w:color w:val="000000"/>
                <w:sz w:val="21"/>
              </w:rPr>
              <w:t xml:space="preserve"> 是隐含的。</w:t>
            </w:r>
          </w:p>
        </w:tc>
        <w:tc>
          <w:tcPr>
            <w:tcW w:type="dxa" w:w="1003"/>
            <w:vMerge/>
            <w:tcBorders/>
          </w:tcPr>
          <w:p/>
        </w:tc>
      </w:tr>
      <w:tr>
        <w:trPr>
          <w:trHeight w:hRule="exact" w:val="396"/>
        </w:trPr>
        <w:tc>
          <w:tcPr>
            <w:tcW w:type="dxa" w:w="284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1382" w:firstLine="0"/>
              <w:jc w:val="right"/>
            </w:pPr>
            <w:r>
              <w:rPr>
                <w:rFonts w:ascii="宋体,Bold" w:hAnsi="宋体,Bold" w:eastAsia="宋体,Bold"/>
                <w:b/>
                <w:i w:val="0"/>
                <w:color w:val="000000"/>
                <w:sz w:val="21"/>
              </w:rPr>
              <w:t>A. 阶码</w:t>
            </w:r>
          </w:p>
        </w:tc>
        <w:tc>
          <w:tcPr>
            <w:tcW w:type="dxa" w:w="14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8" w:right="0" w:firstLine="0"/>
              <w:jc w:val="left"/>
            </w:pPr>
            <w:r>
              <w:rPr>
                <w:rFonts w:ascii="宋体,Bold" w:hAnsi="宋体,Bold" w:eastAsia="宋体,Bold"/>
                <w:b/>
                <w:i w:val="0"/>
                <w:color w:val="000000"/>
                <w:sz w:val="21"/>
              </w:rPr>
              <w:t>B. 符号</w:t>
            </w:r>
          </w:p>
        </w:tc>
        <w:tc>
          <w:tcPr>
            <w:tcW w:type="dxa" w:w="2096"/>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C. 尾数</w:t>
            </w:r>
          </w:p>
        </w:tc>
        <w:tc>
          <w:tcPr>
            <w:tcW w:type="dxa" w:w="1980"/>
            <w:tcBorders/>
            <w:shd w:fill="ffffff"/>
            <w:tcMar>
              <w:start w:w="0" w:type="dxa"/>
              <w:end w:w="0" w:type="dxa"/>
            </w:tcMar>
          </w:tcPr>
          <w:p>
            <w:pPr>
              <w:autoSpaceDN w:val="0"/>
              <w:autoSpaceDE w:val="0"/>
              <w:widowControl/>
              <w:spacing w:line="210" w:lineRule="exact" w:before="126" w:after="0"/>
              <w:ind w:left="0" w:right="476" w:firstLine="0"/>
              <w:jc w:val="right"/>
            </w:pPr>
            <w:r>
              <w:rPr>
                <w:rFonts w:ascii="宋体,Bold" w:hAnsi="宋体,Bold" w:eastAsia="宋体,Bold"/>
                <w:b/>
                <w:i w:val="0"/>
                <w:color w:val="000000"/>
                <w:sz w:val="21"/>
              </w:rPr>
              <w:t>D. 基数</w:t>
            </w:r>
          </w:p>
        </w:tc>
        <w:tc>
          <w:tcPr>
            <w:tcW w:type="dxa" w:w="1003"/>
            <w:vMerge/>
            <w:tcBorders/>
          </w:tcPr>
          <w:p/>
        </w:tc>
      </w:tr>
    </w:tbl>
    <w:p>
      <w:pPr>
        <w:autoSpaceDN w:val="0"/>
        <w:autoSpaceDE w:val="0"/>
        <w:widowControl/>
        <w:spacing w:line="240" w:lineRule="exact" w:before="152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如果某单精度浮点数、某原码、某补码、某移码的</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位机器数均为</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xF</w:t>
      </w:r>
      <w:r>
        <w:rPr>
          <w:rFonts w:ascii="TimesNewRoman" w:hAnsi="TimesNewRoman" w:eastAsia="TimesNewRoman"/>
          <w:b w:val="0"/>
          <w:i w:val="0"/>
          <w:color w:val="000000"/>
          <w:sz w:val="21"/>
        </w:rPr>
        <w:t>0000000</w:t>
      </w:r>
      <w:r>
        <w:rPr>
          <w:rFonts w:ascii="宋体,Bold" w:hAnsi="宋体,Bold" w:eastAsia="宋体,Bold"/>
          <w:b/>
          <w:i w:val="0"/>
          <w:color w:val="000000"/>
          <w:sz w:val="21"/>
        </w:rPr>
        <w:t>。这些数从大</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218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到小的顺序是</w:t>
            </w:r>
            <w:r>
              <w:rPr>
                <w:rFonts w:ascii="PMExtra" w:hAnsi="PMExtra" w:eastAsia="PMExtra"/>
                <w:b w:val="0"/>
                <w:i w:val="0"/>
                <w:color w:val="000000"/>
                <w:sz w:val="21"/>
              </w:rPr>
              <w:t>(</w:t>
            </w:r>
          </w:p>
        </w:tc>
        <w:tc>
          <w:tcPr>
            <w:tcW w:type="dxa" w:w="2320"/>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4" w:after="0"/>
              <w:ind w:left="0" w:right="0" w:firstLine="0"/>
              <w:jc w:val="center"/>
            </w:pPr>
            <w:r>
              <w:rPr>
                <w:rFonts w:ascii="PMExtra" w:hAnsi="PMExtra" w:eastAsia="PMExtra"/>
                <w:b w:val="0"/>
                <w:i w:val="0"/>
                <w:color w:val="000000"/>
                <w:sz w:val="21"/>
              </w:rPr>
              <w:t>)</w:t>
            </w:r>
          </w:p>
        </w:tc>
        <w:tc>
          <w:tcPr>
            <w:tcW w:type="dxa" w:w="18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194" w:right="0" w:firstLine="0"/>
              <w:jc w:val="left"/>
            </w:pPr>
            <w:r>
              <w:rPr>
                <w:rFonts w:ascii="宋体,Bold" w:hAnsi="宋体,Bold" w:eastAsia="宋体,Bold"/>
                <w:b/>
                <w:i w:val="0"/>
                <w:color w:val="000000"/>
                <w:sz w:val="21"/>
              </w:rPr>
              <w:t>C. 移原补浮</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08" w:right="0" w:firstLine="0"/>
              <w:jc w:val="left"/>
            </w:pPr>
            <w:r>
              <w:rPr>
                <w:rFonts w:ascii="宋体,Bold" w:hAnsi="宋体,Bold" w:eastAsia="宋体,Bold"/>
                <w:b/>
                <w:i w:val="0"/>
                <w:color w:val="000000"/>
                <w:sz w:val="21"/>
              </w:rPr>
              <w:t>D. 移补原浮</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24" w:after="0"/>
              <w:ind w:left="0" w:right="300" w:firstLine="0"/>
              <w:jc w:val="right"/>
            </w:pPr>
            <w:r>
              <w:rPr>
                <w:rFonts w:ascii="宋体,Bold" w:hAnsi="宋体,Bold" w:eastAsia="宋体,Bold"/>
                <w:b/>
                <w:i w:val="0"/>
                <w:color w:val="000000"/>
                <w:sz w:val="21"/>
              </w:rPr>
              <w:t>A. 浮原补移</w:t>
            </w:r>
          </w:p>
        </w:tc>
        <w:tc>
          <w:tcPr>
            <w:tcW w:type="dxa" w:w="232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466" w:firstLine="0"/>
              <w:jc w:val="right"/>
            </w:pPr>
            <w:r>
              <w:rPr>
                <w:rFonts w:ascii="宋体,Bold" w:hAnsi="宋体,Bold" w:eastAsia="宋体,Bold"/>
                <w:b/>
                <w:i w:val="0"/>
                <w:color w:val="000000"/>
                <w:sz w:val="21"/>
              </w:rPr>
              <w:t>B. 浮移补原</w:t>
            </w:r>
          </w:p>
        </w:tc>
        <w:tc>
          <w:tcPr>
            <w:tcW w:type="dxa" w:w="1504"/>
            <w:vMerge/>
            <w:tcBorders/>
          </w:tcPr>
          <w:p/>
        </w:tc>
        <w:tc>
          <w:tcPr>
            <w:tcW w:type="dxa" w:w="1504"/>
            <w:vMerge/>
            <w:tcBorders/>
          </w:tcPr>
          <w:p/>
        </w:tc>
        <w:tc>
          <w:tcPr>
            <w:tcW w:type="dxa" w:w="1504"/>
            <w:vMerge/>
            <w:tcBorders/>
          </w:tcPr>
          <w:p/>
        </w:tc>
      </w:tr>
      <w:tr>
        <w:trPr>
          <w:trHeight w:hRule="exact" w:val="530"/>
        </w:trPr>
        <w:tc>
          <w:tcPr>
            <w:tcW w:type="dxa" w:w="4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采用规格化的浮点数最主要是为了</w:t>
            </w:r>
            <w:r>
              <w:rPr>
                <w:rFonts w:ascii="PMExtra" w:hAnsi="PMExtra" w:eastAsia="PMExtra"/>
                <w:b w:val="0"/>
                <w:i w:val="0"/>
                <w:color w:val="000000"/>
                <w:sz w:val="21"/>
              </w:rPr>
              <w:t>(</w:t>
            </w:r>
          </w:p>
        </w:tc>
        <w:tc>
          <w:tcPr>
            <w:tcW w:type="dxa" w:w="1504"/>
            <w:vMerge/>
            <w:tcBorders/>
          </w:tcPr>
          <w:p/>
        </w:tc>
        <w:tc>
          <w:tcPr>
            <w:tcW w:type="dxa" w:w="49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42" w:after="0"/>
              <w:ind w:left="194" w:right="0" w:firstLine="0"/>
              <w:jc w:val="left"/>
            </w:pPr>
            <w:r>
              <w:rPr>
                <w:rFonts w:ascii="宋体,Bold" w:hAnsi="宋体,Bold" w:eastAsia="宋体,Bold"/>
                <w:b/>
                <w:i w:val="0"/>
                <w:color w:val="000000"/>
                <w:sz w:val="21"/>
              </w:rPr>
              <w:t>B. 方便浮点运算</w:t>
            </w:r>
          </w:p>
        </w:tc>
      </w:tr>
      <w:tr>
        <w:trPr>
          <w:trHeight w:hRule="exact" w:val="390"/>
        </w:trPr>
        <w:tc>
          <w:tcPr>
            <w:tcW w:type="dxa" w:w="4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增加数据的表示范围</w:t>
            </w:r>
          </w:p>
        </w:tc>
        <w:tc>
          <w:tcPr>
            <w:tcW w:type="dxa" w:w="1504"/>
            <w:vMerge/>
            <w:tcBorders/>
          </w:tcPr>
          <w:p/>
        </w:tc>
        <w:tc>
          <w:tcPr>
            <w:tcW w:type="dxa" w:w="3008"/>
            <w:gridSpan w:val="2"/>
            <w:vMerge/>
            <w:tcBorders/>
          </w:tcPr>
          <w:p/>
        </w:tc>
      </w:tr>
      <w:tr>
        <w:trPr>
          <w:trHeight w:hRule="exact" w:val="460"/>
        </w:trPr>
        <w:tc>
          <w:tcPr>
            <w:tcW w:type="dxa" w:w="4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防止运算时数据溢出</w:t>
            </w:r>
          </w:p>
        </w:tc>
        <w:tc>
          <w:tcPr>
            <w:tcW w:type="dxa" w:w="1504"/>
            <w:vMerge/>
            <w:tcBorders/>
          </w:tcPr>
          <w:p/>
        </w:tc>
        <w:tc>
          <w:tcPr>
            <w:tcW w:type="dxa" w:w="49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194" w:right="0" w:firstLine="0"/>
              <w:jc w:val="left"/>
            </w:pPr>
            <w:r>
              <w:rPr>
                <w:rFonts w:ascii="宋体,Bold" w:hAnsi="宋体,Bold" w:eastAsia="宋体,Bold"/>
                <w:b/>
                <w:i w:val="0"/>
                <w:color w:val="000000"/>
                <w:sz w:val="21"/>
              </w:rPr>
              <w:t>D. 增加数据的表示精度</w:t>
            </w:r>
          </w:p>
        </w:tc>
      </w:tr>
      <w:tr>
        <w:trPr>
          <w:trHeight w:hRule="exact" w:val="476"/>
        </w:trPr>
        <w:tc>
          <w:tcPr>
            <w:tcW w:type="dxa" w:w="3340"/>
            <w:gridSpan w:val="2"/>
            <w:tcBorders/>
            <w:shd w:fill="ffffff"/>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160"/>
            <w:tcBorders/>
            <w:shd w:fill="ffffff"/>
            <w:tcMar>
              <w:start w:w="0" w:type="dxa"/>
              <w:end w:w="0" w:type="dxa"/>
            </w:tcMar>
          </w:tcPr>
          <w:p>
            <w:pPr>
              <w:autoSpaceDN w:val="0"/>
              <w:autoSpaceDE w:val="0"/>
              <w:widowControl/>
              <w:spacing w:line="258" w:lineRule="exact" w:before="158" w:after="0"/>
              <w:ind w:left="108" w:right="0" w:firstLine="0"/>
              <w:jc w:val="left"/>
            </w:pPr>
            <w:r>
              <w:rPr>
                <w:rFonts w:ascii="PMExtra" w:hAnsi="PMExtra" w:eastAsia="PMExtra"/>
                <w:b w:val="0"/>
                <w:i w:val="0"/>
                <w:color w:val="000000"/>
                <w:sz w:val="21"/>
              </w:rPr>
              <w:t>)</w:t>
            </w:r>
          </w:p>
        </w:tc>
        <w:tc>
          <w:tcPr>
            <w:tcW w:type="dxa" w:w="1504"/>
            <w:vMerge/>
            <w:tcBorders/>
          </w:tcPr>
          <w:p/>
        </w:tc>
        <w:tc>
          <w:tcPr>
            <w:tcW w:type="dxa" w:w="3008"/>
            <w:gridSpan w:val="2"/>
            <w:vMerge/>
            <w:tcBorders/>
          </w:tcPr>
          <w:p/>
        </w:tc>
      </w:tr>
    </w:tbl>
    <w:p>
      <w:pPr>
        <w:autoSpaceDN w:val="0"/>
        <w:autoSpaceDE w:val="0"/>
        <w:widowControl/>
        <w:spacing w:line="394" w:lineRule="exact" w:before="0" w:after="126"/>
        <w:ind w:left="1442" w:right="273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在计算机中</w:t>
      </w:r>
      <w:r>
        <w:rPr>
          <w:rFonts w:ascii="TimesNewRoman" w:hAnsi="TimesNewRoman" w:eastAsia="TimesNewRoman"/>
          <w:b w:val="0"/>
          <w:i w:val="0"/>
          <w:color w:val="000000"/>
          <w:sz w:val="21"/>
        </w:rPr>
        <w:t>,</w:t>
      </w:r>
      <w:r>
        <w:rPr>
          <w:rFonts w:ascii="宋体,Bold" w:hAnsi="宋体,Bold" w:eastAsia="宋体,Bold"/>
          <w:b/>
          <w:i w:val="0"/>
          <w:color w:val="000000"/>
          <w:sz w:val="21"/>
        </w:rPr>
        <w:t>表示的数有时会发生溢出</w:t>
      </w:r>
      <w:r>
        <w:rPr>
          <w:rFonts w:ascii="TimesNewRoman" w:hAnsi="TimesNewRoman" w:eastAsia="TimesNewRoman"/>
          <w:b w:val="0"/>
          <w:i w:val="0"/>
          <w:color w:val="000000"/>
          <w:sz w:val="21"/>
        </w:rPr>
        <w:t>,</w:t>
      </w:r>
      <w:r>
        <w:rPr>
          <w:rFonts w:ascii="宋体,Bold" w:hAnsi="宋体,Bold" w:eastAsia="宋体,Bold"/>
          <w:b/>
          <w:i w:val="0"/>
          <w:color w:val="000000"/>
          <w:sz w:val="21"/>
        </w:rPr>
        <w:t>根本原因是计算机的字长有限</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一个正数的补码和这个数的原码表示一样</w:t>
      </w:r>
      <w:r>
        <w:rPr>
          <w:rFonts w:ascii="TimesNewRoman" w:hAnsi="TimesNewRoman" w:eastAsia="TimesNewRoman"/>
          <w:b w:val="0"/>
          <w:i w:val="0"/>
          <w:color w:val="000000"/>
          <w:sz w:val="21"/>
        </w:rPr>
        <w:t>,</w:t>
      </w:r>
      <w:r>
        <w:rPr>
          <w:rFonts w:ascii="宋体,Bold" w:hAnsi="宋体,Bold" w:eastAsia="宋体,Bold"/>
          <w:b/>
          <w:i w:val="0"/>
          <w:color w:val="000000"/>
          <w:sz w:val="21"/>
        </w:rPr>
        <w:t>而正数的反码是原码各位取反</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设有两个正的规格化浮点数</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m</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宋体,Bold" w:hAnsi="宋体,Bold" w:eastAsia="宋体,Bold"/>
          <w:b/>
          <w:i w:val="0"/>
          <w:color w:val="000000"/>
          <w:sz w:val="21"/>
        </w:rPr>
        <w:t xml:space="preserve"> 则有</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6"/>
        </w:trPr>
        <w:tc>
          <w:tcPr>
            <w:tcW w:type="dxa" w:w="1980"/>
            <w:tcBorders/>
            <w:tcMar>
              <w:start w:w="0" w:type="dxa"/>
              <w:end w:w="0" w:type="dxa"/>
            </w:tcMar>
          </w:tcPr>
          <w:p>
            <w:pPr>
              <w:autoSpaceDN w:val="0"/>
              <w:autoSpaceDE w:val="0"/>
              <w:widowControl/>
              <w:spacing w:line="232" w:lineRule="exact" w:before="60" w:after="0"/>
              <w:ind w:left="0" w:right="8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1780"/>
            <w:tcBorders/>
            <w:tcMar>
              <w:start w:w="0" w:type="dxa"/>
              <w:end w:w="0" w:type="dxa"/>
            </w:tcMar>
          </w:tcPr>
          <w:p>
            <w:pPr>
              <w:autoSpaceDN w:val="0"/>
              <w:autoSpaceDE w:val="0"/>
              <w:widowControl/>
              <w:spacing w:line="232" w:lineRule="exact" w:before="60" w:after="0"/>
              <w:ind w:left="0" w:right="35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p>
        </w:tc>
        <w:tc>
          <w:tcPr>
            <w:tcW w:type="dxa" w:w="720"/>
            <w:vMerge w:val="restart"/>
            <w:tcBorders/>
            <w:tcMar>
              <w:start w:w="0" w:type="dxa"/>
              <w:end w:w="0" w:type="dxa"/>
            </w:tcMar>
            <w:tcMar>
              <w:start w:w="0" w:type="dxa"/>
              <w:end w:w="0" w:type="dxa"/>
            </w:tcMar>
          </w:tcPr>
          <w:p>
            <w:pPr>
              <w:autoSpaceDN w:val="0"/>
              <w:autoSpaceDE w:val="0"/>
              <w:widowControl/>
              <w:spacing w:line="256" w:lineRule="exact" w:before="600" w:after="0"/>
              <w:ind w:left="108" w:right="0" w:firstLine="0"/>
              <w:jc w:val="left"/>
            </w:pPr>
            <w:r>
              <w:rPr>
                <w:rFonts w:ascii="PMExtra" w:hAnsi="PMExtra" w:eastAsia="PMExtra"/>
                <w:b w:val="0"/>
                <w:i w:val="0"/>
                <w:color w:val="000000"/>
                <w:sz w:val="21"/>
              </w:rPr>
              <w:t>)</w:t>
            </w:r>
          </w:p>
        </w:tc>
        <w:tc>
          <w:tcPr>
            <w:tcW w:type="dxa" w:w="2260"/>
            <w:vMerge w:val="restart"/>
            <w:tcBorders/>
            <w:tcMar>
              <w:start w:w="0" w:type="dxa"/>
              <w:end w:w="0" w:type="dxa"/>
            </w:tcMar>
            <w:tcMar>
              <w:start w:w="0" w:type="dxa"/>
              <w:end w:w="0" w:type="dxa"/>
            </w:tcMar>
          </w:tcPr>
          <w:p>
            <w:pPr>
              <w:autoSpaceDN w:val="0"/>
              <w:autoSpaceDE w:val="0"/>
              <w:widowControl/>
              <w:spacing w:line="232" w:lineRule="exact" w:before="60" w:after="0"/>
              <w:ind w:left="5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880"/>
            <w:vMerge w:val="restart"/>
            <w:tcBorders/>
            <w:tcMar>
              <w:start w:w="0" w:type="dxa"/>
              <w:end w:w="0" w:type="dxa"/>
            </w:tcMar>
            <w:tcMar>
              <w:start w:w="0" w:type="dxa"/>
              <w:end w:w="0" w:type="dxa"/>
            </w:tcMar>
          </w:tcPr>
          <w:p>
            <w:pPr>
              <w:autoSpaceDN w:val="0"/>
              <w:autoSpaceDE w:val="0"/>
              <w:widowControl/>
              <w:spacing w:line="232" w:lineRule="exact" w:before="60"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0"/>
        </w:trPr>
        <w:tc>
          <w:tcPr>
            <w:tcW w:type="dxa" w:w="3760"/>
            <w:gridSpan w:val="2"/>
            <w:tcBorders/>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在浮点运算中</w:t>
            </w:r>
            <w:r>
              <w:rPr>
                <w:rFonts w:ascii="PMExtra" w:hAnsi="PMExtra" w:eastAsia="PMExtra"/>
                <w:b w:val="0"/>
                <w:i w:val="0"/>
                <w:color w:val="000000"/>
                <w:sz w:val="21"/>
              </w:rPr>
              <w:t>,</w:t>
            </w:r>
            <w:r>
              <w:rPr>
                <w:rFonts w:ascii="宋体,Bold" w:hAnsi="宋体,Bold" w:eastAsia="宋体,Bold"/>
                <w:b/>
                <w:i w:val="0"/>
                <w:color w:val="000000"/>
                <w:sz w:val="21"/>
              </w:rPr>
              <w:t xml:space="preserve"> 下溢指的是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78" w:lineRule="exact" w:before="0" w:after="248"/>
        <w:ind w:left="1442" w:right="5472" w:firstLine="0"/>
        <w:jc w:val="left"/>
      </w:pPr>
      <w:r>
        <w:rPr>
          <w:rFonts w:ascii="宋体,Bold" w:hAnsi="宋体,Bold" w:eastAsia="宋体,Bold"/>
          <w:b/>
          <w:i w:val="0"/>
          <w:color w:val="000000"/>
          <w:sz w:val="21"/>
        </w:rPr>
        <w:t>A. 运算结果的绝对值小于机器所能表示的最小绝对值</w:t>
      </w:r>
      <w:r>
        <w:br/>
      </w:r>
      <w:r>
        <w:rPr>
          <w:rFonts w:ascii="宋体,Bold" w:hAnsi="宋体,Bold" w:eastAsia="宋体,Bold"/>
          <w:b/>
          <w:i w:val="0"/>
          <w:color w:val="000000"/>
          <w:sz w:val="21"/>
        </w:rPr>
        <w:t>B. 运算的结果小于机器所能表示的最小负数</w:t>
      </w:r>
      <w:r>
        <w:br/>
      </w:r>
      <w:r>
        <w:rPr>
          <w:rFonts w:ascii="宋体,Bold" w:hAnsi="宋体,Bold" w:eastAsia="宋体,Bold"/>
          <w:b/>
          <w:i w:val="0"/>
          <w:color w:val="000000"/>
          <w:sz w:val="21"/>
        </w:rPr>
        <w:t>C. 运算的结果小于机器所能表示的最小正数</w:t>
      </w:r>
      <w:r>
        <w:br/>
      </w:r>
      <w:r>
        <w:rPr>
          <w:rFonts w:ascii="宋体,Bold" w:hAnsi="宋体,Bold" w:eastAsia="宋体,Bold"/>
          <w:b/>
          <w:i w:val="0"/>
          <w:color w:val="000000"/>
          <w:sz w:val="21"/>
        </w:rPr>
        <w:t>D. 运算结果的最低有效位产生的错误</w:t>
      </w:r>
    </w:p>
    <w:tbl>
      <w:tblPr>
        <w:tblW w:type="auto" w:w="0"/>
        <w:tblLayout w:type="fixed"/>
        <w:tblLook w:firstColumn="1" w:firstRow="1" w:lastColumn="0" w:lastRow="0" w:noHBand="0" w:noVBand="1" w:val="04A0"/>
        <w:tblInd w:w="720.0" w:type="dxa"/>
      </w:tblPr>
      <w:tblGrid>
        <w:gridCol w:w="501"/>
        <w:gridCol w:w="501"/>
        <w:gridCol w:w="501"/>
        <w:gridCol w:w="501"/>
        <w:gridCol w:w="501"/>
        <w:gridCol w:w="501"/>
        <w:gridCol w:w="501"/>
        <w:gridCol w:w="501"/>
        <w:gridCol w:w="501"/>
        <w:gridCol w:w="501"/>
        <w:gridCol w:w="501"/>
        <w:gridCol w:w="501"/>
        <w:gridCol w:w="501"/>
        <w:gridCol w:w="501"/>
        <w:gridCol w:w="501"/>
        <w:gridCol w:w="501"/>
        <w:gridCol w:w="501"/>
        <w:gridCol w:w="501"/>
      </w:tblGrid>
      <w:tr>
        <w:trPr>
          <w:trHeight w:hRule="exact" w:val="422"/>
        </w:trPr>
        <w:tc>
          <w:tcPr>
            <w:tcW w:type="dxa" w:w="4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判断浮点数运算是否溢出</w:t>
            </w:r>
            <w:r>
              <w:rPr>
                <w:rFonts w:ascii="PMExtra" w:hAnsi="PMExtra" w:eastAsia="PMExtra"/>
                <w:b w:val="0"/>
                <w:i w:val="0"/>
                <w:color w:val="000000"/>
                <w:sz w:val="21"/>
              </w:rPr>
              <w:t>,</w:t>
            </w:r>
            <w:r>
              <w:rPr>
                <w:rFonts w:ascii="宋体,Bold" w:hAnsi="宋体,Bold" w:eastAsia="宋体,Bold"/>
                <w:b/>
                <w:i w:val="0"/>
                <w:color w:val="000000"/>
                <w:sz w:val="21"/>
              </w:rPr>
              <w:t xml:space="preserve"> 取决于</w:t>
            </w:r>
            <w:r>
              <w:rPr>
                <w:rFonts w:ascii="PMExtra" w:hAnsi="PMExtra" w:eastAsia="PMExtra"/>
                <w:b w:val="0"/>
                <w:i w:val="0"/>
                <w:color w:val="000000"/>
                <w:sz w:val="21"/>
              </w:rPr>
              <w:t>(</w:t>
            </w:r>
          </w:p>
        </w:tc>
        <w:tc>
          <w:tcPr>
            <w:tcW w:type="dxa" w:w="47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38" w:right="0" w:firstLine="0"/>
              <w:jc w:val="left"/>
            </w:pPr>
            <w:r>
              <w:rPr>
                <w:rFonts w:ascii="PMExtra" w:hAnsi="PMExtra" w:eastAsia="PMExtra"/>
                <w:b w:val="0"/>
                <w:i w:val="0"/>
                <w:color w:val="000000"/>
                <w:sz w:val="21"/>
              </w:rPr>
              <w:t>)</w:t>
            </w:r>
          </w:p>
        </w:tc>
        <w:tc>
          <w:tcPr>
            <w:tcW w:type="dxa" w:w="1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60" w:after="0"/>
              <w:ind w:left="110" w:right="0" w:firstLine="0"/>
              <w:jc w:val="left"/>
            </w:pPr>
            <w:r>
              <w:rPr>
                <w:rFonts w:ascii="PMExtra" w:hAnsi="PMExtra" w:eastAsia="PMExtra"/>
                <w:b w:val="0"/>
                <w:i w:val="0"/>
                <w:color w:val="000000"/>
                <w:sz w:val="21"/>
              </w:rPr>
              <w:t>)</w:t>
            </w:r>
          </w:p>
        </w:tc>
      </w:tr>
      <w:tr>
        <w:trPr>
          <w:trHeight w:hRule="exact" w:val="480"/>
        </w:trPr>
        <w:tc>
          <w:tcPr>
            <w:tcW w:type="dxa" w:w="2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0" w:right="400" w:firstLine="0"/>
              <w:jc w:val="right"/>
            </w:pPr>
            <w:r>
              <w:rPr>
                <w:rFonts w:ascii="宋体,Bold" w:hAnsi="宋体,Bold" w:eastAsia="宋体,Bold"/>
                <w:b/>
                <w:i w:val="0"/>
                <w:color w:val="000000"/>
                <w:sz w:val="21"/>
              </w:rPr>
              <w:t>A. 尾数是否上溢</w:t>
            </w:r>
          </w:p>
        </w:tc>
        <w:tc>
          <w:tcPr>
            <w:tcW w:type="dxa" w:w="1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78" w:right="0" w:firstLine="0"/>
              <w:jc w:val="left"/>
            </w:pPr>
            <w:r>
              <w:rPr>
                <w:rFonts w:ascii="宋体,Bold" w:hAnsi="宋体,Bold" w:eastAsia="宋体,Bold"/>
                <w:b/>
                <w:i w:val="0"/>
                <w:color w:val="000000"/>
                <w:sz w:val="21"/>
              </w:rPr>
              <w:t>B. 尾数是否下溢</w:t>
            </w:r>
          </w:p>
        </w:tc>
        <w:tc>
          <w:tcPr>
            <w:tcW w:type="dxa" w:w="2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574" w:right="0" w:firstLine="0"/>
              <w:jc w:val="left"/>
            </w:pPr>
            <w:r>
              <w:rPr>
                <w:rFonts w:ascii="宋体,Bold" w:hAnsi="宋体,Bold" w:eastAsia="宋体,Bold"/>
                <w:b/>
                <w:i w:val="0"/>
                <w:color w:val="000000"/>
                <w:sz w:val="21"/>
              </w:rPr>
              <w:t>C. 阶码是否上溢</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88" w:right="0" w:firstLine="0"/>
              <w:jc w:val="left"/>
            </w:pPr>
            <w:r>
              <w:rPr>
                <w:rFonts w:ascii="宋体,Bold" w:hAnsi="宋体,Bold" w:eastAsia="宋体,Bold"/>
                <w:b/>
                <w:i w:val="0"/>
                <w:color w:val="000000"/>
                <w:sz w:val="21"/>
              </w:rPr>
              <w:t>D. 阶码是否下溢</w:t>
            </w:r>
          </w:p>
        </w:tc>
        <w:tc>
          <w:tcPr>
            <w:tcW w:type="dxa" w:w="501"/>
            <w:vMerge/>
            <w:tcBorders/>
          </w:tcPr>
          <w:p/>
        </w:tc>
      </w:tr>
      <w:tr>
        <w:trPr>
          <w:trHeight w:hRule="exact" w:val="500"/>
        </w:trPr>
        <w:tc>
          <w:tcPr>
            <w:tcW w:type="dxa" w:w="9180"/>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假定采用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标准中的单精度浮点数格式表示一个数为</w:t>
            </w:r>
            <w:r>
              <w:rPr>
                <w:rFonts w:ascii="TimesNewRoman" w:hAnsi="TimesNewRoman" w:eastAsia="TimesNewRoman"/>
                <w:b w:val="0"/>
                <w:i w:val="0"/>
                <w:color w:val="000000"/>
                <w:sz w:val="21"/>
              </w:rPr>
              <w:t>45100000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则该数的值是</w:t>
            </w:r>
            <w:r>
              <w:rPr>
                <w:rFonts w:ascii="PMExtra" w:hAnsi="PMExtra" w:eastAsia="PMExtra"/>
                <w:b w:val="0"/>
                <w:i w:val="0"/>
                <w:color w:val="000000"/>
                <w:sz w:val="21"/>
              </w:rPr>
              <w:t>(</w:t>
            </w:r>
          </w:p>
        </w:tc>
        <w:tc>
          <w:tcPr>
            <w:tcW w:type="dxa" w:w="501"/>
            <w:vMerge/>
            <w:tcBorders/>
          </w:tcPr>
          <w:p/>
        </w:tc>
      </w:tr>
      <w:tr>
        <w:trPr>
          <w:trHeight w:hRule="exact" w:val="480"/>
        </w:trPr>
        <w:tc>
          <w:tcPr>
            <w:tcW w:type="dxa" w:w="980"/>
            <w:tcBorders/>
            <w:shd w:fill="ffffff"/>
            <w:tcMar>
              <w:start w:w="0" w:type="dxa"/>
              <w:end w:w="0" w:type="dxa"/>
            </w:tcMar>
          </w:tcPr>
          <w:p>
            <w:pPr>
              <w:autoSpaceDN w:val="0"/>
              <w:autoSpaceDE w:val="0"/>
              <w:widowControl/>
              <w:spacing w:line="212" w:lineRule="exact" w:before="142"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2" w:lineRule="exact" w:before="162" w:after="0"/>
              <w:ind w:left="0" w:right="0" w:firstLine="0"/>
              <w:jc w:val="center"/>
            </w:pPr>
            <w:r>
              <w:rPr>
                <w:rFonts w:ascii="PMExtra" w:hAnsi="PMExtra" w:eastAsia="PMExtra"/>
                <w:b w:val="0"/>
                <w:i w:val="0"/>
                <w:color w:val="000000"/>
                <w:sz w:val="17"/>
              </w:rPr>
              <w:t></w:t>
            </w:r>
          </w:p>
        </w:tc>
        <w:tc>
          <w:tcPr>
            <w:tcW w:type="dxa" w:w="680"/>
            <w:tcBorders/>
            <w:shd w:fill="ffffff"/>
            <w:tcMar>
              <w:start w:w="0" w:type="dxa"/>
              <w:end w:w="0" w:type="dxa"/>
            </w:tcMar>
          </w:tcPr>
          <w:p>
            <w:pPr>
              <w:autoSpaceDN w:val="0"/>
              <w:autoSpaceDE w:val="0"/>
              <w:widowControl/>
              <w:spacing w:line="256" w:lineRule="exact" w:before="11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1.125</w:t>
            </w:r>
          </w:p>
        </w:tc>
        <w:tc>
          <w:tcPr>
            <w:tcW w:type="dxa" w:w="900"/>
            <w:tcBorders/>
            <w:shd w:fill="ffffff"/>
            <w:tcMar>
              <w:start w:w="0" w:type="dxa"/>
              <w:end w:w="0" w:type="dxa"/>
            </w:tcMar>
          </w:tcPr>
          <w:p>
            <w:pPr>
              <w:autoSpaceDN w:val="0"/>
              <w:autoSpaceDE w:val="0"/>
              <w:widowControl/>
              <w:spacing w:line="320" w:lineRule="exact" w:before="100" w:after="0"/>
              <w:ind w:left="66" w:right="0" w:firstLine="0"/>
              <w:jc w:val="left"/>
            </w:pP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w:t>
            </w:r>
          </w:p>
        </w:tc>
        <w:tc>
          <w:tcPr>
            <w:tcW w:type="dxa" w:w="440"/>
            <w:tcBorders/>
            <w:shd w:fill="ffffff"/>
            <w:tcMar>
              <w:start w:w="0" w:type="dxa"/>
              <w:end w:w="0" w:type="dxa"/>
            </w:tcMar>
          </w:tcPr>
          <w:p>
            <w:pPr>
              <w:autoSpaceDN w:val="0"/>
              <w:autoSpaceDE w:val="0"/>
              <w:widowControl/>
              <w:spacing w:line="212" w:lineRule="exact" w:before="142" w:after="0"/>
              <w:ind w:left="0" w:right="52" w:firstLine="0"/>
              <w:jc w:val="right"/>
            </w:pPr>
            <w:r>
              <w:rPr>
                <w:rFonts w:ascii="宋体,Bold" w:hAnsi="宋体,Bold" w:eastAsia="宋体,Bold"/>
                <w:b/>
                <w:i w:val="0"/>
                <w:color w:val="000000"/>
                <w:sz w:val="21"/>
              </w:rPr>
              <w:t>B.</w:t>
            </w:r>
          </w:p>
        </w:tc>
        <w:tc>
          <w:tcPr>
            <w:tcW w:type="dxa" w:w="140"/>
            <w:tcBorders/>
            <w:shd w:fill="ffffff"/>
            <w:tcMar>
              <w:start w:w="0" w:type="dxa"/>
              <w:end w:w="0" w:type="dxa"/>
            </w:tcMar>
          </w:tcPr>
          <w:p>
            <w:pPr>
              <w:autoSpaceDN w:val="0"/>
              <w:autoSpaceDE w:val="0"/>
              <w:widowControl/>
              <w:spacing w:line="212" w:lineRule="exact" w:before="162" w:after="0"/>
              <w:ind w:left="0" w:right="0" w:firstLine="0"/>
              <w:jc w:val="center"/>
            </w:pPr>
            <w:r>
              <w:rPr>
                <w:rFonts w:ascii="PMExtra" w:hAnsi="PMExtra" w:eastAsia="PMExtra"/>
                <w:b w:val="0"/>
                <w:i w:val="0"/>
                <w:color w:val="000000"/>
                <w:sz w:val="17"/>
              </w:rPr>
              <w:t></w:t>
            </w:r>
          </w:p>
        </w:tc>
        <w:tc>
          <w:tcPr>
            <w:tcW w:type="dxa" w:w="680"/>
            <w:tcBorders/>
            <w:shd w:fill="ffffff"/>
            <w:tcMar>
              <w:start w:w="0" w:type="dxa"/>
              <w:end w:w="0" w:type="dxa"/>
            </w:tcMar>
          </w:tcPr>
          <w:p>
            <w:pPr>
              <w:autoSpaceDN w:val="0"/>
              <w:autoSpaceDE w:val="0"/>
              <w:widowControl/>
              <w:spacing w:line="256" w:lineRule="exact" w:before="11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1.125</w:t>
            </w:r>
          </w:p>
        </w:tc>
        <w:tc>
          <w:tcPr>
            <w:tcW w:type="dxa" w:w="898"/>
            <w:gridSpan w:val="2"/>
            <w:tcBorders/>
            <w:shd w:fill="ffffff"/>
            <w:tcMar>
              <w:start w:w="0" w:type="dxa"/>
              <w:end w:w="0" w:type="dxa"/>
            </w:tcMar>
            <w:tcMar>
              <w:start w:w="0" w:type="dxa"/>
              <w:end w:w="0" w:type="dxa"/>
            </w:tcMar>
          </w:tcPr>
          <w:p>
            <w:pPr>
              <w:autoSpaceDN w:val="0"/>
              <w:autoSpaceDE w:val="0"/>
              <w:widowControl/>
              <w:spacing w:line="320" w:lineRule="exact" w:before="100" w:after="0"/>
              <w:ind w:left="60" w:right="0" w:firstLine="0"/>
              <w:jc w:val="left"/>
            </w:pP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11</w:t>
            </w:r>
          </w:p>
        </w:tc>
        <w:tc>
          <w:tcPr>
            <w:tcW w:type="dxa" w:w="442"/>
            <w:tcBorders/>
            <w:shd w:fill="ffffff"/>
            <w:tcMar>
              <w:start w:w="0" w:type="dxa"/>
              <w:end w:w="0" w:type="dxa"/>
            </w:tcMar>
          </w:tcPr>
          <w:p>
            <w:pPr>
              <w:autoSpaceDN w:val="0"/>
              <w:autoSpaceDE w:val="0"/>
              <w:widowControl/>
              <w:spacing w:line="212" w:lineRule="exact" w:before="142"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2" w:lineRule="exact" w:before="162" w:after="0"/>
              <w:ind w:left="0" w:right="0" w:firstLine="0"/>
              <w:jc w:val="center"/>
            </w:pPr>
            <w:r>
              <w:rPr>
                <w:rFonts w:ascii="PMExtra" w:hAnsi="PMExtra" w:eastAsia="PMExtra"/>
                <w:b w:val="0"/>
                <w:i w:val="0"/>
                <w:color w:val="000000"/>
                <w:sz w:val="17"/>
              </w:rPr>
              <w:t></w:t>
            </w:r>
          </w:p>
        </w:tc>
        <w:tc>
          <w:tcPr>
            <w:tcW w:type="dxa" w:w="700"/>
            <w:tcBorders/>
            <w:shd w:fill="ffffff"/>
            <w:tcMar>
              <w:start w:w="0" w:type="dxa"/>
              <w:end w:w="0" w:type="dxa"/>
            </w:tcMar>
          </w:tcPr>
          <w:p>
            <w:pPr>
              <w:autoSpaceDN w:val="0"/>
              <w:autoSpaceDE w:val="0"/>
              <w:widowControl/>
              <w:spacing w:line="256" w:lineRule="exact" w:before="11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0.125</w:t>
            </w:r>
          </w:p>
        </w:tc>
        <w:tc>
          <w:tcPr>
            <w:tcW w:type="dxa" w:w="880"/>
            <w:tcBorders/>
            <w:shd w:fill="ffffff"/>
            <w:tcMar>
              <w:start w:w="0" w:type="dxa"/>
              <w:end w:w="0" w:type="dxa"/>
            </w:tcMar>
          </w:tcPr>
          <w:p>
            <w:pPr>
              <w:autoSpaceDN w:val="0"/>
              <w:autoSpaceDE w:val="0"/>
              <w:widowControl/>
              <w:spacing w:line="320" w:lineRule="exact" w:before="100" w:after="0"/>
              <w:ind w:left="56" w:right="0" w:firstLine="0"/>
              <w:jc w:val="left"/>
            </w:pP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11</w:t>
            </w:r>
          </w:p>
        </w:tc>
        <w:tc>
          <w:tcPr>
            <w:tcW w:type="dxa" w:w="440"/>
            <w:tcBorders/>
            <w:shd w:fill="ffffff"/>
            <w:tcMar>
              <w:start w:w="0" w:type="dxa"/>
              <w:end w:w="0" w:type="dxa"/>
            </w:tcMar>
          </w:tcPr>
          <w:p>
            <w:pPr>
              <w:autoSpaceDN w:val="0"/>
              <w:autoSpaceDE w:val="0"/>
              <w:widowControl/>
              <w:spacing w:line="212" w:lineRule="exact" w:before="142" w:after="0"/>
              <w:ind w:left="0" w:right="40"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12" w:lineRule="exact" w:before="162" w:after="0"/>
              <w:ind w:left="0" w:right="0" w:firstLine="0"/>
              <w:jc w:val="right"/>
            </w:pPr>
            <w:r>
              <w:rPr>
                <w:rFonts w:ascii="PMExtra" w:hAnsi="PMExtra" w:eastAsia="PMExtra"/>
                <w:b w:val="0"/>
                <w:i w:val="0"/>
                <w:color w:val="000000"/>
                <w:sz w:val="17"/>
              </w:rPr>
              <w:t></w:t>
            </w:r>
          </w:p>
        </w:tc>
        <w:tc>
          <w:tcPr>
            <w:tcW w:type="dxa" w:w="700"/>
            <w:tcBorders/>
            <w:shd w:fill="ffffff"/>
            <w:tcMar>
              <w:start w:w="0" w:type="dxa"/>
              <w:end w:w="0" w:type="dxa"/>
            </w:tcMar>
          </w:tcPr>
          <w:p>
            <w:pPr>
              <w:autoSpaceDN w:val="0"/>
              <w:autoSpaceDE w:val="0"/>
              <w:widowControl/>
              <w:spacing w:line="256" w:lineRule="exact" w:before="11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0.125</w:t>
            </w:r>
          </w:p>
        </w:tc>
        <w:tc>
          <w:tcPr>
            <w:tcW w:type="dxa" w:w="900"/>
            <w:tcBorders/>
            <w:shd w:fill="ffffff"/>
            <w:tcMar>
              <w:start w:w="0" w:type="dxa"/>
              <w:end w:w="0" w:type="dxa"/>
            </w:tcMar>
          </w:tcPr>
          <w:p>
            <w:pPr>
              <w:autoSpaceDN w:val="0"/>
              <w:autoSpaceDE w:val="0"/>
              <w:widowControl/>
              <w:spacing w:line="320" w:lineRule="exact" w:before="100" w:after="0"/>
              <w:ind w:left="52" w:right="0" w:firstLine="0"/>
              <w:jc w:val="left"/>
            </w:pP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w:t>
            </w:r>
          </w:p>
        </w:tc>
        <w:tc>
          <w:tcPr>
            <w:tcW w:type="dxa" w:w="501"/>
            <w:vMerge/>
            <w:tcBorders/>
          </w:tcPr>
          <w:p/>
        </w:tc>
      </w:tr>
    </w:tbl>
    <w:p>
      <w:pPr>
        <w:autoSpaceDN w:val="0"/>
        <w:autoSpaceDE w:val="0"/>
        <w:widowControl/>
        <w:spacing w:line="256" w:lineRule="exact" w:before="2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已知</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型采用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单精度浮点格式</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型变量</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126</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15.75</w:t>
      </w:r>
      <w:r>
        <w:rPr>
          <w:rFonts w:ascii="PMExtra" w:hAnsi="PMExtra" w:eastAsia="PMExtra"/>
          <w:b w:val="0"/>
          <w:i w:val="0"/>
          <w:color w:val="000000"/>
          <w:sz w:val="21"/>
        </w:rPr>
        <w:t>,</w:t>
      </w:r>
      <w:r>
        <w:rPr>
          <w:rFonts w:ascii="宋体,Bold" w:hAnsi="宋体,Bold" w:eastAsia="宋体,Bold"/>
          <w:b/>
          <w:i w:val="0"/>
          <w:color w:val="000000"/>
          <w:sz w:val="21"/>
        </w:rPr>
        <w:t xml:space="preserve"> 则执行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2"/>
        </w:trPr>
        <w:tc>
          <w:tcPr>
            <w:tcW w:type="dxa" w:w="6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语句</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在浮点运算单元中进行对阶操作后的结果是</w:t>
            </w:r>
            <w:r>
              <w:rPr>
                <w:rFonts w:ascii="PMExtra" w:hAnsi="PMExtra" w:eastAsia="PMExtra"/>
                <w:b w:val="0"/>
                <w:i w:val="0"/>
                <w:color w:val="000000"/>
                <w:sz w:val="21"/>
              </w:rPr>
              <w:t>(</w:t>
            </w:r>
          </w:p>
        </w:tc>
        <w:tc>
          <w:tcPr>
            <w:tcW w:type="dxa" w:w="3440"/>
            <w:tcBorders/>
            <w:shd w:fill="ffffff"/>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r>
      <w:tr>
        <w:trPr>
          <w:trHeight w:hRule="exact" w:val="420"/>
        </w:trPr>
        <w:tc>
          <w:tcPr>
            <w:tcW w:type="dxa" w:w="4800"/>
            <w:tcBorders/>
            <w:shd w:fill="ffffff"/>
            <w:tcMar>
              <w:start w:w="0" w:type="dxa"/>
              <w:end w:w="0" w:type="dxa"/>
            </w:tcMar>
          </w:tcPr>
          <w:p>
            <w:pPr>
              <w:autoSpaceDN w:val="0"/>
              <w:autoSpaceDE w:val="0"/>
              <w:widowControl/>
              <w:spacing w:line="258"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不变</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010000101</w:t>
            </w:r>
            <w:r>
              <w:rPr>
                <w:rFonts w:ascii="PMExtra" w:hAnsi="PMExtra" w:eastAsia="PMExtra"/>
                <w:b w:val="0"/>
                <w:i w:val="0"/>
                <w:color w:val="000000"/>
                <w:sz w:val="21"/>
              </w:rPr>
              <w:t>,</w:t>
            </w:r>
            <w:r>
              <w:rPr>
                <w:rFonts w:ascii="TimesNewRoman" w:hAnsi="TimesNewRoman" w:eastAsia="TimesNewRoman"/>
                <w:b w:val="0"/>
                <w:i w:val="0"/>
                <w:color w:val="000000"/>
                <w:sz w:val="21"/>
              </w:rPr>
              <w:t>0.001111110...0</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2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不变</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010000110</w:t>
            </w:r>
            <w:r>
              <w:rPr>
                <w:rFonts w:ascii="PMExtra" w:hAnsi="PMExtra" w:eastAsia="PMExtra"/>
                <w:b w:val="0"/>
                <w:i w:val="0"/>
                <w:color w:val="000000"/>
                <w:sz w:val="21"/>
              </w:rPr>
              <w:t>,</w:t>
            </w:r>
            <w:r>
              <w:rPr>
                <w:rFonts w:ascii="TimesNewRoman" w:hAnsi="TimesNewRoman" w:eastAsia="TimesNewRoman"/>
                <w:b w:val="0"/>
                <w:i w:val="0"/>
                <w:color w:val="000000"/>
                <w:sz w:val="21"/>
              </w:rPr>
              <w:t>0.001111110...0</w:t>
            </w:r>
          </w:p>
        </w:tc>
      </w:tr>
      <w:tr>
        <w:trPr>
          <w:trHeight w:hRule="exact" w:val="480"/>
        </w:trPr>
        <w:tc>
          <w:tcPr>
            <w:tcW w:type="dxa" w:w="4800"/>
            <w:tcBorders/>
            <w:shd w:fill="ffffff"/>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不变</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110000101</w:t>
            </w:r>
            <w:r>
              <w:rPr>
                <w:rFonts w:ascii="PMExtra" w:hAnsi="PMExtra" w:eastAsia="PMExtra"/>
                <w:b w:val="0"/>
                <w:i w:val="0"/>
                <w:color w:val="000000"/>
                <w:sz w:val="21"/>
              </w:rPr>
              <w:t>,</w:t>
            </w:r>
            <w:r>
              <w:rPr>
                <w:rFonts w:ascii="TimesNewRoman" w:hAnsi="TimesNewRoman" w:eastAsia="TimesNewRoman"/>
                <w:b w:val="0"/>
                <w:i w:val="0"/>
                <w:color w:val="000000"/>
                <w:sz w:val="21"/>
              </w:rPr>
              <w:t>0.001111110...0</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2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不变</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110000110</w:t>
            </w:r>
            <w:r>
              <w:rPr>
                <w:rFonts w:ascii="PMExtra" w:hAnsi="PMExtra" w:eastAsia="PMExtra"/>
                <w:b w:val="0"/>
                <w:i w:val="0"/>
                <w:color w:val="000000"/>
                <w:sz w:val="21"/>
              </w:rPr>
              <w:t>,</w:t>
            </w:r>
            <w:r>
              <w:rPr>
                <w:rFonts w:ascii="TimesNewRoman" w:hAnsi="TimesNewRoman" w:eastAsia="TimesNewRoman"/>
                <w:b w:val="0"/>
                <w:i w:val="0"/>
                <w:color w:val="000000"/>
                <w:sz w:val="21"/>
              </w:rPr>
              <w:t>0.001111110...0</w:t>
            </w:r>
          </w:p>
        </w:tc>
      </w:tr>
      <w:tr>
        <w:trPr>
          <w:trHeight w:hRule="exact" w:val="520"/>
        </w:trPr>
        <w:tc>
          <w:tcPr>
            <w:tcW w:type="dxa" w:w="61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标准浮点格式中</w:t>
            </w:r>
            <w:r>
              <w:rPr>
                <w:rFonts w:ascii="PMExtra" w:hAnsi="PMExtra" w:eastAsia="PMExtra"/>
                <w:b w:val="0"/>
                <w:i w:val="0"/>
                <w:color w:val="000000"/>
                <w:sz w:val="21"/>
              </w:rPr>
              <w:t>,</w:t>
            </w:r>
            <w:r>
              <w:rPr>
                <w:rFonts w:ascii="宋体,Bold" w:hAnsi="宋体,Bold" w:eastAsia="宋体,Bold"/>
                <w:b/>
                <w:i w:val="0"/>
                <w:color w:val="000000"/>
                <w:sz w:val="21"/>
              </w:rPr>
              <w:t xml:space="preserve"> 非规格化浮点数表示为</w:t>
            </w:r>
            <w:r>
              <w:rPr>
                <w:rFonts w:ascii="PMExtra" w:hAnsi="PMExtra" w:eastAsia="PMExtra"/>
                <w:b w:val="0"/>
                <w:i w:val="0"/>
                <w:color w:val="000000"/>
                <w:sz w:val="21"/>
              </w:rPr>
              <w:t>(</w:t>
            </w:r>
          </w:p>
        </w:tc>
        <w:tc>
          <w:tcPr>
            <w:tcW w:type="dxa" w:w="3840"/>
            <w:gridSpan w:val="2"/>
            <w:tcBorders/>
            <w:shd w:fill="ffffff"/>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420"/>
        </w:trPr>
        <w:tc>
          <w:tcPr>
            <w:tcW w:type="dxa" w:w="4800"/>
            <w:tcBorders/>
            <w:shd w:fill="ffffff"/>
            <w:tcMar>
              <w:start w:w="0" w:type="dxa"/>
              <w:end w:w="0" w:type="dxa"/>
            </w:tcMar>
          </w:tcPr>
          <w:p>
            <w:pPr>
              <w:autoSpaceDN w:val="0"/>
              <w:autoSpaceDE w:val="0"/>
              <w:widowControl/>
              <w:spacing w:line="234" w:lineRule="exact" w:before="122" w:after="0"/>
              <w:ind w:left="722" w:right="0" w:firstLine="0"/>
              <w:jc w:val="left"/>
            </w:pPr>
            <w:r>
              <w:rPr>
                <w:rFonts w:ascii="宋体,Bold" w:hAnsi="宋体,Bold" w:eastAsia="宋体,Bold"/>
                <w:b/>
                <w:i w:val="0"/>
                <w:color w:val="000000"/>
                <w:sz w:val="21"/>
              </w:rPr>
              <w:t>A. 阶码为</w:t>
            </w:r>
            <w:r>
              <w:rPr>
                <w:rFonts w:ascii="TimesNewRoman" w:hAnsi="TimesNewRoman" w:eastAsia="TimesNewRoman"/>
                <w:b w:val="0"/>
                <w:i w:val="0"/>
                <w:color w:val="000000"/>
                <w:sz w:val="21"/>
              </w:rPr>
              <w:t>0,</w:t>
            </w:r>
            <w:r>
              <w:rPr>
                <w:rFonts w:ascii="宋体,Bold" w:hAnsi="宋体,Bold" w:eastAsia="宋体,Bold"/>
                <w:b/>
                <w:i w:val="0"/>
                <w:color w:val="000000"/>
                <w:sz w:val="21"/>
              </w:rPr>
              <w:t>尾数为任意非</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的二进制数</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234" w:right="0" w:firstLine="0"/>
              <w:jc w:val="left"/>
            </w:pPr>
            <w:r>
              <w:rPr>
                <w:rFonts w:ascii="宋体,Bold" w:hAnsi="宋体,Bold" w:eastAsia="宋体,Bold"/>
                <w:b/>
                <w:i w:val="0"/>
                <w:color w:val="000000"/>
                <w:sz w:val="21"/>
              </w:rPr>
              <w:t>B. 阶码为</w:t>
            </w:r>
            <w:r>
              <w:rPr>
                <w:rFonts w:ascii="TimesNewRoman" w:hAnsi="TimesNewRoman" w:eastAsia="TimesNewRoman"/>
                <w:b w:val="0"/>
                <w:i w:val="0"/>
                <w:color w:val="000000"/>
                <w:sz w:val="21"/>
              </w:rPr>
              <w:t>255,</w:t>
            </w:r>
            <w:r>
              <w:rPr>
                <w:rFonts w:ascii="宋体,Bold" w:hAnsi="宋体,Bold" w:eastAsia="宋体,Bold"/>
                <w:b/>
                <w:i w:val="0"/>
                <w:color w:val="000000"/>
                <w:sz w:val="21"/>
              </w:rPr>
              <w:t>尾数全为</w:t>
            </w:r>
            <w:r>
              <w:rPr>
                <w:rFonts w:ascii="TimesNewRoman" w:hAnsi="TimesNewRoman" w:eastAsia="TimesNewRoman"/>
                <w:b w:val="0"/>
                <w:i w:val="0"/>
                <w:color w:val="000000"/>
                <w:sz w:val="21"/>
              </w:rPr>
              <w:t>0</w:t>
            </w:r>
          </w:p>
        </w:tc>
      </w:tr>
      <w:tr>
        <w:trPr>
          <w:trHeight w:hRule="exact" w:val="390"/>
        </w:trPr>
        <w:tc>
          <w:tcPr>
            <w:tcW w:type="dxa" w:w="4800"/>
            <w:tcBorders/>
            <w:shd w:fill="ffffff"/>
            <w:tcMar>
              <w:start w:w="0" w:type="dxa"/>
              <w:end w:w="0" w:type="dxa"/>
            </w:tcMar>
          </w:tcPr>
          <w:p>
            <w:pPr>
              <w:autoSpaceDN w:val="0"/>
              <w:autoSpaceDE w:val="0"/>
              <w:widowControl/>
              <w:spacing w:line="234" w:lineRule="exact" w:before="96" w:after="0"/>
              <w:ind w:left="722" w:right="0" w:firstLine="0"/>
              <w:jc w:val="left"/>
            </w:pPr>
            <w:r>
              <w:rPr>
                <w:rFonts w:ascii="宋体,Bold" w:hAnsi="宋体,Bold" w:eastAsia="宋体,Bold"/>
                <w:b/>
                <w:i w:val="0"/>
                <w:color w:val="000000"/>
                <w:sz w:val="21"/>
              </w:rPr>
              <w:t>C. 阶码为</w:t>
            </w:r>
            <w:r>
              <w:rPr>
                <w:rFonts w:ascii="TimesNewRoman" w:hAnsi="TimesNewRoman" w:eastAsia="TimesNewRoman"/>
                <w:b w:val="0"/>
                <w:i w:val="0"/>
                <w:color w:val="000000"/>
                <w:sz w:val="21"/>
              </w:rPr>
              <w:t>255,</w:t>
            </w:r>
            <w:r>
              <w:rPr>
                <w:rFonts w:ascii="宋体,Bold" w:hAnsi="宋体,Bold" w:eastAsia="宋体,Bold"/>
                <w:b/>
                <w:i w:val="0"/>
                <w:color w:val="000000"/>
                <w:sz w:val="21"/>
              </w:rPr>
              <w:t>尾数为任意非</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的二进制数</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234" w:right="0" w:firstLine="0"/>
              <w:jc w:val="left"/>
            </w:pPr>
            <w:r>
              <w:rPr>
                <w:rFonts w:ascii="宋体,Bold" w:hAnsi="宋体,Bold" w:eastAsia="宋体,Bold"/>
                <w:b/>
                <w:i w:val="0"/>
                <w:color w:val="000000"/>
                <w:sz w:val="21"/>
              </w:rPr>
              <w:t>D. 阶码为</w:t>
            </w:r>
            <w:r>
              <w:rPr>
                <w:rFonts w:ascii="TimesNewRoman" w:hAnsi="TimesNewRoman" w:eastAsia="TimesNewRoman"/>
                <w:b w:val="0"/>
                <w:i w:val="0"/>
                <w:color w:val="000000"/>
                <w:sz w:val="21"/>
              </w:rPr>
              <w:t>0,</w:t>
            </w:r>
            <w:r>
              <w:rPr>
                <w:rFonts w:ascii="宋体,Bold" w:hAnsi="宋体,Bold" w:eastAsia="宋体,Bold"/>
                <w:b/>
                <w:i w:val="0"/>
                <w:color w:val="000000"/>
                <w:sz w:val="21"/>
              </w:rPr>
              <w:t>尾数全为</w:t>
            </w:r>
            <w:r>
              <w:rPr>
                <w:rFonts w:ascii="TimesNewRoman" w:hAnsi="TimesNewRoman" w:eastAsia="TimesNewRoman"/>
                <w:b w:val="0"/>
                <w:i w:val="0"/>
                <w:color w:val="000000"/>
                <w:sz w:val="21"/>
              </w:rPr>
              <w:t>0</w:t>
            </w: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在规格化的浮点数中</w:t>
      </w:r>
      <w:r>
        <w:rPr>
          <w:rFonts w:ascii="PMExtra" w:hAnsi="PMExtra" w:eastAsia="PMExtra"/>
          <w:b w:val="0"/>
          <w:i w:val="0"/>
          <w:color w:val="000000"/>
          <w:sz w:val="21"/>
        </w:rPr>
        <w:t>,</w:t>
      </w:r>
      <w:r>
        <w:rPr>
          <w:rFonts w:ascii="宋体,Bold" w:hAnsi="宋体,Bold" w:eastAsia="宋体,Bold"/>
          <w:b/>
          <w:i w:val="0"/>
          <w:color w:val="000000"/>
          <w:sz w:val="21"/>
        </w:rPr>
        <w:t xml:space="preserve"> 将阶码部分的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位移码表示改为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位补码表示</w:t>
      </w:r>
      <w:r>
        <w:rPr>
          <w:rFonts w:ascii="PMExtra" w:hAnsi="PMExtra" w:eastAsia="PMExtra"/>
          <w:b w:val="0"/>
          <w:i w:val="0"/>
          <w:color w:val="000000"/>
          <w:sz w:val="21"/>
        </w:rPr>
        <w:t>,</w:t>
      </w:r>
      <w:r>
        <w:rPr>
          <w:rFonts w:ascii="宋体,Bold" w:hAnsi="宋体,Bold" w:eastAsia="宋体,Bold"/>
          <w:b/>
          <w:i w:val="0"/>
          <w:color w:val="000000"/>
          <w:sz w:val="21"/>
        </w:rPr>
        <w:t xml:space="preserve"> 其他不变</w:t>
      </w:r>
      <w:r>
        <w:rPr>
          <w:rFonts w:ascii="PMExtra" w:hAnsi="PMExtra" w:eastAsia="PMExtra"/>
          <w:b w:val="0"/>
          <w:i w:val="0"/>
          <w:color w:val="000000"/>
          <w:sz w:val="21"/>
        </w:rPr>
        <w:t>,</w:t>
      </w:r>
      <w:r>
        <w:rPr>
          <w:rFonts w:ascii="宋体,Bold" w:hAnsi="宋体,Bold" w:eastAsia="宋体,Bold"/>
          <w:b/>
          <w:i w:val="0"/>
          <w:color w:val="000000"/>
          <w:sz w:val="21"/>
        </w:rPr>
        <w:t xml:space="preserve"> 则浮点数的表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1560"/>
            <w:tcBorders/>
            <w:shd w:fill="ffffff"/>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示范围</w:t>
            </w:r>
            <w:r>
              <w:rPr>
                <w:rFonts w:ascii="PMExtra" w:hAnsi="PMExtra" w:eastAsia="PMExtra"/>
                <w:b w:val="0"/>
                <w:i w:val="0"/>
                <w:color w:val="000000"/>
                <w:sz w:val="21"/>
              </w:rPr>
              <w:t>(</w:t>
            </w:r>
          </w:p>
        </w:tc>
        <w:tc>
          <w:tcPr>
            <w:tcW w:type="dxa" w:w="74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202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0" w:right="706" w:firstLine="0"/>
              <w:jc w:val="right"/>
            </w:pPr>
            <w:r>
              <w:rPr>
                <w:rFonts w:ascii="宋体,Bold" w:hAnsi="宋体,Bold" w:eastAsia="宋体,Bold"/>
                <w:b/>
                <w:i w:val="0"/>
                <w:color w:val="000000"/>
                <w:sz w:val="21"/>
              </w:rPr>
              <w:t>B. 减小</w:t>
            </w:r>
          </w:p>
        </w:tc>
        <w:tc>
          <w:tcPr>
            <w:tcW w:type="dxa" w:w="21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C. 不变</w:t>
            </w:r>
          </w:p>
        </w:tc>
        <w:tc>
          <w:tcPr>
            <w:tcW w:type="dxa" w:w="320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728" w:right="0" w:firstLine="0"/>
              <w:jc w:val="left"/>
            </w:pPr>
            <w:r>
              <w:rPr>
                <w:rFonts w:ascii="宋体,Bold" w:hAnsi="宋体,Bold" w:eastAsia="宋体,Bold"/>
                <w:b/>
                <w:i w:val="0"/>
                <w:color w:val="000000"/>
                <w:sz w:val="21"/>
              </w:rPr>
              <w:t>D. 都不对</w:t>
            </w:r>
          </w:p>
        </w:tc>
      </w:tr>
      <w:tr>
        <w:trPr>
          <w:trHeight w:hRule="exact" w:val="398"/>
        </w:trPr>
        <w:tc>
          <w:tcPr>
            <w:tcW w:type="dxa" w:w="1560"/>
            <w:tcBorders/>
            <w:shd w:fill="ffffff"/>
            <w:tcMar>
              <w:start w:w="0" w:type="dxa"/>
              <w:end w:w="0" w:type="dxa"/>
            </w:tcMar>
          </w:tcPr>
          <w:p>
            <w:pPr>
              <w:autoSpaceDN w:val="0"/>
              <w:autoSpaceDE w:val="0"/>
              <w:widowControl/>
              <w:spacing w:line="210" w:lineRule="exact" w:before="128" w:after="0"/>
              <w:ind w:left="0" w:right="102" w:firstLine="0"/>
              <w:jc w:val="right"/>
            </w:pPr>
            <w:r>
              <w:rPr>
                <w:rFonts w:ascii="宋体,Bold" w:hAnsi="宋体,Bold" w:eastAsia="宋体,Bold"/>
                <w:b/>
                <w:i w:val="0"/>
                <w:color w:val="000000"/>
                <w:sz w:val="21"/>
              </w:rPr>
              <w:t>A. 增大</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8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设浮点数共</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位。其中阶码含</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位阶符共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以</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为底</w:t>
      </w:r>
      <w:r>
        <w:rPr>
          <w:rFonts w:ascii="TimesNewRoman" w:hAnsi="TimesNewRoman" w:eastAsia="TimesNewRoman"/>
          <w:b w:val="0"/>
          <w:i w:val="0"/>
          <w:color w:val="000000"/>
          <w:sz w:val="21"/>
        </w:rPr>
        <w:t>,</w:t>
      </w:r>
      <w:r>
        <w:rPr>
          <w:rFonts w:ascii="宋体,Bold" w:hAnsi="宋体,Bold" w:eastAsia="宋体,Bold"/>
          <w:b/>
          <w:i w:val="0"/>
          <w:color w:val="000000"/>
          <w:sz w:val="21"/>
        </w:rPr>
        <w:t>补码表示</w:t>
      </w:r>
      <w:r>
        <w:rPr>
          <w:rFonts w:ascii="PMExtra" w:hAnsi="PMExtra" w:eastAsia="PMExtra"/>
          <w:b w:val="0"/>
          <w:i w:val="0"/>
          <w:color w:val="000000"/>
          <w:sz w:val="21"/>
        </w:rPr>
        <w:t>;</w:t>
      </w:r>
      <w:r>
        <w:rPr>
          <w:rFonts w:ascii="宋体,Bold" w:hAnsi="宋体,Bold" w:eastAsia="宋体,Bold"/>
          <w:b/>
          <w:i w:val="0"/>
          <w:color w:val="000000"/>
          <w:sz w:val="21"/>
        </w:rPr>
        <w:t xml:space="preserve"> 尾数含</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位符号共</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补码</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4"/>
        </w:trPr>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表示</w:t>
            </w:r>
            <w:r>
              <w:rPr>
                <w:rFonts w:ascii="PMExtra" w:hAnsi="PMExtra" w:eastAsia="PMExtra"/>
                <w:b w:val="0"/>
                <w:i w:val="0"/>
                <w:color w:val="000000"/>
                <w:sz w:val="21"/>
              </w:rPr>
              <w:t>,</w:t>
            </w:r>
            <w:r>
              <w:rPr>
                <w:rFonts w:ascii="宋体,Bold" w:hAnsi="宋体,Bold" w:eastAsia="宋体,Bold"/>
                <w:b/>
                <w:i w:val="0"/>
                <w:color w:val="000000"/>
                <w:sz w:val="21"/>
              </w:rPr>
              <w:t xml:space="preserve"> 规格化。则该浮点数所能表示的最大正数是</w:t>
            </w:r>
            <w:r>
              <w:rPr>
                <w:rFonts w:ascii="PMExtra" w:hAnsi="PMExtra" w:eastAsia="PMExtra"/>
                <w:b w:val="0"/>
                <w:i w:val="0"/>
                <w:color w:val="000000"/>
                <w:sz w:val="21"/>
              </w:rPr>
              <w:t>(</w:t>
            </w:r>
          </w:p>
        </w:tc>
        <w:tc>
          <w:tcPr>
            <w:tcW w:type="dxa" w:w="3820"/>
            <w:gridSpan w:val="2"/>
            <w:tcBorders/>
            <w:shd w:fill="ffffff"/>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10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4" w:after="0"/>
              <w:ind w:left="96" w:right="0" w:firstLine="0"/>
              <w:jc w:val="left"/>
            </w:pPr>
            <w:r>
              <w:rPr>
                <w:rFonts w:ascii="PMExtra" w:hAnsi="PMExtra" w:eastAsia="PMExtra"/>
                <w:b w:val="0"/>
                <w:i w:val="0"/>
                <w:color w:val="000000"/>
                <w:sz w:val="21"/>
              </w:rPr>
              <w:t>)</w:t>
            </w:r>
          </w:p>
        </w:tc>
      </w:tr>
      <w:tr>
        <w:trPr>
          <w:trHeight w:hRule="exact" w:val="520"/>
        </w:trPr>
        <w:tc>
          <w:tcPr>
            <w:tcW w:type="dxa" w:w="2040"/>
            <w:tcBorders/>
            <w:shd w:fill="ffffff"/>
            <w:tcMar>
              <w:start w:w="0" w:type="dxa"/>
              <w:end w:w="0" w:type="dxa"/>
            </w:tcMar>
          </w:tcPr>
          <w:p>
            <w:pPr>
              <w:autoSpaceDN w:val="0"/>
              <w:autoSpaceDE w:val="0"/>
              <w:widowControl/>
              <w:spacing w:line="268" w:lineRule="exact" w:before="104"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7</w:t>
            </w:r>
          </w:p>
        </w:tc>
        <w:tc>
          <w:tcPr>
            <w:tcW w:type="dxa" w:w="2160"/>
            <w:tcBorders/>
            <w:shd w:fill="ffffff"/>
            <w:tcMar>
              <w:start w:w="0" w:type="dxa"/>
              <w:end w:w="0" w:type="dxa"/>
            </w:tcMar>
          </w:tcPr>
          <w:p>
            <w:pPr>
              <w:autoSpaceDN w:val="0"/>
              <w:autoSpaceDE w:val="0"/>
              <w:widowControl/>
              <w:spacing w:line="268" w:lineRule="exact" w:before="10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8</w:t>
            </w:r>
          </w:p>
        </w:tc>
        <w:tc>
          <w:tcPr>
            <w:tcW w:type="dxa" w:w="2320"/>
            <w:gridSpan w:val="2"/>
            <w:tcBorders/>
            <w:shd w:fill="ffffff"/>
            <w:tcMar>
              <w:start w:w="0" w:type="dxa"/>
              <w:end w:w="0" w:type="dxa"/>
            </w:tcMar>
            <w:tcMar>
              <w:start w:w="0" w:type="dxa"/>
              <w:end w:w="0" w:type="dxa"/>
            </w:tcMar>
          </w:tcPr>
          <w:p>
            <w:pPr>
              <w:autoSpaceDN w:val="0"/>
              <w:autoSpaceDE w:val="0"/>
              <w:widowControl/>
              <w:spacing w:line="268" w:lineRule="exact" w:before="104" w:after="0"/>
              <w:ind w:left="0" w:right="64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8</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760"/>
            <w:tcBorders/>
            <w:shd w:fill="ffffff"/>
            <w:tcMar>
              <w:start w:w="0" w:type="dxa"/>
              <w:end w:w="0" w:type="dxa"/>
            </w:tcMar>
          </w:tcPr>
          <w:p>
            <w:pPr>
              <w:autoSpaceDN w:val="0"/>
              <w:autoSpaceDE w:val="0"/>
              <w:widowControl/>
              <w:spacing w:line="268" w:lineRule="exact" w:before="104"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1504"/>
            <w:vMerge/>
            <w:tcBorders/>
          </w:tcPr>
          <w:p/>
        </w:tc>
      </w:tr>
      <w:tr>
        <w:trPr>
          <w:trHeight w:hRule="exact" w:val="476"/>
        </w:trPr>
        <w:tc>
          <w:tcPr>
            <w:tcW w:type="dxa" w:w="9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计算机在进行浮点数的加减运算之前先进行对阶操作</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的阶码大于</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的阶码</w:t>
            </w:r>
            <w:r>
              <w:rPr>
                <w:rFonts w:ascii="PMExtra" w:hAnsi="PMExtra" w:eastAsia="PMExtra"/>
                <w:b w:val="0"/>
                <w:i w:val="0"/>
                <w:color w:val="000000"/>
                <w:sz w:val="21"/>
              </w:rPr>
              <w:t>,</w:t>
            </w:r>
            <w:r>
              <w:rPr>
                <w:rFonts w:ascii="宋体,Bold" w:hAnsi="宋体,Bold" w:eastAsia="宋体,Bold"/>
                <w:b/>
                <w:i w:val="0"/>
                <w:color w:val="000000"/>
                <w:sz w:val="21"/>
              </w:rPr>
              <w:t xml:space="preserve"> 则应将</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394" w:lineRule="exact" w:before="0" w:after="248"/>
        <w:ind w:left="1442" w:right="4282" w:firstLine="0"/>
        <w:jc w:val="both"/>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的阶码缩小至与</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的阶码相同</w:t>
      </w:r>
      <w:r>
        <w:rPr>
          <w:rFonts w:ascii="PMExtra" w:hAnsi="PMExtra" w:eastAsia="PMExtra"/>
          <w:b w:val="0"/>
          <w:i w:val="0"/>
          <w:color w:val="000000"/>
          <w:sz w:val="21"/>
        </w:rPr>
        <w:t>,</w:t>
      </w:r>
      <w:r>
        <w:rPr>
          <w:rFonts w:ascii="宋体,Bold" w:hAnsi="宋体,Bold" w:eastAsia="宋体,Bold"/>
          <w:b/>
          <w:i w:val="0"/>
          <w:color w:val="000000"/>
          <w:sz w:val="21"/>
        </w:rPr>
        <w:t xml:space="preserve"> 且使</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的尾数部分进行算术左移</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的阶码缩小至与</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的阶码相同</w:t>
      </w:r>
      <w:r>
        <w:rPr>
          <w:rFonts w:ascii="PMExtra" w:hAnsi="PMExtra" w:eastAsia="PMExtra"/>
          <w:b w:val="0"/>
          <w:i w:val="0"/>
          <w:color w:val="000000"/>
          <w:sz w:val="21"/>
        </w:rPr>
        <w:t>,</w:t>
      </w:r>
      <w:r>
        <w:rPr>
          <w:rFonts w:ascii="宋体,Bold" w:hAnsi="宋体,Bold" w:eastAsia="宋体,Bold"/>
          <w:b/>
          <w:i w:val="0"/>
          <w:color w:val="000000"/>
          <w:sz w:val="21"/>
        </w:rPr>
        <w:t xml:space="preserve"> 且使</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的尾数部分进行算术右移</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的阶码扩大至与</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的阶码相同</w:t>
      </w:r>
      <w:r>
        <w:rPr>
          <w:rFonts w:ascii="PMExtra" w:hAnsi="PMExtra" w:eastAsia="PMExtra"/>
          <w:b w:val="0"/>
          <w:i w:val="0"/>
          <w:color w:val="000000"/>
          <w:sz w:val="21"/>
        </w:rPr>
        <w:t>,</w:t>
      </w:r>
      <w:r>
        <w:rPr>
          <w:rFonts w:ascii="宋体,Bold" w:hAnsi="宋体,Bold" w:eastAsia="宋体,Bold"/>
          <w:b/>
          <w:i w:val="0"/>
          <w:color w:val="000000"/>
          <w:sz w:val="21"/>
        </w:rPr>
        <w:t xml:space="preserve"> 且使</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的尾数部分进行算术左移</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的阶码扩大至与</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的阶码相同</w:t>
      </w:r>
      <w:r>
        <w:rPr>
          <w:rFonts w:ascii="PMExtra" w:hAnsi="PMExtra" w:eastAsia="PMExtra"/>
          <w:b w:val="0"/>
          <w:i w:val="0"/>
          <w:color w:val="000000"/>
          <w:sz w:val="21"/>
        </w:rPr>
        <w:t>,</w:t>
      </w:r>
      <w:r>
        <w:rPr>
          <w:rFonts w:ascii="宋体,Bold" w:hAnsi="宋体,Bold" w:eastAsia="宋体,Bold"/>
          <w:b/>
          <w:i w:val="0"/>
          <w:color w:val="000000"/>
          <w:sz w:val="21"/>
        </w:rPr>
        <w:t xml:space="preserve"> 且使</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的尾数部分进行算术右移</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46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若浮点数的尾数用补码表示</w:t>
            </w:r>
            <w:r>
              <w:rPr>
                <w:rFonts w:ascii="PMExtra" w:hAnsi="PMExtra" w:eastAsia="PMExtra"/>
                <w:b w:val="0"/>
                <w:i w:val="0"/>
                <w:color w:val="000000"/>
                <w:sz w:val="21"/>
              </w:rPr>
              <w:t>,</w:t>
            </w:r>
            <w:r>
              <w:rPr>
                <w:rFonts w:ascii="宋体,Bold" w:hAnsi="宋体,Bold" w:eastAsia="宋体,Bold"/>
                <w:b/>
                <w:i w:val="0"/>
                <w:color w:val="000000"/>
                <w:sz w:val="21"/>
              </w:rPr>
              <w:t xml:space="preserve"> 则下列</w:t>
            </w:r>
            <w:r>
              <w:rPr>
                <w:rFonts w:ascii="PMExtra" w:hAnsi="PMExtra" w:eastAsia="PMExtra"/>
                <w:b w:val="0"/>
                <w:i w:val="0"/>
                <w:color w:val="000000"/>
                <w:sz w:val="21"/>
              </w:rPr>
              <w:t>(</w:t>
            </w:r>
          </w:p>
        </w:tc>
        <w:tc>
          <w:tcPr>
            <w:tcW w:type="dxa" w:w="51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中的尾数是规格化数形式。</w:t>
            </w:r>
          </w:p>
        </w:tc>
      </w:tr>
      <w:tr>
        <w:trPr>
          <w:trHeight w:hRule="exact" w:val="480"/>
        </w:trPr>
        <w:tc>
          <w:tcPr>
            <w:tcW w:type="dxa" w:w="2340"/>
            <w:tcBorders/>
            <w:shd w:fill="ffffff"/>
            <w:tcMar>
              <w:start w:w="0" w:type="dxa"/>
              <w:end w:w="0" w:type="dxa"/>
            </w:tcMar>
          </w:tcPr>
          <w:p>
            <w:pPr>
              <w:autoSpaceDN w:val="0"/>
              <w:autoSpaceDE w:val="0"/>
              <w:widowControl/>
              <w:spacing w:line="234" w:lineRule="exact" w:before="112"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1.11000</w:t>
            </w:r>
          </w:p>
        </w:tc>
        <w:tc>
          <w:tcPr>
            <w:tcW w:type="dxa" w:w="1780"/>
            <w:tcBorders/>
            <w:shd w:fill="ffffff"/>
            <w:tcMar>
              <w:start w:w="0" w:type="dxa"/>
              <w:end w:w="0" w:type="dxa"/>
            </w:tcMar>
          </w:tcPr>
          <w:p>
            <w:pPr>
              <w:autoSpaceDN w:val="0"/>
              <w:autoSpaceDE w:val="0"/>
              <w:widowControl/>
              <w:spacing w:line="234" w:lineRule="exact" w:before="112" w:after="0"/>
              <w:ind w:left="0" w:right="25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0.01110</w:t>
            </w:r>
          </w:p>
        </w:tc>
        <w:tc>
          <w:tcPr>
            <w:tcW w:type="dxa" w:w="2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60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0.01010</w:t>
            </w:r>
          </w:p>
        </w:tc>
        <w:tc>
          <w:tcPr>
            <w:tcW w:type="dxa" w:w="3080"/>
            <w:tcBorders/>
            <w:shd w:fill="ffffff"/>
            <w:tcMar>
              <w:start w:w="0" w:type="dxa"/>
              <w:end w:w="0" w:type="dxa"/>
            </w:tcMar>
          </w:tcPr>
          <w:p>
            <w:pPr>
              <w:autoSpaceDN w:val="0"/>
              <w:autoSpaceDE w:val="0"/>
              <w:widowControl/>
              <w:spacing w:line="234" w:lineRule="exact" w:before="112"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1.00010</w:t>
            </w:r>
          </w:p>
        </w:tc>
      </w:tr>
      <w:tr>
        <w:trPr>
          <w:trHeight w:hRule="exact" w:val="520"/>
        </w:trPr>
        <w:tc>
          <w:tcPr>
            <w:tcW w:type="dxa" w:w="53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设浮点数的基数为</w:t>
            </w:r>
            <w:r>
              <w:rPr>
                <w:rFonts w:ascii="TimesNewRoman" w:hAnsi="TimesNewRoman" w:eastAsia="TimesNewRoman"/>
                <w:b w:val="0"/>
                <w:i w:val="0"/>
                <w:color w:val="000000"/>
                <w:sz w:val="21"/>
              </w:rPr>
              <w:t>4,</w:t>
            </w:r>
            <w:r>
              <w:rPr>
                <w:rFonts w:ascii="宋体,Bold" w:hAnsi="宋体,Bold" w:eastAsia="宋体,Bold"/>
                <w:b/>
                <w:i w:val="0"/>
                <w:color w:val="000000"/>
                <w:sz w:val="21"/>
              </w:rPr>
              <w:t>尾数用原码表示</w:t>
            </w:r>
            <w:r>
              <w:rPr>
                <w:rFonts w:ascii="TimesNewRoman" w:hAnsi="TimesNewRoman" w:eastAsia="TimesNewRoman"/>
                <w:b w:val="0"/>
                <w:i w:val="0"/>
                <w:color w:val="000000"/>
                <w:sz w:val="21"/>
              </w:rPr>
              <w:t>,</w:t>
            </w:r>
            <w:r>
              <w:rPr>
                <w:rFonts w:ascii="宋体,Bold" w:hAnsi="宋体,Bold" w:eastAsia="宋体,Bold"/>
                <w:b/>
                <w:i w:val="0"/>
                <w:color w:val="000000"/>
                <w:sz w:val="21"/>
              </w:rPr>
              <w:t>则以下</w:t>
            </w:r>
            <w:r>
              <w:rPr>
                <w:rFonts w:ascii="PMExtra" w:hAnsi="PMExtra" w:eastAsia="PMExtra"/>
                <w:b w:val="0"/>
                <w:i w:val="0"/>
                <w:color w:val="000000"/>
                <w:sz w:val="21"/>
              </w:rPr>
              <w:t>(</w:t>
            </w:r>
          </w:p>
        </w:tc>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172"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是规格化的数。</w:t>
            </w:r>
          </w:p>
        </w:tc>
      </w:tr>
      <w:tr>
        <w:trPr>
          <w:trHeight w:hRule="exact" w:val="500"/>
        </w:trPr>
        <w:tc>
          <w:tcPr>
            <w:tcW w:type="dxa" w:w="2340"/>
            <w:tcBorders/>
            <w:shd w:fill="ffffff"/>
            <w:tcMar>
              <w:start w:w="0" w:type="dxa"/>
              <w:end w:w="0" w:type="dxa"/>
            </w:tcMar>
          </w:tcPr>
          <w:p>
            <w:pPr>
              <w:autoSpaceDN w:val="0"/>
              <w:autoSpaceDE w:val="0"/>
              <w:widowControl/>
              <w:spacing w:line="232" w:lineRule="exact" w:before="128" w:after="0"/>
              <w:ind w:left="0" w:right="5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1.001101</w:t>
            </w:r>
          </w:p>
        </w:tc>
        <w:tc>
          <w:tcPr>
            <w:tcW w:type="dxa" w:w="1780"/>
            <w:tcBorders/>
            <w:shd w:fill="ffffff"/>
            <w:tcMar>
              <w:start w:w="0" w:type="dxa"/>
              <w:end w:w="0" w:type="dxa"/>
            </w:tcMar>
          </w:tcPr>
          <w:p>
            <w:pPr>
              <w:autoSpaceDN w:val="0"/>
              <w:autoSpaceDE w:val="0"/>
              <w:widowControl/>
              <w:spacing w:line="232" w:lineRule="exact" w:before="128" w:after="0"/>
              <w:ind w:left="0" w:right="14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0.001101</w:t>
            </w:r>
          </w:p>
        </w:tc>
        <w:tc>
          <w:tcPr>
            <w:tcW w:type="dxa" w:w="2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51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1.011011</w:t>
            </w:r>
          </w:p>
        </w:tc>
        <w:tc>
          <w:tcPr>
            <w:tcW w:type="dxa" w:w="3080"/>
            <w:tcBorders/>
            <w:shd w:fill="ffffff"/>
            <w:tcMar>
              <w:start w:w="0" w:type="dxa"/>
              <w:end w:w="0" w:type="dxa"/>
            </w:tcMar>
          </w:tcPr>
          <w:p>
            <w:pPr>
              <w:autoSpaceDN w:val="0"/>
              <w:autoSpaceDE w:val="0"/>
              <w:widowControl/>
              <w:spacing w:line="232" w:lineRule="exact" w:before="128"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0.000010</w:t>
            </w:r>
          </w:p>
        </w:tc>
      </w:tr>
      <w:tr>
        <w:trPr>
          <w:trHeight w:hRule="exact" w:val="484"/>
        </w:trPr>
        <w:tc>
          <w:tcPr>
            <w:tcW w:type="dxa" w:w="412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下列关于舍入的说法</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10" w:right="0" w:firstLine="0"/>
              <w:jc w:val="left"/>
            </w:pPr>
            <w:r>
              <w:rPr>
                <w:rFonts w:ascii="PMExtra" w:hAnsi="PMExtra" w:eastAsia="PMExtra"/>
                <w:b w:val="0"/>
                <w:i w:val="0"/>
                <w:color w:val="000000"/>
                <w:sz w:val="21"/>
              </w:rPr>
              <w:t>)</w:t>
            </w:r>
          </w:p>
        </w:tc>
      </w:tr>
    </w:tbl>
    <w:p>
      <w:pPr>
        <w:autoSpaceDN w:val="0"/>
        <w:autoSpaceDE w:val="0"/>
        <w:widowControl/>
        <w:spacing w:line="234" w:lineRule="exact" w:before="10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不仅仅只有浮点数需要舍入</w:t>
      </w:r>
      <w:r>
        <w:rPr>
          <w:rFonts w:ascii="TimesNewRoman" w:hAnsi="TimesNewRoman" w:eastAsia="TimesNewRoman"/>
          <w:b w:val="0"/>
          <w:i w:val="0"/>
          <w:color w:val="000000"/>
          <w:sz w:val="21"/>
        </w:rPr>
        <w:t>,</w:t>
      </w:r>
      <w:r>
        <w:rPr>
          <w:rFonts w:ascii="宋体,Bold" w:hAnsi="宋体,Bold" w:eastAsia="宋体,Bold"/>
          <w:b/>
          <w:i w:val="0"/>
          <w:color w:val="000000"/>
          <w:sz w:val="21"/>
        </w:rPr>
        <w:t>定点数在运算时也可能要舍入</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在浮点数舍入中</w:t>
      </w:r>
      <w:r>
        <w:rPr>
          <w:rFonts w:ascii="TimesNewRoman" w:hAnsi="TimesNewRoman" w:eastAsia="TimesNewRoman"/>
          <w:b w:val="0"/>
          <w:i w:val="0"/>
          <w:color w:val="000000"/>
          <w:sz w:val="21"/>
        </w:rPr>
        <w:t>,</w:t>
      </w:r>
      <w:r>
        <w:rPr>
          <w:rFonts w:ascii="宋体,Bold" w:hAnsi="宋体,Bold" w:eastAsia="宋体,Bold"/>
          <w:b/>
          <w:i w:val="0"/>
          <w:color w:val="000000"/>
          <w:sz w:val="21"/>
        </w:rPr>
        <w:t>只有左规格化时可能要舍入</w:t>
      </w:r>
    </w:p>
    <w:p>
      <w:pPr>
        <w:autoSpaceDN w:val="0"/>
        <w:autoSpaceDE w:val="0"/>
        <w:widowControl/>
        <w:spacing w:line="234" w:lineRule="exact" w:before="160" w:after="10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在浮点数舍入中</w:t>
      </w:r>
      <w:r>
        <w:rPr>
          <w:rFonts w:ascii="TimesNewRoman" w:hAnsi="TimesNewRoman" w:eastAsia="TimesNewRoman"/>
          <w:b w:val="0"/>
          <w:i w:val="0"/>
          <w:color w:val="000000"/>
          <w:sz w:val="21"/>
        </w:rPr>
        <w:t>,</w:t>
      </w:r>
      <w:r>
        <w:rPr>
          <w:rFonts w:ascii="宋体,Bold" w:hAnsi="宋体,Bold" w:eastAsia="宋体,Bold"/>
          <w:b/>
          <w:i w:val="0"/>
          <w:color w:val="000000"/>
          <w:sz w:val="21"/>
        </w:rPr>
        <w:t>只有右规格化时可能要舍入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2"/>
        </w:trPr>
        <w:tc>
          <w:tcPr>
            <w:tcW w:type="dxa" w:w="5020"/>
            <w:gridSpan w:val="2"/>
            <w:tcBorders/>
            <w:shd w:fill="ffffff"/>
            <w:tcMar>
              <w:start w:w="0" w:type="dxa"/>
              <w:end w:w="0" w:type="dxa"/>
            </w:tcMar>
            <w:tcMar>
              <w:start w:w="0" w:type="dxa"/>
              <w:end w:w="0" w:type="dxa"/>
            </w:tcMar>
          </w:tcPr>
          <w:p>
            <w:pPr>
              <w:autoSpaceDN w:val="0"/>
              <w:autoSpaceDE w:val="0"/>
              <w:widowControl/>
              <w:spacing w:line="234" w:lineRule="exact" w:before="60" w:after="0"/>
              <w:ind w:left="72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在浮点数舍入中</w:t>
            </w:r>
            <w:r>
              <w:rPr>
                <w:rFonts w:ascii="TimesNewRoman" w:hAnsi="TimesNewRoman" w:eastAsia="TimesNewRoman"/>
                <w:b w:val="0"/>
                <w:i w:val="0"/>
                <w:color w:val="000000"/>
                <w:sz w:val="21"/>
              </w:rPr>
              <w:t>,</w:t>
            </w:r>
            <w:r>
              <w:rPr>
                <w:rFonts w:ascii="宋体,Bold" w:hAnsi="宋体,Bold" w:eastAsia="宋体,Bold"/>
                <w:b/>
                <w:i w:val="0"/>
                <w:color w:val="000000"/>
                <w:sz w:val="21"/>
              </w:rPr>
              <w:t>左、右规格化均可能要舍入</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814"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舍入不一定产生误差</w:t>
            </w:r>
          </w:p>
        </w:tc>
      </w:tr>
      <w:tr>
        <w:trPr>
          <w:trHeight w:hRule="exact" w:val="500"/>
        </w:trPr>
        <w:tc>
          <w:tcPr>
            <w:tcW w:type="dxa" w:w="2420"/>
            <w:tcBorders/>
            <w:shd w:fill="ffffff"/>
            <w:tcMar>
              <w:start w:w="0" w:type="dxa"/>
              <w:end w:w="0" w:type="dxa"/>
            </w:tcMar>
          </w:tcPr>
          <w:p>
            <w:pPr>
              <w:autoSpaceDN w:val="0"/>
              <w:autoSpaceDE w:val="0"/>
              <w:widowControl/>
              <w:spacing w:line="232" w:lineRule="exact" w:before="120" w:after="0"/>
              <w:ind w:left="0" w:right="4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2600"/>
            <w:tcBorders/>
            <w:shd w:fill="ffffff"/>
            <w:tcMar>
              <w:start w:w="0" w:type="dxa"/>
              <w:end w:w="0" w:type="dxa"/>
            </w:tcMar>
          </w:tcPr>
          <w:p>
            <w:pPr>
              <w:autoSpaceDN w:val="0"/>
              <w:autoSpaceDE w:val="0"/>
              <w:widowControl/>
              <w:spacing w:line="232" w:lineRule="exact" w:before="12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480"/>
            <w:gridSpan w:val="2"/>
            <w:tcBorders/>
            <w:shd w:fill="ffffff"/>
            <w:tcMar>
              <w:start w:w="0" w:type="dxa"/>
              <w:end w:w="0" w:type="dxa"/>
            </w:tcMar>
            <w:tcMar>
              <w:start w:w="0" w:type="dxa"/>
              <w:end w:w="0" w:type="dxa"/>
            </w:tcMar>
          </w:tcPr>
          <w:p>
            <w:pPr>
              <w:autoSpaceDN w:val="0"/>
              <w:autoSpaceDE w:val="0"/>
              <w:widowControl/>
              <w:spacing w:line="232" w:lineRule="exact" w:before="120" w:after="0"/>
              <w:ind w:left="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V</w:t>
            </w:r>
          </w:p>
        </w:tc>
        <w:tc>
          <w:tcPr>
            <w:tcW w:type="dxa" w:w="3760"/>
            <w:tcBorders/>
            <w:shd w:fill="ffffff"/>
            <w:tcMar>
              <w:start w:w="0" w:type="dxa"/>
              <w:end w:w="0" w:type="dxa"/>
            </w:tcMar>
          </w:tcPr>
          <w:p>
            <w:pPr>
              <w:autoSpaceDN w:val="0"/>
              <w:autoSpaceDE w:val="0"/>
              <w:widowControl/>
              <w:spacing w:line="232" w:lineRule="exact" w:before="120" w:after="0"/>
              <w:ind w:left="6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555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计算机中的信息按边界对齐方式存储的含义是</w:t>
            </w:r>
            <w:r>
              <w:rPr>
                <w:rFonts w:ascii="PMExtra" w:hAnsi="PMExtra" w:eastAsia="PMExtra"/>
                <w:b w:val="0"/>
                <w:i w:val="0"/>
                <w:color w:val="000000"/>
                <w:sz w:val="21"/>
              </w:rPr>
              <w:t>(</w:t>
            </w:r>
          </w:p>
        </w:tc>
        <w:tc>
          <w:tcPr>
            <w:tcW w:type="dxa" w:w="4706"/>
            <w:gridSpan w:val="2"/>
            <w:tcBorders/>
            <w:shd w:fill="ffffff"/>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400"/>
        </w:trPr>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信息的字节长度必须是整数</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4" w:right="0" w:firstLine="0"/>
              <w:jc w:val="left"/>
            </w:pPr>
            <w:r>
              <w:rPr>
                <w:rFonts w:ascii="宋体,Bold" w:hAnsi="宋体,Bold" w:eastAsia="宋体,Bold"/>
                <w:b/>
                <w:i w:val="0"/>
                <w:color w:val="000000"/>
                <w:sz w:val="21"/>
              </w:rPr>
              <w:t>B. 信息单元的字节长度必须是整数</w:t>
            </w:r>
          </w:p>
        </w:tc>
      </w:tr>
      <w:tr>
        <w:trPr>
          <w:trHeight w:hRule="exact" w:val="370"/>
        </w:trPr>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信息单元的存储地址必须是整数</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14" w:right="0" w:firstLine="0"/>
              <w:jc w:val="left"/>
            </w:pPr>
            <w:r>
              <w:rPr>
                <w:rFonts w:ascii="宋体,Bold" w:hAnsi="宋体,Bold" w:eastAsia="宋体,Bold"/>
                <w:b/>
                <w:i w:val="0"/>
                <w:color w:val="000000"/>
                <w:sz w:val="21"/>
              </w:rPr>
              <w:t>D. 信息单元的存储地址是其字节长度的整数倍</w:t>
            </w:r>
          </w:p>
        </w:tc>
      </w:tr>
    </w:tbl>
    <w:p>
      <w:pPr>
        <w:autoSpaceDN w:val="0"/>
        <w:autoSpaceDE w:val="0"/>
        <w:widowControl/>
        <w:spacing w:line="394" w:lineRule="exact" w:before="110" w:after="6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假设已定义三个</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z</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sizeof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int</w:t>
      </w:r>
      <w:r>
        <w:rPr>
          <w:rFonts w:ascii="PMExtra" w:hAnsi="PMExtra" w:eastAsia="PMExtra"/>
          <w:b w:val="0"/>
          <w:i w:val="0"/>
          <w:color w:val="000000"/>
          <w:sz w:val="21"/>
        </w:rPr>
        <w:t>) =</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 xml:space="preserve"> double</w:t>
      </w:r>
      <w:r>
        <w:rPr>
          <w:rFonts w:ascii="宋体,Bold" w:hAnsi="宋体,Bold" w:eastAsia="宋体,Bold"/>
          <w:b/>
          <w:i w:val="0"/>
          <w:color w:val="000000"/>
          <w:sz w:val="21"/>
        </w:rPr>
        <w:t xml:space="preserve"> 型采用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双精度浮点数格式</w:t>
      </w:r>
      <w:r>
        <w:rPr>
          <w:rFonts w:ascii="TimesNewRoman" w:hAnsi="TimesNewRoman" w:eastAsia="TimesNewRoman"/>
          <w:b w:val="0"/>
          <w:i w:val="0"/>
          <w:color w:val="000000"/>
          <w:sz w:val="21"/>
        </w:rPr>
        <w:t>,</w:t>
      </w:r>
      <w:r>
        <w:rPr>
          <w:rFonts w:ascii="宋体,Bold" w:hAnsi="宋体,Bold" w:eastAsia="宋体,Bold"/>
          <w:b/>
          <w:i w:val="0"/>
          <w:color w:val="000000"/>
          <w:sz w:val="21"/>
        </w:rPr>
        <w:t>变量</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宋体,Bold" w:hAnsi="宋体,Bold" w:eastAsia="宋体,Bold"/>
          <w:b/>
          <w:i w:val="0"/>
          <w:color w:val="000000"/>
          <w:sz w:val="21"/>
        </w:rPr>
        <w:t>、</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z</w:t>
      </w:r>
      <w:r>
        <w:rPr>
          <w:rFonts w:ascii="宋体,Bold" w:hAnsi="宋体,Bold" w:eastAsia="宋体,Bold"/>
          <w:b/>
          <w:i w:val="0"/>
          <w:color w:val="000000"/>
          <w:sz w:val="21"/>
        </w:rPr>
        <w:t xml:space="preserve"> 的声明和初始化如下</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386"/>
        </w:trPr>
        <w:tc>
          <w:tcPr>
            <w:tcW w:type="dxa" w:w="1520"/>
            <w:tcBorders/>
            <w:shd w:fill="ffffff"/>
            <w:tcMar>
              <w:start w:w="0" w:type="dxa"/>
              <w:end w:w="0" w:type="dxa"/>
            </w:tcMar>
          </w:tcPr>
          <w:p>
            <w:pPr>
              <w:autoSpaceDN w:val="0"/>
              <w:autoSpaceDE w:val="0"/>
              <w:widowControl/>
              <w:spacing w:line="234" w:lineRule="exact" w:before="84" w:after="0"/>
              <w:ind w:left="0" w:right="226" w:firstLine="0"/>
              <w:jc w:val="right"/>
            </w:pPr>
            <w:r>
              <w:rPr>
                <w:rFonts w:ascii="TimesNewRoman,Italic" w:hAnsi="TimesNewRoman,Italic" w:eastAsia="TimesNewRoman,Italic"/>
                <w:b w:val="0"/>
                <w:i/>
                <w:color w:val="000000"/>
                <w:sz w:val="21"/>
              </w:rPr>
              <w:t>double</w:t>
            </w:r>
          </w:p>
        </w:tc>
        <w:tc>
          <w:tcPr>
            <w:tcW w:type="dxa" w:w="178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left"/>
            </w:pP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p>
        </w:tc>
        <w:tc>
          <w:tcPr>
            <w:tcW w:type="dxa" w:w="1080"/>
            <w:gridSpan w:val="2"/>
            <w:tcBorders/>
            <w:shd w:fill="ffffff"/>
            <w:tcMar>
              <w:start w:w="0" w:type="dxa"/>
              <w:end w:w="0" w:type="dxa"/>
            </w:tcMar>
            <w:tcMar>
              <w:start w:w="0" w:type="dxa"/>
              <w:end w:w="0" w:type="dxa"/>
            </w:tcMar>
          </w:tcPr>
          <w:p>
            <w:pPr>
              <w:autoSpaceDN w:val="0"/>
              <w:autoSpaceDE w:val="0"/>
              <w:widowControl/>
              <w:spacing w:line="234" w:lineRule="exact" w:before="84" w:after="0"/>
              <w:ind w:left="0" w:right="106" w:firstLine="0"/>
              <w:jc w:val="right"/>
            </w:pPr>
            <w:r>
              <w:rPr>
                <w:rFonts w:ascii="TimesNewRoman,Italic" w:hAnsi="TimesNewRoman,Italic" w:eastAsia="TimesNewRoman,Italic"/>
                <w:b w:val="0"/>
                <w:i/>
                <w:color w:val="000000"/>
                <w:sz w:val="21"/>
              </w:rPr>
              <w:t>double</w:t>
            </w:r>
          </w:p>
        </w:tc>
        <w:tc>
          <w:tcPr>
            <w:tcW w:type="dxa" w:w="1978"/>
            <w:gridSpan w:val="2"/>
            <w:tcBorders/>
            <w:shd w:fill="ffffff"/>
            <w:tcMar>
              <w:start w:w="0" w:type="dxa"/>
              <w:end w:w="0" w:type="dxa"/>
            </w:tcMar>
            <w:tcMar>
              <w:start w:w="0" w:type="dxa"/>
              <w:end w:w="0" w:type="dxa"/>
            </w:tcMar>
          </w:tcPr>
          <w:p>
            <w:pPr>
              <w:autoSpaceDN w:val="0"/>
              <w:autoSpaceDE w:val="0"/>
              <w:widowControl/>
              <w:spacing w:line="258" w:lineRule="exact" w:before="60" w:after="0"/>
              <w:ind w:left="106" w:right="0" w:firstLine="0"/>
              <w:jc w:val="left"/>
            </w:pP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w:t>
            </w:r>
          </w:p>
        </w:tc>
        <w:tc>
          <w:tcPr>
            <w:tcW w:type="dxa" w:w="1000"/>
            <w:tcBorders/>
            <w:shd w:fill="ffffff"/>
            <w:tcMar>
              <w:start w:w="0" w:type="dxa"/>
              <w:end w:w="0" w:type="dxa"/>
            </w:tcMar>
          </w:tcPr>
          <w:p>
            <w:pPr>
              <w:autoSpaceDN w:val="0"/>
              <w:autoSpaceDE w:val="0"/>
              <w:widowControl/>
              <w:spacing w:line="234" w:lineRule="exact" w:before="84" w:after="0"/>
              <w:ind w:left="0" w:right="102" w:firstLine="0"/>
              <w:jc w:val="right"/>
            </w:pPr>
            <w:r>
              <w:rPr>
                <w:rFonts w:ascii="TimesNewRoman,Italic" w:hAnsi="TimesNewRoman,Italic" w:eastAsia="TimesNewRoman,Italic"/>
                <w:b w:val="0"/>
                <w:i/>
                <w:color w:val="000000"/>
                <w:sz w:val="21"/>
              </w:rPr>
              <w:t>double</w:t>
            </w:r>
          </w:p>
        </w:tc>
        <w:tc>
          <w:tcPr>
            <w:tcW w:type="dxa" w:w="2640"/>
            <w:tcBorders/>
            <w:shd w:fill="ffffff"/>
            <w:tcMar>
              <w:start w:w="0" w:type="dxa"/>
              <w:end w:w="0" w:type="dxa"/>
            </w:tcMar>
          </w:tcPr>
          <w:p>
            <w:pPr>
              <w:autoSpaceDN w:val="0"/>
              <w:autoSpaceDE w:val="0"/>
              <w:widowControl/>
              <w:spacing w:line="258" w:lineRule="exact" w:before="60" w:after="0"/>
              <w:ind w:left="110" w:right="0" w:firstLine="0"/>
              <w:jc w:val="left"/>
            </w:pP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w:t>
            </w:r>
          </w:p>
        </w:tc>
      </w:tr>
      <w:tr>
        <w:trPr>
          <w:trHeight w:hRule="exact" w:val="380"/>
        </w:trPr>
        <w:tc>
          <w:tcPr>
            <w:tcW w:type="dxa" w:w="4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722" w:right="0" w:firstLine="0"/>
              <w:jc w:val="left"/>
            </w:pPr>
            <w:r>
              <w:rPr>
                <w:rFonts w:ascii="宋体,Bold" w:hAnsi="宋体,Bold" w:eastAsia="宋体,Bold"/>
                <w:b/>
                <w:i w:val="0"/>
                <w:color w:val="000000"/>
                <w:sz w:val="21"/>
              </w:rPr>
              <w:t>则下列关系表达式中永远为真的是</w:t>
            </w:r>
            <w:r>
              <w:rPr>
                <w:rFonts w:ascii="PMExtra" w:hAnsi="PMExtra" w:eastAsia="PMExtra"/>
                <w:b w:val="0"/>
                <w:i w:val="0"/>
                <w:color w:val="000000"/>
                <w:sz w:val="21"/>
              </w:rPr>
              <w:t>(</w:t>
            </w:r>
          </w:p>
        </w:tc>
        <w:tc>
          <w:tcPr>
            <w:tcW w:type="dxa" w:w="59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126" w:right="0" w:firstLine="0"/>
              <w:jc w:val="left"/>
            </w:pPr>
            <w:r>
              <w:rPr>
                <w:rFonts w:ascii="PMExtra" w:hAnsi="PMExtra" w:eastAsia="PMExtra"/>
                <w:b w:val="0"/>
                <w:i w:val="0"/>
                <w:color w:val="000000"/>
                <w:sz w:val="21"/>
              </w:rPr>
              <w:t>)</w:t>
            </w:r>
          </w:p>
        </w:tc>
      </w:tr>
      <w:tr>
        <w:trPr>
          <w:trHeight w:hRule="exact" w:val="380"/>
        </w:trPr>
        <w:tc>
          <w:tcPr>
            <w:tcW w:type="dxa" w:w="26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6" w:after="0"/>
              <w:ind w:left="0" w:right="5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 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double</w:t>
            </w:r>
          </w:p>
        </w:tc>
        <w:tc>
          <w:tcPr>
            <w:tcW w:type="dxa" w:w="138"/>
            <w:tcBorders/>
            <w:shd w:fill="ffffff"/>
            <w:tcMar>
              <w:start w:w="0" w:type="dxa"/>
              <w:end w:w="0" w:type="dxa"/>
            </w:tcMar>
          </w:tcPr>
          <w:p>
            <w:pPr>
              <w:autoSpaceDN w:val="0"/>
              <w:autoSpaceDE w:val="0"/>
              <w:widowControl/>
              <w:spacing w:line="212" w:lineRule="exact" w:before="116" w:after="0"/>
              <w:ind w:left="0" w:right="0" w:firstLine="0"/>
              <w:jc w:val="center"/>
            </w:pPr>
            <w:r>
              <w:rPr>
                <w:rFonts w:ascii="PMExtra" w:hAnsi="PMExtra" w:eastAsia="PMExtra"/>
                <w:b w:val="0"/>
                <w:i w:val="0"/>
                <w:color w:val="000000"/>
                <w:sz w:val="17"/>
              </w:rPr>
              <w:t></w:t>
            </w:r>
          </w:p>
        </w:tc>
        <w:tc>
          <w:tcPr>
            <w:tcW w:type="dxa" w:w="1238"/>
            <w:gridSpan w:val="2"/>
            <w:tcBorders/>
            <w:shd w:fill="ffffff"/>
            <w:tcMar>
              <w:start w:w="0" w:type="dxa"/>
              <w:end w:w="0" w:type="dxa"/>
            </w:tcMar>
            <w:tcMar>
              <w:start w:w="0" w:type="dxa"/>
              <w:end w:w="0" w:type="dxa"/>
            </w:tcMar>
          </w:tcPr>
          <w:p>
            <w:pPr>
              <w:autoSpaceDN w:val="0"/>
              <w:autoSpaceDE w:val="0"/>
              <w:widowControl/>
              <w:spacing w:line="258" w:lineRule="exact" w:before="66" w:after="0"/>
              <w:ind w:left="10" w:right="0" w:firstLine="0"/>
              <w:jc w:val="left"/>
            </w:pP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p>
        </w:tc>
        <w:tc>
          <w:tcPr>
            <w:tcW w:type="dxa" w:w="59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6" w:after="0"/>
              <w:ind w:left="7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 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0</w:t>
            </w:r>
          </w:p>
        </w:tc>
      </w:tr>
      <w:tr>
        <w:trPr>
          <w:trHeight w:hRule="exact" w:val="440"/>
        </w:trPr>
        <w:tc>
          <w:tcPr>
            <w:tcW w:type="dxa" w:w="4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 d</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y</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p>
        </w:tc>
        <w:tc>
          <w:tcPr>
            <w:tcW w:type="dxa" w:w="1120"/>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0" w:firstLine="0"/>
              <w:jc w:val="center"/>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 d</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y</w:t>
            </w:r>
          </w:p>
        </w:tc>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7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z</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d</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z</w:t>
            </w:r>
          </w:p>
        </w:tc>
      </w:tr>
      <w:tr>
        <w:trPr>
          <w:trHeight w:hRule="exact" w:val="406"/>
        </w:trPr>
        <w:tc>
          <w:tcPr>
            <w:tcW w:type="dxa" w:w="2212"/>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84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2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30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640"/>
            <w:gridSpan w:val="2"/>
            <w:tcBorders/>
            <w:shd w:fill="ffffff"/>
            <w:tcMar>
              <w:start w:w="0" w:type="dxa"/>
              <w:end w:w="0" w:type="dxa"/>
            </w:tcMar>
            <w:tcMar>
              <w:start w:w="0" w:type="dxa"/>
              <w:end w:w="0" w:type="dxa"/>
            </w:tcMar>
          </w:tcPr>
          <w:p>
            <w:pPr>
              <w:autoSpaceDN w:val="0"/>
              <w:autoSpaceDE w:val="0"/>
              <w:widowControl/>
              <w:spacing w:line="234" w:lineRule="exact" w:before="112" w:after="0"/>
              <w:ind w:left="8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394" w:lineRule="exact" w:before="110" w:after="7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在按字节编址的计算机中</w:t>
      </w:r>
      <w:r>
        <w:rPr>
          <w:rFonts w:ascii="PMExtra" w:hAnsi="PMExtra" w:eastAsia="PMExtra"/>
          <w:b w:val="0"/>
          <w:i w:val="0"/>
          <w:color w:val="000000"/>
          <w:sz w:val="21"/>
        </w:rPr>
        <w:t>,</w:t>
      </w:r>
      <w:r>
        <w:rPr>
          <w:rFonts w:ascii="宋体,Bold" w:hAnsi="宋体,Bold" w:eastAsia="宋体,Bold"/>
          <w:b/>
          <w:i w:val="0"/>
          <w:color w:val="000000"/>
          <w:sz w:val="21"/>
        </w:rPr>
        <w:t xml:space="preserve"> 采用小端方式存储数据</w:t>
      </w:r>
      <w:r>
        <w:rPr>
          <w:rFonts w:ascii="PMExtra" w:hAnsi="PMExtra" w:eastAsia="PMExtra"/>
          <w:b w:val="0"/>
          <w:i w:val="0"/>
          <w:color w:val="000000"/>
          <w:sz w:val="21"/>
        </w:rPr>
        <w:t>,</w:t>
      </w:r>
      <w:r>
        <w:rPr>
          <w:rFonts w:ascii="宋体,Bold" w:hAnsi="宋体,Bold" w:eastAsia="宋体,Bold"/>
          <w:b/>
          <w:i w:val="0"/>
          <w:color w:val="000000"/>
          <w:sz w:val="21"/>
        </w:rPr>
        <w:t xml:space="preserve"> 某静态二维数组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的声明如下</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staticshortb</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 [</w:t>
      </w:r>
      <w:r>
        <w:rPr>
          <w:rFonts w:ascii="TimesNewRoman" w:hAnsi="TimesNewRoman" w:eastAsia="TimesNewRoman"/>
          <w:b w:val="0"/>
          <w:i w:val="0"/>
          <w:color w:val="000000"/>
          <w:sz w:val="21"/>
        </w:rPr>
        <w:t>4</w:t>
      </w:r>
      <w:r>
        <w:rPr>
          <w:rFonts w:ascii="PMExtra" w:hAnsi="PMExtra" w:eastAsia="PMExtra"/>
          <w:b w:val="0"/>
          <w:i w:val="0"/>
          <w:color w:val="000000"/>
          <w:sz w:val="21"/>
        </w:rPr>
        <w:t>] =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的首地址为</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8049820</w:t>
      </w:r>
      <w:r>
        <w:rPr>
          <w:rFonts w:ascii="PMExtra" w:hAnsi="PMExtra" w:eastAsia="PMExtra"/>
          <w:b w:val="0"/>
          <w:i w:val="0"/>
          <w:color w:val="000000"/>
          <w:sz w:val="21"/>
        </w:rPr>
        <w:t>,</w:t>
      </w:r>
      <w:r>
        <w:rPr>
          <w:rFonts w:ascii="宋体,Bold" w:hAnsi="宋体,Bold" w:eastAsia="宋体,Bold"/>
          <w:b/>
          <w:i w:val="0"/>
          <w:color w:val="000000"/>
          <w:sz w:val="21"/>
        </w:rPr>
        <w:t xml:space="preserve"> 采用按行优先存储</w:t>
      </w:r>
      <w:r>
        <w:rPr>
          <w:rFonts w:ascii="PMExtra" w:hAnsi="PMExtra" w:eastAsia="PMExtra"/>
          <w:b w:val="0"/>
          <w:i w:val="0"/>
          <w:color w:val="000000"/>
          <w:sz w:val="21"/>
        </w:rPr>
        <w:t>,</w:t>
      </w:r>
      <w:r>
        <w:rPr>
          <w:rFonts w:ascii="宋体,Bold" w:hAnsi="宋体,Bold" w:eastAsia="宋体,Bold"/>
          <w:b/>
          <w:i w:val="0"/>
          <w:color w:val="000000"/>
          <w:sz w:val="21"/>
        </w:rPr>
        <w:t xml:space="preserve"> 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32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址</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中的内容是</w:t>
            </w:r>
            <w:r>
              <w:rPr>
                <w:rFonts w:ascii="PMExtra" w:hAnsi="PMExtra" w:eastAsia="PMExtra"/>
                <w:b w:val="0"/>
                <w:i w:val="0"/>
                <w:color w:val="000000"/>
                <w:sz w:val="21"/>
              </w:rPr>
              <w:t>(</w:t>
            </w:r>
          </w:p>
        </w:tc>
        <w:tc>
          <w:tcPr>
            <w:tcW w:type="dxa" w:w="112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c>
          <w:tcPr>
            <w:tcW w:type="dxa" w:w="212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w:t>
            </w:r>
            <w:r>
              <w:rPr>
                <w:rFonts w:ascii="TimesNewRoman,Italic" w:hAnsi="TimesNewRoman,Italic" w:eastAsia="TimesNewRoman,Italic"/>
                <w:b w:val="0"/>
                <w:i/>
                <w:color w:val="000000"/>
                <w:sz w:val="21"/>
              </w:rPr>
              <w:t>H</w:t>
            </w:r>
          </w:p>
        </w:tc>
        <w:tc>
          <w:tcPr>
            <w:tcW w:type="dxa" w:w="308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7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05</w:t>
            </w:r>
            <w:r>
              <w:rPr>
                <w:rFonts w:ascii="TimesNewRoman,Italic" w:hAnsi="TimesNewRoman,Italic" w:eastAsia="TimesNewRoman,Italic"/>
                <w:b w:val="0"/>
                <w:i/>
                <w:color w:val="000000"/>
                <w:sz w:val="21"/>
              </w:rPr>
              <w:t>H</w:t>
            </w:r>
          </w:p>
        </w:tc>
      </w:tr>
      <w:tr>
        <w:trPr>
          <w:trHeight w:hRule="exact" w:val="410"/>
        </w:trPr>
        <w:tc>
          <w:tcPr>
            <w:tcW w:type="dxa" w:w="214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FAH</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FFH</w:t>
            </w:r>
          </w:p>
        </w:tc>
        <w:tc>
          <w:tcPr>
            <w:tcW w:type="dxa" w:w="1805"/>
            <w:vMerge/>
            <w:tcBorders/>
          </w:tcPr>
          <w:p/>
        </w:tc>
        <w:tc>
          <w:tcPr>
            <w:tcW w:type="dxa" w:w="1805"/>
            <w:vMerge/>
            <w:tcBorders/>
          </w:tcPr>
          <w:p/>
        </w:tc>
      </w:tr>
    </w:tbl>
    <w:p>
      <w:pPr>
        <w:autoSpaceDN w:val="0"/>
        <w:autoSpaceDE w:val="0"/>
        <w:widowControl/>
        <w:spacing w:line="240" w:lineRule="exact" w:before="128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tabs>
          <w:tab w:pos="7922" w:val="left"/>
        </w:tabs>
        <w:autoSpaceDE w:val="0"/>
        <w:widowControl/>
        <w:spacing w:line="394" w:lineRule="exact" w:before="186" w:after="0"/>
        <w:ind w:left="1442" w:right="216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在按字节编址的计算机中</w:t>
      </w:r>
      <w:r>
        <w:rPr>
          <w:rFonts w:ascii="TimesNewRoman" w:hAnsi="TimesNewRoman" w:eastAsia="TimesNewRoman"/>
          <w:b w:val="0"/>
          <w:i w:val="0"/>
          <w:color w:val="000000"/>
          <w:sz w:val="21"/>
        </w:rPr>
        <w:t>,</w:t>
      </w:r>
      <w:r>
        <w:rPr>
          <w:rFonts w:ascii="宋体,Bold" w:hAnsi="宋体,Bold" w:eastAsia="宋体,Bold"/>
          <w:b/>
          <w:i w:val="0"/>
          <w:color w:val="000000"/>
          <w:sz w:val="21"/>
        </w:rPr>
        <w:t>数据在存储器中以小端方式存放。假定</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型变量</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的地址为</w:t>
      </w:r>
      <w:r>
        <w:rPr>
          <w:rFonts w:ascii="TimesNewRoman" w:hAnsi="TimesNewRoman" w:eastAsia="TimesNewRoman"/>
          <w:b w:val="0"/>
          <w:i w:val="0"/>
          <w:color w:val="000000"/>
          <w:sz w:val="21"/>
        </w:rPr>
        <w:t>08000000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i</w:t>
      </w:r>
      <w:r>
        <w:rPr>
          <w:rFonts w:ascii="宋体,Bold" w:hAnsi="宋体,Bold" w:eastAsia="宋体,Bold"/>
          <w:b/>
          <w:i w:val="0"/>
          <w:color w:val="000000"/>
          <w:sz w:val="21"/>
        </w:rPr>
        <w:t xml:space="preserve"> 的机器数为</w:t>
      </w:r>
      <w:r>
        <w:rPr>
          <w:rFonts w:ascii="TimesNewRoman" w:hAnsi="TimesNewRoman" w:eastAsia="TimesNewRoman"/>
          <w:b w:val="0"/>
          <w:i w:val="0"/>
          <w:color w:val="000000"/>
          <w:sz w:val="21"/>
        </w:rPr>
        <w:t>01234567</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08000000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单元的内容是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23</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45</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67</w:t>
      </w:r>
      <w:r>
        <w:rPr>
          <w:rFonts w:ascii="TimesNewRoman,Italic" w:hAnsi="TimesNewRoman,Italic" w:eastAsia="TimesNewRoman,Italic"/>
          <w:b w:val="0"/>
          <w:i/>
          <w:color w:val="000000"/>
          <w:sz w:val="21"/>
        </w:rPr>
        <w:t>H</w:t>
      </w:r>
    </w:p>
    <w:p>
      <w:pPr>
        <w:autoSpaceDN w:val="0"/>
        <w:autoSpaceDE w:val="0"/>
        <w:widowControl/>
        <w:spacing w:line="256" w:lineRule="exact" w:before="308" w:after="6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在按字节编址的</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位计算机中</w:t>
      </w:r>
      <w:r>
        <w:rPr>
          <w:rFonts w:ascii="PMExtra" w:hAnsi="PMExtra" w:eastAsia="PMExtra"/>
          <w:b w:val="0"/>
          <w:i w:val="0"/>
          <w:color w:val="000000"/>
          <w:sz w:val="21"/>
        </w:rPr>
        <w:t>,</w:t>
      </w:r>
      <w:r>
        <w:rPr>
          <w:rFonts w:ascii="宋体,Bold" w:hAnsi="宋体,Bold" w:eastAsia="宋体,Bold"/>
          <w:b/>
          <w:i w:val="0"/>
          <w:color w:val="000000"/>
          <w:sz w:val="21"/>
        </w:rPr>
        <w:t xml:space="preserve"> 按边界对齐方式为以下结构型变量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分配存储空间</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6"/>
        </w:trPr>
        <w:tc>
          <w:tcPr>
            <w:tcW w:type="dxa" w:w="1300"/>
            <w:tcBorders/>
            <w:shd w:fill="ffffff"/>
            <w:tcMar>
              <w:start w:w="0" w:type="dxa"/>
              <w:end w:w="0" w:type="dxa"/>
            </w:tcMar>
          </w:tcPr>
          <w:p>
            <w:pPr>
              <w:autoSpaceDN w:val="0"/>
              <w:autoSpaceDE w:val="0"/>
              <w:widowControl/>
              <w:spacing w:line="232" w:lineRule="exact" w:before="84" w:after="0"/>
              <w:ind w:left="0" w:right="100" w:firstLine="0"/>
              <w:jc w:val="right"/>
            </w:pPr>
            <w:r>
              <w:rPr>
                <w:rFonts w:ascii="TimesNewRoman,Italic" w:hAnsi="TimesNewRoman,Italic" w:eastAsia="TimesNewRoman,Italic"/>
                <w:b w:val="0"/>
                <w:i/>
                <w:color w:val="000000"/>
                <w:sz w:val="21"/>
              </w:rPr>
              <w:t>struct</w:t>
            </w:r>
          </w:p>
        </w:tc>
        <w:tc>
          <w:tcPr>
            <w:tcW w:type="dxa" w:w="5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6" w:right="0" w:firstLine="0"/>
              <w:jc w:val="left"/>
            </w:pPr>
            <w:r>
              <w:rPr>
                <w:rFonts w:ascii="TimesNewRoman,Italic" w:hAnsi="TimesNewRoman,Italic" w:eastAsia="TimesNewRoman,Italic"/>
                <w:b w:val="0"/>
                <w:i/>
                <w:color w:val="000000"/>
                <w:sz w:val="21"/>
              </w:rPr>
              <w:t>cont</w:t>
            </w:r>
            <w:r>
              <w:rPr>
                <w:rFonts w:ascii="PMExtra" w:hAnsi="PMExtra" w:eastAsia="PMExtra"/>
                <w:b w:val="0"/>
                <w:i w:val="0"/>
                <w:color w:val="000000"/>
                <w:sz w:val="21"/>
              </w:rPr>
              <w:t>_</w:t>
            </w:r>
            <w:r>
              <w:rPr>
                <w:rFonts w:ascii="TimesNewRoman" w:hAnsi="TimesNewRoman" w:eastAsia="TimesNewRoman"/>
                <w:b w:val="0"/>
                <w:i w:val="0"/>
                <w:color w:val="000000"/>
                <w:sz w:val="21"/>
              </w:rPr>
              <w:t>inf</w:t>
            </w:r>
            <w:r>
              <w:rPr>
                <w:rFonts w:ascii="TimesNewRoman,Italic" w:hAnsi="TimesNewRoman,Italic" w:eastAsia="TimesNewRoman,Italic"/>
                <w:b w:val="0"/>
                <w:i/>
                <w:color w:val="000000"/>
                <w:sz w:val="21"/>
              </w:rPr>
              <w:t>o</w:t>
            </w:r>
            <w:r>
              <w:rPr>
                <w:rFonts w:ascii="PMExtra" w:hAnsi="PMExtra" w:eastAsia="PMExtra"/>
                <w:b w:val="0"/>
                <w:i w:val="0"/>
                <w:color w:val="000000"/>
                <w:sz w:val="21"/>
              </w:rPr>
              <w:t>{</w:t>
            </w:r>
          </w:p>
        </w:tc>
      </w:tr>
      <w:tr>
        <w:trPr>
          <w:trHeight w:hRule="exact" w:val="380"/>
        </w:trPr>
        <w:tc>
          <w:tcPr>
            <w:tcW w:type="dxa" w:w="1620"/>
            <w:gridSpan w:val="2"/>
            <w:tcBorders/>
            <w:shd w:fill="ffffff"/>
            <w:tcMar>
              <w:start w:w="0" w:type="dxa"/>
              <w:end w:w="0" w:type="dxa"/>
            </w:tcMar>
            <w:tcMar>
              <w:start w:w="0" w:type="dxa"/>
              <w:end w:w="0" w:type="dxa"/>
            </w:tcMar>
          </w:tcPr>
          <w:p>
            <w:pPr>
              <w:autoSpaceDN w:val="0"/>
              <w:autoSpaceDE w:val="0"/>
              <w:widowControl/>
              <w:spacing w:line="234" w:lineRule="exact" w:before="90" w:after="0"/>
              <w:ind w:left="0" w:right="92" w:firstLine="0"/>
              <w:jc w:val="right"/>
            </w:pPr>
            <w:r>
              <w:rPr>
                <w:rFonts w:ascii="TimesNewRoman,Italic" w:hAnsi="TimesNewRoman,Italic" w:eastAsia="TimesNewRoman,Italic"/>
                <w:b w:val="0"/>
                <w:i/>
                <w:color w:val="000000"/>
                <w:sz w:val="21"/>
              </w:rPr>
              <w:t>char</w:t>
            </w:r>
          </w:p>
        </w:tc>
        <w:tc>
          <w:tcPr>
            <w:tcW w:type="dxa" w:w="5240"/>
            <w:gridSpan w:val="2"/>
            <w:tcBorders/>
            <w:shd w:fill="ffffff"/>
            <w:tcMar>
              <w:start w:w="0" w:type="dxa"/>
              <w:end w:w="0" w:type="dxa"/>
            </w:tcMar>
            <w:tcMar>
              <w:start w:w="0" w:type="dxa"/>
              <w:end w:w="0" w:type="dxa"/>
            </w:tcMar>
          </w:tcPr>
          <w:p>
            <w:pPr>
              <w:autoSpaceDN w:val="0"/>
              <w:autoSpaceDE w:val="0"/>
              <w:widowControl/>
              <w:spacing w:line="258" w:lineRule="exact" w:before="66" w:after="0"/>
              <w:ind w:left="122" w:right="0" w:firstLine="0"/>
              <w:jc w:val="left"/>
            </w:pPr>
            <w:r>
              <w:rPr>
                <w:rFonts w:ascii="TimesNewRoman,Italic" w:hAnsi="TimesNewRoman,Italic" w:eastAsia="TimesNewRoman,Italic"/>
                <w:b w:val="0"/>
                <w:i/>
                <w:color w:val="000000"/>
                <w:sz w:val="21"/>
              </w:rPr>
              <w:t>id</w:t>
            </w:r>
            <w:r>
              <w:rPr>
                <w:rFonts w:ascii="PMExtra" w:hAnsi="PMExtra" w:eastAsia="PMExtra"/>
                <w:b w:val="0"/>
                <w:i w:val="0"/>
                <w:color w:val="000000"/>
                <w:sz w:val="21"/>
              </w:rPr>
              <w:t>;</w:t>
            </w:r>
          </w:p>
        </w:tc>
      </w:tr>
      <w:tr>
        <w:trPr>
          <w:trHeight w:hRule="exact" w:val="380"/>
        </w:trPr>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118" w:firstLine="0"/>
              <w:jc w:val="right"/>
            </w:pPr>
            <w:r>
              <w:rPr>
                <w:rFonts w:ascii="TimesNewRoman,Italic" w:hAnsi="TimesNewRoman,Italic" w:eastAsia="TimesNewRoman,Italic"/>
                <w:b w:val="0"/>
                <w:i/>
                <w:color w:val="000000"/>
                <w:sz w:val="21"/>
              </w:rPr>
              <w:t>unsigned</w:t>
            </w:r>
          </w:p>
        </w:tc>
        <w:tc>
          <w:tcPr>
            <w:tcW w:type="dxa" w:w="4840"/>
            <w:tcBorders/>
            <w:shd w:fill="ffffff"/>
            <w:tcMar>
              <w:start w:w="0" w:type="dxa"/>
              <w:end w:w="0" w:type="dxa"/>
            </w:tcMar>
          </w:tcPr>
          <w:p>
            <w:pPr>
              <w:autoSpaceDN w:val="0"/>
              <w:autoSpaceDE w:val="0"/>
              <w:widowControl/>
              <w:spacing w:line="256" w:lineRule="exact" w:before="70" w:after="0"/>
              <w:ind w:left="120" w:right="0" w:firstLine="0"/>
              <w:jc w:val="left"/>
            </w:pPr>
            <w:r>
              <w:rPr>
                <w:rFonts w:ascii="TimesNewRoman,Italic" w:hAnsi="TimesNewRoman,Italic" w:eastAsia="TimesNewRoman,Italic"/>
                <w:b w:val="0"/>
                <w:i/>
                <w:color w:val="000000"/>
                <w:sz w:val="21"/>
              </w:rPr>
              <w:t>post</w:t>
            </w:r>
            <w:r>
              <w:rPr>
                <w:rFonts w:ascii="PMExtra" w:hAnsi="PMExtra" w:eastAsia="PMExtra"/>
                <w:b w:val="0"/>
                <w:i w:val="0"/>
                <w:color w:val="000000"/>
                <w:sz w:val="21"/>
              </w:rPr>
              <w:t>;</w:t>
            </w:r>
          </w:p>
        </w:tc>
      </w:tr>
      <w:tr>
        <w:trPr>
          <w:trHeight w:hRule="exact" w:val="388"/>
        </w:trPr>
        <w:tc>
          <w:tcPr>
            <w:tcW w:type="dxa" w:w="1620"/>
            <w:gridSpan w:val="2"/>
            <w:tcBorders/>
            <w:shd w:fill="ffffff"/>
            <w:tcMar>
              <w:start w:w="0" w:type="dxa"/>
              <w:end w:w="0" w:type="dxa"/>
            </w:tcMar>
            <w:tcMar>
              <w:start w:w="0" w:type="dxa"/>
              <w:end w:w="0" w:type="dxa"/>
            </w:tcMar>
          </w:tcPr>
          <w:p>
            <w:pPr>
              <w:autoSpaceDN w:val="0"/>
              <w:autoSpaceDE w:val="0"/>
              <w:widowControl/>
              <w:spacing w:line="232" w:lineRule="exact" w:before="96" w:after="0"/>
              <w:ind w:left="0" w:right="92" w:firstLine="0"/>
              <w:jc w:val="right"/>
            </w:pPr>
            <w:r>
              <w:rPr>
                <w:rFonts w:ascii="TimesNewRoman,Italic" w:hAnsi="TimesNewRoman,Italic" w:eastAsia="TimesNewRoman,Italic"/>
                <w:b w:val="0"/>
                <w:i/>
                <w:color w:val="000000"/>
                <w:sz w:val="21"/>
              </w:rPr>
              <w:t>char</w:t>
            </w:r>
          </w:p>
        </w:tc>
        <w:tc>
          <w:tcPr>
            <w:tcW w:type="dxa" w:w="5240"/>
            <w:gridSpan w:val="2"/>
            <w:tcBorders/>
            <w:shd w:fill="ffffff"/>
            <w:tcMar>
              <w:start w:w="0" w:type="dxa"/>
              <w:end w:w="0" w:type="dxa"/>
            </w:tcMar>
            <w:tcMar>
              <w:start w:w="0" w:type="dxa"/>
              <w:end w:w="0" w:type="dxa"/>
            </w:tcMar>
          </w:tcPr>
          <w:p>
            <w:pPr>
              <w:autoSpaceDN w:val="0"/>
              <w:autoSpaceDE w:val="0"/>
              <w:widowControl/>
              <w:spacing w:line="256" w:lineRule="exact" w:before="72" w:after="0"/>
              <w:ind w:left="134" w:right="0" w:firstLine="0"/>
              <w:jc w:val="left"/>
            </w:pPr>
            <w:r>
              <w:rPr>
                <w:rFonts w:ascii="TimesNewRoman,Italic" w:hAnsi="TimesNewRoman,Italic" w:eastAsia="TimesNewRoman,Italic"/>
                <w:b w:val="0"/>
                <w:i/>
                <w:color w:val="000000"/>
                <w:sz w:val="21"/>
              </w:rPr>
              <w:t>phone</w:t>
            </w:r>
            <w:r>
              <w:rPr>
                <w:rFonts w:ascii="PMExtra" w:hAnsi="PMExtra" w:eastAsia="PMExtra"/>
                <w:b w:val="0"/>
                <w:i w:val="0"/>
                <w:color w:val="000000"/>
                <w:sz w:val="21"/>
              </w:rPr>
              <w:t>;</w:t>
            </w:r>
          </w:p>
        </w:tc>
      </w:tr>
    </w:tbl>
    <w:p>
      <w:pPr>
        <w:autoSpaceDN w:val="0"/>
        <w:autoSpaceDE w:val="0"/>
        <w:widowControl/>
        <w:spacing w:line="258" w:lineRule="exact" w:before="66" w:after="76"/>
        <w:ind w:left="144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636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的首地址为</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8049820</w:t>
            </w:r>
            <w:r>
              <w:rPr>
                <w:rFonts w:ascii="PMExtra" w:hAnsi="PMExtra" w:eastAsia="PMExtra"/>
                <w:b w:val="0"/>
                <w:i w:val="0"/>
                <w:color w:val="000000"/>
                <w:sz w:val="21"/>
              </w:rPr>
              <w:t>,</w:t>
            </w:r>
            <w:r>
              <w:rPr>
                <w:rFonts w:ascii="宋体,Bold" w:hAnsi="宋体,Bold" w:eastAsia="宋体,Bold"/>
                <w:b/>
                <w:i w:val="0"/>
                <w:color w:val="000000"/>
                <w:sz w:val="21"/>
              </w:rPr>
              <w:t xml:space="preserve"> 则成员变量</w:t>
            </w:r>
            <w:r>
              <w:rPr>
                <w:rFonts w:ascii="TimesNewRoman,Italic" w:hAnsi="TimesNewRoman,Italic" w:eastAsia="TimesNewRoman,Italic"/>
                <w:b w:val="0"/>
                <w:i/>
                <w:color w:val="000000"/>
                <w:sz w:val="21"/>
              </w:rPr>
              <w:t>phone</w:t>
            </w:r>
            <w:r>
              <w:rPr>
                <w:rFonts w:ascii="宋体,Bold" w:hAnsi="宋体,Bold" w:eastAsia="宋体,Bold"/>
                <w:b/>
                <w:i w:val="0"/>
                <w:color w:val="000000"/>
                <w:sz w:val="21"/>
              </w:rPr>
              <w:t xml:space="preserve"> 的起始地址为</w:t>
            </w:r>
            <w:r>
              <w:rPr>
                <w:rFonts w:ascii="PMExtra" w:hAnsi="PMExtra" w:eastAsia="PMExtra"/>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58" w:lineRule="exact" w:before="60" w:after="0"/>
              <w:ind w:left="108" w:right="0" w:firstLine="0"/>
              <w:jc w:val="left"/>
            </w:pPr>
            <w:r>
              <w:rPr>
                <w:rFonts w:ascii="PMExtra" w:hAnsi="PMExtra" w:eastAsia="PMExtra"/>
                <w:b w:val="0"/>
                <w:i w:val="0"/>
                <w:color w:val="000000"/>
                <w:sz w:val="21"/>
              </w:rPr>
              <w:t>)</w:t>
            </w:r>
          </w:p>
        </w:tc>
        <w:tc>
          <w:tcPr>
            <w:tcW w:type="dxa" w:w="2940"/>
            <w:vMerge w:val="restart"/>
            <w:tcBorders/>
            <w:tcMar>
              <w:start w:w="0" w:type="dxa"/>
              <w:end w:w="0" w:type="dxa"/>
            </w:tcMar>
            <w:tcMar>
              <w:start w:w="0" w:type="dxa"/>
              <w:end w:w="0" w:type="dxa"/>
            </w:tcMar>
          </w:tcPr>
          <w:p>
            <w:pPr>
              <w:autoSpaceDN w:val="0"/>
              <w:autoSpaceDE w:val="0"/>
              <w:widowControl/>
              <w:spacing w:line="232" w:lineRule="exact" w:before="536"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8049822</w:t>
            </w:r>
          </w:p>
        </w:tc>
      </w:tr>
      <w:tr>
        <w:trPr>
          <w:trHeight w:hRule="exact" w:val="416"/>
        </w:trPr>
        <w:tc>
          <w:tcPr>
            <w:tcW w:type="dxa" w:w="2420"/>
            <w:tcBorders/>
            <w:tcMar>
              <w:start w:w="0" w:type="dxa"/>
              <w:end w:w="0" w:type="dxa"/>
            </w:tcMar>
          </w:tcPr>
          <w:p>
            <w:pPr>
              <w:autoSpaceDN w:val="0"/>
              <w:autoSpaceDE w:val="0"/>
              <w:widowControl/>
              <w:spacing w:line="232" w:lineRule="exact" w:before="124" w:after="0"/>
              <w:ind w:left="0" w:right="44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8049828</w:t>
            </w:r>
          </w:p>
        </w:tc>
        <w:tc>
          <w:tcPr>
            <w:tcW w:type="dxa" w:w="216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8049826</w:t>
            </w:r>
          </w:p>
        </w:tc>
        <w:tc>
          <w:tcPr>
            <w:tcW w:type="dxa" w:w="1780"/>
            <w:tcBorders/>
            <w:tcMar>
              <w:start w:w="0" w:type="dxa"/>
              <w:end w:w="0" w:type="dxa"/>
            </w:tcMar>
          </w:tcPr>
          <w:p>
            <w:pPr>
              <w:autoSpaceDN w:val="0"/>
              <w:autoSpaceDE w:val="0"/>
              <w:widowControl/>
              <w:spacing w:line="232" w:lineRule="exact" w:before="124" w:after="0"/>
              <w:ind w:left="0" w:right="7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8049825</w:t>
            </w:r>
          </w:p>
        </w:tc>
        <w:tc>
          <w:tcPr>
            <w:tcW w:type="dxa" w:w="1805"/>
            <w:vMerge/>
            <w:tcBorders/>
          </w:tcPr>
          <w:p/>
        </w:tc>
        <w:tc>
          <w:tcPr>
            <w:tcW w:type="dxa" w:w="1805"/>
            <w:vMerge/>
            <w:tcBorders/>
          </w:tcPr>
          <w:p/>
        </w:tc>
      </w:tr>
    </w:tbl>
    <w:p>
      <w:pPr>
        <w:autoSpaceDN w:val="0"/>
        <w:tabs>
          <w:tab w:pos="1876" w:val="left"/>
          <w:tab w:pos="2702" w:val="left"/>
          <w:tab w:pos="2802" w:val="left"/>
        </w:tabs>
        <w:autoSpaceDE w:val="0"/>
        <w:widowControl/>
        <w:spacing w:line="388" w:lineRule="exact" w:before="116" w:after="15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在按字节编址、采用大端方式的</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位计算机中</w:t>
      </w:r>
      <w:r>
        <w:rPr>
          <w:rFonts w:ascii="PMExtra" w:hAnsi="PMExtra" w:eastAsia="PMExtra"/>
          <w:b w:val="0"/>
          <w:i w:val="0"/>
          <w:color w:val="000000"/>
          <w:sz w:val="21"/>
        </w:rPr>
        <w:t>,</w:t>
      </w:r>
      <w:r>
        <w:rPr>
          <w:rFonts w:ascii="宋体,Bold" w:hAnsi="宋体,Bold" w:eastAsia="宋体,Bold"/>
          <w:b/>
          <w:i w:val="0"/>
          <w:color w:val="000000"/>
          <w:sz w:val="21"/>
        </w:rPr>
        <w:t xml:space="preserve"> 执行完下列</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语言程序片段后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的低字节地</w:t>
      </w:r>
      <w:r>
        <w:rPr>
          <w:rFonts w:ascii="宋体,Bold" w:hAnsi="宋体,Bold" w:eastAsia="宋体,Bold"/>
          <w:b/>
          <w:i w:val="0"/>
          <w:color w:val="000000"/>
          <w:sz w:val="21"/>
        </w:rPr>
        <w:t>址的内容为</w:t>
      </w:r>
      <w:r>
        <w:rPr>
          <w:rFonts w:ascii="PMExtra" w:hAnsi="PMExtra" w:eastAsia="PMExtra"/>
          <w:b w:val="0"/>
          <w:i w:val="0"/>
          <w:color w:val="000000"/>
          <w:sz w:val="21"/>
        </w:rPr>
        <w:t xml:space="preserve">( </w:t>
      </w:r>
      <w:r>
        <w:tab/>
      </w:r>
      <w:r>
        <w:tab/>
      </w:r>
      <w:r>
        <w:rPr>
          <w:rFonts w:ascii="PMExtra" w:hAnsi="PMExtra" w:eastAsia="PMExtra"/>
          <w:b w:val="0"/>
          <w:i w:val="0"/>
          <w:color w:val="000000"/>
          <w:sz w:val="21"/>
        </w:rPr>
        <w:t xml:space="preserve">) </w:t>
      </w:r>
      <w:r>
        <w:br/>
      </w:r>
      <w:r>
        <w:rPr>
          <w:rFonts w:ascii="TimesNewRoman" w:hAnsi="TimesNewRoman" w:eastAsia="TimesNewRoman"/>
          <w:b w:val="0"/>
          <w:i w:val="0"/>
          <w:color w:val="000000"/>
          <w:sz w:val="21"/>
        </w:rPr>
        <w:t xml:space="preserve">int </w:t>
      </w:r>
      <w:r>
        <w:tab/>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xA</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6</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unsigned</w:t>
      </w:r>
      <w:r>
        <w:rPr>
          <w:rFonts w:ascii="TimesNewRoman" w:hAnsi="TimesNewRoman" w:eastAsia="TimesNewRoman"/>
          <w:b w:val="0"/>
          <w:i w:val="0"/>
          <w:color w:val="000000"/>
          <w:sz w:val="21"/>
        </w:rPr>
        <w:t xml:space="preserve"> int </w:t>
      </w:r>
      <w:r>
        <w:tab/>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&gt;&gt;</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w:t>
      </w:r>
      <w:r>
        <w:rPr>
          <w:rFonts w:ascii="TimesNewRoman" w:hAnsi="TimesNewRoman" w:eastAsia="TimesNewRoman"/>
          <w:b w:val="0"/>
          <w:i w:val="0"/>
          <w:color w:val="000000"/>
          <w:sz w:val="21"/>
        </w:rPr>
        <w:t>/ /</w:t>
      </w:r>
      <w:r>
        <w:rPr>
          <w:rFonts w:ascii="宋体,Bold" w:hAnsi="宋体,Bold" w:eastAsia="宋体,Bold"/>
          <w:b/>
          <w:i w:val="0"/>
          <w:color w:val="000000"/>
          <w:sz w:val="21"/>
        </w:rPr>
        <w:t>右移</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H</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H</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H</w:t>
            </w:r>
          </w:p>
        </w:tc>
        <w:tc>
          <w:tcPr>
            <w:tcW w:type="dxa" w:w="3100"/>
            <w:tcBorders/>
            <w:tcMar>
              <w:start w:w="0" w:type="dxa"/>
              <w:end w:w="0" w:type="dxa"/>
            </w:tcMar>
          </w:tcPr>
          <w:p>
            <w:pPr>
              <w:autoSpaceDN w:val="0"/>
              <w:autoSpaceDE w:val="0"/>
              <w:widowControl/>
              <w:spacing w:line="232" w:lineRule="exact" w:before="60" w:after="0"/>
              <w:ind w:left="7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DBH</w:t>
            </w:r>
          </w:p>
        </w:tc>
      </w:tr>
    </w:tbl>
    <w:p>
      <w:pPr>
        <w:autoSpaceDN w:val="0"/>
        <w:autoSpaceDE w:val="0"/>
        <w:widowControl/>
        <w:spacing w:line="268" w:lineRule="exact" w:before="240"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假定变量</w:t>
      </w:r>
      <w:r>
        <w:rPr>
          <w:rFonts w:ascii="TimesNewRoman" w:hAnsi="TimesNewRoman" w:eastAsia="TimesNewRoman"/>
          <w:b w:val="0"/>
          <w:i w:val="0"/>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的数据类型分别是</w:t>
      </w:r>
      <w:r>
        <w:rPr>
          <w:rFonts w:ascii="TimesNewRoman" w:hAnsi="TimesNewRoman" w:eastAsia="TimesNewRoman"/>
          <w:b w:val="0"/>
          <w:i w:val="0"/>
          <w:color w:val="000000"/>
          <w:sz w:val="21"/>
        </w:rPr>
        <w:t>int</w:t>
      </w:r>
      <w:r>
        <w:rPr>
          <w:rFonts w:ascii="宋体,Bold" w:hAnsi="宋体,Bold" w:eastAsia="宋体,Bold"/>
          <w:b/>
          <w:i w:val="0"/>
          <w:color w:val="000000"/>
          <w:sz w:val="21"/>
        </w:rPr>
        <w:t>、</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。已知</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12345</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1.2345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则在一个</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位机</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394"/>
        </w:trPr>
        <w:tc>
          <w:tcPr>
            <w:tcW w:type="dxa" w:w="46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器中执行下列表达式时</w:t>
            </w:r>
            <w:r>
              <w:rPr>
                <w:rFonts w:ascii="PMExtra" w:hAnsi="PMExtra" w:eastAsia="PMExtra"/>
                <w:b w:val="0"/>
                <w:i w:val="0"/>
                <w:color w:val="000000"/>
                <w:sz w:val="21"/>
              </w:rPr>
              <w:t>,</w:t>
            </w:r>
            <w:r>
              <w:rPr>
                <w:rFonts w:ascii="宋体,Bold" w:hAnsi="宋体,Bold" w:eastAsia="宋体,Bold"/>
                <w:b/>
                <w:i w:val="0"/>
                <w:color w:val="000000"/>
                <w:sz w:val="21"/>
              </w:rPr>
              <w:t xml:space="preserve"> 结果为</w:t>
            </w:r>
            <w:r>
              <w:rPr>
                <w:rFonts w:ascii="TimesNewRoman" w:hAnsi="TimesNewRoman" w:eastAsia="TimesNewRoman"/>
                <w:b w:val="0"/>
                <w:i w:val="0"/>
                <w:color w:val="000000"/>
                <w:sz w:val="21"/>
              </w:rPr>
              <w:t>“</w:t>
            </w:r>
            <w:r>
              <w:rPr>
                <w:rFonts w:ascii="宋体,Bold" w:hAnsi="宋体,Bold" w:eastAsia="宋体,Bold"/>
                <w:b/>
                <w:i w:val="0"/>
                <w:color w:val="000000"/>
                <w:sz w:val="21"/>
              </w:rPr>
              <w:t>假</w:t>
            </w:r>
            <w:r>
              <w:rPr>
                <w:rFonts w:ascii="TimesNewRoman" w:hAnsi="TimesNewRoman" w:eastAsia="TimesNewRoman"/>
                <w:b w:val="0"/>
                <w:i w:val="0"/>
                <w:color w:val="000000"/>
                <w:sz w:val="21"/>
              </w:rPr>
              <w:t>”</w:t>
            </w:r>
            <w:r>
              <w:rPr>
                <w:rFonts w:ascii="宋体,Bold" w:hAnsi="宋体,Bold" w:eastAsia="宋体,Bold"/>
                <w:b/>
                <w:i w:val="0"/>
                <w:color w:val="000000"/>
                <w:sz w:val="21"/>
              </w:rPr>
              <w:t>的是</w:t>
            </w:r>
            <w:r>
              <w:rPr>
                <w:rFonts w:ascii="PMExtra" w:hAnsi="PMExtra" w:eastAsia="PMExtra"/>
                <w:b w:val="0"/>
                <w:i w:val="0"/>
                <w:color w:val="000000"/>
                <w:sz w:val="21"/>
              </w:rPr>
              <w:t>(</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940"/>
            <w:vMerge w:val="restart"/>
            <w:tcBorders/>
            <w:tcMar>
              <w:start w:w="0" w:type="dxa"/>
              <w:end w:w="0" w:type="dxa"/>
            </w:tcMar>
            <w:tcMar>
              <w:start w:w="0" w:type="dxa"/>
              <w:end w:w="0" w:type="dxa"/>
            </w:tcMar>
          </w:tcPr>
          <w:p>
            <w:pPr>
              <w:autoSpaceDN w:val="0"/>
              <w:autoSpaceDE w:val="0"/>
              <w:widowControl/>
              <w:spacing w:line="258" w:lineRule="exact" w:before="496" w:after="0"/>
              <w:ind w:left="1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p>
        </w:tc>
        <w:tc>
          <w:tcPr>
            <w:tcW w:type="dxa" w:w="120"/>
            <w:vMerge w:val="restart"/>
            <w:tcBorders/>
            <w:tcMar>
              <w:start w:w="0" w:type="dxa"/>
              <w:end w:w="0" w:type="dxa"/>
            </w:tcMar>
            <w:tcMar>
              <w:start w:w="0" w:type="dxa"/>
              <w:end w:w="0" w:type="dxa"/>
            </w:tcMar>
          </w:tcPr>
          <w:p>
            <w:pPr>
              <w:autoSpaceDN w:val="0"/>
              <w:autoSpaceDE w:val="0"/>
              <w:widowControl/>
              <w:spacing w:line="212" w:lineRule="exact" w:before="542" w:after="0"/>
              <w:ind w:left="0" w:right="0" w:firstLine="0"/>
              <w:jc w:val="center"/>
            </w:pPr>
            <w:r>
              <w:rPr>
                <w:rFonts w:ascii="PMExtra" w:hAnsi="PMExtra" w:eastAsia="PMExtra"/>
                <w:b w:val="0"/>
                <w:i w:val="0"/>
                <w:color w:val="000000"/>
                <w:sz w:val="17"/>
              </w:rPr>
              <w:t></w:t>
            </w:r>
          </w:p>
        </w:tc>
        <w:tc>
          <w:tcPr>
            <w:tcW w:type="dxa" w:w="460"/>
            <w:vMerge w:val="restart"/>
            <w:tcBorders/>
            <w:tcMar>
              <w:start w:w="0" w:type="dxa"/>
              <w:end w:w="0" w:type="dxa"/>
            </w:tcMar>
            <w:tcMar>
              <w:start w:w="0" w:type="dxa"/>
              <w:end w:w="0" w:type="dxa"/>
            </w:tcMar>
          </w:tcPr>
          <w:p>
            <w:pPr>
              <w:autoSpaceDN w:val="0"/>
              <w:autoSpaceDE w:val="0"/>
              <w:widowControl/>
              <w:spacing w:line="234" w:lineRule="exact" w:before="520" w:after="0"/>
              <w:ind w:left="0" w:right="0" w:firstLine="0"/>
              <w:jc w:val="center"/>
            </w:pPr>
            <w:r>
              <w:rPr>
                <w:rFonts w:ascii="TimesNewRoman,Italic" w:hAnsi="TimesNewRoman,Italic" w:eastAsia="TimesNewRoman,Italic"/>
                <w:b w:val="0"/>
                <w:i/>
                <w:color w:val="000000"/>
                <w:sz w:val="21"/>
              </w:rPr>
              <w:t>float</w:t>
            </w:r>
          </w:p>
        </w:tc>
        <w:tc>
          <w:tcPr>
            <w:tcW w:type="dxa" w:w="140"/>
            <w:vMerge w:val="restart"/>
            <w:tcBorders/>
            <w:tcMar>
              <w:start w:w="0" w:type="dxa"/>
              <w:end w:w="0" w:type="dxa"/>
            </w:tcMar>
            <w:tcMar>
              <w:start w:w="0" w:type="dxa"/>
              <w:end w:w="0" w:type="dxa"/>
            </w:tcMar>
          </w:tcPr>
          <w:p>
            <w:pPr>
              <w:autoSpaceDN w:val="0"/>
              <w:autoSpaceDE w:val="0"/>
              <w:widowControl/>
              <w:spacing w:line="212" w:lineRule="exact" w:before="542" w:after="0"/>
              <w:ind w:left="0" w:right="0" w:firstLine="0"/>
              <w:jc w:val="center"/>
            </w:pPr>
            <w:r>
              <w:rPr>
                <w:rFonts w:ascii="PMExtra" w:hAnsi="PMExtra" w:eastAsia="PMExtra"/>
                <w:b w:val="0"/>
                <w:i w:val="0"/>
                <w:color w:val="000000"/>
                <w:sz w:val="17"/>
              </w:rPr>
              <w:t></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20" w:after="0"/>
              <w:ind w:left="0" w:right="0" w:firstLine="0"/>
              <w:jc w:val="center"/>
            </w:pPr>
            <w:r>
              <w:rPr>
                <w:rFonts w:ascii="TimesNewRoman,Italic" w:hAnsi="TimesNewRoman,Italic" w:eastAsia="TimesNewRoman,Italic"/>
                <w:b w:val="0"/>
                <w:i/>
                <w:color w:val="000000"/>
                <w:sz w:val="21"/>
              </w:rPr>
              <w:t>double</w:t>
            </w:r>
          </w:p>
        </w:tc>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76" w:right="0" w:firstLine="0"/>
              <w:jc w:val="left"/>
            </w:pPr>
            <w:r>
              <w:rPr>
                <w:rFonts w:ascii="TimesNewRoman,Italic" w:hAnsi="TimesNewRoman,Italic" w:eastAsia="TimesNewRoman,Italic"/>
                <w:b w:val="0"/>
                <w:i/>
                <w:color w:val="000000"/>
                <w:sz w:val="21"/>
              </w:rPr>
              <w:t>f</w:t>
            </w:r>
          </w:p>
        </w:tc>
      </w:tr>
      <w:tr>
        <w:trPr>
          <w:trHeight w:hRule="exact" w:val="360"/>
        </w:trPr>
        <w:tc>
          <w:tcPr>
            <w:tcW w:type="dxa" w:w="1860"/>
            <w:tcBorders/>
            <w:tcMar>
              <w:start w:w="0" w:type="dxa"/>
              <w:end w:w="0" w:type="dxa"/>
            </w:tcMar>
          </w:tcPr>
          <w:p>
            <w:pPr>
              <w:autoSpaceDN w:val="0"/>
              <w:autoSpaceDE w:val="0"/>
              <w:widowControl/>
              <w:spacing w:line="258" w:lineRule="exact" w:before="102" w:after="0"/>
              <w:ind w:left="0" w:right="3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int</w:t>
            </w:r>
          </w:p>
        </w:tc>
        <w:tc>
          <w:tcPr>
            <w:tcW w:type="dxa" w:w="2740"/>
            <w:tcBorders/>
            <w:tcMar>
              <w:start w:w="0" w:type="dxa"/>
              <w:end w:w="0" w:type="dxa"/>
            </w:tcMar>
          </w:tcPr>
          <w:p>
            <w:pPr>
              <w:autoSpaceDN w:val="0"/>
              <w:autoSpaceDE w:val="0"/>
              <w:widowControl/>
              <w:spacing w:line="258" w:lineRule="exact" w:before="102" w:after="0"/>
              <w:ind w:left="6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 w:hAnsi="TimesNewRoman" w:eastAsia="TimesNewRoman"/>
                <w:b w:val="0"/>
                <w:i w:val="0"/>
                <w:color w:val="000000"/>
                <w:sz w:val="21"/>
              </w:rPr>
              <w:t>i</w:t>
            </w:r>
          </w:p>
        </w:tc>
        <w:tc>
          <w:tcPr>
            <w:tcW w:type="dxa" w:w="903"/>
            <w:vMerge/>
            <w:tcBorders/>
          </w:tcPr>
          <w:p/>
        </w:tc>
        <w:tc>
          <w:tcPr>
            <w:tcW w:type="dxa" w:w="903"/>
            <w:vMerge/>
            <w:tcBorders/>
          </w:tcPr>
          <w:p/>
        </w:tc>
        <w:tc>
          <w:tcPr>
            <w:tcW w:type="dxa" w:w="903"/>
            <w:vMerge/>
            <w:tcBorders/>
          </w:tcPr>
          <w:p/>
        </w:tc>
        <w:tc>
          <w:tcPr>
            <w:tcW w:type="dxa" w:w="903"/>
            <w:vMerge/>
            <w:tcBorders/>
          </w:tcPr>
          <w:p/>
        </w:tc>
        <w:tc>
          <w:tcPr>
            <w:tcW w:type="dxa" w:w="903"/>
            <w:vMerge/>
            <w:tcBorders/>
          </w:tcPr>
          <w:p/>
        </w:tc>
        <w:tc>
          <w:tcPr>
            <w:tcW w:type="dxa" w:w="1806"/>
            <w:gridSpan w:val="2"/>
            <w:vMerge/>
            <w:tcBorders/>
          </w:tcPr>
          <w:p/>
        </w:tc>
        <w:tc>
          <w:tcPr>
            <w:tcW w:type="dxa" w:w="903"/>
            <w:vMerge/>
            <w:tcBorders/>
          </w:tcPr>
          <w:p/>
        </w:tc>
      </w:tr>
      <w:tr>
        <w:trPr>
          <w:trHeight w:hRule="exact" w:val="478"/>
        </w:trPr>
        <w:tc>
          <w:tcPr>
            <w:tcW w:type="dxa" w:w="4600"/>
            <w:gridSpan w:val="2"/>
            <w:tcBorders/>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 (</w:t>
            </w:r>
            <w:r>
              <w:rPr>
                <w:rFonts w:ascii="TimesNewRoman" w:hAnsi="TimesNewRoman" w:eastAsia="TimesNewRoman"/>
                <w:b w:val="0"/>
                <w:i w:val="0"/>
                <w:color w:val="000000"/>
                <w:sz w:val="21"/>
              </w:rPr>
              <w:t>int</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float</w:t>
            </w:r>
            <w:r>
              <w:rPr>
                <w:rFonts w:ascii="PMExtra" w:hAnsi="PMExtra" w:eastAsia="PMExtra"/>
                <w:b w:val="0"/>
                <w:i w:val="0"/>
                <w:color w:val="000000"/>
                <w:sz w:val="21"/>
              </w:rPr>
              <w:t>)</w:t>
            </w:r>
            <w:r>
              <w:rPr>
                <w:rFonts w:ascii="TimesNewRoman" w:hAnsi="TimesNewRoman" w:eastAsia="TimesNewRoman"/>
                <w:b w:val="0"/>
                <w:i w:val="0"/>
                <w:color w:val="000000"/>
                <w:sz w:val="21"/>
              </w:rPr>
              <w:t>i</w:t>
            </w:r>
          </w:p>
        </w:tc>
        <w:tc>
          <w:tcPr>
            <w:tcW w:type="dxa" w:w="903"/>
            <w:vMerge/>
            <w:tcBorders/>
          </w:tcPr>
          <w:p/>
        </w:tc>
        <w:tc>
          <w:tcPr>
            <w:tcW w:type="dxa" w:w="940"/>
            <w:tcBorders/>
            <w:tcMar>
              <w:start w:w="0" w:type="dxa"/>
              <w:end w:w="0" w:type="dxa"/>
            </w:tcMar>
          </w:tcPr>
          <w:p>
            <w:pPr>
              <w:autoSpaceDN w:val="0"/>
              <w:autoSpaceDE w:val="0"/>
              <w:widowControl/>
              <w:spacing w:line="256" w:lineRule="exact" w:before="156" w:after="0"/>
              <w:ind w:left="1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p>
        </w:tc>
        <w:tc>
          <w:tcPr>
            <w:tcW w:type="dxa" w:w="120"/>
            <w:tcBorders/>
            <w:tcMar>
              <w:start w:w="0" w:type="dxa"/>
              <w:end w:w="0" w:type="dxa"/>
            </w:tcMar>
          </w:tcPr>
          <w:p>
            <w:pPr>
              <w:autoSpaceDN w:val="0"/>
              <w:autoSpaceDE w:val="0"/>
              <w:widowControl/>
              <w:spacing w:line="214" w:lineRule="exact" w:before="204" w:after="0"/>
              <w:ind w:left="0" w:right="0" w:firstLine="0"/>
              <w:jc w:val="center"/>
            </w:pPr>
            <w:r>
              <w:rPr>
                <w:rFonts w:ascii="PMExtra" w:hAnsi="PMExtra" w:eastAsia="PMExtra"/>
                <w:b w:val="0"/>
                <w:i w:val="0"/>
                <w:color w:val="000000"/>
                <w:sz w:val="17"/>
              </w:rPr>
              <w:t></w:t>
            </w:r>
          </w:p>
        </w:tc>
        <w:tc>
          <w:tcPr>
            <w:tcW w:type="dxa" w:w="460"/>
            <w:tcBorders/>
            <w:tcMar>
              <w:start w:w="0" w:type="dxa"/>
              <w:end w:w="0" w:type="dxa"/>
            </w:tcMar>
          </w:tcPr>
          <w:p>
            <w:pPr>
              <w:autoSpaceDN w:val="0"/>
              <w:autoSpaceDE w:val="0"/>
              <w:widowControl/>
              <w:spacing w:line="232" w:lineRule="exact" w:before="180" w:after="0"/>
              <w:ind w:left="0" w:right="0" w:firstLine="0"/>
              <w:jc w:val="center"/>
            </w:pPr>
            <w:r>
              <w:rPr>
                <w:rFonts w:ascii="TimesNewRoman,Italic" w:hAnsi="TimesNewRoman,Italic" w:eastAsia="TimesNewRoman,Italic"/>
                <w:b w:val="0"/>
                <w:i/>
                <w:color w:val="000000"/>
                <w:sz w:val="21"/>
              </w:rPr>
              <w:t>float</w:t>
            </w:r>
          </w:p>
        </w:tc>
        <w:tc>
          <w:tcPr>
            <w:tcW w:type="dxa" w:w="140"/>
            <w:tcBorders/>
            <w:tcMar>
              <w:start w:w="0" w:type="dxa"/>
              <w:end w:w="0" w:type="dxa"/>
            </w:tcMar>
          </w:tcPr>
          <w:p>
            <w:pPr>
              <w:autoSpaceDN w:val="0"/>
              <w:autoSpaceDE w:val="0"/>
              <w:widowControl/>
              <w:spacing w:line="214" w:lineRule="exact" w:before="204" w:after="0"/>
              <w:ind w:left="0" w:right="0" w:firstLine="0"/>
              <w:jc w:val="center"/>
            </w:pPr>
            <w:r>
              <w:rPr>
                <w:rFonts w:ascii="PMExtra" w:hAnsi="PMExtra" w:eastAsia="PMExtra"/>
                <w:b w:val="0"/>
                <w:i w:val="0"/>
                <w:color w:val="000000"/>
                <w:sz w:val="17"/>
              </w:rPr>
              <w:t></w:t>
            </w:r>
          </w:p>
        </w:tc>
        <w:tc>
          <w:tcPr>
            <w:tcW w:type="dxa" w:w="280"/>
            <w:tcBorders/>
            <w:tcMar>
              <w:start w:w="0" w:type="dxa"/>
              <w:end w:w="0" w:type="dxa"/>
            </w:tcMar>
          </w:tcPr>
          <w:p>
            <w:pPr>
              <w:autoSpaceDN w:val="0"/>
              <w:autoSpaceDE w:val="0"/>
              <w:widowControl/>
              <w:spacing w:line="232" w:lineRule="exact" w:before="180" w:after="0"/>
              <w:ind w:left="0" w:right="0" w:firstLine="0"/>
              <w:jc w:val="center"/>
            </w:pPr>
            <w:r>
              <w:rPr>
                <w:rFonts w:ascii="TimesNewRoman" w:hAnsi="TimesNewRoman" w:eastAsia="TimesNewRoman"/>
                <w:b w:val="0"/>
                <w:i w:val="0"/>
                <w:color w:val="000000"/>
                <w:sz w:val="21"/>
              </w:rPr>
              <w:t>int</w:t>
            </w:r>
          </w:p>
        </w:tc>
        <w:tc>
          <w:tcPr>
            <w:tcW w:type="dxa" w:w="360"/>
            <w:tcBorders/>
            <w:tcMar>
              <w:start w:w="0" w:type="dxa"/>
              <w:end w:w="0" w:type="dxa"/>
            </w:tcMar>
          </w:tcPr>
          <w:p>
            <w:pPr>
              <w:autoSpaceDN w:val="0"/>
              <w:autoSpaceDE w:val="0"/>
              <w:widowControl/>
              <w:spacing w:line="232" w:lineRule="exact" w:before="180" w:after="0"/>
              <w:ind w:left="86" w:right="0" w:firstLine="0"/>
              <w:jc w:val="left"/>
            </w:pPr>
            <w:r>
              <w:rPr>
                <w:rFonts w:ascii="TimesNewRoman,Italic" w:hAnsi="TimesNewRoman,Italic" w:eastAsia="TimesNewRoman,Italic"/>
                <w:b w:val="0"/>
                <w:i/>
                <w:color w:val="000000"/>
                <w:sz w:val="21"/>
              </w:rPr>
              <w:t>f</w:t>
            </w:r>
          </w:p>
        </w:tc>
        <w:tc>
          <w:tcPr>
            <w:tcW w:type="dxa" w:w="903"/>
            <w:vMerge/>
            <w:tcBorders/>
          </w:tcPr>
          <w:p/>
        </w:tc>
      </w:tr>
    </w:tbl>
    <w:p>
      <w:pPr>
        <w:autoSpaceDN w:val="0"/>
        <w:tabs>
          <w:tab w:pos="1876" w:val="left"/>
          <w:tab w:pos="2042" w:val="left"/>
        </w:tabs>
        <w:autoSpaceDE w:val="0"/>
        <w:widowControl/>
        <w:spacing w:line="384" w:lineRule="exact" w:before="120" w:after="76"/>
        <w:ind w:left="1442" w:right="806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有以下</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语言代码段</w:t>
      </w:r>
      <w:r>
        <w:rPr>
          <w:rFonts w:ascii="PMExtra" w:hAnsi="PMExtra" w:eastAsia="PMExtra"/>
          <w:b w:val="0"/>
          <w:i w:val="0"/>
          <w:color w:val="000000"/>
          <w:sz w:val="21"/>
        </w:rPr>
        <w:t xml:space="preserve">: </w:t>
      </w:r>
      <w:r>
        <w:br/>
      </w:r>
      <w:r>
        <w:rPr>
          <w:rFonts w:ascii="TimesNewRoman" w:hAnsi="TimesNewRoman" w:eastAsia="TimesNewRoman"/>
          <w:b w:val="0"/>
          <w:i w:val="0"/>
          <w:color w:val="000000"/>
          <w:sz w:val="21"/>
        </w:rPr>
        <w:t xml:space="preserve">int </w:t>
      </w:r>
      <w:r>
        <w:tab/>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13</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 xml:space="preserve">float </w:t>
      </w:r>
      <w:r>
        <w:tab/>
      </w:r>
      <w:r>
        <w:tab/>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12.6,</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pr</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7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执行上述代码后</w:t>
            </w:r>
            <w:r>
              <w:rPr>
                <w:rFonts w:ascii="PMExtra" w:hAnsi="PMExtra" w:eastAsia="PMExtra"/>
                <w:b w:val="0"/>
                <w:i w:val="0"/>
                <w:color w:val="000000"/>
                <w:sz w:val="21"/>
              </w:rPr>
              <w:t>,</w:t>
            </w:r>
            <w:r>
              <w:rPr>
                <w:rFonts w:ascii="宋体,Bold" w:hAnsi="宋体,Bold" w:eastAsia="宋体,Bold"/>
                <w:b/>
                <w:i w:val="0"/>
                <w:color w:val="000000"/>
                <w:sz w:val="21"/>
              </w:rPr>
              <w:t xml:space="preserve"> 输出的</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值为</w:t>
            </w:r>
            <w:r>
              <w:rPr>
                <w:rFonts w:ascii="PMExtra" w:hAnsi="PMExtra" w:eastAsia="PMExtra"/>
                <w:b w:val="0"/>
                <w:i w:val="0"/>
                <w:color w:val="000000"/>
                <w:sz w:val="21"/>
              </w:rPr>
              <w:t>(</w:t>
            </w:r>
          </w:p>
        </w:tc>
        <w:tc>
          <w:tcPr>
            <w:tcW w:type="dxa" w:w="820"/>
            <w:tcBorders/>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2" w:lineRule="exact" w:before="53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12.800000</w:t>
            </w:r>
          </w:p>
        </w:tc>
        <w:tc>
          <w:tcPr>
            <w:tcW w:type="dxa" w:w="2740"/>
            <w:vMerge w:val="restart"/>
            <w:tcBorders/>
            <w:tcMar>
              <w:start w:w="0" w:type="dxa"/>
              <w:end w:w="0" w:type="dxa"/>
            </w:tcMar>
            <w:tcMar>
              <w:start w:w="0" w:type="dxa"/>
              <w:end w:w="0" w:type="dxa"/>
            </w:tcMar>
          </w:tcPr>
          <w:p>
            <w:pPr>
              <w:autoSpaceDN w:val="0"/>
              <w:autoSpaceDE w:val="0"/>
              <w:widowControl/>
              <w:spacing w:line="232" w:lineRule="exact" w:before="536"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w:t>
            </w:r>
          </w:p>
        </w:tc>
      </w:tr>
      <w:tr>
        <w:trPr>
          <w:trHeight w:hRule="exact" w:val="416"/>
        </w:trPr>
        <w:tc>
          <w:tcPr>
            <w:tcW w:type="dxa" w:w="2400"/>
            <w:tcBorders/>
            <w:tcMar>
              <w:start w:w="0" w:type="dxa"/>
              <w:end w:w="0" w:type="dxa"/>
            </w:tcMar>
          </w:tcPr>
          <w:p>
            <w:pPr>
              <w:autoSpaceDN w:val="0"/>
              <w:autoSpaceDE w:val="0"/>
              <w:widowControl/>
              <w:spacing w:line="232" w:lineRule="exact" w:before="124" w:after="0"/>
              <w:ind w:left="0" w:right="4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12.000000</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12.300000</w:t>
            </w:r>
          </w:p>
        </w:tc>
        <w:tc>
          <w:tcPr>
            <w:tcW w:type="dxa" w:w="1805"/>
            <w:vMerge/>
            <w:tcBorders/>
          </w:tcPr>
          <w:p/>
        </w:tc>
        <w:tc>
          <w:tcPr>
            <w:tcW w:type="dxa" w:w="1805"/>
            <w:vMerge/>
            <w:tcBorders/>
          </w:tcPr>
          <w:p/>
        </w:tc>
      </w:tr>
    </w:tbl>
    <w:p>
      <w:pPr>
        <w:autoSpaceDN w:val="0"/>
        <w:autoSpaceDE w:val="0"/>
        <w:widowControl/>
        <w:spacing w:line="394" w:lineRule="exact" w:before="110" w:after="6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统考真题】浮点数加、减运算过程一般包括对阶、尾数运算、规格化、舍入和判断溢</w:t>
      </w:r>
      <w:r>
        <w:rPr>
          <w:rFonts w:ascii="宋体,Bold" w:hAnsi="宋体,Bold" w:eastAsia="宋体,Bold"/>
          <w:b/>
          <w:i w:val="0"/>
          <w:color w:val="000000"/>
          <w:sz w:val="21"/>
        </w:rPr>
        <w:t>出等步骤。设浮点数的阶码和尾数均采用补码表示</w:t>
      </w:r>
      <w:r>
        <w:rPr>
          <w:rFonts w:ascii="TimesNewRoman" w:hAnsi="TimesNewRoman" w:eastAsia="TimesNewRoman"/>
          <w:b w:val="0"/>
          <w:i w:val="0"/>
          <w:color w:val="000000"/>
          <w:sz w:val="21"/>
        </w:rPr>
        <w:t>,</w:t>
      </w:r>
      <w:r>
        <w:rPr>
          <w:rFonts w:ascii="宋体,Bold" w:hAnsi="宋体,Bold" w:eastAsia="宋体,Bold"/>
          <w:b/>
          <w:i w:val="0"/>
          <w:color w:val="000000"/>
          <w:sz w:val="21"/>
        </w:rPr>
        <w:t>且位数分别为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均含</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位符号位</w:t>
      </w:r>
      <w:r>
        <w:rPr>
          <w:rFonts w:ascii="PMExtra" w:hAnsi="PMExtra" w:eastAsia="PMExtra"/>
          <w:b w:val="0"/>
          <w:i w:val="0"/>
          <w:color w:val="000000"/>
          <w:sz w:val="21"/>
        </w:rPr>
        <w:t>)</w:t>
      </w:r>
      <w:r>
        <w:rPr>
          <w:rFonts w:ascii="宋体,Bold" w:hAnsi="宋体,Bold" w:eastAsia="宋体,Bold"/>
          <w:b/>
          <w:i w:val="0"/>
          <w:color w:val="000000"/>
          <w:sz w:val="21"/>
        </w:rPr>
        <w:t>。若有两</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7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0" w:after="0"/>
              <w:ind w:left="722" w:right="0" w:firstLine="0"/>
              <w:jc w:val="left"/>
            </w:pPr>
            <w:r>
              <w:rPr>
                <w:rFonts w:ascii="宋体,Bold" w:hAnsi="宋体,Bold" w:eastAsia="宋体,Bold"/>
                <w:b/>
                <w:i w:val="0"/>
                <w:color w:val="000000"/>
                <w:sz w:val="21"/>
              </w:rPr>
              <w:t>个数</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w:t>
            </w:r>
            <w:r>
              <w:rPr>
                <w:rFonts w:ascii="TimesNewRoman" w:hAnsi="TimesNewRoman" w:eastAsia="TimesNewRoman"/>
                <w:b w:val="0"/>
                <w:i w:val="0"/>
                <w:color w:val="000000"/>
                <w:sz w:val="21"/>
              </w:rPr>
              <w:t xml:space="preserve"> 29/32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 w:hAnsi="TimesNewRoman" w:eastAsia="TimesNewRoman"/>
                <w:b w:val="0"/>
                <w:i w:val="0"/>
                <w:color w:val="000000"/>
                <w:sz w:val="21"/>
              </w:rPr>
              <w:t xml:space="preserve"> 5/8</w:t>
            </w:r>
            <w:r>
              <w:rPr>
                <w:rFonts w:ascii="PMExtra" w:hAnsi="PMExtra" w:eastAsia="PMExtra"/>
                <w:b w:val="0"/>
                <w:i w:val="0"/>
                <w:color w:val="000000"/>
                <w:sz w:val="21"/>
              </w:rPr>
              <w:t>,</w:t>
            </w:r>
            <w:r>
              <w:rPr>
                <w:rFonts w:ascii="宋体,Bold" w:hAnsi="宋体,Bold" w:eastAsia="宋体,Bold"/>
                <w:b/>
                <w:i w:val="0"/>
                <w:color w:val="000000"/>
                <w:sz w:val="21"/>
              </w:rPr>
              <w:t xml:space="preserve"> 则用浮点加法计算</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的最终结果是</w:t>
            </w:r>
            <w:r>
              <w:rPr>
                <w:rFonts w:ascii="PMExtra" w:hAnsi="PMExtra" w:eastAsia="PMExtra"/>
                <w:b w:val="0"/>
                <w:i w:val="0"/>
                <w:color w:val="000000"/>
                <w:sz w:val="21"/>
              </w:rPr>
              <w:t>(</w:t>
            </w:r>
          </w:p>
        </w:tc>
        <w:tc>
          <w:tcPr>
            <w:tcW w:type="dxa" w:w="2160"/>
            <w:tcBorders/>
            <w:shd w:fill="ffffff"/>
            <w:tcMar>
              <w:start w:w="0" w:type="dxa"/>
              <w:end w:w="0" w:type="dxa"/>
            </w:tcMar>
          </w:tcPr>
          <w:p>
            <w:pPr>
              <w:autoSpaceDN w:val="0"/>
              <w:autoSpaceDE w:val="0"/>
              <w:widowControl/>
              <w:spacing w:line="256" w:lineRule="exact" w:before="72" w:after="0"/>
              <w:ind w:left="112" w:right="0" w:firstLine="0"/>
              <w:jc w:val="left"/>
            </w:pPr>
            <w:r>
              <w:rPr>
                <w:rFonts w:ascii="PMExtra" w:hAnsi="PMExtra" w:eastAsia="PMExtra"/>
                <w:b w:val="0"/>
                <w:i w:val="0"/>
                <w:color w:val="000000"/>
                <w:sz w:val="21"/>
              </w:rPr>
              <w:t>)</w:t>
            </w:r>
          </w:p>
        </w:tc>
      </w:tr>
      <w:tr>
        <w:trPr>
          <w:trHeight w:hRule="exact" w:val="420"/>
        </w:trPr>
        <w:tc>
          <w:tcPr>
            <w:tcW w:type="dxa" w:w="2560"/>
            <w:tcBorders/>
            <w:shd w:fill="ffffff"/>
            <w:tcMar>
              <w:start w:w="0" w:type="dxa"/>
              <w:end w:w="0" w:type="dxa"/>
            </w:tcMar>
          </w:tcPr>
          <w:p>
            <w:pPr>
              <w:autoSpaceDN w:val="0"/>
              <w:autoSpaceDE w:val="0"/>
              <w:widowControl/>
              <w:spacing w:line="232" w:lineRule="exact" w:before="128" w:after="0"/>
              <w:ind w:left="0" w:right="2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001111100010</w:t>
            </w:r>
          </w:p>
        </w:tc>
        <w:tc>
          <w:tcPr>
            <w:tcW w:type="dxa" w:w="216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001110100010</w:t>
            </w:r>
          </w:p>
        </w:tc>
        <w:tc>
          <w:tcPr>
            <w:tcW w:type="dxa" w:w="216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010000010001</w:t>
            </w:r>
          </w:p>
        </w:tc>
        <w:tc>
          <w:tcPr>
            <w:tcW w:type="dxa" w:w="2880"/>
            <w:gridSpan w:val="2"/>
            <w:tcBorders/>
            <w:shd w:fill="ffffff"/>
            <w:tcMar>
              <w:start w:w="0" w:type="dxa"/>
              <w:end w:w="0" w:type="dxa"/>
            </w:tcMar>
            <w:tcMar>
              <w:start w:w="0" w:type="dxa"/>
              <w:end w:w="0" w:type="dxa"/>
            </w:tcMar>
          </w:tcPr>
          <w:p>
            <w:pPr>
              <w:autoSpaceDN w:val="0"/>
              <w:autoSpaceDE w:val="0"/>
              <w:widowControl/>
              <w:spacing w:line="212" w:lineRule="exact" w:before="134" w:after="0"/>
              <w:ind w:left="308" w:right="0" w:firstLine="0"/>
              <w:jc w:val="left"/>
            </w:pPr>
            <w:r>
              <w:rPr>
                <w:rFonts w:ascii="宋体,Bold" w:hAnsi="宋体,Bold" w:eastAsia="宋体,Bold"/>
                <w:b/>
                <w:i w:val="0"/>
                <w:color w:val="000000"/>
                <w:sz w:val="21"/>
              </w:rPr>
              <w:t>D. 发生溢出</w:t>
            </w:r>
          </w:p>
        </w:tc>
      </w:tr>
    </w:tbl>
    <w:p>
      <w:pPr>
        <w:autoSpaceDN w:val="0"/>
        <w:autoSpaceDE w:val="0"/>
        <w:widowControl/>
        <w:spacing w:line="240" w:lineRule="exact" w:before="17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统考真题】假定变量</w:t>
      </w:r>
      <w:r>
        <w:rPr>
          <w:rFonts w:ascii="TimesNewRoman" w:hAnsi="TimesNewRoman" w:eastAsia="TimesNewRoman"/>
          <w:b w:val="0"/>
          <w:i w:val="0"/>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的数据类型分别为</w:t>
      </w:r>
      <w:r>
        <w:rPr>
          <w:rFonts w:ascii="TimesNewRoman" w:hAnsi="TimesNewRoman" w:eastAsia="TimesNewRoman"/>
          <w:b w:val="0"/>
          <w:i w:val="0"/>
          <w:color w:val="000000"/>
          <w:sz w:val="21"/>
        </w:rPr>
        <w:t>int</w:t>
      </w:r>
      <w:r>
        <w:rPr>
          <w:rFonts w:ascii="宋体,Bold" w:hAnsi="宋体,Bold" w:eastAsia="宋体,Bold"/>
          <w:b/>
          <w:i w:val="0"/>
          <w:color w:val="000000"/>
          <w:sz w:val="21"/>
        </w:rPr>
        <w:t>、</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用补码表示</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分别用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单精度和双精度浮点数格式表示</w:t>
      </w:r>
      <w:r>
        <w:rPr>
          <w:rFonts w:ascii="PMExtra" w:hAnsi="PMExtra" w:eastAsia="PMExtra"/>
          <w:b w:val="0"/>
          <w:i w:val="0"/>
          <w:color w:val="000000"/>
          <w:sz w:val="21"/>
        </w:rPr>
        <w:t>),</w:t>
      </w:r>
      <w:r>
        <w:rPr>
          <w:rFonts w:ascii="宋体,Bold" w:hAnsi="宋体,Bold" w:eastAsia="宋体,Bold"/>
          <w:b/>
          <w:i w:val="0"/>
          <w:color w:val="000000"/>
          <w:sz w:val="21"/>
        </w:rPr>
        <w:t xml:space="preserve"> 已知</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785</w:t>
      </w:r>
      <w:r>
        <w:rPr>
          <w:rFonts w:ascii="宋体,Bold" w:hAnsi="宋体,Bold" w:eastAsia="宋体,Bold"/>
          <w:b/>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1.5678</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p>
    <w:tbl>
      <w:tblPr>
        <w:tblW w:type="auto" w:w="0"/>
        <w:tblLayout w:type="fixed"/>
        <w:tblLook w:firstColumn="1" w:firstRow="1" w:lastColumn="0" w:lastRow="0" w:noHBand="0" w:noVBand="1" w:val="04A0"/>
        <w:tblInd w:w="720.0" w:type="dxa"/>
      </w:tblPr>
      <w:tblGrid>
        <w:gridCol w:w="531"/>
        <w:gridCol w:w="531"/>
        <w:gridCol w:w="531"/>
        <w:gridCol w:w="531"/>
        <w:gridCol w:w="531"/>
        <w:gridCol w:w="531"/>
        <w:gridCol w:w="531"/>
        <w:gridCol w:w="531"/>
        <w:gridCol w:w="531"/>
        <w:gridCol w:w="531"/>
        <w:gridCol w:w="531"/>
        <w:gridCol w:w="531"/>
        <w:gridCol w:w="531"/>
        <w:gridCol w:w="531"/>
        <w:gridCol w:w="531"/>
        <w:gridCol w:w="531"/>
        <w:gridCol w:w="531"/>
      </w:tblGrid>
      <w:tr>
        <w:trPr>
          <w:trHeight w:hRule="exact" w:val="360"/>
        </w:trPr>
        <w:tc>
          <w:tcPr>
            <w:tcW w:type="dxa" w:w="6900"/>
            <w:gridSpan w:val="1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宋体,Bold" w:hAnsi="宋体,Bold" w:eastAsia="宋体,Bold"/>
                <w:b/>
                <w:i w:val="0"/>
                <w:color w:val="000000"/>
                <w:sz w:val="21"/>
              </w:rPr>
              <w:t xml:space="preserve"> 若在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位机器中执行下列关系表达式</w:t>
            </w:r>
            <w:r>
              <w:rPr>
                <w:rFonts w:ascii="TimesNewRoman" w:hAnsi="TimesNewRoman" w:eastAsia="TimesNewRoman"/>
                <w:b w:val="0"/>
                <w:i w:val="0"/>
                <w:color w:val="000000"/>
                <w:sz w:val="21"/>
              </w:rPr>
              <w:t>,</w:t>
            </w:r>
            <w:r>
              <w:rPr>
                <w:rFonts w:ascii="宋体,Bold" w:hAnsi="宋体,Bold" w:eastAsia="宋体,Bold"/>
                <w:b/>
                <w:i w:val="0"/>
                <w:color w:val="000000"/>
                <w:sz w:val="21"/>
              </w:rPr>
              <w:t>则结果为</w:t>
            </w:r>
            <w:r>
              <w:rPr>
                <w:rFonts w:ascii="TimesNewRoman" w:hAnsi="TimesNewRoman" w:eastAsia="TimesNewRoman"/>
                <w:b w:val="0"/>
                <w:i w:val="0"/>
                <w:color w:val="000000"/>
                <w:sz w:val="21"/>
              </w:rPr>
              <w:t>“</w:t>
            </w:r>
            <w:r>
              <w:rPr>
                <w:rFonts w:ascii="宋体,Bold" w:hAnsi="宋体,Bold" w:eastAsia="宋体,Bold"/>
                <w:b/>
                <w:i w:val="0"/>
                <w:color w:val="000000"/>
                <w:sz w:val="21"/>
              </w:rPr>
              <w:t>真</w:t>
            </w:r>
            <w:r>
              <w:rPr>
                <w:rFonts w:ascii="TimesNewRoman" w:hAnsi="TimesNewRoman" w:eastAsia="TimesNewRoman"/>
                <w:b w:val="0"/>
                <w:i w:val="0"/>
                <w:color w:val="000000"/>
                <w:sz w:val="21"/>
              </w:rPr>
              <w:t>”</w:t>
            </w:r>
            <w:r>
              <w:rPr>
                <w:rFonts w:ascii="宋体,Bold" w:hAnsi="宋体,Bold" w:eastAsia="宋体,Bold"/>
                <w:b/>
                <w:i w:val="0"/>
                <w:color w:val="000000"/>
                <w:sz w:val="21"/>
              </w:rPr>
              <w:t>的是</w:t>
            </w: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30" w:firstLine="0"/>
              <w:jc w:val="right"/>
            </w:pPr>
            <w:r>
              <w:rPr>
                <w:rFonts w:ascii="PMExtra" w:hAnsi="PMExtra" w:eastAsia="PMExtra"/>
                <w:b w:val="0"/>
                <w:i w:val="0"/>
                <w:color w:val="000000"/>
                <w:sz w:val="21"/>
              </w:rPr>
              <w:t>)</w:t>
            </w:r>
          </w:p>
        </w:tc>
        <w:tc>
          <w:tcPr>
            <w:tcW w:type="dxa" w:w="26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08" w:after="0"/>
              <w:ind w:left="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00"/>
        </w:trPr>
        <w:tc>
          <w:tcPr>
            <w:tcW w:type="dxa" w:w="17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0" w:right="5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int</w:t>
            </w:r>
          </w:p>
        </w:tc>
        <w:tc>
          <w:tcPr>
            <w:tcW w:type="dxa" w:w="152"/>
            <w:tcBorders/>
            <w:shd w:fill="ffffff"/>
            <w:tcMar>
              <w:start w:w="0" w:type="dxa"/>
              <w:end w:w="0" w:type="dxa"/>
            </w:tcMar>
          </w:tcPr>
          <w:p>
            <w:pPr>
              <w:autoSpaceDN w:val="0"/>
              <w:autoSpaceDE w:val="0"/>
              <w:widowControl/>
              <w:spacing w:line="212" w:lineRule="exact" w:before="132" w:after="0"/>
              <w:ind w:left="0" w:right="0" w:firstLine="0"/>
              <w:jc w:val="center"/>
            </w:pPr>
            <w:r>
              <w:rPr>
                <w:rFonts w:ascii="PMExtra" w:hAnsi="PMExtra" w:eastAsia="PMExtra"/>
                <w:b w:val="0"/>
                <w:i w:val="0"/>
                <w:color w:val="000000"/>
                <w:sz w:val="17"/>
              </w:rPr>
              <w:t></w:t>
            </w:r>
          </w:p>
        </w:tc>
        <w:tc>
          <w:tcPr>
            <w:tcW w:type="dxa" w:w="4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0" w:right="0" w:firstLine="0"/>
              <w:jc w:val="center"/>
            </w:pPr>
            <w:r>
              <w:rPr>
                <w:rFonts w:ascii="TimesNewRoman,Italic" w:hAnsi="TimesNewRoman,Italic" w:eastAsia="TimesNewRoman,Italic"/>
                <w:b w:val="0"/>
                <w:i/>
                <w:color w:val="000000"/>
                <w:sz w:val="21"/>
              </w:rPr>
              <w:t>float</w:t>
            </w:r>
          </w:p>
        </w:tc>
        <w:tc>
          <w:tcPr>
            <w:tcW w:type="dxa" w:w="492"/>
            <w:tcBorders/>
            <w:shd w:fill="ffffff"/>
            <w:tcMar>
              <w:start w:w="0" w:type="dxa"/>
              <w:end w:w="0" w:type="dxa"/>
            </w:tcMar>
          </w:tcPr>
          <w:p>
            <w:pPr>
              <w:autoSpaceDN w:val="0"/>
              <w:autoSpaceDE w:val="0"/>
              <w:widowControl/>
              <w:spacing w:line="234" w:lineRule="exact" w:before="106" w:after="0"/>
              <w:ind w:left="50" w:right="0" w:firstLine="0"/>
              <w:jc w:val="left"/>
            </w:pPr>
            <w:r>
              <w:rPr>
                <w:rFonts w:ascii="TimesNewRoman" w:hAnsi="TimesNewRoman" w:eastAsia="TimesNewRoman"/>
                <w:b w:val="0"/>
                <w:i w:val="0"/>
                <w:color w:val="000000"/>
                <w:sz w:val="21"/>
              </w:rPr>
              <w:t>i</w:t>
            </w:r>
          </w:p>
        </w:tc>
        <w:tc>
          <w:tcPr>
            <w:tcW w:type="dxa" w:w="1620"/>
            <w:gridSpan w:val="2"/>
            <w:tcBorders/>
            <w:shd w:fill="ffffff"/>
            <w:tcMar>
              <w:start w:w="0" w:type="dxa"/>
              <w:end w:w="0" w:type="dxa"/>
            </w:tcMar>
            <w:tcMar>
              <w:start w:w="0" w:type="dxa"/>
              <w:end w:w="0" w:type="dxa"/>
            </w:tcMar>
          </w:tcPr>
          <w:p>
            <w:pPr>
              <w:autoSpaceDN w:val="0"/>
              <w:autoSpaceDE w:val="0"/>
              <w:widowControl/>
              <w:spacing w:line="258" w:lineRule="exact" w:before="82" w:after="0"/>
              <w:ind w:left="0" w:right="50"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p>
        </w:tc>
        <w:tc>
          <w:tcPr>
            <w:tcW w:type="dxa" w:w="98"/>
            <w:tcBorders/>
            <w:shd w:fill="ffffff"/>
            <w:tcMar>
              <w:start w:w="0" w:type="dxa"/>
              <w:end w:w="0" w:type="dxa"/>
            </w:tcMar>
          </w:tcPr>
          <w:p>
            <w:pPr>
              <w:autoSpaceDN w:val="0"/>
              <w:autoSpaceDE w:val="0"/>
              <w:widowControl/>
              <w:spacing w:line="212" w:lineRule="exact" w:before="132" w:after="0"/>
              <w:ind w:left="0" w:right="0" w:firstLine="0"/>
              <w:jc w:val="center"/>
            </w:pPr>
            <w:r>
              <w:rPr>
                <w:rFonts w:ascii="PMExtra" w:hAnsi="PMExtra" w:eastAsia="PMExtra"/>
                <w:b w:val="0"/>
                <w:i w:val="0"/>
                <w:color w:val="000000"/>
                <w:sz w:val="17"/>
              </w:rPr>
              <w:t></w:t>
            </w:r>
          </w:p>
        </w:tc>
        <w:tc>
          <w:tcPr>
            <w:tcW w:type="dxa" w:w="482"/>
            <w:tcBorders/>
            <w:shd w:fill="ffffff"/>
            <w:tcMar>
              <w:start w:w="0" w:type="dxa"/>
              <w:end w:w="0" w:type="dxa"/>
            </w:tcMar>
          </w:tcPr>
          <w:p>
            <w:pPr>
              <w:autoSpaceDN w:val="0"/>
              <w:autoSpaceDE w:val="0"/>
              <w:widowControl/>
              <w:spacing w:line="234" w:lineRule="exact" w:before="106" w:after="0"/>
              <w:ind w:left="0" w:right="0" w:firstLine="0"/>
              <w:jc w:val="center"/>
            </w:pPr>
            <w:r>
              <w:rPr>
                <w:rFonts w:ascii="TimesNewRoman,Italic" w:hAnsi="TimesNewRoman,Italic" w:eastAsia="TimesNewRoman,Italic"/>
                <w:b w:val="0"/>
                <w:i/>
                <w:color w:val="000000"/>
                <w:sz w:val="21"/>
              </w:rPr>
              <w:t>float</w:t>
            </w:r>
          </w:p>
        </w:tc>
        <w:tc>
          <w:tcPr>
            <w:tcW w:type="dxa" w:w="100"/>
            <w:tcBorders/>
            <w:shd w:fill="ffffff"/>
            <w:tcMar>
              <w:start w:w="0" w:type="dxa"/>
              <w:end w:w="0" w:type="dxa"/>
            </w:tcMar>
          </w:tcPr>
          <w:p>
            <w:pPr>
              <w:autoSpaceDN w:val="0"/>
              <w:autoSpaceDE w:val="0"/>
              <w:widowControl/>
              <w:spacing w:line="212" w:lineRule="exact" w:before="132" w:after="0"/>
              <w:ind w:left="0" w:right="0" w:firstLine="0"/>
              <w:jc w:val="center"/>
            </w:pPr>
            <w:r>
              <w:rPr>
                <w:rFonts w:ascii="PMExtra" w:hAnsi="PMExtra" w:eastAsia="PMExtra"/>
                <w:b w:val="0"/>
                <w:i w:val="0"/>
                <w:color w:val="000000"/>
                <w:sz w:val="17"/>
              </w:rPr>
              <w:t></w:t>
            </w:r>
          </w:p>
        </w:tc>
        <w:tc>
          <w:tcPr>
            <w:tcW w:type="dxa" w:w="300"/>
            <w:tcBorders/>
            <w:shd w:fill="ffffff"/>
            <w:tcMar>
              <w:start w:w="0" w:type="dxa"/>
              <w:end w:w="0" w:type="dxa"/>
            </w:tcMar>
          </w:tcPr>
          <w:p>
            <w:pPr>
              <w:autoSpaceDN w:val="0"/>
              <w:autoSpaceDE w:val="0"/>
              <w:widowControl/>
              <w:spacing w:line="234" w:lineRule="exact" w:before="106" w:after="0"/>
              <w:ind w:left="0" w:right="0" w:firstLine="0"/>
              <w:jc w:val="center"/>
            </w:pPr>
            <w:r>
              <w:rPr>
                <w:rFonts w:ascii="TimesNewRoman" w:hAnsi="TimesNewRoman" w:eastAsia="TimesNewRoman"/>
                <w:b w:val="0"/>
                <w:i w:val="0"/>
                <w:color w:val="000000"/>
                <w:sz w:val="21"/>
              </w:rPr>
              <w:t>int</w:t>
            </w:r>
          </w:p>
        </w:tc>
        <w:tc>
          <w:tcPr>
            <w:tcW w:type="dxa" w:w="1460"/>
            <w:tcBorders/>
            <w:shd w:fill="ffffff"/>
            <w:tcMar>
              <w:start w:w="0" w:type="dxa"/>
              <w:end w:w="0" w:type="dxa"/>
            </w:tcMar>
          </w:tcPr>
          <w:p>
            <w:pPr>
              <w:autoSpaceDN w:val="0"/>
              <w:autoSpaceDE w:val="0"/>
              <w:widowControl/>
              <w:spacing w:line="234" w:lineRule="exact" w:before="106" w:after="0"/>
              <w:ind w:left="76" w:right="0" w:firstLine="0"/>
              <w:jc w:val="left"/>
            </w:pPr>
            <w:r>
              <w:rPr>
                <w:rFonts w:ascii="TimesNewRoman,Italic" w:hAnsi="TimesNewRoman,Italic" w:eastAsia="TimesNewRoman,Italic"/>
                <w:b w:val="0"/>
                <w:i/>
                <w:color w:val="000000"/>
                <w:sz w:val="21"/>
              </w:rPr>
              <w:t>f</w:t>
            </w:r>
          </w:p>
        </w:tc>
        <w:tc>
          <w:tcPr>
            <w:tcW w:type="dxa" w:w="531"/>
            <w:vMerge/>
            <w:tcBorders/>
          </w:tcPr>
          <w:p/>
        </w:tc>
        <w:tc>
          <w:tcPr>
            <w:tcW w:type="dxa" w:w="531"/>
            <w:vMerge/>
            <w:tcBorders/>
          </w:tcPr>
          <w:p/>
        </w:tc>
      </w:tr>
      <w:tr>
        <w:trPr>
          <w:trHeight w:hRule="exact" w:val="440"/>
        </w:trPr>
        <w:tc>
          <w:tcPr>
            <w:tcW w:type="dxa" w:w="1500"/>
            <w:tcBorders/>
            <w:shd w:fill="ffffff"/>
            <w:tcMar>
              <w:start w:w="0" w:type="dxa"/>
              <w:end w:w="0" w:type="dxa"/>
            </w:tcMar>
          </w:tcPr>
          <w:p>
            <w:pPr>
              <w:autoSpaceDN w:val="0"/>
              <w:autoSpaceDE w:val="0"/>
              <w:widowControl/>
              <w:spacing w:line="256" w:lineRule="exact" w:before="70" w:after="0"/>
              <w:ind w:left="0" w:right="8"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p>
        </w:tc>
        <w:tc>
          <w:tcPr>
            <w:tcW w:type="dxa" w:w="160"/>
            <w:tcBorders/>
            <w:shd w:fill="ffffff"/>
            <w:tcMar>
              <w:start w:w="0" w:type="dxa"/>
              <w:end w:w="0" w:type="dxa"/>
            </w:tcMar>
          </w:tcPr>
          <w:p>
            <w:pPr>
              <w:autoSpaceDN w:val="0"/>
              <w:autoSpaceDE w:val="0"/>
              <w:widowControl/>
              <w:spacing w:line="212" w:lineRule="exact" w:before="120" w:after="0"/>
              <w:ind w:left="0" w:right="0" w:firstLine="0"/>
              <w:jc w:val="center"/>
            </w:pPr>
            <w:r>
              <w:rPr>
                <w:rFonts w:ascii="PMExtra" w:hAnsi="PMExtra" w:eastAsia="PMExtra"/>
                <w:b w:val="0"/>
                <w:i w:val="0"/>
                <w:color w:val="000000"/>
                <w:sz w:val="17"/>
              </w:rPr>
              <w:t></w:t>
            </w:r>
          </w:p>
        </w:tc>
        <w:tc>
          <w:tcPr>
            <w:tcW w:type="dxa" w:w="4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Italic" w:hAnsi="TimesNewRoman,Italic" w:eastAsia="TimesNewRoman,Italic"/>
                <w:b w:val="0"/>
                <w:i/>
                <w:color w:val="000000"/>
                <w:sz w:val="21"/>
              </w:rPr>
              <w:t>float</w:t>
            </w:r>
          </w:p>
        </w:tc>
        <w:tc>
          <w:tcPr>
            <w:tcW w:type="dxa" w:w="132"/>
            <w:tcBorders/>
            <w:shd w:fill="ffffff"/>
            <w:tcMar>
              <w:start w:w="0" w:type="dxa"/>
              <w:end w:w="0" w:type="dxa"/>
            </w:tcMar>
          </w:tcPr>
          <w:p>
            <w:pPr>
              <w:autoSpaceDN w:val="0"/>
              <w:autoSpaceDE w:val="0"/>
              <w:widowControl/>
              <w:spacing w:line="212" w:lineRule="exact" w:before="120" w:after="0"/>
              <w:ind w:left="0" w:right="0" w:firstLine="0"/>
              <w:jc w:val="center"/>
            </w:pPr>
            <w:r>
              <w:rPr>
                <w:rFonts w:ascii="PMExtra" w:hAnsi="PMExtra" w:eastAsia="PMExtra"/>
                <w:b w:val="0"/>
                <w:i w:val="0"/>
                <w:color w:val="000000"/>
                <w:sz w:val="17"/>
              </w:rPr>
              <w:t></w:t>
            </w:r>
          </w:p>
        </w:tc>
        <w:tc>
          <w:tcPr>
            <w:tcW w:type="dxa" w:w="604"/>
            <w:gridSpan w:val="2"/>
            <w:tcBorders/>
            <w:shd w:fill="ffffff"/>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Italic" w:hAnsi="TimesNewRoman,Italic" w:eastAsia="TimesNewRoman,Italic"/>
                <w:b w:val="0"/>
                <w:i/>
                <w:color w:val="000000"/>
                <w:sz w:val="21"/>
              </w:rPr>
              <w:t>double</w:t>
            </w:r>
          </w:p>
        </w:tc>
        <w:tc>
          <w:tcPr>
            <w:tcW w:type="dxa" w:w="518"/>
            <w:tcBorders/>
            <w:shd w:fill="ffffff"/>
            <w:tcMar>
              <w:start w:w="0" w:type="dxa"/>
              <w:end w:w="0" w:type="dxa"/>
            </w:tcMar>
          </w:tcPr>
          <w:p>
            <w:pPr>
              <w:autoSpaceDN w:val="0"/>
              <w:autoSpaceDE w:val="0"/>
              <w:widowControl/>
              <w:spacing w:line="232" w:lineRule="exact" w:before="94" w:after="0"/>
              <w:ind w:left="108" w:right="0" w:firstLine="0"/>
              <w:jc w:val="left"/>
            </w:pPr>
            <w:r>
              <w:rPr>
                <w:rFonts w:ascii="TimesNewRoman,Italic" w:hAnsi="TimesNewRoman,Italic" w:eastAsia="TimesNewRoman,Italic"/>
                <w:b w:val="0"/>
                <w:i/>
                <w:color w:val="000000"/>
                <w:sz w:val="21"/>
              </w:rPr>
              <w:t>f</w:t>
            </w:r>
          </w:p>
        </w:tc>
        <w:tc>
          <w:tcPr>
            <w:tcW w:type="dxa" w:w="1102"/>
            <w:tcBorders/>
            <w:shd w:fill="ffffff"/>
            <w:tcMar>
              <w:start w:w="0" w:type="dxa"/>
              <w:end w:w="0" w:type="dxa"/>
            </w:tcMar>
          </w:tcPr>
          <w:p>
            <w:pPr>
              <w:autoSpaceDN w:val="0"/>
              <w:autoSpaceDE w:val="0"/>
              <w:widowControl/>
              <w:spacing w:line="256" w:lineRule="exact" w:before="70" w:after="0"/>
              <w:ind w:left="0" w:right="0"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p>
        </w:tc>
        <w:tc>
          <w:tcPr>
            <w:tcW w:type="dxa" w:w="2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18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w:t>
            </w:r>
          </w:p>
        </w:tc>
        <w:tc>
          <w:tcPr>
            <w:tcW w:type="dxa" w:w="531"/>
            <w:vMerge/>
            <w:tcBorders/>
          </w:tcPr>
          <w:p/>
        </w:tc>
        <w:tc>
          <w:tcPr>
            <w:tcW w:type="dxa" w:w="531"/>
            <w:vMerge/>
            <w:tcBorders/>
          </w:tcPr>
          <w:p/>
        </w:tc>
      </w:tr>
      <w:tr>
        <w:trPr>
          <w:trHeight w:hRule="exact" w:val="402"/>
        </w:trPr>
        <w:tc>
          <w:tcPr>
            <w:tcW w:type="dxa" w:w="28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8" w:after="0"/>
              <w:ind w:left="0" w:right="105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620"/>
            <w:gridSpan w:val="2"/>
            <w:tcBorders/>
            <w:shd w:fill="ffffff"/>
            <w:tcMar>
              <w:start w:w="0" w:type="dxa"/>
              <w:end w:w="0" w:type="dxa"/>
            </w:tcMar>
            <w:tcMar>
              <w:start w:w="0" w:type="dxa"/>
              <w:end w:w="0" w:type="dxa"/>
            </w:tcMar>
          </w:tcPr>
          <w:p>
            <w:pPr>
              <w:autoSpaceDN w:val="0"/>
              <w:autoSpaceDE w:val="0"/>
              <w:widowControl/>
              <w:spacing w:line="234" w:lineRule="exact" w:before="108" w:after="0"/>
              <w:ind w:left="3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8" w:after="0"/>
              <w:ind w:left="57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531"/>
            <w:vMerge/>
            <w:tcBorders/>
          </w:tcPr>
          <w:p/>
        </w:tc>
        <w:tc>
          <w:tcPr>
            <w:tcW w:type="dxa" w:w="531"/>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型数据通常用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单精度格式表示。若编译器将</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分</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6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配在一个</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位浮点寄存器</w:t>
            </w:r>
            <w:r>
              <w:rPr>
                <w:rFonts w:ascii="TimesNewRoman,Italic" w:hAnsi="TimesNewRoman,Italic" w:eastAsia="TimesNewRoman,Italic"/>
                <w:b w:val="0"/>
                <w:i/>
                <w:color w:val="000000"/>
                <w:sz w:val="21"/>
              </w:rPr>
              <w:t>FR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8.25</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FR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的内容是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c>
          <w:tcPr>
            <w:tcW w:type="dxa" w:w="11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74" w:after="0"/>
              <w:ind w:left="112" w:right="0" w:firstLine="0"/>
              <w:jc w:val="left"/>
            </w:pPr>
            <w:r>
              <w:rPr>
                <w:rFonts w:ascii="PMExtra" w:hAnsi="PMExtra" w:eastAsia="PMExtra"/>
                <w:b w:val="0"/>
                <w:i w:val="0"/>
                <w:color w:val="000000"/>
                <w:sz w:val="21"/>
              </w:rPr>
              <w:t>)</w:t>
            </w:r>
          </w:p>
        </w:tc>
      </w:tr>
      <w:tr>
        <w:trPr>
          <w:trHeight w:hRule="exact" w:val="500"/>
        </w:trPr>
        <w:tc>
          <w:tcPr>
            <w:tcW w:type="dxa" w:w="2460"/>
            <w:tcBorders/>
            <w:shd w:fill="ffffff"/>
            <w:tcMar>
              <w:start w:w="0" w:type="dxa"/>
              <w:end w:w="0" w:type="dxa"/>
            </w:tcMar>
          </w:tcPr>
          <w:p>
            <w:pPr>
              <w:autoSpaceDN w:val="0"/>
              <w:autoSpaceDE w:val="0"/>
              <w:widowControl/>
              <w:spacing w:line="234" w:lineRule="exact" w:before="118" w:after="0"/>
              <w:ind w:left="0" w:right="38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1040000</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2420000</w:t>
            </w:r>
            <w:r>
              <w:rPr>
                <w:rFonts w:ascii="TimesNewRoman,Italic" w:hAnsi="TimesNewRoman,Italic" w:eastAsia="TimesNewRoman,Italic"/>
                <w:b w:val="0"/>
                <w:i/>
                <w:color w:val="000000"/>
                <w:sz w:val="21"/>
              </w:rPr>
              <w:t>H</w:t>
            </w:r>
          </w:p>
        </w:tc>
        <w:tc>
          <w:tcPr>
            <w:tcW w:type="dxa" w:w="214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1840000</w:t>
            </w:r>
            <w:r>
              <w:rPr>
                <w:rFonts w:ascii="TimesNewRoman,Italic" w:hAnsi="TimesNewRoman,Italic" w:eastAsia="TimesNewRoman,Italic"/>
                <w:b w:val="0"/>
                <w:i/>
                <w:color w:val="000000"/>
                <w:sz w:val="21"/>
              </w:rPr>
              <w:t>H</w:t>
            </w:r>
          </w:p>
        </w:tc>
        <w:tc>
          <w:tcPr>
            <w:tcW w:type="dxa" w:w="228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20000</w:t>
            </w:r>
            <w:r>
              <w:rPr>
                <w:rFonts w:ascii="TimesNewRoman,Italic" w:hAnsi="TimesNewRoman,Italic" w:eastAsia="TimesNewRoman,Italic"/>
                <w:b w:val="0"/>
                <w:i/>
                <w:color w:val="000000"/>
                <w:sz w:val="21"/>
              </w:rPr>
              <w:t>H</w:t>
            </w:r>
          </w:p>
        </w:tc>
        <w:tc>
          <w:tcPr>
            <w:tcW w:type="dxa" w:w="1805"/>
            <w:vMerge/>
            <w:tcBorders/>
          </w:tcPr>
          <w:p/>
        </w:tc>
      </w:tr>
      <w:tr>
        <w:trPr>
          <w:trHeight w:hRule="exact" w:val="500"/>
        </w:trPr>
        <w:tc>
          <w:tcPr>
            <w:tcW w:type="dxa" w:w="9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类型</w:t>
            </w:r>
            <w:r>
              <w:rPr>
                <w:rFonts w:ascii="PMExtra" w:hAnsi="PMExtra" w:eastAsia="PMExtra"/>
                <w:b w:val="0"/>
                <w:i w:val="0"/>
                <w:color w:val="000000"/>
                <w:sz w:val="21"/>
              </w:rPr>
              <w:t>(</w:t>
            </w:r>
            <w:r>
              <w:rPr>
                <w:rFonts w:ascii="宋体,Bold" w:hAnsi="宋体,Bold" w:eastAsia="宋体,Bold"/>
                <w:b/>
                <w:i w:val="0"/>
                <w:color w:val="000000"/>
                <w:sz w:val="21"/>
              </w:rPr>
              <w:t>即</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单精度浮点数格式</w:t>
            </w:r>
            <w:r>
              <w:rPr>
                <w:rFonts w:ascii="PMExtra" w:hAnsi="PMExtra" w:eastAsia="PMExtra"/>
                <w:b w:val="0"/>
                <w:i w:val="0"/>
                <w:color w:val="000000"/>
                <w:sz w:val="21"/>
              </w:rPr>
              <w:t>)</w:t>
            </w:r>
            <w:r>
              <w:rPr>
                <w:rFonts w:ascii="宋体,Bold" w:hAnsi="宋体,Bold" w:eastAsia="宋体,Bold"/>
                <w:b/>
                <w:i w:val="0"/>
                <w:color w:val="000000"/>
                <w:sz w:val="21"/>
              </w:rPr>
              <w:t xml:space="preserve"> 能表示的最大正整数是</w:t>
            </w:r>
            <w:r>
              <w:rPr>
                <w:rFonts w:ascii="PMExtra" w:hAnsi="PMExtra" w:eastAsia="PMExtra"/>
                <w:b w:val="0"/>
                <w:i w:val="0"/>
                <w:color w:val="000000"/>
                <w:sz w:val="21"/>
              </w:rPr>
              <w:t>(</w:t>
            </w:r>
          </w:p>
        </w:tc>
        <w:tc>
          <w:tcPr>
            <w:tcW w:type="dxa" w:w="1805"/>
            <w:vMerge/>
            <w:tcBorders/>
          </w:tcPr>
          <w:p/>
        </w:tc>
      </w:tr>
      <w:tr>
        <w:trPr>
          <w:trHeight w:hRule="exact" w:val="430"/>
        </w:trPr>
        <w:tc>
          <w:tcPr>
            <w:tcW w:type="dxa" w:w="2460"/>
            <w:tcBorders/>
            <w:shd w:fill="ffffff"/>
            <w:tcMar>
              <w:start w:w="0" w:type="dxa"/>
              <w:end w:w="0" w:type="dxa"/>
            </w:tcMar>
          </w:tcPr>
          <w:p>
            <w:pPr>
              <w:autoSpaceDN w:val="0"/>
              <w:autoSpaceDE w:val="0"/>
              <w:widowControl/>
              <w:spacing w:line="270" w:lineRule="exact" w:before="100" w:after="0"/>
              <w:ind w:left="0" w:right="47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126</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103</w:t>
            </w:r>
          </w:p>
        </w:tc>
        <w:tc>
          <w:tcPr>
            <w:tcW w:type="dxa" w:w="2160"/>
            <w:tcBorders/>
            <w:shd w:fill="ffffff"/>
            <w:tcMar>
              <w:start w:w="0" w:type="dxa"/>
              <w:end w:w="0" w:type="dxa"/>
            </w:tcMar>
          </w:tcPr>
          <w:p>
            <w:pPr>
              <w:autoSpaceDN w:val="0"/>
              <w:autoSpaceDE w:val="0"/>
              <w:widowControl/>
              <w:spacing w:line="270" w:lineRule="exact" w:before="10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127</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104</w:t>
            </w:r>
          </w:p>
        </w:tc>
        <w:tc>
          <w:tcPr>
            <w:tcW w:type="dxa" w:w="2140"/>
            <w:tcBorders/>
            <w:shd w:fill="ffffff"/>
            <w:tcMar>
              <w:start w:w="0" w:type="dxa"/>
              <w:end w:w="0" w:type="dxa"/>
            </w:tcMar>
          </w:tcPr>
          <w:p>
            <w:pPr>
              <w:autoSpaceDN w:val="0"/>
              <w:autoSpaceDE w:val="0"/>
              <w:widowControl/>
              <w:spacing w:line="270" w:lineRule="exact" w:before="10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127</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103</w:t>
            </w:r>
          </w:p>
        </w:tc>
        <w:tc>
          <w:tcPr>
            <w:tcW w:type="dxa" w:w="2280"/>
            <w:tcBorders/>
            <w:shd w:fill="ffffff"/>
            <w:tcMar>
              <w:start w:w="0" w:type="dxa"/>
              <w:end w:w="0" w:type="dxa"/>
            </w:tcMar>
          </w:tcPr>
          <w:p>
            <w:pPr>
              <w:autoSpaceDN w:val="0"/>
              <w:autoSpaceDE w:val="0"/>
              <w:widowControl/>
              <w:spacing w:line="270" w:lineRule="exact" w:before="100"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128</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104</w:t>
            </w:r>
          </w:p>
        </w:tc>
        <w:tc>
          <w:tcPr>
            <w:tcW w:type="dxa" w:w="1805"/>
            <w:vMerge/>
            <w:tcBorders/>
          </w:tcPr>
          <w:p/>
        </w:tc>
      </w:tr>
    </w:tbl>
    <w:p>
      <w:pPr>
        <w:autoSpaceDN w:val="0"/>
        <w:tabs>
          <w:tab w:pos="1758" w:val="left"/>
          <w:tab w:pos="2190" w:val="left"/>
          <w:tab w:pos="2356" w:val="left"/>
          <w:tab w:pos="2406" w:val="left"/>
        </w:tabs>
        <w:autoSpaceDE w:val="0"/>
        <w:widowControl/>
        <w:spacing w:line="384" w:lineRule="exact" w:before="120" w:after="6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统考真题】某计算机存储器按字节编址</w:t>
      </w:r>
      <w:r>
        <w:rPr>
          <w:rFonts w:ascii="TimesNewRoman" w:hAnsi="TimesNewRoman" w:eastAsia="TimesNewRoman"/>
          <w:b w:val="0"/>
          <w:i w:val="0"/>
          <w:color w:val="000000"/>
          <w:sz w:val="21"/>
        </w:rPr>
        <w:t>,</w:t>
      </w:r>
      <w:r>
        <w:rPr>
          <w:rFonts w:ascii="宋体,Bold" w:hAnsi="宋体,Bold" w:eastAsia="宋体,Bold"/>
          <w:b/>
          <w:i w:val="0"/>
          <w:color w:val="000000"/>
          <w:sz w:val="21"/>
        </w:rPr>
        <w:t>采用小端方式存放数据。假定编译器规定</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w:t>
      </w:r>
      <w:r>
        <w:rPr>
          <w:rFonts w:ascii="宋体,Bold" w:hAnsi="宋体,Bold" w:eastAsia="宋体,Bold"/>
          <w:b/>
          <w:i w:val="0"/>
          <w:color w:val="000000"/>
          <w:sz w:val="21"/>
        </w:rPr>
        <w:t>和</w:t>
      </w:r>
      <w:r>
        <w:rPr>
          <w:rFonts w:ascii="TimesNewRoman,Italic" w:hAnsi="TimesNewRoman,Italic" w:eastAsia="TimesNewRoman,Italic"/>
          <w:b w:val="0"/>
          <w:i/>
          <w:color w:val="000000"/>
          <w:sz w:val="21"/>
        </w:rPr>
        <w:t>short</w:t>
      </w:r>
      <w:r>
        <w:rPr>
          <w:rFonts w:ascii="宋体,Bold" w:hAnsi="宋体,Bold" w:eastAsia="宋体,Bold"/>
          <w:b/>
          <w:i w:val="0"/>
          <w:color w:val="000000"/>
          <w:sz w:val="21"/>
        </w:rPr>
        <w:t xml:space="preserve"> 型长度分别为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位和</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并且数据按边界对齐存储。某</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语言程序段如下</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struct</w:t>
      </w:r>
      <w:r>
        <w:rPr>
          <w:rFonts w:ascii="PMExtra" w:hAnsi="PMExtra" w:eastAsia="PMExtra"/>
          <w:b w:val="0"/>
          <w:i w:val="0"/>
          <w:color w:val="000000"/>
          <w:sz w:val="21"/>
        </w:rPr>
        <w:t xml:space="preserve">{ </w:t>
      </w:r>
      <w:r>
        <w:br/>
      </w:r>
      <w:r>
        <w:tab/>
      </w:r>
      <w:r>
        <w:rPr>
          <w:rFonts w:ascii="TimesNewRoman" w:hAnsi="TimesNewRoman" w:eastAsia="TimesNewRoman"/>
          <w:b w:val="0"/>
          <w:i w:val="0"/>
          <w:color w:val="000000"/>
          <w:sz w:val="21"/>
        </w:rPr>
        <w:t xml:space="preserve">int </w:t>
      </w:r>
      <w:r>
        <w:tab/>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br/>
      </w:r>
      <w:r>
        <w:tab/>
      </w:r>
      <w:r>
        <w:rPr>
          <w:rFonts w:ascii="TimesNewRoman,Italic" w:hAnsi="TimesNewRoman,Italic" w:eastAsia="TimesNewRoman,Italic"/>
          <w:b w:val="0"/>
          <w:i/>
          <w:color w:val="000000"/>
          <w:sz w:val="21"/>
        </w:rPr>
        <w:t xml:space="preserve">char </w:t>
      </w:r>
      <w:r>
        <w:tab/>
      </w:r>
      <w:r>
        <w:tab/>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br/>
      </w:r>
      <w:r>
        <w:tab/>
      </w:r>
      <w:r>
        <w:rPr>
          <w:rFonts w:ascii="TimesNewRoman,Italic" w:hAnsi="TimesNewRoman,Italic" w:eastAsia="TimesNewRoman,Italic"/>
          <w:b w:val="0"/>
          <w:i/>
          <w:color w:val="000000"/>
          <w:sz w:val="21"/>
        </w:rPr>
        <w:t xml:space="preserve">short </w:t>
      </w:r>
      <w:r>
        <w:br/>
      </w:r>
      <w:r>
        <w:tab/>
      </w:r>
      <w:r>
        <w:tab/>
      </w:r>
      <w:r>
        <w:rPr>
          <w:rFonts w:ascii="TimesNewRoman,Italic" w:hAnsi="TimesNewRoman,Italic" w:eastAsia="TimesNewRoman,Italic"/>
          <w:b w:val="0"/>
          <w:i/>
          <w:color w:val="000000"/>
          <w:sz w:val="21"/>
        </w:rPr>
        <w:t>c</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TimesNewRoman,Italic" w:hAnsi="TimesNewRoman,Italic" w:eastAsia="TimesNewRoman,Italic"/>
          <w:b w:val="0"/>
          <w:i/>
          <w:color w:val="000000"/>
          <w:sz w:val="21"/>
        </w:rPr>
        <w:t>record</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72"/>
        </w:trPr>
        <w:tc>
          <w:tcPr>
            <w:tcW w:type="dxa" w:w="1340"/>
            <w:tcBorders/>
            <w:shd w:fill="ffffff"/>
            <w:tcMar>
              <w:start w:w="0" w:type="dxa"/>
              <w:end w:w="0" w:type="dxa"/>
            </w:tcMar>
          </w:tcPr>
          <w:p>
            <w:pPr>
              <w:autoSpaceDN w:val="0"/>
              <w:autoSpaceDE w:val="0"/>
              <w:widowControl/>
              <w:spacing w:line="232" w:lineRule="exact" w:before="84" w:after="0"/>
              <w:ind w:left="0" w:right="72" w:firstLine="0"/>
              <w:jc w:val="right"/>
            </w:pPr>
            <w:r>
              <w:rPr>
                <w:rFonts w:ascii="TimesNewRoman,Italic" w:hAnsi="TimesNewRoman,Italic" w:eastAsia="TimesNewRoman,Italic"/>
                <w:b w:val="0"/>
                <w:i/>
                <w:color w:val="000000"/>
                <w:sz w:val="21"/>
              </w:rPr>
              <w:t>record</w:t>
            </w:r>
          </w:p>
        </w:tc>
        <w:tc>
          <w:tcPr>
            <w:tcW w:type="dxa" w:w="81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273</w:t>
            </w:r>
            <w:r>
              <w:rPr>
                <w:rFonts w:ascii="PMExtra" w:hAnsi="PMExtra" w:eastAsia="PMExtra"/>
                <w:b w:val="0"/>
                <w:i w:val="0"/>
                <w:color w:val="000000"/>
                <w:sz w:val="21"/>
              </w:rPr>
              <w:t>;</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8" w:after="0"/>
              <w:ind w:left="102" w:right="0" w:firstLine="0"/>
              <w:jc w:val="left"/>
            </w:pPr>
            <w:r>
              <w:rPr>
                <w:rFonts w:ascii="PMExtra" w:hAnsi="PMExtra" w:eastAsia="PMExtra"/>
                <w:b w:val="0"/>
                <w:i w:val="0"/>
                <w:color w:val="000000"/>
                <w:sz w:val="21"/>
              </w:rPr>
              <w:t>)</w:t>
            </w:r>
          </w:p>
        </w:tc>
      </w:tr>
      <w:tr>
        <w:trPr>
          <w:trHeight w:hRule="exact" w:val="420"/>
        </w:trPr>
        <w:tc>
          <w:tcPr>
            <w:tcW w:type="dxa" w:w="8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宋体,Bold" w:hAnsi="宋体,Bold" w:eastAsia="宋体,Bold"/>
                <w:b/>
                <w:i w:val="0"/>
                <w:color w:val="000000"/>
                <w:sz w:val="21"/>
              </w:rPr>
              <w:t>若</w:t>
            </w:r>
            <w:r>
              <w:rPr>
                <w:rFonts w:ascii="TimesNewRoman,Italic" w:hAnsi="TimesNewRoman,Italic" w:eastAsia="TimesNewRoman,Italic"/>
                <w:b w:val="0"/>
                <w:i/>
                <w:color w:val="000000"/>
                <w:sz w:val="21"/>
              </w:rPr>
              <w:t>record</w:t>
            </w:r>
            <w:r>
              <w:rPr>
                <w:rFonts w:ascii="宋体,Bold" w:hAnsi="宋体,Bold" w:eastAsia="宋体,Bold"/>
                <w:b/>
                <w:i w:val="0"/>
                <w:color w:val="000000"/>
                <w:sz w:val="21"/>
              </w:rPr>
              <w:t xml:space="preserve"> 变量的首地址为</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008,</w:t>
            </w:r>
            <w:r>
              <w:rPr>
                <w:rFonts w:ascii="宋体,Bold" w:hAnsi="宋体,Bold" w:eastAsia="宋体,Bold"/>
                <w:b/>
                <w:i w:val="0"/>
                <w:color w:val="000000"/>
                <w:sz w:val="21"/>
              </w:rPr>
              <w:t>地址</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008</w:t>
            </w:r>
            <w:r>
              <w:rPr>
                <w:rFonts w:ascii="宋体,Bold" w:hAnsi="宋体,Bold" w:eastAsia="宋体,Bold"/>
                <w:b/>
                <w:i w:val="0"/>
                <w:color w:val="000000"/>
                <w:sz w:val="21"/>
              </w:rPr>
              <w:t xml:space="preserve"> 中的内容及</w:t>
            </w:r>
            <w:r>
              <w:rPr>
                <w:rFonts w:ascii="TimesNewRoman,Italic" w:hAnsi="TimesNewRoman,Italic" w:eastAsia="TimesNewRoman,Italic"/>
                <w:b w:val="0"/>
                <w:i/>
                <w:color w:val="000000"/>
                <w:sz w:val="21"/>
              </w:rPr>
              <w:t>record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的地址分别为</w:t>
            </w:r>
            <w:r>
              <w:rPr>
                <w:rFonts w:ascii="PMExtra" w:hAnsi="PMExtra" w:eastAsia="PMExtra"/>
                <w:b w:val="0"/>
                <w:i w:val="0"/>
                <w:color w:val="000000"/>
                <w:sz w:val="21"/>
              </w:rPr>
              <w:t>(</w:t>
            </w:r>
          </w:p>
        </w:tc>
        <w:tc>
          <w:tcPr>
            <w:tcW w:type="dxa" w:w="1240"/>
            <w:tcBorders/>
            <w:shd w:fill="ffffff"/>
            <w:tcMar>
              <w:start w:w="0" w:type="dxa"/>
              <w:end w:w="0" w:type="dxa"/>
            </w:tcMar>
          </w:tcPr>
          <w:p>
            <w:pPr>
              <w:autoSpaceDN w:val="0"/>
              <w:autoSpaceDE w:val="0"/>
              <w:widowControl/>
              <w:spacing w:line="256" w:lineRule="exact" w:before="82" w:after="0"/>
              <w:ind w:left="108" w:right="0" w:firstLine="0"/>
              <w:jc w:val="left"/>
            </w:pPr>
            <w:r>
              <w:rPr>
                <w:rFonts w:ascii="PMExtra" w:hAnsi="PMExtra" w:eastAsia="PMExtra"/>
                <w:b w:val="0"/>
                <w:i w:val="0"/>
                <w:color w:val="000000"/>
                <w:sz w:val="21"/>
              </w:rPr>
              <w:t>)</w:t>
            </w:r>
          </w:p>
        </w:tc>
        <w:tc>
          <w:tcPr>
            <w:tcW w:type="dxa" w:w="1289"/>
            <w:vMerge/>
            <w:tcBorders/>
          </w:tcPr>
          <w:p/>
        </w:tc>
      </w:tr>
      <w:tr>
        <w:trPr>
          <w:trHeight w:hRule="exact" w:val="520"/>
        </w:trPr>
        <w:tc>
          <w:tcPr>
            <w:tcW w:type="dxa" w:w="254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30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00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D</w:t>
            </w:r>
          </w:p>
        </w:tc>
        <w:tc>
          <w:tcPr>
            <w:tcW w:type="dxa" w:w="2160"/>
            <w:tcBorders/>
            <w:shd w:fill="ffffff"/>
            <w:tcMar>
              <w:start w:w="0" w:type="dxa"/>
              <w:end w:w="0" w:type="dxa"/>
            </w:tcMar>
          </w:tcPr>
          <w:p>
            <w:pPr>
              <w:autoSpaceDN w:val="0"/>
              <w:autoSpaceDE w:val="0"/>
              <w:widowControl/>
              <w:spacing w:line="258"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00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E</w:t>
            </w:r>
          </w:p>
        </w:tc>
        <w:tc>
          <w:tcPr>
            <w:tcW w:type="dxa" w:w="2160"/>
            <w:tcBorders/>
            <w:shd w:fill="ffffff"/>
            <w:tcMar>
              <w:start w:w="0" w:type="dxa"/>
              <w:end w:w="0" w:type="dxa"/>
            </w:tcMar>
          </w:tcPr>
          <w:p>
            <w:pPr>
              <w:autoSpaceDN w:val="0"/>
              <w:autoSpaceDE w:val="0"/>
              <w:widowControl/>
              <w:spacing w:line="258"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D</w:t>
            </w:r>
          </w:p>
        </w:tc>
        <w:tc>
          <w:tcPr>
            <w:tcW w:type="dxa" w:w="2620"/>
            <w:gridSpan w:val="2"/>
            <w:tcBorders/>
            <w:shd w:fill="ffffff"/>
            <w:tcMar>
              <w:start w:w="0" w:type="dxa"/>
              <w:end w:w="0" w:type="dxa"/>
            </w:tcMar>
            <w:tcMar>
              <w:start w:w="0" w:type="dxa"/>
              <w:end w:w="0" w:type="dxa"/>
            </w:tcMar>
          </w:tcPr>
          <w:p>
            <w:pPr>
              <w:autoSpaceDN w:val="0"/>
              <w:autoSpaceDE w:val="0"/>
              <w:widowControl/>
              <w:spacing w:line="258" w:lineRule="exact" w:before="112"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xC</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E</w:t>
            </w:r>
          </w:p>
        </w:tc>
        <w:tc>
          <w:tcPr>
            <w:tcW w:type="dxa" w:w="1289"/>
            <w:vMerge/>
            <w:tcBorders/>
          </w:tcPr>
          <w:p/>
        </w:tc>
      </w:tr>
      <w:tr>
        <w:trPr>
          <w:trHeight w:hRule="exact" w:val="500"/>
        </w:trPr>
        <w:tc>
          <w:tcPr>
            <w:tcW w:type="dxa" w:w="94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统考真题】某数采用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单精度浮点数格式表示为</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6400000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则该数的值是</w:t>
            </w:r>
            <w:r>
              <w:rPr>
                <w:rFonts w:ascii="PMExtra" w:hAnsi="PMExtra" w:eastAsia="PMExtra"/>
                <w:b w:val="0"/>
                <w:i w:val="0"/>
                <w:color w:val="000000"/>
                <w:sz w:val="21"/>
              </w:rPr>
              <w:t>(</w:t>
            </w:r>
          </w:p>
        </w:tc>
        <w:tc>
          <w:tcPr>
            <w:tcW w:type="dxa" w:w="1289"/>
            <w:vMerge/>
            <w:tcBorders/>
          </w:tcPr>
          <w:p/>
        </w:tc>
      </w:tr>
      <w:tr>
        <w:trPr>
          <w:trHeight w:hRule="exact" w:val="428"/>
        </w:trPr>
        <w:tc>
          <w:tcPr>
            <w:tcW w:type="dxa" w:w="2540"/>
            <w:gridSpan w:val="2"/>
            <w:tcBorders/>
            <w:shd w:fill="ffffff"/>
            <w:tcMar>
              <w:start w:w="0" w:type="dxa"/>
              <w:end w:w="0" w:type="dxa"/>
            </w:tcMar>
            <w:tcMar>
              <w:start w:w="0" w:type="dxa"/>
              <w:end w:w="0" w:type="dxa"/>
            </w:tcMar>
          </w:tcPr>
          <w:p>
            <w:pPr>
              <w:autoSpaceDN w:val="0"/>
              <w:autoSpaceDE w:val="0"/>
              <w:widowControl/>
              <w:spacing w:line="268" w:lineRule="exact" w:before="100" w:after="0"/>
              <w:ind w:left="0" w:right="534"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13</w:t>
            </w:r>
          </w:p>
        </w:tc>
        <w:tc>
          <w:tcPr>
            <w:tcW w:type="dxa" w:w="2160"/>
            <w:tcBorders/>
            <w:shd w:fill="ffffff"/>
            <w:tcMar>
              <w:start w:w="0" w:type="dxa"/>
              <w:end w:w="0" w:type="dxa"/>
            </w:tcMar>
          </w:tcPr>
          <w:p>
            <w:pPr>
              <w:autoSpaceDN w:val="0"/>
              <w:autoSpaceDE w:val="0"/>
              <w:widowControl/>
              <w:spacing w:line="268" w:lineRule="exact" w:before="100" w:after="0"/>
              <w:ind w:left="33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w:t>
            </w:r>
          </w:p>
        </w:tc>
        <w:tc>
          <w:tcPr>
            <w:tcW w:type="dxa" w:w="2160"/>
            <w:tcBorders/>
            <w:shd w:fill="ffffff"/>
            <w:tcMar>
              <w:start w:w="0" w:type="dxa"/>
              <w:end w:w="0" w:type="dxa"/>
            </w:tcMar>
          </w:tcPr>
          <w:p>
            <w:pPr>
              <w:autoSpaceDN w:val="0"/>
              <w:autoSpaceDE w:val="0"/>
              <w:widowControl/>
              <w:spacing w:line="268" w:lineRule="exact" w:before="100" w:after="0"/>
              <w:ind w:left="33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13</w:t>
            </w:r>
          </w:p>
        </w:tc>
        <w:tc>
          <w:tcPr>
            <w:tcW w:type="dxa" w:w="2620"/>
            <w:gridSpan w:val="2"/>
            <w:tcBorders/>
            <w:shd w:fill="ffffff"/>
            <w:tcMar>
              <w:start w:w="0" w:type="dxa"/>
              <w:end w:w="0" w:type="dxa"/>
            </w:tcMar>
            <w:tcMar>
              <w:start w:w="0" w:type="dxa"/>
              <w:end w:w="0" w:type="dxa"/>
            </w:tcMar>
          </w:tcPr>
          <w:p>
            <w:pPr>
              <w:autoSpaceDN w:val="0"/>
              <w:autoSpaceDE w:val="0"/>
              <w:widowControl/>
              <w:spacing w:line="268" w:lineRule="exact" w:before="100" w:after="0"/>
              <w:ind w:left="32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w:t>
            </w:r>
          </w:p>
        </w:tc>
        <w:tc>
          <w:tcPr>
            <w:tcW w:type="dxa" w:w="1289"/>
            <w:vMerge/>
            <w:tcBorders/>
          </w:tcP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型数据常用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单精度浮点格式表示。假设两个</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分别存放在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位寄存器</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CC</w:t>
      </w:r>
      <w:r>
        <w:rPr>
          <w:rFonts w:ascii="TimesNewRoman" w:hAnsi="TimesNewRoman" w:eastAsia="TimesNewRoman"/>
          <w:b w:val="0"/>
          <w:i w:val="0"/>
          <w:color w:val="000000"/>
          <w:sz w:val="21"/>
        </w:rPr>
        <w:t>900000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之间的关</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6"/>
        </w:trPr>
        <w:tc>
          <w:tcPr>
            <w:tcW w:type="dxa" w:w="1340"/>
            <w:tcBorders/>
            <w:shd w:fill="ffffff"/>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系为</w:t>
            </w:r>
            <w:r>
              <w:rPr>
                <w:rFonts w:ascii="PMExtra" w:hAnsi="PMExtra" w:eastAsia="PMExtra"/>
                <w:b w:val="0"/>
                <w:i w:val="0"/>
                <w:color w:val="000000"/>
                <w:sz w:val="21"/>
              </w:rPr>
              <w:t>(</w:t>
            </w:r>
          </w:p>
        </w:tc>
        <w:tc>
          <w:tcPr>
            <w:tcW w:type="dxa" w:w="8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20"/>
        </w:trPr>
        <w:tc>
          <w:tcPr>
            <w:tcW w:type="dxa" w:w="2720"/>
            <w:gridSpan w:val="2"/>
            <w:tcBorders/>
            <w:shd w:fill="ffffff"/>
            <w:tcMar>
              <w:start w:w="0" w:type="dxa"/>
              <w:end w:w="0" w:type="dxa"/>
            </w:tcMar>
            <w:tcMar>
              <w:start w:w="0" w:type="dxa"/>
              <w:end w:w="0" w:type="dxa"/>
            </w:tcMar>
          </w:tcPr>
          <w:p>
            <w:pPr>
              <w:autoSpaceDN w:val="0"/>
              <w:autoSpaceDE w:val="0"/>
              <w:widowControl/>
              <w:spacing w:line="258" w:lineRule="exact" w:before="110" w:after="0"/>
              <w:ind w:left="0" w:right="13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且符号相同</w:t>
            </w:r>
          </w:p>
        </w:tc>
        <w:tc>
          <w:tcPr>
            <w:tcW w:type="dxa" w:w="2168"/>
            <w:gridSpan w:val="2"/>
            <w:tcBorders/>
            <w:shd w:fill="ffffff"/>
            <w:tcMar>
              <w:start w:w="0" w:type="dxa"/>
              <w:end w:w="0" w:type="dxa"/>
            </w:tcMar>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且符号不同</w:t>
            </w:r>
          </w:p>
        </w:tc>
        <w:tc>
          <w:tcPr>
            <w:tcW w:type="dxa" w:w="2212"/>
            <w:tcBorders/>
            <w:shd w:fill="ffffff"/>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且符号相同</w:t>
            </w:r>
          </w:p>
        </w:tc>
        <w:tc>
          <w:tcPr>
            <w:tcW w:type="dxa" w:w="3020"/>
            <w:tcBorders/>
            <w:shd w:fill="ffffff"/>
            <w:tcMar>
              <w:start w:w="0" w:type="dxa"/>
              <w:end w:w="0" w:type="dxa"/>
            </w:tcMar>
          </w:tcPr>
          <w:p>
            <w:pPr>
              <w:autoSpaceDN w:val="0"/>
              <w:autoSpaceDE w:val="0"/>
              <w:widowControl/>
              <w:spacing w:line="258" w:lineRule="exact" w:before="110"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y</w:t>
            </w:r>
            <w:r>
              <w:rPr>
                <w:rFonts w:ascii="宋体,Bold" w:hAnsi="宋体,Bold" w:eastAsia="宋体,Bold"/>
                <w:b/>
                <w:i w:val="0"/>
                <w:color w:val="000000"/>
                <w:sz w:val="21"/>
              </w:rPr>
              <w:t xml:space="preserve"> 且符号不同</w:t>
            </w:r>
          </w:p>
        </w:tc>
      </w:tr>
      <w:tr>
        <w:trPr>
          <w:trHeight w:hRule="exact" w:val="480"/>
        </w:trPr>
        <w:tc>
          <w:tcPr>
            <w:tcW w:type="dxa" w:w="7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统考真题】下列有关浮点数加减运算的叙述中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020"/>
            <w:tcBorders/>
            <w:shd w:fill="ffffff"/>
            <w:tcMar>
              <w:start w:w="0" w:type="dxa"/>
              <w:end w:w="0" w:type="dxa"/>
            </w:tcMar>
          </w:tcPr>
          <w:p>
            <w:pPr>
              <w:autoSpaceDN w:val="0"/>
              <w:autoSpaceDE w:val="0"/>
              <w:widowControl/>
              <w:spacing w:line="258" w:lineRule="exact" w:before="154" w:after="0"/>
              <w:ind w:left="112" w:right="0" w:firstLine="0"/>
              <w:jc w:val="left"/>
            </w:pPr>
            <w:r>
              <w:rPr>
                <w:rFonts w:ascii="PMExtra" w:hAnsi="PMExtra" w:eastAsia="PMExtra"/>
                <w:b w:val="0"/>
                <w:i w:val="0"/>
                <w:color w:val="000000"/>
                <w:sz w:val="21"/>
              </w:rPr>
              <w:t>)</w:t>
            </w:r>
          </w:p>
        </w:tc>
      </w:tr>
      <w:tr>
        <w:trPr>
          <w:trHeight w:hRule="exact" w:val="400"/>
        </w:trPr>
        <w:tc>
          <w:tcPr>
            <w:tcW w:type="dxa" w:w="4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对阶操作不会引起阶码上溢或下溢</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10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右规和尾数舍入都可能引起阶码上溢</w:t>
            </w:r>
          </w:p>
        </w:tc>
      </w:tr>
      <w:tr>
        <w:trPr>
          <w:trHeight w:hRule="exact" w:val="420"/>
        </w:trPr>
        <w:tc>
          <w:tcPr>
            <w:tcW w:type="dxa" w:w="4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左规时可能引起阶码下溢</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10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尾数溢出时结果不一定溢出</w:t>
            </w:r>
          </w:p>
        </w:tc>
      </w:tr>
      <w:tr>
        <w:trPr>
          <w:trHeight w:hRule="exact" w:val="410"/>
        </w:trPr>
        <w:tc>
          <w:tcPr>
            <w:tcW w:type="dxa" w:w="272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8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40"/>
            <w:tcBorders/>
            <w:shd w:fill="ffffff"/>
            <w:tcMar>
              <w:start w:w="0" w:type="dxa"/>
              <w:end w:w="0" w:type="dxa"/>
            </w:tcMar>
          </w:tcPr>
          <w:p>
            <w:pPr>
              <w:autoSpaceDN w:val="0"/>
              <w:autoSpaceDE w:val="0"/>
              <w:widowControl/>
              <w:spacing w:line="232" w:lineRule="exact" w:before="118" w:after="0"/>
              <w:ind w:left="15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40"/>
            <w:gridSpan w:val="2"/>
            <w:tcBorders/>
            <w:shd w:fill="ffffff"/>
            <w:tcMar>
              <w:start w:w="0" w:type="dxa"/>
              <w:end w:w="0" w:type="dxa"/>
            </w:tcMar>
            <w:tcMar>
              <w:start w:w="0" w:type="dxa"/>
              <w:end w:w="0" w:type="dxa"/>
            </w:tcMar>
          </w:tcPr>
          <w:p>
            <w:pPr>
              <w:autoSpaceDN w:val="0"/>
              <w:autoSpaceDE w:val="0"/>
              <w:widowControl/>
              <w:spacing w:line="232" w:lineRule="exact" w:before="118" w:after="0"/>
              <w:ind w:left="57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20"/>
            <w:tcBorders/>
            <w:shd w:fill="ffffff"/>
            <w:tcMar>
              <w:start w:w="0" w:type="dxa"/>
              <w:end w:w="0" w:type="dxa"/>
            </w:tcMar>
          </w:tcPr>
          <w:p>
            <w:pPr>
              <w:autoSpaceDN w:val="0"/>
              <w:autoSpaceDE w:val="0"/>
              <w:widowControl/>
              <w:spacing w:line="232" w:lineRule="exact" w:before="118"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9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统考真题】某计算机字长为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采用小端方式存放数据。假定有一个</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型变量</w:t>
      </w:r>
      <w:r>
        <w:rPr>
          <w:rFonts w:ascii="PMExtra" w:hAnsi="PMExtra" w:eastAsia="PMExtra"/>
          <w:b w:val="0"/>
          <w:i w:val="0"/>
          <w:color w:val="000000"/>
          <w:sz w:val="21"/>
        </w:rPr>
        <w:t>,</w:t>
      </w:r>
      <w:r>
        <w:rPr>
          <w:rFonts w:ascii="宋体,Bold" w:hAnsi="宋体,Bold" w:eastAsia="宋体,Bold"/>
          <w:b/>
          <w:i w:val="0"/>
          <w:color w:val="000000"/>
          <w:sz w:val="21"/>
        </w:rPr>
        <w:t xml:space="preserve"> 其机器数表示为</w:t>
      </w:r>
      <w:r>
        <w:rPr>
          <w:rFonts w:ascii="TimesNewRoman" w:hAnsi="TimesNewRoman" w:eastAsia="TimesNewRoman"/>
          <w:b w:val="0"/>
          <w:i w:val="0"/>
          <w:color w:val="000000"/>
          <w:sz w:val="21"/>
        </w:rPr>
        <w:t>1122334455667788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存放在以</w:t>
      </w:r>
      <w:r>
        <w:rPr>
          <w:rFonts w:ascii="TimesNewRoman" w:hAnsi="TimesNewRoman" w:eastAsia="TimesNewRoman"/>
          <w:b w:val="0"/>
          <w:i w:val="0"/>
          <w:color w:val="000000"/>
          <w:sz w:val="21"/>
        </w:rPr>
        <w:t>00008040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开始的连续存储单元中</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41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则存储单元</w:t>
            </w:r>
            <w:r>
              <w:rPr>
                <w:rFonts w:ascii="TimesNewRoman" w:hAnsi="TimesNewRoman" w:eastAsia="TimesNewRoman"/>
                <w:b w:val="0"/>
                <w:i w:val="0"/>
                <w:color w:val="000000"/>
                <w:sz w:val="21"/>
              </w:rPr>
              <w:t>00008046</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中存放的是</w:t>
            </w:r>
            <w:r>
              <w:rPr>
                <w:rFonts w:ascii="PMExtra" w:hAnsi="PMExtra" w:eastAsia="PMExtra"/>
                <w:b w:val="0"/>
                <w:i w:val="0"/>
                <w:color w:val="000000"/>
                <w:sz w:val="21"/>
              </w:rPr>
              <w:t>(</w:t>
            </w:r>
          </w:p>
        </w:tc>
        <w:tc>
          <w:tcPr>
            <w:tcW w:type="dxa" w:w="4320"/>
            <w:gridSpan w:val="2"/>
            <w:tcBorders/>
            <w:shd w:fill="ffffff"/>
            <w:tcMar>
              <w:start w:w="0" w:type="dxa"/>
              <w:end w:w="0" w:type="dxa"/>
            </w:tcMar>
            <w:tcMar>
              <w:start w:w="0" w:type="dxa"/>
              <w:end w:w="0" w:type="dxa"/>
            </w:tcMar>
          </w:tcPr>
          <w:p>
            <w:pPr>
              <w:autoSpaceDN w:val="0"/>
              <w:autoSpaceDE w:val="0"/>
              <w:widowControl/>
              <w:spacing w:line="256" w:lineRule="exact" w:before="60" w:after="0"/>
              <w:ind w:left="26" w:right="0" w:firstLine="0"/>
              <w:jc w:val="left"/>
            </w:pPr>
            <w:r>
              <w:rPr>
                <w:rFonts w:ascii="PMExtra" w:hAnsi="PMExtra" w:eastAsia="PMExtra"/>
                <w:b w:val="0"/>
                <w:i w:val="0"/>
                <w:color w:val="000000"/>
                <w:sz w:val="21"/>
              </w:rPr>
              <w:t>)</w:t>
            </w:r>
          </w:p>
        </w:tc>
        <w:tc>
          <w:tcPr>
            <w:tcW w:type="dxa" w:w="14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46" w:right="0" w:firstLine="0"/>
              <w:jc w:val="left"/>
            </w:pPr>
            <w:r>
              <w:rPr>
                <w:rFonts w:ascii="PMExtra" w:hAnsi="PMExtra" w:eastAsia="PMExtra"/>
                <w:b w:val="0"/>
                <w:i w:val="0"/>
                <w:color w:val="000000"/>
                <w:sz w:val="21"/>
              </w:rPr>
              <w:t>)</w:t>
            </w:r>
          </w:p>
        </w:tc>
      </w:tr>
      <w:tr>
        <w:trPr>
          <w:trHeight w:hRule="exact" w:val="500"/>
        </w:trPr>
        <w:tc>
          <w:tcPr>
            <w:tcW w:type="dxa" w:w="2440"/>
            <w:tcBorders/>
            <w:shd w:fill="ffffff"/>
            <w:tcMar>
              <w:start w:w="0" w:type="dxa"/>
              <w:end w:w="0" w:type="dxa"/>
            </w:tcMar>
          </w:tcPr>
          <w:p>
            <w:pPr>
              <w:autoSpaceDN w:val="0"/>
              <w:autoSpaceDE w:val="0"/>
              <w:widowControl/>
              <w:spacing w:line="234" w:lineRule="exact" w:before="114" w:after="0"/>
              <w:ind w:left="0" w:right="10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22</w:t>
            </w:r>
            <w:r>
              <w:rPr>
                <w:rFonts w:ascii="TimesNewRoman,Italic" w:hAnsi="TimesNewRoman,Italic" w:eastAsia="TimesNewRoman,Italic"/>
                <w:b w:val="0"/>
                <w:i/>
                <w:color w:val="000000"/>
                <w:sz w:val="21"/>
              </w:rPr>
              <w:t>H</w:t>
            </w:r>
          </w:p>
        </w:tc>
        <w:tc>
          <w:tcPr>
            <w:tcW w:type="dxa" w:w="1740"/>
            <w:tcBorders/>
            <w:shd w:fill="ffffff"/>
            <w:tcMar>
              <w:start w:w="0" w:type="dxa"/>
              <w:end w:w="0" w:type="dxa"/>
            </w:tcMar>
          </w:tcPr>
          <w:p>
            <w:pPr>
              <w:autoSpaceDN w:val="0"/>
              <w:autoSpaceDE w:val="0"/>
              <w:widowControl/>
              <w:spacing w:line="234" w:lineRule="exact" w:before="114" w:after="0"/>
              <w:ind w:left="0" w:right="6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33</w:t>
            </w:r>
            <w:r>
              <w:rPr>
                <w:rFonts w:ascii="TimesNewRoman,Italic" w:hAnsi="TimesNewRoman,Italic" w:eastAsia="TimesNewRoman,Italic"/>
                <w:b w:val="0"/>
                <w:i/>
                <w:color w:val="000000"/>
                <w:sz w:val="21"/>
              </w:rPr>
              <w:t>H</w:t>
            </w:r>
          </w:p>
        </w:tc>
        <w:tc>
          <w:tcPr>
            <w:tcW w:type="dxa" w:w="2560"/>
            <w:tcBorders/>
            <w:shd w:fill="ffffff"/>
            <w:tcMar>
              <w:start w:w="0" w:type="dxa"/>
              <w:end w:w="0" w:type="dxa"/>
            </w:tcMar>
          </w:tcPr>
          <w:p>
            <w:pPr>
              <w:autoSpaceDN w:val="0"/>
              <w:autoSpaceDE w:val="0"/>
              <w:widowControl/>
              <w:spacing w:line="234" w:lineRule="exact" w:before="114" w:after="0"/>
              <w:ind w:left="0" w:right="10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77</w:t>
            </w:r>
            <w:r>
              <w:rPr>
                <w:rFonts w:ascii="TimesNewRoman,Italic" w:hAnsi="TimesNewRoman,Italic" w:eastAsia="TimesNewRoman,Italic"/>
                <w:b w:val="0"/>
                <w:i/>
                <w:color w:val="000000"/>
                <w:sz w:val="21"/>
              </w:rPr>
              <w:t>H</w:t>
            </w:r>
          </w:p>
        </w:tc>
        <w:tc>
          <w:tcPr>
            <w:tcW w:type="dxa" w:w="1760"/>
            <w:tcBorders/>
            <w:shd w:fill="ffffff"/>
            <w:tcMar>
              <w:start w:w="0" w:type="dxa"/>
              <w:end w:w="0" w:type="dxa"/>
            </w:tcMar>
          </w:tcPr>
          <w:p>
            <w:pPr>
              <w:autoSpaceDN w:val="0"/>
              <w:autoSpaceDE w:val="0"/>
              <w:widowControl/>
              <w:spacing w:line="234" w:lineRule="exact" w:before="114" w:after="0"/>
              <w:ind w:left="0" w:right="6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66</w:t>
            </w:r>
            <w:r>
              <w:rPr>
                <w:rFonts w:ascii="TimesNewRoman,Italic" w:hAnsi="TimesNewRoman,Italic" w:eastAsia="TimesNewRoman,Italic"/>
                <w:b w:val="0"/>
                <w:i/>
                <w:color w:val="000000"/>
                <w:sz w:val="21"/>
              </w:rPr>
              <w:t>H</w:t>
            </w:r>
          </w:p>
        </w:tc>
        <w:tc>
          <w:tcPr>
            <w:tcW w:type="dxa" w:w="1805"/>
            <w:vMerge/>
            <w:tcBorders/>
          </w:tcPr>
          <w:p/>
        </w:tc>
      </w:tr>
      <w:tr>
        <w:trPr>
          <w:trHeight w:hRule="exact" w:val="480"/>
        </w:trPr>
        <w:tc>
          <w:tcPr>
            <w:tcW w:type="dxa" w:w="8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单精度浮点格式表示的数中</w:t>
            </w:r>
            <w:r>
              <w:rPr>
                <w:rFonts w:ascii="PMExtra" w:hAnsi="PMExtra" w:eastAsia="PMExtra"/>
                <w:b w:val="0"/>
                <w:i w:val="0"/>
                <w:color w:val="000000"/>
                <w:sz w:val="21"/>
              </w:rPr>
              <w:t>,</w:t>
            </w:r>
            <w:r>
              <w:rPr>
                <w:rFonts w:ascii="宋体,Bold" w:hAnsi="宋体,Bold" w:eastAsia="宋体,Bold"/>
                <w:b/>
                <w:i w:val="0"/>
                <w:color w:val="000000"/>
                <w:sz w:val="21"/>
              </w:rPr>
              <w:t xml:space="preserve"> 最小的规格化正数是</w:t>
            </w:r>
            <w:r>
              <w:rPr>
                <w:rFonts w:ascii="PMExtra" w:hAnsi="PMExtra" w:eastAsia="PMExtra"/>
                <w:b w:val="0"/>
                <w:i w:val="0"/>
                <w:color w:val="000000"/>
                <w:sz w:val="21"/>
              </w:rPr>
              <w:t>(</w:t>
            </w:r>
          </w:p>
        </w:tc>
        <w:tc>
          <w:tcPr>
            <w:tcW w:type="dxa" w:w="1805"/>
            <w:vMerge/>
            <w:tcBorders/>
          </w:tcPr>
          <w:p/>
        </w:tc>
      </w:tr>
      <w:tr>
        <w:trPr>
          <w:trHeight w:hRule="exact" w:val="446"/>
        </w:trPr>
        <w:tc>
          <w:tcPr>
            <w:tcW w:type="dxa" w:w="2440"/>
            <w:tcBorders/>
            <w:shd w:fill="ffffff"/>
            <w:tcMar>
              <w:start w:w="0" w:type="dxa"/>
              <w:end w:w="0" w:type="dxa"/>
            </w:tcMar>
          </w:tcPr>
          <w:p>
            <w:pPr>
              <w:autoSpaceDN w:val="0"/>
              <w:autoSpaceDE w:val="0"/>
              <w:widowControl/>
              <w:spacing w:line="288" w:lineRule="exact" w:before="98" w:after="0"/>
              <w:ind w:left="0" w:right="4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126</w:t>
            </w:r>
          </w:p>
        </w:tc>
        <w:tc>
          <w:tcPr>
            <w:tcW w:type="dxa" w:w="1740"/>
            <w:tcBorders/>
            <w:shd w:fill="ffffff"/>
            <w:tcMar>
              <w:start w:w="0" w:type="dxa"/>
              <w:end w:w="0" w:type="dxa"/>
            </w:tcMar>
          </w:tcPr>
          <w:p>
            <w:pPr>
              <w:autoSpaceDN w:val="0"/>
              <w:autoSpaceDE w:val="0"/>
              <w:widowControl/>
              <w:spacing w:line="288" w:lineRule="exact" w:before="98" w:after="0"/>
              <w:ind w:left="0" w:right="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127</w:t>
            </w:r>
          </w:p>
        </w:tc>
        <w:tc>
          <w:tcPr>
            <w:tcW w:type="dxa" w:w="2560"/>
            <w:tcBorders/>
            <w:shd w:fill="ffffff"/>
            <w:tcMar>
              <w:start w:w="0" w:type="dxa"/>
              <w:end w:w="0" w:type="dxa"/>
            </w:tcMar>
          </w:tcPr>
          <w:p>
            <w:pPr>
              <w:autoSpaceDN w:val="0"/>
              <w:autoSpaceDE w:val="0"/>
              <w:widowControl/>
              <w:spacing w:line="288" w:lineRule="exact" w:before="98" w:after="0"/>
              <w:ind w:left="0" w:right="41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128</w:t>
            </w:r>
          </w:p>
        </w:tc>
        <w:tc>
          <w:tcPr>
            <w:tcW w:type="dxa" w:w="1760"/>
            <w:tcBorders/>
            <w:shd w:fill="ffffff"/>
            <w:tcMar>
              <w:start w:w="0" w:type="dxa"/>
              <w:end w:w="0" w:type="dxa"/>
            </w:tcMar>
          </w:tcPr>
          <w:p>
            <w:pPr>
              <w:autoSpaceDN w:val="0"/>
              <w:autoSpaceDE w:val="0"/>
              <w:widowControl/>
              <w:spacing w:line="288" w:lineRule="exact" w:before="98" w:after="0"/>
              <w:ind w:left="0" w:right="1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149</w:t>
            </w:r>
          </w:p>
        </w:tc>
        <w:tc>
          <w:tcPr>
            <w:tcW w:type="dxa" w:w="1805"/>
            <w:vMerge/>
            <w:tcBorders/>
          </w:tcPr>
          <w:p/>
        </w:tc>
      </w:tr>
    </w:tbl>
    <w:p>
      <w:pPr>
        <w:autoSpaceDN w:val="0"/>
        <w:tabs>
          <w:tab w:pos="8274" w:val="left"/>
        </w:tabs>
        <w:autoSpaceDE w:val="0"/>
        <w:widowControl/>
        <w:spacing w:line="394" w:lineRule="exact" w:before="1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统考真题】某</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位计算机按字节编址</w:t>
      </w:r>
      <w:r>
        <w:rPr>
          <w:rFonts w:ascii="PMExtra" w:hAnsi="PMExtra" w:eastAsia="PMExtra"/>
          <w:b w:val="0"/>
          <w:i w:val="0"/>
          <w:color w:val="000000"/>
          <w:sz w:val="21"/>
        </w:rPr>
        <w:t>,</w:t>
      </w:r>
      <w:r>
        <w:rPr>
          <w:rFonts w:ascii="宋体,Bold" w:hAnsi="宋体,Bold" w:eastAsia="宋体,Bold"/>
          <w:b/>
          <w:i w:val="0"/>
          <w:color w:val="000000"/>
          <w:sz w:val="21"/>
        </w:rPr>
        <w:t xml:space="preserve"> 采用小端方式。若语句</w:t>
      </w:r>
      <w:r>
        <w:rPr>
          <w:rFonts w:ascii="TimesNewRoman" w:hAnsi="TimesNewRoman" w:eastAsia="TimesNewRoman"/>
          <w:b w:val="0"/>
          <w:i w:val="0"/>
          <w:color w:val="000000"/>
          <w:sz w:val="21"/>
        </w:rPr>
        <w:t>“inti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对应指令的机</w:t>
      </w:r>
      <w:r>
        <w:rPr>
          <w:rFonts w:ascii="宋体,Bold" w:hAnsi="宋体,Bold" w:eastAsia="宋体,Bold"/>
          <w:b/>
          <w:i w:val="0"/>
          <w:color w:val="000000"/>
          <w:sz w:val="21"/>
        </w:rPr>
        <w:t>器代码为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745</w:t>
      </w:r>
      <w:r>
        <w:rPr>
          <w:rFonts w:ascii="TimesNewRoman,Italic" w:hAnsi="TimesNewRoman,Italic" w:eastAsia="TimesNewRoman,Italic"/>
          <w:b w:val="0"/>
          <w:i/>
          <w:color w:val="000000"/>
          <w:sz w:val="21"/>
        </w:rPr>
        <w:t>FC</w:t>
      </w:r>
      <w:r>
        <w:rPr>
          <w:rFonts w:ascii="TimesNewRoman" w:hAnsi="TimesNewRoman" w:eastAsia="TimesNewRoman"/>
          <w:b w:val="0"/>
          <w:i w:val="0"/>
          <w:color w:val="000000"/>
          <w:sz w:val="21"/>
        </w:rPr>
        <w:t>00000000”,</w:t>
      </w:r>
      <w:r>
        <w:rPr>
          <w:rFonts w:ascii="宋体,Bold" w:hAnsi="宋体,Bold" w:eastAsia="宋体,Bold"/>
          <w:b/>
          <w:i w:val="0"/>
          <w:color w:val="000000"/>
          <w:sz w:val="21"/>
        </w:rPr>
        <w:t>则语句</w:t>
      </w:r>
      <w:r>
        <w:rPr>
          <w:rFonts w:ascii="TimesNewRoman" w:hAnsi="TimesNewRoman" w:eastAsia="TimesNewRoman"/>
          <w:b w:val="0"/>
          <w:i w:val="0"/>
          <w:color w:val="000000"/>
          <w:sz w:val="21"/>
        </w:rPr>
        <w:t>“inti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64</w:t>
      </w:r>
      <w:r>
        <w:rPr>
          <w:rFonts w:ascii="PMExtra" w:hAnsi="PMExtra" w:eastAsia="PMExtra"/>
          <w:b w:val="0"/>
          <w:i w:val="0"/>
          <w:color w:val="000000"/>
          <w:sz w:val="21"/>
        </w:rPr>
        <w:t>;"</w:t>
      </w:r>
      <w:r>
        <w:rPr>
          <w:rFonts w:ascii="宋体,Bold" w:hAnsi="宋体,Bold" w:eastAsia="宋体,Bold"/>
          <w:b/>
          <w:i w:val="0"/>
          <w:color w:val="000000"/>
          <w:sz w:val="21"/>
        </w:rPr>
        <w:t xml:space="preserve"> 对应指令的机器代码是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745</w:t>
      </w:r>
      <w:r>
        <w:rPr>
          <w:rFonts w:ascii="TimesNewRoman,Italic" w:hAnsi="TimesNewRoman,Italic" w:eastAsia="TimesNewRoman,Italic"/>
          <w:b w:val="0"/>
          <w:i/>
          <w:color w:val="000000"/>
          <w:sz w:val="21"/>
        </w:rPr>
        <w:t>FCC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 xml:space="preserve">FFFFFF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745</w:t>
      </w:r>
      <w:r>
        <w:rPr>
          <w:rFonts w:ascii="TimesNewRoman,Italic" w:hAnsi="TimesNewRoman,Italic" w:eastAsia="TimesNewRoman,Italic"/>
          <w:b w:val="0"/>
          <w:i/>
          <w:color w:val="000000"/>
          <w:sz w:val="21"/>
        </w:rPr>
        <w:t>FC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CFFFFFF</w:t>
      </w:r>
    </w:p>
    <w:p>
      <w:pPr>
        <w:autoSpaceDN w:val="0"/>
        <w:tabs>
          <w:tab w:pos="5754" w:val="left"/>
        </w:tabs>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745</w:t>
      </w:r>
      <w:r>
        <w:rPr>
          <w:rFonts w:ascii="TimesNewRoman,Italic" w:hAnsi="TimesNewRoman,Italic" w:eastAsia="TimesNewRoman,Italic"/>
          <w:b w:val="0"/>
          <w:i/>
          <w:color w:val="000000"/>
          <w:sz w:val="21"/>
        </w:rPr>
        <w:t>FCFFFFFFC</w:t>
      </w:r>
      <w:r>
        <w:rPr>
          <w:rFonts w:ascii="TimesNewRoman" w:hAnsi="TimesNewRoman" w:eastAsia="TimesNewRoman"/>
          <w:b w:val="0"/>
          <w:i w:val="0"/>
          <w:color w:val="000000"/>
          <w:sz w:val="21"/>
        </w:rPr>
        <w:t xml:space="preserve">0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745</w:t>
      </w:r>
      <w:r>
        <w:rPr>
          <w:rFonts w:ascii="TimesNewRoman,Italic" w:hAnsi="TimesNewRoman,Italic" w:eastAsia="TimesNewRoman,Italic"/>
          <w:b w:val="0"/>
          <w:i/>
          <w:color w:val="000000"/>
          <w:sz w:val="21"/>
        </w:rPr>
        <w:t>FCFFFFFF</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C</w:t>
      </w:r>
    </w:p>
    <w:p>
      <w:pPr>
        <w:autoSpaceDN w:val="0"/>
        <w:tabs>
          <w:tab w:pos="1758" w:val="left"/>
          <w:tab w:pos="2136" w:val="left"/>
        </w:tabs>
        <w:autoSpaceDE w:val="0"/>
        <w:widowControl/>
        <w:spacing w:line="386" w:lineRule="exact" w:before="178" w:after="78"/>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统考真题】在按字节编址、采用小端方式的</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位计算机中</w:t>
      </w:r>
      <w:r>
        <w:rPr>
          <w:rFonts w:ascii="PMExtra" w:hAnsi="PMExtra" w:eastAsia="PMExtra"/>
          <w:b w:val="0"/>
          <w:i w:val="0"/>
          <w:color w:val="000000"/>
          <w:sz w:val="21"/>
        </w:rPr>
        <w:t>,</w:t>
      </w:r>
      <w:r>
        <w:rPr>
          <w:rFonts w:ascii="宋体,Bold" w:hAnsi="宋体,Bold" w:eastAsia="宋体,Bold"/>
          <w:b/>
          <w:i w:val="0"/>
          <w:color w:val="000000"/>
          <w:sz w:val="21"/>
        </w:rPr>
        <w:t xml:space="preserve"> 按边界对齐方式为以下</w:t>
      </w:r>
      <w:r>
        <w:rPr>
          <w:rFonts w:ascii="TimesNewRoman,Italic" w:hAnsi="TimesNewRoman,Italic" w:eastAsia="TimesNewRoman,Italic"/>
          <w:b w:val="0"/>
          <w:i/>
          <w:color w:val="000000"/>
          <w:sz w:val="21"/>
        </w:rPr>
        <w:t>C</w:t>
      </w:r>
      <w:r>
        <w:rPr>
          <w:rFonts w:ascii="宋体,Bold" w:hAnsi="宋体,Bold" w:eastAsia="宋体,Bold"/>
          <w:b/>
          <w:i w:val="0"/>
          <w:color w:val="000000"/>
          <w:sz w:val="21"/>
        </w:rPr>
        <w:t>语言结构型变量</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分配存储空间</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 xml:space="preserve">struct </w:t>
      </w:r>
      <w:r>
        <w:tab/>
      </w:r>
      <w:r>
        <w:rPr>
          <w:rFonts w:ascii="TimesNewRoman,Italic" w:hAnsi="TimesNewRoman,Italic" w:eastAsia="TimesNewRoman,Italic"/>
          <w:b w:val="0"/>
          <w:i/>
          <w:color w:val="000000"/>
          <w:sz w:val="21"/>
        </w:rPr>
        <w:t>record</w:t>
      </w:r>
      <w:r>
        <w:rPr>
          <w:rFonts w:ascii="PMExtra" w:hAnsi="PMExtra" w:eastAsia="PMExtra"/>
          <w:b w:val="0"/>
          <w:i w:val="0"/>
          <w:color w:val="000000"/>
          <w:sz w:val="21"/>
        </w:rPr>
        <w:t xml:space="preserve">{ </w:t>
      </w:r>
      <w:r>
        <w:br/>
      </w:r>
      <w:r>
        <w:tab/>
      </w:r>
      <w:r>
        <w:rPr>
          <w:rFonts w:ascii="TimesNewRoman,Italic" w:hAnsi="TimesNewRoman,Italic" w:eastAsia="TimesNewRoman,Italic"/>
          <w:b w:val="0"/>
          <w:i/>
          <w:color w:val="000000"/>
          <w:sz w:val="21"/>
        </w:rPr>
        <w:t>short x</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br/>
      </w:r>
      <w:r>
        <w:tab/>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br/>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br/>
      </w:r>
      <w:r>
        <w:rPr>
          <w:rFonts w:ascii="宋体,Bold" w:hAnsi="宋体,Bold" w:eastAsia="宋体,Bold"/>
          <w:b/>
          <w:i w:val="0"/>
          <w:color w:val="000000"/>
          <w:sz w:val="21"/>
        </w:rPr>
        <w:t>若</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的首地址为</w:t>
      </w:r>
      <w:r>
        <w:rPr>
          <w:rFonts w:ascii="TimesNewRoman" w:hAnsi="TimesNewRoman" w:eastAsia="TimesNewRoman"/>
          <w:b w:val="0"/>
          <w:i w:val="0"/>
          <w:color w:val="000000"/>
          <w:sz w:val="21"/>
        </w:rPr>
        <w:t>2020</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的成员变量</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的机器数为</w:t>
      </w:r>
      <w:r>
        <w:rPr>
          <w:rFonts w:ascii="TimesNewRoman" w:hAnsi="TimesNewRoman" w:eastAsia="TimesNewRoman"/>
          <w:b w:val="0"/>
          <w:i w:val="0"/>
          <w:color w:val="000000"/>
          <w:sz w:val="21"/>
        </w:rPr>
        <w:t>12340000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则其中</w:t>
      </w:r>
      <w:r>
        <w:rPr>
          <w:rFonts w:ascii="TimesNewRoman" w:hAnsi="TimesNewRoman" w:eastAsia="TimesNewRoman"/>
          <w:b w:val="0"/>
          <w:i w:val="0"/>
          <w:color w:val="000000"/>
          <w:sz w:val="21"/>
        </w:rPr>
        <w:t>34</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所在存储单元的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1560"/>
            <w:tcBorders/>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地址是</w:t>
            </w:r>
            <w:r>
              <w:rPr>
                <w:rFonts w:ascii="PMExtra" w:hAnsi="PMExtra" w:eastAsia="PMExtra"/>
                <w:b w:val="0"/>
                <w:i w:val="0"/>
                <w:color w:val="000000"/>
                <w:sz w:val="21"/>
              </w:rPr>
              <w:t>(</w:t>
            </w:r>
          </w:p>
        </w:tc>
        <w:tc>
          <w:tcPr>
            <w:tcW w:type="dxa" w:w="920"/>
            <w:tcBorders/>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2020</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04</w:t>
            </w:r>
            <w:r>
              <w:rPr>
                <w:rFonts w:ascii="TimesNewRoman,Italic" w:hAnsi="TimesNewRoman,Italic" w:eastAsia="TimesNewRoman,Italic"/>
                <w:b w:val="0"/>
                <w:i/>
                <w:color w:val="000000"/>
                <w:sz w:val="21"/>
              </w:rPr>
              <w:t>H</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2020</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05</w:t>
            </w:r>
            <w:r>
              <w:rPr>
                <w:rFonts w:ascii="TimesNewRoman,Italic" w:hAnsi="TimesNewRoman,Italic" w:eastAsia="TimesNewRoman,Italic"/>
                <w:b w:val="0"/>
                <w:i/>
                <w:color w:val="000000"/>
                <w:sz w:val="21"/>
              </w:rPr>
              <w:t>H</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4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2020</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06</w:t>
            </w:r>
            <w:r>
              <w:rPr>
                <w:rFonts w:ascii="TimesNewRoman,Italic" w:hAnsi="TimesNewRoman,Italic" w:eastAsia="TimesNewRoman,Italic"/>
                <w:b w:val="0"/>
                <w:i/>
                <w:color w:val="000000"/>
                <w:sz w:val="21"/>
              </w:rPr>
              <w:t>H</w:t>
            </w:r>
          </w:p>
        </w:tc>
      </w:tr>
      <w:tr>
        <w:trPr>
          <w:trHeight w:hRule="exact" w:val="414"/>
        </w:trPr>
        <w:tc>
          <w:tcPr>
            <w:tcW w:type="dxa" w:w="2480"/>
            <w:gridSpan w:val="2"/>
            <w:tcBorders/>
            <w:tcMar>
              <w:start w:w="0" w:type="dxa"/>
              <w:end w:w="0" w:type="dxa"/>
            </w:tcMar>
            <w:tcMar>
              <w:start w:w="0" w:type="dxa"/>
              <w:end w:w="0" w:type="dxa"/>
            </w:tcMar>
          </w:tcPr>
          <w:p>
            <w:pPr>
              <w:autoSpaceDN w:val="0"/>
              <w:autoSpaceDE w:val="0"/>
              <w:widowControl/>
              <w:spacing w:line="234" w:lineRule="exact" w:before="120" w:after="0"/>
              <w:ind w:left="0" w:right="3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2020</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03</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统考真题】已知有符号整数用补码表示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float</w:t>
      </w:r>
      <w:r>
        <w:rPr>
          <w:rFonts w:ascii="宋体,Bold" w:hAnsi="宋体,Bold" w:eastAsia="宋体,Bold"/>
          <w:b/>
          <w:i w:val="0"/>
          <w:color w:val="000000"/>
          <w:sz w:val="21"/>
        </w:rPr>
        <w:t xml:space="preserve"> 型数据用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标准表示</w:t>
      </w:r>
      <w:r>
        <w:rPr>
          <w:rFonts w:ascii="PMExtra" w:hAnsi="PMExtra" w:eastAsia="PMExtra"/>
          <w:b w:val="0"/>
          <w:i w:val="0"/>
          <w:color w:val="000000"/>
          <w:sz w:val="21"/>
        </w:rPr>
        <w:t>,</w:t>
      </w:r>
      <w:r>
        <w:rPr>
          <w:rFonts w:ascii="宋体,Bold" w:hAnsi="宋体,Bold" w:eastAsia="宋体,Bold"/>
          <w:b/>
          <w:i w:val="0"/>
          <w:color w:val="000000"/>
          <w:sz w:val="21"/>
        </w:rPr>
        <w:t xml:space="preserve"> 假定变量</w:t>
      </w:r>
      <w:r>
        <w:rPr>
          <w:rFonts w:ascii="TimesNewRoman,Italic" w:hAnsi="TimesNewRoman,Italic" w:eastAsia="TimesNewRoman,Italic"/>
          <w:b w:val="0"/>
          <w:i/>
          <w:color w:val="000000"/>
          <w:sz w:val="21"/>
        </w:rPr>
        <w:t>x</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4"/>
        </w:trPr>
        <w:tc>
          <w:tcPr>
            <w:tcW w:type="dxa" w:w="7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的类型只可能是</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或</w:t>
            </w:r>
            <w:r>
              <w:rPr>
                <w:rFonts w:ascii="TimesNewRoman,Italic" w:hAnsi="TimesNewRoman,Italic" w:eastAsia="TimesNewRoman,Italic"/>
                <w:b w:val="0"/>
                <w:i/>
                <w:color w:val="000000"/>
                <w:sz w:val="21"/>
              </w:rPr>
              <w:t>float</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的机器数为</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8000000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的值可能是</w:t>
            </w:r>
            <w:r>
              <w:rPr>
                <w:rFonts w:ascii="PMExtra" w:hAnsi="PMExtra" w:eastAsia="PMExtra"/>
                <w:b w:val="0"/>
                <w:i w:val="0"/>
                <w:color w:val="000000"/>
                <w:sz w:val="21"/>
              </w:rPr>
              <w:t>(</w:t>
            </w:r>
          </w:p>
        </w:tc>
        <w:tc>
          <w:tcPr>
            <w:tcW w:type="dxa" w:w="2380"/>
            <w:gridSpan w:val="2"/>
            <w:tcBorders/>
            <w:shd w:fill="ffffff"/>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520"/>
        </w:trPr>
        <w:tc>
          <w:tcPr>
            <w:tcW w:type="dxa" w:w="2480"/>
            <w:tcBorders/>
            <w:shd w:fill="ffffff"/>
            <w:tcMar>
              <w:start w:w="0" w:type="dxa"/>
              <w:end w:w="0" w:type="dxa"/>
            </w:tcMar>
          </w:tcPr>
          <w:p>
            <w:pPr>
              <w:autoSpaceDN w:val="0"/>
              <w:autoSpaceDE w:val="0"/>
              <w:widowControl/>
              <w:spacing w:line="268" w:lineRule="exact" w:before="98" w:after="0"/>
              <w:ind w:left="0" w:right="632"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27</w:t>
            </w:r>
          </w:p>
        </w:tc>
        <w:tc>
          <w:tcPr>
            <w:tcW w:type="dxa" w:w="2160"/>
            <w:tcBorders/>
            <w:shd w:fill="ffffff"/>
            <w:tcMar>
              <w:start w:w="0" w:type="dxa"/>
              <w:end w:w="0" w:type="dxa"/>
            </w:tcMar>
          </w:tcPr>
          <w:p>
            <w:pPr>
              <w:autoSpaceDN w:val="0"/>
              <w:autoSpaceDE w:val="0"/>
              <w:widowControl/>
              <w:spacing w:line="268" w:lineRule="exact" w:before="98" w:after="0"/>
              <w:ind w:left="39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16</w:t>
            </w:r>
          </w:p>
        </w:tc>
        <w:tc>
          <w:tcPr>
            <w:tcW w:type="dxa" w:w="2220"/>
            <w:tcBorders/>
            <w:shd w:fill="ffffff"/>
            <w:tcMar>
              <w:start w:w="0" w:type="dxa"/>
              <w:end w:w="0" w:type="dxa"/>
            </w:tcMar>
          </w:tcPr>
          <w:p>
            <w:pPr>
              <w:autoSpaceDN w:val="0"/>
              <w:autoSpaceDE w:val="0"/>
              <w:widowControl/>
              <w:spacing w:line="268" w:lineRule="exact" w:before="98"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17</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68" w:lineRule="exact" w:before="98"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27</w:t>
            </w:r>
          </w:p>
        </w:tc>
      </w:tr>
      <w:tr>
        <w:trPr>
          <w:trHeight w:hRule="exact" w:val="500"/>
        </w:trPr>
        <w:tc>
          <w:tcPr>
            <w:tcW w:type="dxa" w:w="7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统考真题】下列数值中</w:t>
            </w:r>
            <w:r>
              <w:rPr>
                <w:rFonts w:ascii="TimesNewRoman" w:hAnsi="TimesNewRoman" w:eastAsia="TimesNewRoman"/>
                <w:b w:val="0"/>
                <w:i w:val="0"/>
                <w:color w:val="000000"/>
                <w:sz w:val="21"/>
              </w:rPr>
              <w:t>,</w:t>
            </w:r>
            <w:r>
              <w:rPr>
                <w:rFonts w:ascii="宋体,Bold" w:hAnsi="宋体,Bold" w:eastAsia="宋体,Bold"/>
                <w:b/>
                <w:i w:val="0"/>
                <w:color w:val="000000"/>
                <w:sz w:val="21"/>
              </w:rPr>
              <w:t>不能用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浮点格式精确表示的是</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6" w:lineRule="exact" w:before="154" w:after="0"/>
              <w:ind w:left="96" w:right="0" w:firstLine="0"/>
              <w:jc w:val="left"/>
            </w:pPr>
            <w:r>
              <w:rPr>
                <w:rFonts w:ascii="PMExtra" w:hAnsi="PMExtra" w:eastAsia="PMExtra"/>
                <w:b w:val="0"/>
                <w:i w:val="0"/>
                <w:color w:val="000000"/>
                <w:sz w:val="21"/>
              </w:rPr>
              <w:t>)</w:t>
            </w:r>
          </w:p>
        </w:tc>
      </w:tr>
      <w:tr>
        <w:trPr>
          <w:trHeight w:hRule="exact" w:val="500"/>
        </w:trPr>
        <w:tc>
          <w:tcPr>
            <w:tcW w:type="dxa" w:w="2480"/>
            <w:tcBorders/>
            <w:shd w:fill="ffffff"/>
            <w:tcMar>
              <w:start w:w="0" w:type="dxa"/>
              <w:end w:w="0" w:type="dxa"/>
            </w:tcMar>
          </w:tcPr>
          <w:p>
            <w:pPr>
              <w:autoSpaceDN w:val="0"/>
              <w:autoSpaceDE w:val="0"/>
              <w:widowControl/>
              <w:spacing w:line="234" w:lineRule="exact" w:before="128" w:after="0"/>
              <w:ind w:left="0" w:right="118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p>
        </w:tc>
        <w:tc>
          <w:tcPr>
            <w:tcW w:type="dxa" w:w="2160"/>
            <w:tcBorders/>
            <w:shd w:fill="ffffff"/>
            <w:tcMar>
              <w:start w:w="0" w:type="dxa"/>
              <w:end w:w="0" w:type="dxa"/>
            </w:tcMar>
          </w:tcPr>
          <w:p>
            <w:pPr>
              <w:autoSpaceDN w:val="0"/>
              <w:autoSpaceDE w:val="0"/>
              <w:widowControl/>
              <w:spacing w:line="234" w:lineRule="exact" w:before="128" w:after="0"/>
              <w:ind w:left="3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1.25</w:t>
            </w:r>
          </w:p>
        </w:tc>
        <w:tc>
          <w:tcPr>
            <w:tcW w:type="dxa" w:w="2220"/>
            <w:tcBorders/>
            <w:shd w:fill="ffffff"/>
            <w:tcMar>
              <w:start w:w="0" w:type="dxa"/>
              <w:end w:w="0" w:type="dxa"/>
            </w:tcMar>
          </w:tcPr>
          <w:p>
            <w:pPr>
              <w:autoSpaceDN w:val="0"/>
              <w:autoSpaceDE w:val="0"/>
              <w:widowControl/>
              <w:spacing w:line="234" w:lineRule="exact" w:before="128"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p>
        </w:tc>
      </w:tr>
      <w:tr>
        <w:trPr>
          <w:trHeight w:hRule="exact" w:val="520"/>
        </w:trPr>
        <w:tc>
          <w:tcPr>
            <w:tcW w:type="dxa" w:w="6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w:t>
            </w:r>
            <w:r>
              <w:rPr>
                <w:rFonts w:ascii="PMExtra" w:hAnsi="PMExtra" w:eastAsia="PMExtra"/>
                <w:b w:val="0"/>
                <w:i w:val="0"/>
                <w:color w:val="000000"/>
                <w:sz w:val="21"/>
              </w:rPr>
              <w:t>-</w:t>
            </w:r>
            <w:r>
              <w:rPr>
                <w:rFonts w:ascii="TimesNewRoman" w:hAnsi="TimesNewRoman" w:eastAsia="TimesNewRoman"/>
                <w:b w:val="0"/>
                <w:i w:val="0"/>
                <w:color w:val="000000"/>
                <w:sz w:val="21"/>
              </w:rPr>
              <w:t>0.4375</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单精度浮点数表示为</w:t>
            </w:r>
            <w:r>
              <w:rPr>
                <w:rFonts w:ascii="PMExtra" w:hAnsi="PMExtra" w:eastAsia="PMExtra"/>
                <w:b w:val="0"/>
                <w:i w:val="0"/>
                <w:color w:val="000000"/>
                <w:sz w:val="21"/>
              </w:rPr>
              <w:t>(</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8" w:right="0" w:firstLine="0"/>
              <w:jc w:val="left"/>
            </w:pPr>
            <w:r>
              <w:rPr>
                <w:rFonts w:ascii="PMExtra" w:hAnsi="PMExtra" w:eastAsia="PMExtra"/>
                <w:b w:val="0"/>
                <w:i w:val="0"/>
                <w:color w:val="000000"/>
                <w:sz w:val="21"/>
              </w:rPr>
              <w:t>)</w:t>
            </w:r>
          </w:p>
        </w:tc>
      </w:tr>
      <w:tr>
        <w:trPr>
          <w:trHeight w:hRule="exact" w:val="500"/>
        </w:trPr>
        <w:tc>
          <w:tcPr>
            <w:tcW w:type="dxa" w:w="2480"/>
            <w:tcBorders/>
            <w:shd w:fill="ffffff"/>
            <w:tcMar>
              <w:start w:w="0" w:type="dxa"/>
              <w:end w:w="0" w:type="dxa"/>
            </w:tcMar>
          </w:tcPr>
          <w:p>
            <w:pPr>
              <w:autoSpaceDN w:val="0"/>
              <w:autoSpaceDE w:val="0"/>
              <w:widowControl/>
              <w:spacing w:line="232" w:lineRule="exact" w:before="124" w:after="0"/>
              <w:ind w:left="0" w:right="3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BEE</w:t>
            </w:r>
            <w:r>
              <w:rPr>
                <w:rFonts w:ascii="TimesNewRoman" w:hAnsi="TimesNewRoman" w:eastAsia="TimesNewRoman"/>
                <w:b w:val="0"/>
                <w:i w:val="0"/>
                <w:color w:val="000000"/>
                <w:sz w:val="21"/>
              </w:rPr>
              <w:t>00000</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BF</w:t>
            </w:r>
            <w:r>
              <w:rPr>
                <w:rFonts w:ascii="TimesNewRoman" w:hAnsi="TimesNewRoman" w:eastAsia="TimesNewRoman"/>
                <w:b w:val="0"/>
                <w:i w:val="0"/>
                <w:color w:val="000000"/>
                <w:sz w:val="21"/>
              </w:rPr>
              <w:t>600000</w:t>
            </w:r>
            <w:r>
              <w:rPr>
                <w:rFonts w:ascii="TimesNewRoman,Italic" w:hAnsi="TimesNewRoman,Italic" w:eastAsia="TimesNewRoman,Italic"/>
                <w:b w:val="0"/>
                <w:i/>
                <w:color w:val="000000"/>
                <w:sz w:val="21"/>
              </w:rPr>
              <w:t>H</w:t>
            </w:r>
          </w:p>
        </w:tc>
        <w:tc>
          <w:tcPr>
            <w:tcW w:type="dxa" w:w="222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BF</w:t>
            </w:r>
            <w:r>
              <w:rPr>
                <w:rFonts w:ascii="TimesNewRoman" w:hAnsi="TimesNewRoman" w:eastAsia="TimesNewRoman"/>
                <w:b w:val="0"/>
                <w:i w:val="0"/>
                <w:color w:val="000000"/>
                <w:sz w:val="21"/>
              </w:rPr>
              <w:t>700000</w:t>
            </w:r>
            <w:r>
              <w:rPr>
                <w:rFonts w:ascii="TimesNewRoman,Italic" w:hAnsi="TimesNewRoman,Italic" w:eastAsia="TimesNewRoman,Italic"/>
                <w:b w:val="0"/>
                <w:i/>
                <w:color w:val="000000"/>
                <w:sz w:val="21"/>
              </w:rPr>
              <w:t>H</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00000</w:t>
            </w:r>
            <w:r>
              <w:rPr>
                <w:rFonts w:ascii="TimesNewRoman,Italic" w:hAnsi="TimesNewRoman,Italic" w:eastAsia="TimesNewRoman,Italic"/>
                <w:b w:val="0"/>
                <w:i/>
                <w:color w:val="000000"/>
                <w:sz w:val="21"/>
              </w:rPr>
              <w:t>H</w:t>
            </w:r>
          </w:p>
        </w:tc>
      </w:tr>
      <w:tr>
        <w:trPr>
          <w:trHeight w:hRule="exact" w:val="520"/>
        </w:trPr>
        <w:tc>
          <w:tcPr>
            <w:tcW w:type="dxa" w:w="6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short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8190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的机器数是</w:t>
            </w:r>
            <w:r>
              <w:rPr>
                <w:rFonts w:ascii="PMExtra" w:hAnsi="PMExtra" w:eastAsia="PMExtra"/>
                <w:b w:val="0"/>
                <w:i w:val="0"/>
                <w:color w:val="000000"/>
                <w:sz w:val="21"/>
              </w:rPr>
              <w:t>(</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24" w:right="0" w:firstLine="0"/>
              <w:jc w:val="left"/>
            </w:pPr>
            <w:r>
              <w:rPr>
                <w:rFonts w:ascii="PMExtra" w:hAnsi="PMExtra" w:eastAsia="PMExtra"/>
                <w:b w:val="0"/>
                <w:i w:val="0"/>
                <w:color w:val="000000"/>
                <w:sz w:val="21"/>
              </w:rPr>
              <w:t>)</w:t>
            </w:r>
          </w:p>
        </w:tc>
      </w:tr>
      <w:tr>
        <w:trPr>
          <w:trHeight w:hRule="exact" w:val="412"/>
        </w:trPr>
        <w:tc>
          <w:tcPr>
            <w:tcW w:type="dxa" w:w="2480"/>
            <w:tcBorders/>
            <w:shd w:fill="ffffff"/>
            <w:tcMar>
              <w:start w:w="0" w:type="dxa"/>
              <w:end w:w="0" w:type="dxa"/>
            </w:tcMar>
          </w:tcPr>
          <w:p>
            <w:pPr>
              <w:autoSpaceDN w:val="0"/>
              <w:autoSpaceDE w:val="0"/>
              <w:widowControl/>
              <w:spacing w:line="232" w:lineRule="exact" w:before="120" w:after="0"/>
              <w:ind w:left="0" w:right="8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002</w:t>
            </w:r>
            <w:r>
              <w:rPr>
                <w:rFonts w:ascii="TimesNewRoman,Italic" w:hAnsi="TimesNewRoman,Italic" w:eastAsia="TimesNewRoman,Italic"/>
                <w:b w:val="0"/>
                <w:i/>
                <w:color w:val="000000"/>
                <w:sz w:val="21"/>
              </w:rPr>
              <w:t>H</w:t>
            </w:r>
          </w:p>
        </w:tc>
        <w:tc>
          <w:tcPr>
            <w:tcW w:type="dxa" w:w="2160"/>
            <w:tcBorders/>
            <w:shd w:fill="ffffff"/>
            <w:tcMar>
              <w:start w:w="0" w:type="dxa"/>
              <w:end w:w="0" w:type="dxa"/>
            </w:tcMar>
          </w:tcPr>
          <w:p>
            <w:pPr>
              <w:autoSpaceDN w:val="0"/>
              <w:autoSpaceDE w:val="0"/>
              <w:widowControl/>
              <w:spacing w:line="232" w:lineRule="exact" w:before="120" w:after="0"/>
              <w:ind w:left="3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001</w:t>
            </w:r>
            <w:r>
              <w:rPr>
                <w:rFonts w:ascii="TimesNewRoman,Italic" w:hAnsi="TimesNewRoman,Italic" w:eastAsia="TimesNewRoman,Italic"/>
                <w:b w:val="0"/>
                <w:i/>
                <w:color w:val="000000"/>
                <w:sz w:val="21"/>
              </w:rPr>
              <w:t>H</w:t>
            </w:r>
          </w:p>
        </w:tc>
        <w:tc>
          <w:tcPr>
            <w:tcW w:type="dxa" w:w="2220"/>
            <w:tcBorders/>
            <w:shd w:fill="ffffff"/>
            <w:tcMar>
              <w:start w:w="0" w:type="dxa"/>
              <w:end w:w="0" w:type="dxa"/>
            </w:tcMar>
          </w:tcPr>
          <w:p>
            <w:pPr>
              <w:autoSpaceDN w:val="0"/>
              <w:autoSpaceDE w:val="0"/>
              <w:widowControl/>
              <w:spacing w:line="232" w:lineRule="exact" w:before="120" w:after="0"/>
              <w:ind w:left="3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FFFH</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FFEH</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统考真题】已知</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型变量用</w:t>
      </w:r>
      <w:r>
        <w:rPr>
          <w:rFonts w:ascii="TimesNewRoman,Italic" w:hAnsi="TimesNewRoman,Italic" w:eastAsia="TimesNewRoman,Italic"/>
          <w:b w:val="0"/>
          <w:i/>
          <w:color w:val="000000"/>
          <w:sz w:val="21"/>
        </w:rPr>
        <w:t>IEEE</w:t>
      </w:r>
      <w:r>
        <w:rPr>
          <w:rFonts w:ascii="TimesNewRoman" w:hAnsi="TimesNewRoman" w:eastAsia="TimesNewRoman"/>
          <w:b w:val="0"/>
          <w:i w:val="0"/>
          <w:color w:val="000000"/>
          <w:sz w:val="21"/>
        </w:rPr>
        <w:t>754</w:t>
      </w:r>
      <w:r>
        <w:rPr>
          <w:rFonts w:ascii="宋体,Bold" w:hAnsi="宋体,Bold" w:eastAsia="宋体,Bold"/>
          <w:b/>
          <w:i w:val="0"/>
          <w:color w:val="000000"/>
          <w:sz w:val="21"/>
        </w:rPr>
        <w:t xml:space="preserve"> 单精度浮点数格式表示。若</w:t>
      </w:r>
      <w:r>
        <w:rPr>
          <w:rFonts w:ascii="TimesNewRoman,Italic" w:hAnsi="TimesNewRoman,Italic" w:eastAsia="TimesNewRoman,Italic"/>
          <w:b w:val="0"/>
          <w:i/>
          <w:color w:val="000000"/>
          <w:sz w:val="21"/>
        </w:rPr>
        <w:t>float</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6"/>
        </w:trPr>
        <w:tc>
          <w:tcPr>
            <w:tcW w:type="dxa" w:w="35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器数为</w:t>
            </w:r>
            <w:r>
              <w:rPr>
                <w:rFonts w:ascii="TimesNewRoman" w:hAnsi="TimesNewRoman" w:eastAsia="TimesNewRoman"/>
                <w:b w:val="0"/>
                <w:i w:val="0"/>
                <w:color w:val="000000"/>
                <w:sz w:val="21"/>
              </w:rPr>
              <w:t>8020000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的值是</w:t>
            </w:r>
            <w:r>
              <w:rPr>
                <w:rFonts w:ascii="PMExtra" w:hAnsi="PMExtra" w:eastAsia="PMExtra"/>
                <w:b w:val="0"/>
                <w:i w:val="0"/>
                <w:color w:val="000000"/>
                <w:sz w:val="21"/>
              </w:rPr>
              <w:t>(</w:t>
            </w:r>
          </w:p>
        </w:tc>
        <w:tc>
          <w:tcPr>
            <w:tcW w:type="dxa" w:w="116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88" w:lineRule="exact" w:before="482" w:after="0"/>
              <w:ind w:left="0" w:right="0" w:firstLine="0"/>
              <w:jc w:val="center"/>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126</w:t>
            </w:r>
          </w:p>
        </w:tc>
        <w:tc>
          <w:tcPr>
            <w:tcW w:type="dxa" w:w="2960"/>
            <w:vMerge w:val="restart"/>
            <w:tcBorders/>
            <w:shd w:fill="ffffff"/>
            <w:tcMar>
              <w:start w:w="0" w:type="dxa"/>
              <w:end w:w="0" w:type="dxa"/>
            </w:tcMar>
            <w:tcMar>
              <w:start w:w="0" w:type="dxa"/>
              <w:end w:w="0" w:type="dxa"/>
            </w:tcMar>
          </w:tcPr>
          <w:p>
            <w:pPr>
              <w:autoSpaceDN w:val="0"/>
              <w:autoSpaceDE w:val="0"/>
              <w:widowControl/>
              <w:spacing w:line="256" w:lineRule="exact" w:before="514" w:after="0"/>
              <w:ind w:left="288" w:right="0" w:firstLine="0"/>
              <w:jc w:val="left"/>
            </w:pPr>
            <w:r>
              <w:rPr>
                <w:rFonts w:ascii="宋体,Bold" w:hAnsi="宋体,Bold" w:eastAsia="宋体,Bold"/>
                <w:b/>
                <w:i w:val="0"/>
                <w:color w:val="000000"/>
                <w:sz w:val="21"/>
              </w:rPr>
              <w:t>D. 非数</w:t>
            </w:r>
            <w:r>
              <w:rPr>
                <w:rFonts w:ascii="PMExtra" w:hAnsi="PMExtra" w:eastAsia="PMExtra"/>
                <w:b w:val="0"/>
                <w:i w:val="0"/>
                <w:color w:val="000000"/>
                <w:sz w:val="21"/>
              </w:rPr>
              <w:t>(</w:t>
            </w:r>
            <w:r>
              <w:rPr>
                <w:rFonts w:ascii="TimesNewRoman,Italic" w:hAnsi="TimesNewRoman,Italic" w:eastAsia="TimesNewRoman,Italic"/>
                <w:b w:val="0"/>
                <w:i/>
                <w:color w:val="000000"/>
                <w:sz w:val="21"/>
              </w:rPr>
              <w:t>NaN</w:t>
            </w:r>
            <w:r>
              <w:rPr>
                <w:rFonts w:ascii="PMExtra" w:hAnsi="PMExtra" w:eastAsia="PMExtra"/>
                <w:b w:val="0"/>
                <w:i w:val="0"/>
                <w:color w:val="000000"/>
                <w:sz w:val="21"/>
              </w:rPr>
              <w:t>)</w:t>
            </w:r>
          </w:p>
        </w:tc>
      </w:tr>
      <w:tr>
        <w:trPr>
          <w:trHeight w:hRule="exact" w:val="444"/>
        </w:trPr>
        <w:tc>
          <w:tcPr>
            <w:tcW w:type="dxa" w:w="2300"/>
            <w:tcBorders/>
            <w:shd w:fill="ffffff"/>
            <w:tcMar>
              <w:start w:w="0" w:type="dxa"/>
              <w:end w:w="0" w:type="dxa"/>
            </w:tcMar>
          </w:tcPr>
          <w:p>
            <w:pPr>
              <w:autoSpaceDN w:val="0"/>
              <w:autoSpaceDE w:val="0"/>
              <w:widowControl/>
              <w:spacing w:line="288" w:lineRule="exact" w:before="96" w:after="0"/>
              <w:ind w:left="0" w:right="572"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128</w:t>
            </w:r>
          </w:p>
        </w:tc>
        <w:tc>
          <w:tcPr>
            <w:tcW w:type="dxa" w:w="2440"/>
            <w:gridSpan w:val="2"/>
            <w:tcBorders/>
            <w:shd w:fill="ffffff"/>
            <w:tcMar>
              <w:start w:w="0" w:type="dxa"/>
              <w:end w:w="0" w:type="dxa"/>
            </w:tcMar>
            <w:tcMar>
              <w:start w:w="0" w:type="dxa"/>
              <w:end w:w="0" w:type="dxa"/>
            </w:tcMar>
          </w:tcPr>
          <w:p>
            <w:pPr>
              <w:autoSpaceDN w:val="0"/>
              <w:autoSpaceDE w:val="0"/>
              <w:widowControl/>
              <w:spacing w:line="288" w:lineRule="exact" w:before="96" w:after="0"/>
              <w:ind w:left="57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127</w:t>
            </w:r>
          </w:p>
        </w:tc>
        <w:tc>
          <w:tcPr>
            <w:tcW w:type="dxa" w:w="1805"/>
            <w:vMerge/>
            <w:tcBorders/>
          </w:tcPr>
          <w:p/>
        </w:tc>
        <w:tc>
          <w:tcPr>
            <w:tcW w:type="dxa" w:w="1805"/>
            <w:vMerge/>
            <w:tcBorders/>
          </w:tcPr>
          <w:p/>
        </w:tc>
      </w:tr>
    </w:tbl>
    <w:p>
      <w:pPr>
        <w:autoSpaceDN w:val="0"/>
        <w:autoSpaceDE w:val="0"/>
        <w:widowControl/>
        <w:spacing w:line="240" w:lineRule="exact" w:before="143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370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519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2.数据得表示和运算</w:t>
            </w:r>
          </w:p>
        </w:tc>
      </w:tr>
    </w:tbl>
    <w:p>
      <w:pPr>
        <w:autoSpaceDN w:val="0"/>
        <w:autoSpaceDE w:val="0"/>
        <w:widowControl/>
        <w:spacing w:line="256" w:lineRule="exact" w:before="324"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统考真题】某科学实验中</w:t>
      </w:r>
      <w:r>
        <w:rPr>
          <w:rFonts w:ascii="PMExtra" w:hAnsi="PMExtra" w:eastAsia="PMExtra"/>
          <w:b w:val="0"/>
          <w:i w:val="0"/>
          <w:color w:val="000000"/>
          <w:sz w:val="21"/>
        </w:rPr>
        <w:t>,</w:t>
      </w:r>
      <w:r>
        <w:rPr>
          <w:rFonts w:ascii="宋体,Bold" w:hAnsi="宋体,Bold" w:eastAsia="宋体,Bold"/>
          <w:b/>
          <w:i w:val="0"/>
          <w:color w:val="000000"/>
          <w:sz w:val="21"/>
        </w:rPr>
        <w:t xml:space="preserve"> 需要使用大量的整型参数</w:t>
      </w:r>
      <w:r>
        <w:rPr>
          <w:rFonts w:ascii="PMExtra" w:hAnsi="PMExtra" w:eastAsia="PMExtra"/>
          <w:b w:val="0"/>
          <w:i w:val="0"/>
          <w:color w:val="000000"/>
          <w:sz w:val="21"/>
        </w:rPr>
        <w:t>,</w:t>
      </w:r>
      <w:r>
        <w:rPr>
          <w:rFonts w:ascii="宋体,Bold" w:hAnsi="宋体,Bold" w:eastAsia="宋体,Bold"/>
          <w:b/>
          <w:i w:val="0"/>
          <w:color w:val="000000"/>
          <w:sz w:val="21"/>
        </w:rPr>
        <w:t xml:space="preserve"> 为了在保证表数精度的基础上提</w:t>
      </w:r>
    </w:p>
    <w:p>
      <w:pPr>
        <w:autoSpaceDN w:val="0"/>
        <w:autoSpaceDE w:val="0"/>
        <w:widowControl/>
        <w:spacing w:line="268" w:lineRule="exact" w:before="130" w:after="68"/>
        <w:ind w:left="1442" w:right="0" w:firstLine="0"/>
        <w:jc w:val="left"/>
      </w:pPr>
      <w:r>
        <w:rPr>
          <w:rFonts w:ascii="宋体,Bold" w:hAnsi="宋体,Bold" w:eastAsia="宋体,Bold"/>
          <w:b/>
          <w:i w:val="0"/>
          <w:color w:val="000000"/>
          <w:sz w:val="21"/>
        </w:rPr>
        <w:t>高运算速度</w:t>
      </w:r>
      <w:r>
        <w:rPr>
          <w:rFonts w:ascii="PMExtra" w:hAnsi="PMExtra" w:eastAsia="PMExtra"/>
          <w:b w:val="0"/>
          <w:i w:val="0"/>
          <w:color w:val="000000"/>
          <w:sz w:val="21"/>
        </w:rPr>
        <w:t>,</w:t>
      </w:r>
      <w:r>
        <w:rPr>
          <w:rFonts w:ascii="宋体,Bold" w:hAnsi="宋体,Bold" w:eastAsia="宋体,Bold"/>
          <w:b/>
          <w:i w:val="0"/>
          <w:color w:val="000000"/>
          <w:sz w:val="21"/>
        </w:rPr>
        <w:t xml:space="preserve"> 需要选择合理的数据表示方法。若整型参数</w:t>
      </w:r>
      <w:r>
        <w:rPr>
          <w:rFonts w:ascii="TimesNewRoman,Italic" w:hAnsi="TimesNewRoman,Italic" w:eastAsia="TimesNewRoman,Italic"/>
          <w:b w:val="0"/>
          <w:i/>
          <w:color w:val="000000"/>
          <w:sz w:val="21"/>
        </w:rPr>
        <w:t>α</w:t>
      </w:r>
      <w:r>
        <w:rPr>
          <w:rFonts w:ascii="宋体,Bold" w:hAnsi="宋体,Bold" w:eastAsia="宋体,Bold"/>
          <w:b/>
          <w:i w:val="0"/>
          <w:color w:val="000000"/>
          <w:sz w:val="21"/>
        </w:rPr>
        <w:t>、</w:t>
      </w:r>
      <w:r>
        <w:rPr>
          <w:rFonts w:ascii="TimesNewRoman,Italic" w:hAnsi="TimesNewRoman,Italic" w:eastAsia="TimesNewRoman,Italic"/>
          <w:b w:val="0"/>
          <w:i/>
          <w:color w:val="000000"/>
          <w:sz w:val="21"/>
        </w:rPr>
        <w:t>β</w:t>
      </w:r>
      <w:r>
        <w:rPr>
          <w:rFonts w:ascii="宋体,Bold" w:hAnsi="宋体,Bold" w:eastAsia="宋体,Bold"/>
          <w:b/>
          <w:i w:val="0"/>
          <w:color w:val="000000"/>
          <w:sz w:val="21"/>
        </w:rPr>
        <w:t xml:space="preserve"> 的取值范围分别为</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20</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20</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6"/>
        </w:trPr>
        <w:tc>
          <w:tcPr>
            <w:tcW w:type="dxa" w:w="7220"/>
            <w:gridSpan w:val="2"/>
            <w:tcBorders/>
            <w:shd w:fill="ffffff"/>
            <w:tcMar>
              <w:start w:w="0" w:type="dxa"/>
              <w:end w:w="0" w:type="dxa"/>
            </w:tcMar>
            <w:tcMar>
              <w:start w:w="0" w:type="dxa"/>
              <w:end w:w="0" w:type="dxa"/>
            </w:tcMar>
          </w:tcPr>
          <w:p>
            <w:pPr>
              <w:autoSpaceDN w:val="0"/>
              <w:autoSpaceDE w:val="0"/>
              <w:widowControl/>
              <w:spacing w:line="270"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40</w:t>
            </w:r>
            <w:r>
              <w:rPr>
                <w:rFonts w:ascii="PMExtra" w:hAnsi="PMExtra" w:eastAsia="PMExtra"/>
                <w:b w:val="0"/>
                <w:i w:val="0"/>
                <w:color w:val="000000"/>
                <w:sz w:val="21"/>
              </w:rPr>
              <w:t>∼</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40</w:t>
            </w:r>
            <w:r>
              <w:rPr>
                <w:rFonts w:ascii="PMExtra" w:hAnsi="PMExtra" w:eastAsia="PMExtra"/>
                <w:b w:val="0"/>
                <w:i w:val="0"/>
                <w:color w:val="000000"/>
                <w:sz w:val="21"/>
              </w:rPr>
              <w:t>,</w:t>
            </w:r>
            <w:r>
              <w:rPr>
                <w:rFonts w:ascii="宋体,Bold" w:hAnsi="宋体,Bold" w:eastAsia="宋体,Bold"/>
                <w:b/>
                <w:i w:val="0"/>
                <w:color w:val="000000"/>
                <w:sz w:val="21"/>
              </w:rPr>
              <w:t xml:space="preserve"> 则在下列选项中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α</w:t>
            </w:r>
            <w:r>
              <w:rPr>
                <w:rFonts w:ascii="宋体,Bold" w:hAnsi="宋体,Bold" w:eastAsia="宋体,Bold"/>
                <w:b/>
                <w:i w:val="0"/>
                <w:color w:val="000000"/>
                <w:sz w:val="21"/>
              </w:rPr>
              <w:t>、</w:t>
            </w:r>
            <w:r>
              <w:rPr>
                <w:rFonts w:ascii="TimesNewRoman,Italic" w:hAnsi="TimesNewRoman,Italic" w:eastAsia="TimesNewRoman,Italic"/>
                <w:b w:val="0"/>
                <w:i/>
                <w:color w:val="000000"/>
                <w:sz w:val="21"/>
              </w:rPr>
              <w:t>β</w:t>
            </w:r>
            <w:r>
              <w:rPr>
                <w:rFonts w:ascii="宋体,Bold" w:hAnsi="宋体,Bold" w:eastAsia="宋体,Bold"/>
                <w:b/>
                <w:i w:val="0"/>
                <w:color w:val="000000"/>
                <w:sz w:val="21"/>
              </w:rPr>
              <w:t xml:space="preserve"> 最适合采用的数据表示方法分别是</w:t>
            </w:r>
            <w:r>
              <w:rPr>
                <w:rFonts w:ascii="PMExtra" w:hAnsi="PMExtra" w:eastAsia="PMExtra"/>
                <w:b w:val="0"/>
                <w:i w:val="0"/>
                <w:color w:val="000000"/>
                <w:sz w:val="21"/>
              </w:rPr>
              <w:t>(</w:t>
            </w:r>
          </w:p>
        </w:tc>
        <w:tc>
          <w:tcPr>
            <w:tcW w:type="dxa" w:w="2400"/>
            <w:tcBorders/>
            <w:shd w:fill="ffffff"/>
            <w:tcMar>
              <w:start w:w="0" w:type="dxa"/>
              <w:end w:w="0" w:type="dxa"/>
            </w:tcMar>
          </w:tcPr>
          <w:p>
            <w:pPr>
              <w:autoSpaceDN w:val="0"/>
              <w:autoSpaceDE w:val="0"/>
              <w:widowControl/>
              <w:spacing w:line="258" w:lineRule="exact" w:before="72" w:after="0"/>
              <w:ind w:left="96" w:right="0" w:firstLine="0"/>
              <w:jc w:val="left"/>
            </w:pPr>
            <w:r>
              <w:rPr>
                <w:rFonts w:ascii="PMExtra" w:hAnsi="PMExtra" w:eastAsia="PMExtra"/>
                <w:b w:val="0"/>
                <w:i w:val="0"/>
                <w:color w:val="000000"/>
                <w:sz w:val="21"/>
              </w:rPr>
              <w:t>)</w:t>
            </w:r>
          </w:p>
        </w:tc>
      </w:tr>
      <w:tr>
        <w:trPr>
          <w:trHeight w:hRule="exact" w:val="420"/>
        </w:trPr>
        <w:tc>
          <w:tcPr>
            <w:tcW w:type="dxa" w:w="4200"/>
            <w:tcBorders/>
            <w:shd w:fill="ffffff"/>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位整数、</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位整数</w:t>
            </w:r>
          </w:p>
        </w:tc>
        <w:tc>
          <w:tcPr>
            <w:tcW w:type="dxa" w:w="5420"/>
            <w:gridSpan w:val="2"/>
            <w:tcBorders/>
            <w:shd w:fill="ffffff"/>
            <w:tcMar>
              <w:start w:w="0" w:type="dxa"/>
              <w:end w:w="0" w:type="dxa"/>
            </w:tcMar>
            <w:tcMar>
              <w:start w:w="0" w:type="dxa"/>
              <w:end w:w="0" w:type="dxa"/>
            </w:tcMar>
          </w:tcPr>
          <w:p>
            <w:pPr>
              <w:autoSpaceDN w:val="0"/>
              <w:autoSpaceDE w:val="0"/>
              <w:widowControl/>
              <w:spacing w:line="210" w:lineRule="exact" w:before="128" w:after="0"/>
              <w:ind w:left="834" w:right="0" w:firstLine="0"/>
              <w:jc w:val="left"/>
            </w:pPr>
            <w:r>
              <w:rPr>
                <w:rFonts w:ascii="宋体,Bold" w:hAnsi="宋体,Bold" w:eastAsia="宋体,Bold"/>
                <w:b/>
                <w:i w:val="0"/>
                <w:color w:val="000000"/>
                <w:sz w:val="21"/>
              </w:rPr>
              <w:t>B. 单精度浮点数、单精度浮点数</w:t>
            </w:r>
          </w:p>
        </w:tc>
      </w:tr>
      <w:tr>
        <w:trPr>
          <w:trHeight w:hRule="exact" w:val="388"/>
        </w:trPr>
        <w:tc>
          <w:tcPr>
            <w:tcW w:type="dxa" w:w="4200"/>
            <w:tcBorders/>
            <w:shd w:fill="ffffff"/>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位整数、双精度浮点数</w:t>
            </w:r>
          </w:p>
        </w:tc>
        <w:tc>
          <w:tcPr>
            <w:tcW w:type="dxa" w:w="5420"/>
            <w:gridSpan w:val="2"/>
            <w:tcBorders/>
            <w:shd w:fill="ffffff"/>
            <w:tcMar>
              <w:start w:w="0" w:type="dxa"/>
              <w:end w:w="0" w:type="dxa"/>
            </w:tcMar>
            <w:tcMar>
              <w:start w:w="0" w:type="dxa"/>
              <w:end w:w="0" w:type="dxa"/>
            </w:tcMar>
          </w:tcPr>
          <w:p>
            <w:pPr>
              <w:autoSpaceDN w:val="0"/>
              <w:autoSpaceDE w:val="0"/>
              <w:widowControl/>
              <w:spacing w:line="210" w:lineRule="exact" w:before="102" w:after="0"/>
              <w:ind w:left="834" w:right="0" w:firstLine="0"/>
              <w:jc w:val="left"/>
            </w:pPr>
            <w:r>
              <w:rPr>
                <w:rFonts w:ascii="宋体,Bold" w:hAnsi="宋体,Bold" w:eastAsia="宋体,Bold"/>
                <w:b/>
                <w:i w:val="0"/>
                <w:color w:val="000000"/>
                <w:sz w:val="21"/>
              </w:rPr>
              <w:t>D. 单精度浮点数、双精度浮点数</w:t>
            </w:r>
          </w:p>
        </w:tc>
      </w:tr>
    </w:tbl>
    <w:p>
      <w:pPr>
        <w:autoSpaceDN w:val="0"/>
        <w:autoSpaceDE w:val="0"/>
        <w:widowControl/>
        <w:spacing w:line="240" w:lineRule="exact" w:before="134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tabs>
          <w:tab w:pos="5138" w:val="left"/>
        </w:tabs>
        <w:autoSpaceDE w:val="0"/>
        <w:widowControl/>
        <w:spacing w:line="438" w:lineRule="exact" w:before="176" w:after="88"/>
        <w:ind w:left="1442" w:right="5040"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3</w:t>
      </w:r>
      <w:r>
        <w:rPr>
          <w:rFonts w:ascii="宋体,Bold" w:hAnsi="宋体,Bold" w:eastAsia="宋体,Bold"/>
          <w:b/>
          <w:i w:val="0"/>
          <w:color w:val="000000"/>
          <w:sz w:val="24"/>
        </w:rPr>
        <w:t xml:space="preserve"> 章存储系统</w:t>
      </w:r>
      <w:r>
        <w:br/>
      </w:r>
      <w:r>
        <w:rPr>
          <w:rFonts w:ascii="TimesNewRoman,Bold" w:hAnsi="TimesNewRoman,Bold" w:eastAsia="TimesNewRoman,Bold"/>
          <w:b/>
          <w:i w:val="0"/>
          <w:color w:val="000000"/>
          <w:sz w:val="24"/>
        </w:rPr>
        <w:t>3.1</w:t>
      </w:r>
      <w:r>
        <w:rPr>
          <w:rFonts w:ascii="宋体,Bold" w:hAnsi="宋体,Bold" w:eastAsia="宋体,Bold"/>
          <w:b/>
          <w:i w:val="0"/>
          <w:color w:val="000000"/>
          <w:sz w:val="24"/>
        </w:rPr>
        <w:t xml:space="preserve"> 存储器概述</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P84</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2080"/>
            <w:tcBorders/>
            <w:shd w:fill="ffffff"/>
            <w:tcMar>
              <w:start w:w="0" w:type="dxa"/>
              <w:end w:w="0" w:type="dxa"/>
            </w:tcMar>
          </w:tcPr>
          <w:p>
            <w:pPr>
              <w:autoSpaceDN w:val="0"/>
              <w:autoSpaceDE w:val="0"/>
              <w:widowControl/>
              <w:spacing w:line="258" w:lineRule="exact" w:before="60"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磁盘属于</w:t>
            </w:r>
            <w:r>
              <w:rPr>
                <w:rFonts w:ascii="PMExtra" w:hAnsi="PMExtra" w:eastAsia="PMExtra"/>
                <w:b w:val="0"/>
                <w:i w:val="0"/>
                <w:color w:val="000000"/>
                <w:sz w:val="21"/>
              </w:rPr>
              <w:t>(</w:t>
            </w:r>
          </w:p>
        </w:tc>
        <w:tc>
          <w:tcPr>
            <w:tcW w:type="dxa" w:w="2320"/>
            <w:gridSpan w:val="2"/>
            <w:tcBorders/>
            <w:shd w:fill="ffffff"/>
            <w:tcMar>
              <w:start w:w="0" w:type="dxa"/>
              <w:end w:w="0" w:type="dxa"/>
            </w:tcMar>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类型的存储器。</w:t>
            </w:r>
          </w:p>
        </w:tc>
        <w:tc>
          <w:tcPr>
            <w:tcW w:type="dxa" w:w="49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94" w:lineRule="exact" w:before="374" w:after="0"/>
              <w:ind w:left="634" w:right="1728" w:firstLine="0"/>
              <w:jc w:val="left"/>
            </w:pPr>
            <w:r>
              <w:rPr>
                <w:rFonts w:ascii="宋体,Bold" w:hAnsi="宋体,Bold" w:eastAsia="宋体,Bold"/>
                <w:b/>
                <w:i w:val="0"/>
                <w:color w:val="000000"/>
                <w:sz w:val="21"/>
              </w:rPr>
              <w:t>B. 只读存储器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ROM</w:t>
            </w:r>
            <w:r>
              <w:rPr>
                <w:rFonts w:ascii="PMExtra" w:hAnsi="PMExtra" w:eastAsia="PMExtra"/>
                <w:b w:val="0"/>
                <w:i w:val="0"/>
                <w:color w:val="000000"/>
                <w:sz w:val="21"/>
              </w:rPr>
              <w:t xml:space="preserve">) </w:t>
            </w:r>
            <w:r>
              <w:br/>
            </w:r>
            <w:r>
              <w:rPr>
                <w:rFonts w:ascii="宋体,Bold" w:hAnsi="宋体,Bold" w:eastAsia="宋体,Bold"/>
                <w:b/>
                <w:i w:val="0"/>
                <w:color w:val="000000"/>
                <w:sz w:val="21"/>
              </w:rPr>
              <w:t>D. 直接存取存储器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DAM</w:t>
            </w:r>
            <w:r>
              <w:rPr>
                <w:rFonts w:ascii="PMExtra" w:hAnsi="PMExtra" w:eastAsia="PMExtra"/>
                <w:b w:val="0"/>
                <w:i w:val="0"/>
                <w:color w:val="000000"/>
                <w:sz w:val="21"/>
              </w:rPr>
              <w:t>)</w:t>
            </w:r>
          </w:p>
        </w:tc>
      </w:tr>
      <w:tr>
        <w:trPr>
          <w:trHeight w:hRule="exact" w:val="90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76" w:lineRule="exact" w:before="0" w:after="0"/>
              <w:ind w:left="722" w:right="1152" w:firstLine="0"/>
              <w:jc w:val="left"/>
            </w:pPr>
            <w:r>
              <w:rPr>
                <w:rFonts w:ascii="宋体,Bold" w:hAnsi="宋体,Bold" w:eastAsia="宋体,Bold"/>
                <w:b/>
                <w:i w:val="0"/>
                <w:color w:val="000000"/>
                <w:sz w:val="21"/>
              </w:rPr>
              <w:t>A. 随机存储器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RAM</w:t>
            </w:r>
            <w:r>
              <w:rPr>
                <w:rFonts w:ascii="PMExtra" w:hAnsi="PMExtra" w:eastAsia="PMExtra"/>
                <w:b w:val="0"/>
                <w:i w:val="0"/>
                <w:color w:val="000000"/>
                <w:sz w:val="21"/>
              </w:rPr>
              <w:t xml:space="preserve">) </w:t>
            </w:r>
            <w:r>
              <w:br/>
            </w:r>
            <w:r>
              <w:rPr>
                <w:rFonts w:ascii="宋体,Bold" w:hAnsi="宋体,Bold" w:eastAsia="宋体,Bold"/>
                <w:b/>
                <w:i w:val="0"/>
                <w:color w:val="000000"/>
                <w:sz w:val="21"/>
              </w:rPr>
              <w:t>C. 顺序存取存储器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SAM</w:t>
            </w:r>
            <w:r>
              <w:rPr>
                <w:rFonts w:ascii="PMExtra" w:hAnsi="PMExtra" w:eastAsia="PMExtra"/>
                <w:b w:val="0"/>
                <w:i w:val="0"/>
                <w:color w:val="000000"/>
                <w:sz w:val="21"/>
              </w:rPr>
              <w:t>)</w:t>
            </w:r>
          </w:p>
        </w:tc>
        <w:tc>
          <w:tcPr>
            <w:tcW w:type="dxa" w:w="2256"/>
            <w:vMerge/>
            <w:tcBorders/>
          </w:tcPr>
          <w:p/>
        </w:tc>
      </w:tr>
      <w:tr>
        <w:trPr>
          <w:trHeight w:hRule="exact" w:val="474"/>
        </w:trPr>
        <w:tc>
          <w:tcPr>
            <w:tcW w:type="dxa" w:w="334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存储器的存取周期是指</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6" w:lineRule="exact" w:before="158" w:after="0"/>
              <w:ind w:left="100"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78" w:lineRule="exact" w:before="0" w:after="248"/>
        <w:ind w:left="1442" w:right="5472" w:firstLine="0"/>
        <w:jc w:val="left"/>
      </w:pPr>
      <w:r>
        <w:rPr>
          <w:rFonts w:ascii="宋体,Bold" w:hAnsi="宋体,Bold" w:eastAsia="宋体,Bold"/>
          <w:b/>
          <w:i w:val="0"/>
          <w:color w:val="000000"/>
          <w:sz w:val="21"/>
        </w:rPr>
        <w:t>A. 存储器的读出时间</w:t>
      </w:r>
      <w:r>
        <w:br/>
      </w:r>
      <w:r>
        <w:rPr>
          <w:rFonts w:ascii="宋体,Bold" w:hAnsi="宋体,Bold" w:eastAsia="宋体,Bold"/>
          <w:b/>
          <w:i w:val="0"/>
          <w:color w:val="000000"/>
          <w:sz w:val="21"/>
        </w:rPr>
        <w:t>B. 存储器的写入时间</w:t>
      </w:r>
      <w:r>
        <w:br/>
      </w:r>
      <w:r>
        <w:rPr>
          <w:rFonts w:ascii="宋体,Bold" w:hAnsi="宋体,Bold" w:eastAsia="宋体,Bold"/>
          <w:b/>
          <w:i w:val="0"/>
          <w:color w:val="000000"/>
          <w:sz w:val="21"/>
        </w:rPr>
        <w:t>C. 存储器进行连续读或写操作所允许的最短时间间隔</w:t>
      </w:r>
      <w:r>
        <w:br/>
      </w:r>
      <w:r>
        <w:rPr>
          <w:rFonts w:ascii="宋体,Bold" w:hAnsi="宋体,Bold" w:eastAsia="宋体,Bold"/>
          <w:b/>
          <w:i w:val="0"/>
          <w:color w:val="000000"/>
          <w:sz w:val="21"/>
        </w:rPr>
        <w:t>D. 存储器进行一次读或写操作所需的平均时间</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408"/>
        </w:trPr>
        <w:tc>
          <w:tcPr>
            <w:tcW w:type="dxa" w:w="920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设机器字长为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一个容量为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MB</w:t>
            </w:r>
            <w:r>
              <w:rPr>
                <w:rFonts w:ascii="宋体,Bold" w:hAnsi="宋体,Bold" w:eastAsia="宋体,Bold"/>
                <w:b/>
                <w:i w:val="0"/>
                <w:color w:val="000000"/>
                <w:sz w:val="21"/>
              </w:rPr>
              <w:t xml:space="preserve"> 的存储器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按半字寻址</w:t>
            </w:r>
            <w:r>
              <w:rPr>
                <w:rFonts w:ascii="PMExtra" w:hAnsi="PMExtra" w:eastAsia="PMExtra"/>
                <w:b w:val="0"/>
                <w:i w:val="0"/>
                <w:color w:val="000000"/>
                <w:sz w:val="21"/>
              </w:rPr>
              <w:t>,</w:t>
            </w:r>
            <w:r>
              <w:rPr>
                <w:rFonts w:ascii="宋体,Bold" w:hAnsi="宋体,Bold" w:eastAsia="宋体,Bold"/>
                <w:b/>
                <w:i w:val="0"/>
                <w:color w:val="000000"/>
                <w:sz w:val="21"/>
              </w:rPr>
              <w:t xml:space="preserve"> 其可寻址的单元数是</w:t>
            </w:r>
            <w:r>
              <w:rPr>
                <w:rFonts w:ascii="PMExtra" w:hAnsi="PMExtra" w:eastAsia="PMExtra"/>
                <w:b w:val="0"/>
                <w:i w:val="0"/>
                <w:color w:val="000000"/>
                <w:sz w:val="21"/>
              </w:rPr>
              <w:t>(</w:t>
            </w:r>
          </w:p>
        </w:tc>
        <w:tc>
          <w:tcPr>
            <w:tcW w:type="dxa" w:w="1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r>
      <w:tr>
        <w:trPr>
          <w:trHeight w:hRule="exact" w:val="500"/>
        </w:trPr>
        <w:tc>
          <w:tcPr>
            <w:tcW w:type="dxa" w:w="1380"/>
            <w:tcBorders/>
            <w:shd w:fill="ffffff"/>
            <w:tcMar>
              <w:start w:w="0" w:type="dxa"/>
              <w:end w:w="0" w:type="dxa"/>
            </w:tcMar>
          </w:tcPr>
          <w:p>
            <w:pPr>
              <w:autoSpaceDN w:val="0"/>
              <w:autoSpaceDE w:val="0"/>
              <w:widowControl/>
              <w:spacing w:line="270" w:lineRule="exact" w:before="94" w:after="0"/>
              <w:ind w:left="0" w:right="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24</w:t>
            </w:r>
          </w:p>
        </w:tc>
        <w:tc>
          <w:tcPr>
            <w:tcW w:type="dxa" w:w="32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94" w:after="0"/>
              <w:ind w:left="0" w:right="113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23</w:t>
            </w:r>
          </w:p>
        </w:tc>
        <w:tc>
          <w:tcPr>
            <w:tcW w:type="dxa" w:w="1640"/>
            <w:gridSpan w:val="2"/>
            <w:tcBorders/>
            <w:shd w:fill="ffffff"/>
            <w:tcMar>
              <w:start w:w="0" w:type="dxa"/>
              <w:end w:w="0" w:type="dxa"/>
            </w:tcMar>
            <w:tcMar>
              <w:start w:w="0" w:type="dxa"/>
              <w:end w:w="0" w:type="dxa"/>
            </w:tcMar>
          </w:tcPr>
          <w:p>
            <w:pPr>
              <w:autoSpaceDN w:val="0"/>
              <w:autoSpaceDE w:val="0"/>
              <w:widowControl/>
              <w:spacing w:line="270" w:lineRule="exact" w:before="94" w:after="0"/>
              <w:ind w:left="0" w:right="61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22</w:t>
            </w:r>
          </w:p>
        </w:tc>
        <w:tc>
          <w:tcPr>
            <w:tcW w:type="dxa" w:w="2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94" w:after="0"/>
              <w:ind w:left="0" w:right="142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21</w:t>
            </w:r>
          </w:p>
        </w:tc>
        <w:tc>
          <w:tcPr>
            <w:tcW w:type="dxa" w:w="694"/>
            <w:vMerge/>
            <w:tcBorders/>
          </w:tcPr>
          <w:p/>
        </w:tc>
      </w:tr>
      <w:tr>
        <w:trPr>
          <w:trHeight w:hRule="exact" w:val="540"/>
        </w:trPr>
        <w:tc>
          <w:tcPr>
            <w:tcW w:type="dxa" w:w="271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相联存储器是按</w:t>
            </w:r>
            <w:r>
              <w:rPr>
                <w:rFonts w:ascii="PMExtra" w:hAnsi="PMExtra" w:eastAsia="PMExtra"/>
                <w:b w:val="0"/>
                <w:i w:val="0"/>
                <w:color w:val="000000"/>
                <w:sz w:val="21"/>
              </w:rPr>
              <w:t>(</w:t>
            </w:r>
          </w:p>
        </w:tc>
        <w:tc>
          <w:tcPr>
            <w:tcW w:type="dxa" w:w="648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进行寻址的存储器。</w:t>
            </w:r>
          </w:p>
        </w:tc>
        <w:tc>
          <w:tcPr>
            <w:tcW w:type="dxa" w:w="694"/>
            <w:vMerge/>
            <w:tcBorders/>
          </w:tcPr>
          <w:p/>
        </w:tc>
      </w:tr>
      <w:tr>
        <w:trPr>
          <w:trHeight w:hRule="exact" w:val="40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地址指定方式</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434" w:right="0" w:firstLine="0"/>
              <w:jc w:val="left"/>
            </w:pPr>
            <w:r>
              <w:rPr>
                <w:rFonts w:ascii="宋体,Bold" w:hAnsi="宋体,Bold" w:eastAsia="宋体,Bold"/>
                <w:b/>
                <w:i w:val="0"/>
                <w:color w:val="000000"/>
                <w:sz w:val="21"/>
              </w:rPr>
              <w:t>B. 堆栈存储方式</w:t>
            </w:r>
          </w:p>
        </w:tc>
        <w:tc>
          <w:tcPr>
            <w:tcW w:type="dxa" w:w="694"/>
            <w:vMerge/>
            <w:tcBorders/>
          </w:tcPr>
          <w:p/>
        </w:tc>
      </w:tr>
      <w:tr>
        <w:trPr>
          <w:trHeight w:hRule="exact" w:val="44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内容指定方式和堆栈存储方式相结合</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0" w:right="0" w:firstLine="0"/>
              <w:jc w:val="center"/>
            </w:pPr>
            <w:r>
              <w:rPr>
                <w:rFonts w:ascii="宋体,Bold" w:hAnsi="宋体,Bold" w:eastAsia="宋体,Bold"/>
                <w:b/>
                <w:i w:val="0"/>
                <w:color w:val="000000"/>
                <w:sz w:val="21"/>
              </w:rPr>
              <w:t>D. 内容指定方式和地址指定方式相结合</w:t>
            </w:r>
          </w:p>
        </w:tc>
        <w:tc>
          <w:tcPr>
            <w:tcW w:type="dxa" w:w="694"/>
            <w:vMerge/>
            <w:tcBorders/>
          </w:tcPr>
          <w:p/>
        </w:tc>
      </w:tr>
      <w:tr>
        <w:trPr>
          <w:trHeight w:hRule="exact" w:val="520"/>
        </w:trPr>
        <w:tc>
          <w:tcPr>
            <w:tcW w:type="dxa" w:w="53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在下列几种存储器中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不能直接访问的是</w:t>
            </w:r>
            <w:r>
              <w:rPr>
                <w:rFonts w:ascii="PMExtra" w:hAnsi="PMExtra" w:eastAsia="PMExtra"/>
                <w:b w:val="0"/>
                <w:i w:val="0"/>
                <w:color w:val="000000"/>
                <w:sz w:val="21"/>
              </w:rPr>
              <w:t>(</w:t>
            </w:r>
          </w:p>
        </w:tc>
        <w:tc>
          <w:tcPr>
            <w:tcW w:type="dxa" w:w="3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02" w:right="0" w:firstLine="0"/>
              <w:jc w:val="left"/>
            </w:pPr>
            <w:r>
              <w:rPr>
                <w:rFonts w:ascii="PMExtra" w:hAnsi="PMExtra" w:eastAsia="PMExtra"/>
                <w:b w:val="0"/>
                <w:i w:val="0"/>
                <w:color w:val="000000"/>
                <w:sz w:val="21"/>
              </w:rPr>
              <w:t>)</w:t>
            </w:r>
          </w:p>
        </w:tc>
        <w:tc>
          <w:tcPr>
            <w:tcW w:type="dxa" w:w="694"/>
            <w:vMerge/>
            <w:tcBorders/>
          </w:tcPr>
          <w:p/>
        </w:tc>
      </w:tr>
      <w:tr>
        <w:trPr>
          <w:trHeight w:hRule="exact" w:val="500"/>
        </w:trPr>
        <w:tc>
          <w:tcPr>
            <w:tcW w:type="dxa" w:w="2168"/>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A. 硬盘</w:t>
            </w:r>
          </w:p>
        </w:tc>
        <w:tc>
          <w:tcPr>
            <w:tcW w:type="dxa" w:w="24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986" w:firstLine="0"/>
              <w:jc w:val="right"/>
            </w:pPr>
            <w:r>
              <w:rPr>
                <w:rFonts w:ascii="宋体,Bold" w:hAnsi="宋体,Bold" w:eastAsia="宋体,Bold"/>
                <w:b/>
                <w:i w:val="0"/>
                <w:color w:val="000000"/>
                <w:sz w:val="21"/>
              </w:rPr>
              <w:t>B. 内存</w:t>
            </w:r>
          </w:p>
        </w:tc>
        <w:tc>
          <w:tcPr>
            <w:tcW w:type="dxa" w:w="16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35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Cache</w:t>
            </w:r>
          </w:p>
        </w:tc>
        <w:tc>
          <w:tcPr>
            <w:tcW w:type="dxa" w:w="2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1064" w:firstLine="0"/>
              <w:jc w:val="right"/>
            </w:pPr>
            <w:r>
              <w:rPr>
                <w:rFonts w:ascii="宋体,Bold" w:hAnsi="宋体,Bold" w:eastAsia="宋体,Bold"/>
                <w:b/>
                <w:i w:val="0"/>
                <w:color w:val="000000"/>
                <w:sz w:val="21"/>
              </w:rPr>
              <w:t>D. 寄存器</w:t>
            </w:r>
          </w:p>
        </w:tc>
        <w:tc>
          <w:tcPr>
            <w:tcW w:type="dxa" w:w="694"/>
            <w:vMerge/>
            <w:tcBorders/>
          </w:tcPr>
          <w:p/>
        </w:tc>
      </w:tr>
      <w:tr>
        <w:trPr>
          <w:trHeight w:hRule="exact" w:val="500"/>
        </w:trPr>
        <w:tc>
          <w:tcPr>
            <w:tcW w:type="dxa" w:w="77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若某存储器存储周期为</w:t>
            </w:r>
            <w:r>
              <w:rPr>
                <w:rFonts w:ascii="TimesNewRoman" w:hAnsi="TimesNewRoman" w:eastAsia="TimesNewRoman"/>
                <w:b w:val="0"/>
                <w:i w:val="0"/>
                <w:color w:val="000000"/>
                <w:sz w:val="21"/>
              </w:rPr>
              <w:t>250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每次读出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该存储器的数据传输率是</w:t>
            </w:r>
            <w:r>
              <w:rPr>
                <w:rFonts w:ascii="PMExtra" w:hAnsi="PMExtra" w:eastAsia="PMExtra"/>
                <w:b w:val="0"/>
                <w:i w:val="0"/>
                <w:color w:val="000000"/>
                <w:sz w:val="21"/>
              </w:rPr>
              <w:t>(</w:t>
            </w:r>
          </w:p>
        </w:tc>
        <w:tc>
          <w:tcPr>
            <w:tcW w:type="dxa" w:w="1440"/>
            <w:gridSpan w:val="2"/>
            <w:tcBorders/>
            <w:shd w:fill="ffffff"/>
            <w:tcMar>
              <w:start w:w="0" w:type="dxa"/>
              <w:end w:w="0" w:type="dxa"/>
            </w:tcMar>
            <w:tcMar>
              <w:start w:w="0" w:type="dxa"/>
              <w:end w:w="0" w:type="dxa"/>
            </w:tcMar>
          </w:tcPr>
          <w:p>
            <w:pPr>
              <w:autoSpaceDN w:val="0"/>
              <w:autoSpaceDE w:val="0"/>
              <w:widowControl/>
              <w:spacing w:line="256" w:lineRule="exact" w:before="164" w:after="0"/>
              <w:ind w:left="96" w:right="0" w:firstLine="0"/>
              <w:jc w:val="left"/>
            </w:pPr>
            <w:r>
              <w:rPr>
                <w:rFonts w:ascii="PMExtra" w:hAnsi="PMExtra" w:eastAsia="PMExtra"/>
                <w:b w:val="0"/>
                <w:i w:val="0"/>
                <w:color w:val="000000"/>
                <w:sz w:val="21"/>
              </w:rPr>
              <w:t>)</w:t>
            </w:r>
          </w:p>
        </w:tc>
        <w:tc>
          <w:tcPr>
            <w:tcW w:type="dxa" w:w="694"/>
            <w:vMerge/>
            <w:tcBorders/>
          </w:tcPr>
          <w:p/>
        </w:tc>
      </w:tr>
      <w:tr>
        <w:trPr>
          <w:trHeight w:hRule="exact" w:val="520"/>
        </w:trPr>
        <w:tc>
          <w:tcPr>
            <w:tcW w:type="dxa" w:w="241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6" w:after="0"/>
              <w:ind w:left="0" w:right="4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6</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42" w:after="0"/>
              <w:ind w:left="46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640"/>
            <w:gridSpan w:val="2"/>
            <w:tcBorders/>
            <w:shd w:fill="ffffff"/>
            <w:tcMar>
              <w:start w:w="0" w:type="dxa"/>
              <w:end w:w="0" w:type="dxa"/>
            </w:tcMar>
            <w:tcMar>
              <w:start w:w="0" w:type="dxa"/>
              <w:end w:w="0" w:type="dxa"/>
            </w:tcMar>
          </w:tcPr>
          <w:p>
            <w:pPr>
              <w:autoSpaceDN w:val="0"/>
              <w:autoSpaceDE w:val="0"/>
              <w:widowControl/>
              <w:spacing w:line="270" w:lineRule="exact" w:before="106"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6</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106" w:after="0"/>
              <w:ind w:left="0" w:right="81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694"/>
            <w:vMerge/>
            <w:tcBorders/>
          </w:tcPr>
          <w:p/>
        </w:tc>
      </w:tr>
      <w:tr>
        <w:trPr>
          <w:trHeight w:hRule="exact" w:val="520"/>
        </w:trPr>
        <w:tc>
          <w:tcPr>
            <w:tcW w:type="dxa" w:w="808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设机器字长为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存储容量为</w:t>
            </w:r>
            <w:r>
              <w:rPr>
                <w:rFonts w:ascii="TimesNewRoman" w:hAnsi="TimesNewRoman" w:eastAsia="TimesNewRoman"/>
                <w:b w:val="0"/>
                <w:i w:val="0"/>
                <w:color w:val="000000"/>
                <w:sz w:val="21"/>
              </w:rPr>
              <w:t>128</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宋体,Bold" w:hAnsi="宋体,Bold" w:eastAsia="宋体,Bold"/>
                <w:b/>
                <w:i w:val="0"/>
                <w:color w:val="000000"/>
                <w:sz w:val="21"/>
              </w:rPr>
              <w:t>若按字编址</w:t>
            </w:r>
            <w:r>
              <w:rPr>
                <w:rFonts w:ascii="TimesNewRoman" w:hAnsi="TimesNewRoman" w:eastAsia="TimesNewRoman"/>
                <w:b w:val="0"/>
                <w:i w:val="0"/>
                <w:color w:val="000000"/>
                <w:sz w:val="21"/>
              </w:rPr>
              <w:t>,</w:t>
            </w:r>
            <w:r>
              <w:rPr>
                <w:rFonts w:ascii="宋体,Bold" w:hAnsi="宋体,Bold" w:eastAsia="宋体,Bold"/>
                <w:b/>
                <w:i w:val="0"/>
                <w:color w:val="000000"/>
                <w:sz w:val="21"/>
              </w:rPr>
              <w:t>它可寻址的单元个数是</w:t>
            </w:r>
            <w:r>
              <w:rPr>
                <w:rFonts w:ascii="PMExtra" w:hAnsi="PMExtra" w:eastAsia="PMExtra"/>
                <w:b w:val="0"/>
                <w:i w:val="0"/>
                <w:color w:val="000000"/>
                <w:sz w:val="21"/>
              </w:rPr>
              <w:t>(</w:t>
            </w:r>
          </w:p>
        </w:tc>
        <w:tc>
          <w:tcPr>
            <w:tcW w:type="dxa" w:w="1120"/>
            <w:tcBorders/>
            <w:shd w:fill="ffffff"/>
            <w:tcMar>
              <w:start w:w="0" w:type="dxa"/>
              <w:end w:w="0" w:type="dxa"/>
            </w:tcMar>
          </w:tcPr>
          <w:p>
            <w:pPr>
              <w:autoSpaceDN w:val="0"/>
              <w:autoSpaceDE w:val="0"/>
              <w:widowControl/>
              <w:spacing w:line="258" w:lineRule="exact" w:before="162" w:after="0"/>
              <w:ind w:left="96" w:right="0" w:firstLine="0"/>
              <w:jc w:val="left"/>
            </w:pPr>
            <w:r>
              <w:rPr>
                <w:rFonts w:ascii="PMExtra" w:hAnsi="PMExtra" w:eastAsia="PMExtra"/>
                <w:b w:val="0"/>
                <w:i w:val="0"/>
                <w:color w:val="000000"/>
                <w:sz w:val="21"/>
              </w:rPr>
              <w:t>)</w:t>
            </w:r>
          </w:p>
        </w:tc>
        <w:tc>
          <w:tcPr>
            <w:tcW w:type="dxa" w:w="694"/>
            <w:vMerge/>
            <w:tcBorders/>
          </w:tcPr>
          <w:p/>
        </w:tc>
      </w:tr>
      <w:tr>
        <w:trPr>
          <w:trHeight w:hRule="exact" w:val="500"/>
        </w:trPr>
        <w:tc>
          <w:tcPr>
            <w:tcW w:type="dxa" w:w="22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MB</w:t>
            </w:r>
          </w:p>
        </w:tc>
        <w:tc>
          <w:tcPr>
            <w:tcW w:type="dxa" w:w="238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02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M</w:t>
            </w:r>
          </w:p>
        </w:tc>
        <w:tc>
          <w:tcPr>
            <w:tcW w:type="dxa" w:w="164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M</w:t>
            </w:r>
          </w:p>
        </w:tc>
        <w:tc>
          <w:tcPr>
            <w:tcW w:type="dxa" w:w="2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18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MB</w:t>
            </w:r>
          </w:p>
        </w:tc>
        <w:tc>
          <w:tcPr>
            <w:tcW w:type="dxa" w:w="694"/>
            <w:vMerge/>
            <w:tcBorders/>
          </w:tcPr>
          <w:p/>
        </w:tc>
      </w:tr>
      <w:tr>
        <w:trPr>
          <w:trHeight w:hRule="exact" w:val="52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计算机的存储器采用分级方式是为了</w:t>
            </w:r>
            <w:r>
              <w:rPr>
                <w:rFonts w:ascii="PMExtra" w:hAnsi="PMExtra" w:eastAsia="PMExtra"/>
                <w:b w:val="0"/>
                <w:i w:val="0"/>
                <w:color w:val="000000"/>
                <w:sz w:val="21"/>
              </w:rPr>
              <w:t>(</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02" w:right="0" w:firstLine="0"/>
              <w:jc w:val="left"/>
            </w:pPr>
            <w:r>
              <w:rPr>
                <w:rFonts w:ascii="PMExtra" w:hAnsi="PMExtra" w:eastAsia="PMExtra"/>
                <w:b w:val="0"/>
                <w:i w:val="0"/>
                <w:color w:val="000000"/>
                <w:sz w:val="21"/>
              </w:rPr>
              <w:t>)</w:t>
            </w:r>
          </w:p>
        </w:tc>
        <w:tc>
          <w:tcPr>
            <w:tcW w:type="dxa" w:w="694"/>
            <w:vMerge/>
            <w:tcBorders/>
          </w:tcPr>
          <w:p/>
        </w:tc>
      </w:tr>
      <w:tr>
        <w:trPr>
          <w:trHeight w:hRule="exact" w:val="40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方便编程</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434" w:right="0" w:firstLine="0"/>
              <w:jc w:val="left"/>
            </w:pPr>
            <w:r>
              <w:rPr>
                <w:rFonts w:ascii="宋体,Bold" w:hAnsi="宋体,Bold" w:eastAsia="宋体,Bold"/>
                <w:b/>
                <w:i w:val="0"/>
                <w:color w:val="000000"/>
                <w:sz w:val="21"/>
              </w:rPr>
              <w:t>B. 解决容量、速度、价格三者之间的矛盾</w:t>
            </w:r>
          </w:p>
        </w:tc>
        <w:tc>
          <w:tcPr>
            <w:tcW w:type="dxa" w:w="694"/>
            <w:vMerge/>
            <w:tcBorders/>
          </w:tcPr>
          <w:p/>
        </w:tc>
      </w:tr>
      <w:tr>
        <w:trPr>
          <w:trHeight w:hRule="exact" w:val="46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保存大量数据方便</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434" w:right="0" w:firstLine="0"/>
              <w:jc w:val="left"/>
            </w:pPr>
            <w:r>
              <w:rPr>
                <w:rFonts w:ascii="宋体,Bold" w:hAnsi="宋体,Bold" w:eastAsia="宋体,Bold"/>
                <w:b/>
                <w:i w:val="0"/>
                <w:color w:val="000000"/>
                <w:sz w:val="21"/>
              </w:rPr>
              <w:t>D. 操作方便</w:t>
            </w:r>
          </w:p>
        </w:tc>
        <w:tc>
          <w:tcPr>
            <w:tcW w:type="dxa" w:w="694"/>
            <w:vMerge/>
            <w:tcBorders/>
          </w:tcPr>
          <w:p/>
        </w:tc>
      </w:tr>
      <w:tr>
        <w:trPr>
          <w:trHeight w:hRule="exact" w:val="520"/>
        </w:trPr>
        <w:tc>
          <w:tcPr>
            <w:tcW w:type="dxa" w:w="334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计算机的存储系统是指</w:t>
            </w:r>
            <w:r>
              <w:rPr>
                <w:rFonts w:ascii="PMExtra" w:hAnsi="PMExtra" w:eastAsia="PMExtra"/>
                <w:b w:val="0"/>
                <w:i w:val="0"/>
                <w:color w:val="000000"/>
                <w:sz w:val="21"/>
              </w:rPr>
              <w:t>(</w:t>
            </w:r>
          </w:p>
        </w:tc>
        <w:tc>
          <w:tcPr>
            <w:tcW w:type="dxa" w:w="58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94" w:right="0" w:firstLine="0"/>
              <w:jc w:val="left"/>
            </w:pPr>
            <w:r>
              <w:rPr>
                <w:rFonts w:ascii="PMExtra" w:hAnsi="PMExtra" w:eastAsia="PMExtra"/>
                <w:b w:val="0"/>
                <w:i w:val="0"/>
                <w:color w:val="000000"/>
                <w:sz w:val="21"/>
              </w:rPr>
              <w:t>)</w:t>
            </w:r>
          </w:p>
        </w:tc>
        <w:tc>
          <w:tcPr>
            <w:tcW w:type="dxa" w:w="694"/>
            <w:vMerge/>
            <w:tcBorders/>
          </w:tcPr>
          <w:p/>
        </w:tc>
      </w:tr>
      <w:tr>
        <w:trPr>
          <w:trHeight w:hRule="exact" w:val="42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RAM</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4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ROM</w:t>
            </w:r>
          </w:p>
        </w:tc>
        <w:tc>
          <w:tcPr>
            <w:tcW w:type="dxa" w:w="694"/>
            <w:vMerge/>
            <w:tcBorders/>
          </w:tcPr>
          <w:p/>
        </w:tc>
      </w:tr>
      <w:tr>
        <w:trPr>
          <w:trHeight w:hRule="exact" w:val="46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主存储器</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434" w:right="0" w:firstLine="0"/>
              <w:jc w:val="left"/>
            </w:pPr>
            <w:r>
              <w:rPr>
                <w:rFonts w:ascii="宋体,Bold" w:hAnsi="宋体,Bold" w:eastAsia="宋体,Bold"/>
                <w:b/>
                <w:i w:val="0"/>
                <w:color w:val="000000"/>
                <w:sz w:val="21"/>
              </w:rPr>
              <w:t>D. 寄存器、</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、主存储器和外存储器</w:t>
            </w:r>
          </w:p>
        </w:tc>
        <w:tc>
          <w:tcPr>
            <w:tcW w:type="dxa" w:w="694"/>
            <w:vMerge/>
            <w:tcBorders/>
          </w:tcPr>
          <w:p/>
        </w:tc>
      </w:tr>
      <w:tr>
        <w:trPr>
          <w:trHeight w:hRule="exact" w:val="520"/>
        </w:trPr>
        <w:tc>
          <w:tcPr>
            <w:tcW w:type="dxa" w:w="62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在多级存储体系中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w:t>
            </w:r>
            <w:r>
              <w:rPr>
                <w:rFonts w:ascii="TimesNewRoman" w:hAnsi="TimesNewRoman" w:eastAsia="TimesNewRoman"/>
                <w:b w:val="0"/>
                <w:i w:val="0"/>
                <w:color w:val="000000"/>
                <w:sz w:val="21"/>
              </w:rPr>
              <w:t>”</w:t>
            </w:r>
            <w:r>
              <w:rPr>
                <w:rFonts w:ascii="宋体,Bold" w:hAnsi="宋体,Bold" w:eastAsia="宋体,Bold"/>
                <w:b/>
                <w:i w:val="0"/>
                <w:color w:val="000000"/>
                <w:sz w:val="21"/>
              </w:rPr>
              <w:t>结构的作用是解决</w:t>
            </w:r>
            <w:r>
              <w:rPr>
                <w:rFonts w:ascii="PMExtra" w:hAnsi="PMExtra" w:eastAsia="PMExtra"/>
                <w:b w:val="0"/>
                <w:i w:val="0"/>
                <w:color w:val="000000"/>
                <w:sz w:val="21"/>
              </w:rPr>
              <w:t>(</w:t>
            </w:r>
          </w:p>
        </w:tc>
        <w:tc>
          <w:tcPr>
            <w:tcW w:type="dxa" w:w="2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的问题。</w:t>
            </w:r>
          </w:p>
        </w:tc>
        <w:tc>
          <w:tcPr>
            <w:tcW w:type="dxa" w:w="694"/>
            <w:vMerge/>
            <w:tcBorders/>
          </w:tcPr>
          <w:p/>
        </w:tc>
      </w:tr>
      <w:tr>
        <w:trPr>
          <w:trHeight w:hRule="exact" w:val="400"/>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主存容量不足</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434" w:right="0" w:firstLine="0"/>
              <w:jc w:val="left"/>
            </w:pPr>
            <w:r>
              <w:rPr>
                <w:rFonts w:ascii="宋体,Bold" w:hAnsi="宋体,Bold" w:eastAsia="宋体,Bold"/>
                <w:b/>
                <w:i w:val="0"/>
                <w:color w:val="000000"/>
                <w:sz w:val="21"/>
              </w:rPr>
              <w:t>B. 主存与辅存速度不匹配</w:t>
            </w:r>
          </w:p>
        </w:tc>
        <w:tc>
          <w:tcPr>
            <w:tcW w:type="dxa" w:w="694"/>
            <w:vMerge/>
            <w:tcBorders/>
          </w:tcPr>
          <w:p/>
        </w:tc>
      </w:tr>
      <w:tr>
        <w:trPr>
          <w:trHeight w:hRule="exact" w:val="392"/>
        </w:trPr>
        <w:tc>
          <w:tcPr>
            <w:tcW w:type="dxa" w:w="46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722" w:right="0" w:firstLine="0"/>
              <w:jc w:val="left"/>
            </w:pPr>
            <w:r>
              <w:rPr>
                <w:rFonts w:ascii="宋体,Bold" w:hAnsi="宋体,Bold" w:eastAsia="宋体,Bold"/>
                <w:b/>
                <w:i w:val="0"/>
                <w:color w:val="000000"/>
                <w:sz w:val="21"/>
              </w:rPr>
              <w:t>C. 辅存与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速度不匹配</w:t>
            </w:r>
          </w:p>
        </w:tc>
        <w:tc>
          <w:tcPr>
            <w:tcW w:type="dxa" w:w="4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434" w:right="0" w:firstLine="0"/>
              <w:jc w:val="left"/>
            </w:pPr>
            <w:r>
              <w:rPr>
                <w:rFonts w:ascii="宋体,Bold" w:hAnsi="宋体,Bold" w:eastAsia="宋体,Bold"/>
                <w:b/>
                <w:i w:val="0"/>
                <w:color w:val="000000"/>
                <w:sz w:val="21"/>
              </w:rPr>
              <w:t>D. 主存与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速度不匹配</w:t>
            </w:r>
          </w:p>
        </w:tc>
        <w:tc>
          <w:tcPr>
            <w:tcW w:type="dxa" w:w="694"/>
            <w:vMerge/>
            <w:tcBorders/>
          </w:tcPr>
          <w:p/>
        </w:tc>
      </w:tr>
    </w:tbl>
    <w:p>
      <w:pPr>
        <w:autoSpaceDN w:val="0"/>
        <w:autoSpaceDE w:val="0"/>
        <w:widowControl/>
        <w:spacing w:line="240" w:lineRule="exact" w:before="16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38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0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r>
        <w:trPr>
          <w:trHeight w:hRule="exact" w:val="672"/>
        </w:trPr>
        <w:tc>
          <w:tcPr>
            <w:tcW w:type="dxa" w:w="70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存储器分层体系结构中</w:t>
            </w:r>
            <w:r>
              <w:rPr>
                <w:rFonts w:ascii="TimesNewRoman" w:hAnsi="TimesNewRoman" w:eastAsia="TimesNewRoman"/>
                <w:b w:val="0"/>
                <w:i w:val="0"/>
                <w:color w:val="000000"/>
                <w:sz w:val="21"/>
              </w:rPr>
              <w:t>,</w:t>
            </w:r>
            <w:r>
              <w:rPr>
                <w:rFonts w:ascii="宋体,Bold" w:hAnsi="宋体,Bold" w:eastAsia="宋体,Bold"/>
                <w:b/>
                <w:i w:val="0"/>
                <w:color w:val="000000"/>
                <w:sz w:val="21"/>
              </w:rPr>
              <w:t>存储器从速度最快到最慢的排列顺序是</w:t>
            </w:r>
            <w:r>
              <w:rPr>
                <w:rFonts w:ascii="PMExtra" w:hAnsi="PMExtra" w:eastAsia="PMExtra"/>
                <w:b w:val="0"/>
                <w:i w:val="0"/>
                <w:color w:val="000000"/>
                <w:sz w:val="21"/>
              </w:rPr>
              <w:t>(</w:t>
            </w:r>
          </w:p>
        </w:tc>
        <w:tc>
          <w:tcPr>
            <w:tcW w:type="dxa" w:w="2628"/>
            <w:tcBorders>
              <w:top w:sz="3.9760000705718994" w:val="single" w:color="#000000"/>
            </w:tcBorders>
            <w:shd w:fill="ffffff"/>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r>
      <w:tr>
        <w:trPr>
          <w:trHeight w:hRule="exact" w:val="420"/>
        </w:trPr>
        <w:tc>
          <w:tcPr>
            <w:tcW w:type="dxa" w:w="4380"/>
            <w:tcBorders/>
            <w:shd w:fill="ffffff"/>
            <w:tcMar>
              <w:start w:w="0" w:type="dxa"/>
              <w:end w:w="0" w:type="dxa"/>
            </w:tcMar>
          </w:tcPr>
          <w:p>
            <w:pPr>
              <w:autoSpaceDN w:val="0"/>
              <w:autoSpaceDE w:val="0"/>
              <w:widowControl/>
              <w:spacing w:line="258" w:lineRule="exact" w:before="102" w:after="0"/>
              <w:ind w:left="0" w:right="0" w:firstLine="0"/>
              <w:jc w:val="center"/>
            </w:pPr>
            <w:r>
              <w:rPr>
                <w:rFonts w:ascii="宋体,Bold" w:hAnsi="宋体,Bold" w:eastAsia="宋体,Bold"/>
                <w:b/>
                <w:i w:val="0"/>
                <w:color w:val="000000"/>
                <w:sz w:val="21"/>
              </w:rPr>
              <w:t>A. 寄存器</w:t>
            </w:r>
            <w:r>
              <w:rPr>
                <w:rFonts w:ascii="PMExtra" w:hAnsi="PMExtra" w:eastAsia="PMExtra"/>
                <w:b w:val="0"/>
                <w:i w:val="0"/>
                <w:color w:val="000000"/>
                <w:sz w:val="21"/>
              </w:rPr>
              <w:t>-</w:t>
            </w:r>
            <w:r>
              <w:rPr>
                <w:rFonts w:ascii="宋体,Bold" w:hAnsi="宋体,Bold" w:eastAsia="宋体,Bold"/>
                <w:b/>
                <w:i w:val="0"/>
                <w:color w:val="000000"/>
                <w:sz w:val="21"/>
              </w:rPr>
              <w:t xml:space="preserve"> 主存</w:t>
            </w:r>
            <w:r>
              <w:rPr>
                <w:rFonts w:ascii="PMExtra" w:hAnsi="PMExtra" w:eastAsia="PMExtra"/>
                <w:b w:val="0"/>
                <w:i w:val="0"/>
                <w:color w:val="000000"/>
                <w:sz w:val="21"/>
              </w:rPr>
              <w:t>-</w:t>
            </w:r>
            <w:r>
              <w:rPr>
                <w:rFonts w:ascii="TimesNewRoman,Italic" w:hAnsi="TimesNewRoman,Italic" w:eastAsia="TimesNewRoman,Italic"/>
                <w:b w:val="0"/>
                <w:i/>
                <w:color w:val="000000"/>
                <w:sz w:val="21"/>
              </w:rPr>
              <w:t>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辅存</w:t>
            </w:r>
          </w:p>
        </w:tc>
        <w:tc>
          <w:tcPr>
            <w:tcW w:type="dxa" w:w="5308"/>
            <w:gridSpan w:val="2"/>
            <w:tcBorders/>
            <w:shd w:fill="ffffff"/>
            <w:tcMar>
              <w:start w:w="0" w:type="dxa"/>
              <w:end w:w="0" w:type="dxa"/>
            </w:tcMar>
            <w:tcMar>
              <w:start w:w="0" w:type="dxa"/>
              <w:end w:w="0" w:type="dxa"/>
            </w:tcMar>
          </w:tcPr>
          <w:p>
            <w:pPr>
              <w:autoSpaceDN w:val="0"/>
              <w:autoSpaceDE w:val="0"/>
              <w:widowControl/>
              <w:spacing w:line="258" w:lineRule="exact" w:before="102" w:after="0"/>
              <w:ind w:left="654" w:right="0" w:firstLine="0"/>
              <w:jc w:val="left"/>
            </w:pPr>
            <w:r>
              <w:rPr>
                <w:rFonts w:ascii="宋体,Bold" w:hAnsi="宋体,Bold" w:eastAsia="宋体,Bold"/>
                <w:b/>
                <w:i w:val="0"/>
                <w:color w:val="000000"/>
                <w:sz w:val="21"/>
              </w:rPr>
              <w:t>B. 寄存器</w:t>
            </w:r>
            <w:r>
              <w:rPr>
                <w:rFonts w:ascii="PMExtra" w:hAnsi="PMExtra" w:eastAsia="PMExtra"/>
                <w:b w:val="0"/>
                <w:i w:val="0"/>
                <w:color w:val="000000"/>
                <w:sz w:val="21"/>
              </w:rPr>
              <w:t>-</w:t>
            </w:r>
            <w:r>
              <w:rPr>
                <w:rFonts w:ascii="宋体,Bold" w:hAnsi="宋体,Bold" w:eastAsia="宋体,Bold"/>
                <w:b/>
                <w:i w:val="0"/>
                <w:color w:val="000000"/>
                <w:sz w:val="21"/>
              </w:rPr>
              <w:t xml:space="preserve"> 主存</w:t>
            </w:r>
            <w:r>
              <w:rPr>
                <w:rFonts w:ascii="PMExtra" w:hAnsi="PMExtra" w:eastAsia="PMExtra"/>
                <w:b w:val="0"/>
                <w:i w:val="0"/>
                <w:color w:val="000000"/>
                <w:sz w:val="21"/>
              </w:rPr>
              <w:t>-</w:t>
            </w:r>
            <w:r>
              <w:rPr>
                <w:rFonts w:ascii="宋体,Bold" w:hAnsi="宋体,Bold" w:eastAsia="宋体,Bold"/>
                <w:b/>
                <w:i w:val="0"/>
                <w:color w:val="000000"/>
                <w:sz w:val="21"/>
              </w:rPr>
              <w:t xml:space="preserve"> 辅存</w:t>
            </w:r>
            <w:r>
              <w:rPr>
                <w:rFonts w:ascii="PMExtra" w:hAnsi="PMExtra" w:eastAsia="PMExtra"/>
                <w:b w:val="0"/>
                <w:i w:val="0"/>
                <w:color w:val="000000"/>
                <w:sz w:val="21"/>
              </w:rPr>
              <w:t>-</w:t>
            </w:r>
            <w:r>
              <w:rPr>
                <w:rFonts w:ascii="TimesNewRoman,Italic" w:hAnsi="TimesNewRoman,Italic" w:eastAsia="TimesNewRoman,Italic"/>
                <w:b w:val="0"/>
                <w:i/>
                <w:color w:val="000000"/>
                <w:sz w:val="21"/>
              </w:rPr>
              <w:t>Cache</w:t>
            </w:r>
          </w:p>
        </w:tc>
      </w:tr>
      <w:tr>
        <w:trPr>
          <w:trHeight w:hRule="exact" w:val="394"/>
        </w:trPr>
        <w:tc>
          <w:tcPr>
            <w:tcW w:type="dxa" w:w="4380"/>
            <w:tcBorders/>
            <w:shd w:fill="ffffff"/>
            <w:tcMar>
              <w:start w:w="0" w:type="dxa"/>
              <w:end w:w="0" w:type="dxa"/>
            </w:tcMar>
          </w:tcPr>
          <w:p>
            <w:pPr>
              <w:autoSpaceDN w:val="0"/>
              <w:autoSpaceDE w:val="0"/>
              <w:widowControl/>
              <w:spacing w:line="258" w:lineRule="exact" w:before="76" w:after="0"/>
              <w:ind w:left="0" w:right="0" w:firstLine="0"/>
              <w:jc w:val="center"/>
            </w:pPr>
            <w:r>
              <w:rPr>
                <w:rFonts w:ascii="宋体,Bold" w:hAnsi="宋体,Bold" w:eastAsia="宋体,Bold"/>
                <w:b/>
                <w:i w:val="0"/>
                <w:color w:val="000000"/>
                <w:sz w:val="21"/>
              </w:rPr>
              <w:t>C. 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辅存</w:t>
            </w:r>
            <w:r>
              <w:rPr>
                <w:rFonts w:ascii="PMExtra" w:hAnsi="PMExtra" w:eastAsia="PMExtra"/>
                <w:b w:val="0"/>
                <w:i w:val="0"/>
                <w:color w:val="000000"/>
                <w:sz w:val="21"/>
              </w:rPr>
              <w:t>-</w:t>
            </w:r>
            <w:r>
              <w:rPr>
                <w:rFonts w:ascii="宋体,Bold" w:hAnsi="宋体,Bold" w:eastAsia="宋体,Bold"/>
                <w:b/>
                <w:i w:val="0"/>
                <w:color w:val="000000"/>
                <w:sz w:val="21"/>
              </w:rPr>
              <w:t xml:space="preserve"> 主存</w:t>
            </w:r>
          </w:p>
        </w:tc>
        <w:tc>
          <w:tcPr>
            <w:tcW w:type="dxa" w:w="5308"/>
            <w:gridSpan w:val="2"/>
            <w:tcBorders/>
            <w:shd w:fill="ffffff"/>
            <w:tcMar>
              <w:start w:w="0" w:type="dxa"/>
              <w:end w:w="0" w:type="dxa"/>
            </w:tcMar>
            <w:tcMar>
              <w:start w:w="0" w:type="dxa"/>
              <w:end w:w="0" w:type="dxa"/>
            </w:tcMar>
          </w:tcPr>
          <w:p>
            <w:pPr>
              <w:autoSpaceDN w:val="0"/>
              <w:autoSpaceDE w:val="0"/>
              <w:widowControl/>
              <w:spacing w:line="258" w:lineRule="exact" w:before="76" w:after="0"/>
              <w:ind w:left="654" w:right="0" w:firstLine="0"/>
              <w:jc w:val="left"/>
            </w:pPr>
            <w:r>
              <w:rPr>
                <w:rFonts w:ascii="宋体,Bold" w:hAnsi="宋体,Bold" w:eastAsia="宋体,Bold"/>
                <w:b/>
                <w:i w:val="0"/>
                <w:color w:val="000000"/>
                <w:sz w:val="21"/>
              </w:rPr>
              <w:t>D. 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w:t>
            </w:r>
            <w:r>
              <w:rPr>
                <w:rFonts w:ascii="PMExtra" w:hAnsi="PMExtra" w:eastAsia="PMExtra"/>
                <w:b w:val="0"/>
                <w:i w:val="0"/>
                <w:color w:val="000000"/>
                <w:sz w:val="21"/>
              </w:rPr>
              <w:t>-</w:t>
            </w:r>
            <w:r>
              <w:rPr>
                <w:rFonts w:ascii="宋体,Bold" w:hAnsi="宋体,Bold" w:eastAsia="宋体,Bold"/>
                <w:b/>
                <w:i w:val="0"/>
                <w:color w:val="000000"/>
                <w:sz w:val="21"/>
              </w:rPr>
              <w:t xml:space="preserve"> 辅存</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和主存构成的两级存储体系中</w:t>
      </w:r>
      <w:r>
        <w:rPr>
          <w:rFonts w:ascii="TimesNewRoman" w:hAnsi="TimesNewRoman" w:eastAsia="TimesNewRoman"/>
          <w:b w:val="0"/>
          <w:i w:val="0"/>
          <w:color w:val="000000"/>
          <w:sz w:val="21"/>
        </w:rPr>
        <w:t>,</w:t>
      </w:r>
      <w:r>
        <w:rPr>
          <w:rFonts w:ascii="宋体,Bold" w:hAnsi="宋体,Bold" w:eastAsia="宋体,Bold"/>
          <w:b/>
          <w:i w:val="0"/>
          <w:color w:val="000000"/>
          <w:sz w:val="21"/>
        </w:rPr>
        <w:t>主存与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同时访问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的存取时间是</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ns</w:t>
      </w:r>
      <w:r>
        <w:rPr>
          <w:rFonts w:ascii="TimesNewRoman" w:hAnsi="TimesNewRoman" w:eastAsia="TimesNewRoman"/>
          <w:b w:val="0"/>
          <w:i w:val="0"/>
          <w:color w:val="000000"/>
          <w:sz w:val="21"/>
        </w:rPr>
        <w:t>,</w:t>
      </w:r>
      <w:r>
        <w:rPr>
          <w:rFonts w:ascii="宋体,Bold" w:hAnsi="宋体,Bold" w:eastAsia="宋体,Bold"/>
          <w:b/>
          <w:i w:val="0"/>
          <w:color w:val="000000"/>
          <w:sz w:val="21"/>
        </w:rPr>
        <w:t>主</w:t>
      </w:r>
    </w:p>
    <w:p>
      <w:pPr>
        <w:autoSpaceDN w:val="0"/>
        <w:autoSpaceDE w:val="0"/>
        <w:widowControl/>
        <w:spacing w:line="256" w:lineRule="exact" w:before="138" w:after="0"/>
        <w:ind w:left="0" w:right="0" w:firstLine="0"/>
        <w:jc w:val="center"/>
      </w:pPr>
      <w:r>
        <w:rPr>
          <w:rFonts w:ascii="宋体,Bold" w:hAnsi="宋体,Bold" w:eastAsia="宋体,Bold"/>
          <w:b/>
          <w:i w:val="0"/>
          <w:color w:val="000000"/>
          <w:sz w:val="21"/>
        </w:rPr>
        <w:t>存的存取时间是</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ns</w:t>
      </w:r>
      <w:r>
        <w:rPr>
          <w:rFonts w:ascii="TimesNewRoman" w:hAnsi="TimesNewRoman" w:eastAsia="TimesNewRoman"/>
          <w:b w:val="0"/>
          <w:i w:val="0"/>
          <w:color w:val="000000"/>
          <w:sz w:val="21"/>
        </w:rPr>
        <w:t>,</w:t>
      </w:r>
      <w:r>
        <w:rPr>
          <w:rFonts w:ascii="宋体,Bold" w:hAnsi="宋体,Bold" w:eastAsia="宋体,Bold"/>
          <w:b/>
          <w:i w:val="0"/>
          <w:color w:val="000000"/>
          <w:sz w:val="21"/>
        </w:rPr>
        <w:t>设</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和主存同时访问</w:t>
      </w:r>
      <w:r>
        <w:rPr>
          <w:rFonts w:ascii="TimesNewRoman" w:hAnsi="TimesNewRoman" w:eastAsia="TimesNewRoman"/>
          <w:b w:val="0"/>
          <w:i w:val="0"/>
          <w:color w:val="000000"/>
          <w:sz w:val="21"/>
        </w:rPr>
        <w:t>,</w:t>
      </w:r>
      <w:r>
        <w:rPr>
          <w:rFonts w:ascii="宋体,Bold" w:hAnsi="宋体,Bold" w:eastAsia="宋体,Bold"/>
          <w:b/>
          <w:i w:val="0"/>
          <w:color w:val="000000"/>
          <w:sz w:val="21"/>
        </w:rPr>
        <w:t>若希望有效</w:t>
      </w:r>
      <w:r>
        <w:rPr>
          <w:rFonts w:ascii="PMExtra" w:hAnsi="PMExtra" w:eastAsia="PMExtra"/>
          <w:b w:val="0"/>
          <w:i w:val="0"/>
          <w:color w:val="000000"/>
          <w:sz w:val="21"/>
        </w:rPr>
        <w:t>(</w:t>
      </w:r>
      <w:r>
        <w:rPr>
          <w:rFonts w:ascii="宋体,Bold" w:hAnsi="宋体,Bold" w:eastAsia="宋体,Bold"/>
          <w:b/>
          <w:i w:val="0"/>
          <w:color w:val="000000"/>
          <w:sz w:val="21"/>
        </w:rPr>
        <w:t>平均</w:t>
      </w:r>
      <w:r>
        <w:rPr>
          <w:rFonts w:ascii="PMExtra" w:hAnsi="PMExtra" w:eastAsia="PMExtra"/>
          <w:b w:val="0"/>
          <w:i w:val="0"/>
          <w:color w:val="000000"/>
          <w:sz w:val="21"/>
        </w:rPr>
        <w:t>)</w:t>
      </w:r>
      <w:r>
        <w:rPr>
          <w:rFonts w:ascii="宋体,Bold" w:hAnsi="宋体,Bold" w:eastAsia="宋体,Bold"/>
          <w:b/>
          <w:i w:val="0"/>
          <w:color w:val="000000"/>
          <w:sz w:val="21"/>
        </w:rPr>
        <w:t xml:space="preserve"> 存取时间不超过</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存取时</w:t>
      </w:r>
    </w:p>
    <w:p>
      <w:pPr>
        <w:autoSpaceDN w:val="0"/>
        <w:tabs>
          <w:tab w:pos="5250" w:val="left"/>
        </w:tabs>
        <w:autoSpaceDE w:val="0"/>
        <w:widowControl/>
        <w:spacing w:line="256" w:lineRule="exact" w:before="138" w:after="0"/>
        <w:ind w:left="1442" w:right="0" w:firstLine="0"/>
        <w:jc w:val="left"/>
      </w:pPr>
      <w:r>
        <w:rPr>
          <w:rFonts w:ascii="宋体,Bold" w:hAnsi="宋体,Bold" w:eastAsia="宋体,Bold"/>
          <w:b/>
          <w:i w:val="0"/>
          <w:color w:val="000000"/>
          <w:sz w:val="21"/>
        </w:rPr>
        <w:t>间的</w:t>
      </w:r>
      <w:r>
        <w:rPr>
          <w:rFonts w:ascii="TimesNewRoman" w:hAnsi="TimesNewRoman" w:eastAsia="TimesNewRoman"/>
          <w:b w:val="0"/>
          <w:i w:val="0"/>
          <w:color w:val="000000"/>
          <w:sz w:val="21"/>
        </w:rPr>
        <w:t>115</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的命中率至少应为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90</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98</w:t>
      </w:r>
      <w:r>
        <w:rPr>
          <w:rFonts w:ascii="PMExtra" w:hAnsi="PMExtra" w:eastAsia="PMExtra"/>
          <w:b w:val="0"/>
          <w:i w:val="0"/>
          <w:color w:val="000000"/>
          <w:sz w:val="21"/>
        </w:rPr>
        <w:t xml:space="preserve">%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95</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99</w:t>
      </w:r>
      <w:r>
        <w:rPr>
          <w:rFonts w:ascii="PMExtra" w:hAnsi="PMExtra" w:eastAsia="PMExtra"/>
          <w:b w:val="0"/>
          <w:i w:val="0"/>
          <w:color w:val="000000"/>
          <w:sz w:val="21"/>
        </w:rPr>
        <w:t>%</w:t>
      </w:r>
    </w:p>
    <w:p>
      <w:pPr>
        <w:autoSpaceDN w:val="0"/>
        <w:tabs>
          <w:tab w:pos="606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下列关于多级存储系统的说法中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多级存储系统是为了降低存储成本</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虚拟存储器中主存和辅存之间的数据调动对任何程序员是透明的</w:t>
      </w:r>
    </w:p>
    <w:p>
      <w:pPr>
        <w:autoSpaceDN w:val="0"/>
        <w:autoSpaceDE w:val="0"/>
        <w:widowControl/>
        <w:spacing w:line="234" w:lineRule="exact" w:before="16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只能与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直接交换信息</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与主存交换信息也需要经过</w:t>
      </w:r>
      <w:r>
        <w:rPr>
          <w:rFonts w:ascii="TimesNewRoman,Italic" w:hAnsi="TimesNewRoman,Italic" w:eastAsia="TimesNewRoman,Italic"/>
          <w:b w:val="0"/>
          <w:i/>
          <w:color w:val="000000"/>
          <w:sz w:val="21"/>
        </w:rPr>
        <w:t>Cache</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38"/>
        </w:trPr>
        <w:tc>
          <w:tcPr>
            <w:tcW w:type="dxa" w:w="2300"/>
            <w:tcBorders/>
            <w:shd w:fill="ffffff"/>
            <w:tcMar>
              <w:start w:w="0" w:type="dxa"/>
              <w:end w:w="0" w:type="dxa"/>
            </w:tcMar>
          </w:tcPr>
          <w:p>
            <w:pPr>
              <w:autoSpaceDN w:val="0"/>
              <w:autoSpaceDE w:val="0"/>
              <w:widowControl/>
              <w:spacing w:line="232" w:lineRule="exact" w:before="60" w:after="0"/>
              <w:ind w:left="0" w:right="94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3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520"/>
            <w:tcBorders/>
            <w:shd w:fill="ffffff"/>
            <w:tcMar>
              <w:start w:w="0" w:type="dxa"/>
              <w:end w:w="0" w:type="dxa"/>
            </w:tcMar>
          </w:tcPr>
          <w:p>
            <w:pPr>
              <w:autoSpaceDN w:val="0"/>
              <w:autoSpaceDE w:val="0"/>
              <w:widowControl/>
              <w:spacing w:line="232" w:lineRule="exact" w:before="60"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480"/>
            <w:vMerge w:val="restart"/>
            <w:tcBorders/>
            <w:shd w:fill="ffffff"/>
            <w:tcMar>
              <w:start w:w="0" w:type="dxa"/>
              <w:end w:w="0" w:type="dxa"/>
            </w:tcMar>
            <w:tcMar>
              <w:start w:w="0" w:type="dxa"/>
              <w:end w:w="0" w:type="dxa"/>
            </w:tcMar>
            <w:tcMar>
              <w:start w:w="0" w:type="dxa"/>
              <w:end w:w="0" w:type="dxa"/>
            </w:tcMar>
          </w:tcPr>
          <w:p>
            <w:pPr>
              <w:autoSpaceDN w:val="0"/>
              <w:tabs>
                <w:tab w:pos="144" w:val="left"/>
              </w:tabs>
              <w:autoSpaceDE w:val="0"/>
              <w:widowControl/>
              <w:spacing w:line="436" w:lineRule="exact" w:before="0" w:after="0"/>
              <w:ind w:left="68" w:right="144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 xml:space="preserve">II </w:t>
            </w:r>
            <w:r>
              <w:br/>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SRAM</w:t>
            </w:r>
          </w:p>
        </w:tc>
      </w:tr>
      <w:tr>
        <w:trPr>
          <w:trHeight w:hRule="exact" w:val="500"/>
        </w:trPr>
        <w:tc>
          <w:tcPr>
            <w:tcW w:type="dxa" w:w="7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统考真题】下列各类存储器中</w:t>
            </w:r>
            <w:r>
              <w:rPr>
                <w:rFonts w:ascii="PMExtra" w:hAnsi="PMExtra" w:eastAsia="PMExtra"/>
                <w:b w:val="0"/>
                <w:i w:val="0"/>
                <w:color w:val="000000"/>
                <w:sz w:val="21"/>
              </w:rPr>
              <w:t>,</w:t>
            </w:r>
            <w:r>
              <w:rPr>
                <w:rFonts w:ascii="宋体,Bold" w:hAnsi="宋体,Bold" w:eastAsia="宋体,Bold"/>
                <w:b/>
                <w:i w:val="0"/>
                <w:color w:val="000000"/>
                <w:sz w:val="21"/>
              </w:rPr>
              <w:t xml:space="preserve"> 不采用随机存取方式的是</w:t>
            </w:r>
            <w:r>
              <w:rPr>
                <w:rFonts w:ascii="PMExtra" w:hAnsi="PMExtra" w:eastAsia="PMExtra"/>
                <w:b w:val="0"/>
                <w:i w:val="0"/>
                <w:color w:val="000000"/>
                <w:sz w:val="21"/>
              </w:rPr>
              <w:t>(</w:t>
            </w:r>
          </w:p>
        </w:tc>
        <w:tc>
          <w:tcPr>
            <w:tcW w:type="dxa" w:w="2256"/>
            <w:vMerge/>
            <w:tcBorders/>
          </w:tcPr>
          <w:p/>
        </w:tc>
      </w:tr>
      <w:tr>
        <w:trPr>
          <w:trHeight w:hRule="exact" w:val="430"/>
        </w:trPr>
        <w:tc>
          <w:tcPr>
            <w:tcW w:type="dxa" w:w="2300"/>
            <w:tcBorders/>
            <w:shd w:fill="ffffff"/>
            <w:tcMar>
              <w:start w:w="0" w:type="dxa"/>
              <w:end w:w="0" w:type="dxa"/>
            </w:tcMar>
          </w:tcPr>
          <w:p>
            <w:pPr>
              <w:autoSpaceDN w:val="0"/>
              <w:autoSpaceDE w:val="0"/>
              <w:widowControl/>
              <w:spacing w:line="234" w:lineRule="exact" w:before="136" w:after="0"/>
              <w:ind w:left="0" w:right="54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EPROM</w:t>
            </w:r>
          </w:p>
        </w:tc>
        <w:tc>
          <w:tcPr>
            <w:tcW w:type="dxa" w:w="2300"/>
            <w:tcBorders/>
            <w:shd w:fill="ffffff"/>
            <w:tcMar>
              <w:start w:w="0" w:type="dxa"/>
              <w:end w:w="0" w:type="dxa"/>
            </w:tcMar>
          </w:tcPr>
          <w:p>
            <w:pPr>
              <w:autoSpaceDN w:val="0"/>
              <w:autoSpaceDE w:val="0"/>
              <w:widowControl/>
              <w:spacing w:line="258" w:lineRule="exact" w:before="112" w:after="0"/>
              <w:ind w:left="0" w:right="41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ROM</w:t>
            </w:r>
          </w:p>
        </w:tc>
        <w:tc>
          <w:tcPr>
            <w:tcW w:type="dxa" w:w="2520"/>
            <w:tcBorders/>
            <w:shd w:fill="ffffff"/>
            <w:tcMar>
              <w:start w:w="0" w:type="dxa"/>
              <w:end w:w="0" w:type="dxa"/>
            </w:tcMar>
          </w:tcPr>
          <w:p>
            <w:pPr>
              <w:autoSpaceDN w:val="0"/>
              <w:autoSpaceDE w:val="0"/>
              <w:widowControl/>
              <w:spacing w:line="234" w:lineRule="exact" w:before="136"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DRAM</w:t>
            </w:r>
          </w:p>
        </w:tc>
        <w:tc>
          <w:tcPr>
            <w:tcW w:type="dxa" w:w="2256"/>
            <w:vMerge/>
            <w:tcBorders/>
          </w:tcPr>
          <w:p/>
        </w:tc>
      </w:tr>
    </w:tbl>
    <w:p>
      <w:pPr>
        <w:autoSpaceDN w:val="0"/>
        <w:autoSpaceDE w:val="0"/>
        <w:widowControl/>
        <w:spacing w:line="294" w:lineRule="exact" w:before="142" w:after="88"/>
        <w:ind w:left="1442" w:right="0" w:firstLine="0"/>
        <w:jc w:val="left"/>
      </w:pPr>
      <w:r>
        <w:rPr>
          <w:rFonts w:ascii="TimesNewRoman,Bold" w:hAnsi="TimesNewRoman,Bold" w:eastAsia="TimesNewRoman,Bold"/>
          <w:b/>
          <w:i w:val="0"/>
          <w:color w:val="000000"/>
          <w:sz w:val="24"/>
        </w:rPr>
        <w:t>3.2</w:t>
      </w:r>
      <w:r>
        <w:rPr>
          <w:rFonts w:ascii="宋体,Bold" w:hAnsi="宋体,Bold" w:eastAsia="宋体,Bold"/>
          <w:b/>
          <w:i w:val="0"/>
          <w:color w:val="000000"/>
          <w:sz w:val="24"/>
        </w:rPr>
        <w:t xml:space="preserve"> 主存储器</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P95</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6"/>
        </w:trPr>
        <w:tc>
          <w:tcPr>
            <w:tcW w:type="dxa" w:w="8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某一</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芯片</w:t>
            </w:r>
            <w:r>
              <w:rPr>
                <w:rFonts w:ascii="PMExtra" w:hAnsi="PMExtra" w:eastAsia="PMExtra"/>
                <w:b w:val="0"/>
                <w:i w:val="0"/>
                <w:color w:val="000000"/>
                <w:sz w:val="21"/>
              </w:rPr>
              <w:t>,</w:t>
            </w:r>
            <w:r>
              <w:rPr>
                <w:rFonts w:ascii="宋体,Bold" w:hAnsi="宋体,Bold" w:eastAsia="宋体,Bold"/>
                <w:b/>
                <w:i w:val="0"/>
                <w:color w:val="000000"/>
                <w:sz w:val="21"/>
              </w:rPr>
              <w:t xml:space="preserve"> 其容量为</w:t>
            </w:r>
            <w:r>
              <w:rPr>
                <w:rFonts w:ascii="TimesNewRoman" w:hAnsi="TimesNewRoman" w:eastAsia="TimesNewRoman"/>
                <w:b w:val="0"/>
                <w:i w:val="0"/>
                <w:color w:val="000000"/>
                <w:sz w:val="21"/>
              </w:rPr>
              <w:t>1024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该芯片的地址引脚和数据引脚总数至少是</w:t>
            </w:r>
            <w:r>
              <w:rPr>
                <w:rFonts w:ascii="PMExtra" w:hAnsi="PMExtra" w:eastAsia="PMExtra"/>
                <w:b w:val="0"/>
                <w:i w:val="0"/>
                <w:color w:val="000000"/>
                <w:sz w:val="21"/>
              </w:rPr>
              <w:t>(</w:t>
            </w:r>
          </w:p>
        </w:tc>
        <w:tc>
          <w:tcPr>
            <w:tcW w:type="dxa" w:w="13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500"/>
        </w:trPr>
        <w:tc>
          <w:tcPr>
            <w:tcW w:type="dxa" w:w="2820"/>
            <w:tcBorders/>
            <w:shd w:fill="ffffff"/>
            <w:tcMar>
              <w:start w:w="0" w:type="dxa"/>
              <w:end w:w="0" w:type="dxa"/>
            </w:tcMar>
          </w:tcPr>
          <w:p>
            <w:pPr>
              <w:autoSpaceDN w:val="0"/>
              <w:autoSpaceDE w:val="0"/>
              <w:widowControl/>
              <w:spacing w:line="234" w:lineRule="exact" w:before="128" w:after="0"/>
              <w:ind w:left="0" w:right="16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1200"/>
            <w:tcBorders/>
            <w:shd w:fill="ffffff"/>
            <w:tcMar>
              <w:start w:w="0" w:type="dxa"/>
              <w:end w:w="0" w:type="dxa"/>
            </w:tcMar>
          </w:tcPr>
          <w:p>
            <w:pPr>
              <w:autoSpaceDN w:val="0"/>
              <w:autoSpaceDE w:val="0"/>
              <w:widowControl/>
              <w:spacing w:line="234" w:lineRule="exact" w:before="128" w:after="0"/>
              <w:ind w:left="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1980"/>
            <w:tcBorders/>
            <w:shd w:fill="ffffff"/>
            <w:tcMar>
              <w:start w:w="0" w:type="dxa"/>
              <w:end w:w="0" w:type="dxa"/>
            </w:tcMar>
          </w:tcPr>
          <w:p>
            <w:pPr>
              <w:autoSpaceDN w:val="0"/>
              <w:autoSpaceDE w:val="0"/>
              <w:widowControl/>
              <w:spacing w:line="234" w:lineRule="exact" w:before="128" w:after="0"/>
              <w:ind w:left="0" w:right="44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w:t>
            </w:r>
          </w:p>
        </w:tc>
        <w:tc>
          <w:tcPr>
            <w:tcW w:type="dxa" w:w="258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8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13</w:t>
            </w:r>
          </w:p>
        </w:tc>
        <w:tc>
          <w:tcPr>
            <w:tcW w:type="dxa" w:w="1504"/>
            <w:vMerge/>
            <w:tcBorders/>
          </w:tcPr>
          <w:p/>
        </w:tc>
      </w:tr>
      <w:tr>
        <w:trPr>
          <w:trHeight w:hRule="exact" w:val="520"/>
        </w:trPr>
        <w:tc>
          <w:tcPr>
            <w:tcW w:type="dxa" w:w="402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某存储器容量为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92" w:right="0" w:firstLine="0"/>
              <w:jc w:val="left"/>
            </w:pPr>
            <w:r>
              <w:rPr>
                <w:rFonts w:ascii="PMExtra" w:hAnsi="PMExtra" w:eastAsia="PMExtra"/>
                <w:b w:val="0"/>
                <w:i w:val="0"/>
                <w:color w:val="000000"/>
                <w:sz w:val="21"/>
              </w:rPr>
              <w:t>)</w:t>
            </w:r>
          </w:p>
        </w:tc>
        <w:tc>
          <w:tcPr>
            <w:tcW w:type="dxa" w:w="1504"/>
            <w:vMerge/>
            <w:tcBorders/>
          </w:tcPr>
          <w:p/>
        </w:tc>
      </w:tr>
      <w:tr>
        <w:trPr>
          <w:trHeight w:hRule="exact" w:val="420"/>
        </w:trPr>
        <w:tc>
          <w:tcPr>
            <w:tcW w:type="dxa" w:w="4020"/>
            <w:gridSpan w:val="2"/>
            <w:tcBorders/>
            <w:shd w:fill="ffffff"/>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地址线为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根</w:t>
            </w:r>
            <w:r>
              <w:rPr>
                <w:rFonts w:ascii="TimesNewRoman" w:hAnsi="TimesNewRoman" w:eastAsia="TimesNewRoman"/>
                <w:b w:val="0"/>
                <w:i w:val="0"/>
                <w:color w:val="000000"/>
                <w:sz w:val="21"/>
              </w:rPr>
              <w:t>,</w:t>
            </w:r>
            <w:r>
              <w:rPr>
                <w:rFonts w:ascii="宋体,Bold" w:hAnsi="宋体,Bold" w:eastAsia="宋体,Bold"/>
                <w:b/>
                <w:i w:val="0"/>
                <w:color w:val="000000"/>
                <w:sz w:val="21"/>
              </w:rPr>
              <w:t>数据线为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p>
        </w:tc>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1014" w:right="0" w:firstLine="0"/>
              <w:jc w:val="left"/>
            </w:pPr>
            <w:r>
              <w:rPr>
                <w:rFonts w:ascii="宋体,Bold" w:hAnsi="宋体,Bold" w:eastAsia="宋体,Bold"/>
                <w:b/>
                <w:i w:val="0"/>
                <w:color w:val="000000"/>
                <w:sz w:val="21"/>
              </w:rPr>
              <w:t>B. 地址线为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r>
              <w:rPr>
                <w:rFonts w:ascii="PMExtra" w:hAnsi="PMExtra" w:eastAsia="PMExtra"/>
                <w:b w:val="0"/>
                <w:i w:val="0"/>
                <w:color w:val="000000"/>
                <w:sz w:val="21"/>
              </w:rPr>
              <w:t>,</w:t>
            </w:r>
            <w:r>
              <w:rPr>
                <w:rFonts w:ascii="宋体,Bold" w:hAnsi="宋体,Bold" w:eastAsia="宋体,Bold"/>
                <w:b/>
                <w:i w:val="0"/>
                <w:color w:val="000000"/>
                <w:sz w:val="21"/>
              </w:rPr>
              <w:t xml:space="preserve"> 数据线为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根</w:t>
            </w:r>
          </w:p>
        </w:tc>
        <w:tc>
          <w:tcPr>
            <w:tcW w:type="dxa" w:w="1504"/>
            <w:vMerge/>
            <w:tcBorders/>
          </w:tcPr>
          <w:p/>
        </w:tc>
      </w:tr>
      <w:tr>
        <w:trPr>
          <w:trHeight w:hRule="exact" w:val="480"/>
        </w:trPr>
        <w:tc>
          <w:tcPr>
            <w:tcW w:type="dxa" w:w="402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C. 地址线为</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根</w:t>
            </w:r>
            <w:r>
              <w:rPr>
                <w:rFonts w:ascii="PMExtra" w:hAnsi="PMExtra" w:eastAsia="PMExtra"/>
                <w:b w:val="0"/>
                <w:i w:val="0"/>
                <w:color w:val="000000"/>
                <w:sz w:val="21"/>
              </w:rPr>
              <w:t>,</w:t>
            </w:r>
            <w:r>
              <w:rPr>
                <w:rFonts w:ascii="宋体,Bold" w:hAnsi="宋体,Bold" w:eastAsia="宋体,Bold"/>
                <w:b/>
                <w:i w:val="0"/>
                <w:color w:val="000000"/>
                <w:sz w:val="21"/>
              </w:rPr>
              <w:t xml:space="preserve"> 数据线为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根</w:t>
            </w:r>
          </w:p>
        </w:tc>
        <w:tc>
          <w:tcPr>
            <w:tcW w:type="dxa" w:w="4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1014" w:right="0" w:firstLine="0"/>
              <w:jc w:val="left"/>
            </w:pPr>
            <w:r>
              <w:rPr>
                <w:rFonts w:ascii="宋体,Bold" w:hAnsi="宋体,Bold" w:eastAsia="宋体,Bold"/>
                <w:b/>
                <w:i w:val="0"/>
                <w:color w:val="000000"/>
                <w:sz w:val="21"/>
              </w:rPr>
              <w:t>D. 地址线为</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根</w:t>
            </w:r>
            <w:r>
              <w:rPr>
                <w:rFonts w:ascii="TimesNewRoman" w:hAnsi="TimesNewRoman" w:eastAsia="TimesNewRoman"/>
                <w:b w:val="0"/>
                <w:i w:val="0"/>
                <w:color w:val="000000"/>
                <w:sz w:val="21"/>
              </w:rPr>
              <w:t>,</w:t>
            </w:r>
            <w:r>
              <w:rPr>
                <w:rFonts w:ascii="宋体,Bold" w:hAnsi="宋体,Bold" w:eastAsia="宋体,Bold"/>
                <w:b/>
                <w:i w:val="0"/>
                <w:color w:val="000000"/>
                <w:sz w:val="21"/>
              </w:rPr>
              <w:t>数据线为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p>
        </w:tc>
        <w:tc>
          <w:tcPr>
            <w:tcW w:type="dxa" w:w="1504"/>
            <w:vMerge/>
            <w:tcBorders/>
          </w:tcPr>
          <w:p/>
        </w:tc>
      </w:tr>
      <w:tr>
        <w:trPr>
          <w:trHeight w:hRule="exact" w:val="520"/>
        </w:trPr>
        <w:tc>
          <w:tcPr>
            <w:tcW w:type="dxa" w:w="2820"/>
            <w:tcBorders/>
            <w:shd w:fill="ffffff"/>
            <w:tcMar>
              <w:start w:w="0" w:type="dxa"/>
              <w:end w:w="0" w:type="dxa"/>
            </w:tcMar>
          </w:tcPr>
          <w:p>
            <w:pPr>
              <w:autoSpaceDN w:val="0"/>
              <w:autoSpaceDE w:val="0"/>
              <w:widowControl/>
              <w:spacing w:line="258" w:lineRule="exact" w:before="158" w:after="0"/>
              <w:ind w:left="0" w:right="3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的刷新是以</w:t>
            </w:r>
            <w:r>
              <w:rPr>
                <w:rFonts w:ascii="PMExtra" w:hAnsi="PMExtra" w:eastAsia="PMExtra"/>
                <w:b w:val="0"/>
                <w:i w:val="0"/>
                <w:color w:val="000000"/>
                <w:sz w:val="21"/>
              </w:rPr>
              <w:t>(</w:t>
            </w:r>
          </w:p>
        </w:tc>
        <w:tc>
          <w:tcPr>
            <w:tcW w:type="dxa" w:w="5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5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为单位的。</w:t>
            </w:r>
          </w:p>
        </w:tc>
        <w:tc>
          <w:tcPr>
            <w:tcW w:type="dxa" w:w="1504"/>
            <w:vMerge/>
            <w:tcBorders/>
          </w:tcPr>
          <w:p/>
        </w:tc>
      </w:tr>
      <w:tr>
        <w:trPr>
          <w:trHeight w:hRule="exact" w:val="480"/>
        </w:trPr>
        <w:tc>
          <w:tcPr>
            <w:tcW w:type="dxa" w:w="2820"/>
            <w:tcBorders/>
            <w:shd w:fill="ffffff"/>
            <w:tcMar>
              <w:start w:w="0" w:type="dxa"/>
              <w:end w:w="0" w:type="dxa"/>
            </w:tcMar>
          </w:tcPr>
          <w:p>
            <w:pPr>
              <w:autoSpaceDN w:val="0"/>
              <w:autoSpaceDE w:val="0"/>
              <w:widowControl/>
              <w:spacing w:line="210" w:lineRule="exact" w:before="120" w:after="0"/>
              <w:ind w:left="0" w:right="940" w:firstLine="0"/>
              <w:jc w:val="right"/>
            </w:pPr>
            <w:r>
              <w:rPr>
                <w:rFonts w:ascii="宋体,Bold" w:hAnsi="宋体,Bold" w:eastAsia="宋体,Bold"/>
                <w:b/>
                <w:i w:val="0"/>
                <w:color w:val="000000"/>
                <w:sz w:val="21"/>
              </w:rPr>
              <w:t>A. 存储单元</w:t>
            </w:r>
          </w:p>
        </w:tc>
        <w:tc>
          <w:tcPr>
            <w:tcW w:type="dxa" w:w="1200"/>
            <w:tcBorders/>
            <w:shd w:fill="ffffff"/>
            <w:tcMar>
              <w:start w:w="0" w:type="dxa"/>
              <w:end w:w="0" w:type="dxa"/>
            </w:tcMar>
          </w:tcPr>
          <w:p>
            <w:pPr>
              <w:autoSpaceDN w:val="0"/>
              <w:autoSpaceDE w:val="0"/>
              <w:widowControl/>
              <w:spacing w:line="210" w:lineRule="exact" w:before="120" w:after="0"/>
              <w:ind w:left="58" w:right="0" w:firstLine="0"/>
              <w:jc w:val="left"/>
            </w:pPr>
            <w:r>
              <w:rPr>
                <w:rFonts w:ascii="宋体,Bold" w:hAnsi="宋体,Bold" w:eastAsia="宋体,Bold"/>
                <w:b/>
                <w:i w:val="0"/>
                <w:color w:val="000000"/>
                <w:sz w:val="21"/>
              </w:rPr>
              <w:t>B. 行</w:t>
            </w:r>
          </w:p>
        </w:tc>
        <w:tc>
          <w:tcPr>
            <w:tcW w:type="dxa" w:w="1980"/>
            <w:tcBorders/>
            <w:shd w:fill="ffffff"/>
            <w:tcMar>
              <w:start w:w="0" w:type="dxa"/>
              <w:end w:w="0" w:type="dxa"/>
            </w:tcMar>
          </w:tcPr>
          <w:p>
            <w:pPr>
              <w:autoSpaceDN w:val="0"/>
              <w:autoSpaceDE w:val="0"/>
              <w:widowControl/>
              <w:spacing w:line="210" w:lineRule="exact" w:before="120" w:after="0"/>
              <w:ind w:left="0" w:right="440" w:firstLine="0"/>
              <w:jc w:val="right"/>
            </w:pPr>
            <w:r>
              <w:rPr>
                <w:rFonts w:ascii="宋体,Bold" w:hAnsi="宋体,Bold" w:eastAsia="宋体,Bold"/>
                <w:b/>
                <w:i w:val="0"/>
                <w:color w:val="000000"/>
                <w:sz w:val="21"/>
              </w:rPr>
              <w:t>C. 列</w:t>
            </w:r>
          </w:p>
        </w:tc>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444" w:firstLine="0"/>
              <w:jc w:val="right"/>
            </w:pPr>
            <w:r>
              <w:rPr>
                <w:rFonts w:ascii="宋体,Bold" w:hAnsi="宋体,Bold" w:eastAsia="宋体,Bold"/>
                <w:b/>
                <w:i w:val="0"/>
                <w:color w:val="000000"/>
                <w:sz w:val="21"/>
              </w:rPr>
              <w:t>D. 存储字</w:t>
            </w:r>
          </w:p>
        </w:tc>
        <w:tc>
          <w:tcPr>
            <w:tcW w:type="dxa" w:w="1504"/>
            <w:vMerge/>
            <w:tcBorders/>
          </w:tcPr>
          <w:p/>
        </w:tc>
      </w:tr>
      <w:tr>
        <w:trPr>
          <w:trHeight w:hRule="exact" w:val="520"/>
        </w:trPr>
        <w:tc>
          <w:tcPr>
            <w:tcW w:type="dxa" w:w="6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动态</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采用下列哪种刷新方式时</w:t>
            </w:r>
            <w:r>
              <w:rPr>
                <w:rFonts w:ascii="TimesNewRoman" w:hAnsi="TimesNewRoman" w:eastAsia="TimesNewRoman"/>
                <w:b w:val="0"/>
                <w:i w:val="0"/>
                <w:color w:val="000000"/>
                <w:sz w:val="21"/>
              </w:rPr>
              <w:t>,</w:t>
            </w:r>
            <w:r>
              <w:rPr>
                <w:rFonts w:ascii="宋体,Bold" w:hAnsi="宋体,Bold" w:eastAsia="宋体,Bold"/>
                <w:b/>
                <w:i w:val="0"/>
                <w:color w:val="000000"/>
                <w:sz w:val="21"/>
              </w:rPr>
              <w:t>不存在死时间</w:t>
            </w:r>
            <w:r>
              <w:rPr>
                <w:rFonts w:ascii="PMExtra" w:hAnsi="PMExtra" w:eastAsia="PMExtra"/>
                <w:b w:val="0"/>
                <w:i w:val="0"/>
                <w:color w:val="000000"/>
                <w:sz w:val="21"/>
              </w:rPr>
              <w:t>?(</w:t>
            </w:r>
          </w:p>
        </w:tc>
        <w:tc>
          <w:tcPr>
            <w:tcW w:type="dxa" w:w="2580"/>
            <w:gridSpan w:val="2"/>
            <w:tcBorders/>
            <w:shd w:fill="ffffff"/>
            <w:tcMar>
              <w:start w:w="0" w:type="dxa"/>
              <w:end w:w="0" w:type="dxa"/>
            </w:tcMar>
            <w:tcMar>
              <w:start w:w="0" w:type="dxa"/>
              <w:end w:w="0" w:type="dxa"/>
            </w:tcMar>
          </w:tcPr>
          <w:p>
            <w:pPr>
              <w:autoSpaceDN w:val="0"/>
              <w:autoSpaceDE w:val="0"/>
              <w:widowControl/>
              <w:spacing w:line="256" w:lineRule="exact" w:before="158" w:after="0"/>
              <w:ind w:left="110" w:right="0" w:firstLine="0"/>
              <w:jc w:val="left"/>
            </w:pPr>
            <w:r>
              <w:rPr>
                <w:rFonts w:ascii="PMExtra" w:hAnsi="PMExtra" w:eastAsia="PMExtra"/>
                <w:b w:val="0"/>
                <w:i w:val="0"/>
                <w:color w:val="000000"/>
                <w:sz w:val="21"/>
              </w:rPr>
              <w:t>)</w:t>
            </w:r>
          </w:p>
        </w:tc>
        <w:tc>
          <w:tcPr>
            <w:tcW w:type="dxa" w:w="1504"/>
            <w:vMerge/>
            <w:tcBorders/>
          </w:tcPr>
          <w:p/>
        </w:tc>
      </w:tr>
      <w:tr>
        <w:trPr>
          <w:trHeight w:hRule="exact" w:val="390"/>
        </w:trPr>
        <w:tc>
          <w:tcPr>
            <w:tcW w:type="dxa" w:w="2820"/>
            <w:tcBorders/>
            <w:shd w:fill="ffffff"/>
            <w:tcMar>
              <w:start w:w="0" w:type="dxa"/>
              <w:end w:w="0" w:type="dxa"/>
            </w:tcMar>
          </w:tcPr>
          <w:p>
            <w:pPr>
              <w:autoSpaceDN w:val="0"/>
              <w:autoSpaceDE w:val="0"/>
              <w:widowControl/>
              <w:spacing w:line="210" w:lineRule="exact" w:before="120" w:after="0"/>
              <w:ind w:left="0" w:right="940" w:firstLine="0"/>
              <w:jc w:val="right"/>
            </w:pPr>
            <w:r>
              <w:rPr>
                <w:rFonts w:ascii="宋体,Bold" w:hAnsi="宋体,Bold" w:eastAsia="宋体,Bold"/>
                <w:b/>
                <w:i w:val="0"/>
                <w:color w:val="000000"/>
                <w:sz w:val="21"/>
              </w:rPr>
              <w:t>A. 集中刷新</w:t>
            </w:r>
          </w:p>
        </w:tc>
        <w:tc>
          <w:tcPr>
            <w:tcW w:type="dxa" w:w="1200"/>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分散刷新</w:t>
            </w:r>
          </w:p>
        </w:tc>
        <w:tc>
          <w:tcPr>
            <w:tcW w:type="dxa" w:w="2668"/>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498" w:firstLine="0"/>
              <w:jc w:val="right"/>
            </w:pPr>
            <w:r>
              <w:rPr>
                <w:rFonts w:ascii="宋体,Bold" w:hAnsi="宋体,Bold" w:eastAsia="宋体,Bold"/>
                <w:b/>
                <w:i w:val="0"/>
                <w:color w:val="000000"/>
                <w:sz w:val="21"/>
              </w:rPr>
              <w:t>C. 异步刷新</w:t>
            </w:r>
          </w:p>
        </w:tc>
        <w:tc>
          <w:tcPr>
            <w:tcW w:type="dxa" w:w="1892"/>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D. 都不对</w:t>
            </w:r>
          </w:p>
        </w:tc>
        <w:tc>
          <w:tcPr>
            <w:tcW w:type="dxa" w:w="1504"/>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下面是有关</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存储器芯片的叙述</w:t>
      </w:r>
      <w:r>
        <w:rPr>
          <w:rFonts w:ascii="PMExtra" w:hAnsi="PMExtra" w:eastAsia="PMExtra"/>
          <w:b w:val="0"/>
          <w:i w:val="0"/>
          <w:color w:val="000000"/>
          <w:sz w:val="21"/>
        </w:rPr>
        <w:t>:</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芯片的集成度比</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芯片的高</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芯片的成本比</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芯片的高</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芯片的速度比</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芯片的快</w:t>
      </w:r>
    </w:p>
    <w:p>
      <w:pPr>
        <w:autoSpaceDN w:val="0"/>
        <w:autoSpaceDE w:val="0"/>
        <w:widowControl/>
        <w:spacing w:line="232" w:lineRule="exact" w:before="162" w:after="7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芯片工作时需要刷新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SRAM</w:t>
      </w:r>
      <w:r>
        <w:rPr>
          <w:rFonts w:ascii="宋体,Bold" w:hAnsi="宋体,Bold" w:eastAsia="宋体,Bold"/>
          <w:b/>
          <w:i w:val="0"/>
          <w:color w:val="000000"/>
          <w:sz w:val="21"/>
        </w:rPr>
        <w:t xml:space="preserve"> 芯片工作时不需要刷新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2860"/>
            <w:tcBorders/>
            <w:shd w:fill="ffffff"/>
            <w:tcMar>
              <w:start w:w="0" w:type="dxa"/>
              <w:end w:w="0" w:type="dxa"/>
            </w:tcMar>
          </w:tcPr>
          <w:p>
            <w:pPr>
              <w:autoSpaceDN w:val="0"/>
              <w:autoSpaceDE w:val="0"/>
              <w:widowControl/>
              <w:spacing w:line="256" w:lineRule="exact" w:before="60" w:after="0"/>
              <w:ind w:left="0" w:right="14" w:firstLine="0"/>
              <w:jc w:val="right"/>
            </w:pPr>
            <w:r>
              <w:rPr>
                <w:rFonts w:ascii="宋体,Bold" w:hAnsi="宋体,Bold" w:eastAsia="宋体,Bold"/>
                <w:b/>
                <w:i w:val="0"/>
                <w:color w:val="000000"/>
                <w:sz w:val="21"/>
              </w:rPr>
              <w:t>通常情况下</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560"/>
            <w:tcBorders/>
            <w:shd w:fill="ffffff"/>
            <w:tcMar>
              <w:start w:w="0" w:type="dxa"/>
              <w:end w:w="0" w:type="dxa"/>
            </w:tcMar>
          </w:tcPr>
          <w:p>
            <w:pPr>
              <w:autoSpaceDN w:val="0"/>
              <w:autoSpaceDE w:val="0"/>
              <w:widowControl/>
              <w:spacing w:line="256" w:lineRule="exact" w:before="60" w:after="0"/>
              <w:ind w:left="176" w:right="0" w:firstLine="0"/>
              <w:jc w:val="left"/>
            </w:pPr>
            <w:r>
              <w:rPr>
                <w:rFonts w:ascii="PMExtra" w:hAnsi="PMExtra" w:eastAsia="PMExtra"/>
                <w:b w:val="0"/>
                <w:i w:val="0"/>
                <w:color w:val="000000"/>
                <w:sz w:val="21"/>
              </w:rPr>
              <w:t>)</w:t>
            </w:r>
          </w:p>
        </w:tc>
        <w:tc>
          <w:tcPr>
            <w:tcW w:type="dxa" w:w="220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00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5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12"/>
        </w:trPr>
        <w:tc>
          <w:tcPr>
            <w:tcW w:type="dxa" w:w="2860"/>
            <w:tcBorders/>
            <w:shd w:fill="ffffff"/>
            <w:tcMar>
              <w:start w:w="0" w:type="dxa"/>
              <w:end w:w="0" w:type="dxa"/>
            </w:tcMar>
          </w:tcPr>
          <w:p>
            <w:pPr>
              <w:autoSpaceDN w:val="0"/>
              <w:autoSpaceDE w:val="0"/>
              <w:widowControl/>
              <w:spacing w:line="234" w:lineRule="exact" w:before="118" w:after="0"/>
              <w:ind w:left="0" w:right="13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1560"/>
            <w:tcBorders/>
            <w:shd w:fill="ffffff"/>
            <w:tcMar>
              <w:start w:w="0" w:type="dxa"/>
              <w:end w:w="0" w:type="dxa"/>
            </w:tcMar>
          </w:tcPr>
          <w:p>
            <w:pPr>
              <w:autoSpaceDN w:val="0"/>
              <w:autoSpaceDE w:val="0"/>
              <w:widowControl/>
              <w:spacing w:line="234" w:lineRule="exact" w:before="118" w:after="0"/>
              <w:ind w:left="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256"/>
            <w:vMerge/>
            <w:tcBorders/>
          </w:tcPr>
          <w:p/>
        </w:tc>
        <w:tc>
          <w:tcPr>
            <w:tcW w:type="dxa" w:w="2256"/>
            <w:vMerge/>
            <w:tcBorders/>
          </w:tcPr>
          <w:p/>
        </w:tc>
      </w:tr>
    </w:tbl>
    <w:p>
      <w:pPr>
        <w:autoSpaceDN w:val="0"/>
        <w:autoSpaceDE w:val="0"/>
        <w:widowControl/>
        <w:spacing w:line="240" w:lineRule="exact" w:before="148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9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100"/>
            <w:tcBorders>
              <w:bottom w:sz="3.9760000705718994" w:val="single" w:color="#000000"/>
            </w:tcBorders>
            <w:tcMar>
              <w:start w:w="0" w:type="dxa"/>
              <w:end w:w="0" w:type="dxa"/>
            </w:tcMar>
          </w:tcPr>
          <w:p/>
        </w:tc>
        <w:tc>
          <w:tcPr>
            <w:tcW w:type="dxa" w:w="366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r>
        <w:trPr>
          <w:trHeight w:hRule="exact" w:val="640"/>
        </w:trPr>
        <w:tc>
          <w:tcPr>
            <w:tcW w:type="dxa" w:w="49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下列关于随机存储器的说法中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100"/>
            <w:tcBorders>
              <w:top w:sz="3.9760000705718994" w:val="single" w:color="#000000"/>
            </w:tcBorders>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c>
          <w:tcPr>
            <w:tcW w:type="dxa" w:w="3668"/>
            <w:tcBorders>
              <w:top w:sz="3.9760000705718994" w:val="single" w:color="#000000"/>
            </w:tcBorders>
            <w:tcMar>
              <w:start w:w="0" w:type="dxa"/>
              <w:end w:w="0" w:type="dxa"/>
            </w:tcMar>
          </w:tcPr>
          <w:p/>
        </w:tc>
      </w:tr>
    </w:tbl>
    <w:p>
      <w:pPr>
        <w:autoSpaceDN w:val="0"/>
        <w:autoSpaceDE w:val="0"/>
        <w:widowControl/>
        <w:spacing w:line="394" w:lineRule="exact" w:before="0" w:after="0"/>
        <w:ind w:left="1442" w:right="3888" w:firstLine="0"/>
        <w:jc w:val="left"/>
      </w:pPr>
      <w:r>
        <w:rPr>
          <w:rFonts w:ascii="宋体,Bold" w:hAnsi="宋体,Bold" w:eastAsia="宋体,Bold"/>
          <w:b/>
          <w:i w:val="0"/>
          <w:color w:val="000000"/>
          <w:sz w:val="21"/>
        </w:rPr>
        <w:t>A. 半导体</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信息可读可写</w:t>
      </w:r>
      <w:r>
        <w:rPr>
          <w:rFonts w:ascii="PMExtra" w:hAnsi="PMExtra" w:eastAsia="PMExtra"/>
          <w:b w:val="0"/>
          <w:i w:val="0"/>
          <w:color w:val="000000"/>
          <w:sz w:val="21"/>
        </w:rPr>
        <w:t>,</w:t>
      </w:r>
      <w:r>
        <w:rPr>
          <w:rFonts w:ascii="宋体,Bold" w:hAnsi="宋体,Bold" w:eastAsia="宋体,Bold"/>
          <w:b/>
          <w:i w:val="0"/>
          <w:color w:val="000000"/>
          <w:sz w:val="21"/>
        </w:rPr>
        <w:t xml:space="preserve"> 且断电后仍能保持记忆</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是易失性</w:t>
      </w:r>
      <w:r>
        <w:rPr>
          <w:rFonts w:ascii="TimesNewRoman,Italic" w:hAnsi="TimesNewRoman,Italic" w:eastAsia="TimesNewRoman,Italic"/>
          <w:b w:val="0"/>
          <w:i/>
          <w:color w:val="000000"/>
          <w:sz w:val="21"/>
        </w:rPr>
        <w:t>RAM</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中的存储信息是不易失的</w:t>
      </w:r>
      <w:r>
        <w:br/>
      </w:r>
      <w:r>
        <w:rPr>
          <w:rFonts w:ascii="宋体,Bold" w:hAnsi="宋体,Bold" w:eastAsia="宋体,Bold"/>
          <w:b/>
          <w:i w:val="0"/>
          <w:color w:val="000000"/>
          <w:sz w:val="21"/>
        </w:rPr>
        <w:t>C. 半导体</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是易失性</w:t>
      </w:r>
      <w:r>
        <w:rPr>
          <w:rFonts w:ascii="TimesNewRoman,Italic" w:hAnsi="TimesNewRoman,Italic" w:eastAsia="TimesNewRoman,Italic"/>
          <w:b w:val="0"/>
          <w:i/>
          <w:color w:val="000000"/>
          <w:sz w:val="21"/>
        </w:rPr>
        <w:t>RAM</w:t>
      </w:r>
      <w:r>
        <w:rPr>
          <w:rFonts w:ascii="TimesNewRoman" w:hAnsi="TimesNewRoman" w:eastAsia="TimesNewRoman"/>
          <w:b w:val="0"/>
          <w:i w:val="0"/>
          <w:color w:val="000000"/>
          <w:sz w:val="21"/>
        </w:rPr>
        <w:t>,</w:t>
      </w:r>
      <w:r>
        <w:rPr>
          <w:rFonts w:ascii="宋体,Bold" w:hAnsi="宋体,Bold" w:eastAsia="宋体,Bold"/>
          <w:b/>
          <w:i w:val="0"/>
          <w:color w:val="000000"/>
          <w:sz w:val="21"/>
        </w:rPr>
        <w:t>但只要电源不断电</w:t>
      </w:r>
      <w:r>
        <w:rPr>
          <w:rFonts w:ascii="TimesNewRoman" w:hAnsi="TimesNewRoman" w:eastAsia="TimesNewRoman"/>
          <w:b w:val="0"/>
          <w:i w:val="0"/>
          <w:color w:val="000000"/>
          <w:sz w:val="21"/>
        </w:rPr>
        <w:t>,</w:t>
      </w:r>
      <w:r>
        <w:rPr>
          <w:rFonts w:ascii="宋体,Bold" w:hAnsi="宋体,Bold" w:eastAsia="宋体,Bold"/>
          <w:b/>
          <w:i w:val="0"/>
          <w:color w:val="000000"/>
          <w:sz w:val="21"/>
        </w:rPr>
        <w:t>所存信息是不丢失的</w:t>
      </w:r>
      <w:r>
        <w:rPr>
          <w:rFonts w:ascii="宋体,Bold" w:hAnsi="宋体,Bold" w:eastAsia="宋体,Bold"/>
          <w:b/>
          <w:i w:val="0"/>
          <w:color w:val="000000"/>
          <w:sz w:val="21"/>
        </w:rPr>
        <w:t>D. 半导体</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是非易失性</w:t>
      </w:r>
      <w:r>
        <w:rPr>
          <w:rFonts w:ascii="TimesNewRoman,Italic" w:hAnsi="TimesNewRoman,Italic" w:eastAsia="TimesNewRoman,Italic"/>
          <w:b w:val="0"/>
          <w:i/>
          <w:color w:val="000000"/>
          <w:sz w:val="21"/>
        </w:rPr>
        <w:t>RAM</w:t>
      </w:r>
    </w:p>
    <w:p>
      <w:pPr>
        <w:autoSpaceDN w:val="0"/>
        <w:tabs>
          <w:tab w:pos="553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下列关于存储器的说法中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42" w:after="0"/>
        <w:ind w:left="1442" w:right="4608" w:firstLine="0"/>
        <w:jc w:val="left"/>
      </w:pPr>
      <w:r>
        <w:rPr>
          <w:rFonts w:ascii="宋体,Bold" w:hAnsi="宋体,Bold" w:eastAsia="宋体,Bold"/>
          <w:b/>
          <w:i w:val="0"/>
          <w:color w:val="000000"/>
          <w:sz w:val="21"/>
        </w:rPr>
        <w:t>A. 随机存储器和只读存储器不可以统一编址</w:t>
      </w:r>
      <w:r>
        <w:br/>
      </w:r>
      <w:r>
        <w:rPr>
          <w:rFonts w:ascii="宋体,Bold" w:hAnsi="宋体,Bold" w:eastAsia="宋体,Bold"/>
          <w:b/>
          <w:i w:val="0"/>
          <w:color w:val="000000"/>
          <w:sz w:val="21"/>
        </w:rPr>
        <w:t>B. 在访问随机存储器时</w:t>
      </w:r>
      <w:r>
        <w:rPr>
          <w:rFonts w:ascii="TimesNewRoman" w:hAnsi="TimesNewRoman" w:eastAsia="TimesNewRoman"/>
          <w:b w:val="0"/>
          <w:i w:val="0"/>
          <w:color w:val="000000"/>
          <w:sz w:val="21"/>
        </w:rPr>
        <w:t>,</w:t>
      </w:r>
      <w:r>
        <w:rPr>
          <w:rFonts w:ascii="宋体,Bold" w:hAnsi="宋体,Bold" w:eastAsia="宋体,Bold"/>
          <w:b/>
          <w:i w:val="0"/>
          <w:color w:val="000000"/>
          <w:sz w:val="21"/>
        </w:rPr>
        <w:t>访问时间与存储单元的物理位置无关</w:t>
      </w:r>
      <w:r>
        <w:br/>
      </w:r>
      <w:r>
        <w:rPr>
          <w:rFonts w:ascii="宋体,Bold" w:hAnsi="宋体,Bold" w:eastAsia="宋体,Bold"/>
          <w:b/>
          <w:i w:val="0"/>
          <w:color w:val="000000"/>
          <w:sz w:val="21"/>
        </w:rPr>
        <w:t>C. 随机存储器</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芯片可随机存取信息</w:t>
      </w:r>
      <w:r>
        <w:rPr>
          <w:rFonts w:ascii="TimesNewRoman" w:hAnsi="TimesNewRoman" w:eastAsia="TimesNewRoman"/>
          <w:b w:val="0"/>
          <w:i w:val="0"/>
          <w:color w:val="000000"/>
          <w:sz w:val="21"/>
        </w:rPr>
        <w:t>,</w:t>
      </w:r>
      <w:r>
        <w:rPr>
          <w:rFonts w:ascii="宋体,Bold" w:hAnsi="宋体,Bold" w:eastAsia="宋体,Bold"/>
          <w:b/>
          <w:i w:val="0"/>
          <w:color w:val="000000"/>
          <w:sz w:val="21"/>
        </w:rPr>
        <w:t>掉电后信息会丢失</w:t>
      </w:r>
      <w:r>
        <w:br/>
      </w:r>
      <w:r>
        <w:rPr>
          <w:rFonts w:ascii="宋体,Bold" w:hAnsi="宋体,Bold" w:eastAsia="宋体,Bold"/>
          <w:b/>
          <w:i w:val="0"/>
          <w:color w:val="000000"/>
          <w:sz w:val="21"/>
        </w:rPr>
        <w:t>D. 只读存储器</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芯片可随机存取信息</w:t>
      </w:r>
      <w:r>
        <w:rPr>
          <w:rFonts w:ascii="TimesNewRoman" w:hAnsi="TimesNewRoman" w:eastAsia="TimesNewRoman"/>
          <w:b w:val="0"/>
          <w:i w:val="0"/>
          <w:color w:val="000000"/>
          <w:sz w:val="21"/>
        </w:rPr>
        <w:t>,</w:t>
      </w:r>
      <w:r>
        <w:rPr>
          <w:rFonts w:ascii="宋体,Bold" w:hAnsi="宋体,Bold" w:eastAsia="宋体,Bold"/>
          <w:b/>
          <w:i w:val="0"/>
          <w:color w:val="000000"/>
          <w:sz w:val="21"/>
        </w:rPr>
        <w:t>掉电后信息不会丢失</w:t>
      </w:r>
    </w:p>
    <w:p>
      <w:pPr>
        <w:autoSpaceDN w:val="0"/>
        <w:tabs>
          <w:tab w:pos="5474"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关于半导体存储器的组织</w:t>
      </w:r>
      <w:r>
        <w:rPr>
          <w:rFonts w:ascii="TimesNewRoman" w:hAnsi="TimesNewRoman" w:eastAsia="TimesNewRoman"/>
          <w:b w:val="0"/>
          <w:i w:val="0"/>
          <w:color w:val="000000"/>
          <w:sz w:val="21"/>
        </w:rPr>
        <w:t>,</w:t>
      </w:r>
      <w:r>
        <w:rPr>
          <w:rFonts w:ascii="宋体,Bold" w:hAnsi="宋体,Bold" w:eastAsia="宋体,Bold"/>
          <w:b/>
          <w:i w:val="0"/>
          <w:color w:val="000000"/>
          <w:sz w:val="21"/>
        </w:rPr>
        <w:t>下列选项中</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是不正确的。</w:t>
      </w:r>
    </w:p>
    <w:p>
      <w:pPr>
        <w:autoSpaceDN w:val="0"/>
        <w:autoSpaceDE w:val="0"/>
        <w:widowControl/>
        <w:spacing w:line="394" w:lineRule="exact" w:before="56" w:after="0"/>
        <w:ind w:left="1442" w:right="4176" w:firstLine="0"/>
        <w:jc w:val="left"/>
      </w:pPr>
      <w:r>
        <w:rPr>
          <w:rFonts w:ascii="宋体,Bold" w:hAnsi="宋体,Bold" w:eastAsia="宋体,Bold"/>
          <w:b/>
          <w:i w:val="0"/>
          <w:color w:val="000000"/>
          <w:sz w:val="21"/>
        </w:rPr>
        <w:t>A. 在同一个存储器中</w:t>
      </w:r>
      <w:r>
        <w:rPr>
          <w:rFonts w:ascii="TimesNewRoman" w:hAnsi="TimesNewRoman" w:eastAsia="TimesNewRoman"/>
          <w:b w:val="0"/>
          <w:i w:val="0"/>
          <w:color w:val="000000"/>
          <w:sz w:val="21"/>
        </w:rPr>
        <w:t>,</w:t>
      </w:r>
      <w:r>
        <w:rPr>
          <w:rFonts w:ascii="宋体,Bold" w:hAnsi="宋体,Bold" w:eastAsia="宋体,Bold"/>
          <w:b/>
          <w:i w:val="0"/>
          <w:color w:val="000000"/>
          <w:sz w:val="21"/>
        </w:rPr>
        <w:t>每个存储单元的宽度可以不同</w:t>
      </w:r>
      <w:r>
        <w:br/>
      </w:r>
      <w:r>
        <w:rPr>
          <w:rFonts w:ascii="宋体,Bold" w:hAnsi="宋体,Bold" w:eastAsia="宋体,Bold"/>
          <w:b/>
          <w:i w:val="0"/>
          <w:color w:val="000000"/>
          <w:sz w:val="21"/>
        </w:rPr>
        <w:t>B. 所谓</w:t>
      </w:r>
      <w:r>
        <w:rPr>
          <w:rFonts w:ascii="TimesNewRoman" w:hAnsi="TimesNewRoman" w:eastAsia="TimesNewRoman"/>
          <w:b w:val="0"/>
          <w:i w:val="0"/>
          <w:color w:val="000000"/>
          <w:sz w:val="21"/>
        </w:rPr>
        <w:t>“</w:t>
      </w:r>
      <w:r>
        <w:rPr>
          <w:rFonts w:ascii="宋体,Bold" w:hAnsi="宋体,Bold" w:eastAsia="宋体,Bold"/>
          <w:b/>
          <w:i w:val="0"/>
          <w:color w:val="000000"/>
          <w:sz w:val="21"/>
        </w:rPr>
        <w:t>编址</w:t>
      </w:r>
      <w:r>
        <w:rPr>
          <w:rFonts w:ascii="TimesNewRoman" w:hAnsi="TimesNewRoman" w:eastAsia="TimesNewRoman"/>
          <w:b w:val="0"/>
          <w:i w:val="0"/>
          <w:color w:val="000000"/>
          <w:sz w:val="21"/>
        </w:rPr>
        <w:t>”,</w:t>
      </w:r>
      <w:r>
        <w:rPr>
          <w:rFonts w:ascii="宋体,Bold" w:hAnsi="宋体,Bold" w:eastAsia="宋体,Bold"/>
          <w:b/>
          <w:i w:val="0"/>
          <w:color w:val="000000"/>
          <w:sz w:val="21"/>
        </w:rPr>
        <w:t>是指给每个存储单元一个编号</w:t>
      </w:r>
      <w:r>
        <w:br/>
      </w:r>
      <w:r>
        <w:rPr>
          <w:rFonts w:ascii="宋体,Bold" w:hAnsi="宋体,Bold" w:eastAsia="宋体,Bold"/>
          <w:b/>
          <w:i w:val="0"/>
          <w:color w:val="000000"/>
          <w:sz w:val="21"/>
        </w:rPr>
        <w:t>C. 存储器的核心部分是存储阵列</w:t>
      </w:r>
      <w:r>
        <w:rPr>
          <w:rFonts w:ascii="TimesNewRoman" w:hAnsi="TimesNewRoman" w:eastAsia="TimesNewRoman"/>
          <w:b w:val="0"/>
          <w:i w:val="0"/>
          <w:color w:val="000000"/>
          <w:sz w:val="21"/>
        </w:rPr>
        <w:t>,</w:t>
      </w:r>
      <w:r>
        <w:rPr>
          <w:rFonts w:ascii="宋体,Bold" w:hAnsi="宋体,Bold" w:eastAsia="宋体,Bold"/>
          <w:b/>
          <w:i w:val="0"/>
          <w:color w:val="000000"/>
          <w:sz w:val="21"/>
        </w:rPr>
        <w:t>由若干存储单元构成</w:t>
      </w:r>
      <w:r>
        <w:br/>
      </w:r>
      <w:r>
        <w:rPr>
          <w:rFonts w:ascii="宋体,Bold" w:hAnsi="宋体,Bold" w:eastAsia="宋体,Bold"/>
          <w:b/>
          <w:i w:val="0"/>
          <w:color w:val="000000"/>
          <w:sz w:val="21"/>
        </w:rPr>
        <w:t>D. 每个存储单元由若干存储元件构成</w:t>
      </w:r>
      <w:r>
        <w:rPr>
          <w:rFonts w:ascii="TimesNewRoman" w:hAnsi="TimesNewRoman" w:eastAsia="TimesNewRoman"/>
          <w:b w:val="0"/>
          <w:i w:val="0"/>
          <w:color w:val="000000"/>
          <w:sz w:val="21"/>
        </w:rPr>
        <w:t>,</w:t>
      </w:r>
      <w:r>
        <w:rPr>
          <w:rFonts w:ascii="宋体,Bold" w:hAnsi="宋体,Bold" w:eastAsia="宋体,Bold"/>
          <w:b/>
          <w:i w:val="0"/>
          <w:color w:val="000000"/>
          <w:sz w:val="21"/>
        </w:rPr>
        <w:t>每个存储元件存储一个比特位</w:t>
      </w:r>
    </w:p>
    <w:p>
      <w:pPr>
        <w:autoSpaceDN w:val="0"/>
        <w:tabs>
          <w:tab w:pos="590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关于</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DRAM</w:t>
      </w:r>
      <w:r>
        <w:rPr>
          <w:rFonts w:ascii="TimesNewRoman" w:hAnsi="TimesNewRoman" w:eastAsia="TimesNewRoman"/>
          <w:b w:val="0"/>
          <w:i w:val="0"/>
          <w:color w:val="000000"/>
          <w:sz w:val="21"/>
        </w:rPr>
        <w:t>,</w:t>
      </w:r>
      <w:r>
        <w:rPr>
          <w:rFonts w:ascii="宋体,Bold" w:hAnsi="宋体,Bold" w:eastAsia="宋体,Bold"/>
          <w:b/>
          <w:i w:val="0"/>
          <w:color w:val="000000"/>
          <w:sz w:val="21"/>
        </w:rPr>
        <w:t>下列叙述中正确的是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600" w:firstLine="0"/>
        <w:jc w:val="left"/>
      </w:pPr>
      <w:r>
        <w:rPr>
          <w:rFonts w:ascii="宋体,Bold" w:hAnsi="宋体,Bold" w:eastAsia="宋体,Bold"/>
          <w:b/>
          <w:i w:val="0"/>
          <w:color w:val="000000"/>
          <w:sz w:val="21"/>
        </w:rPr>
        <w:t>A. 通常</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依靠电容暂存电荷来存储信息</w:t>
      </w:r>
      <w:r>
        <w:rPr>
          <w:rFonts w:ascii="TimesNewRoman" w:hAnsi="TimesNewRoman" w:eastAsia="TimesNewRoman"/>
          <w:b w:val="0"/>
          <w:i w:val="0"/>
          <w:color w:val="000000"/>
          <w:sz w:val="21"/>
        </w:rPr>
        <w:t>,</w:t>
      </w:r>
      <w:r>
        <w:rPr>
          <w:rFonts w:ascii="宋体,Bold" w:hAnsi="宋体,Bold" w:eastAsia="宋体,Bold"/>
          <w:b/>
          <w:i w:val="0"/>
          <w:color w:val="000000"/>
          <w:sz w:val="21"/>
        </w:rPr>
        <w:t>电容上有电荷为</w:t>
      </w:r>
      <w:r>
        <w:rPr>
          <w:rFonts w:ascii="TimesNewRoman" w:hAnsi="TimesNewRoman" w:eastAsia="TimesNewRoman"/>
          <w:b w:val="0"/>
          <w:i w:val="0"/>
          <w:color w:val="000000"/>
          <w:sz w:val="21"/>
        </w:rPr>
        <w:t>1,</w:t>
      </w:r>
      <w:r>
        <w:rPr>
          <w:rFonts w:ascii="宋体,Bold" w:hAnsi="宋体,Bold" w:eastAsia="宋体,Bold"/>
          <w:b/>
          <w:i w:val="0"/>
          <w:color w:val="000000"/>
          <w:sz w:val="21"/>
        </w:rPr>
        <w:t>无电荷为</w:t>
      </w:r>
      <w:r>
        <w:rPr>
          <w:rFonts w:ascii="TimesNewRoman" w:hAnsi="TimesNewRoman" w:eastAsia="TimesNewRoman"/>
          <w:b w:val="0"/>
          <w:i w:val="0"/>
          <w:color w:val="000000"/>
          <w:sz w:val="21"/>
        </w:rPr>
        <w:t xml:space="preserve">0 </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依靠双稳态电路的两个稳定状态来分别存储</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 xml:space="preserve">1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SRAM</w:t>
      </w:r>
      <w:r>
        <w:rPr>
          <w:rFonts w:ascii="宋体,Bold" w:hAnsi="宋体,Bold" w:eastAsia="宋体,Bold"/>
          <w:b/>
          <w:i w:val="0"/>
          <w:color w:val="000000"/>
          <w:sz w:val="21"/>
        </w:rPr>
        <w:t xml:space="preserve"> 速度较慢</w:t>
      </w:r>
      <w:r>
        <w:rPr>
          <w:rFonts w:ascii="TimesNewRoman" w:hAnsi="TimesNewRoman" w:eastAsia="TimesNewRoman"/>
          <w:b w:val="0"/>
          <w:i w:val="0"/>
          <w:color w:val="000000"/>
          <w:sz w:val="21"/>
        </w:rPr>
        <w:t>,</w:t>
      </w:r>
      <w:r>
        <w:rPr>
          <w:rFonts w:ascii="宋体,Bold" w:hAnsi="宋体,Bold" w:eastAsia="宋体,Bold"/>
          <w:b/>
          <w:i w:val="0"/>
          <w:color w:val="000000"/>
          <w:sz w:val="21"/>
        </w:rPr>
        <w:t>但集成度稍高</w:t>
      </w:r>
      <w:r>
        <w:rPr>
          <w:rFonts w:ascii="PMExtra" w:hAnsi="PMExtra" w:eastAsia="PMExtra"/>
          <w:b w:val="0"/>
          <w:i w:val="0"/>
          <w:color w:val="000000"/>
          <w:sz w:val="21"/>
        </w:rPr>
        <w:t>;</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速度稍快</w:t>
      </w:r>
      <w:r>
        <w:rPr>
          <w:rFonts w:ascii="TimesNewRoman" w:hAnsi="TimesNewRoman" w:eastAsia="TimesNewRoman"/>
          <w:b w:val="0"/>
          <w:i w:val="0"/>
          <w:color w:val="000000"/>
          <w:sz w:val="21"/>
        </w:rPr>
        <w:t>,</w:t>
      </w:r>
      <w:r>
        <w:rPr>
          <w:rFonts w:ascii="宋体,Bold" w:hAnsi="宋体,Bold" w:eastAsia="宋体,Bold"/>
          <w:b/>
          <w:i w:val="0"/>
          <w:color w:val="000000"/>
          <w:sz w:val="21"/>
        </w:rPr>
        <w:t>但集成度低</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SRAM</w:t>
      </w:r>
      <w:r>
        <w:rPr>
          <w:rFonts w:ascii="宋体,Bold" w:hAnsi="宋体,Bold" w:eastAsia="宋体,Bold"/>
          <w:b/>
          <w:i w:val="0"/>
          <w:color w:val="000000"/>
          <w:sz w:val="21"/>
        </w:rPr>
        <w:t xml:space="preserve"> 速度较快</w:t>
      </w:r>
      <w:r>
        <w:rPr>
          <w:rFonts w:ascii="PMExtra" w:hAnsi="PMExtra" w:eastAsia="PMExtra"/>
          <w:b w:val="0"/>
          <w:i w:val="0"/>
          <w:color w:val="000000"/>
          <w:sz w:val="21"/>
        </w:rPr>
        <w:t>,</w:t>
      </w:r>
      <w:r>
        <w:rPr>
          <w:rFonts w:ascii="宋体,Bold" w:hAnsi="宋体,Bold" w:eastAsia="宋体,Bold"/>
          <w:b/>
          <w:i w:val="0"/>
          <w:color w:val="000000"/>
          <w:sz w:val="21"/>
        </w:rPr>
        <w:t xml:space="preserve"> 但集成度稍低；</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速度稍慢</w:t>
      </w:r>
      <w:r>
        <w:rPr>
          <w:rFonts w:ascii="PMExtra" w:hAnsi="PMExtra" w:eastAsia="PMExtra"/>
          <w:b w:val="0"/>
          <w:i w:val="0"/>
          <w:color w:val="000000"/>
          <w:sz w:val="21"/>
        </w:rPr>
        <w:t>,</w:t>
      </w:r>
      <w:r>
        <w:rPr>
          <w:rFonts w:ascii="宋体,Bold" w:hAnsi="宋体,Bold" w:eastAsia="宋体,Bold"/>
          <w:b/>
          <w:i w:val="0"/>
          <w:color w:val="000000"/>
          <w:sz w:val="21"/>
        </w:rPr>
        <w:t xml:space="preserve"> 但集成度高</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某一</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w:t>
      </w:r>
      <w:r>
        <w:rPr>
          <w:rFonts w:ascii="PMExtra" w:hAnsi="PMExtra" w:eastAsia="PMExtra"/>
          <w:b w:val="0"/>
          <w:i w:val="0"/>
          <w:color w:val="000000"/>
          <w:sz w:val="21"/>
        </w:rPr>
        <w:t>,</w:t>
      </w:r>
      <w:r>
        <w:rPr>
          <w:rFonts w:ascii="宋体,Bold" w:hAnsi="宋体,Bold" w:eastAsia="宋体,Bold"/>
          <w:b/>
          <w:i w:val="0"/>
          <w:color w:val="000000"/>
          <w:sz w:val="21"/>
        </w:rPr>
        <w:t xml:space="preserve"> 采用地址复用技术</w:t>
      </w:r>
      <w:r>
        <w:rPr>
          <w:rFonts w:ascii="PMExtra" w:hAnsi="PMExtra" w:eastAsia="PMExtra"/>
          <w:b w:val="0"/>
          <w:i w:val="0"/>
          <w:color w:val="000000"/>
          <w:sz w:val="21"/>
        </w:rPr>
        <w:t>,</w:t>
      </w:r>
      <w:r>
        <w:rPr>
          <w:rFonts w:ascii="宋体,Bold" w:hAnsi="宋体,Bold" w:eastAsia="宋体,Bold"/>
          <w:b/>
          <w:i w:val="0"/>
          <w:color w:val="000000"/>
          <w:sz w:val="21"/>
        </w:rPr>
        <w:t xml:space="preserve"> 其容量为</w:t>
      </w:r>
      <w:r>
        <w:rPr>
          <w:rFonts w:ascii="TimesNewRoman" w:hAnsi="TimesNewRoman" w:eastAsia="TimesNewRoman"/>
          <w:b w:val="0"/>
          <w:i w:val="0"/>
          <w:color w:val="000000"/>
          <w:sz w:val="21"/>
        </w:rPr>
        <w:t>1024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除电源和接地端外</w:t>
      </w:r>
      <w:r>
        <w:rPr>
          <w:rFonts w:ascii="PMExtra" w:hAnsi="PMExtra" w:eastAsia="PMExtra"/>
          <w:b w:val="0"/>
          <w:i w:val="0"/>
          <w:color w:val="000000"/>
          <w:sz w:val="21"/>
        </w:rPr>
        <w:t>,</w:t>
      </w:r>
      <w:r>
        <w:rPr>
          <w:rFonts w:ascii="宋体,Bold" w:hAnsi="宋体,Bold" w:eastAsia="宋体,Bold"/>
          <w:b/>
          <w:i w:val="0"/>
          <w:color w:val="000000"/>
          <w:sz w:val="21"/>
        </w:rPr>
        <w:t xml:space="preserve"> 该芯片的引脚</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1860"/>
            <w:tcBorders/>
            <w:shd w:fill="ffffff"/>
            <w:tcMar>
              <w:start w:w="0" w:type="dxa"/>
              <w:end w:w="0" w:type="dxa"/>
            </w:tcMar>
          </w:tcPr>
          <w:p>
            <w:pPr>
              <w:autoSpaceDN w:val="0"/>
              <w:autoSpaceDE w:val="0"/>
              <w:widowControl/>
              <w:spacing w:line="256" w:lineRule="exact" w:before="60" w:after="0"/>
              <w:ind w:left="0" w:right="176" w:firstLine="0"/>
              <w:jc w:val="right"/>
            </w:pPr>
            <w:r>
              <w:rPr>
                <w:rFonts w:ascii="宋体,Bold" w:hAnsi="宋体,Bold" w:eastAsia="宋体,Bold"/>
                <w:b/>
                <w:i w:val="0"/>
                <w:color w:val="000000"/>
                <w:sz w:val="21"/>
              </w:rPr>
              <w:t>数最少是</w:t>
            </w:r>
            <w:r>
              <w:rPr>
                <w:rFonts w:ascii="PMExtra" w:hAnsi="PMExtra" w:eastAsia="PMExtra"/>
                <w:b w:val="0"/>
                <w:i w:val="0"/>
                <w:color w:val="000000"/>
                <w:sz w:val="21"/>
              </w:rPr>
              <w:t>(</w:t>
            </w:r>
          </w:p>
        </w:tc>
        <w:tc>
          <w:tcPr>
            <w:tcW w:type="dxa" w:w="5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 w:right="0" w:firstLine="0"/>
              <w:jc w:val="left"/>
            </w:pPr>
            <w:r>
              <w:rPr>
                <w:rFonts w:ascii="PMExtra" w:hAnsi="PMExtra" w:eastAsia="PMExtra"/>
                <w:b w:val="0"/>
                <w:i w:val="0"/>
                <w:color w:val="000000"/>
                <w:sz w:val="21"/>
              </w:rPr>
              <w:t>)</w:t>
            </w:r>
          </w:p>
        </w:tc>
        <w:tc>
          <w:tcPr>
            <w:tcW w:type="dxa" w:w="30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30" w:after="0"/>
              <w:ind w:left="1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w:t>
            </w:r>
          </w:p>
          <w:p>
            <w:pPr>
              <w:autoSpaceDN w:val="0"/>
              <w:autoSpaceDE w:val="0"/>
              <w:widowControl/>
              <w:spacing w:line="256" w:lineRule="exact" w:before="758" w:after="0"/>
              <w:ind w:left="1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ROM</w:t>
            </w:r>
          </w:p>
          <w:p>
            <w:pPr>
              <w:autoSpaceDN w:val="0"/>
              <w:autoSpaceDE w:val="0"/>
              <w:widowControl/>
              <w:spacing w:line="210" w:lineRule="exact" w:before="790" w:after="0"/>
              <w:ind w:left="148" w:right="0" w:firstLine="0"/>
              <w:jc w:val="left"/>
            </w:pPr>
            <w:r>
              <w:rPr>
                <w:rFonts w:ascii="宋体,Bold" w:hAnsi="宋体,Bold" w:eastAsia="宋体,Bold"/>
                <w:b/>
                <w:i w:val="0"/>
                <w:color w:val="000000"/>
                <w:sz w:val="21"/>
              </w:rPr>
              <w:t>D. 随机存取存储器</w:t>
            </w:r>
          </w:p>
          <w:p>
            <w:pPr>
              <w:autoSpaceDN w:val="0"/>
              <w:autoSpaceDE w:val="0"/>
              <w:widowControl/>
              <w:spacing w:line="256" w:lineRule="exact" w:before="308" w:after="0"/>
              <w:ind w:left="94" w:right="0" w:firstLine="0"/>
              <w:jc w:val="left"/>
            </w:pPr>
            <w:r>
              <w:rPr>
                <w:rFonts w:ascii="PMExtra" w:hAnsi="PMExtra" w:eastAsia="PMExtra"/>
                <w:b w:val="0"/>
                <w:i w:val="0"/>
                <w:color w:val="000000"/>
                <w:sz w:val="21"/>
              </w:rPr>
              <w:t>)</w:t>
            </w:r>
          </w:p>
          <w:p>
            <w:pPr>
              <w:autoSpaceDN w:val="0"/>
              <w:autoSpaceDE w:val="0"/>
              <w:widowControl/>
              <w:spacing w:line="210" w:lineRule="exact" w:before="226" w:after="0"/>
              <w:ind w:left="148" w:right="0" w:firstLine="0"/>
              <w:jc w:val="left"/>
            </w:pPr>
            <w:r>
              <w:rPr>
                <w:rFonts w:ascii="宋体,Bold" w:hAnsi="宋体,Bold" w:eastAsia="宋体,Bold"/>
                <w:b/>
                <w:i w:val="0"/>
                <w:color w:val="000000"/>
                <w:sz w:val="21"/>
              </w:rPr>
              <w:t>D. 均不完善</w:t>
            </w:r>
          </w:p>
        </w:tc>
      </w:tr>
      <w:tr>
        <w:trPr>
          <w:trHeight w:hRule="exact" w:val="480"/>
        </w:trPr>
        <w:tc>
          <w:tcPr>
            <w:tcW w:type="dxa" w:w="1860"/>
            <w:tcBorders/>
            <w:shd w:fill="ffffff"/>
            <w:tcMar>
              <w:start w:w="0" w:type="dxa"/>
              <w:end w:w="0" w:type="dxa"/>
            </w:tcMar>
          </w:tcPr>
          <w:p>
            <w:pPr>
              <w:autoSpaceDN w:val="0"/>
              <w:autoSpaceDE w:val="0"/>
              <w:widowControl/>
              <w:spacing w:line="234" w:lineRule="exact" w:before="110" w:after="0"/>
              <w:ind w:left="0" w:right="6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18</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13</w:t>
            </w:r>
          </w:p>
        </w:tc>
        <w:tc>
          <w:tcPr>
            <w:tcW w:type="dxa" w:w="2580"/>
            <w:tcBorders/>
            <w:shd w:fill="ffffff"/>
            <w:tcMar>
              <w:start w:w="0" w:type="dxa"/>
              <w:end w:w="0" w:type="dxa"/>
            </w:tcMar>
          </w:tcPr>
          <w:p>
            <w:pPr>
              <w:autoSpaceDN w:val="0"/>
              <w:autoSpaceDE w:val="0"/>
              <w:widowControl/>
              <w:spacing w:line="234" w:lineRule="exact" w:before="110" w:after="0"/>
              <w:ind w:left="5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1504"/>
            <w:vMerge/>
            <w:tcBorders/>
          </w:tcPr>
          <w:p/>
        </w:tc>
      </w:tr>
      <w:tr>
        <w:trPr>
          <w:trHeight w:hRule="exact" w:val="520"/>
        </w:trPr>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下列几种存储器中</w:t>
            </w:r>
            <w:r>
              <w:rPr>
                <w:rFonts w:ascii="PMExtra" w:hAnsi="PMExtra" w:eastAsia="PMExtra"/>
                <w:b w:val="0"/>
                <w:i w:val="0"/>
                <w:color w:val="000000"/>
                <w:sz w:val="21"/>
              </w:rPr>
              <w:t>,(</w:t>
            </w:r>
          </w:p>
        </w:tc>
        <w:tc>
          <w:tcPr>
            <w:tcW w:type="dxa" w:w="4000"/>
            <w:gridSpan w:val="2"/>
            <w:tcBorders/>
            <w:shd w:fill="ffffff"/>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是易失性存储器。</w:t>
            </w:r>
          </w:p>
        </w:tc>
        <w:tc>
          <w:tcPr>
            <w:tcW w:type="dxa" w:w="1504"/>
            <w:vMerge/>
            <w:tcBorders/>
          </w:tcPr>
          <w:p/>
        </w:tc>
      </w:tr>
      <w:tr>
        <w:trPr>
          <w:trHeight w:hRule="exact" w:val="500"/>
        </w:trPr>
        <w:tc>
          <w:tcPr>
            <w:tcW w:type="dxa" w:w="1860"/>
            <w:tcBorders/>
            <w:shd w:fill="ffffff"/>
            <w:tcMar>
              <w:start w:w="0" w:type="dxa"/>
              <w:end w:w="0" w:type="dxa"/>
            </w:tcMar>
          </w:tcPr>
          <w:p>
            <w:pPr>
              <w:autoSpaceDN w:val="0"/>
              <w:autoSpaceDE w:val="0"/>
              <w:widowControl/>
              <w:spacing w:line="232" w:lineRule="exact" w:before="126" w:after="0"/>
              <w:ind w:left="0" w:right="2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Cache</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0" w:right="55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EPROM</w:t>
            </w:r>
          </w:p>
        </w:tc>
        <w:tc>
          <w:tcPr>
            <w:tcW w:type="dxa" w:w="2580"/>
            <w:tcBorders/>
            <w:shd w:fill="ffffff"/>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Flash</w:t>
            </w:r>
            <w:r>
              <w:rPr>
                <w:rFonts w:ascii="宋体,Bold" w:hAnsi="宋体,Bold" w:eastAsia="宋体,Bold"/>
                <w:b/>
                <w:i w:val="0"/>
                <w:color w:val="000000"/>
                <w:sz w:val="21"/>
              </w:rPr>
              <w:t xml:space="preserve"> 存储器</w:t>
            </w:r>
          </w:p>
        </w:tc>
        <w:tc>
          <w:tcPr>
            <w:tcW w:type="dxa" w:w="1504"/>
            <w:vMerge/>
            <w:tcBorders/>
          </w:tcPr>
          <w:p/>
        </w:tc>
      </w:tr>
      <w:tr>
        <w:trPr>
          <w:trHeight w:hRule="exact" w:val="520"/>
        </w:trPr>
        <w:tc>
          <w:tcPr>
            <w:tcW w:type="dxa" w:w="2132"/>
            <w:gridSpan w:val="2"/>
            <w:tcBorders/>
            <w:shd w:fill="ffffff"/>
            <w:tcMar>
              <w:start w:w="0" w:type="dxa"/>
              <w:end w:w="0" w:type="dxa"/>
            </w:tcMar>
            <w:tcMar>
              <w:start w:w="0" w:type="dxa"/>
              <w:end w:w="0" w:type="dxa"/>
            </w:tcMar>
          </w:tcPr>
          <w:p>
            <w:pPr>
              <w:autoSpaceDN w:val="0"/>
              <w:autoSpaceDE w:val="0"/>
              <w:widowControl/>
              <w:spacing w:line="256" w:lineRule="exact" w:before="166" w:after="0"/>
              <w:ind w:left="0" w:right="9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Italic" w:hAnsi="TimesNewRoman,Italic" w:eastAsia="TimesNewRoman,Italic"/>
                <w:b w:val="0"/>
                <w:i/>
                <w:color w:val="000000"/>
                <w:sz w:val="21"/>
              </w:rPr>
              <w:t>U</w:t>
            </w:r>
            <w:r>
              <w:rPr>
                <w:rFonts w:ascii="宋体,Bold" w:hAnsi="宋体,Bold" w:eastAsia="宋体,Bold"/>
                <w:b/>
                <w:i w:val="0"/>
                <w:color w:val="000000"/>
                <w:sz w:val="21"/>
              </w:rPr>
              <w:t xml:space="preserve"> 盘属于</w:t>
            </w:r>
            <w:r>
              <w:rPr>
                <w:rFonts w:ascii="PMExtra" w:hAnsi="PMExtra" w:eastAsia="PMExtra"/>
                <w:b w:val="0"/>
                <w:i w:val="0"/>
                <w:color w:val="000000"/>
                <w:sz w:val="21"/>
              </w:rPr>
              <w:t>(</w:t>
            </w:r>
          </w:p>
        </w:tc>
        <w:tc>
          <w:tcPr>
            <w:tcW w:type="dxa" w:w="49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类型的存储器。</w:t>
            </w:r>
          </w:p>
        </w:tc>
        <w:tc>
          <w:tcPr>
            <w:tcW w:type="dxa" w:w="1504"/>
            <w:vMerge/>
            <w:tcBorders/>
          </w:tcPr>
          <w:p/>
        </w:tc>
      </w:tr>
      <w:tr>
        <w:trPr>
          <w:trHeight w:hRule="exact" w:val="480"/>
        </w:trPr>
        <w:tc>
          <w:tcPr>
            <w:tcW w:type="dxa" w:w="1860"/>
            <w:tcBorders/>
            <w:shd w:fill="ffffff"/>
            <w:tcMar>
              <w:start w:w="0" w:type="dxa"/>
              <w:end w:w="0" w:type="dxa"/>
            </w:tcMar>
          </w:tcPr>
          <w:p>
            <w:pPr>
              <w:autoSpaceDN w:val="0"/>
              <w:autoSpaceDE w:val="0"/>
              <w:widowControl/>
              <w:spacing w:line="210" w:lineRule="exact" w:before="128" w:after="0"/>
              <w:ind w:left="0" w:right="0" w:firstLine="0"/>
              <w:jc w:val="right"/>
            </w:pPr>
            <w:r>
              <w:rPr>
                <w:rFonts w:ascii="宋体,Bold" w:hAnsi="宋体,Bold" w:eastAsia="宋体,Bold"/>
                <w:b/>
                <w:i w:val="0"/>
                <w:color w:val="000000"/>
                <w:sz w:val="21"/>
              </w:rPr>
              <w:t>A. 高速缓存</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846" w:firstLine="0"/>
              <w:jc w:val="right"/>
            </w:pPr>
            <w:r>
              <w:rPr>
                <w:rFonts w:ascii="宋体,Bold" w:hAnsi="宋体,Bold" w:eastAsia="宋体,Bold"/>
                <w:b/>
                <w:i w:val="0"/>
                <w:color w:val="000000"/>
                <w:sz w:val="21"/>
              </w:rPr>
              <w:t>B. 主存</w:t>
            </w:r>
          </w:p>
        </w:tc>
        <w:tc>
          <w:tcPr>
            <w:tcW w:type="dxa" w:w="258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C. 只读存储器</w:t>
            </w:r>
          </w:p>
        </w:tc>
        <w:tc>
          <w:tcPr>
            <w:tcW w:type="dxa" w:w="1504"/>
            <w:vMerge/>
            <w:tcBorders/>
          </w:tcPr>
          <w:p/>
        </w:tc>
      </w:tr>
      <w:tr>
        <w:trPr>
          <w:trHeight w:hRule="exact" w:val="520"/>
        </w:trPr>
        <w:tc>
          <w:tcPr>
            <w:tcW w:type="dxa" w:w="7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某计算机系统</w:t>
            </w:r>
            <w:r>
              <w:rPr>
                <w:rFonts w:ascii="PMExtra" w:hAnsi="PMExtra" w:eastAsia="PMExtra"/>
                <w:b w:val="0"/>
                <w:i w:val="0"/>
                <w:color w:val="000000"/>
                <w:sz w:val="21"/>
              </w:rPr>
              <w:t>,</w:t>
            </w:r>
            <w:r>
              <w:rPr>
                <w:rFonts w:ascii="宋体,Bold" w:hAnsi="宋体,Bold" w:eastAsia="宋体,Bold"/>
                <w:b/>
                <w:i w:val="0"/>
                <w:color w:val="000000"/>
                <w:sz w:val="21"/>
              </w:rPr>
              <w:t xml:space="preserve"> 其操作系统保存于硬盘上</w:t>
            </w:r>
            <w:r>
              <w:rPr>
                <w:rFonts w:ascii="PMExtra" w:hAnsi="PMExtra" w:eastAsia="PMExtra"/>
                <w:b w:val="0"/>
                <w:i w:val="0"/>
                <w:color w:val="000000"/>
                <w:sz w:val="21"/>
              </w:rPr>
              <w:t>,</w:t>
            </w:r>
            <w:r>
              <w:rPr>
                <w:rFonts w:ascii="宋体,Bold" w:hAnsi="宋体,Bold" w:eastAsia="宋体,Bold"/>
                <w:b/>
                <w:i w:val="0"/>
                <w:color w:val="000000"/>
                <w:sz w:val="21"/>
              </w:rPr>
              <w:t xml:space="preserve"> 其内存储器应该采用</w:t>
            </w:r>
            <w:r>
              <w:rPr>
                <w:rFonts w:ascii="PMExtra" w:hAnsi="PMExtra" w:eastAsia="PMExtra"/>
                <w:b w:val="0"/>
                <w:i w:val="0"/>
                <w:color w:val="000000"/>
                <w:sz w:val="21"/>
              </w:rPr>
              <w:t>(</w:t>
            </w:r>
          </w:p>
        </w:tc>
        <w:tc>
          <w:tcPr>
            <w:tcW w:type="dxa" w:w="1504"/>
            <w:vMerge/>
            <w:tcBorders/>
          </w:tcPr>
          <w:p/>
        </w:tc>
      </w:tr>
      <w:tr>
        <w:trPr>
          <w:trHeight w:hRule="exact" w:val="414"/>
        </w:trPr>
        <w:tc>
          <w:tcPr>
            <w:tcW w:type="dxa" w:w="1860"/>
            <w:tcBorders/>
            <w:shd w:fill="ffffff"/>
            <w:tcMar>
              <w:start w:w="0" w:type="dxa"/>
              <w:end w:w="0" w:type="dxa"/>
            </w:tcMar>
          </w:tcPr>
          <w:p>
            <w:pPr>
              <w:autoSpaceDN w:val="0"/>
              <w:autoSpaceDE w:val="0"/>
              <w:widowControl/>
              <w:spacing w:line="234" w:lineRule="exact" w:before="120" w:after="0"/>
              <w:ind w:left="0" w:right="3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RAM</w:t>
            </w:r>
          </w:p>
        </w:tc>
        <w:tc>
          <w:tcPr>
            <w:tcW w:type="dxa" w:w="2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8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ROM</w:t>
            </w:r>
          </w:p>
        </w:tc>
        <w:tc>
          <w:tcPr>
            <w:tcW w:type="dxa" w:w="2580"/>
            <w:tcBorders/>
            <w:shd w:fill="ffffff"/>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p>
        </w:tc>
        <w:tc>
          <w:tcPr>
            <w:tcW w:type="dxa" w:w="1504"/>
            <w:vMerge/>
            <w:tcBorders/>
          </w:tcPr>
          <w:p/>
        </w:tc>
      </w:tr>
    </w:tbl>
    <w:p>
      <w:pPr>
        <w:autoSpaceDN w:val="0"/>
        <w:autoSpaceDE w:val="0"/>
        <w:widowControl/>
        <w:spacing w:line="240" w:lineRule="exact" w:before="24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020"/>
            <w:tcBorders>
              <w:bottom w:sz="3.9760000705718994" w:val="single" w:color="#000000"/>
            </w:tcBorders>
            <w:tcMar>
              <w:start w:w="0" w:type="dxa"/>
              <w:end w:w="0" w:type="dxa"/>
            </w:tcMar>
          </w:tcPr>
          <w:p>
            <w:pPr>
              <w:autoSpaceDN w:val="0"/>
              <w:autoSpaceDE w:val="0"/>
              <w:widowControl/>
              <w:spacing w:line="240" w:lineRule="exact" w:before="58" w:after="0"/>
              <w:ind w:left="0" w:right="138" w:firstLine="0"/>
              <w:jc w:val="right"/>
            </w:pPr>
            <w:r>
              <w:rPr>
                <w:rFonts w:ascii="华文中宋" w:hAnsi="华文中宋" w:eastAsia="华文中宋"/>
                <w:b w:val="0"/>
                <w:i w:val="0"/>
                <w:color w:val="000000"/>
                <w:sz w:val="21"/>
              </w:rPr>
              <w:t>公众号：做题本集结地</w:t>
            </w:r>
          </w:p>
        </w:tc>
        <w:tc>
          <w:tcPr>
            <w:tcW w:type="dxa" w:w="2060"/>
            <w:tcBorders>
              <w:bottom w:sz="3.9760000705718994" w:val="single" w:color="#000000"/>
            </w:tcBorders>
            <w:tcMar>
              <w:start w:w="0" w:type="dxa"/>
              <w:end w:w="0" w:type="dxa"/>
            </w:tcMar>
          </w:tcPr>
          <w:p/>
        </w:tc>
        <w:tc>
          <w:tcPr>
            <w:tcW w:type="dxa" w:w="460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r>
        <w:trPr>
          <w:trHeight w:hRule="exact" w:val="640"/>
        </w:trPr>
        <w:tc>
          <w:tcPr>
            <w:tcW w:type="dxa" w:w="30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下列说法正确的是</w:t>
            </w:r>
            <w:r>
              <w:rPr>
                <w:rFonts w:ascii="PMExtra" w:hAnsi="PMExtra" w:eastAsia="PMExtra"/>
                <w:b w:val="0"/>
                <w:i w:val="0"/>
                <w:color w:val="000000"/>
                <w:sz w:val="21"/>
              </w:rPr>
              <w:t>(</w:t>
            </w:r>
          </w:p>
        </w:tc>
        <w:tc>
          <w:tcPr>
            <w:tcW w:type="dxa" w:w="2060"/>
            <w:tcBorders>
              <w:top w:sz="3.9760000705718994" w:val="single" w:color="#000000"/>
            </w:tcBorders>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4608"/>
            <w:tcBorders>
              <w:top w:sz="3.9760000705718994" w:val="single" w:color="#000000"/>
            </w:tcBorders>
            <w:tcMar>
              <w:start w:w="0" w:type="dxa"/>
              <w:end w:w="0" w:type="dxa"/>
            </w:tcMar>
          </w:tcPr>
          <w:p/>
        </w:tc>
      </w:tr>
    </w:tbl>
    <w:p>
      <w:pPr>
        <w:autoSpaceDN w:val="0"/>
        <w:autoSpaceDE w:val="0"/>
        <w:widowControl/>
        <w:spacing w:line="394" w:lineRule="exact" w:before="0" w:after="0"/>
        <w:ind w:left="1442" w:right="576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EPROM</w:t>
      </w:r>
      <w:r>
        <w:rPr>
          <w:rFonts w:ascii="宋体,Bold" w:hAnsi="宋体,Bold" w:eastAsia="宋体,Bold"/>
          <w:b/>
          <w:i w:val="0"/>
          <w:color w:val="000000"/>
          <w:sz w:val="21"/>
        </w:rPr>
        <w:t xml:space="preserve"> 是可改写的</w:t>
      </w:r>
      <w:r>
        <w:rPr>
          <w:rFonts w:ascii="TimesNewRoman" w:hAnsi="TimesNewRoman" w:eastAsia="TimesNewRoman"/>
          <w:b w:val="0"/>
          <w:i w:val="0"/>
          <w:color w:val="000000"/>
          <w:sz w:val="21"/>
        </w:rPr>
        <w:t>,</w:t>
      </w:r>
      <w:r>
        <w:rPr>
          <w:rFonts w:ascii="宋体,Bold" w:hAnsi="宋体,Bold" w:eastAsia="宋体,Bold"/>
          <w:b/>
          <w:i w:val="0"/>
          <w:color w:val="000000"/>
          <w:sz w:val="21"/>
        </w:rPr>
        <w:t>因此可以作为随机存储器</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EPROM</w:t>
      </w:r>
      <w:r>
        <w:rPr>
          <w:rFonts w:ascii="宋体,Bold" w:hAnsi="宋体,Bold" w:eastAsia="宋体,Bold"/>
          <w:b/>
          <w:i w:val="0"/>
          <w:color w:val="000000"/>
          <w:sz w:val="21"/>
        </w:rPr>
        <w:t xml:space="preserve"> 是可改写的</w:t>
      </w:r>
      <w:r>
        <w:rPr>
          <w:rFonts w:ascii="TimesNewRoman" w:hAnsi="TimesNewRoman" w:eastAsia="TimesNewRoman"/>
          <w:b w:val="0"/>
          <w:i w:val="0"/>
          <w:color w:val="000000"/>
          <w:sz w:val="21"/>
        </w:rPr>
        <w:t>,</w:t>
      </w:r>
      <w:r>
        <w:rPr>
          <w:rFonts w:ascii="宋体,Bold" w:hAnsi="宋体,Bold" w:eastAsia="宋体,Bold"/>
          <w:b/>
          <w:i w:val="0"/>
          <w:color w:val="000000"/>
          <w:sz w:val="21"/>
        </w:rPr>
        <w:t>但不能作为随机存储器</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EPROM</w:t>
      </w:r>
      <w:r>
        <w:rPr>
          <w:rFonts w:ascii="宋体,Bold" w:hAnsi="宋体,Bold" w:eastAsia="宋体,Bold"/>
          <w:b/>
          <w:i w:val="0"/>
          <w:color w:val="000000"/>
          <w:sz w:val="21"/>
        </w:rPr>
        <w:t xml:space="preserve"> 是不可改写的</w:t>
      </w:r>
      <w:r>
        <w:rPr>
          <w:rFonts w:ascii="TimesNewRoman" w:hAnsi="TimesNewRoman" w:eastAsia="TimesNewRoman"/>
          <w:b w:val="0"/>
          <w:i w:val="0"/>
          <w:color w:val="000000"/>
          <w:sz w:val="21"/>
        </w:rPr>
        <w:t>,</w:t>
      </w:r>
      <w:r>
        <w:rPr>
          <w:rFonts w:ascii="宋体,Bold" w:hAnsi="宋体,Bold" w:eastAsia="宋体,Bold"/>
          <w:b/>
          <w:i w:val="0"/>
          <w:color w:val="000000"/>
          <w:sz w:val="21"/>
        </w:rPr>
        <w:t>因此不能作为随机存储器</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EPROM</w:t>
      </w:r>
      <w:r>
        <w:rPr>
          <w:rFonts w:ascii="宋体,Bold" w:hAnsi="宋体,Bold" w:eastAsia="宋体,Bold"/>
          <w:b/>
          <w:i w:val="0"/>
          <w:color w:val="000000"/>
          <w:sz w:val="21"/>
        </w:rPr>
        <w:t xml:space="preserve"> 只能改写一次</w:t>
      </w:r>
      <w:r>
        <w:rPr>
          <w:rFonts w:ascii="TimesNewRoman" w:hAnsi="TimesNewRoman" w:eastAsia="TimesNewRoman"/>
          <w:b w:val="0"/>
          <w:i w:val="0"/>
          <w:color w:val="000000"/>
          <w:sz w:val="21"/>
        </w:rPr>
        <w:t>,</w:t>
      </w:r>
      <w:r>
        <w:rPr>
          <w:rFonts w:ascii="宋体,Bold" w:hAnsi="宋体,Bold" w:eastAsia="宋体,Bold"/>
          <w:b/>
          <w:i w:val="0"/>
          <w:color w:val="000000"/>
          <w:sz w:val="21"/>
        </w:rPr>
        <w:t>因此不能作为随机存储器</w:t>
      </w:r>
    </w:p>
    <w:p>
      <w:pPr>
        <w:autoSpaceDN w:val="0"/>
        <w:tabs>
          <w:tab w:pos="258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宋体,Bold" w:hAnsi="宋体,Bold" w:eastAsia="宋体,Bold"/>
          <w:b/>
          <w:i w:val="0"/>
          <w:color w:val="000000"/>
          <w:sz w:val="21"/>
        </w:rPr>
        <w:t xml:space="preserve"> 是动态半导体存储器的特点。</w:t>
      </w:r>
    </w:p>
    <w:p>
      <w:pPr>
        <w:autoSpaceDN w:val="0"/>
        <w:tabs>
          <w:tab w:pos="5284" w:val="left"/>
        </w:tabs>
        <w:autoSpaceDE w:val="0"/>
        <w:widowControl/>
        <w:spacing w:line="394" w:lineRule="exact" w:before="0" w:after="158"/>
        <w:ind w:left="1442" w:right="201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在工作中存储器内容会产生变化</w:t>
      </w:r>
      <w:r>
        <w:tab/>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每隔一定时间</w:t>
      </w:r>
      <w:r>
        <w:rPr>
          <w:rFonts w:ascii="TimesNewRoman" w:hAnsi="TimesNewRoman" w:eastAsia="TimesNewRoman"/>
          <w:b w:val="0"/>
          <w:i w:val="0"/>
          <w:color w:val="000000"/>
          <w:sz w:val="21"/>
        </w:rPr>
        <w:t>,</w:t>
      </w:r>
      <w:r>
        <w:rPr>
          <w:rFonts w:ascii="宋体,Bold" w:hAnsi="宋体,Bold" w:eastAsia="宋体,Bold"/>
          <w:b/>
          <w:i w:val="0"/>
          <w:color w:val="000000"/>
          <w:sz w:val="21"/>
        </w:rPr>
        <w:t>需要根据原存内容重新写入一遍</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一次完整的刷新过程需要占用两个存储周期</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一次完整的刷新过程只需要占用一个存储周期</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20"/>
            <w:tcBorders/>
            <w:tcMar>
              <w:start w:w="0" w:type="dxa"/>
              <w:end w:w="0" w:type="dxa"/>
            </w:tcMar>
          </w:tcPr>
          <w:p>
            <w:pPr>
              <w:autoSpaceDN w:val="0"/>
              <w:autoSpaceDE w:val="0"/>
              <w:widowControl/>
              <w:spacing w:line="234"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4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20"/>
            <w:tcBorders/>
            <w:tcMar>
              <w:start w:w="0" w:type="dxa"/>
              <w:end w:w="0" w:type="dxa"/>
            </w:tcMar>
          </w:tcPr>
          <w:p>
            <w:pPr>
              <w:autoSpaceDN w:val="0"/>
              <w:autoSpaceDE w:val="0"/>
              <w:widowControl/>
              <w:spacing w:line="234" w:lineRule="exact" w:before="60" w:after="0"/>
              <w:ind w:left="628" w:right="0" w:firstLine="0"/>
              <w:jc w:val="left"/>
            </w:pPr>
            <w:r>
              <w:rPr>
                <w:rFonts w:ascii="宋体,Bold" w:hAnsi="宋体,Bold" w:eastAsia="宋体,Bold"/>
                <w:b/>
                <w:i w:val="0"/>
                <w:color w:val="000000"/>
                <w:sz w:val="21"/>
              </w:rPr>
              <w:t>D. 只有</w:t>
            </w:r>
            <w:r>
              <w:rPr>
                <w:rFonts w:ascii="TimesNewRoman,Italic" w:hAnsi="TimesNewRoman,Italic" w:eastAsia="TimesNewRoman,Italic"/>
                <w:b w:val="0"/>
                <w:i/>
                <w:color w:val="000000"/>
                <w:sz w:val="21"/>
              </w:rPr>
              <w:t>III</w:t>
            </w: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 xml:space="preserve">64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芯片构成</w:t>
      </w:r>
      <w:r>
        <w:rPr>
          <w:rFonts w:ascii="TimesNewRoman" w:hAnsi="TimesNewRoman" w:eastAsia="TimesNewRoman"/>
          <w:b w:val="0"/>
          <w:i w:val="0"/>
          <w:color w:val="000000"/>
          <w:sz w:val="21"/>
        </w:rPr>
        <w:t xml:space="preserve">128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位的存储器</w:t>
      </w:r>
      <w:r>
        <w:rPr>
          <w:rFonts w:ascii="PMExtra" w:hAnsi="PMExtra" w:eastAsia="PMExtra"/>
          <w:b w:val="0"/>
          <w:i w:val="0"/>
          <w:color w:val="000000"/>
          <w:sz w:val="21"/>
        </w:rPr>
        <w:t>,</w:t>
      </w:r>
      <w:r>
        <w:rPr>
          <w:rFonts w:ascii="宋体,Bold" w:hAnsi="宋体,Bold" w:eastAsia="宋体,Bold"/>
          <w:b/>
          <w:i w:val="0"/>
          <w:color w:val="000000"/>
          <w:sz w:val="21"/>
        </w:rPr>
        <w:t xml:space="preserve"> 若采用异步刷新方式</w:t>
      </w:r>
      <w:r>
        <w:rPr>
          <w:rFonts w:ascii="PMExtra" w:hAnsi="PMExtra" w:eastAsia="PMExtra"/>
          <w:b w:val="0"/>
          <w:i w:val="0"/>
          <w:color w:val="000000"/>
          <w:sz w:val="21"/>
        </w:rPr>
        <w:t>,</w:t>
      </w:r>
      <w:r>
        <w:rPr>
          <w:rFonts w:ascii="宋体,Bold" w:hAnsi="宋体,Bold" w:eastAsia="宋体,Bold"/>
          <w:b/>
          <w:i w:val="0"/>
          <w:color w:val="000000"/>
          <w:sz w:val="21"/>
        </w:rPr>
        <w:t xml:space="preserve"> 每单元刷新</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0"/>
        </w:trPr>
        <w:tc>
          <w:tcPr>
            <w:tcW w:type="dxa" w:w="5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间隔不超过</w:t>
            </w:r>
            <w:r>
              <w:rPr>
                <w:rFonts w:ascii="TimesNewRoman" w:hAnsi="TimesNewRoman" w:eastAsia="TimesNewRoman"/>
                <w:b w:val="0"/>
                <w:i w:val="0"/>
                <w:color w:val="000000"/>
                <w:sz w:val="21"/>
              </w:rPr>
              <w:t xml:space="preserve">2  </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则生成的刷新信号的间隔时间是</w:t>
            </w:r>
            <w:r>
              <w:rPr>
                <w:rFonts w:ascii="PMExtra" w:hAnsi="PMExtra" w:eastAsia="PMExtra"/>
                <w:b w:val="0"/>
                <w:i w:val="0"/>
                <w:color w:val="000000"/>
                <w:sz w:val="21"/>
              </w:rPr>
              <w:t>(</w:t>
            </w:r>
          </w:p>
        </w:tc>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；若采用集中刷新方式</w:t>
            </w:r>
            <w:r>
              <w:rPr>
                <w:rFonts w:ascii="PMExtra" w:hAnsi="PMExtra" w:eastAsia="PMExtra"/>
                <w:b w:val="0"/>
                <w:i w:val="0"/>
                <w:color w:val="000000"/>
                <w:sz w:val="21"/>
              </w:rPr>
              <w:t>,</w:t>
            </w:r>
            <w:r>
              <w:rPr>
                <w:rFonts w:ascii="宋体,Bold" w:hAnsi="宋体,Bold" w:eastAsia="宋体,Bold"/>
                <w:b/>
                <w:i w:val="0"/>
                <w:color w:val="000000"/>
                <w:sz w:val="21"/>
              </w:rPr>
              <w:t xml:space="preserve"> 则存储器刷新一遍</w:t>
            </w:r>
          </w:p>
        </w:tc>
      </w:tr>
      <w:tr>
        <w:trPr>
          <w:trHeight w:hRule="exact" w:val="420"/>
        </w:trPr>
        <w:tc>
          <w:tcPr>
            <w:tcW w:type="dxa" w:w="1560"/>
            <w:tcBorders/>
            <w:shd w:fill="ffffff"/>
            <w:tcMar>
              <w:start w:w="0" w:type="dxa"/>
              <w:end w:w="0" w:type="dxa"/>
            </w:tcMar>
          </w:tcPr>
          <w:p>
            <w:pPr>
              <w:autoSpaceDN w:val="0"/>
              <w:autoSpaceDE w:val="0"/>
              <w:widowControl/>
              <w:spacing w:line="258" w:lineRule="exact" w:before="74" w:after="0"/>
              <w:ind w:left="0" w:right="86" w:firstLine="0"/>
              <w:jc w:val="right"/>
            </w:pPr>
            <w:r>
              <w:rPr>
                <w:rFonts w:ascii="宋体,Bold" w:hAnsi="宋体,Bold" w:eastAsia="宋体,Bold"/>
                <w:b/>
                <w:i w:val="0"/>
                <w:color w:val="000000"/>
                <w:sz w:val="21"/>
              </w:rPr>
              <w:t>最少用</w:t>
            </w:r>
            <w:r>
              <w:rPr>
                <w:rFonts w:ascii="PMExtra" w:hAnsi="PMExtra" w:eastAsia="PMExtra"/>
                <w:b w:val="0"/>
                <w:i w:val="0"/>
                <w:color w:val="000000"/>
                <w:sz w:val="21"/>
              </w:rPr>
              <w:t>(</w:t>
            </w:r>
          </w:p>
        </w:tc>
        <w:tc>
          <w:tcPr>
            <w:tcW w:type="dxa" w:w="8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4" w:after="0"/>
              <w:ind w:left="10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写周期。</w:t>
            </w:r>
          </w:p>
        </w:tc>
      </w:tr>
      <w:tr>
        <w:trPr>
          <w:trHeight w:hRule="exact" w:val="500"/>
        </w:trPr>
        <w:tc>
          <w:tcPr>
            <w:tcW w:type="dxa" w:w="2380"/>
            <w:gridSpan w:val="2"/>
            <w:tcBorders/>
            <w:shd w:fill="ffffff"/>
            <w:tcMar>
              <w:start w:w="0" w:type="dxa"/>
              <w:end w:w="0" w:type="dxa"/>
            </w:tcMar>
            <w:tcMar>
              <w:start w:w="0" w:type="dxa"/>
              <w:end w:w="0" w:type="dxa"/>
            </w:tcMar>
          </w:tcPr>
          <w:p>
            <w:pPr>
              <w:autoSpaceDN w:val="0"/>
              <w:autoSpaceDE w:val="0"/>
              <w:widowControl/>
              <w:spacing w:line="256" w:lineRule="exact" w:before="106" w:after="0"/>
              <w:ind w:left="0" w:right="4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7.8</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256</w:t>
            </w:r>
          </w:p>
        </w:tc>
        <w:tc>
          <w:tcPr>
            <w:tcW w:type="dxa" w:w="2140"/>
            <w:tcBorders/>
            <w:shd w:fill="ffffff"/>
            <w:tcMar>
              <w:start w:w="0" w:type="dxa"/>
              <w:end w:w="0" w:type="dxa"/>
            </w:tcMar>
          </w:tcPr>
          <w:p>
            <w:pPr>
              <w:autoSpaceDN w:val="0"/>
              <w:autoSpaceDE w:val="0"/>
              <w:widowControl/>
              <w:spacing w:line="256" w:lineRule="exact" w:before="10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256</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1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7.8</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128</w:t>
            </w:r>
          </w:p>
        </w:tc>
        <w:tc>
          <w:tcPr>
            <w:tcW w:type="dxa" w:w="3720"/>
            <w:gridSpan w:val="2"/>
            <w:tcBorders/>
            <w:shd w:fill="ffffff"/>
            <w:tcMar>
              <w:start w:w="0" w:type="dxa"/>
              <w:end w:w="0" w:type="dxa"/>
            </w:tcMar>
            <w:tcMar>
              <w:start w:w="0" w:type="dxa"/>
              <w:end w:w="0" w:type="dxa"/>
            </w:tcMar>
          </w:tcPr>
          <w:p>
            <w:pPr>
              <w:autoSpaceDN w:val="0"/>
              <w:autoSpaceDE w:val="0"/>
              <w:widowControl/>
              <w:spacing w:line="256" w:lineRule="exact" w:before="106"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w:t>
            </w:r>
            <w:r>
              <w:rPr>
                <w:rFonts w:ascii="TimesNewRoman,Italic" w:hAnsi="TimesNewRoman,Italic" w:eastAsia="TimesNewRoman,Italic"/>
                <w:b w:val="0"/>
                <w:i/>
                <w:color w:val="000000"/>
                <w:sz w:val="21"/>
              </w:rPr>
              <w:t>μs</w:t>
            </w:r>
            <w:r>
              <w:rPr>
                <w:rFonts w:ascii="PMExtra" w:hAnsi="PMExtra" w:eastAsia="PMExtra"/>
                <w:b w:val="0"/>
                <w:i w:val="0"/>
                <w:color w:val="000000"/>
                <w:sz w:val="21"/>
              </w:rPr>
              <w:t>,</w:t>
            </w:r>
            <w:r>
              <w:rPr>
                <w:rFonts w:ascii="TimesNewRoman" w:hAnsi="TimesNewRoman" w:eastAsia="TimesNewRoman"/>
                <w:b w:val="0"/>
                <w:i w:val="0"/>
                <w:color w:val="000000"/>
                <w:sz w:val="21"/>
              </w:rPr>
              <w:t>128</w:t>
            </w:r>
          </w:p>
        </w:tc>
      </w:tr>
      <w:tr>
        <w:trPr>
          <w:trHeight w:hRule="exact" w:val="486"/>
        </w:trPr>
        <w:tc>
          <w:tcPr>
            <w:tcW w:type="dxa" w:w="75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具有破坏性读出的特性</w:t>
            </w:r>
            <w:r>
              <w:rPr>
                <w:rFonts w:ascii="TimesNewRoman" w:hAnsi="TimesNewRoman" w:eastAsia="TimesNewRoman"/>
                <w:b w:val="0"/>
                <w:i w:val="0"/>
                <w:color w:val="000000"/>
                <w:sz w:val="21"/>
              </w:rPr>
              <w:t>,</w:t>
            </w:r>
            <w:r>
              <w:rPr>
                <w:rFonts w:ascii="宋体,Bold" w:hAnsi="宋体,Bold" w:eastAsia="宋体,Bold"/>
                <w:b/>
                <w:i w:val="0"/>
                <w:color w:val="000000"/>
                <w:sz w:val="21"/>
              </w:rPr>
              <w:t>需要定时刷新</w:t>
            </w:r>
            <w:r>
              <w:rPr>
                <w:rFonts w:ascii="TimesNewRoman" w:hAnsi="TimesNewRoman" w:eastAsia="TimesNewRoman"/>
                <w:b w:val="0"/>
                <w:i w:val="0"/>
                <w:color w:val="000000"/>
                <w:sz w:val="21"/>
              </w:rPr>
              <w:t>,</w:t>
            </w:r>
            <w:r>
              <w:rPr>
                <w:rFonts w:ascii="宋体,Bold" w:hAnsi="宋体,Bold" w:eastAsia="宋体,Bold"/>
                <w:b/>
                <w:i w:val="0"/>
                <w:color w:val="000000"/>
                <w:sz w:val="21"/>
              </w:rPr>
              <w:t>下列说法中不正确的是</w:t>
            </w:r>
            <w:r>
              <w:rPr>
                <w:rFonts w:ascii="PMExtra" w:hAnsi="PMExtra" w:eastAsia="PMExtra"/>
                <w:b w:val="0"/>
                <w:i w:val="0"/>
                <w:color w:val="000000"/>
                <w:sz w:val="21"/>
              </w:rPr>
              <w:t>(</w:t>
            </w:r>
          </w:p>
        </w:tc>
        <w:tc>
          <w:tcPr>
            <w:tcW w:type="dxa" w:w="2900"/>
            <w:tcBorders/>
            <w:shd w:fill="ffffff"/>
            <w:tcMar>
              <w:start w:w="0" w:type="dxa"/>
              <w:end w:w="0" w:type="dxa"/>
            </w:tcMar>
          </w:tcPr>
          <w:p>
            <w:pPr>
              <w:autoSpaceDN w:val="0"/>
              <w:autoSpaceDE w:val="0"/>
              <w:widowControl/>
              <w:spacing w:line="256" w:lineRule="exact" w:before="170" w:after="0"/>
              <w:ind w:left="102"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3600" w:firstLine="0"/>
        <w:jc w:val="left"/>
      </w:pPr>
      <w:r>
        <w:rPr>
          <w:rFonts w:ascii="宋体,Bold" w:hAnsi="宋体,Bold" w:eastAsia="宋体,Bold"/>
          <w:b/>
          <w:i w:val="0"/>
          <w:color w:val="000000"/>
          <w:sz w:val="21"/>
        </w:rPr>
        <w:t>A. 刷新是以行为单位的</w:t>
      </w:r>
      <w:r>
        <w:br/>
      </w:r>
      <w:r>
        <w:rPr>
          <w:rFonts w:ascii="宋体,Bold" w:hAnsi="宋体,Bold" w:eastAsia="宋体,Bold"/>
          <w:b/>
          <w:i w:val="0"/>
          <w:color w:val="000000"/>
          <w:sz w:val="21"/>
        </w:rPr>
        <w:t>B. 刷新是为了给</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存储单元中的存储电容重新充电</w:t>
      </w:r>
      <w:r>
        <w:br/>
      </w:r>
      <w:r>
        <w:rPr>
          <w:rFonts w:ascii="宋体,Bold" w:hAnsi="宋体,Bold" w:eastAsia="宋体,Bold"/>
          <w:b/>
          <w:i w:val="0"/>
          <w:color w:val="000000"/>
          <w:sz w:val="21"/>
        </w:rPr>
        <w:t>C. 刷新是通过对存储单元进行</w:t>
      </w:r>
      <w:r>
        <w:rPr>
          <w:rFonts w:ascii="TimesNewRoman" w:hAnsi="TimesNewRoman" w:eastAsia="TimesNewRoman"/>
          <w:b w:val="0"/>
          <w:i w:val="0"/>
          <w:color w:val="000000"/>
          <w:sz w:val="21"/>
        </w:rPr>
        <w:t>“</w:t>
      </w:r>
      <w:r>
        <w:rPr>
          <w:rFonts w:ascii="宋体,Bold" w:hAnsi="宋体,Bold" w:eastAsia="宋体,Bold"/>
          <w:b/>
          <w:i w:val="0"/>
          <w:color w:val="000000"/>
          <w:sz w:val="21"/>
        </w:rPr>
        <w:t>读但不输出数据</w:t>
      </w:r>
      <w:r>
        <w:rPr>
          <w:rFonts w:ascii="TimesNewRoman" w:hAnsi="TimesNewRoman" w:eastAsia="TimesNewRoman"/>
          <w:b w:val="0"/>
          <w:i w:val="0"/>
          <w:color w:val="000000"/>
          <w:sz w:val="21"/>
        </w:rPr>
        <w:t>”,</w:t>
      </w:r>
      <w:r>
        <w:rPr>
          <w:rFonts w:ascii="宋体,Bold" w:hAnsi="宋体,Bold" w:eastAsia="宋体,Bold"/>
          <w:b/>
          <w:i w:val="0"/>
          <w:color w:val="000000"/>
          <w:sz w:val="21"/>
        </w:rPr>
        <w:t>即</w:t>
      </w:r>
      <w:r>
        <w:rPr>
          <w:rFonts w:ascii="TimesNewRoman" w:hAnsi="TimesNewRoman" w:eastAsia="TimesNewRoman"/>
          <w:b w:val="0"/>
          <w:i w:val="0"/>
          <w:color w:val="000000"/>
          <w:sz w:val="21"/>
        </w:rPr>
        <w:t>“</w:t>
      </w:r>
      <w:r>
        <w:rPr>
          <w:rFonts w:ascii="宋体,Bold" w:hAnsi="宋体,Bold" w:eastAsia="宋体,Bold"/>
          <w:b/>
          <w:i w:val="0"/>
          <w:color w:val="000000"/>
          <w:sz w:val="21"/>
        </w:rPr>
        <w:t>假读</w:t>
      </w:r>
      <w:r>
        <w:rPr>
          <w:rFonts w:ascii="TimesNewRoman" w:hAnsi="TimesNewRoman" w:eastAsia="TimesNewRoman"/>
          <w:b w:val="0"/>
          <w:i w:val="0"/>
          <w:color w:val="000000"/>
          <w:sz w:val="21"/>
        </w:rPr>
        <w:t>”</w:t>
      </w:r>
      <w:r>
        <w:rPr>
          <w:rFonts w:ascii="宋体,Bold" w:hAnsi="宋体,Bold" w:eastAsia="宋体,Bold"/>
          <w:b/>
          <w:i w:val="0"/>
          <w:color w:val="000000"/>
          <w:sz w:val="21"/>
        </w:rPr>
        <w:t>的操作来实现的</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内部设有专门的刷新电路</w:t>
      </w:r>
      <w:r>
        <w:rPr>
          <w:rFonts w:ascii="TimesNewRoman" w:hAnsi="TimesNewRoman" w:eastAsia="TimesNewRoman"/>
          <w:b w:val="0"/>
          <w:i w:val="0"/>
          <w:color w:val="000000"/>
          <w:sz w:val="21"/>
        </w:rPr>
        <w:t>,</w:t>
      </w:r>
      <w:r>
        <w:rPr>
          <w:rFonts w:ascii="宋体,Bold" w:hAnsi="宋体,Bold" w:eastAsia="宋体,Bold"/>
          <w:b/>
          <w:i w:val="0"/>
          <w:color w:val="000000"/>
          <w:sz w:val="21"/>
        </w:rPr>
        <w:t>不会影响到</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的正常访存</w:t>
      </w:r>
    </w:p>
    <w:p>
      <w:pPr>
        <w:autoSpaceDN w:val="0"/>
        <w:tabs>
          <w:tab w:pos="658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SDRAM</w:t>
      </w:r>
      <w:r>
        <w:rPr>
          <w:rFonts w:ascii="宋体,Bold" w:hAnsi="宋体,Bold" w:eastAsia="宋体,Bold"/>
          <w:b/>
          <w:i w:val="0"/>
          <w:color w:val="000000"/>
          <w:sz w:val="21"/>
        </w:rPr>
        <w:t xml:space="preserve"> 的说法中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0"/>
        <w:ind w:left="1442" w:right="5616" w:firstLine="0"/>
        <w:jc w:val="left"/>
      </w:pPr>
      <w:r>
        <w:rPr>
          <w:rFonts w:ascii="宋体,Bold" w:hAnsi="宋体,Bold" w:eastAsia="宋体,Bold"/>
          <w:b/>
          <w:i w:val="0"/>
          <w:color w:val="000000"/>
          <w:sz w:val="21"/>
        </w:rPr>
        <w:t>A. 传统</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采用异步方式交换数据</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SDRAM</w:t>
      </w:r>
      <w:r>
        <w:rPr>
          <w:rFonts w:ascii="宋体,Bold" w:hAnsi="宋体,Bold" w:eastAsia="宋体,Bold"/>
          <w:b/>
          <w:i w:val="0"/>
          <w:color w:val="000000"/>
          <w:sz w:val="21"/>
        </w:rPr>
        <w:t xml:space="preserve"> 芯片与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采用同步方式交换数据</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需要定期刷新</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Italic" w:hAnsi="TimesNewRoman,Italic" w:eastAsia="TimesNewRoman,Italic"/>
          <w:b w:val="0"/>
          <w:i/>
          <w:color w:val="000000"/>
          <w:sz w:val="21"/>
        </w:rPr>
        <w:t>SDRAM</w:t>
      </w:r>
      <w:r>
        <w:rPr>
          <w:rFonts w:ascii="宋体,Bold" w:hAnsi="宋体,Bold" w:eastAsia="宋体,Bold"/>
          <w:b/>
          <w:i w:val="0"/>
          <w:color w:val="000000"/>
          <w:sz w:val="21"/>
        </w:rPr>
        <w:t xml:space="preserve"> 不需要定期刷新</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SDRAM</w:t>
      </w:r>
      <w:r>
        <w:rPr>
          <w:rFonts w:ascii="宋体,Bold" w:hAnsi="宋体,Bold" w:eastAsia="宋体,Bold"/>
          <w:b/>
          <w:i w:val="0"/>
          <w:color w:val="000000"/>
          <w:sz w:val="21"/>
        </w:rPr>
        <w:t xml:space="preserve"> 的行缓冲器通常用</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实现</w:t>
      </w:r>
    </w:p>
    <w:p>
      <w:pPr>
        <w:autoSpaceDN w:val="0"/>
        <w:tabs>
          <w:tab w:pos="858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每推出新一代</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w:t>
      </w:r>
      <w:r>
        <w:rPr>
          <w:rFonts w:ascii="TimesNewRoman" w:hAnsi="TimesNewRoman" w:eastAsia="TimesNewRoman"/>
          <w:b w:val="0"/>
          <w:i w:val="0"/>
          <w:color w:val="000000"/>
          <w:sz w:val="21"/>
        </w:rPr>
        <w:t>,</w:t>
      </w:r>
      <w:r>
        <w:rPr>
          <w:rFonts w:ascii="宋体,Bold" w:hAnsi="宋体,Bold" w:eastAsia="宋体,Bold"/>
          <w:b/>
          <w:i w:val="0"/>
          <w:color w:val="000000"/>
          <w:sz w:val="21"/>
        </w:rPr>
        <w:t>地址线至少增</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根</w:t>
      </w:r>
      <w:r>
        <w:rPr>
          <w:rFonts w:ascii="TimesNewRoman" w:hAnsi="TimesNewRoman" w:eastAsia="TimesNewRoman"/>
          <w:b w:val="0"/>
          <w:i w:val="0"/>
          <w:color w:val="000000"/>
          <w:sz w:val="21"/>
        </w:rPr>
        <w:t>,</w:t>
      </w:r>
      <w:r>
        <w:rPr>
          <w:rFonts w:ascii="宋体,Bold" w:hAnsi="宋体,Bold" w:eastAsia="宋体,Bold"/>
          <w:b/>
          <w:i w:val="0"/>
          <w:color w:val="000000"/>
          <w:sz w:val="21"/>
        </w:rPr>
        <w:t>则容量至少提高到原来的</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倍。</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8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p>
      <w:pPr>
        <w:autoSpaceDN w:val="0"/>
        <w:autoSpaceDE w:val="0"/>
        <w:widowControl/>
        <w:spacing w:line="258" w:lineRule="exact" w:before="30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若一个内存条中有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个</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w:t>
      </w:r>
      <w:r>
        <w:rPr>
          <w:rFonts w:ascii="TimesNewRoman" w:hAnsi="TimesNewRoman" w:eastAsia="TimesNewRoman"/>
          <w:b w:val="0"/>
          <w:i w:val="0"/>
          <w:color w:val="000000"/>
          <w:sz w:val="21"/>
        </w:rPr>
        <w:t>,</w:t>
      </w:r>
      <w:r>
        <w:rPr>
          <w:rFonts w:ascii="宋体,Bold" w:hAnsi="宋体,Bold" w:eastAsia="宋体,Bold"/>
          <w:b/>
          <w:i w:val="0"/>
          <w:color w:val="000000"/>
          <w:sz w:val="21"/>
        </w:rPr>
        <w:t>每个</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个位平面</w:t>
      </w:r>
      <w:r>
        <w:rPr>
          <w:rFonts w:ascii="TimesNewRoman" w:hAnsi="TimesNewRoman" w:eastAsia="TimesNewRoman"/>
          <w:b w:val="0"/>
          <w:i w:val="0"/>
          <w:color w:val="000000"/>
          <w:sz w:val="21"/>
        </w:rPr>
        <w:t>,</w:t>
      </w:r>
      <w:r>
        <w:rPr>
          <w:rFonts w:ascii="宋体,Bold" w:hAnsi="宋体,Bold" w:eastAsia="宋体,Bold"/>
          <w:b/>
          <w:i w:val="0"/>
          <w:color w:val="000000"/>
          <w:sz w:val="21"/>
        </w:rPr>
        <w:t>每个位平面的存储阵列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5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为</w:t>
            </w:r>
            <w:r>
              <w:rPr>
                <w:rFonts w:ascii="TimesNewRoman" w:hAnsi="TimesNewRoman" w:eastAsia="TimesNewRoman"/>
                <w:b w:val="0"/>
                <w:i w:val="0"/>
                <w:color w:val="000000"/>
                <w:sz w:val="21"/>
              </w:rPr>
              <w:t>4096</w:t>
            </w:r>
            <w:r>
              <w:rPr>
                <w:rFonts w:ascii="宋体,Bold" w:hAnsi="宋体,Bold" w:eastAsia="宋体,Bold"/>
                <w:b/>
                <w:i w:val="0"/>
                <w:color w:val="000000"/>
                <w:sz w:val="21"/>
              </w:rPr>
              <w:t xml:space="preserve"> 行</w:t>
            </w:r>
            <w:r>
              <w:rPr>
                <w:rFonts w:ascii="PMExtra" w:hAnsi="PMExtra" w:eastAsia="PMExtra"/>
                <w:b w:val="0"/>
                <w:i w:val="0"/>
                <w:color w:val="000000"/>
                <w:sz w:val="21"/>
              </w:rPr>
              <w:t>×</w:t>
            </w:r>
            <w:r>
              <w:rPr>
                <w:rFonts w:ascii="TimesNewRoman" w:hAnsi="TimesNewRoman" w:eastAsia="TimesNewRoman"/>
                <w:b w:val="0"/>
                <w:i w:val="0"/>
                <w:color w:val="000000"/>
                <w:sz w:val="21"/>
              </w:rPr>
              <w:t xml:space="preserve"> 4096</w:t>
            </w:r>
            <w:r>
              <w:rPr>
                <w:rFonts w:ascii="宋体,Bold" w:hAnsi="宋体,Bold" w:eastAsia="宋体,Bold"/>
                <w:b/>
                <w:i w:val="0"/>
                <w:color w:val="000000"/>
                <w:sz w:val="21"/>
              </w:rPr>
              <w:t xml:space="preserve"> 列</w:t>
            </w:r>
            <w:r>
              <w:rPr>
                <w:rFonts w:ascii="PMExtra" w:hAnsi="PMExtra" w:eastAsia="PMExtra"/>
                <w:b w:val="0"/>
                <w:i w:val="0"/>
                <w:color w:val="000000"/>
                <w:sz w:val="21"/>
              </w:rPr>
              <w:t>,</w:t>
            </w:r>
            <w:r>
              <w:rPr>
                <w:rFonts w:ascii="宋体,Bold" w:hAnsi="宋体,Bold" w:eastAsia="宋体,Bold"/>
                <w:b/>
                <w:i w:val="0"/>
                <w:color w:val="000000"/>
                <w:sz w:val="21"/>
              </w:rPr>
              <w:t xml:space="preserve"> 则内存条的总容量为</w:t>
            </w:r>
          </w:p>
        </w:tc>
        <w:tc>
          <w:tcPr>
            <w:tcW w:type="dxa" w:w="180"/>
            <w:vMerge w:val="restart"/>
            <w:tcBorders/>
            <w:tcMar>
              <w:start w:w="0" w:type="dxa"/>
              <w:end w:w="0" w:type="dxa"/>
            </w:tcMar>
            <w:tcMar>
              <w:start w:w="0" w:type="dxa"/>
              <w:end w:w="0" w:type="dxa"/>
            </w:tcMar>
          </w:tcPr>
          <w:p>
            <w:pPr>
              <w:autoSpaceDN w:val="0"/>
              <w:autoSpaceDE w:val="0"/>
              <w:widowControl/>
              <w:spacing w:line="212" w:lineRule="exact" w:before="110" w:after="0"/>
              <w:ind w:left="0" w:right="0" w:firstLine="0"/>
              <w:jc w:val="center"/>
            </w:pPr>
            <w:r>
              <w:rPr>
                <w:rFonts w:ascii="PMExtra" w:hAnsi="PMExtra" w:eastAsia="PMExtra"/>
                <w:b w:val="0"/>
                <w:i w:val="0"/>
                <w:color w:val="000000"/>
                <w:sz w:val="17"/>
              </w:rPr>
              <w:t></w:t>
            </w:r>
          </w:p>
        </w:tc>
        <w:tc>
          <w:tcPr>
            <w:tcW w:type="dxa" w:w="1680"/>
            <w:tcBorders/>
            <w:tcMar>
              <w:start w:w="0" w:type="dxa"/>
              <w:end w:w="0" w:type="dxa"/>
            </w:tcMar>
          </w:tcPr>
          <w:p>
            <w:pPr>
              <w:autoSpaceDN w:val="0"/>
              <w:autoSpaceDE w:val="0"/>
              <w:widowControl/>
              <w:spacing w:line="234" w:lineRule="exact" w:before="84" w:after="0"/>
              <w:ind w:left="102" w:right="0" w:firstLine="0"/>
              <w:jc w:val="left"/>
            </w:pPr>
            <w:r>
              <w:rPr>
                <w:rFonts w:ascii="TimesNewRoman,Italic" w:hAnsi="TimesNewRoman,Italic" w:eastAsia="TimesNewRoman,Italic"/>
                <w:b w:val="0"/>
                <w:i/>
                <w:color w:val="000000"/>
                <w:sz w:val="21"/>
              </w:rPr>
              <w:t>MB</w:t>
            </w:r>
            <w:r>
              <w:rPr>
                <w:rFonts w:ascii="宋体,Bold" w:hAnsi="宋体,Bold" w:eastAsia="宋体,Bold"/>
                <w:b/>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40" w:after="0"/>
              <w:ind w:left="7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512</w:t>
            </w:r>
          </w:p>
        </w:tc>
      </w:tr>
      <w:tr>
        <w:trPr>
          <w:trHeight w:hRule="exact" w:val="410"/>
        </w:trPr>
        <w:tc>
          <w:tcPr>
            <w:tcW w:type="dxa" w:w="2060"/>
            <w:tcBorders/>
            <w:tcMar>
              <w:start w:w="0" w:type="dxa"/>
              <w:end w:w="0" w:type="dxa"/>
            </w:tcMar>
          </w:tcPr>
          <w:p>
            <w:pPr>
              <w:autoSpaceDN w:val="0"/>
              <w:autoSpaceDE w:val="0"/>
              <w:widowControl/>
              <w:spacing w:line="232" w:lineRule="exact" w:before="11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64</w:t>
            </w:r>
          </w:p>
        </w:tc>
        <w:tc>
          <w:tcPr>
            <w:tcW w:type="dxa" w:w="2500"/>
            <w:tcBorders/>
            <w:tcMar>
              <w:start w:w="0" w:type="dxa"/>
              <w:end w:w="0" w:type="dxa"/>
            </w:tcMar>
          </w:tcPr>
          <w:p>
            <w:pPr>
              <w:autoSpaceDN w:val="0"/>
              <w:autoSpaceDE w:val="0"/>
              <w:widowControl/>
              <w:spacing w:line="232" w:lineRule="exact" w:before="118" w:after="0"/>
              <w:ind w:left="0" w:right="105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128</w:t>
            </w:r>
          </w:p>
        </w:tc>
        <w:tc>
          <w:tcPr>
            <w:tcW w:type="dxa" w:w="1805"/>
            <w:vMerge/>
            <w:tcBorders/>
          </w:tcPr>
          <w:p/>
        </w:tc>
        <w:tc>
          <w:tcPr>
            <w:tcW w:type="dxa" w:w="1680"/>
            <w:tcBorders/>
            <w:tcMar>
              <w:start w:w="0" w:type="dxa"/>
              <w:end w:w="0" w:type="dxa"/>
            </w:tcMar>
          </w:tcPr>
          <w:p>
            <w:pPr>
              <w:autoSpaceDN w:val="0"/>
              <w:autoSpaceDE w:val="0"/>
              <w:widowControl/>
              <w:spacing w:line="232" w:lineRule="exact" w:before="118"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256</w:t>
            </w:r>
          </w:p>
        </w:tc>
        <w:tc>
          <w:tcPr>
            <w:tcW w:type="dxa" w:w="1805"/>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已知单个存储体的存储周期为</w:t>
      </w:r>
      <w:r>
        <w:rPr>
          <w:rFonts w:ascii="TimesNewRoman" w:hAnsi="TimesNewRoman" w:eastAsia="TimesNewRoman"/>
          <w:b w:val="0"/>
          <w:i w:val="0"/>
          <w:color w:val="000000"/>
          <w:sz w:val="21"/>
        </w:rPr>
        <w:t>110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总线传输周期为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采用低位交叉编址的多模块存储器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300"/>
            <w:tcBorders/>
            <w:shd w:fill="ffffff"/>
            <w:tcMar>
              <w:start w:w="0" w:type="dxa"/>
              <w:end w:w="0" w:type="dxa"/>
            </w:tcMar>
          </w:tcPr>
          <w:p>
            <w:pPr>
              <w:autoSpaceDN w:val="0"/>
              <w:autoSpaceDE w:val="0"/>
              <w:widowControl/>
              <w:spacing w:line="258" w:lineRule="exact" w:before="60" w:after="0"/>
              <w:ind w:left="0" w:right="84" w:firstLine="0"/>
              <w:jc w:val="right"/>
            </w:pPr>
            <w:r>
              <w:rPr>
                <w:rFonts w:ascii="宋体,Bold" w:hAnsi="宋体,Bold" w:eastAsia="宋体,Bold"/>
                <w:b/>
                <w:i w:val="0"/>
                <w:color w:val="000000"/>
                <w:sz w:val="21"/>
              </w:rPr>
              <w:t>时</w:t>
            </w:r>
            <w:r>
              <w:rPr>
                <w:rFonts w:ascii="PMExtra" w:hAnsi="PMExtra" w:eastAsia="PMExtra"/>
                <w:b w:val="0"/>
                <w:i w:val="0"/>
                <w:color w:val="000000"/>
                <w:sz w:val="21"/>
              </w:rPr>
              <w:t>,</w:t>
            </w:r>
            <w:r>
              <w:rPr>
                <w:rFonts w:ascii="宋体,Bold" w:hAnsi="宋体,Bold" w:eastAsia="宋体,Bold"/>
                <w:b/>
                <w:i w:val="0"/>
                <w:color w:val="000000"/>
                <w:sz w:val="21"/>
              </w:rPr>
              <w:t xml:space="preserve"> 存储体数应</w:t>
            </w:r>
            <w:r>
              <w:rPr>
                <w:rFonts w:ascii="PMExtra" w:hAnsi="PMExtra" w:eastAsia="PMExtra"/>
                <w:b w:val="0"/>
                <w:i w:val="0"/>
                <w:color w:val="000000"/>
                <w:sz w:val="21"/>
              </w:rPr>
              <w:t>(</w:t>
            </w:r>
          </w:p>
        </w:tc>
        <w:tc>
          <w:tcPr>
            <w:tcW w:type="dxa" w:w="38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0" w:right="194" w:firstLine="0"/>
              <w:jc w:val="right"/>
            </w:pPr>
            <w:r>
              <w:rPr>
                <w:rFonts w:ascii="PMExtra" w:hAnsi="PMExtra" w:eastAsia="PMExtra"/>
                <w:b w:val="0"/>
                <w:i w:val="0"/>
                <w:color w:val="000000"/>
                <w:sz w:val="21"/>
              </w:rPr>
              <w:t>)</w:t>
            </w:r>
          </w:p>
        </w:tc>
        <w:tc>
          <w:tcPr>
            <w:tcW w:type="dxa" w:w="17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198" w:right="0" w:firstLine="0"/>
              <w:jc w:val="left"/>
            </w:pPr>
            <w:r>
              <w:rPr>
                <w:rFonts w:ascii="宋体,Bold" w:hAnsi="宋体,Bold" w:eastAsia="宋体,Bold"/>
                <w:b/>
                <w:i w:val="0"/>
                <w:color w:val="000000"/>
                <w:sz w:val="21"/>
              </w:rPr>
              <w:t>B. 等于</w:t>
            </w:r>
            <w:r>
              <w:rPr>
                <w:rFonts w:ascii="TimesNewRoman" w:hAnsi="TimesNewRoman" w:eastAsia="TimesNewRoman"/>
                <w:b w:val="0"/>
                <w:i w:val="0"/>
                <w:color w:val="000000"/>
                <w:sz w:val="21"/>
              </w:rPr>
              <w:t>11</w:t>
            </w:r>
          </w:p>
        </w:tc>
        <w:tc>
          <w:tcPr>
            <w:tcW w:type="dxa" w:w="214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 大于</w:t>
            </w:r>
            <w:r>
              <w:rPr>
                <w:rFonts w:ascii="TimesNewRoman" w:hAnsi="TimesNewRoman" w:eastAsia="TimesNewRoman"/>
                <w:b w:val="0"/>
                <w:i w:val="0"/>
                <w:color w:val="000000"/>
                <w:sz w:val="21"/>
              </w:rPr>
              <w:t>11</w:t>
            </w:r>
          </w:p>
        </w:tc>
        <w:tc>
          <w:tcPr>
            <w:tcW w:type="dxa" w:w="340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608" w:right="0" w:firstLine="0"/>
              <w:jc w:val="left"/>
            </w:pPr>
            <w:r>
              <w:rPr>
                <w:rFonts w:ascii="宋体,Bold" w:hAnsi="宋体,Bold" w:eastAsia="宋体,Bold"/>
                <w:b/>
                <w:i w:val="0"/>
                <w:color w:val="000000"/>
                <w:sz w:val="21"/>
              </w:rPr>
              <w:t>D. 大于或等于</w:t>
            </w:r>
            <w:r>
              <w:rPr>
                <w:rFonts w:ascii="TimesNewRoman" w:hAnsi="TimesNewRoman" w:eastAsia="TimesNewRoman"/>
                <w:b w:val="0"/>
                <w:i w:val="0"/>
                <w:color w:val="000000"/>
                <w:sz w:val="21"/>
              </w:rPr>
              <w:t>11</w:t>
            </w:r>
          </w:p>
        </w:tc>
      </w:tr>
      <w:tr>
        <w:trPr>
          <w:trHeight w:hRule="exact" w:val="416"/>
        </w:trPr>
        <w:tc>
          <w:tcPr>
            <w:tcW w:type="dxa" w:w="2300"/>
            <w:tcBorders/>
            <w:shd w:fill="ffffff"/>
            <w:tcMar>
              <w:start w:w="0" w:type="dxa"/>
              <w:end w:w="0" w:type="dxa"/>
            </w:tcMar>
          </w:tcPr>
          <w:p>
            <w:pPr>
              <w:autoSpaceDN w:val="0"/>
              <w:autoSpaceDE w:val="0"/>
              <w:widowControl/>
              <w:spacing w:line="234" w:lineRule="exact" w:before="122" w:after="0"/>
              <w:ind w:left="0" w:right="602" w:firstLine="0"/>
              <w:jc w:val="right"/>
            </w:pPr>
            <w:r>
              <w:rPr>
                <w:rFonts w:ascii="宋体,Bold" w:hAnsi="宋体,Bold" w:eastAsia="宋体,Bold"/>
                <w:b/>
                <w:i w:val="0"/>
                <w:color w:val="000000"/>
                <w:sz w:val="21"/>
              </w:rPr>
              <w:t>A. 小于</w:t>
            </w:r>
            <w:r>
              <w:rPr>
                <w:rFonts w:ascii="TimesNewRoman" w:hAnsi="TimesNewRoman" w:eastAsia="TimesNewRoman"/>
                <w:b w:val="0"/>
                <w:i w:val="0"/>
                <w:color w:val="000000"/>
                <w:sz w:val="21"/>
              </w:rPr>
              <w:t>11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2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tabs>
          <w:tab w:pos="3558" w:val="left"/>
        </w:tabs>
        <w:autoSpaceDE w:val="0"/>
        <w:widowControl/>
        <w:spacing w:line="394" w:lineRule="exact" w:before="186"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一个四体并行低位交叉存储器</w:t>
      </w:r>
      <w:r>
        <w:rPr>
          <w:rFonts w:ascii="PMExtra" w:hAnsi="PMExtra" w:eastAsia="PMExtra"/>
          <w:b w:val="0"/>
          <w:i w:val="0"/>
          <w:color w:val="000000"/>
          <w:sz w:val="21"/>
        </w:rPr>
        <w:t>,</w:t>
      </w:r>
      <w:r>
        <w:rPr>
          <w:rFonts w:ascii="宋体,Bold" w:hAnsi="宋体,Bold" w:eastAsia="宋体,Bold"/>
          <w:b/>
          <w:i w:val="0"/>
          <w:color w:val="000000"/>
          <w:sz w:val="21"/>
        </w:rPr>
        <w:t xml:space="preserve"> 每个模块的容量是</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存取周期为</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总线周期为</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在下述说法中</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p>
      <w:pPr>
        <w:autoSpaceDN w:val="0"/>
        <w:autoSpaceDE w:val="0"/>
        <w:widowControl/>
        <w:spacing w:line="388" w:lineRule="exact" w:before="64" w:after="0"/>
        <w:ind w:left="1442" w:right="5416" w:firstLine="0"/>
        <w:jc w:val="both"/>
      </w:pPr>
      <w:r>
        <w:rPr>
          <w:rFonts w:ascii="宋体,Bold" w:hAnsi="宋体,Bold" w:eastAsia="宋体,Bold"/>
          <w:b/>
          <w:i w:val="0"/>
          <w:color w:val="000000"/>
          <w:sz w:val="21"/>
        </w:rPr>
        <w:t>A. 在</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内</w:t>
      </w:r>
      <w:r>
        <w:rPr>
          <w:rFonts w:ascii="PMExtra" w:hAnsi="PMExtra" w:eastAsia="PMExtra"/>
          <w:b w:val="0"/>
          <w:i w:val="0"/>
          <w:color w:val="000000"/>
          <w:sz w:val="21"/>
        </w:rPr>
        <w:t>,</w:t>
      </w:r>
      <w:r>
        <w:rPr>
          <w:rFonts w:ascii="宋体,Bold" w:hAnsi="宋体,Bold" w:eastAsia="宋体,Bold"/>
          <w:b/>
          <w:i w:val="0"/>
          <w:color w:val="000000"/>
          <w:sz w:val="21"/>
        </w:rPr>
        <w:t xml:space="preserve"> 存储器能向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提供</w:t>
      </w:r>
      <w:r>
        <w:rPr>
          <w:rFonts w:ascii="TimesNewRoman" w:hAnsi="TimesNewRoman" w:eastAsia="TimesNewRoman"/>
          <w:b w:val="0"/>
          <w:i w:val="0"/>
          <w:color w:val="000000"/>
          <w:sz w:val="21"/>
        </w:rPr>
        <w:t>256</w:t>
      </w:r>
      <w:r>
        <w:rPr>
          <w:rFonts w:ascii="宋体,Bold" w:hAnsi="宋体,Bold" w:eastAsia="宋体,Bold"/>
          <w:b/>
          <w:i w:val="0"/>
          <w:color w:val="000000"/>
          <w:sz w:val="21"/>
        </w:rPr>
        <w:t xml:space="preserve"> 位二进制信息</w:t>
      </w:r>
      <w:r>
        <w:br/>
      </w:r>
      <w:r>
        <w:rPr>
          <w:rFonts w:ascii="宋体,Bold" w:hAnsi="宋体,Bold" w:eastAsia="宋体,Bold"/>
          <w:b/>
          <w:i w:val="0"/>
          <w:color w:val="000000"/>
          <w:sz w:val="21"/>
        </w:rPr>
        <w:t>B. 在</w:t>
      </w:r>
      <w:r>
        <w:rPr>
          <w:rFonts w:ascii="TimesNewRoman" w:hAnsi="TimesNewRoman" w:eastAsia="TimesNewRoman"/>
          <w:b w:val="0"/>
          <w:i w:val="0"/>
          <w:color w:val="000000"/>
          <w:sz w:val="21"/>
        </w:rPr>
        <w:t>200</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内</w:t>
      </w:r>
      <w:r>
        <w:rPr>
          <w:rFonts w:ascii="PMExtra" w:hAnsi="PMExtra" w:eastAsia="PMExtra"/>
          <w:b w:val="0"/>
          <w:i w:val="0"/>
          <w:color w:val="000000"/>
          <w:sz w:val="21"/>
        </w:rPr>
        <w:t>,</w:t>
      </w:r>
      <w:r>
        <w:rPr>
          <w:rFonts w:ascii="宋体,Bold" w:hAnsi="宋体,Bold" w:eastAsia="宋体,Bold"/>
          <w:b/>
          <w:i w:val="0"/>
          <w:color w:val="000000"/>
          <w:sz w:val="21"/>
        </w:rPr>
        <w:t xml:space="preserve"> 存储器能向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提供</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位二进制信息</w:t>
      </w:r>
      <w:r>
        <w:br/>
      </w:r>
      <w:r>
        <w:rPr>
          <w:rFonts w:ascii="宋体,Bold" w:hAnsi="宋体,Bold" w:eastAsia="宋体,Bold"/>
          <w:b/>
          <w:i w:val="0"/>
          <w:color w:val="000000"/>
          <w:sz w:val="21"/>
        </w:rPr>
        <w:t>C. 在</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内</w:t>
      </w:r>
      <w:r>
        <w:rPr>
          <w:rFonts w:ascii="PMExtra" w:hAnsi="PMExtra" w:eastAsia="PMExtra"/>
          <w:b w:val="0"/>
          <w:i w:val="0"/>
          <w:color w:val="000000"/>
          <w:sz w:val="21"/>
        </w:rPr>
        <w:t>,</w:t>
      </w:r>
      <w:r>
        <w:rPr>
          <w:rFonts w:ascii="宋体,Bold" w:hAnsi="宋体,Bold" w:eastAsia="宋体,Bold"/>
          <w:b/>
          <w:i w:val="0"/>
          <w:color w:val="000000"/>
          <w:sz w:val="21"/>
        </w:rPr>
        <w:t xml:space="preserve"> 每个模块能向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提供</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位二进制信息</w:t>
      </w:r>
      <w:r>
        <w:br/>
      </w:r>
      <w:r>
        <w:rPr>
          <w:rFonts w:ascii="宋体,Bold" w:hAnsi="宋体,Bold" w:eastAsia="宋体,Bold"/>
          <w:b/>
          <w:i w:val="0"/>
          <w:color w:val="000000"/>
          <w:sz w:val="21"/>
        </w:rPr>
        <w:t>D. 以上都不对</w:t>
      </w:r>
    </w:p>
    <w:p>
      <w:pPr>
        <w:autoSpaceDN w:val="0"/>
        <w:autoSpaceDE w:val="0"/>
        <w:widowControl/>
        <w:spacing w:line="394" w:lineRule="exact" w:before="170" w:after="78"/>
        <w:ind w:left="1442" w:right="50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某机器采用四体低位交叉存储器</w:t>
      </w:r>
      <w:r>
        <w:rPr>
          <w:rFonts w:ascii="TimesNewRoman" w:hAnsi="TimesNewRoman" w:eastAsia="TimesNewRoman"/>
          <w:b w:val="0"/>
          <w:i w:val="0"/>
          <w:color w:val="000000"/>
          <w:sz w:val="21"/>
        </w:rPr>
        <w:t>,</w:t>
      </w:r>
      <w:r>
        <w:rPr>
          <w:rFonts w:ascii="宋体,Bold" w:hAnsi="宋体,Bold" w:eastAsia="宋体,Bold"/>
          <w:b/>
          <w:i w:val="0"/>
          <w:color w:val="000000"/>
          <w:sz w:val="21"/>
        </w:rPr>
        <w:t>现分别执行下述操作</w:t>
      </w:r>
      <w:r>
        <w:rPr>
          <w:rFonts w:ascii="PMExtra" w:hAnsi="PMExtra" w:eastAsia="PMExtra"/>
          <w:b w:val="0"/>
          <w:i w:val="0"/>
          <w:color w:val="000000"/>
          <w:sz w:val="21"/>
        </w:rPr>
        <w:t>:</w:t>
      </w:r>
      <w:r>
        <w:br/>
      </w:r>
      <w:r>
        <w:rPr>
          <w:rFonts w:ascii="宋体,Bold" w:hAnsi="宋体,Bold" w:eastAsia="宋体,Bold"/>
          <w:b/>
          <w:i w:val="0"/>
          <w:color w:val="000000"/>
          <w:sz w:val="21"/>
        </w:rPr>
        <w:t>①读取</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个连续地址单元中存放的存储字</w:t>
      </w:r>
      <w:r>
        <w:rPr>
          <w:rFonts w:ascii="TimesNewRoman" w:hAnsi="TimesNewRoman" w:eastAsia="TimesNewRoman"/>
          <w:b w:val="0"/>
          <w:i w:val="0"/>
          <w:color w:val="000000"/>
          <w:sz w:val="21"/>
        </w:rPr>
        <w:t>,</w:t>
      </w:r>
      <w:r>
        <w:rPr>
          <w:rFonts w:ascii="宋体,Bold" w:hAnsi="宋体,Bold" w:eastAsia="宋体,Bold"/>
          <w:b/>
          <w:i w:val="0"/>
          <w:color w:val="000000"/>
          <w:sz w:val="21"/>
        </w:rPr>
        <w:t>重复</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次</w:t>
      </w:r>
      <w:r>
        <w:rPr>
          <w:rFonts w:ascii="PMExtra" w:hAnsi="PMExtra" w:eastAsia="PMExtra"/>
          <w:b w:val="0"/>
          <w:i w:val="0"/>
          <w:color w:val="000000"/>
          <w:sz w:val="21"/>
        </w:rPr>
        <w:t>;</w:t>
      </w:r>
      <w:r>
        <w:br/>
      </w:r>
      <w:r>
        <w:rPr>
          <w:rFonts w:ascii="宋体,Bold" w:hAnsi="宋体,Bold" w:eastAsia="宋体,Bold"/>
          <w:b/>
          <w:i w:val="0"/>
          <w:color w:val="000000"/>
          <w:sz w:val="21"/>
        </w:rPr>
        <w:t>②读取</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个连续地址单元中存放的存储字</w:t>
      </w:r>
      <w:r>
        <w:rPr>
          <w:rFonts w:ascii="TimesNewRoman" w:hAnsi="TimesNewRoman" w:eastAsia="TimesNewRoman"/>
          <w:b w:val="0"/>
          <w:i w:val="0"/>
          <w:color w:val="000000"/>
          <w:sz w:val="21"/>
        </w:rPr>
        <w:t>,</w:t>
      </w:r>
      <w:r>
        <w:rPr>
          <w:rFonts w:ascii="宋体,Bold" w:hAnsi="宋体,Bold" w:eastAsia="宋体,Bold"/>
          <w:b/>
          <w:i w:val="0"/>
          <w:color w:val="000000"/>
          <w:sz w:val="21"/>
        </w:rPr>
        <w:t>重复</w:t>
      </w:r>
      <w:r>
        <w:rPr>
          <w:rFonts w:ascii="TimesNewRoman" w:hAnsi="TimesNewRoman" w:eastAsia="TimesNewRoman"/>
          <w:b w:val="0"/>
          <w:i w:val="0"/>
          <w:color w:val="000000"/>
          <w:sz w:val="21"/>
        </w:rPr>
        <w:t>60</w:t>
      </w:r>
      <w:r>
        <w:rPr>
          <w:rFonts w:ascii="宋体,Bold" w:hAnsi="宋体,Bold" w:eastAsia="宋体,Bold"/>
          <w:b/>
          <w:i w:val="0"/>
          <w:color w:val="000000"/>
          <w:sz w:val="21"/>
        </w:rPr>
        <w:t xml:space="preserve"> 次。</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36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则①、②所花费的时间之比为</w:t>
            </w:r>
            <w:r>
              <w:rPr>
                <w:rFonts w:ascii="PMExtra" w:hAnsi="PMExtra" w:eastAsia="PMExtra"/>
                <w:b w:val="0"/>
                <w:i w:val="0"/>
                <w:color w:val="000000"/>
                <w:sz w:val="21"/>
              </w:rPr>
              <w:t>(</w:t>
            </w:r>
          </w:p>
        </w:tc>
        <w:tc>
          <w:tcPr>
            <w:tcW w:type="dxa" w:w="780"/>
            <w:vMerge w:val="restart"/>
            <w:tcBorders/>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1960"/>
            <w:vMerge w:val="restart"/>
            <w:tcBorders/>
            <w:tcMar>
              <w:start w:w="0" w:type="dxa"/>
              <w:end w:w="0" w:type="dxa"/>
            </w:tcMar>
            <w:tcMar>
              <w:start w:w="0" w:type="dxa"/>
              <w:end w:w="0" w:type="dxa"/>
            </w:tcMar>
          </w:tcPr>
          <w:p>
            <w:pPr>
              <w:autoSpaceDN w:val="0"/>
              <w:autoSpaceDE w:val="0"/>
              <w:widowControl/>
              <w:spacing w:line="256" w:lineRule="exact" w:before="506" w:after="0"/>
              <w:ind w:left="0" w:right="78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6" w:after="0"/>
              <w:ind w:left="0" w:right="170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p>
        </w:tc>
      </w:tr>
      <w:tr>
        <w:trPr>
          <w:trHeight w:hRule="exact" w:val="412"/>
        </w:trPr>
        <w:tc>
          <w:tcPr>
            <w:tcW w:type="dxa" w:w="2080"/>
            <w:tcBorders/>
            <w:tcMar>
              <w:start w:w="0" w:type="dxa"/>
              <w:end w:w="0" w:type="dxa"/>
            </w:tcMar>
          </w:tcPr>
          <w:p>
            <w:pPr>
              <w:autoSpaceDN w:val="0"/>
              <w:autoSpaceDE w:val="0"/>
              <w:widowControl/>
              <w:spacing w:line="256" w:lineRule="exact" w:before="9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80"/>
            <w:tcBorders/>
            <w:tcMar>
              <w:start w:w="0" w:type="dxa"/>
              <w:end w:w="0" w:type="dxa"/>
            </w:tcMar>
          </w:tcPr>
          <w:p>
            <w:pPr>
              <w:autoSpaceDN w:val="0"/>
              <w:autoSpaceDE w:val="0"/>
              <w:widowControl/>
              <w:spacing w:line="256" w:lineRule="exact" w:before="96" w:after="0"/>
              <w:ind w:left="0" w:right="19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假定用若干</w:t>
      </w:r>
      <w:r>
        <w:rPr>
          <w:rFonts w:ascii="TimesNewRoman" w:hAnsi="TimesNewRoman" w:eastAsia="TimesNewRoman"/>
          <w:b w:val="0"/>
          <w:i w:val="0"/>
          <w:color w:val="000000"/>
          <w:sz w:val="21"/>
        </w:rPr>
        <w:t xml:space="preserve">16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位的存储芯片组成一个</w:t>
      </w:r>
      <w:r>
        <w:rPr>
          <w:rFonts w:ascii="TimesNewRoman" w:hAnsi="TimesNewRoman" w:eastAsia="TimesNewRoman"/>
          <w:b w:val="0"/>
          <w:i w:val="0"/>
          <w:color w:val="000000"/>
          <w:sz w:val="21"/>
        </w:rPr>
        <w:t xml:space="preserve">64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位的存储器</w:t>
      </w:r>
      <w:r>
        <w:rPr>
          <w:rFonts w:ascii="PMExtra" w:hAnsi="PMExtra" w:eastAsia="PMExtra"/>
          <w:b w:val="0"/>
          <w:i w:val="0"/>
          <w:color w:val="000000"/>
          <w:sz w:val="21"/>
        </w:rPr>
        <w:t>,</w:t>
      </w:r>
      <w:r>
        <w:rPr>
          <w:rFonts w:ascii="宋体,Bold" w:hAnsi="宋体,Bold" w:eastAsia="宋体,Bold"/>
          <w:b/>
          <w:i w:val="0"/>
          <w:color w:val="000000"/>
          <w:sz w:val="21"/>
        </w:rPr>
        <w:t xml:space="preserve"> 芯片各单元采用交叉编址</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51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方式</w:t>
            </w:r>
            <w:r>
              <w:rPr>
                <w:rFonts w:ascii="PMExtra" w:hAnsi="PMExtra" w:eastAsia="PMExtra"/>
                <w:b w:val="0"/>
                <w:i w:val="0"/>
                <w:color w:val="000000"/>
                <w:sz w:val="21"/>
              </w:rPr>
              <w:t>,</w:t>
            </w:r>
            <w:r>
              <w:rPr>
                <w:rFonts w:ascii="宋体,Bold" w:hAnsi="宋体,Bold" w:eastAsia="宋体,Bold"/>
                <w:b/>
                <w:i w:val="0"/>
                <w:color w:val="000000"/>
                <w:sz w:val="21"/>
              </w:rPr>
              <w:t xml:space="preserve"> 则地址</w:t>
            </w:r>
            <w:r>
              <w:rPr>
                <w:rFonts w:ascii="TimesNewRoman,Italic" w:hAnsi="TimesNewRoman,Italic" w:eastAsia="TimesNewRoman,Italic"/>
                <w:b w:val="0"/>
                <w:i/>
                <w:color w:val="000000"/>
                <w:sz w:val="21"/>
              </w:rPr>
              <w:t>BFFFH</w:t>
            </w:r>
            <w:r>
              <w:rPr>
                <w:rFonts w:ascii="宋体,Bold" w:hAnsi="宋体,Bold" w:eastAsia="宋体,Bold"/>
                <w:b/>
                <w:i w:val="0"/>
                <w:color w:val="000000"/>
                <w:sz w:val="21"/>
              </w:rPr>
              <w:t xml:space="preserve"> 所在的芯片的最小地址为</w:t>
            </w:r>
            <w:r>
              <w:rPr>
                <w:rFonts w:ascii="PMExtra" w:hAnsi="PMExtra" w:eastAsia="PMExtra"/>
                <w:b w:val="0"/>
                <w:i w:val="0"/>
                <w:color w:val="000000"/>
                <w:sz w:val="21"/>
              </w:rPr>
              <w:t>(</w:t>
            </w:r>
          </w:p>
        </w:tc>
        <w:tc>
          <w:tcPr>
            <w:tcW w:type="dxa" w:w="1382"/>
            <w:gridSpan w:val="2"/>
            <w:tcBorders/>
            <w:shd w:fill="ffffff"/>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36"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0003</w:t>
            </w:r>
            <w:r>
              <w:rPr>
                <w:rFonts w:ascii="TimesNewRoman,Italic" w:hAnsi="TimesNewRoman,Italic" w:eastAsia="TimesNewRoman,Italic"/>
                <w:b w:val="0"/>
                <w:i/>
                <w:color w:val="000000"/>
                <w:sz w:val="21"/>
              </w:rPr>
              <w:t>H</w:t>
            </w:r>
          </w:p>
        </w:tc>
      </w:tr>
      <w:tr>
        <w:trPr>
          <w:trHeight w:hRule="exact" w:val="480"/>
        </w:trPr>
        <w:tc>
          <w:tcPr>
            <w:tcW w:type="dxa" w:w="2240"/>
            <w:tcBorders/>
            <w:shd w:fill="ffffff"/>
            <w:tcMar>
              <w:start w:w="0" w:type="dxa"/>
              <w:end w:w="0" w:type="dxa"/>
            </w:tcMar>
          </w:tcPr>
          <w:p>
            <w:pPr>
              <w:autoSpaceDN w:val="0"/>
              <w:autoSpaceDE w:val="0"/>
              <w:widowControl/>
              <w:spacing w:line="232" w:lineRule="exact" w:before="110"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w:t>
            </w:r>
            <w:r>
              <w:rPr>
                <w:rFonts w:ascii="TimesNewRoman,Italic" w:hAnsi="TimesNewRoman,Italic" w:eastAsia="TimesNewRoman,Italic"/>
                <w:b w:val="0"/>
                <w:i/>
                <w:color w:val="000000"/>
                <w:sz w:val="21"/>
              </w:rPr>
              <w:t>H</w:t>
            </w:r>
          </w:p>
        </w:tc>
        <w:tc>
          <w:tcPr>
            <w:tcW w:type="dxa" w:w="2800"/>
            <w:tcBorders/>
            <w:shd w:fill="ffffff"/>
            <w:tcMar>
              <w:start w:w="0" w:type="dxa"/>
              <w:end w:w="0" w:type="dxa"/>
            </w:tcMar>
          </w:tcPr>
          <w:p>
            <w:pPr>
              <w:autoSpaceDN w:val="0"/>
              <w:autoSpaceDE w:val="0"/>
              <w:widowControl/>
              <w:spacing w:line="232" w:lineRule="exact" w:before="110" w:after="0"/>
              <w:ind w:left="6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0001</w:t>
            </w:r>
            <w:r>
              <w:rPr>
                <w:rFonts w:ascii="TimesNewRoman,Italic" w:hAnsi="TimesNewRoman,Italic" w:eastAsia="TimesNewRoman,Italic"/>
                <w:b w:val="0"/>
                <w:i/>
                <w:color w:val="000000"/>
                <w:sz w:val="21"/>
              </w:rPr>
              <w:t>H</w:t>
            </w:r>
          </w:p>
        </w:tc>
        <w:tc>
          <w:tcPr>
            <w:tcW w:type="dxa" w:w="1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0002</w:t>
            </w:r>
            <w:r>
              <w:rPr>
                <w:rFonts w:ascii="TimesNewRoman,Italic" w:hAnsi="TimesNewRoman,Italic" w:eastAsia="TimesNewRoman,Italic"/>
                <w:b w:val="0"/>
                <w:i/>
                <w:color w:val="000000"/>
                <w:sz w:val="21"/>
              </w:rPr>
              <w:t>H</w:t>
            </w:r>
          </w:p>
        </w:tc>
        <w:tc>
          <w:tcPr>
            <w:tcW w:type="dxa" w:w="1504"/>
            <w:vMerge/>
            <w:tcBorders/>
          </w:tcPr>
          <w:p/>
        </w:tc>
      </w:tr>
      <w:tr>
        <w:trPr>
          <w:trHeight w:hRule="exact" w:val="486"/>
        </w:trPr>
        <w:tc>
          <w:tcPr>
            <w:tcW w:type="dxa" w:w="5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下列关于单体多字存储器的说法中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880"/>
            <w:tcBorders/>
            <w:shd w:fill="ffffff"/>
            <w:tcMar>
              <w:start w:w="0" w:type="dxa"/>
              <w:end w:w="0" w:type="dxa"/>
            </w:tcMar>
          </w:tcPr>
          <w:p>
            <w:pPr>
              <w:autoSpaceDN w:val="0"/>
              <w:autoSpaceDE w:val="0"/>
              <w:widowControl/>
              <w:spacing w:line="256" w:lineRule="exact" w:before="170" w:after="0"/>
              <w:ind w:left="100"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86" w:lineRule="exact" w:before="0" w:after="248"/>
        <w:ind w:left="1442" w:right="3888" w:firstLine="0"/>
        <w:jc w:val="left"/>
      </w:pPr>
      <w:r>
        <w:rPr>
          <w:rFonts w:ascii="宋体,Bold" w:hAnsi="宋体,Bold" w:eastAsia="宋体,Bold"/>
          <w:b/>
          <w:i w:val="0"/>
          <w:color w:val="000000"/>
          <w:sz w:val="21"/>
        </w:rPr>
        <w:t>A. 单体多字存储器主要解决主存容量太小的问题</w:t>
      </w:r>
      <w:r>
        <w:br/>
      </w:r>
      <w:r>
        <w:rPr>
          <w:rFonts w:ascii="宋体,Bold" w:hAnsi="宋体,Bold" w:eastAsia="宋体,Bold"/>
          <w:b/>
          <w:i w:val="0"/>
          <w:color w:val="000000"/>
          <w:sz w:val="21"/>
        </w:rPr>
        <w:t>B. 单体多字存储器中</w:t>
      </w:r>
      <w:r>
        <w:rPr>
          <w:rFonts w:ascii="TimesNewRoman" w:hAnsi="TimesNewRoman" w:eastAsia="TimesNewRoman"/>
          <w:b w:val="0"/>
          <w:i w:val="0"/>
          <w:color w:val="000000"/>
          <w:sz w:val="21"/>
        </w:rPr>
        <w:t>,</w:t>
      </w:r>
      <w:r>
        <w:rPr>
          <w:rFonts w:ascii="宋体,Bold" w:hAnsi="宋体,Bold" w:eastAsia="宋体,Bold"/>
          <w:b/>
          <w:i w:val="0"/>
          <w:color w:val="000000"/>
          <w:sz w:val="21"/>
        </w:rPr>
        <w:t>每个存储单元存储多个字</w:t>
      </w:r>
      <w:r>
        <w:br/>
      </w:r>
      <w:r>
        <w:rPr>
          <w:rFonts w:ascii="宋体,Bold" w:hAnsi="宋体,Bold" w:eastAsia="宋体,Bold"/>
          <w:b/>
          <w:i w:val="0"/>
          <w:color w:val="000000"/>
          <w:sz w:val="21"/>
        </w:rPr>
        <w:t>C. 指令与数据的连续存放有利于单体多字存储器提高主存的读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写速度</w:t>
      </w:r>
      <w:r>
        <w:rPr>
          <w:rFonts w:ascii="宋体,Bold" w:hAnsi="宋体,Bold" w:eastAsia="宋体,Bold"/>
          <w:b/>
          <w:i w:val="0"/>
          <w:color w:val="000000"/>
          <w:sz w:val="21"/>
        </w:rPr>
        <w:t>D. 过多的跳转指令会严重影响单体多字存储器的工作效率</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62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多模块存储器之所以能提高存储器的访问速度</w:t>
            </w:r>
            <w:r>
              <w:rPr>
                <w:rFonts w:ascii="TimesNewRoman" w:hAnsi="TimesNewRoman" w:eastAsia="TimesNewRoman"/>
                <w:b w:val="0"/>
                <w:i w:val="0"/>
                <w:color w:val="000000"/>
                <w:sz w:val="21"/>
              </w:rPr>
              <w:t>,</w:t>
            </w:r>
            <w:r>
              <w:rPr>
                <w:rFonts w:ascii="宋体,Bold" w:hAnsi="宋体,Bold" w:eastAsia="宋体,Bold"/>
                <w:b/>
                <w:i w:val="0"/>
                <w:color w:val="000000"/>
                <w:sz w:val="21"/>
              </w:rPr>
              <w:t>是因为</w:t>
            </w:r>
            <w:r>
              <w:rPr>
                <w:rFonts w:ascii="PMExtra" w:hAnsi="PMExtra" w:eastAsia="PMExtra"/>
                <w:b w:val="0"/>
                <w:i w:val="0"/>
                <w:color w:val="000000"/>
                <w:sz w:val="21"/>
              </w:rPr>
              <w:t>(</w:t>
            </w:r>
          </w:p>
        </w:tc>
        <w:tc>
          <w:tcPr>
            <w:tcW w:type="dxa" w:w="308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00"/>
        </w:trPr>
        <w:tc>
          <w:tcPr>
            <w:tcW w:type="dxa" w:w="3980"/>
            <w:tcBorders/>
            <w:shd w:fill="ffffff"/>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采用了高速元器件</w:t>
            </w:r>
          </w:p>
        </w:tc>
        <w:tc>
          <w:tcPr>
            <w:tcW w:type="dxa" w:w="5320"/>
            <w:gridSpan w:val="2"/>
            <w:tcBorders/>
            <w:shd w:fill="ffffff"/>
            <w:tcMar>
              <w:start w:w="0" w:type="dxa"/>
              <w:end w:w="0" w:type="dxa"/>
            </w:tcMar>
            <w:tcMar>
              <w:start w:w="0" w:type="dxa"/>
              <w:end w:w="0" w:type="dxa"/>
            </w:tcMar>
          </w:tcPr>
          <w:p>
            <w:pPr>
              <w:autoSpaceDN w:val="0"/>
              <w:autoSpaceDE w:val="0"/>
              <w:widowControl/>
              <w:spacing w:line="210" w:lineRule="exact" w:before="118" w:after="0"/>
              <w:ind w:left="1054" w:right="0" w:firstLine="0"/>
              <w:jc w:val="left"/>
            </w:pPr>
            <w:r>
              <w:rPr>
                <w:rFonts w:ascii="宋体,Bold" w:hAnsi="宋体,Bold" w:eastAsia="宋体,Bold"/>
                <w:b/>
                <w:i w:val="0"/>
                <w:color w:val="000000"/>
                <w:sz w:val="21"/>
              </w:rPr>
              <w:t>B. 各模块有独立的读</w:t>
            </w:r>
          </w:p>
        </w:tc>
      </w:tr>
      <w:tr>
        <w:trPr>
          <w:trHeight w:hRule="exact" w:val="366"/>
        </w:trPr>
        <w:tc>
          <w:tcPr>
            <w:tcW w:type="dxa" w:w="3980"/>
            <w:tcBorders/>
            <w:shd w:fill="ffffff"/>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采用了信息预读技术</w:t>
            </w:r>
          </w:p>
        </w:tc>
        <w:tc>
          <w:tcPr>
            <w:tcW w:type="dxa" w:w="5320"/>
            <w:gridSpan w:val="2"/>
            <w:tcBorders/>
            <w:shd w:fill="ffffff"/>
            <w:tcMar>
              <w:start w:w="0" w:type="dxa"/>
              <w:end w:w="0" w:type="dxa"/>
            </w:tcMar>
            <w:tcMar>
              <w:start w:w="0" w:type="dxa"/>
              <w:end w:w="0" w:type="dxa"/>
            </w:tcMar>
          </w:tcPr>
          <w:p>
            <w:pPr>
              <w:autoSpaceDN w:val="0"/>
              <w:autoSpaceDE w:val="0"/>
              <w:widowControl/>
              <w:spacing w:line="210" w:lineRule="exact" w:before="96" w:after="0"/>
              <w:ind w:left="1054" w:right="0" w:firstLine="0"/>
              <w:jc w:val="left"/>
            </w:pPr>
            <w:r>
              <w:rPr>
                <w:rFonts w:ascii="宋体,Bold" w:hAnsi="宋体,Bold" w:eastAsia="宋体,Bold"/>
                <w:b/>
                <w:i w:val="0"/>
                <w:color w:val="000000"/>
                <w:sz w:val="21"/>
              </w:rPr>
              <w:t>D. 模块内各单元地址连续</w:t>
            </w: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某存储器总线的宽度是</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若用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芯片扩展构成</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64</w:t>
      </w:r>
      <w:r>
        <w:rPr>
          <w:rFonts w:ascii="宋体,Bold" w:hAnsi="宋体,Bold" w:eastAsia="宋体,Bold"/>
          <w:b/>
          <w:i w:val="0"/>
          <w:color w:val="000000"/>
          <w:sz w:val="21"/>
        </w:rPr>
        <w:t xml:space="preserve"> 位的内存</w:t>
      </w:r>
      <w:r>
        <w:rPr>
          <w:rFonts w:ascii="宋体,Bold" w:hAnsi="宋体,Bold" w:eastAsia="宋体,Bold"/>
          <w:b/>
          <w:i w:val="0"/>
          <w:color w:val="000000"/>
          <w:sz w:val="21"/>
        </w:rPr>
        <w:t>条</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支持突发传送方式</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型的变量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的主存地址为</w:t>
      </w:r>
      <w:r>
        <w:rPr>
          <w:rFonts w:ascii="TimesNewRoman" w:hAnsi="TimesNewRoman" w:eastAsia="TimesNewRoman"/>
          <w:b w:val="0"/>
          <w:i w:val="0"/>
          <w:color w:val="000000"/>
          <w:sz w:val="21"/>
        </w:rPr>
        <w:t>20260000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型的变量</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55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的主存地址为</w:t>
            </w:r>
            <w:r>
              <w:rPr>
                <w:rFonts w:ascii="TimesNewRoman" w:hAnsi="TimesNewRoman" w:eastAsia="TimesNewRoman"/>
                <w:b w:val="0"/>
                <w:i w:val="0"/>
                <w:color w:val="000000"/>
                <w:sz w:val="21"/>
              </w:rPr>
              <w:t>20261006</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则下列叙述中错误的是</w:t>
            </w:r>
            <w:r>
              <w:rPr>
                <w:rFonts w:ascii="PMExtra" w:hAnsi="PMExtra" w:eastAsia="PMExtra"/>
                <w:b w:val="0"/>
                <w:i w:val="0"/>
                <w:color w:val="000000"/>
                <w:sz w:val="21"/>
              </w:rPr>
              <w:t>(</w:t>
            </w:r>
          </w:p>
        </w:tc>
        <w:tc>
          <w:tcPr>
            <w:tcW w:type="dxa" w:w="4400"/>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20"/>
        </w:trPr>
        <w:tc>
          <w:tcPr>
            <w:tcW w:type="dxa" w:w="460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该内存条可不采用多模块交叉编址</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4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DRAM</w:t>
            </w:r>
            <w:r>
              <w:rPr>
                <w:rFonts w:ascii="宋体,Bold" w:hAnsi="宋体,Bold" w:eastAsia="宋体,Bold"/>
                <w:b/>
                <w:i w:val="0"/>
                <w:color w:val="000000"/>
                <w:sz w:val="21"/>
              </w:rPr>
              <w:t xml:space="preserve"> 芯片的行缓冲采用的是</w:t>
            </w:r>
            <w:r>
              <w:rPr>
                <w:rFonts w:ascii="TimesNewRoman,Italic" w:hAnsi="TimesNewRoman,Italic" w:eastAsia="TimesNewRoman,Italic"/>
                <w:b w:val="0"/>
                <w:i/>
                <w:color w:val="000000"/>
                <w:sz w:val="21"/>
              </w:rPr>
              <w:t>SRAM</w:t>
            </w:r>
          </w:p>
        </w:tc>
      </w:tr>
      <w:tr>
        <w:trPr>
          <w:trHeight w:hRule="exact" w:val="460"/>
        </w:trPr>
        <w:tc>
          <w:tcPr>
            <w:tcW w:type="dxa" w:w="4600"/>
            <w:tcBorders/>
            <w:shd w:fill="ffffff"/>
            <w:tcMar>
              <w:start w:w="0" w:type="dxa"/>
              <w:end w:w="0" w:type="dxa"/>
            </w:tcMar>
          </w:tcPr>
          <w:p>
            <w:pPr>
              <w:autoSpaceDN w:val="0"/>
              <w:autoSpaceDE w:val="0"/>
              <w:widowControl/>
              <w:spacing w:line="234" w:lineRule="exact" w:before="90" w:after="0"/>
              <w:ind w:left="0" w:right="0" w:firstLine="0"/>
              <w:jc w:val="center"/>
            </w:pPr>
            <w:r>
              <w:rPr>
                <w:rFonts w:ascii="宋体,Bold" w:hAnsi="宋体,Bold" w:eastAsia="宋体,Bold"/>
                <w:b/>
                <w:i w:val="0"/>
                <w:color w:val="000000"/>
                <w:sz w:val="21"/>
              </w:rPr>
              <w:t>C. 读取变量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只需要一个存取周期</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0" w:after="0"/>
              <w:ind w:left="434" w:right="0" w:firstLine="0"/>
              <w:jc w:val="left"/>
            </w:pPr>
            <w:r>
              <w:rPr>
                <w:rFonts w:ascii="宋体,Bold" w:hAnsi="宋体,Bold" w:eastAsia="宋体,Bold"/>
                <w:b/>
                <w:i w:val="0"/>
                <w:color w:val="000000"/>
                <w:sz w:val="21"/>
              </w:rPr>
              <w:t>D. 读取变量</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需要两个存取周期</w:t>
            </w:r>
          </w:p>
        </w:tc>
      </w:tr>
      <w:tr>
        <w:trPr>
          <w:trHeight w:hRule="exact" w:val="488"/>
        </w:trPr>
        <w:tc>
          <w:tcPr>
            <w:tcW w:type="dxa" w:w="6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统考真题】下列有关</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040"/>
            <w:tcBorders/>
            <w:shd w:fill="ffffff"/>
            <w:tcMar>
              <w:start w:w="0" w:type="dxa"/>
              <w:end w:w="0" w:type="dxa"/>
            </w:tcMar>
          </w:tcPr>
          <w:p>
            <w:pPr>
              <w:autoSpaceDN w:val="0"/>
              <w:autoSpaceDE w:val="0"/>
              <w:widowControl/>
              <w:spacing w:line="256" w:lineRule="exact" w:before="172" w:after="0"/>
              <w:ind w:left="114" w:right="0" w:firstLine="0"/>
              <w:jc w:val="left"/>
            </w:pPr>
            <w:r>
              <w:rPr>
                <w:rFonts w:ascii="PMExtra" w:hAnsi="PMExtra" w:eastAsia="PMExtra"/>
                <w:b w:val="0"/>
                <w:i w:val="0"/>
                <w:color w:val="000000"/>
                <w:sz w:val="21"/>
              </w:rPr>
              <w:t>)</w:t>
            </w:r>
          </w:p>
        </w:tc>
      </w:tr>
    </w:tbl>
    <w:p>
      <w:pPr>
        <w:autoSpaceDN w:val="0"/>
        <w:autoSpaceDE w:val="0"/>
        <w:widowControl/>
        <w:spacing w:line="380" w:lineRule="exact" w:before="0" w:after="158"/>
        <w:ind w:left="1442" w:right="576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RAM</w:t>
      </w:r>
      <w:r>
        <w:rPr>
          <w:rFonts w:ascii="宋体,Bold" w:hAnsi="宋体,Bold" w:eastAsia="宋体,Bold"/>
          <w:b/>
          <w:i w:val="0"/>
          <w:color w:val="000000"/>
          <w:sz w:val="21"/>
        </w:rPr>
        <w:t xml:space="preserve"> 是易失性存储器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ROM</w:t>
      </w:r>
      <w:r>
        <w:rPr>
          <w:rFonts w:ascii="宋体,Bold" w:hAnsi="宋体,Bold" w:eastAsia="宋体,Bold"/>
          <w:b/>
          <w:i w:val="0"/>
          <w:color w:val="000000"/>
          <w:sz w:val="21"/>
        </w:rPr>
        <w:t xml:space="preserve"> 是非易失性存储器</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都采用随机存取方式进行信息访问</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都可用作</w:t>
      </w:r>
      <w:r>
        <w:rPr>
          <w:rFonts w:ascii="TimesNewRoman,Italic" w:hAnsi="TimesNewRoman,Italic" w:eastAsia="TimesNewRoman,Italic"/>
          <w:b w:val="0"/>
          <w:i/>
          <w:color w:val="000000"/>
          <w:sz w:val="21"/>
        </w:rPr>
        <w:t xml:space="preserve">Cache </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都需要进行刷新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320"/>
            <w:tcBorders/>
            <w:shd w:fill="ffffff"/>
            <w:tcMar>
              <w:start w:w="0" w:type="dxa"/>
              <w:end w:w="0" w:type="dxa"/>
            </w:tcMar>
          </w:tcPr>
          <w:p>
            <w:pPr>
              <w:autoSpaceDN w:val="0"/>
              <w:autoSpaceDE w:val="0"/>
              <w:widowControl/>
              <w:spacing w:line="232" w:lineRule="exact" w:before="60" w:after="0"/>
              <w:ind w:left="0" w:right="532"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20"/>
            <w:tcBorders/>
            <w:shd w:fill="ffffff"/>
            <w:tcMar>
              <w:start w:w="0" w:type="dxa"/>
              <w:end w:w="0" w:type="dxa"/>
            </w:tcMar>
          </w:tcPr>
          <w:p>
            <w:pPr>
              <w:autoSpaceDN w:val="0"/>
              <w:autoSpaceDE w:val="0"/>
              <w:widowControl/>
              <w:spacing w:line="232" w:lineRule="exact" w:before="60" w:after="0"/>
              <w:ind w:left="0" w:right="45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40"/>
            <w:tcBorders/>
            <w:shd w:fill="ffffff"/>
            <w:tcMar>
              <w:start w:w="0" w:type="dxa"/>
              <w:end w:w="0" w:type="dxa"/>
            </w:tcMar>
          </w:tcPr>
          <w:p>
            <w:pPr>
              <w:autoSpaceDN w:val="0"/>
              <w:autoSpaceDE w:val="0"/>
              <w:widowControl/>
              <w:spacing w:line="232" w:lineRule="exact" w:before="60" w:after="0"/>
              <w:ind w:left="49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140"/>
            <w:tcBorders/>
            <w:shd w:fill="ffffff"/>
            <w:tcMar>
              <w:start w:w="0" w:type="dxa"/>
              <w:end w:w="0" w:type="dxa"/>
            </w:tcMar>
          </w:tcPr>
          <w:p>
            <w:pPr>
              <w:autoSpaceDN w:val="0"/>
              <w:autoSpaceDE w:val="0"/>
              <w:widowControl/>
              <w:spacing w:line="232" w:lineRule="exact" w:before="60" w:after="0"/>
              <w:ind w:left="3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40" w:lineRule="exact" w:before="11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0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0"/>
            <w:tcBorders>
              <w:bottom w:sz="3.9760000705718994" w:val="single" w:color="#000000"/>
            </w:tcBorders>
            <w:tcMar>
              <w:start w:w="0" w:type="dxa"/>
              <w:end w:w="0" w:type="dxa"/>
            </w:tcMar>
          </w:tcPr>
          <w:p/>
        </w:tc>
        <w:tc>
          <w:tcPr>
            <w:tcW w:type="dxa" w:w="3108"/>
            <w:tcBorders>
              <w:bottom w:sz="3.9760000705718994" w:val="single" w:color="#000000"/>
            </w:tcBorders>
            <w:tcMar>
              <w:start w:w="0" w:type="dxa"/>
              <w:end w:w="0" w:type="dxa"/>
            </w:tcMar>
          </w:tcPr>
          <w:p>
            <w:pPr>
              <w:autoSpaceDN w:val="0"/>
              <w:autoSpaceDE w:val="0"/>
              <w:widowControl/>
              <w:spacing w:line="240" w:lineRule="exact" w:before="58" w:after="0"/>
              <w:ind w:left="374" w:right="0" w:firstLine="0"/>
              <w:jc w:val="left"/>
            </w:pPr>
            <w:r>
              <w:rPr>
                <w:rFonts w:ascii="华文中宋" w:hAnsi="华文中宋" w:eastAsia="华文中宋"/>
                <w:b w:val="0"/>
                <w:i w:val="0"/>
                <w:color w:val="000000"/>
                <w:sz w:val="21"/>
              </w:rPr>
              <w:t>速刷CO·王道· 3.存储系统</w:t>
            </w:r>
          </w:p>
        </w:tc>
      </w:tr>
      <w:tr>
        <w:trPr>
          <w:trHeight w:hRule="exact" w:val="640"/>
        </w:trPr>
        <w:tc>
          <w:tcPr>
            <w:tcW w:type="dxa" w:w="60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统考真题】下列关于闪存的叙述中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20"/>
            <w:tcBorders>
              <w:top w:sz="3.9760000705718994" w:val="single" w:color="#000000"/>
            </w:tcBorders>
            <w:tcMar>
              <w:start w:w="0" w:type="dxa"/>
              <w:end w:w="0" w:type="dxa"/>
            </w:tcMar>
          </w:tcPr>
          <w:p>
            <w:pPr>
              <w:autoSpaceDN w:val="0"/>
              <w:autoSpaceDE w:val="0"/>
              <w:widowControl/>
              <w:spacing w:line="256" w:lineRule="exact" w:before="320" w:after="0"/>
              <w:ind w:left="100" w:right="0" w:firstLine="0"/>
              <w:jc w:val="left"/>
            </w:pPr>
            <w:r>
              <w:rPr>
                <w:rFonts w:ascii="PMExtra" w:hAnsi="PMExtra" w:eastAsia="PMExtra"/>
                <w:b w:val="0"/>
                <w:i w:val="0"/>
                <w:color w:val="000000"/>
                <w:sz w:val="21"/>
              </w:rPr>
              <w:t>)</w:t>
            </w:r>
          </w:p>
        </w:tc>
        <w:tc>
          <w:tcPr>
            <w:tcW w:type="dxa" w:w="3108"/>
            <w:tcBorders>
              <w:top w:sz="3.9760000705718994" w:val="single" w:color="#000000"/>
            </w:tcBorders>
            <w:tcMar>
              <w:start w:w="0" w:type="dxa"/>
              <w:end w:w="0" w:type="dxa"/>
            </w:tcMar>
          </w:tcPr>
          <w:p/>
        </w:tc>
      </w:tr>
    </w:tbl>
    <w:p>
      <w:pPr>
        <w:autoSpaceDN w:val="0"/>
        <w:autoSpaceDE w:val="0"/>
        <w:widowControl/>
        <w:spacing w:line="394" w:lineRule="exact" w:before="0" w:after="0"/>
        <w:ind w:left="1442" w:right="6048" w:firstLine="0"/>
        <w:jc w:val="left"/>
      </w:pPr>
      <w:r>
        <w:rPr>
          <w:rFonts w:ascii="宋体,Bold" w:hAnsi="宋体,Bold" w:eastAsia="宋体,Bold"/>
          <w:b/>
          <w:i w:val="0"/>
          <w:color w:val="000000"/>
          <w:sz w:val="21"/>
        </w:rPr>
        <w:t>A. 信息可读可写</w:t>
      </w:r>
      <w:r>
        <w:rPr>
          <w:rFonts w:ascii="TimesNewRoman" w:hAnsi="TimesNewRoman" w:eastAsia="TimesNewRoman"/>
          <w:b w:val="0"/>
          <w:i w:val="0"/>
          <w:color w:val="000000"/>
          <w:sz w:val="21"/>
        </w:rPr>
        <w:t>,</w:t>
      </w:r>
      <w:r>
        <w:rPr>
          <w:rFonts w:ascii="宋体,Bold" w:hAnsi="宋体,Bold" w:eastAsia="宋体,Bold"/>
          <w:b/>
          <w:i w:val="0"/>
          <w:color w:val="000000"/>
          <w:sz w:val="21"/>
        </w:rPr>
        <w:t>并且读、写速度一样快</w:t>
      </w:r>
      <w:r>
        <w:br/>
      </w:r>
      <w:r>
        <w:rPr>
          <w:rFonts w:ascii="宋体,Bold" w:hAnsi="宋体,Bold" w:eastAsia="宋体,Bold"/>
          <w:b/>
          <w:i w:val="0"/>
          <w:color w:val="000000"/>
          <w:sz w:val="21"/>
        </w:rPr>
        <w:t>B. 存储元由</w:t>
      </w:r>
      <w:r>
        <w:rPr>
          <w:rFonts w:ascii="TimesNewRoman,Italic" w:hAnsi="TimesNewRoman,Italic" w:eastAsia="TimesNewRoman,Italic"/>
          <w:b w:val="0"/>
          <w:i/>
          <w:color w:val="000000"/>
          <w:sz w:val="21"/>
        </w:rPr>
        <w:t>MOS</w:t>
      </w:r>
      <w:r>
        <w:rPr>
          <w:rFonts w:ascii="宋体,Bold" w:hAnsi="宋体,Bold" w:eastAsia="宋体,Bold"/>
          <w:b/>
          <w:i w:val="0"/>
          <w:color w:val="000000"/>
          <w:sz w:val="21"/>
        </w:rPr>
        <w:t xml:space="preserve"> 管组成</w:t>
      </w:r>
      <w:r>
        <w:rPr>
          <w:rFonts w:ascii="TimesNewRoman" w:hAnsi="TimesNewRoman" w:eastAsia="TimesNewRoman"/>
          <w:b w:val="0"/>
          <w:i w:val="0"/>
          <w:color w:val="000000"/>
          <w:sz w:val="21"/>
        </w:rPr>
        <w:t>,</w:t>
      </w:r>
      <w:r>
        <w:rPr>
          <w:rFonts w:ascii="宋体,Bold" w:hAnsi="宋体,Bold" w:eastAsia="宋体,Bold"/>
          <w:b/>
          <w:i w:val="0"/>
          <w:color w:val="000000"/>
          <w:sz w:val="21"/>
        </w:rPr>
        <w:t>是一种半导体存储器</w:t>
      </w:r>
      <w:r>
        <w:br/>
      </w:r>
      <w:r>
        <w:rPr>
          <w:rFonts w:ascii="宋体,Bold" w:hAnsi="宋体,Bold" w:eastAsia="宋体,Bold"/>
          <w:b/>
          <w:i w:val="0"/>
          <w:color w:val="000000"/>
          <w:sz w:val="21"/>
        </w:rPr>
        <w:t>C. 掉电后信息不丢失</w:t>
      </w:r>
      <w:r>
        <w:rPr>
          <w:rFonts w:ascii="TimesNewRoman" w:hAnsi="TimesNewRoman" w:eastAsia="TimesNewRoman"/>
          <w:b w:val="0"/>
          <w:i w:val="0"/>
          <w:color w:val="000000"/>
          <w:sz w:val="21"/>
        </w:rPr>
        <w:t>,</w:t>
      </w:r>
      <w:r>
        <w:rPr>
          <w:rFonts w:ascii="宋体,Bold" w:hAnsi="宋体,Bold" w:eastAsia="宋体,Bold"/>
          <w:b/>
          <w:i w:val="0"/>
          <w:color w:val="000000"/>
          <w:sz w:val="21"/>
        </w:rPr>
        <w:t>是一种非易失性存储器</w:t>
      </w:r>
      <w:r>
        <w:br/>
      </w:r>
      <w:r>
        <w:rPr>
          <w:rFonts w:ascii="宋体,Bold" w:hAnsi="宋体,Bold" w:eastAsia="宋体,Bold"/>
          <w:b/>
          <w:i w:val="0"/>
          <w:color w:val="000000"/>
          <w:sz w:val="21"/>
        </w:rPr>
        <w:t>D. 采用随机访问方式</w:t>
      </w:r>
      <w:r>
        <w:rPr>
          <w:rFonts w:ascii="TimesNewRoman" w:hAnsi="TimesNewRoman" w:eastAsia="TimesNewRoman"/>
          <w:b w:val="0"/>
          <w:i w:val="0"/>
          <w:color w:val="000000"/>
          <w:sz w:val="21"/>
        </w:rPr>
        <w:t>,</w:t>
      </w:r>
      <w:r>
        <w:rPr>
          <w:rFonts w:ascii="宋体,Bold" w:hAnsi="宋体,Bold" w:eastAsia="宋体,Bold"/>
          <w:b/>
          <w:i w:val="0"/>
          <w:color w:val="000000"/>
          <w:sz w:val="21"/>
        </w:rPr>
        <w:t>可替代计算机外部存储器</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统考真题】某容量为</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MB</w:t>
      </w:r>
      <w:r>
        <w:rPr>
          <w:rFonts w:ascii="宋体,Bold" w:hAnsi="宋体,Bold" w:eastAsia="宋体,Bold"/>
          <w:b/>
          <w:i w:val="0"/>
          <w:color w:val="000000"/>
          <w:sz w:val="21"/>
        </w:rPr>
        <w:t xml:space="preserve"> 的存储器由若干</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芯片构成</w:t>
      </w:r>
      <w:r>
        <w:rPr>
          <w:rFonts w:ascii="PMExtra" w:hAnsi="PMExtra" w:eastAsia="PMExtra"/>
          <w:b w:val="0"/>
          <w:i w:val="0"/>
          <w:color w:val="000000"/>
          <w:sz w:val="21"/>
        </w:rPr>
        <w:t>,</w:t>
      </w:r>
      <w:r>
        <w:rPr>
          <w:rFonts w:ascii="宋体,Bold" w:hAnsi="宋体,Bold" w:eastAsia="宋体,Bold"/>
          <w:b/>
          <w:i w:val="0"/>
          <w:color w:val="000000"/>
          <w:sz w:val="21"/>
        </w:rPr>
        <w:t xml:space="preserve"> 该</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9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片的地址引脚和数据引脚总数是</w:t>
            </w:r>
            <w:r>
              <w:rPr>
                <w:rFonts w:ascii="PMExtra" w:hAnsi="PMExtra" w:eastAsia="PMExtra"/>
                <w:b w:val="0"/>
                <w:i w:val="0"/>
                <w:color w:val="000000"/>
                <w:sz w:val="21"/>
              </w:rPr>
              <w:t>(</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56" w:right="0" w:firstLine="0"/>
              <w:jc w:val="left"/>
            </w:pPr>
            <w:r>
              <w:rPr>
                <w:rFonts w:ascii="PMExtra" w:hAnsi="PMExtra" w:eastAsia="PMExtra"/>
                <w:b w:val="0"/>
                <w:i w:val="0"/>
                <w:color w:val="000000"/>
                <w:sz w:val="21"/>
              </w:rPr>
              <w:t>)</w:t>
            </w:r>
          </w:p>
        </w:tc>
      </w:tr>
      <w:tr>
        <w:trPr>
          <w:trHeight w:hRule="exact" w:val="500"/>
        </w:trPr>
        <w:tc>
          <w:tcPr>
            <w:tcW w:type="dxa" w:w="2220"/>
            <w:tcBorders/>
            <w:shd w:fill="ffffff"/>
            <w:tcMar>
              <w:start w:w="0" w:type="dxa"/>
              <w:end w:w="0" w:type="dxa"/>
            </w:tcMar>
          </w:tcPr>
          <w:p>
            <w:pPr>
              <w:autoSpaceDN w:val="0"/>
              <w:autoSpaceDE w:val="0"/>
              <w:widowControl/>
              <w:spacing w:line="232" w:lineRule="exact" w:before="114" w:after="0"/>
              <w:ind w:left="0" w:right="97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w:t>
            </w:r>
          </w:p>
        </w:tc>
        <w:tc>
          <w:tcPr>
            <w:tcW w:type="dxa" w:w="1700"/>
            <w:tcBorders/>
            <w:shd w:fill="ffffff"/>
            <w:tcMar>
              <w:start w:w="0" w:type="dxa"/>
              <w:end w:w="0" w:type="dxa"/>
            </w:tcMar>
          </w:tcPr>
          <w:p>
            <w:pPr>
              <w:autoSpaceDN w:val="0"/>
              <w:autoSpaceDE w:val="0"/>
              <w:widowControl/>
              <w:spacing w:line="232" w:lineRule="exact" w:before="114" w:after="0"/>
              <w:ind w:left="0" w:right="5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22</w:t>
            </w:r>
          </w:p>
        </w:tc>
        <w:tc>
          <w:tcPr>
            <w:tcW w:type="dxa" w:w="2560"/>
            <w:tcBorders/>
            <w:shd w:fill="ffffff"/>
            <w:tcMar>
              <w:start w:w="0" w:type="dxa"/>
              <w:end w:w="0" w:type="dxa"/>
            </w:tcMar>
          </w:tcPr>
          <w:p>
            <w:pPr>
              <w:autoSpaceDN w:val="0"/>
              <w:autoSpaceDE w:val="0"/>
              <w:widowControl/>
              <w:spacing w:line="232" w:lineRule="exact" w:before="114" w:after="0"/>
              <w:ind w:left="0" w:right="9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w:t>
            </w:r>
          </w:p>
        </w:tc>
        <w:tc>
          <w:tcPr>
            <w:tcW w:type="dxa" w:w="3100"/>
            <w:gridSpan w:val="2"/>
            <w:tcBorders/>
            <w:shd w:fill="ffffff"/>
            <w:tcMar>
              <w:start w:w="0" w:type="dxa"/>
              <w:end w:w="0" w:type="dxa"/>
            </w:tcMar>
            <w:tcMar>
              <w:start w:w="0" w:type="dxa"/>
              <w:end w:w="0" w:type="dxa"/>
            </w:tcMar>
          </w:tcPr>
          <w:p>
            <w:pPr>
              <w:autoSpaceDN w:val="0"/>
              <w:autoSpaceDE w:val="0"/>
              <w:widowControl/>
              <w:spacing w:line="232" w:lineRule="exact" w:before="114"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36</w:t>
            </w:r>
          </w:p>
        </w:tc>
      </w:tr>
      <w:tr>
        <w:trPr>
          <w:trHeight w:hRule="exact" w:val="520"/>
        </w:trPr>
        <w:tc>
          <w:tcPr>
            <w:tcW w:type="dxa" w:w="73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统考真题】下列存储器中</w:t>
            </w:r>
            <w:r>
              <w:rPr>
                <w:rFonts w:ascii="PMExtra" w:hAnsi="PMExtra" w:eastAsia="PMExtra"/>
                <w:b w:val="0"/>
                <w:i w:val="0"/>
                <w:color w:val="000000"/>
                <w:sz w:val="21"/>
              </w:rPr>
              <w:t>,</w:t>
            </w:r>
            <w:r>
              <w:rPr>
                <w:rFonts w:ascii="宋体,Bold" w:hAnsi="宋体,Bold" w:eastAsia="宋体,Bold"/>
                <w:b/>
                <w:i w:val="0"/>
                <w:color w:val="000000"/>
                <w:sz w:val="21"/>
              </w:rPr>
              <w:t xml:space="preserve"> 在工作期间需要周期性刷新的是</w:t>
            </w:r>
            <w:r>
              <w:rPr>
                <w:rFonts w:ascii="PMExtra" w:hAnsi="PMExtra" w:eastAsia="PMExtra"/>
                <w:b w:val="0"/>
                <w:i w:val="0"/>
                <w:color w:val="000000"/>
                <w:sz w:val="21"/>
              </w:rPr>
              <w:t>(</w:t>
            </w:r>
          </w:p>
        </w:tc>
        <w:tc>
          <w:tcPr>
            <w:tcW w:type="dxa" w:w="2200"/>
            <w:tcBorders/>
            <w:shd w:fill="ffffff"/>
            <w:tcMar>
              <w:start w:w="0" w:type="dxa"/>
              <w:end w:w="0" w:type="dxa"/>
            </w:tcMar>
          </w:tcPr>
          <w:p>
            <w:pPr>
              <w:autoSpaceDN w:val="0"/>
              <w:autoSpaceDE w:val="0"/>
              <w:widowControl/>
              <w:spacing w:line="256" w:lineRule="exact" w:before="154" w:after="0"/>
              <w:ind w:left="102" w:right="0" w:firstLine="0"/>
              <w:jc w:val="left"/>
            </w:pPr>
            <w:r>
              <w:rPr>
                <w:rFonts w:ascii="PMExtra" w:hAnsi="PMExtra" w:eastAsia="PMExtra"/>
                <w:b w:val="0"/>
                <w:i w:val="0"/>
                <w:color w:val="000000"/>
                <w:sz w:val="21"/>
              </w:rPr>
              <w:t>)</w:t>
            </w:r>
          </w:p>
        </w:tc>
      </w:tr>
      <w:tr>
        <w:trPr>
          <w:trHeight w:hRule="exact" w:val="402"/>
        </w:trPr>
        <w:tc>
          <w:tcPr>
            <w:tcW w:type="dxa" w:w="222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SRAM</w:t>
            </w:r>
          </w:p>
        </w:tc>
        <w:tc>
          <w:tcPr>
            <w:tcW w:type="dxa" w:w="1700"/>
            <w:tcBorders/>
            <w:shd w:fill="ffffff"/>
            <w:tcMar>
              <w:start w:w="0" w:type="dxa"/>
              <w:end w:w="0" w:type="dxa"/>
            </w:tcMar>
          </w:tcPr>
          <w:p>
            <w:pPr>
              <w:autoSpaceDN w:val="0"/>
              <w:autoSpaceDE w:val="0"/>
              <w:widowControl/>
              <w:spacing w:line="232" w:lineRule="exact" w:before="110" w:after="0"/>
              <w:ind w:left="0" w:right="3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SDRAM</w:t>
            </w:r>
          </w:p>
        </w:tc>
        <w:tc>
          <w:tcPr>
            <w:tcW w:type="dxa" w:w="2560"/>
            <w:tcBorders/>
            <w:shd w:fill="ffffff"/>
            <w:tcMar>
              <w:start w:w="0" w:type="dxa"/>
              <w:end w:w="0" w:type="dxa"/>
            </w:tcMar>
          </w:tcPr>
          <w:p>
            <w:pPr>
              <w:autoSpaceDN w:val="0"/>
              <w:autoSpaceDE w:val="0"/>
              <w:widowControl/>
              <w:spacing w:line="232" w:lineRule="exact" w:before="110" w:after="0"/>
              <w:ind w:left="0" w:right="67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ROM</w:t>
            </w:r>
          </w:p>
        </w:tc>
        <w:tc>
          <w:tcPr>
            <w:tcW w:type="dxa" w:w="3100"/>
            <w:gridSpan w:val="2"/>
            <w:tcBorders/>
            <w:shd w:fill="ffffff"/>
            <w:tcMar>
              <w:start w:w="0" w:type="dxa"/>
              <w:end w:w="0" w:type="dxa"/>
            </w:tcMar>
            <w:tcMar>
              <w:start w:w="0" w:type="dxa"/>
              <w:end w:w="0" w:type="dxa"/>
            </w:tcMar>
          </w:tcPr>
          <w:p>
            <w:pPr>
              <w:autoSpaceDN w:val="0"/>
              <w:autoSpaceDE w:val="0"/>
              <w:widowControl/>
              <w:spacing w:line="232" w:lineRule="exact" w:before="110"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Flash</w:t>
            </w:r>
          </w:p>
        </w:tc>
      </w:tr>
    </w:tbl>
    <w:p>
      <w:pPr>
        <w:autoSpaceDN w:val="0"/>
        <w:autoSpaceDE w:val="0"/>
        <w:widowControl/>
        <w:spacing w:line="388" w:lineRule="exact" w:before="116" w:after="152"/>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统考真题】某计算机使用四体交叉编址存储器</w:t>
      </w:r>
      <w:r>
        <w:rPr>
          <w:rFonts w:ascii="TimesNewRoman" w:hAnsi="TimesNewRoman" w:eastAsia="TimesNewRoman"/>
          <w:b w:val="0"/>
          <w:i w:val="0"/>
          <w:color w:val="000000"/>
          <w:sz w:val="21"/>
        </w:rPr>
        <w:t>,</w:t>
      </w:r>
      <w:r>
        <w:rPr>
          <w:rFonts w:ascii="宋体,Bold" w:hAnsi="宋体,Bold" w:eastAsia="宋体,Bold"/>
          <w:b/>
          <w:i w:val="0"/>
          <w:color w:val="000000"/>
          <w:sz w:val="21"/>
        </w:rPr>
        <w:t>假定在存储器总线上出现的主存地址</w:t>
      </w:r>
      <w:r>
        <w:rPr>
          <w:rFonts w:ascii="PMExtra" w:hAnsi="PMExtra" w:eastAsia="PMExtra"/>
          <w:b w:val="0"/>
          <w:i w:val="0"/>
          <w:color w:val="000000"/>
          <w:sz w:val="21"/>
        </w:rPr>
        <w:t>(</w:t>
      </w:r>
      <w:r>
        <w:rPr>
          <w:rFonts w:ascii="宋体,Bold" w:hAnsi="宋体,Bold" w:eastAsia="宋体,Bold"/>
          <w:b/>
          <w:i w:val="0"/>
          <w:color w:val="000000"/>
          <w:sz w:val="21"/>
        </w:rPr>
        <w:t>十</w:t>
      </w:r>
      <w:r>
        <w:rPr>
          <w:rFonts w:ascii="宋体,Bold" w:hAnsi="宋体,Bold" w:eastAsia="宋体,Bold"/>
          <w:b/>
          <w:i w:val="0"/>
          <w:color w:val="000000"/>
          <w:sz w:val="21"/>
        </w:rPr>
        <w:t>进制</w:t>
      </w:r>
      <w:r>
        <w:rPr>
          <w:rFonts w:ascii="PMExtra" w:hAnsi="PMExtra" w:eastAsia="PMExtra"/>
          <w:b w:val="0"/>
          <w:i w:val="0"/>
          <w:color w:val="000000"/>
          <w:sz w:val="21"/>
        </w:rPr>
        <w:t>)</w:t>
      </w:r>
      <w:r>
        <w:rPr>
          <w:rFonts w:ascii="宋体,Bold" w:hAnsi="宋体,Bold" w:eastAsia="宋体,Bold"/>
          <w:b/>
          <w:i w:val="0"/>
          <w:color w:val="000000"/>
          <w:sz w:val="21"/>
        </w:rPr>
        <w:t xml:space="preserve"> 序列为</w:t>
      </w:r>
      <w:r>
        <w:rPr>
          <w:rFonts w:ascii="TimesNewRoman" w:hAnsi="TimesNewRoman" w:eastAsia="TimesNewRoman"/>
          <w:b w:val="0"/>
          <w:i w:val="0"/>
          <w:color w:val="000000"/>
          <w:sz w:val="21"/>
        </w:rPr>
        <w:t>8005, 8006, 8007, 8008, 8001, 8002, 8003, 8004, 8000,</w:t>
      </w:r>
      <w:r>
        <w:rPr>
          <w:rFonts w:ascii="宋体,Bold" w:hAnsi="宋体,Bold" w:eastAsia="宋体,Bold"/>
          <w:b/>
          <w:i w:val="0"/>
          <w:color w:val="000000"/>
          <w:sz w:val="21"/>
        </w:rPr>
        <w:t>则可能发生访存冲突的地址对是</w:t>
      </w:r>
      <w:r>
        <w:rPr>
          <w:rFonts w:ascii="PMExtra" w:hAnsi="PMExtra" w:eastAsia="PMExtra"/>
          <w:b w:val="0"/>
          <w:i w:val="0"/>
          <w:color w:val="000000"/>
          <w:sz w:val="21"/>
        </w:rPr>
        <w:t xml:space="preserve">( </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520"/>
            <w:tcBorders/>
            <w:tcMar>
              <w:start w:w="0" w:type="dxa"/>
              <w:end w:w="0" w:type="dxa"/>
            </w:tcMar>
          </w:tcPr>
          <w:p>
            <w:pPr>
              <w:autoSpaceDN w:val="0"/>
              <w:autoSpaceDE w:val="0"/>
              <w:widowControl/>
              <w:spacing w:line="234" w:lineRule="exact" w:before="60" w:after="0"/>
              <w:ind w:left="0" w:right="35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8004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8008</w:t>
            </w:r>
          </w:p>
        </w:tc>
        <w:tc>
          <w:tcPr>
            <w:tcW w:type="dxa" w:w="214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8002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8007</w:t>
            </w:r>
          </w:p>
        </w:tc>
        <w:tc>
          <w:tcPr>
            <w:tcW w:type="dxa" w:w="216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8001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8008</w:t>
            </w:r>
          </w:p>
        </w:tc>
        <w:tc>
          <w:tcPr>
            <w:tcW w:type="dxa" w:w="3080"/>
            <w:tcBorders/>
            <w:tcMar>
              <w:start w:w="0" w:type="dxa"/>
              <w:end w:w="0" w:type="dxa"/>
            </w:tcMar>
          </w:tcPr>
          <w:p>
            <w:pPr>
              <w:autoSpaceDN w:val="0"/>
              <w:autoSpaceDE w:val="0"/>
              <w:widowControl/>
              <w:spacing w:line="234" w:lineRule="exact" w:before="60" w:after="0"/>
              <w:ind w:left="3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8004</w:t>
            </w: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统考真题】某计算机主存按字节编址</w:t>
      </w:r>
      <w:r>
        <w:rPr>
          <w:rFonts w:ascii="PMExtra" w:hAnsi="PMExtra" w:eastAsia="PMExtra"/>
          <w:b w:val="0"/>
          <w:i w:val="0"/>
          <w:color w:val="000000"/>
          <w:sz w:val="21"/>
        </w:rPr>
        <w:t>,</w:t>
      </w:r>
      <w:r>
        <w:rPr>
          <w:rFonts w:ascii="宋体,Bold" w:hAnsi="宋体,Bold" w:eastAsia="宋体,Bold"/>
          <w:b/>
          <w:i w:val="0"/>
          <w:color w:val="000000"/>
          <w:sz w:val="21"/>
        </w:rPr>
        <w:t xml:space="preserve"> 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芯片采用交叉编址方</w:t>
      </w:r>
      <w:r>
        <w:rPr>
          <w:rFonts w:ascii="宋体,Bold" w:hAnsi="宋体,Bold" w:eastAsia="宋体,Bold"/>
          <w:b/>
          <w:i w:val="0"/>
          <w:color w:val="000000"/>
          <w:sz w:val="21"/>
        </w:rPr>
        <w:t>式构成</w:t>
      </w:r>
      <w:r>
        <w:rPr>
          <w:rFonts w:ascii="TimesNewRoman" w:hAnsi="TimesNewRoman" w:eastAsia="TimesNewRoman"/>
          <w:b w:val="0"/>
          <w:i w:val="0"/>
          <w:color w:val="000000"/>
          <w:sz w:val="21"/>
        </w:rPr>
        <w:t>,</w:t>
      </w:r>
      <w:r>
        <w:rPr>
          <w:rFonts w:ascii="宋体,Bold" w:hAnsi="宋体,Bold" w:eastAsia="宋体,Bold"/>
          <w:b/>
          <w:i w:val="0"/>
          <w:color w:val="000000"/>
          <w:sz w:val="21"/>
        </w:rPr>
        <w:t>并与宽度为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位的存储器总线相连</w:t>
      </w:r>
      <w:r>
        <w:rPr>
          <w:rFonts w:ascii="PMExtra" w:hAnsi="PMExtra" w:eastAsia="PMExtra"/>
          <w:b w:val="0"/>
          <w:i w:val="0"/>
          <w:color w:val="000000"/>
          <w:sz w:val="21"/>
        </w:rPr>
        <w:t>,</w:t>
      </w:r>
      <w:r>
        <w:rPr>
          <w:rFonts w:ascii="宋体,Bold" w:hAnsi="宋体,Bold" w:eastAsia="宋体,Bold"/>
          <w:b/>
          <w:i w:val="0"/>
          <w:color w:val="000000"/>
          <w:sz w:val="21"/>
        </w:rPr>
        <w:t xml:space="preserve"> 主存每次最多读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位数据。若</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型变量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57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主存地址为</w:t>
            </w:r>
            <w:r>
              <w:rPr>
                <w:rFonts w:ascii="TimesNewRoman" w:hAnsi="TimesNewRoman" w:eastAsia="TimesNewRoman"/>
                <w:b w:val="0"/>
                <w:i w:val="0"/>
                <w:color w:val="000000"/>
                <w:sz w:val="21"/>
              </w:rPr>
              <w:t>080401</w:t>
            </w:r>
            <w:r>
              <w:rPr>
                <w:rFonts w:ascii="TimesNewRoman,Italic" w:hAnsi="TimesNewRoman,Italic" w:eastAsia="TimesNewRoman,Italic"/>
                <w:b w:val="0"/>
                <w:i/>
                <w:color w:val="000000"/>
                <w:sz w:val="21"/>
              </w:rPr>
              <w:t>AH</w:t>
            </w:r>
            <w:r>
              <w:rPr>
                <w:rFonts w:ascii="PMExtra" w:hAnsi="PMExtra" w:eastAsia="PMExtra"/>
                <w:b w:val="0"/>
                <w:i w:val="0"/>
                <w:color w:val="000000"/>
                <w:sz w:val="21"/>
              </w:rPr>
              <w:t>,</w:t>
            </w:r>
            <w:r>
              <w:rPr>
                <w:rFonts w:ascii="宋体,Bold" w:hAnsi="宋体,Bold" w:eastAsia="宋体,Bold"/>
                <w:b/>
                <w:i w:val="0"/>
                <w:color w:val="000000"/>
                <w:sz w:val="21"/>
              </w:rPr>
              <w:t xml:space="preserve"> 则读取</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需要的存储周期数是</w:t>
            </w:r>
            <w:r>
              <w:rPr>
                <w:rFonts w:ascii="PMExtra" w:hAnsi="PMExtra" w:eastAsia="PMExtra"/>
                <w:b w:val="0"/>
                <w:i w:val="0"/>
                <w:color w:val="000000"/>
                <w:sz w:val="21"/>
              </w:rPr>
              <w:t>(</w:t>
            </w:r>
          </w:p>
        </w:tc>
        <w:tc>
          <w:tcPr>
            <w:tcW w:type="dxa" w:w="800"/>
            <w:vMerge w:val="restart"/>
            <w:tcBorders/>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2820"/>
            <w:vMerge w:val="restart"/>
            <w:tcBorders/>
            <w:tcMar>
              <w:start w:w="0" w:type="dxa"/>
              <w:end w:w="0" w:type="dxa"/>
            </w:tcMar>
            <w:tcMar>
              <w:start w:w="0" w:type="dxa"/>
              <w:end w:w="0" w:type="dxa"/>
            </w:tcMar>
          </w:tcPr>
          <w:p>
            <w:pPr>
              <w:autoSpaceDN w:val="0"/>
              <w:autoSpaceDE w:val="0"/>
              <w:widowControl/>
              <w:spacing w:line="232" w:lineRule="exact" w:before="534" w:after="0"/>
              <w:ind w:left="6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12"/>
        </w:trPr>
        <w:tc>
          <w:tcPr>
            <w:tcW w:type="dxa" w:w="2000"/>
            <w:tcBorders/>
            <w:tcMar>
              <w:start w:w="0" w:type="dxa"/>
              <w:end w:w="0" w:type="dxa"/>
            </w:tcMar>
          </w:tcPr>
          <w:p>
            <w:pPr>
              <w:autoSpaceDN w:val="0"/>
              <w:autoSpaceDE w:val="0"/>
              <w:widowControl/>
              <w:spacing w:line="232" w:lineRule="exact" w:before="12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600"/>
            <w:tcBorders/>
            <w:tcMar>
              <w:start w:w="0" w:type="dxa"/>
              <w:end w:w="0" w:type="dxa"/>
            </w:tcMar>
          </w:tcPr>
          <w:p>
            <w:pPr>
              <w:autoSpaceDN w:val="0"/>
              <w:autoSpaceDE w:val="0"/>
              <w:widowControl/>
              <w:spacing w:line="232" w:lineRule="exact" w:before="120" w:after="0"/>
              <w:ind w:left="0" w:right="3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r>
    </w:tbl>
    <w:p>
      <w:pPr>
        <w:autoSpaceDN w:val="0"/>
        <w:tabs>
          <w:tab w:pos="9308" w:val="left"/>
        </w:tabs>
        <w:autoSpaceDE w:val="0"/>
        <w:widowControl/>
        <w:spacing w:line="394" w:lineRule="exact" w:before="112" w:after="0"/>
        <w:ind w:left="1442" w:right="1728"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统考真题】假定</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芯片中存储阵列的行数为</w:t>
      </w:r>
      <w:r>
        <w:rPr>
          <w:rFonts w:ascii="TimesNewRoman,Italic" w:hAnsi="TimesNewRoman,Italic" w:eastAsia="TimesNewRoman,Italic"/>
          <w:b w:val="0"/>
          <w:i/>
          <w:color w:val="000000"/>
          <w:sz w:val="21"/>
        </w:rPr>
        <w:t>r</w:t>
      </w:r>
      <w:r>
        <w:rPr>
          <w:rFonts w:ascii="宋体,Bold" w:hAnsi="宋体,Bold" w:eastAsia="宋体,Bold"/>
          <w:b/>
          <w:i w:val="0"/>
          <w:color w:val="000000"/>
          <w:sz w:val="21"/>
        </w:rPr>
        <w:t>、列数为</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对于一个</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w:t>
      </w:r>
      <w:r>
        <w:rPr>
          <w:rFonts w:ascii="PMExtra" w:hAnsi="PMExtra" w:eastAsia="PMExtra"/>
          <w:b w:val="0"/>
          <w:i w:val="0"/>
          <w:color w:val="000000"/>
          <w:sz w:val="21"/>
        </w:rPr>
        <w:t>,</w:t>
      </w:r>
      <w:r>
        <w:rPr>
          <w:rFonts w:ascii="宋体,Bold" w:hAnsi="宋体,Bold" w:eastAsia="宋体,Bold"/>
          <w:b/>
          <w:i w:val="0"/>
          <w:color w:val="000000"/>
          <w:sz w:val="21"/>
        </w:rPr>
        <w:t xml:space="preserve"> 为保证其地址引脚数最少</w:t>
      </w:r>
      <w:r>
        <w:rPr>
          <w:rFonts w:ascii="PMExtra" w:hAnsi="PMExtra" w:eastAsia="PMExtra"/>
          <w:b w:val="0"/>
          <w:i w:val="0"/>
          <w:color w:val="000000"/>
          <w:sz w:val="21"/>
        </w:rPr>
        <w:t>,</w:t>
      </w:r>
      <w:r>
        <w:rPr>
          <w:rFonts w:ascii="宋体,Bold" w:hAnsi="宋体,Bold" w:eastAsia="宋体,Bold"/>
          <w:b/>
          <w:i w:val="0"/>
          <w:color w:val="000000"/>
          <w:sz w:val="21"/>
        </w:rPr>
        <w:t xml:space="preserve"> 并尽量减少刷新开销</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r</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的取值分别是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7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2048, 1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64</w:t>
      </w:r>
      <w:r>
        <w:rPr>
          <w:rFonts w:ascii="PMExtra" w:hAnsi="PMExtra" w:eastAsia="PMExtra"/>
          <w:b w:val="0"/>
          <w:i w:val="0"/>
          <w:color w:val="000000"/>
          <w:sz w:val="21"/>
        </w:rPr>
        <w:t>,</w:t>
      </w:r>
      <w:r>
        <w:rPr>
          <w:rFonts w:ascii="TimesNewRoman" w:hAnsi="TimesNewRoman" w:eastAsia="TimesNewRoman"/>
          <w:b w:val="0"/>
          <w:i w:val="0"/>
          <w:color w:val="000000"/>
          <w:sz w:val="21"/>
        </w:rPr>
        <w:t xml:space="preserve">32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PMExtra" w:hAnsi="PMExtra" w:eastAsia="PMExtra"/>
          <w:b w:val="0"/>
          <w:i w:val="0"/>
          <w:color w:val="000000"/>
          <w:sz w:val="21"/>
        </w:rPr>
        <w:t>,</w:t>
      </w:r>
      <w:r>
        <w:rPr>
          <w:rFonts w:ascii="TimesNewRoman" w:hAnsi="TimesNewRoman" w:eastAsia="TimesNewRoman"/>
          <w:b w:val="0"/>
          <w:i w:val="0"/>
          <w:color w:val="000000"/>
          <w:sz w:val="21"/>
        </w:rPr>
        <w:t xml:space="preserve">64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2048</w:t>
      </w:r>
    </w:p>
    <w:p>
      <w:pPr>
        <w:autoSpaceDN w:val="0"/>
        <w:autoSpaceDE w:val="0"/>
        <w:widowControl/>
        <w:spacing w:line="394" w:lineRule="exact" w:before="170"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统考真题】某内存条包含</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8192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8192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支持突发</w:t>
      </w:r>
      <w:r>
        <w:rPr>
          <w:rFonts w:ascii="PMExtra" w:hAnsi="PMExtra" w:eastAsia="PMExtra"/>
          <w:b w:val="0"/>
          <w:i w:val="0"/>
          <w:color w:val="000000"/>
          <w:sz w:val="21"/>
        </w:rPr>
        <w:t>(</w:t>
      </w:r>
      <w:r>
        <w:rPr>
          <w:rFonts w:ascii="TimesNewRoman,Italic" w:hAnsi="TimesNewRoman,Italic" w:eastAsia="TimesNewRoman,Italic"/>
          <w:b w:val="0"/>
          <w:i/>
          <w:color w:val="000000"/>
          <w:sz w:val="21"/>
        </w:rPr>
        <w:t>burst</w:t>
      </w:r>
      <w:r>
        <w:rPr>
          <w:rFonts w:ascii="PMExtra" w:hAnsi="PMExtra" w:eastAsia="PMExtra"/>
          <w:b w:val="0"/>
          <w:i w:val="0"/>
          <w:color w:val="000000"/>
          <w:sz w:val="21"/>
        </w:rPr>
        <w:t>)</w:t>
      </w:r>
      <w:r>
        <w:rPr>
          <w:rFonts w:ascii="宋体,Bold" w:hAnsi="宋体,Bold" w:eastAsia="宋体,Bold"/>
          <w:b/>
          <w:i w:val="0"/>
          <w:color w:val="000000"/>
          <w:sz w:val="21"/>
        </w:rPr>
        <w:t xml:space="preserve"> 传送方式</w:t>
      </w:r>
      <w:r>
        <w:rPr>
          <w:rFonts w:ascii="TimesNewRoman" w:hAnsi="TimesNewRoman" w:eastAsia="TimesNewRoman"/>
          <w:b w:val="0"/>
          <w:i w:val="0"/>
          <w:color w:val="000000"/>
          <w:sz w:val="21"/>
        </w:rPr>
        <w:t>,</w:t>
      </w:r>
      <w:r>
        <w:rPr>
          <w:rFonts w:ascii="宋体,Bold" w:hAnsi="宋体,Bold" w:eastAsia="宋体,Bold"/>
          <w:b/>
          <w:i w:val="0"/>
          <w:color w:val="000000"/>
          <w:sz w:val="21"/>
        </w:rPr>
        <w:t>对应存储器总线宽度为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每个</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芯片内有一个行缓冲区</w:t>
      </w:r>
      <w:r>
        <w:rPr>
          <w:rFonts w:ascii="PMExtra" w:hAnsi="PMExtra" w:eastAsia="PMExtra"/>
          <w:b w:val="0"/>
          <w:i w:val="0"/>
          <w:color w:val="000000"/>
          <w:sz w:val="21"/>
        </w:rPr>
        <w:t>(</w:t>
      </w:r>
      <w:r>
        <w:rPr>
          <w:rFonts w:ascii="TimesNewRoman,Italic" w:hAnsi="TimesNewRoman,Italic" w:eastAsia="TimesNewRoman,Italic"/>
          <w:b w:val="0"/>
          <w:i/>
          <w:color w:val="000000"/>
          <w:sz w:val="21"/>
        </w:rPr>
        <w:t>rowbuffer</w:t>
      </w:r>
      <w:r>
        <w:rPr>
          <w:rFonts w:ascii="PMExtra" w:hAnsi="PMExtra" w:eastAsia="PMExtra"/>
          <w:b w:val="0"/>
          <w:i w:val="0"/>
          <w:color w:val="000000"/>
          <w:sz w:val="21"/>
        </w:rPr>
        <w:t>)</w:t>
      </w:r>
      <w:r>
        <w:rPr>
          <w:rFonts w:ascii="宋体,Bold" w:hAnsi="宋体,Bold" w:eastAsia="宋体,Bold"/>
          <w:b/>
          <w:i w:val="0"/>
          <w:color w:val="000000"/>
          <w:sz w:val="21"/>
        </w:rPr>
        <w:t>。下列</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420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关于该内存条的叙述中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4820"/>
            <w:vMerge w:val="restart"/>
            <w:tcBorders/>
            <w:shd w:fill="ffffff"/>
            <w:tcMar>
              <w:start w:w="0" w:type="dxa"/>
              <w:end w:w="0" w:type="dxa"/>
            </w:tcMar>
            <w:tcMar>
              <w:start w:w="0" w:type="dxa"/>
              <w:end w:w="0" w:type="dxa"/>
            </w:tcMar>
          </w:tcPr>
          <w:p>
            <w:pPr>
              <w:autoSpaceDN w:val="0"/>
              <w:autoSpaceDE w:val="0"/>
              <w:widowControl/>
              <w:spacing w:line="210" w:lineRule="exact" w:before="532" w:after="0"/>
              <w:ind w:left="334" w:right="0" w:firstLine="0"/>
              <w:jc w:val="left"/>
            </w:pPr>
            <w:r>
              <w:rPr>
                <w:rFonts w:ascii="宋体,Bold" w:hAnsi="宋体,Bold" w:eastAsia="宋体,Bold"/>
                <w:b/>
                <w:i w:val="0"/>
                <w:color w:val="000000"/>
                <w:sz w:val="21"/>
              </w:rPr>
              <w:t>B. 采用多模块交叉编址方式</w:t>
            </w:r>
          </w:p>
        </w:tc>
      </w:tr>
      <w:tr>
        <w:trPr>
          <w:trHeight w:hRule="exact" w:val="320"/>
        </w:trPr>
        <w:tc>
          <w:tcPr>
            <w:tcW w:type="dxa" w:w="4200"/>
            <w:vMerge w:val="restart"/>
            <w:tcBorders/>
            <w:shd w:fill="ffffff"/>
            <w:tcMar>
              <w:start w:w="0" w:type="dxa"/>
              <w:end w:w="0" w:type="dxa"/>
            </w:tcMar>
            <w:tcMar>
              <w:start w:w="0" w:type="dxa"/>
              <w:end w:w="0" w:type="dxa"/>
            </w:tcMar>
          </w:tcPr>
          <w:p>
            <w:pPr>
              <w:autoSpaceDN w:val="0"/>
              <w:autoSpaceDE w:val="0"/>
              <w:widowControl/>
              <w:spacing w:line="234" w:lineRule="exact" w:before="108" w:after="0"/>
              <w:ind w:left="722" w:right="0" w:firstLine="0"/>
              <w:jc w:val="left"/>
            </w:pPr>
            <w:r>
              <w:rPr>
                <w:rFonts w:ascii="宋体,Bold" w:hAnsi="宋体,Bold" w:eastAsia="宋体,Bold"/>
                <w:b/>
                <w:i w:val="0"/>
                <w:color w:val="000000"/>
                <w:sz w:val="21"/>
              </w:rPr>
              <w:t>A. 内存条的容量为</w:t>
            </w:r>
            <w:r>
              <w:rPr>
                <w:rFonts w:ascii="TimesNewRoman" w:hAnsi="TimesNewRoman" w:eastAsia="TimesNewRoman"/>
                <w:b w:val="0"/>
                <w:i w:val="0"/>
                <w:color w:val="000000"/>
                <w:sz w:val="21"/>
              </w:rPr>
              <w:t>512</w:t>
            </w:r>
            <w:r>
              <w:rPr>
                <w:rFonts w:ascii="TimesNewRoman,Italic" w:hAnsi="TimesNewRoman,Italic" w:eastAsia="TimesNewRoman,Italic"/>
                <w:b w:val="0"/>
                <w:i/>
                <w:color w:val="000000"/>
                <w:sz w:val="21"/>
              </w:rPr>
              <w:t>MB</w:t>
            </w:r>
          </w:p>
        </w:tc>
        <w:tc>
          <w:tcPr>
            <w:tcW w:type="dxa" w:w="3009"/>
            <w:vMerge/>
            <w:tcBorders/>
          </w:tcPr>
          <w:p/>
        </w:tc>
        <w:tc>
          <w:tcPr>
            <w:tcW w:type="dxa" w:w="3009"/>
            <w:vMerge/>
            <w:tcBorders/>
          </w:tcPr>
          <w:p/>
        </w:tc>
      </w:tr>
      <w:tr>
        <w:trPr>
          <w:trHeight w:hRule="exact" w:val="102"/>
        </w:trPr>
        <w:tc>
          <w:tcPr>
            <w:tcW w:type="dxa" w:w="3009"/>
            <w:vMerge/>
            <w:tcBorders/>
          </w:tcPr>
          <w:p/>
        </w:tc>
        <w:tc>
          <w:tcPr>
            <w:tcW w:type="dxa" w:w="3009"/>
            <w:vMerge/>
            <w:tcBorders/>
          </w:tcPr>
          <w:p/>
        </w:tc>
        <w:tc>
          <w:tcPr>
            <w:tcW w:type="dxa" w:w="4820"/>
            <w:vMerge w:val="restart"/>
            <w:tcBorders/>
            <w:shd w:fill="ffffff"/>
            <w:tcMar>
              <w:start w:w="0" w:type="dxa"/>
              <w:end w:w="0" w:type="dxa"/>
            </w:tcMar>
            <w:tcMar>
              <w:start w:w="0" w:type="dxa"/>
              <w:end w:w="0" w:type="dxa"/>
            </w:tcMar>
          </w:tcPr>
          <w:p>
            <w:pPr>
              <w:autoSpaceDN w:val="0"/>
              <w:autoSpaceDE w:val="0"/>
              <w:widowControl/>
              <w:spacing w:line="258" w:lineRule="exact" w:before="158" w:after="0"/>
              <w:ind w:left="334" w:right="0" w:firstLine="0"/>
              <w:jc w:val="left"/>
            </w:pPr>
            <w:r>
              <w:rPr>
                <w:rFonts w:ascii="宋体,Bold" w:hAnsi="宋体,Bold" w:eastAsia="宋体,Bold"/>
                <w:b/>
                <w:i w:val="0"/>
                <w:color w:val="000000"/>
                <w:sz w:val="21"/>
              </w:rPr>
              <w:t>D. 芯片内行缓冲有</w:t>
            </w:r>
            <w:r>
              <w:rPr>
                <w:rFonts w:ascii="TimesNewRoman" w:hAnsi="TimesNewRoman" w:eastAsia="TimesNewRoman"/>
                <w:b w:val="0"/>
                <w:i w:val="0"/>
                <w:color w:val="000000"/>
                <w:sz w:val="21"/>
              </w:rPr>
              <w:t>8192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w:t>
            </w:r>
          </w:p>
        </w:tc>
      </w:tr>
      <w:tr>
        <w:trPr>
          <w:trHeight w:hRule="exact" w:val="374"/>
        </w:trPr>
        <w:tc>
          <w:tcPr>
            <w:tcW w:type="dxa" w:w="420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 芯片的地址引脚为</w:t>
            </w:r>
            <w:r>
              <w:rPr>
                <w:rFonts w:ascii="TimesNewRoman" w:hAnsi="TimesNewRoman" w:eastAsia="TimesNewRoman"/>
                <w:b w:val="0"/>
                <w:i w:val="0"/>
                <w:color w:val="000000"/>
                <w:sz w:val="21"/>
              </w:rPr>
              <w:t>26</w:t>
            </w:r>
            <w:r>
              <w:rPr>
                <w:rFonts w:ascii="宋体,Bold" w:hAnsi="宋体,Bold" w:eastAsia="宋体,Bold"/>
                <w:b/>
                <w:i w:val="0"/>
                <w:color w:val="000000"/>
                <w:sz w:val="21"/>
              </w:rPr>
              <w:t xml:space="preserve"> 位</w:t>
            </w:r>
          </w:p>
        </w:tc>
        <w:tc>
          <w:tcPr>
            <w:tcW w:type="dxa" w:w="3009"/>
            <w:vMerge/>
            <w:tcBorders/>
          </w:tcPr>
          <w:p/>
        </w:tc>
        <w:tc>
          <w:tcPr>
            <w:tcW w:type="dxa" w:w="3009"/>
            <w:vMerge/>
            <w:tcBorders/>
          </w:tcPr>
          <w:p/>
        </w:tc>
      </w:tr>
    </w:tbl>
    <w:p>
      <w:pPr>
        <w:autoSpaceDN w:val="0"/>
        <w:autoSpaceDE w:val="0"/>
        <w:widowControl/>
        <w:spacing w:line="240" w:lineRule="exact" w:before="38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294" w:lineRule="exact" w:before="332" w:after="0"/>
        <w:ind w:left="1442" w:right="0" w:firstLine="0"/>
        <w:jc w:val="left"/>
      </w:pPr>
      <w:r>
        <w:rPr>
          <w:rFonts w:ascii="TimesNewRoman,Bold" w:hAnsi="TimesNewRoman,Bold" w:eastAsia="TimesNewRoman,Bold"/>
          <w:b/>
          <w:i w:val="0"/>
          <w:color w:val="000000"/>
          <w:sz w:val="24"/>
        </w:rPr>
        <w:t>3.3</w:t>
      </w:r>
      <w:r>
        <w:rPr>
          <w:rFonts w:ascii="宋体,Bold" w:hAnsi="宋体,Bold" w:eastAsia="宋体,Bold"/>
          <w:b/>
          <w:i w:val="0"/>
          <w:color w:val="000000"/>
          <w:sz w:val="24"/>
        </w:rPr>
        <w:t xml:space="preserve"> 主存储器与</w:t>
      </w:r>
      <w:r>
        <w:rPr>
          <w:rFonts w:ascii="TimesNewRoman,BoldItalic" w:hAnsi="TimesNewRoman,BoldItalic" w:eastAsia="TimesNewRoman,BoldItalic"/>
          <w:b/>
          <w:i/>
          <w:color w:val="000000"/>
          <w:sz w:val="24"/>
        </w:rPr>
        <w:t>CPU</w:t>
      </w:r>
      <w:r>
        <w:rPr>
          <w:rFonts w:ascii="宋体,Bold" w:hAnsi="宋体,Bold" w:eastAsia="宋体,Bold"/>
          <w:b/>
          <w:i w:val="0"/>
          <w:color w:val="000000"/>
          <w:sz w:val="24"/>
        </w:rPr>
        <w:t xml:space="preserve"> 的连接</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P106</w:t>
      </w:r>
      <w:r>
        <w:rPr>
          <w:rFonts w:ascii="PMExtra" w:hAnsi="PMExtra" w:eastAsia="PMExtra"/>
          <w:b w:val="0"/>
          <w:i w:val="0"/>
          <w:color w:val="000000"/>
          <w:sz w:val="24"/>
        </w:rPr>
        <w:t>)</w:t>
      </w:r>
    </w:p>
    <w:p>
      <w:pPr>
        <w:autoSpaceDN w:val="0"/>
        <w:autoSpaceDE w:val="0"/>
        <w:widowControl/>
        <w:spacing w:line="256" w:lineRule="exact" w:before="1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用存储容量为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位的存储器芯片来组成一个</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位的存储器</w:t>
      </w:r>
      <w:r>
        <w:rPr>
          <w:rFonts w:ascii="PMExtra" w:hAnsi="PMExtra" w:eastAsia="PMExtra"/>
          <w:b w:val="0"/>
          <w:i w:val="0"/>
          <w:color w:val="000000"/>
          <w:sz w:val="21"/>
        </w:rPr>
        <w:t>,</w:t>
      </w:r>
      <w:r>
        <w:rPr>
          <w:rFonts w:ascii="宋体,Bold" w:hAnsi="宋体,Bold" w:eastAsia="宋体,Bold"/>
          <w:b/>
          <w:i w:val="0"/>
          <w:color w:val="000000"/>
          <w:sz w:val="21"/>
        </w:rPr>
        <w:t xml:space="preserve"> 则在字方向和位方向分</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04"/>
        </w:trPr>
        <w:tc>
          <w:tcPr>
            <w:tcW w:type="dxa" w:w="1778"/>
            <w:tcBorders/>
            <w:shd w:fill="ffffff"/>
            <w:tcMar>
              <w:start w:w="0" w:type="dxa"/>
              <w:end w:w="0" w:type="dxa"/>
            </w:tcMar>
          </w:tcPr>
          <w:p>
            <w:pPr>
              <w:autoSpaceDN w:val="0"/>
              <w:autoSpaceDE w:val="0"/>
              <w:widowControl/>
              <w:spacing w:line="256" w:lineRule="exact" w:before="60" w:after="0"/>
              <w:ind w:left="0" w:right="94" w:firstLine="0"/>
              <w:jc w:val="right"/>
            </w:pPr>
            <w:r>
              <w:rPr>
                <w:rFonts w:ascii="宋体,Bold" w:hAnsi="宋体,Bold" w:eastAsia="宋体,Bold"/>
                <w:b/>
                <w:i w:val="0"/>
                <w:color w:val="000000"/>
                <w:sz w:val="21"/>
              </w:rPr>
              <w:t>别扩展了</w:t>
            </w:r>
            <w:r>
              <w:rPr>
                <w:rFonts w:ascii="PMExtra" w:hAnsi="PMExtra" w:eastAsia="PMExtra"/>
                <w:b w:val="0"/>
                <w:i w:val="0"/>
                <w:color w:val="000000"/>
                <w:sz w:val="21"/>
              </w:rPr>
              <w:t>(</w:t>
            </w:r>
          </w:p>
        </w:tc>
        <w:tc>
          <w:tcPr>
            <w:tcW w:type="dxa" w:w="844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倍。</w:t>
            </w:r>
          </w:p>
        </w:tc>
      </w:tr>
      <w:tr>
        <w:trPr>
          <w:trHeight w:hRule="exact" w:val="500"/>
        </w:trPr>
        <w:tc>
          <w:tcPr>
            <w:tcW w:type="dxa" w:w="2540"/>
            <w:gridSpan w:val="2"/>
            <w:tcBorders/>
            <w:shd w:fill="ffffff"/>
            <w:tcMar>
              <w:start w:w="0" w:type="dxa"/>
              <w:end w:w="0" w:type="dxa"/>
            </w:tcMar>
            <w:tcMar>
              <w:start w:w="0" w:type="dxa"/>
              <w:end w:w="0" w:type="dxa"/>
            </w:tcMar>
          </w:tcPr>
          <w:p>
            <w:pPr>
              <w:autoSpaceDN w:val="0"/>
              <w:autoSpaceDE w:val="0"/>
              <w:widowControl/>
              <w:spacing w:line="258" w:lineRule="exact" w:before="102" w:after="0"/>
              <w:ind w:left="0" w:right="12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080"/>
            <w:gridSpan w:val="2"/>
            <w:tcBorders/>
            <w:shd w:fill="ffffff"/>
            <w:tcMar>
              <w:start w:w="0" w:type="dxa"/>
              <w:end w:w="0" w:type="dxa"/>
            </w:tcMar>
            <w:tcMar>
              <w:start w:w="0" w:type="dxa"/>
              <w:end w:w="0" w:type="dxa"/>
            </w:tcMar>
          </w:tcPr>
          <w:p>
            <w:pPr>
              <w:autoSpaceDN w:val="0"/>
              <w:autoSpaceDE w:val="0"/>
              <w:widowControl/>
              <w:spacing w:line="258" w:lineRule="exact" w:before="102"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660"/>
            <w:tcBorders/>
            <w:shd w:fill="ffffff"/>
            <w:tcMar>
              <w:start w:w="0" w:type="dxa"/>
              <w:end w:w="0" w:type="dxa"/>
            </w:tcMar>
          </w:tcPr>
          <w:p>
            <w:pPr>
              <w:autoSpaceDN w:val="0"/>
              <w:autoSpaceDE w:val="0"/>
              <w:widowControl/>
              <w:spacing w:line="258" w:lineRule="exact" w:before="102" w:after="0"/>
              <w:ind w:left="4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3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9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8</w:t>
            </w:r>
          </w:p>
        </w:tc>
      </w:tr>
      <w:tr>
        <w:trPr>
          <w:trHeight w:hRule="exact" w:val="500"/>
        </w:trPr>
        <w:tc>
          <w:tcPr>
            <w:tcW w:type="dxa" w:w="77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80386</w:t>
            </w:r>
            <w:r>
              <w:rPr>
                <w:rFonts w:ascii="TimesNewRoman,Italic" w:hAnsi="TimesNewRoman,Italic" w:eastAsia="TimesNewRoman,Italic"/>
                <w:b w:val="0"/>
                <w:i/>
                <w:color w:val="000000"/>
                <w:sz w:val="21"/>
              </w:rPr>
              <w:t>DX</w:t>
            </w:r>
            <w:r>
              <w:rPr>
                <w:rFonts w:ascii="宋体,Bold" w:hAnsi="宋体,Bold" w:eastAsia="宋体,Bold"/>
                <w:b/>
                <w:i w:val="0"/>
                <w:color w:val="000000"/>
                <w:sz w:val="21"/>
              </w:rPr>
              <w:t xml:space="preserve"> 是</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位系统</w:t>
            </w:r>
            <w:r>
              <w:rPr>
                <w:rFonts w:ascii="PMExtra" w:hAnsi="PMExtra" w:eastAsia="PMExtra"/>
                <w:b w:val="0"/>
                <w:i w:val="0"/>
                <w:color w:val="000000"/>
                <w:sz w:val="21"/>
              </w:rPr>
              <w:t>,</w:t>
            </w:r>
            <w:r>
              <w:rPr>
                <w:rFonts w:ascii="宋体,Bold" w:hAnsi="宋体,Bold" w:eastAsia="宋体,Bold"/>
                <w:b/>
                <w:i w:val="0"/>
                <w:color w:val="000000"/>
                <w:sz w:val="21"/>
              </w:rPr>
              <w:t xml:space="preserve"> 以</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为编址单位</w:t>
            </w:r>
            <w:r>
              <w:rPr>
                <w:rFonts w:ascii="PMExtra" w:hAnsi="PMExtra" w:eastAsia="PMExtra"/>
                <w:b w:val="0"/>
                <w:i w:val="0"/>
                <w:color w:val="000000"/>
                <w:sz w:val="21"/>
              </w:rPr>
              <w:t>,</w:t>
            </w:r>
            <w:r>
              <w:rPr>
                <w:rFonts w:ascii="宋体,Bold" w:hAnsi="宋体,Bold" w:eastAsia="宋体,Bold"/>
                <w:b/>
                <w:i w:val="0"/>
                <w:color w:val="000000"/>
                <w:sz w:val="21"/>
              </w:rPr>
              <w:t xml:space="preserve"> 当在该系统中用</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宋体,Bold" w:hAnsi="宋体,Bold" w:eastAsia="宋体,Bold"/>
                <w:b/>
                <w:i w:val="0"/>
                <w:color w:val="000000"/>
                <w:sz w:val="21"/>
              </w:rPr>
              <w:t>位</w:t>
            </w:r>
          </w:p>
        </w:tc>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98" w:after="0"/>
              <w:ind w:left="80" w:right="0" w:firstLine="0"/>
              <w:jc w:val="left"/>
            </w:pPr>
            <w:r>
              <w:rPr>
                <w:rFonts w:ascii="宋体,Bold" w:hAnsi="宋体,Bold" w:eastAsia="宋体,Bold"/>
                <w:b/>
                <w:i w:val="0"/>
                <w:color w:val="000000"/>
                <w:sz w:val="21"/>
              </w:rPr>
              <w:t>的存储芯片构造</w:t>
            </w:r>
          </w:p>
        </w:tc>
      </w:tr>
      <w:tr>
        <w:trPr>
          <w:trHeight w:hRule="exact" w:val="440"/>
        </w:trPr>
        <w:tc>
          <w:tcPr>
            <w:tcW w:type="dxa" w:w="40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722" w:right="0" w:firstLine="0"/>
              <w:jc w:val="left"/>
            </w:pP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的存储体时</w:t>
            </w:r>
            <w:r>
              <w:rPr>
                <w:rFonts w:ascii="PMExtra" w:hAnsi="PMExtra" w:eastAsia="PMExtra"/>
                <w:b w:val="0"/>
                <w:i w:val="0"/>
                <w:color w:val="000000"/>
                <w:sz w:val="21"/>
              </w:rPr>
              <w:t>,</w:t>
            </w:r>
            <w:r>
              <w:rPr>
                <w:rFonts w:ascii="宋体,Bold" w:hAnsi="宋体,Bold" w:eastAsia="宋体,Bold"/>
                <w:b/>
                <w:i w:val="0"/>
                <w:color w:val="000000"/>
                <w:sz w:val="21"/>
              </w:rPr>
              <w:t xml:space="preserve"> 应完成存储器的</w:t>
            </w:r>
            <w:r>
              <w:rPr>
                <w:rFonts w:ascii="PMExtra" w:hAnsi="PMExtra" w:eastAsia="PMExtra"/>
                <w:b w:val="0"/>
                <w:i w:val="0"/>
                <w:color w:val="000000"/>
                <w:sz w:val="21"/>
              </w:rPr>
              <w:t>(</w:t>
            </w:r>
          </w:p>
        </w:tc>
        <w:tc>
          <w:tcPr>
            <w:tcW w:type="dxa" w:w="612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设计。</w:t>
            </w:r>
          </w:p>
        </w:tc>
      </w:tr>
      <w:tr>
        <w:trPr>
          <w:trHeight w:hRule="exact" w:val="480"/>
        </w:trPr>
        <w:tc>
          <w:tcPr>
            <w:tcW w:type="dxa" w:w="254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872" w:firstLine="0"/>
              <w:jc w:val="right"/>
            </w:pPr>
            <w:r>
              <w:rPr>
                <w:rFonts w:ascii="宋体,Bold" w:hAnsi="宋体,Bold" w:eastAsia="宋体,Bold"/>
                <w:b/>
                <w:i w:val="0"/>
                <w:color w:val="000000"/>
                <w:sz w:val="21"/>
              </w:rPr>
              <w:t>A. 位扩展</w:t>
            </w:r>
          </w:p>
        </w:tc>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18" w:after="0"/>
              <w:ind w:left="338" w:right="0" w:firstLine="0"/>
              <w:jc w:val="left"/>
            </w:pPr>
            <w:r>
              <w:rPr>
                <w:rFonts w:ascii="宋体,Bold" w:hAnsi="宋体,Bold" w:eastAsia="宋体,Bold"/>
                <w:b/>
                <w:i w:val="0"/>
                <w:color w:val="000000"/>
                <w:sz w:val="21"/>
              </w:rPr>
              <w:t>B. 字扩展</w:t>
            </w:r>
          </w:p>
        </w:tc>
        <w:tc>
          <w:tcPr>
            <w:tcW w:type="dxa" w:w="1660"/>
            <w:tcBorders/>
            <w:shd w:fill="ffffff"/>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字位扩展</w:t>
            </w:r>
          </w:p>
        </w:tc>
        <w:tc>
          <w:tcPr>
            <w:tcW w:type="dxa" w:w="3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908" w:right="0" w:firstLine="0"/>
              <w:jc w:val="left"/>
            </w:pPr>
            <w:r>
              <w:rPr>
                <w:rFonts w:ascii="宋体,Bold" w:hAnsi="宋体,Bold" w:eastAsia="宋体,Bold"/>
                <w:b/>
                <w:i w:val="0"/>
                <w:color w:val="000000"/>
                <w:sz w:val="21"/>
              </w:rPr>
              <w:t>D. 字位均不扩展</w:t>
            </w:r>
          </w:p>
        </w:tc>
      </w:tr>
      <w:tr>
        <w:trPr>
          <w:trHeight w:hRule="exact" w:val="500"/>
        </w:trPr>
        <w:tc>
          <w:tcPr>
            <w:tcW w:type="dxa" w:w="79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某计算机字长为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存储器容量为</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按字寻址</w:t>
            </w:r>
            <w:r>
              <w:rPr>
                <w:rFonts w:ascii="PMExtra" w:hAnsi="PMExtra" w:eastAsia="PMExtra"/>
                <w:b w:val="0"/>
                <w:i w:val="0"/>
                <w:color w:val="000000"/>
                <w:sz w:val="21"/>
              </w:rPr>
              <w:t>,</w:t>
            </w:r>
            <w:r>
              <w:rPr>
                <w:rFonts w:ascii="宋体,Bold" w:hAnsi="宋体,Bold" w:eastAsia="宋体,Bold"/>
                <w:b/>
                <w:i w:val="0"/>
                <w:color w:val="000000"/>
                <w:sz w:val="21"/>
              </w:rPr>
              <w:t xml:space="preserve"> 其寻址范围是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156" w:after="0"/>
              <w:ind w:left="112" w:right="0" w:firstLine="0"/>
              <w:jc w:val="left"/>
            </w:pPr>
            <w:r>
              <w:rPr>
                <w:rFonts w:ascii="PMExtra" w:hAnsi="PMExtra" w:eastAsia="PMExtra"/>
                <w:b w:val="0"/>
                <w:i w:val="0"/>
                <w:color w:val="000000"/>
                <w:sz w:val="21"/>
              </w:rPr>
              <w:t>)</w:t>
            </w:r>
          </w:p>
        </w:tc>
      </w:tr>
      <w:tr>
        <w:trPr>
          <w:trHeight w:hRule="exact" w:val="520"/>
        </w:trPr>
        <w:tc>
          <w:tcPr>
            <w:tcW w:type="dxa" w:w="2540"/>
            <w:gridSpan w:val="2"/>
            <w:tcBorders/>
            <w:shd w:fill="ffffff"/>
            <w:tcMar>
              <w:start w:w="0" w:type="dxa"/>
              <w:end w:w="0" w:type="dxa"/>
            </w:tcMar>
            <w:tcMar>
              <w:start w:w="0" w:type="dxa"/>
              <w:end w:w="0" w:type="dxa"/>
            </w:tcMar>
          </w:tcPr>
          <w:p>
            <w:pPr>
              <w:autoSpaceDN w:val="0"/>
              <w:autoSpaceDE w:val="0"/>
              <w:widowControl/>
              <w:spacing w:line="270" w:lineRule="exact" w:before="98" w:after="0"/>
              <w:ind w:left="0" w:right="54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19</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080"/>
            <w:gridSpan w:val="2"/>
            <w:tcBorders/>
            <w:shd w:fill="ffffff"/>
            <w:tcMar>
              <w:start w:w="0" w:type="dxa"/>
              <w:end w:w="0" w:type="dxa"/>
            </w:tcMar>
            <w:tcMar>
              <w:start w:w="0" w:type="dxa"/>
              <w:end w:w="0" w:type="dxa"/>
            </w:tcMar>
          </w:tcPr>
          <w:p>
            <w:pPr>
              <w:autoSpaceDN w:val="0"/>
              <w:autoSpaceDE w:val="0"/>
              <w:widowControl/>
              <w:spacing w:line="270" w:lineRule="exact" w:before="98"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20</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128"/>
            <w:gridSpan w:val="2"/>
            <w:tcBorders/>
            <w:shd w:fill="ffffff"/>
            <w:tcMar>
              <w:start w:w="0" w:type="dxa"/>
              <w:end w:w="0" w:type="dxa"/>
            </w:tcMar>
            <w:tcMar>
              <w:start w:w="0" w:type="dxa"/>
              <w:end w:w="0" w:type="dxa"/>
            </w:tcMar>
          </w:tcPr>
          <w:p>
            <w:pPr>
              <w:autoSpaceDN w:val="0"/>
              <w:autoSpaceDE w:val="0"/>
              <w:widowControl/>
              <w:spacing w:line="270" w:lineRule="exact" w:before="9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18</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34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98" w:after="0"/>
              <w:ind w:left="440"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w w:val="98.98235096650964"/>
                <w:rFonts w:ascii="TimesNewRoman" w:hAnsi="TimesNewRoman" w:eastAsia="TimesNewRoman"/>
                <w:b w:val="0"/>
                <w:i w:val="0"/>
                <w:color w:val="000000"/>
                <w:sz w:val="17"/>
              </w:rPr>
              <w:t>17</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50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w:t>
            </w:r>
            <w:r>
              <w:rPr>
                <w:rFonts w:ascii="TimesNewRoman" w:hAnsi="TimesNewRoman" w:eastAsia="TimesNewRoman"/>
                <w:b w:val="0"/>
                <w:i w:val="0"/>
                <w:color w:val="000000"/>
                <w:sz w:val="21"/>
              </w:rPr>
              <w:t xml:space="preserve">16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位的存储芯片</w:t>
            </w:r>
            <w:r>
              <w:rPr>
                <w:rFonts w:ascii="PMExtra" w:hAnsi="PMExtra" w:eastAsia="PMExtra"/>
                <w:b w:val="0"/>
                <w:i w:val="0"/>
                <w:color w:val="000000"/>
                <w:sz w:val="21"/>
              </w:rPr>
              <w:t>,</w:t>
            </w:r>
            <w:r>
              <w:rPr>
                <w:rFonts w:ascii="宋体,Bold" w:hAnsi="宋体,Bold" w:eastAsia="宋体,Bold"/>
                <w:b/>
                <w:i w:val="0"/>
                <w:color w:val="000000"/>
                <w:sz w:val="21"/>
              </w:rPr>
              <w:t xml:space="preserve"> 可设计为</w:t>
            </w:r>
            <w:r>
              <w:rPr>
                <w:rFonts w:ascii="PMExtra" w:hAnsi="PMExtra" w:eastAsia="PMExtra"/>
                <w:b w:val="0"/>
                <w:i w:val="0"/>
                <w:color w:val="000000"/>
                <w:sz w:val="21"/>
              </w:rPr>
              <w:t>(</w:t>
            </w:r>
          </w:p>
        </w:tc>
        <w:tc>
          <w:tcPr>
            <w:tcW w:type="dxa" w:w="5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5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容量的存储器。</w:t>
            </w:r>
          </w:p>
        </w:tc>
      </w:tr>
      <w:tr>
        <w:trPr>
          <w:trHeight w:hRule="exact" w:val="500"/>
        </w:trPr>
        <w:tc>
          <w:tcPr>
            <w:tcW w:type="dxa" w:w="2540"/>
            <w:gridSpan w:val="2"/>
            <w:tcBorders/>
            <w:shd w:fill="ffffff"/>
            <w:tcMar>
              <w:start w:w="0" w:type="dxa"/>
              <w:end w:w="0" w:type="dxa"/>
            </w:tcMar>
            <w:tcMar>
              <w:start w:w="0" w:type="dxa"/>
              <w:end w:w="0" w:type="dxa"/>
            </w:tcMar>
          </w:tcPr>
          <w:p>
            <w:pPr>
              <w:autoSpaceDN w:val="0"/>
              <w:autoSpaceDE w:val="0"/>
              <w:widowControl/>
              <w:spacing w:line="256" w:lineRule="exact" w:before="106" w:after="0"/>
              <w:ind w:left="0" w:right="31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w:t>
            </w:r>
          </w:p>
        </w:tc>
        <w:tc>
          <w:tcPr>
            <w:tcW w:type="dxa" w:w="2080"/>
            <w:gridSpan w:val="2"/>
            <w:tcBorders/>
            <w:shd w:fill="ffffff"/>
            <w:tcMar>
              <w:start w:w="0" w:type="dxa"/>
              <w:end w:w="0" w:type="dxa"/>
            </w:tcMar>
            <w:tcMar>
              <w:start w:w="0" w:type="dxa"/>
              <w:end w:w="0" w:type="dxa"/>
            </w:tcMar>
          </w:tcPr>
          <w:p>
            <w:pPr>
              <w:autoSpaceDN w:val="0"/>
              <w:autoSpaceDE w:val="0"/>
              <w:widowControl/>
              <w:spacing w:line="256" w:lineRule="exact" w:before="106"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w:t>
            </w:r>
          </w:p>
        </w:tc>
        <w:tc>
          <w:tcPr>
            <w:tcW w:type="dxa" w:w="1660"/>
            <w:tcBorders/>
            <w:shd w:fill="ffffff"/>
            <w:tcMar>
              <w:start w:w="0" w:type="dxa"/>
              <w:end w:w="0" w:type="dxa"/>
            </w:tcMar>
          </w:tcPr>
          <w:p>
            <w:pPr>
              <w:autoSpaceDN w:val="0"/>
              <w:autoSpaceDE w:val="0"/>
              <w:widowControl/>
              <w:spacing w:line="256" w:lineRule="exact" w:before="106" w:after="0"/>
              <w:ind w:left="4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w:t>
            </w:r>
          </w:p>
        </w:tc>
        <w:tc>
          <w:tcPr>
            <w:tcW w:type="dxa" w:w="3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9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w:t>
            </w:r>
          </w:p>
        </w:tc>
      </w:tr>
      <w:tr>
        <w:trPr>
          <w:trHeight w:hRule="exact" w:val="52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片</w:t>
            </w:r>
            <w:r>
              <w:rPr>
                <w:rFonts w:ascii="TimesNewRoman" w:hAnsi="TimesNewRoman" w:eastAsia="TimesNewRoman"/>
                <w:b w:val="0"/>
                <w:i w:val="0"/>
                <w:color w:val="000000"/>
                <w:sz w:val="21"/>
              </w:rPr>
              <w:t xml:space="preserve">2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位的存储器可以设计为</w:t>
            </w:r>
            <w:r>
              <w:rPr>
                <w:rFonts w:ascii="PMExtra" w:hAnsi="PMExtra" w:eastAsia="PMExtra"/>
                <w:b w:val="0"/>
                <w:i w:val="0"/>
                <w:color w:val="000000"/>
                <w:sz w:val="21"/>
              </w:rPr>
              <w:t>(</w:t>
            </w:r>
          </w:p>
        </w:tc>
        <w:tc>
          <w:tcPr>
            <w:tcW w:type="dxa" w:w="5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4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存储容量的</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位存储器。</w:t>
            </w:r>
          </w:p>
        </w:tc>
      </w:tr>
      <w:tr>
        <w:trPr>
          <w:trHeight w:hRule="exact" w:val="418"/>
        </w:trPr>
        <w:tc>
          <w:tcPr>
            <w:tcW w:type="dxa" w:w="254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114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w:t>
            </w:r>
          </w:p>
        </w:tc>
        <w:tc>
          <w:tcPr>
            <w:tcW w:type="dxa" w:w="2080"/>
            <w:gridSpan w:val="2"/>
            <w:tcBorders/>
            <w:shd w:fill="ffffff"/>
            <w:tcMar>
              <w:start w:w="0" w:type="dxa"/>
              <w:end w:w="0" w:type="dxa"/>
            </w:tcMar>
            <w:tcMar>
              <w:start w:w="0" w:type="dxa"/>
              <w:end w:w="0" w:type="dxa"/>
            </w:tcMar>
          </w:tcPr>
          <w:p>
            <w:pPr>
              <w:autoSpaceDN w:val="0"/>
              <w:autoSpaceDE w:val="0"/>
              <w:widowControl/>
              <w:spacing w:line="232" w:lineRule="exact" w:before="126"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K</w:t>
            </w:r>
          </w:p>
        </w:tc>
        <w:tc>
          <w:tcPr>
            <w:tcW w:type="dxa" w:w="1660"/>
            <w:tcBorders/>
            <w:shd w:fill="ffffff"/>
            <w:tcMar>
              <w:start w:w="0" w:type="dxa"/>
              <w:end w:w="0" w:type="dxa"/>
            </w:tcMar>
          </w:tcPr>
          <w:p>
            <w:pPr>
              <w:autoSpaceDN w:val="0"/>
              <w:autoSpaceDE w:val="0"/>
              <w:widowControl/>
              <w:spacing w:line="232" w:lineRule="exact" w:before="126" w:after="0"/>
              <w:ind w:left="4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K</w:t>
            </w:r>
          </w:p>
        </w:tc>
        <w:tc>
          <w:tcPr>
            <w:tcW w:type="dxa" w:w="3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9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K</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地址总线有</w:t>
      </w:r>
      <w:r>
        <w:rPr>
          <w:rFonts w:ascii="TimesNewRoman" w:hAnsi="TimesNewRoman" w:eastAsia="TimesNewRoman"/>
          <w:b w:val="0"/>
          <w:i w:val="0"/>
          <w:color w:val="000000"/>
          <w:sz w:val="21"/>
        </w:rPr>
        <w:t>24</w:t>
      </w:r>
      <w:r>
        <w:rPr>
          <w:rFonts w:ascii="宋体,Bold" w:hAnsi="宋体,Bold" w:eastAsia="宋体,Bold"/>
          <w:b/>
          <w:i w:val="0"/>
          <w:color w:val="000000"/>
          <w:sz w:val="21"/>
        </w:rPr>
        <w:t xml:space="preserve"> 根</w:t>
      </w:r>
      <w:r>
        <w:rPr>
          <w:rFonts w:ascii="PMExtra" w:hAnsi="PMExtra" w:eastAsia="PMExtra"/>
          <w:b w:val="0"/>
          <w:i w:val="0"/>
          <w:color w:val="000000"/>
          <w:sz w:val="21"/>
        </w:rPr>
        <w:t>,</w:t>
      </w:r>
      <w:r>
        <w:rPr>
          <w:rFonts w:ascii="宋体,Bold" w:hAnsi="宋体,Bold" w:eastAsia="宋体,Bold"/>
          <w:b/>
          <w:i w:val="0"/>
          <w:color w:val="000000"/>
          <w:sz w:val="21"/>
        </w:rPr>
        <w:t xml:space="preserve"> 数据总线有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 w:hAnsi="TimesNewRoman" w:eastAsia="TimesNewRoman"/>
          <w:b w:val="0"/>
          <w:i w:val="0"/>
          <w:color w:val="000000"/>
          <w:sz w:val="21"/>
        </w:rPr>
        <w:t xml:space="preserve">512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芯片构成该机的主存储器</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2800"/>
            <w:tcBorders/>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则该机主存最多需要</w:t>
            </w:r>
            <w:r>
              <w:rPr>
                <w:rFonts w:ascii="PMExtra" w:hAnsi="PMExtra" w:eastAsia="PMExtra"/>
                <w:b w:val="0"/>
                <w:i w:val="0"/>
                <w:color w:val="000000"/>
                <w:sz w:val="21"/>
              </w:rPr>
              <w:t>(</w:t>
            </w:r>
          </w:p>
        </w:tc>
        <w:tc>
          <w:tcPr>
            <w:tcW w:type="dxa" w:w="2180"/>
            <w:tcBorders/>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片这样的存储芯片。</w:t>
            </w:r>
          </w:p>
        </w:tc>
        <w:tc>
          <w:tcPr>
            <w:tcW w:type="dxa" w:w="1380"/>
            <w:vMerge w:val="restart"/>
            <w:tcBorders/>
            <w:tcMar>
              <w:start w:w="0" w:type="dxa"/>
              <w:end w:w="0" w:type="dxa"/>
            </w:tcMar>
            <w:tcMar>
              <w:start w:w="0" w:type="dxa"/>
              <w:end w:w="0" w:type="dxa"/>
            </w:tcMar>
          </w:tcPr>
          <w:p>
            <w:pPr>
              <w:autoSpaceDN w:val="0"/>
              <w:autoSpaceDE w:val="0"/>
              <w:widowControl/>
              <w:spacing w:line="232" w:lineRule="exact" w:before="530"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w:t>
            </w:r>
          </w:p>
        </w:tc>
        <w:tc>
          <w:tcPr>
            <w:tcW w:type="dxa" w:w="3140"/>
            <w:vMerge w:val="restart"/>
            <w:tcBorders/>
            <w:tcMar>
              <w:start w:w="0" w:type="dxa"/>
              <w:end w:w="0" w:type="dxa"/>
            </w:tcMar>
            <w:tcMar>
              <w:start w:w="0" w:type="dxa"/>
              <w:end w:w="0" w:type="dxa"/>
            </w:tcMar>
          </w:tcPr>
          <w:p>
            <w:pPr>
              <w:autoSpaceDN w:val="0"/>
              <w:autoSpaceDE w:val="0"/>
              <w:widowControl/>
              <w:spacing w:line="232" w:lineRule="exact" w:before="530" w:after="0"/>
              <w:ind w:left="0" w:right="168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128</w:t>
            </w:r>
          </w:p>
        </w:tc>
      </w:tr>
      <w:tr>
        <w:trPr>
          <w:trHeight w:hRule="exact" w:val="402"/>
        </w:trPr>
        <w:tc>
          <w:tcPr>
            <w:tcW w:type="dxa" w:w="2800"/>
            <w:tcBorders/>
            <w:tcMar>
              <w:start w:w="0" w:type="dxa"/>
              <w:end w:w="0" w:type="dxa"/>
            </w:tcMar>
          </w:tcPr>
          <w:p>
            <w:pPr>
              <w:autoSpaceDN w:val="0"/>
              <w:autoSpaceDE w:val="0"/>
              <w:widowControl/>
              <w:spacing w:line="232" w:lineRule="exact" w:before="110" w:after="0"/>
              <w:ind w:left="0" w:right="144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256</w:t>
            </w:r>
          </w:p>
        </w:tc>
        <w:tc>
          <w:tcPr>
            <w:tcW w:type="dxa" w:w="2180"/>
            <w:tcBorders/>
            <w:tcMar>
              <w:start w:w="0" w:type="dxa"/>
              <w:end w:w="0" w:type="dxa"/>
            </w:tcMar>
          </w:tcPr>
          <w:p>
            <w:pPr>
              <w:autoSpaceDN w:val="0"/>
              <w:autoSpaceDE w:val="0"/>
              <w:widowControl/>
              <w:spacing w:line="232" w:lineRule="exact" w:before="110"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512</w:t>
            </w:r>
          </w:p>
        </w:tc>
        <w:tc>
          <w:tcPr>
            <w:tcW w:type="dxa" w:w="2256"/>
            <w:vMerge/>
            <w:tcBorders/>
          </w:tcPr>
          <w:p/>
        </w:tc>
        <w:tc>
          <w:tcPr>
            <w:tcW w:type="dxa" w:w="2256"/>
            <w:vMerge/>
            <w:tcBorders/>
          </w:tcPr>
          <w:p/>
        </w:tc>
      </w:tr>
    </w:tbl>
    <w:p>
      <w:pPr>
        <w:autoSpaceDN w:val="0"/>
        <w:autoSpaceDE w:val="0"/>
        <w:widowControl/>
        <w:spacing w:line="310" w:lineRule="exact" w:before="248" w:after="5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地址总线</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宋体,Bold" w:hAnsi="宋体,Bold" w:eastAsia="宋体,Bold"/>
          <w:b/>
          <w:i w:val="0"/>
          <w:color w:val="000000"/>
          <w:sz w:val="21"/>
        </w:rPr>
        <w:t>高位</w:t>
      </w:r>
      <w:r>
        <w:rPr>
          <w:rFonts w:ascii="PMExtra" w:hAnsi="PMExtra" w:eastAsia="PMExtra"/>
          <w:b w:val="0"/>
          <w:i w:val="0"/>
          <w:color w:val="000000"/>
          <w:sz w:val="21"/>
        </w:rPr>
        <w:t>) ∼</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15</w:t>
      </w:r>
      <w:r>
        <w:rPr>
          <w:rFonts w:ascii="PMExtra" w:hAnsi="PMExtra" w:eastAsia="PMExtra"/>
          <w:b w:val="0"/>
          <w:i w:val="0"/>
          <w:color w:val="000000"/>
          <w:sz w:val="21"/>
        </w:rPr>
        <w:t>(</w:t>
      </w:r>
      <w:r>
        <w:rPr>
          <w:rFonts w:ascii="宋体,Bold" w:hAnsi="宋体,Bold" w:eastAsia="宋体,Bold"/>
          <w:b/>
          <w:i w:val="0"/>
          <w:color w:val="000000"/>
          <w:sz w:val="21"/>
        </w:rPr>
        <w:t>低位</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位的存储芯片组成</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存储器</w:t>
      </w:r>
      <w:r>
        <w:rPr>
          <w:rFonts w:ascii="PMExtra" w:hAnsi="PMExtra" w:eastAsia="PMExtra"/>
          <w:b w:val="0"/>
          <w:i w:val="0"/>
          <w:color w:val="000000"/>
          <w:sz w:val="21"/>
        </w:rPr>
        <w:t>,</w:t>
      </w:r>
      <w:r>
        <w:rPr>
          <w:rFonts w:ascii="宋体,Bold" w:hAnsi="宋体,Bold" w:eastAsia="宋体,Bold"/>
          <w:b/>
          <w:i w:val="0"/>
          <w:color w:val="000000"/>
          <w:sz w:val="21"/>
        </w:rPr>
        <w:t xml:space="preserve"> 则产生片选信号的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3460"/>
            <w:gridSpan w:val="2"/>
            <w:tcBorders/>
            <w:tcMar>
              <w:start w:w="0" w:type="dxa"/>
              <w:end w:w="0" w:type="dxa"/>
            </w:tcMar>
            <w:tcMar>
              <w:start w:w="0" w:type="dxa"/>
              <w:end w:w="0" w:type="dxa"/>
            </w:tcMar>
          </w:tcPr>
          <w:p>
            <w:pPr>
              <w:autoSpaceDN w:val="0"/>
              <w:autoSpaceDE w:val="0"/>
              <w:widowControl/>
              <w:spacing w:line="258" w:lineRule="exact" w:before="56" w:after="0"/>
              <w:ind w:left="722" w:right="0" w:firstLine="0"/>
              <w:jc w:val="left"/>
            </w:pPr>
            <w:r>
              <w:rPr>
                <w:rFonts w:ascii="宋体,Bold" w:hAnsi="宋体,Bold" w:eastAsia="宋体,Bold"/>
                <w:b/>
                <w:i w:val="0"/>
                <w:color w:val="000000"/>
                <w:sz w:val="21"/>
              </w:rPr>
              <w:t>译码器的输入地址线应该是</w:t>
            </w:r>
            <w:r>
              <w:rPr>
                <w:rFonts w:ascii="PMExtra" w:hAnsi="PMExtra" w:eastAsia="PMExtra"/>
                <w:b w:val="0"/>
                <w:i w:val="0"/>
                <w:color w:val="000000"/>
                <w:sz w:val="21"/>
              </w:rPr>
              <w:t>(</w:t>
            </w:r>
          </w:p>
        </w:tc>
        <w:tc>
          <w:tcPr>
            <w:tcW w:type="dxa" w:w="860"/>
            <w:tcBorders/>
            <w:tcMar>
              <w:start w:w="0" w:type="dxa"/>
              <w:end w:w="0" w:type="dxa"/>
            </w:tcMar>
          </w:tcPr>
          <w:p>
            <w:pPr>
              <w:autoSpaceDN w:val="0"/>
              <w:autoSpaceDE w:val="0"/>
              <w:widowControl/>
              <w:spacing w:line="258" w:lineRule="exact" w:before="56" w:after="0"/>
              <w:ind w:left="94" w:right="0" w:firstLine="0"/>
              <w:jc w:val="left"/>
            </w:pPr>
            <w:r>
              <w:rPr>
                <w:rFonts w:ascii="PMExtra" w:hAnsi="PMExtra" w:eastAsia="PMExtra"/>
                <w:b w:val="0"/>
                <w:i w:val="0"/>
                <w:color w:val="000000"/>
                <w:sz w:val="21"/>
              </w:rPr>
              <w:t>)</w:t>
            </w:r>
          </w:p>
        </w:tc>
        <w:tc>
          <w:tcPr>
            <w:tcW w:type="dxa" w:w="2240"/>
            <w:vMerge w:val="restart"/>
            <w:tcBorders/>
            <w:tcMar>
              <w:start w:w="0" w:type="dxa"/>
              <w:end w:w="0" w:type="dxa"/>
            </w:tcMar>
            <w:tcMar>
              <w:start w:w="0" w:type="dxa"/>
              <w:end w:w="0" w:type="dxa"/>
            </w:tcMar>
          </w:tcPr>
          <w:p>
            <w:pPr>
              <w:autoSpaceDN w:val="0"/>
              <w:autoSpaceDE w:val="0"/>
              <w:widowControl/>
              <w:spacing w:line="286" w:lineRule="exact" w:before="526" w:after="0"/>
              <w:ind w:left="0" w:right="59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w:t>
            </w:r>
            <w:r>
              <w:rPr>
                <w:w w:val="98.98235096650964"/>
                <w:rFonts w:ascii="TimesNewRoman" w:hAnsi="TimesNewRoman" w:eastAsia="TimesNewRoman"/>
                <w:b w:val="0"/>
                <w:i w:val="0"/>
                <w:color w:val="000000"/>
                <w:sz w:val="17"/>
              </w:rPr>
              <w:t>12</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13</w:t>
            </w:r>
          </w:p>
        </w:tc>
        <w:tc>
          <w:tcPr>
            <w:tcW w:type="dxa" w:w="3080"/>
            <w:vMerge w:val="restart"/>
            <w:tcBorders/>
            <w:tcMar>
              <w:start w:w="0" w:type="dxa"/>
              <w:end w:w="0" w:type="dxa"/>
            </w:tcMar>
            <w:tcMar>
              <w:start w:w="0" w:type="dxa"/>
              <w:end w:w="0" w:type="dxa"/>
            </w:tcMar>
          </w:tcPr>
          <w:p>
            <w:pPr>
              <w:autoSpaceDN w:val="0"/>
              <w:autoSpaceDE w:val="0"/>
              <w:widowControl/>
              <w:spacing w:line="286" w:lineRule="exact" w:before="526" w:after="0"/>
              <w:ind w:left="6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w w:val="98.98235096650964"/>
                <w:rFonts w:ascii="TimesNewRoman" w:hAnsi="TimesNewRoman" w:eastAsia="TimesNewRoman"/>
                <w:b w:val="0"/>
                <w:i w:val="0"/>
                <w:color w:val="000000"/>
                <w:sz w:val="17"/>
              </w:rPr>
              <w:t>14</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15</w:t>
            </w:r>
          </w:p>
        </w:tc>
      </w:tr>
      <w:tr>
        <w:trPr>
          <w:trHeight w:hRule="exact" w:val="468"/>
        </w:trPr>
        <w:tc>
          <w:tcPr>
            <w:tcW w:type="dxa" w:w="2180"/>
            <w:tcBorders/>
            <w:tcMar>
              <w:start w:w="0" w:type="dxa"/>
              <w:end w:w="0" w:type="dxa"/>
            </w:tcMar>
          </w:tcPr>
          <w:p>
            <w:pPr>
              <w:autoSpaceDN w:val="0"/>
              <w:autoSpaceDE w:val="0"/>
              <w:widowControl/>
              <w:spacing w:line="286" w:lineRule="exact" w:before="12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3</w:t>
            </w:r>
          </w:p>
        </w:tc>
        <w:tc>
          <w:tcPr>
            <w:tcW w:type="dxa" w:w="2140"/>
            <w:gridSpan w:val="2"/>
            <w:tcBorders/>
            <w:tcMar>
              <w:start w:w="0" w:type="dxa"/>
              <w:end w:w="0" w:type="dxa"/>
            </w:tcMar>
            <w:tcMar>
              <w:start w:w="0" w:type="dxa"/>
              <w:end w:w="0" w:type="dxa"/>
            </w:tcMar>
          </w:tcPr>
          <w:p>
            <w:pPr>
              <w:autoSpaceDN w:val="0"/>
              <w:autoSpaceDE w:val="0"/>
              <w:widowControl/>
              <w:spacing w:line="286" w:lineRule="exact" w:before="12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w:t>
            </w:r>
            <w:r>
              <w:rPr>
                <w:w w:val="98.98235096650964"/>
                <w:rFonts w:ascii="TimesNewRoman" w:hAnsi="TimesNewRoman" w:eastAsia="TimesNewRoman"/>
                <w:b w:val="0"/>
                <w:i w:val="0"/>
                <w:color w:val="000000"/>
                <w:sz w:val="17"/>
              </w:rPr>
              <w:t>0</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w:t>
            </w:r>
          </w:p>
        </w:tc>
        <w:tc>
          <w:tcPr>
            <w:tcW w:type="dxa" w:w="1805"/>
            <w:vMerge/>
            <w:tcBorders/>
          </w:tcPr>
          <w:p/>
        </w:tc>
        <w:tc>
          <w:tcPr>
            <w:tcW w:type="dxa" w:w="1805"/>
            <w:vMerge/>
            <w:tcBorders/>
          </w:tcPr>
          <w:p/>
        </w:tc>
      </w:tr>
    </w:tbl>
    <w:p>
      <w:pPr>
        <w:autoSpaceDN w:val="0"/>
        <w:autoSpaceDE w:val="0"/>
        <w:widowControl/>
        <w:spacing w:line="258" w:lineRule="exact" w:before="22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若内存地址区间为</w:t>
      </w:r>
      <w:r>
        <w:rPr>
          <w:rFonts w:ascii="TimesNewRoman" w:hAnsi="TimesNewRoman" w:eastAsia="TimesNewRoman"/>
          <w:b w:val="0"/>
          <w:i w:val="0"/>
          <w:color w:val="000000"/>
          <w:sz w:val="21"/>
        </w:rPr>
        <w:t>4000</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43</w:t>
      </w:r>
      <w:r>
        <w:rPr>
          <w:rFonts w:ascii="TimesNewRoman,Italic" w:hAnsi="TimesNewRoman,Italic" w:eastAsia="TimesNewRoman,Italic"/>
          <w:b w:val="0"/>
          <w:i/>
          <w:color w:val="000000"/>
          <w:sz w:val="21"/>
        </w:rPr>
        <w:t>FFH</w:t>
      </w:r>
      <w:r>
        <w:rPr>
          <w:rFonts w:ascii="PMExtra" w:hAnsi="PMExtra" w:eastAsia="PMExtra"/>
          <w:b w:val="0"/>
          <w:i w:val="0"/>
          <w:color w:val="000000"/>
          <w:sz w:val="21"/>
        </w:rPr>
        <w:t>,</w:t>
      </w:r>
      <w:r>
        <w:rPr>
          <w:rFonts w:ascii="宋体,Bold" w:hAnsi="宋体,Bold" w:eastAsia="宋体,Bold"/>
          <w:b/>
          <w:i w:val="0"/>
          <w:color w:val="000000"/>
          <w:sz w:val="21"/>
        </w:rPr>
        <w:t xml:space="preserve"> 每个存储单元可存储</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位二进制数</w:t>
      </w:r>
      <w:r>
        <w:rPr>
          <w:rFonts w:ascii="PMExtra" w:hAnsi="PMExtra" w:eastAsia="PMExtra"/>
          <w:b w:val="0"/>
          <w:i w:val="0"/>
          <w:color w:val="000000"/>
          <w:sz w:val="21"/>
        </w:rPr>
        <w:t>,</w:t>
      </w:r>
      <w:r>
        <w:rPr>
          <w:rFonts w:ascii="宋体,Bold" w:hAnsi="宋体,Bold" w:eastAsia="宋体,Bold"/>
          <w:b/>
          <w:i w:val="0"/>
          <w:color w:val="000000"/>
          <w:sz w:val="21"/>
        </w:rPr>
        <w:t xml:space="preserve"> 该内存区域用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片存储</w:t>
      </w:r>
    </w:p>
    <w:p>
      <w:pPr>
        <w:autoSpaceDN w:val="0"/>
        <w:tabs>
          <w:tab w:pos="6490" w:val="left"/>
        </w:tabs>
        <w:autoSpaceDE w:val="0"/>
        <w:widowControl/>
        <w:spacing w:line="258" w:lineRule="exact" w:before="136" w:after="0"/>
        <w:ind w:left="1442" w:right="0" w:firstLine="0"/>
        <w:jc w:val="left"/>
      </w:pPr>
      <w:r>
        <w:rPr>
          <w:rFonts w:ascii="宋体,Bold" w:hAnsi="宋体,Bold" w:eastAsia="宋体,Bold"/>
          <w:b/>
          <w:i w:val="0"/>
          <w:color w:val="000000"/>
          <w:sz w:val="21"/>
        </w:rPr>
        <w:t>器芯片构成</w:t>
      </w:r>
      <w:r>
        <w:rPr>
          <w:rFonts w:ascii="PMExtra" w:hAnsi="PMExtra" w:eastAsia="PMExtra"/>
          <w:b w:val="0"/>
          <w:i w:val="0"/>
          <w:color w:val="000000"/>
          <w:sz w:val="21"/>
        </w:rPr>
        <w:t>,</w:t>
      </w:r>
      <w:r>
        <w:rPr>
          <w:rFonts w:ascii="宋体,Bold" w:hAnsi="宋体,Bold" w:eastAsia="宋体,Bold"/>
          <w:b/>
          <w:i w:val="0"/>
          <w:color w:val="000000"/>
          <w:sz w:val="21"/>
        </w:rPr>
        <w:t xml:space="preserve"> 构成该内存所用的存储器芯片的容量是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 xml:space="preserve">bit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 xml:space="preserve">bit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 xml:space="preserve">bit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1024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bit</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内存按字节编址</w:t>
      </w:r>
      <w:r>
        <w:rPr>
          <w:rFonts w:ascii="PMExtra" w:hAnsi="PMExtra" w:eastAsia="PMExtra"/>
          <w:b w:val="0"/>
          <w:i w:val="0"/>
          <w:color w:val="000000"/>
          <w:sz w:val="21"/>
        </w:rPr>
        <w:t>,</w:t>
      </w:r>
      <w:r>
        <w:rPr>
          <w:rFonts w:ascii="宋体,Bold" w:hAnsi="宋体,Bold" w:eastAsia="宋体,Bold"/>
          <w:b/>
          <w:i w:val="0"/>
          <w:color w:val="000000"/>
          <w:sz w:val="21"/>
        </w:rPr>
        <w:t xml:space="preserve"> 地址从</w:t>
      </w:r>
      <w:r>
        <w:rPr>
          <w:rFonts w:ascii="TimesNewRoman" w:hAnsi="TimesNewRoman" w:eastAsia="TimesNewRoman"/>
          <w:b w:val="0"/>
          <w:i w:val="0"/>
          <w:color w:val="000000"/>
          <w:sz w:val="21"/>
        </w:rPr>
        <w:t>90000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CFFFFH</w:t>
      </w:r>
      <w:r>
        <w:rPr>
          <w:rFonts w:ascii="PMExtra" w:hAnsi="PMExtra" w:eastAsia="PMExtra"/>
          <w:b w:val="0"/>
          <w:i w:val="0"/>
          <w:color w:val="000000"/>
          <w:sz w:val="21"/>
        </w:rPr>
        <w:t>,</w:t>
      </w:r>
      <w:r>
        <w:rPr>
          <w:rFonts w:ascii="宋体,Bold" w:hAnsi="宋体,Bold" w:eastAsia="宋体,Bold"/>
          <w:b/>
          <w:i w:val="0"/>
          <w:color w:val="000000"/>
          <w:sz w:val="21"/>
        </w:rPr>
        <w:t xml:space="preserve"> 若用存储容量为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位芯片构成该内存</w:t>
      </w:r>
      <w:r>
        <w:rPr>
          <w:rFonts w:ascii="PMExtra" w:hAnsi="PMExtra" w:eastAsia="PMExtra"/>
          <w:b w:val="0"/>
          <w:i w:val="0"/>
          <w:color w:val="000000"/>
          <w:sz w:val="21"/>
        </w:rPr>
        <w:t>,</w:t>
      </w:r>
      <w:r>
        <w:rPr>
          <w:rFonts w:ascii="宋体,Bold" w:hAnsi="宋体,Bold" w:eastAsia="宋体,Bold"/>
          <w:b/>
          <w:i w:val="0"/>
          <w:color w:val="000000"/>
          <w:sz w:val="21"/>
        </w:rPr>
        <w:t xml:space="preserve"> 至少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400"/>
            <w:tcBorders/>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需要的芯片数是</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530" w:after="0"/>
              <w:ind w:left="1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tc>
      </w:tr>
      <w:tr>
        <w:trPr>
          <w:trHeight w:hRule="exact" w:val="412"/>
        </w:trPr>
        <w:tc>
          <w:tcPr>
            <w:tcW w:type="dxa" w:w="2400"/>
            <w:tcBorders/>
            <w:tcMar>
              <w:start w:w="0" w:type="dxa"/>
              <w:end w:w="0" w:type="dxa"/>
            </w:tcMar>
          </w:tcPr>
          <w:p>
            <w:pPr>
              <w:autoSpaceDN w:val="0"/>
              <w:autoSpaceDE w:val="0"/>
              <w:widowControl/>
              <w:spacing w:line="232" w:lineRule="exact" w:before="120"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若片选地址为</w:t>
      </w:r>
      <w:r>
        <w:rPr>
          <w:rFonts w:ascii="TimesNewRoman" w:hAnsi="TimesNewRoman" w:eastAsia="TimesNewRoman"/>
          <w:b w:val="0"/>
          <w:i w:val="0"/>
          <w:color w:val="000000"/>
          <w:sz w:val="21"/>
        </w:rPr>
        <w:t>111</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选定某一</w:t>
      </w:r>
      <w:r>
        <w:rPr>
          <w:rFonts w:ascii="TimesNewRoman" w:hAnsi="TimesNewRoman" w:eastAsia="TimesNewRoman"/>
          <w:b w:val="0"/>
          <w:i w:val="0"/>
          <w:color w:val="000000"/>
          <w:sz w:val="21"/>
        </w:rPr>
        <w:t xml:space="preserve">32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位的存储芯片工作</w:t>
      </w:r>
      <w:r>
        <w:rPr>
          <w:rFonts w:ascii="PMExtra" w:hAnsi="PMExtra" w:eastAsia="PMExtra"/>
          <w:b w:val="0"/>
          <w:i w:val="0"/>
          <w:color w:val="000000"/>
          <w:sz w:val="21"/>
        </w:rPr>
        <w:t>,</w:t>
      </w:r>
      <w:r>
        <w:rPr>
          <w:rFonts w:ascii="宋体,Bold" w:hAnsi="宋体,Bold" w:eastAsia="宋体,Bold"/>
          <w:b/>
          <w:i w:val="0"/>
          <w:color w:val="000000"/>
          <w:sz w:val="21"/>
        </w:rPr>
        <w:t xml:space="preserve"> 则该芯片在存储器中的首地址和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180"/>
            <w:tcBorders/>
            <w:shd w:fill="ffffff"/>
            <w:tcMar>
              <w:start w:w="0" w:type="dxa"/>
              <w:end w:w="0" w:type="dxa"/>
            </w:tcMar>
          </w:tcPr>
          <w:p>
            <w:pPr>
              <w:autoSpaceDN w:val="0"/>
              <w:autoSpaceDE w:val="0"/>
              <w:widowControl/>
              <w:spacing w:line="258" w:lineRule="exact" w:before="60" w:after="0"/>
              <w:ind w:left="0" w:right="76" w:firstLine="0"/>
              <w:jc w:val="right"/>
            </w:pPr>
            <w:r>
              <w:rPr>
                <w:rFonts w:ascii="宋体,Bold" w:hAnsi="宋体,Bold" w:eastAsia="宋体,Bold"/>
                <w:b/>
                <w:i w:val="0"/>
                <w:color w:val="000000"/>
                <w:sz w:val="21"/>
              </w:rPr>
              <w:t>末地址分别为</w:t>
            </w:r>
            <w:r>
              <w:rPr>
                <w:rFonts w:ascii="PMExtra" w:hAnsi="PMExtra" w:eastAsia="PMExtra"/>
                <w:b w:val="0"/>
                <w:i w:val="0"/>
                <w:color w:val="000000"/>
                <w:sz w:val="21"/>
              </w:rPr>
              <w:t>(</w:t>
            </w:r>
          </w:p>
        </w:tc>
        <w:tc>
          <w:tcPr>
            <w:tcW w:type="dxa" w:w="500"/>
            <w:tcBorders/>
            <w:shd w:fill="ffffff"/>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c>
          <w:tcPr>
            <w:tcW w:type="dxa" w:w="220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38000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FFFFH</w:t>
            </w:r>
          </w:p>
        </w:tc>
        <w:tc>
          <w:tcPr>
            <w:tcW w:type="dxa" w:w="204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1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3800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FFFH</w:t>
            </w:r>
          </w:p>
        </w:tc>
        <w:tc>
          <w:tcPr>
            <w:tcW w:type="dxa" w:w="304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0100</w:t>
            </w:r>
            <w:r>
              <w:rPr>
                <w:rFonts w:ascii="TimesNewRoman,Italic" w:hAnsi="TimesNewRoman,Italic" w:eastAsia="TimesNewRoman,Italic"/>
                <w:b w:val="0"/>
                <w:i/>
                <w:color w:val="000000"/>
                <w:sz w:val="21"/>
              </w:rPr>
              <w:t>H</w:t>
            </w:r>
          </w:p>
        </w:tc>
      </w:tr>
      <w:tr>
        <w:trPr>
          <w:trHeight w:hRule="exact" w:val="418"/>
        </w:trPr>
        <w:tc>
          <w:tcPr>
            <w:tcW w:type="dxa" w:w="2680"/>
            <w:gridSpan w:val="2"/>
            <w:tcBorders/>
            <w:shd w:fill="ffffff"/>
            <w:tcMar>
              <w:start w:w="0" w:type="dxa"/>
              <w:end w:w="0" w:type="dxa"/>
            </w:tcMar>
            <w:tcMar>
              <w:start w:w="0" w:type="dxa"/>
              <w:end w:w="0" w:type="dxa"/>
            </w:tcMar>
          </w:tcPr>
          <w:p>
            <w:pPr>
              <w:autoSpaceDN w:val="0"/>
              <w:autoSpaceDE w:val="0"/>
              <w:widowControl/>
              <w:spacing w:line="256" w:lineRule="exact" w:before="102" w:after="0"/>
              <w:ind w:left="0" w:right="1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01000</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2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2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200"/>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778" w:firstLine="0"/>
              <w:jc w:val="right"/>
            </w:pPr>
            <w:r>
              <w:rPr>
                <w:rFonts w:ascii="华文中宋" w:hAnsi="华文中宋" w:eastAsia="华文中宋"/>
                <w:b w:val="0"/>
                <w:i w:val="0"/>
                <w:color w:val="000000"/>
                <w:sz w:val="21"/>
              </w:rPr>
              <w:t>速刷CO·王道· 3.存储系统</w:t>
            </w:r>
          </w:p>
        </w:tc>
      </w:tr>
      <w:tr>
        <w:trPr>
          <w:trHeight w:hRule="exact" w:val="702"/>
        </w:trPr>
        <w:tc>
          <w:tcPr>
            <w:tcW w:type="dxa" w:w="4260"/>
            <w:tcBorders>
              <w:top w:sz="3.9760000705718994" w:val="single" w:color="#000000"/>
            </w:tcBorders>
            <w:tcMar>
              <w:start w:w="0" w:type="dxa"/>
              <w:end w:w="0" w:type="dxa"/>
            </w:tcMar>
          </w:tcPr>
          <w:p>
            <w:pPr>
              <w:autoSpaceDN w:val="0"/>
              <w:autoSpaceDE w:val="0"/>
              <w:widowControl/>
              <w:spacing w:line="308" w:lineRule="exact" w:before="33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如下图所示</w:t>
            </w:r>
            <w:r>
              <w:rPr>
                <w:rFonts w:ascii="PMExtra" w:hAnsi="PMExtra" w:eastAsia="PMExtra"/>
                <w:b w:val="0"/>
                <w:i w:val="0"/>
                <w:color w:val="000000"/>
                <w:sz w:val="21"/>
              </w:rPr>
              <w:t>,</w:t>
            </w:r>
            <w:r>
              <w:rPr>
                <w:rFonts w:ascii="宋体,Bold" w:hAnsi="宋体,Bold" w:eastAsia="宋体,Bold"/>
                <w:b/>
                <w:i w:val="0"/>
                <w:color w:val="000000"/>
                <w:sz w:val="21"/>
              </w:rPr>
              <w:t xml:space="preserve"> 若低位地址</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11</w:t>
            </w:r>
          </w:p>
        </w:tc>
        <w:tc>
          <w:tcPr>
            <w:tcW w:type="dxa" w:w="4340"/>
            <w:tcBorders>
              <w:top w:sz="3.9760000705718994" w:val="single" w:color="#000000"/>
            </w:tcBorders>
            <w:tcMar>
              <w:start w:w="0" w:type="dxa"/>
              <w:end w:w="0" w:type="dxa"/>
            </w:tcMar>
          </w:tcPr>
          <w:p>
            <w:pPr>
              <w:autoSpaceDN w:val="0"/>
              <w:autoSpaceDE w:val="0"/>
              <w:widowControl/>
              <w:spacing w:line="308" w:lineRule="exact" w:before="332" w:after="0"/>
              <w:ind w:left="0" w:right="0" w:firstLine="0"/>
              <w:jc w:val="center"/>
            </w:pPr>
            <w:r>
              <w:rPr>
                <w:rFonts w:ascii="宋体,Bold" w:hAnsi="宋体,Bold" w:eastAsia="宋体,Bold"/>
                <w:b/>
                <w:i w:val="0"/>
                <w:color w:val="000000"/>
                <w:sz w:val="21"/>
              </w:rPr>
              <w:t>接在内存芯片地址引脚上</w:t>
            </w:r>
            <w:r>
              <w:rPr>
                <w:rFonts w:ascii="PMExtra" w:hAnsi="PMExtra" w:eastAsia="PMExtra"/>
                <w:b w:val="0"/>
                <w:i w:val="0"/>
                <w:color w:val="000000"/>
                <w:sz w:val="21"/>
              </w:rPr>
              <w:t>,</w:t>
            </w:r>
            <w:r>
              <w:rPr>
                <w:rFonts w:ascii="宋体,Bold" w:hAnsi="宋体,Bold" w:eastAsia="宋体,Bold"/>
                <w:b/>
                <w:i w:val="0"/>
                <w:color w:val="000000"/>
                <w:sz w:val="21"/>
              </w:rPr>
              <w:t xml:space="preserve"> 高位地址</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12</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19</w:t>
            </w:r>
          </w:p>
        </w:tc>
        <w:tc>
          <w:tcPr>
            <w:tcW w:type="dxa" w:w="1860"/>
            <w:tcBorders>
              <w:top w:sz="3.9760000705718994" w:val="single" w:color="#000000"/>
            </w:tcBorders>
            <w:tcMar>
              <w:start w:w="0" w:type="dxa"/>
              <w:end w:w="0" w:type="dxa"/>
            </w:tcMar>
          </w:tcPr>
          <w:p>
            <w:pPr>
              <w:autoSpaceDN w:val="0"/>
              <w:autoSpaceDE w:val="0"/>
              <w:widowControl/>
              <w:spacing w:line="210" w:lineRule="exact" w:before="362" w:after="0"/>
              <w:ind w:left="82" w:right="0" w:firstLine="0"/>
              <w:jc w:val="left"/>
            </w:pPr>
            <w:r>
              <w:rPr>
                <w:rFonts w:ascii="宋体,Bold" w:hAnsi="宋体,Bold" w:eastAsia="宋体,Bold"/>
                <w:b/>
                <w:i w:val="0"/>
                <w:color w:val="000000"/>
                <w:sz w:val="21"/>
              </w:rPr>
              <w:t>进行片选译</w:t>
            </w:r>
          </w:p>
        </w:tc>
      </w:tr>
    </w:tbl>
    <w:p>
      <w:pPr>
        <w:autoSpaceDN w:val="0"/>
        <w:autoSpaceDE w:val="0"/>
        <w:widowControl/>
        <w:spacing w:line="308" w:lineRule="exact" w:before="56" w:after="38"/>
        <w:ind w:left="1442" w:right="0" w:firstLine="0"/>
        <w:jc w:val="left"/>
      </w:pPr>
      <w:r>
        <w:rPr>
          <w:rFonts w:ascii="宋体,Bold" w:hAnsi="宋体,Bold" w:eastAsia="宋体,Bold"/>
          <w:b/>
          <w:i w:val="0"/>
          <w:color w:val="000000"/>
          <w:sz w:val="21"/>
        </w:rPr>
        <w:t>码</w:t>
      </w:r>
      <w:r>
        <w:rPr>
          <w:rFonts w:ascii="PMExtra" w:hAnsi="PMExtra" w:eastAsia="PMExtra"/>
          <w:b w:val="0"/>
          <w:i w:val="0"/>
          <w:color w:val="000000"/>
          <w:sz w:val="21"/>
        </w:rPr>
        <w:t>(</w:t>
      </w:r>
      <w:r>
        <w:rPr>
          <w:rFonts w:ascii="宋体,Bold" w:hAnsi="宋体,Bold" w:eastAsia="宋体,Bold"/>
          <w:b/>
          <w:i w:val="0"/>
          <w:color w:val="000000"/>
          <w:sz w:val="21"/>
        </w:rPr>
        <w:t>其中</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14</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16</w:t>
      </w:r>
      <w:r>
        <w:rPr>
          <w:rFonts w:ascii="宋体,Bold" w:hAnsi="宋体,Bold" w:eastAsia="宋体,Bold"/>
          <w:b/>
          <w:i w:val="0"/>
          <w:color w:val="000000"/>
          <w:sz w:val="21"/>
        </w:rPr>
        <w:t xml:space="preserve"> 未参加译码</w:t>
      </w:r>
      <w:r>
        <w:rPr>
          <w:rFonts w:ascii="PMExtra" w:hAnsi="PMExtra" w:eastAsia="PMExtra"/>
          <w:b w:val="0"/>
          <w:i w:val="0"/>
          <w:color w:val="000000"/>
          <w:sz w:val="21"/>
        </w:rPr>
        <w:t>),</w:t>
      </w:r>
      <w:r>
        <w:rPr>
          <w:rFonts w:ascii="宋体,Bold" w:hAnsi="宋体,Bold" w:eastAsia="宋体,Bold"/>
          <w:b/>
          <w:i w:val="0"/>
          <w:color w:val="000000"/>
          <w:sz w:val="21"/>
        </w:rPr>
        <w:t xml:space="preserve"> 且片选信号低电平有效</w:t>
      </w:r>
      <w:r>
        <w:rPr>
          <w:rFonts w:ascii="PMExtra" w:hAnsi="PMExtra" w:eastAsia="PMExtra"/>
          <w:b w:val="0"/>
          <w:i w:val="0"/>
          <w:color w:val="000000"/>
          <w:sz w:val="21"/>
        </w:rPr>
        <w:t>,</w:t>
      </w:r>
      <w:r>
        <w:rPr>
          <w:rFonts w:ascii="宋体,Bold" w:hAnsi="宋体,Bold" w:eastAsia="宋体,Bold"/>
          <w:b/>
          <w:i w:val="0"/>
          <w:color w:val="000000"/>
          <w:sz w:val="21"/>
        </w:rPr>
        <w:t xml:space="preserve"> 则对图中所示的译码电路</w:t>
      </w:r>
      <w:r>
        <w:rPr>
          <w:rFonts w:ascii="PMExtra" w:hAnsi="PMExtra" w:eastAsia="PMExtra"/>
          <w:b w:val="0"/>
          <w:i w:val="0"/>
          <w:color w:val="000000"/>
          <w:sz w:val="21"/>
        </w:rPr>
        <w:t>,</w:t>
      </w:r>
      <w:r>
        <w:rPr>
          <w:rFonts w:ascii="宋体,Bold" w:hAnsi="宋体,Bold" w:eastAsia="宋体,Bold"/>
          <w:b/>
          <w:i w:val="0"/>
          <w:color w:val="000000"/>
          <w:sz w:val="21"/>
        </w:rPr>
        <w:t xml:space="preserve"> 不属于此译码</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988"/>
        </w:trPr>
        <w:tc>
          <w:tcPr>
            <w:tcW w:type="dxa" w:w="2180"/>
            <w:tcBorders/>
            <w:shd w:fill="ffffff"/>
            <w:tcMar>
              <w:start w:w="0" w:type="dxa"/>
              <w:end w:w="0" w:type="dxa"/>
            </w:tcMar>
          </w:tcPr>
          <w:p>
            <w:pPr>
              <w:autoSpaceDN w:val="0"/>
              <w:autoSpaceDE w:val="0"/>
              <w:widowControl/>
              <w:spacing w:line="258" w:lineRule="exact" w:before="74" w:after="0"/>
              <w:ind w:left="0" w:right="76" w:firstLine="0"/>
              <w:jc w:val="right"/>
            </w:pPr>
            <w:r>
              <w:rPr>
                <w:rFonts w:ascii="宋体,Bold" w:hAnsi="宋体,Bold" w:eastAsia="宋体,Bold"/>
                <w:b/>
                <w:i w:val="0"/>
                <w:color w:val="000000"/>
                <w:sz w:val="21"/>
              </w:rPr>
              <w:t>空间的地址是</w:t>
            </w:r>
            <w:r>
              <w:rPr>
                <w:rFonts w:ascii="PMExtra" w:hAnsi="PMExtra" w:eastAsia="PMExtra"/>
                <w:b w:val="0"/>
                <w:i w:val="0"/>
                <w:color w:val="000000"/>
                <w:sz w:val="21"/>
              </w:rPr>
              <w:t>(</w:t>
            </w:r>
          </w:p>
        </w:tc>
        <w:tc>
          <w:tcPr>
            <w:tcW w:type="dxa" w:w="820"/>
            <w:tcBorders/>
            <w:shd w:fill="ffffff"/>
            <w:tcMar>
              <w:start w:w="0" w:type="dxa"/>
              <w:end w:w="0" w:type="dxa"/>
            </w:tcMar>
          </w:tcPr>
          <w:p>
            <w:pPr>
              <w:autoSpaceDN w:val="0"/>
              <w:autoSpaceDE w:val="0"/>
              <w:widowControl/>
              <w:spacing w:line="258" w:lineRule="exact" w:before="74" w:after="0"/>
              <w:ind w:left="112" w:right="0" w:firstLine="0"/>
              <w:jc w:val="left"/>
            </w:pPr>
            <w:r>
              <w:rPr>
                <w:rFonts w:ascii="PMExtra" w:hAnsi="PMExtra" w:eastAsia="PMExtra"/>
                <w:b w:val="0"/>
                <w:i w:val="0"/>
                <w:color w:val="000000"/>
                <w:sz w:val="21"/>
              </w:rPr>
              <w:t>)</w:t>
            </w:r>
          </w:p>
        </w:tc>
        <w:tc>
          <w:tcPr>
            <w:tcW w:type="dxa" w:w="6200"/>
            <w:vMerge w:val="restart"/>
            <w:tcBorders/>
            <w:shd w:fill="ffffff"/>
            <w:tcMar>
              <w:start w:w="0" w:type="dxa"/>
              <w:end w:w="0" w:type="dxa"/>
            </w:tcMar>
            <w:tcMar>
              <w:start w:w="0" w:type="dxa"/>
              <w:end w:w="0" w:type="dxa"/>
            </w:tcMar>
          </w:tcPr>
          <w:p>
            <w:pPr>
              <w:autoSpaceDN w:val="0"/>
              <w:autoSpaceDE w:val="0"/>
              <w:widowControl/>
              <w:spacing w:line="240" w:lineRule="auto" w:before="38" w:after="0"/>
              <w:ind w:left="290" w:right="0" w:firstLine="0"/>
              <w:jc w:val="left"/>
            </w:pPr>
            <w:r>
              <w:drawing>
                <wp:inline xmlns:a="http://schemas.openxmlformats.org/drawingml/2006/main" xmlns:pic="http://schemas.openxmlformats.org/drawingml/2006/picture">
                  <wp:extent cx="2503170" cy="9575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3170" cy="957580"/>
                          </a:xfrm>
                          <a:prstGeom prst="rect"/>
                        </pic:spPr>
                      </pic:pic>
                    </a:graphicData>
                  </a:graphic>
                </wp:inline>
              </w:drawing>
            </w:r>
          </w:p>
          <w:p>
            <w:pPr>
              <w:autoSpaceDN w:val="0"/>
              <w:autoSpaceDE w:val="0"/>
              <w:widowControl/>
              <w:spacing w:line="256" w:lineRule="exact" w:before="110" w:after="0"/>
              <w:ind w:left="0" w:right="217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BB</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BBFFFH</w:t>
            </w:r>
          </w:p>
          <w:p>
            <w:pPr>
              <w:autoSpaceDN w:val="0"/>
              <w:autoSpaceDE w:val="0"/>
              <w:widowControl/>
              <w:spacing w:line="256" w:lineRule="exact" w:before="138" w:after="0"/>
              <w:ind w:left="0" w:right="217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FE</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FEFFFH</w:t>
            </w:r>
          </w:p>
        </w:tc>
      </w:tr>
      <w:tr>
        <w:trPr>
          <w:trHeight w:hRule="exact" w:val="1378"/>
        </w:trPr>
        <w:tc>
          <w:tcPr>
            <w:tcW w:type="dxa" w:w="3000"/>
            <w:gridSpan w:val="2"/>
            <w:tcBorders/>
            <w:shd w:fill="ffffff"/>
            <w:tcMar>
              <w:start w:w="0" w:type="dxa"/>
              <w:end w:w="0" w:type="dxa"/>
            </w:tcMar>
            <w:tcMar>
              <w:start w:w="0" w:type="dxa"/>
              <w:end w:w="0" w:type="dxa"/>
            </w:tcMar>
          </w:tcPr>
          <w:p>
            <w:pPr>
              <w:autoSpaceDN w:val="0"/>
              <w:autoSpaceDE w:val="0"/>
              <w:widowControl/>
              <w:spacing w:line="394" w:lineRule="exact" w:before="530" w:after="0"/>
              <w:ind w:left="722" w:right="14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AB</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ABFFFH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EF</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EFFFFH</w:t>
            </w:r>
          </w:p>
        </w:tc>
        <w:tc>
          <w:tcPr>
            <w:tcW w:type="dxa" w:w="3009"/>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统考真题】某计算机主存容量为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区为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其余为</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区</w:t>
      </w:r>
      <w:r>
        <w:rPr>
          <w:rFonts w:ascii="PMExtra" w:hAnsi="PMExtra" w:eastAsia="PMExtra"/>
          <w:b w:val="0"/>
          <w:i w:val="0"/>
          <w:color w:val="000000"/>
          <w:sz w:val="21"/>
        </w:rPr>
        <w:t>,</w:t>
      </w:r>
      <w:r>
        <w:rPr>
          <w:rFonts w:ascii="宋体,Bold" w:hAnsi="宋体,Bold" w:eastAsia="宋体,Bold"/>
          <w:b/>
          <w:i w:val="0"/>
          <w:color w:val="000000"/>
          <w:sz w:val="21"/>
        </w:rPr>
        <w:t xml:space="preserve"> 按字节编</w:t>
      </w:r>
    </w:p>
    <w:p>
      <w:pPr>
        <w:autoSpaceDN w:val="0"/>
        <w:autoSpaceDE w:val="0"/>
        <w:widowControl/>
        <w:spacing w:line="258" w:lineRule="exact" w:before="136" w:after="76"/>
        <w:ind w:left="0" w:right="0" w:firstLine="0"/>
        <w:jc w:val="center"/>
      </w:pPr>
      <w:r>
        <w:rPr>
          <w:rFonts w:ascii="宋体,Bold" w:hAnsi="宋体,Bold" w:eastAsia="宋体,Bold"/>
          <w:b/>
          <w:i w:val="0"/>
          <w:color w:val="000000"/>
          <w:sz w:val="21"/>
        </w:rPr>
        <w:t>址。现要用</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芯片和</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芯片来设计该存储器</w:t>
      </w:r>
      <w:r>
        <w:rPr>
          <w:rFonts w:ascii="PMExtra" w:hAnsi="PMExtra" w:eastAsia="PMExtra"/>
          <w:b w:val="0"/>
          <w:i w:val="0"/>
          <w:color w:val="000000"/>
          <w:sz w:val="21"/>
        </w:rPr>
        <w:t>,</w:t>
      </w:r>
      <w:r>
        <w:rPr>
          <w:rFonts w:ascii="宋体,Bold" w:hAnsi="宋体,Bold" w:eastAsia="宋体,Bold"/>
          <w:b/>
          <w:i w:val="0"/>
          <w:color w:val="000000"/>
          <w:sz w:val="21"/>
        </w:rPr>
        <w:t xml:space="preserve"> 需要上述规格的</w:t>
      </w:r>
      <w:r>
        <w:rPr>
          <w:rFonts w:ascii="TimesNewRoman,Italic" w:hAnsi="TimesNewRoman,Italic" w:eastAsia="TimesNewRoman,Italic"/>
          <w:b w:val="0"/>
          <w:i/>
          <w:color w:val="000000"/>
          <w:sz w:val="21"/>
        </w:rPr>
        <w:t>ROM</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360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芯片数和</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芯片数分别是</w:t>
            </w:r>
            <w:r>
              <w:rPr>
                <w:rFonts w:ascii="PMExtra" w:hAnsi="PMExtra" w:eastAsia="PMExtra"/>
                <w:b w:val="0"/>
                <w:i w:val="0"/>
                <w:color w:val="000000"/>
                <w:sz w:val="21"/>
              </w:rPr>
              <w:t>(</w:t>
            </w:r>
          </w:p>
        </w:tc>
        <w:tc>
          <w:tcPr>
            <w:tcW w:type="dxa" w:w="780"/>
            <w:vMerge w:val="restart"/>
            <w:tcBorders/>
            <w:tcMar>
              <w:start w:w="0" w:type="dxa"/>
              <w:end w:w="0" w:type="dxa"/>
            </w:tcMar>
            <w:tcMar>
              <w:start w:w="0" w:type="dxa"/>
              <w:end w:w="0" w:type="dxa"/>
            </w:tcMar>
          </w:tcPr>
          <w:p>
            <w:pPr>
              <w:autoSpaceDN w:val="0"/>
              <w:autoSpaceDE w:val="0"/>
              <w:widowControl/>
              <w:spacing w:line="258" w:lineRule="exact" w:before="60" w:after="0"/>
              <w:ind w:left="44" w:right="0" w:firstLine="0"/>
              <w:jc w:val="left"/>
            </w:pPr>
            <w:r>
              <w:rPr>
                <w:rFonts w:ascii="PMExtra" w:hAnsi="PMExtra" w:eastAsia="PMExtra"/>
                <w:b w:val="0"/>
                <w:i w:val="0"/>
                <w:color w:val="000000"/>
                <w:sz w:val="21"/>
              </w:rPr>
              <w:t>)</w:t>
            </w:r>
          </w:p>
        </w:tc>
        <w:tc>
          <w:tcPr>
            <w:tcW w:type="dxa" w:w="2080"/>
            <w:vMerge w:val="restart"/>
            <w:tcBorders/>
            <w:tcMar>
              <w:start w:w="0" w:type="dxa"/>
              <w:end w:w="0" w:type="dxa"/>
            </w:tcMar>
            <w:tcMar>
              <w:start w:w="0" w:type="dxa"/>
              <w:end w:w="0" w:type="dxa"/>
            </w:tcMar>
          </w:tcPr>
          <w:p>
            <w:pPr>
              <w:autoSpaceDN w:val="0"/>
              <w:autoSpaceDE w:val="0"/>
              <w:widowControl/>
              <w:spacing w:line="256" w:lineRule="exact" w:before="5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30</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12"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30</w:t>
            </w:r>
          </w:p>
        </w:tc>
      </w:tr>
      <w:tr>
        <w:trPr>
          <w:trHeight w:hRule="exact" w:val="422"/>
        </w:trPr>
        <w:tc>
          <w:tcPr>
            <w:tcW w:type="dxa" w:w="2140"/>
            <w:tcBorders/>
            <w:tcMar>
              <w:start w:w="0" w:type="dxa"/>
              <w:end w:w="0" w:type="dxa"/>
            </w:tcMar>
          </w:tcPr>
          <w:p>
            <w:pPr>
              <w:autoSpaceDN w:val="0"/>
              <w:autoSpaceDE w:val="0"/>
              <w:widowControl/>
              <w:spacing w:line="256" w:lineRule="exact" w:before="10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15</w:t>
            </w:r>
          </w:p>
        </w:tc>
        <w:tc>
          <w:tcPr>
            <w:tcW w:type="dxa" w:w="1460"/>
            <w:tcBorders/>
            <w:tcMar>
              <w:start w:w="0" w:type="dxa"/>
              <w:end w:w="0" w:type="dxa"/>
            </w:tcMar>
          </w:tcPr>
          <w:p>
            <w:pPr>
              <w:autoSpaceDN w:val="0"/>
              <w:autoSpaceDE w:val="0"/>
              <w:widowControl/>
              <w:spacing w:line="256" w:lineRule="exact" w:before="106" w:after="0"/>
              <w:ind w:left="0" w:right="1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15</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统考真题】假定用若干</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位的芯片组成一个</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位的存储器</w:t>
      </w:r>
      <w:r>
        <w:rPr>
          <w:rFonts w:ascii="PMExtra" w:hAnsi="PMExtra" w:eastAsia="PMExtra"/>
          <w:b w:val="0"/>
          <w:i w:val="0"/>
          <w:color w:val="000000"/>
          <w:sz w:val="21"/>
        </w:rPr>
        <w:t>,</w:t>
      </w:r>
      <w:r>
        <w:rPr>
          <w:rFonts w:ascii="宋体,Bold" w:hAnsi="宋体,Bold" w:eastAsia="宋体,Bold"/>
          <w:b/>
          <w:i w:val="0"/>
          <w:color w:val="000000"/>
          <w:sz w:val="21"/>
        </w:rPr>
        <w:t xml:space="preserve"> 则地址</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FH</w:t>
      </w:r>
      <w:r>
        <w:rPr>
          <w:rFonts w:ascii="宋体,Bold" w:hAnsi="宋体,Bold" w:eastAsia="宋体,Bold"/>
          <w:b/>
          <w:i w:val="0"/>
          <w:color w:val="000000"/>
          <w:sz w:val="21"/>
        </w:rPr>
        <w:t xml:space="preserve"> 所</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2800"/>
            <w:tcBorders/>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在芯片的最小地址是</w:t>
            </w:r>
            <w:r>
              <w:rPr>
                <w:rFonts w:ascii="PMExtra" w:hAnsi="PMExtra" w:eastAsia="PMExtra"/>
                <w:b w:val="0"/>
                <w:i w:val="0"/>
                <w:color w:val="000000"/>
                <w:sz w:val="21"/>
              </w:rPr>
              <w:t>(</w:t>
            </w:r>
          </w:p>
        </w:tc>
        <w:tc>
          <w:tcPr>
            <w:tcW w:type="dxa" w:w="1600"/>
            <w:tcBorders/>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0700</w:t>
            </w:r>
            <w:r>
              <w:rPr>
                <w:rFonts w:ascii="TimesNewRoman,Italic" w:hAnsi="TimesNewRoman,Italic" w:eastAsia="TimesNewRoman,Italic"/>
                <w:b w:val="0"/>
                <w:i/>
                <w:color w:val="000000"/>
                <w:sz w:val="21"/>
              </w:rPr>
              <w:t>H</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0800</w:t>
            </w:r>
            <w:r>
              <w:rPr>
                <w:rFonts w:ascii="TimesNewRoman,Italic" w:hAnsi="TimesNewRoman,Italic" w:eastAsia="TimesNewRoman,Italic"/>
                <w:b w:val="0"/>
                <w:i/>
                <w:color w:val="000000"/>
                <w:sz w:val="21"/>
              </w:rPr>
              <w:t>H</w:t>
            </w:r>
          </w:p>
        </w:tc>
      </w:tr>
      <w:tr>
        <w:trPr>
          <w:trHeight w:hRule="exact" w:val="408"/>
        </w:trPr>
        <w:tc>
          <w:tcPr>
            <w:tcW w:type="dxa" w:w="2800"/>
            <w:tcBorders/>
            <w:tcMar>
              <w:start w:w="0" w:type="dxa"/>
              <w:end w:w="0" w:type="dxa"/>
            </w:tcMar>
          </w:tcPr>
          <w:p>
            <w:pPr>
              <w:autoSpaceDN w:val="0"/>
              <w:autoSpaceDE w:val="0"/>
              <w:widowControl/>
              <w:spacing w:line="234" w:lineRule="exact" w:before="114" w:after="0"/>
              <w:ind w:left="0" w:right="118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w:t>
            </w:r>
            <w:r>
              <w:rPr>
                <w:rFonts w:ascii="TimesNewRoman,Italic" w:hAnsi="TimesNewRoman,Italic" w:eastAsia="TimesNewRoman,Italic"/>
                <w:b w:val="0"/>
                <w:i/>
                <w:color w:val="000000"/>
                <w:sz w:val="21"/>
              </w:rPr>
              <w:t>H</w:t>
            </w:r>
          </w:p>
        </w:tc>
        <w:tc>
          <w:tcPr>
            <w:tcW w:type="dxa" w:w="1600"/>
            <w:tcBorders/>
            <w:tcMar>
              <w:start w:w="0" w:type="dxa"/>
              <w:end w:w="0" w:type="dxa"/>
            </w:tcMar>
          </w:tcPr>
          <w:p>
            <w:pPr>
              <w:autoSpaceDN w:val="0"/>
              <w:autoSpaceDE w:val="0"/>
              <w:widowControl/>
              <w:spacing w:line="234" w:lineRule="exact" w:before="114"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0600</w:t>
            </w:r>
            <w:r>
              <w:rPr>
                <w:rFonts w:ascii="TimesNewRoman,Italic" w:hAnsi="TimesNewRoman,Italic" w:eastAsia="TimesNewRoman,Italic"/>
                <w:b w:val="0"/>
                <w:i/>
                <w:color w:val="000000"/>
                <w:sz w:val="21"/>
              </w:rPr>
              <w:t>H</w:t>
            </w:r>
          </w:p>
        </w:tc>
        <w:tc>
          <w:tcPr>
            <w:tcW w:type="dxa" w:w="2256"/>
            <w:vMerge/>
            <w:tcBorders/>
          </w:tcPr>
          <w:p/>
        </w:tc>
        <w:tc>
          <w:tcPr>
            <w:tcW w:type="dxa" w:w="2256"/>
            <w:vMerge/>
            <w:tcBorders/>
          </w:tcPr>
          <w:p/>
        </w:tc>
      </w:tr>
    </w:tbl>
    <w:p>
      <w:pPr>
        <w:autoSpaceDN w:val="0"/>
        <w:autoSpaceDE w:val="0"/>
        <w:widowControl/>
        <w:spacing w:line="258" w:lineRule="exact" w:before="24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统考真题】某计算机存储器按字节编址</w:t>
      </w:r>
      <w:r>
        <w:rPr>
          <w:rFonts w:ascii="PMExtra" w:hAnsi="PMExtra" w:eastAsia="PMExtra"/>
          <w:b w:val="0"/>
          <w:i w:val="0"/>
          <w:color w:val="000000"/>
          <w:sz w:val="21"/>
        </w:rPr>
        <w:t>,</w:t>
      </w:r>
      <w:r>
        <w:rPr>
          <w:rFonts w:ascii="宋体,Bold" w:hAnsi="宋体,Bold" w:eastAsia="宋体,Bold"/>
          <w:b/>
          <w:i w:val="0"/>
          <w:color w:val="000000"/>
          <w:sz w:val="21"/>
        </w:rPr>
        <w:t xml:space="preserve"> 主存地址空间大小为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现用</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p>
    <w:p>
      <w:pPr>
        <w:autoSpaceDN w:val="0"/>
        <w:tabs>
          <w:tab w:pos="8418" w:val="left"/>
        </w:tabs>
        <w:autoSpaceDE w:val="0"/>
        <w:widowControl/>
        <w:spacing w:line="258" w:lineRule="exact" w:before="136" w:after="0"/>
        <w:ind w:left="1442" w:right="0" w:firstLine="0"/>
        <w:jc w:val="left"/>
      </w:pP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芯片组成</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MB</w:t>
      </w:r>
      <w:r>
        <w:rPr>
          <w:rFonts w:ascii="宋体,Bold" w:hAnsi="宋体,Bold" w:eastAsia="宋体,Bold"/>
          <w:b/>
          <w:i w:val="0"/>
          <w:color w:val="000000"/>
          <w:sz w:val="21"/>
        </w:rPr>
        <w:t xml:space="preserve"> 的主存储器</w:t>
      </w:r>
      <w:r>
        <w:rPr>
          <w:rFonts w:ascii="TimesNewRoman" w:hAnsi="TimesNewRoman" w:eastAsia="TimesNewRoman"/>
          <w:b w:val="0"/>
          <w:i w:val="0"/>
          <w:color w:val="000000"/>
          <w:sz w:val="21"/>
        </w:rPr>
        <w:t>,</w:t>
      </w:r>
      <w:r>
        <w:rPr>
          <w:rFonts w:ascii="宋体,Bold" w:hAnsi="宋体,Bold" w:eastAsia="宋体,Bold"/>
          <w:b/>
          <w:i w:val="0"/>
          <w:color w:val="000000"/>
          <w:sz w:val="21"/>
        </w:rPr>
        <w:t>则存储器地址寄存器</w:t>
      </w:r>
      <w:r>
        <w:rPr>
          <w:rFonts w:ascii="TimesNewRoman,Italic" w:hAnsi="TimesNewRoman,Italic" w:eastAsia="TimesNewRoman,Italic"/>
          <w:b w:val="0"/>
          <w:i/>
          <w:color w:val="000000"/>
          <w:sz w:val="21"/>
        </w:rPr>
        <w:t>MAR</w:t>
      </w:r>
      <w:r>
        <w:rPr>
          <w:rFonts w:ascii="宋体,Bold" w:hAnsi="宋体,Bold" w:eastAsia="宋体,Bold"/>
          <w:b/>
          <w:i w:val="0"/>
          <w:color w:val="000000"/>
          <w:sz w:val="21"/>
        </w:rPr>
        <w:t xml:space="preserve"> 的位数至少是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22</w:t>
      </w:r>
      <w:r>
        <w:rPr>
          <w:rFonts w:ascii="宋体,Bold" w:hAnsi="宋体,Bold" w:eastAsia="宋体,Bold"/>
          <w:b/>
          <w:i w:val="0"/>
          <w:color w:val="000000"/>
          <w:sz w:val="21"/>
        </w:rPr>
        <w:t xml:space="preserve"> 位</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23</w:t>
      </w:r>
      <w:r>
        <w:rPr>
          <w:rFonts w:ascii="宋体,Bold" w:hAnsi="宋体,Bold" w:eastAsia="宋体,Bold"/>
          <w:b/>
          <w:i w:val="0"/>
          <w:color w:val="000000"/>
          <w:sz w:val="21"/>
        </w:rPr>
        <w:t xml:space="preserve"> 位</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w:t>
      </w:r>
      <w:r>
        <w:rPr>
          <w:rFonts w:ascii="宋体,Bold" w:hAnsi="宋体,Bold" w:eastAsia="宋体,Bold"/>
          <w:b/>
          <w:i w:val="0"/>
          <w:color w:val="000000"/>
          <w:sz w:val="21"/>
        </w:rPr>
        <w:t xml:space="preserve"> 位</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26</w:t>
      </w:r>
      <w:r>
        <w:rPr>
          <w:rFonts w:ascii="宋体,Bold" w:hAnsi="宋体,Bold" w:eastAsia="宋体,Bold"/>
          <w:b/>
          <w:i w:val="0"/>
          <w:color w:val="000000"/>
          <w:sz w:val="21"/>
        </w:rPr>
        <w:t xml:space="preserve"> 位</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统考真题】某存储器容量为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4000</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FFFH</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区</w:t>
      </w:r>
      <w:r>
        <w:rPr>
          <w:rFonts w:ascii="PMExtra" w:hAnsi="PMExtra" w:eastAsia="PMExtra"/>
          <w:b w:val="0"/>
          <w:i w:val="0"/>
          <w:color w:val="000000"/>
          <w:sz w:val="21"/>
        </w:rPr>
        <w:t>,</w:t>
      </w:r>
      <w:r>
        <w:rPr>
          <w:rFonts w:ascii="宋体,Bold" w:hAnsi="宋体,Bold" w:eastAsia="宋体,Bold"/>
          <w:b/>
          <w:i w:val="0"/>
          <w:color w:val="000000"/>
          <w:sz w:val="21"/>
        </w:rPr>
        <w:t xml:space="preserve"> 其余为</w:t>
      </w:r>
    </w:p>
    <w:p>
      <w:pPr>
        <w:autoSpaceDN w:val="0"/>
        <w:tabs>
          <w:tab w:pos="8442" w:val="left"/>
        </w:tabs>
        <w:autoSpaceDE w:val="0"/>
        <w:widowControl/>
        <w:spacing w:line="258" w:lineRule="exact" w:before="136" w:after="0"/>
        <w:ind w:left="1442" w:right="0" w:firstLine="0"/>
        <w:jc w:val="left"/>
      </w:pP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区。若采用</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芯片进行设计</w:t>
      </w:r>
      <w:r>
        <w:rPr>
          <w:rFonts w:ascii="PMExtra" w:hAnsi="PMExtra" w:eastAsia="PMExtra"/>
          <w:b w:val="0"/>
          <w:i w:val="0"/>
          <w:color w:val="000000"/>
          <w:sz w:val="21"/>
        </w:rPr>
        <w:t>,</w:t>
      </w:r>
      <w:r>
        <w:rPr>
          <w:rFonts w:ascii="宋体,Bold" w:hAnsi="宋体,Bold" w:eastAsia="宋体,Bold"/>
          <w:b/>
          <w:i w:val="0"/>
          <w:color w:val="000000"/>
          <w:sz w:val="21"/>
        </w:rPr>
        <w:t xml:space="preserve"> 则需要该芯片的数量是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p>
      <w:pPr>
        <w:autoSpaceDN w:val="0"/>
        <w:autoSpaceDE w:val="0"/>
        <w:widowControl/>
        <w:spacing w:line="256" w:lineRule="exact" w:before="30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统考真题】某计算机的存储器总线中有</w:t>
      </w:r>
      <w:r>
        <w:rPr>
          <w:rFonts w:ascii="TimesNewRoman" w:hAnsi="TimesNewRoman" w:eastAsia="TimesNewRoman"/>
          <w:b w:val="0"/>
          <w:i w:val="0"/>
          <w:color w:val="000000"/>
          <w:sz w:val="21"/>
        </w:rPr>
        <w:t>24</w:t>
      </w:r>
      <w:r>
        <w:rPr>
          <w:rFonts w:ascii="宋体,Bold" w:hAnsi="宋体,Bold" w:eastAsia="宋体,Bold"/>
          <w:b/>
          <w:i w:val="0"/>
          <w:color w:val="000000"/>
          <w:sz w:val="21"/>
        </w:rPr>
        <w:t xml:space="preserve"> 位地址线和</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位数据线</w:t>
      </w:r>
      <w:r>
        <w:rPr>
          <w:rFonts w:ascii="TimesNewRoman" w:hAnsi="TimesNewRoman" w:eastAsia="TimesNewRoman"/>
          <w:b w:val="0"/>
          <w:i w:val="0"/>
          <w:color w:val="000000"/>
          <w:sz w:val="21"/>
        </w:rPr>
        <w:t>,</w:t>
      </w:r>
      <w:r>
        <w:rPr>
          <w:rFonts w:ascii="宋体,Bold" w:hAnsi="宋体,Bold" w:eastAsia="宋体,Bold"/>
          <w:b/>
          <w:i w:val="0"/>
          <w:color w:val="000000"/>
          <w:sz w:val="21"/>
        </w:rPr>
        <w:t>按字编址</w:t>
      </w:r>
      <w:r>
        <w:rPr>
          <w:rFonts w:ascii="TimesNewRoman" w:hAnsi="TimesNewRoman" w:eastAsia="TimesNewRoman"/>
          <w:b w:val="0"/>
          <w:i w:val="0"/>
          <w:color w:val="000000"/>
          <w:sz w:val="21"/>
        </w:rPr>
        <w:t>,</w:t>
      </w:r>
      <w:r>
        <w:rPr>
          <w:rFonts w:ascii="宋体,Bold" w:hAnsi="宋体,Bold" w:eastAsia="宋体,Bold"/>
          <w:b/>
          <w:i w:val="0"/>
          <w:color w:val="000000"/>
          <w:sz w:val="21"/>
        </w:rPr>
        <w:t>字长为</w:t>
      </w:r>
      <w:r>
        <w:rPr>
          <w:rFonts w:ascii="TimesNewRoman" w:hAnsi="TimesNewRoman" w:eastAsia="TimesNewRoman"/>
          <w:b w:val="0"/>
          <w:i w:val="0"/>
          <w:color w:val="000000"/>
          <w:sz w:val="21"/>
        </w:rPr>
        <w:t>32</w:t>
      </w:r>
    </w:p>
    <w:p>
      <w:pPr>
        <w:autoSpaceDN w:val="0"/>
        <w:tabs>
          <w:tab w:pos="9174" w:val="left"/>
        </w:tabs>
        <w:autoSpaceDE w:val="0"/>
        <w:widowControl/>
        <w:spacing w:line="256" w:lineRule="exact" w:before="138" w:after="0"/>
        <w:ind w:left="1442" w:right="0" w:firstLine="0"/>
        <w:jc w:val="left"/>
      </w:pPr>
      <w:r>
        <w:rPr>
          <w:rFonts w:ascii="宋体,Bold" w:hAnsi="宋体,Bold" w:eastAsia="宋体,Bold"/>
          <w:b/>
          <w:i w:val="0"/>
          <w:color w:val="000000"/>
          <w:sz w:val="21"/>
        </w:rPr>
        <w:t>位。如果</w:t>
      </w:r>
      <w:r>
        <w:rPr>
          <w:rFonts w:ascii="TimesNewRoman" w:hAnsi="TimesNewRoman" w:eastAsia="TimesNewRoman"/>
          <w:b w:val="0"/>
          <w:i w:val="0"/>
          <w:color w:val="000000"/>
          <w:sz w:val="21"/>
        </w:rPr>
        <w:t>000000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FFFFFH</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区</w:t>
      </w:r>
      <w:r>
        <w:rPr>
          <w:rFonts w:ascii="PMExtra" w:hAnsi="PMExtra" w:eastAsia="PMExtra"/>
          <w:b w:val="0"/>
          <w:i w:val="0"/>
          <w:color w:val="000000"/>
          <w:sz w:val="21"/>
        </w:rPr>
        <w:t>,</w:t>
      </w:r>
      <w:r>
        <w:rPr>
          <w:rFonts w:ascii="宋体,Bold" w:hAnsi="宋体,Bold" w:eastAsia="宋体,Bold"/>
          <w:b/>
          <w:i w:val="0"/>
          <w:color w:val="000000"/>
          <w:sz w:val="21"/>
        </w:rPr>
        <w:t xml:space="preserve"> 那么需要</w:t>
      </w:r>
      <w:r>
        <w:rPr>
          <w:rFonts w:ascii="TimesNewRoman" w:hAnsi="TimesNewRoman" w:eastAsia="TimesNewRoman"/>
          <w:b w:val="0"/>
          <w:i w:val="0"/>
          <w:color w:val="000000"/>
          <w:sz w:val="21"/>
        </w:rPr>
        <w:t xml:space="preserve">512  </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位的</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芯片数为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p>
    <w:p>
      <w:pPr>
        <w:autoSpaceDN w:val="0"/>
        <w:autoSpaceDE w:val="0"/>
        <w:widowControl/>
        <w:spacing w:line="258" w:lineRule="exact" w:before="3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统考真题】某计算机的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30</w:t>
      </w:r>
      <w:r>
        <w:rPr>
          <w:rFonts w:ascii="宋体,Bold" w:hAnsi="宋体,Bold" w:eastAsia="宋体,Bold"/>
          <w:b/>
          <w:i w:val="0"/>
          <w:color w:val="000000"/>
          <w:sz w:val="21"/>
        </w:rPr>
        <w:t xml:space="preserve"> 根地址线</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和主存连接时</w:t>
      </w:r>
      <w:r>
        <w:rPr>
          <w:rFonts w:ascii="TimesNewRoman" w:hAnsi="TimesNewRoman" w:eastAsia="TimesNewRoman"/>
          <w:b w:val="0"/>
          <w:i w:val="0"/>
          <w:color w:val="000000"/>
          <w:sz w:val="21"/>
        </w:rPr>
        <w:t>,</w:t>
      </w:r>
      <w:r>
        <w:rPr>
          <w:rFonts w:ascii="宋体,Bold" w:hAnsi="宋体,Bold" w:eastAsia="宋体,Bold"/>
          <w:b/>
          <w:i w:val="0"/>
          <w:color w:val="000000"/>
          <w:sz w:val="21"/>
        </w:rPr>
        <w:t>要求主存芯</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片占满所有可能的存储地址空间</w:t>
      </w:r>
      <w:r>
        <w:rPr>
          <w:rFonts w:ascii="TimesNewRoman" w:hAnsi="TimesNewRoman" w:eastAsia="TimesNewRoman"/>
          <w:b w:val="0"/>
          <w:i w:val="0"/>
          <w:color w:val="000000"/>
          <w:sz w:val="21"/>
        </w:rPr>
        <w:t>,</w:t>
      </w:r>
      <w:r>
        <w:rPr>
          <w:rFonts w:ascii="宋体,Bold" w:hAnsi="宋体,Bold" w:eastAsia="宋体,Bold"/>
          <w:b/>
          <w:i w:val="0"/>
          <w:color w:val="000000"/>
          <w:sz w:val="21"/>
        </w:rPr>
        <w:t>并且</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区和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区所分配的空间大小比是</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。若</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在低</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8"/>
        </w:trPr>
        <w:tc>
          <w:tcPr>
            <w:tcW w:type="dxa" w:w="52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地址区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ROM</w:t>
            </w:r>
            <w:r>
              <w:rPr>
                <w:rFonts w:ascii="宋体,Bold" w:hAnsi="宋体,Bold" w:eastAsia="宋体,Bold"/>
                <w:b/>
                <w:i w:val="0"/>
                <w:color w:val="000000"/>
                <w:sz w:val="21"/>
              </w:rPr>
              <w:t xml:space="preserve"> 在高地址区</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的地址范围是</w:t>
            </w:r>
            <w:r>
              <w:rPr>
                <w:rFonts w:ascii="PMExtra" w:hAnsi="PMExtra" w:eastAsia="PMExtra"/>
                <w:b w:val="0"/>
                <w:i w:val="0"/>
                <w:color w:val="000000"/>
                <w:sz w:val="21"/>
              </w:rPr>
              <w:t>(</w:t>
            </w:r>
          </w:p>
        </w:tc>
        <w:tc>
          <w:tcPr>
            <w:tcW w:type="dxa" w:w="4180"/>
            <w:tcBorders/>
            <w:shd w:fill="ffffff"/>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420"/>
        </w:trPr>
        <w:tc>
          <w:tcPr>
            <w:tcW w:type="dxa" w:w="4180"/>
            <w:tcBorders/>
            <w:shd w:fill="ffffff"/>
            <w:tcMar>
              <w:start w:w="0" w:type="dxa"/>
              <w:end w:w="0" w:type="dxa"/>
            </w:tcMar>
          </w:tcPr>
          <w:p>
            <w:pPr>
              <w:autoSpaceDN w:val="0"/>
              <w:autoSpaceDE w:val="0"/>
              <w:widowControl/>
              <w:spacing w:line="256" w:lineRule="exact" w:before="10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00000000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FFFFFFFH</w:t>
            </w:r>
          </w:p>
        </w:tc>
        <w:tc>
          <w:tcPr>
            <w:tcW w:type="dxa" w:w="5260"/>
            <w:gridSpan w:val="2"/>
            <w:tcBorders/>
            <w:shd w:fill="ffffff"/>
            <w:tcMar>
              <w:start w:w="0" w:type="dxa"/>
              <w:end w:w="0" w:type="dxa"/>
            </w:tcMar>
            <w:tcMar>
              <w:start w:w="0" w:type="dxa"/>
              <w:end w:w="0" w:type="dxa"/>
            </w:tcMar>
          </w:tcPr>
          <w:p>
            <w:pPr>
              <w:autoSpaceDN w:val="0"/>
              <w:autoSpaceDE w:val="0"/>
              <w:widowControl/>
              <w:spacing w:line="256" w:lineRule="exact" w:before="102" w:after="0"/>
              <w:ind w:left="85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100000000</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FFFFFFH</w:t>
            </w:r>
          </w:p>
        </w:tc>
      </w:tr>
      <w:tr>
        <w:trPr>
          <w:trHeight w:hRule="exact" w:val="392"/>
        </w:trPr>
        <w:tc>
          <w:tcPr>
            <w:tcW w:type="dxa" w:w="4180"/>
            <w:tcBorders/>
            <w:shd w:fill="ffffff"/>
            <w:tcMar>
              <w:start w:w="0" w:type="dxa"/>
              <w:end w:w="0" w:type="dxa"/>
            </w:tcMar>
          </w:tcPr>
          <w:p>
            <w:pPr>
              <w:autoSpaceDN w:val="0"/>
              <w:autoSpaceDE w:val="0"/>
              <w:widowControl/>
              <w:spacing w:line="256" w:lineRule="exact" w:before="7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30000000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FFFFFFFH</w:t>
            </w:r>
          </w:p>
        </w:tc>
        <w:tc>
          <w:tcPr>
            <w:tcW w:type="dxa" w:w="5260"/>
            <w:gridSpan w:val="2"/>
            <w:tcBorders/>
            <w:shd w:fill="ffffff"/>
            <w:tcMar>
              <w:start w:w="0" w:type="dxa"/>
              <w:end w:w="0" w:type="dxa"/>
            </w:tcMar>
            <w:tcMar>
              <w:start w:w="0" w:type="dxa"/>
              <w:end w:w="0" w:type="dxa"/>
            </w:tcMar>
          </w:tcPr>
          <w:p>
            <w:pPr>
              <w:autoSpaceDN w:val="0"/>
              <w:autoSpaceDE w:val="0"/>
              <w:widowControl/>
              <w:spacing w:line="256" w:lineRule="exact" w:before="76" w:after="0"/>
              <w:ind w:left="85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400000000</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FFFFFFH</w:t>
            </w:r>
          </w:p>
        </w:tc>
      </w:tr>
    </w:tbl>
    <w:p>
      <w:pPr>
        <w:autoSpaceDN w:val="0"/>
        <w:autoSpaceDE w:val="0"/>
        <w:widowControl/>
        <w:spacing w:line="240" w:lineRule="exact" w:before="26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tabs>
          <w:tab w:pos="5114" w:val="left"/>
        </w:tabs>
        <w:autoSpaceDE w:val="0"/>
        <w:widowControl/>
        <w:spacing w:line="404" w:lineRule="exact" w:before="222" w:after="0"/>
        <w:ind w:left="1442" w:right="6624" w:firstLine="0"/>
        <w:jc w:val="left"/>
      </w:pPr>
      <w:r>
        <w:rPr>
          <w:rFonts w:ascii="TimesNewRoman,Bold" w:hAnsi="TimesNewRoman,Bold" w:eastAsia="TimesNewRoman,Bold"/>
          <w:b/>
          <w:i w:val="0"/>
          <w:color w:val="000000"/>
          <w:sz w:val="24"/>
        </w:rPr>
        <w:t>3.4</w:t>
      </w:r>
      <w:r>
        <w:rPr>
          <w:rFonts w:ascii="宋体,Bold" w:hAnsi="宋体,Bold" w:eastAsia="宋体,Bold"/>
          <w:b/>
          <w:i w:val="0"/>
          <w:color w:val="000000"/>
          <w:sz w:val="24"/>
        </w:rPr>
        <w:t xml:space="preserve"> 外部存储器</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P113</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下列关于磁盘的说法中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4" w:after="0"/>
        <w:ind w:left="1442" w:right="4032" w:firstLine="0"/>
        <w:jc w:val="left"/>
      </w:pPr>
      <w:r>
        <w:rPr>
          <w:rFonts w:ascii="宋体,Bold" w:hAnsi="宋体,Bold" w:eastAsia="宋体,Bold"/>
          <w:b/>
          <w:i w:val="0"/>
          <w:color w:val="000000"/>
          <w:sz w:val="21"/>
        </w:rPr>
        <w:t>A. 本质上</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w:t>
      </w:r>
      <w:r>
        <w:rPr>
          <w:rFonts w:ascii="宋体,Bold" w:hAnsi="宋体,Bold" w:eastAsia="宋体,Bold"/>
          <w:b/>
          <w:i w:val="0"/>
          <w:color w:val="000000"/>
          <w:sz w:val="21"/>
        </w:rPr>
        <w:t xml:space="preserve"> 盘</w:t>
      </w:r>
      <w:r>
        <w:rPr>
          <w:rFonts w:ascii="PMExtra" w:hAnsi="PMExtra" w:eastAsia="PMExtra"/>
          <w:b w:val="0"/>
          <w:i w:val="0"/>
          <w:color w:val="000000"/>
          <w:sz w:val="21"/>
        </w:rPr>
        <w:t>(</w:t>
      </w:r>
      <w:r>
        <w:rPr>
          <w:rFonts w:ascii="宋体,Bold" w:hAnsi="宋体,Bold" w:eastAsia="宋体,Bold"/>
          <w:b/>
          <w:i w:val="0"/>
          <w:color w:val="000000"/>
          <w:sz w:val="21"/>
        </w:rPr>
        <w:t>闪存</w:t>
      </w:r>
      <w:r>
        <w:rPr>
          <w:rFonts w:ascii="PMExtra" w:hAnsi="PMExtra" w:eastAsia="PMExtra"/>
          <w:b w:val="0"/>
          <w:i w:val="0"/>
          <w:color w:val="000000"/>
          <w:sz w:val="21"/>
        </w:rPr>
        <w:t>)</w:t>
      </w:r>
      <w:r>
        <w:rPr>
          <w:rFonts w:ascii="宋体,Bold" w:hAnsi="宋体,Bold" w:eastAsia="宋体,Bold"/>
          <w:b/>
          <w:i w:val="0"/>
          <w:color w:val="000000"/>
          <w:sz w:val="21"/>
        </w:rPr>
        <w:t xml:space="preserve"> 是一种只读存储器</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RAID</w:t>
      </w:r>
      <w:r>
        <w:rPr>
          <w:rFonts w:ascii="宋体,Bold" w:hAnsi="宋体,Bold" w:eastAsia="宋体,Bold"/>
          <w:b/>
          <w:i w:val="0"/>
          <w:color w:val="000000"/>
          <w:sz w:val="21"/>
        </w:rPr>
        <w:t xml:space="preserve"> 技术可以提高磁盘的磁记录密度和磁盘利用率</w:t>
      </w:r>
      <w:r>
        <w:br/>
      </w:r>
      <w:r>
        <w:rPr>
          <w:rFonts w:ascii="宋体,Bold" w:hAnsi="宋体,Bold" w:eastAsia="宋体,Bold"/>
          <w:b/>
          <w:i w:val="0"/>
          <w:color w:val="000000"/>
          <w:sz w:val="21"/>
        </w:rPr>
        <w:t>C. 未格式化的硬盘容量要大于格式化后的实际容量</w:t>
      </w:r>
      <w:r>
        <w:br/>
      </w:r>
      <w:r>
        <w:rPr>
          <w:rFonts w:ascii="宋体,Bold" w:hAnsi="宋体,Bold" w:eastAsia="宋体,Bold"/>
          <w:b/>
          <w:i w:val="0"/>
          <w:color w:val="000000"/>
          <w:sz w:val="21"/>
        </w:rPr>
        <w:t>D. 计算磁盘的存取时间时</w:t>
      </w:r>
      <w:r>
        <w:rPr>
          <w:rFonts w:ascii="TimesNewRoman" w:hAnsi="TimesNewRoman" w:eastAsia="TimesNewRoman"/>
          <w:b w:val="0"/>
          <w:i w:val="0"/>
          <w:color w:val="000000"/>
          <w:sz w:val="21"/>
        </w:rPr>
        <w:t>,“</w:t>
      </w:r>
      <w:r>
        <w:rPr>
          <w:rFonts w:ascii="宋体,Bold" w:hAnsi="宋体,Bold" w:eastAsia="宋体,Bold"/>
          <w:b/>
          <w:i w:val="0"/>
          <w:color w:val="000000"/>
          <w:sz w:val="21"/>
        </w:rPr>
        <w:t>寻道时间</w:t>
      </w:r>
      <w:r>
        <w:rPr>
          <w:rFonts w:ascii="TimesNewRoman" w:hAnsi="TimesNewRoman" w:eastAsia="TimesNewRoman"/>
          <w:b w:val="0"/>
          <w:i w:val="0"/>
          <w:color w:val="000000"/>
          <w:sz w:val="21"/>
        </w:rPr>
        <w:t>”</w:t>
      </w:r>
      <w:r>
        <w:rPr>
          <w:rFonts w:ascii="宋体,Bold" w:hAnsi="宋体,Bold" w:eastAsia="宋体,Bold"/>
          <w:b/>
          <w:i w:val="0"/>
          <w:color w:val="000000"/>
          <w:sz w:val="21"/>
        </w:rPr>
        <w:t>和</w:t>
      </w:r>
      <w:r>
        <w:rPr>
          <w:rFonts w:ascii="TimesNewRoman" w:hAnsi="TimesNewRoman" w:eastAsia="TimesNewRoman"/>
          <w:b w:val="0"/>
          <w:i w:val="0"/>
          <w:color w:val="000000"/>
          <w:sz w:val="21"/>
        </w:rPr>
        <w:t>“</w:t>
      </w:r>
      <w:r>
        <w:rPr>
          <w:rFonts w:ascii="宋体,Bold" w:hAnsi="宋体,Bold" w:eastAsia="宋体,Bold"/>
          <w:b/>
          <w:i w:val="0"/>
          <w:color w:val="000000"/>
          <w:sz w:val="21"/>
        </w:rPr>
        <w:t>旋转等待时间</w:t>
      </w:r>
      <w:r>
        <w:rPr>
          <w:rFonts w:ascii="TimesNewRoman" w:hAnsi="TimesNewRoman" w:eastAsia="TimesNewRoman"/>
          <w:b w:val="0"/>
          <w:i w:val="0"/>
          <w:color w:val="000000"/>
          <w:sz w:val="21"/>
        </w:rPr>
        <w:t>”</w:t>
      </w:r>
      <w:r>
        <w:rPr>
          <w:rFonts w:ascii="宋体,Bold" w:hAnsi="宋体,Bold" w:eastAsia="宋体,Bold"/>
          <w:b/>
          <w:i w:val="0"/>
          <w:color w:val="000000"/>
          <w:sz w:val="21"/>
        </w:rPr>
        <w:t>常取其平均值</w:t>
      </w:r>
    </w:p>
    <w:p>
      <w:pPr>
        <w:autoSpaceDN w:val="0"/>
        <w:tabs>
          <w:tab w:pos="574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下列关于磁盘驱动器的叙述中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8" w:after="0"/>
        <w:ind w:left="1442" w:right="5040" w:firstLine="0"/>
        <w:jc w:val="left"/>
      </w:pPr>
      <w:r>
        <w:rPr>
          <w:rFonts w:ascii="宋体,Bold" w:hAnsi="宋体,Bold" w:eastAsia="宋体,Bold"/>
          <w:b/>
          <w:i w:val="0"/>
          <w:color w:val="000000"/>
          <w:sz w:val="21"/>
        </w:rPr>
        <w:t>A. 送到磁盘驱动器的地址由磁头号、盘面号和扇区号组成</w:t>
      </w:r>
      <w:r>
        <w:br/>
      </w:r>
      <w:r>
        <w:rPr>
          <w:rFonts w:ascii="宋体,Bold" w:hAnsi="宋体,Bold" w:eastAsia="宋体,Bold"/>
          <w:b/>
          <w:i w:val="0"/>
          <w:color w:val="000000"/>
          <w:sz w:val="21"/>
        </w:rPr>
        <w:t>B. 能控制磁头移动到指定磁道</w:t>
      </w:r>
      <w:r>
        <w:rPr>
          <w:rFonts w:ascii="PMExtra" w:hAnsi="PMExtra" w:eastAsia="PMExtra"/>
          <w:b w:val="0"/>
          <w:i w:val="0"/>
          <w:color w:val="000000"/>
          <w:sz w:val="21"/>
        </w:rPr>
        <w:t>,</w:t>
      </w:r>
      <w:r>
        <w:rPr>
          <w:rFonts w:ascii="宋体,Bold" w:hAnsi="宋体,Bold" w:eastAsia="宋体,Bold"/>
          <w:b/>
          <w:i w:val="0"/>
          <w:color w:val="000000"/>
          <w:sz w:val="21"/>
        </w:rPr>
        <w:t xml:space="preserve"> 并发回</w:t>
      </w:r>
      <w:r>
        <w:rPr>
          <w:rFonts w:ascii="TimesNewRoman" w:hAnsi="TimesNewRoman" w:eastAsia="TimesNewRoman"/>
          <w:b w:val="0"/>
          <w:i w:val="0"/>
          <w:color w:val="000000"/>
          <w:sz w:val="21"/>
        </w:rPr>
        <w:t>“</w:t>
      </w:r>
      <w:r>
        <w:rPr>
          <w:rFonts w:ascii="宋体,Bold" w:hAnsi="宋体,Bold" w:eastAsia="宋体,Bold"/>
          <w:b/>
          <w:i w:val="0"/>
          <w:color w:val="000000"/>
          <w:sz w:val="21"/>
        </w:rPr>
        <w:t>寻道结束</w:t>
      </w:r>
      <w:r>
        <w:rPr>
          <w:rFonts w:ascii="TimesNewRoman" w:hAnsi="TimesNewRoman" w:eastAsia="TimesNewRoman"/>
          <w:b w:val="0"/>
          <w:i w:val="0"/>
          <w:color w:val="000000"/>
          <w:sz w:val="21"/>
        </w:rPr>
        <w:t>”</w:t>
      </w:r>
      <w:r>
        <w:rPr>
          <w:rFonts w:ascii="宋体,Bold" w:hAnsi="宋体,Bold" w:eastAsia="宋体,Bold"/>
          <w:b/>
          <w:i w:val="0"/>
          <w:color w:val="000000"/>
          <w:sz w:val="21"/>
        </w:rPr>
        <w:t>信号</w:t>
      </w:r>
      <w:r>
        <w:br/>
      </w:r>
      <w:r>
        <w:rPr>
          <w:rFonts w:ascii="宋体,Bold" w:hAnsi="宋体,Bold" w:eastAsia="宋体,Bold"/>
          <w:b/>
          <w:i w:val="0"/>
          <w:color w:val="000000"/>
          <w:sz w:val="21"/>
        </w:rPr>
        <w:t>C. 能控制磁盘片转过指定的扇区</w:t>
      </w:r>
      <w:r>
        <w:rPr>
          <w:rFonts w:ascii="PMExtra" w:hAnsi="PMExtra" w:eastAsia="PMExtra"/>
          <w:b w:val="0"/>
          <w:i w:val="0"/>
          <w:color w:val="000000"/>
          <w:sz w:val="21"/>
        </w:rPr>
        <w:t>,</w:t>
      </w:r>
      <w:r>
        <w:rPr>
          <w:rFonts w:ascii="宋体,Bold" w:hAnsi="宋体,Bold" w:eastAsia="宋体,Bold"/>
          <w:b/>
          <w:i w:val="0"/>
          <w:color w:val="000000"/>
          <w:sz w:val="21"/>
        </w:rPr>
        <w:t xml:space="preserve"> 并发回</w:t>
      </w:r>
      <w:r>
        <w:rPr>
          <w:rFonts w:ascii="TimesNewRoman" w:hAnsi="TimesNewRoman" w:eastAsia="TimesNewRoman"/>
          <w:b w:val="0"/>
          <w:i w:val="0"/>
          <w:color w:val="000000"/>
          <w:sz w:val="21"/>
        </w:rPr>
        <w:t>“</w:t>
      </w:r>
      <w:r>
        <w:rPr>
          <w:rFonts w:ascii="宋体,Bold" w:hAnsi="宋体,Bold" w:eastAsia="宋体,Bold"/>
          <w:b/>
          <w:i w:val="0"/>
          <w:color w:val="000000"/>
          <w:sz w:val="21"/>
        </w:rPr>
        <w:t>扇区符合</w:t>
      </w:r>
      <w:r>
        <w:rPr>
          <w:rFonts w:ascii="TimesNewRoman" w:hAnsi="TimesNewRoman" w:eastAsia="TimesNewRoman"/>
          <w:b w:val="0"/>
          <w:i w:val="0"/>
          <w:color w:val="000000"/>
          <w:sz w:val="21"/>
        </w:rPr>
        <w:t>”</w:t>
      </w:r>
      <w:r>
        <w:rPr>
          <w:rFonts w:ascii="宋体,Bold" w:hAnsi="宋体,Bold" w:eastAsia="宋体,Bold"/>
          <w:b/>
          <w:i w:val="0"/>
          <w:color w:val="000000"/>
          <w:sz w:val="21"/>
        </w:rPr>
        <w:t>信号</w:t>
      </w:r>
      <w:r>
        <w:br/>
      </w:r>
      <w:r>
        <w:rPr>
          <w:rFonts w:ascii="宋体,Bold" w:hAnsi="宋体,Bold" w:eastAsia="宋体,Bold"/>
          <w:b/>
          <w:i w:val="0"/>
          <w:color w:val="000000"/>
          <w:sz w:val="21"/>
        </w:rPr>
        <w:t>D. 能控制对指定盘面的指定扇区进行数据的读或写操作</w:t>
      </w:r>
    </w:p>
    <w:p>
      <w:pPr>
        <w:autoSpaceDN w:val="0"/>
        <w:tabs>
          <w:tab w:pos="666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下列有关磁盘存储器读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写操作的叙述中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248"/>
        <w:ind w:left="1442" w:right="5904" w:firstLine="0"/>
        <w:jc w:val="left"/>
      </w:pPr>
      <w:r>
        <w:rPr>
          <w:rFonts w:ascii="宋体,Bold" w:hAnsi="宋体,Bold" w:eastAsia="宋体,Bold"/>
          <w:b/>
          <w:i w:val="0"/>
          <w:color w:val="000000"/>
          <w:sz w:val="21"/>
        </w:rPr>
        <w:t>A. 最小读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写单位可以是一个扇区</w:t>
      </w:r>
      <w:r>
        <w:br/>
      </w:r>
      <w:r>
        <w:rPr>
          <w:rFonts w:ascii="宋体,Bold" w:hAnsi="宋体,Bold" w:eastAsia="宋体,Bold"/>
          <w:b/>
          <w:i w:val="0"/>
          <w:color w:val="000000"/>
          <w:sz w:val="21"/>
        </w:rPr>
        <w:t>B. 采用直接存储器存取</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方式进行输入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w:t>
      </w:r>
      <w:r>
        <w:br/>
      </w:r>
      <w:r>
        <w:rPr>
          <w:rFonts w:ascii="宋体,Bold" w:hAnsi="宋体,Bold" w:eastAsia="宋体,Bold"/>
          <w:b/>
          <w:i w:val="0"/>
          <w:color w:val="000000"/>
          <w:sz w:val="21"/>
        </w:rPr>
        <w:t>C. 按批处理方式进行一个数据块的读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w:t>
      </w:r>
      <w:r>
        <w:br/>
      </w:r>
      <w:r>
        <w:rPr>
          <w:rFonts w:ascii="宋体,Bold" w:hAnsi="宋体,Bold" w:eastAsia="宋体,Bold"/>
          <w:b/>
          <w:i w:val="0"/>
          <w:color w:val="000000"/>
          <w:sz w:val="21"/>
        </w:rPr>
        <w:t>D. 磁盘存储器可与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交换盘面上的存储信息</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2"/>
        </w:trPr>
        <w:tc>
          <w:tcPr>
            <w:tcW w:type="dxa" w:w="3620"/>
            <w:tcBorders/>
            <w:shd w:fill="ffffff"/>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若磁盘的转速提高一倍</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5580"/>
            <w:gridSpan w:val="2"/>
            <w:tcBorders/>
            <w:shd w:fill="ffffff"/>
            <w:tcMar>
              <w:start w:w="0" w:type="dxa"/>
              <w:end w:w="0" w:type="dxa"/>
            </w:tcMar>
            <w:tcMar>
              <w:start w:w="0" w:type="dxa"/>
              <w:end w:w="0" w:type="dxa"/>
            </w:tcMar>
          </w:tcPr>
          <w:p>
            <w:pPr>
              <w:autoSpaceDN w:val="0"/>
              <w:autoSpaceDE w:val="0"/>
              <w:widowControl/>
              <w:spacing w:line="256" w:lineRule="exact" w:before="60" w:after="0"/>
              <w:ind w:left="84" w:right="0" w:firstLine="0"/>
              <w:jc w:val="left"/>
            </w:pPr>
            <w:r>
              <w:rPr>
                <w:rFonts w:ascii="PMExtra" w:hAnsi="PMExtra" w:eastAsia="PMExtra"/>
                <w:b w:val="0"/>
                <w:i w:val="0"/>
                <w:color w:val="000000"/>
                <w:sz w:val="21"/>
              </w:rPr>
              <w:t>)</w:t>
            </w:r>
          </w:p>
        </w:tc>
      </w:tr>
      <w:tr>
        <w:trPr>
          <w:trHeight w:hRule="exact" w:val="420"/>
        </w:trPr>
        <w:tc>
          <w:tcPr>
            <w:tcW w:type="dxa" w:w="3620"/>
            <w:tcBorders/>
            <w:shd w:fill="ffffff"/>
            <w:tcMar>
              <w:start w:w="0" w:type="dxa"/>
              <w:end w:w="0" w:type="dxa"/>
            </w:tcMar>
          </w:tcPr>
          <w:p>
            <w:pPr>
              <w:autoSpaceDN w:val="0"/>
              <w:autoSpaceDE w:val="0"/>
              <w:widowControl/>
              <w:spacing w:line="212" w:lineRule="exact" w:before="128" w:after="0"/>
              <w:ind w:left="722" w:right="0" w:firstLine="0"/>
              <w:jc w:val="left"/>
            </w:pPr>
            <w:r>
              <w:rPr>
                <w:rFonts w:ascii="宋体,Bold" w:hAnsi="宋体,Bold" w:eastAsia="宋体,Bold"/>
                <w:b/>
                <w:i w:val="0"/>
                <w:color w:val="000000"/>
                <w:sz w:val="21"/>
              </w:rPr>
              <w:t>A. 平均寻道时间减少一半</w:t>
            </w:r>
          </w:p>
        </w:tc>
        <w:tc>
          <w:tcPr>
            <w:tcW w:type="dxa" w:w="5580"/>
            <w:gridSpan w:val="2"/>
            <w:tcBorders/>
            <w:shd w:fill="ffffff"/>
            <w:tcMar>
              <w:start w:w="0" w:type="dxa"/>
              <w:end w:w="0" w:type="dxa"/>
            </w:tcMar>
            <w:tcMar>
              <w:start w:w="0" w:type="dxa"/>
              <w:end w:w="0" w:type="dxa"/>
            </w:tcMar>
          </w:tcPr>
          <w:p>
            <w:pPr>
              <w:autoSpaceDN w:val="0"/>
              <w:autoSpaceDE w:val="0"/>
              <w:widowControl/>
              <w:spacing w:line="212" w:lineRule="exact" w:before="128" w:after="0"/>
              <w:ind w:left="0" w:right="1958" w:firstLine="0"/>
              <w:jc w:val="right"/>
            </w:pPr>
            <w:r>
              <w:rPr>
                <w:rFonts w:ascii="宋体,Bold" w:hAnsi="宋体,Bold" w:eastAsia="宋体,Bold"/>
                <w:b/>
                <w:i w:val="0"/>
                <w:color w:val="000000"/>
                <w:sz w:val="21"/>
              </w:rPr>
              <w:t>B. 存取速度也提高一倍</w:t>
            </w:r>
          </w:p>
        </w:tc>
      </w:tr>
      <w:tr>
        <w:trPr>
          <w:trHeight w:hRule="exact" w:val="440"/>
        </w:trPr>
        <w:tc>
          <w:tcPr>
            <w:tcW w:type="dxa" w:w="3620"/>
            <w:tcBorders/>
            <w:shd w:fill="ffffff"/>
            <w:tcMar>
              <w:start w:w="0" w:type="dxa"/>
              <w:end w:w="0" w:type="dxa"/>
            </w:tcMar>
          </w:tcPr>
          <w:p>
            <w:pPr>
              <w:autoSpaceDN w:val="0"/>
              <w:autoSpaceDE w:val="0"/>
              <w:widowControl/>
              <w:spacing w:line="212" w:lineRule="exact" w:before="86" w:after="0"/>
              <w:ind w:left="722" w:right="0" w:firstLine="0"/>
              <w:jc w:val="left"/>
            </w:pPr>
            <w:r>
              <w:rPr>
                <w:rFonts w:ascii="宋体,Bold" w:hAnsi="宋体,Bold" w:eastAsia="宋体,Bold"/>
                <w:b/>
                <w:i w:val="0"/>
                <w:color w:val="000000"/>
                <w:sz w:val="21"/>
              </w:rPr>
              <w:t>C. 平均旋转延迟时间减少一半</w:t>
            </w:r>
          </w:p>
        </w:tc>
        <w:tc>
          <w:tcPr>
            <w:tcW w:type="dxa" w:w="5580"/>
            <w:gridSpan w:val="2"/>
            <w:tcBorders/>
            <w:shd w:fill="ffffff"/>
            <w:tcMar>
              <w:start w:w="0" w:type="dxa"/>
              <w:end w:w="0" w:type="dxa"/>
            </w:tcMar>
            <w:tcMar>
              <w:start w:w="0" w:type="dxa"/>
              <w:end w:w="0" w:type="dxa"/>
            </w:tcMar>
          </w:tcPr>
          <w:p>
            <w:pPr>
              <w:autoSpaceDN w:val="0"/>
              <w:autoSpaceDE w:val="0"/>
              <w:widowControl/>
              <w:spacing w:line="212" w:lineRule="exact" w:before="86" w:after="0"/>
              <w:ind w:left="0" w:right="1958" w:firstLine="0"/>
              <w:jc w:val="right"/>
            </w:pPr>
            <w:r>
              <w:rPr>
                <w:rFonts w:ascii="宋体,Bold" w:hAnsi="宋体,Bold" w:eastAsia="宋体,Bold"/>
                <w:b/>
                <w:i w:val="0"/>
                <w:color w:val="000000"/>
                <w:sz w:val="21"/>
              </w:rPr>
              <w:t>D. 不影响磁盘传输速率</w:t>
            </w:r>
          </w:p>
        </w:tc>
      </w:tr>
      <w:tr>
        <w:trPr>
          <w:trHeight w:hRule="exact" w:val="482"/>
        </w:trPr>
        <w:tc>
          <w:tcPr>
            <w:tcW w:type="dxa" w:w="546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下列关于固态硬盘</w:t>
            </w:r>
            <w:r>
              <w:rPr>
                <w:rFonts w:ascii="PMExtra" w:hAnsi="PMExtra" w:eastAsia="PMExtra"/>
                <w:b w:val="0"/>
                <w:i w:val="0"/>
                <w:color w:val="000000"/>
                <w:sz w:val="21"/>
              </w:rPr>
              <w:t>(</w:t>
            </w:r>
            <w:r>
              <w:rPr>
                <w:rFonts w:ascii="TimesNewRoman,Italic" w:hAnsi="TimesNewRoman,Italic" w:eastAsia="TimesNewRoman,Italic"/>
                <w:b w:val="0"/>
                <w:i/>
                <w:color w:val="000000"/>
                <w:sz w:val="21"/>
              </w:rPr>
              <w:t>SSD</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3740"/>
            <w:tcBorders/>
            <w:shd w:fill="ffffff"/>
            <w:tcMar>
              <w:start w:w="0" w:type="dxa"/>
              <w:end w:w="0" w:type="dxa"/>
            </w:tcMar>
          </w:tcPr>
          <w:p>
            <w:pPr>
              <w:autoSpaceDN w:val="0"/>
              <w:autoSpaceDE w:val="0"/>
              <w:widowControl/>
              <w:spacing w:line="258" w:lineRule="exact" w:before="164" w:after="0"/>
              <w:ind w:left="106" w:right="0" w:firstLine="0"/>
              <w:jc w:val="left"/>
            </w:pPr>
            <w:r>
              <w:rPr>
                <w:rFonts w:ascii="PMExtra" w:hAnsi="PMExtra" w:eastAsia="PMExtra"/>
                <w:b w:val="0"/>
                <w:i w:val="0"/>
                <w:color w:val="000000"/>
                <w:sz w:val="21"/>
              </w:rPr>
              <w:t>)</w:t>
            </w:r>
          </w:p>
        </w:tc>
      </w:tr>
    </w:tbl>
    <w:p>
      <w:pPr>
        <w:autoSpaceDN w:val="0"/>
        <w:autoSpaceDE w:val="0"/>
        <w:widowControl/>
        <w:spacing w:line="384" w:lineRule="exact" w:before="6" w:after="246"/>
        <w:ind w:left="1442" w:right="4752" w:firstLine="0"/>
        <w:jc w:val="left"/>
      </w:pPr>
      <w:r>
        <w:rPr>
          <w:rFonts w:ascii="宋体,Bold" w:hAnsi="宋体,Bold" w:eastAsia="宋体,Bold"/>
          <w:b/>
          <w:i w:val="0"/>
          <w:color w:val="000000"/>
          <w:sz w:val="21"/>
        </w:rPr>
        <w:t>A. 固态硬盘的读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写是以页为单位的</w:t>
      </w:r>
      <w:r>
        <w:br/>
      </w:r>
      <w:r>
        <w:rPr>
          <w:rFonts w:ascii="宋体,Bold" w:hAnsi="宋体,Bold" w:eastAsia="宋体,Bold"/>
          <w:b/>
          <w:i w:val="0"/>
          <w:color w:val="000000"/>
          <w:sz w:val="21"/>
        </w:rPr>
        <w:t>B. 固态硬盘的擦除是以页为单位的</w:t>
      </w:r>
      <w:r>
        <w:br/>
      </w:r>
      <w:r>
        <w:rPr>
          <w:rFonts w:ascii="宋体,Bold" w:hAnsi="宋体,Bold" w:eastAsia="宋体,Bold"/>
          <w:b/>
          <w:i w:val="0"/>
          <w:color w:val="000000"/>
          <w:sz w:val="21"/>
        </w:rPr>
        <w:t>C. 固态硬盘的写入速度比读取速度慢很多</w:t>
      </w:r>
      <w:r>
        <w:br/>
      </w:r>
      <w:r>
        <w:rPr>
          <w:rFonts w:ascii="宋体,Bold" w:hAnsi="宋体,Bold" w:eastAsia="宋体,Bold"/>
          <w:b/>
          <w:i w:val="0"/>
          <w:color w:val="000000"/>
          <w:sz w:val="21"/>
        </w:rPr>
        <w:t>D. 固态硬盘的写入次数有限</w:t>
      </w:r>
      <w:r>
        <w:rPr>
          <w:rFonts w:ascii="TimesNewRoman" w:hAnsi="TimesNewRoman" w:eastAsia="TimesNewRoman"/>
          <w:b w:val="0"/>
          <w:i w:val="0"/>
          <w:color w:val="000000"/>
          <w:sz w:val="21"/>
        </w:rPr>
        <w:t>,</w:t>
      </w:r>
      <w:r>
        <w:rPr>
          <w:rFonts w:ascii="宋体,Bold" w:hAnsi="宋体,Bold" w:eastAsia="宋体,Bold"/>
          <w:b/>
          <w:i w:val="0"/>
          <w:color w:val="000000"/>
          <w:sz w:val="21"/>
        </w:rPr>
        <w:t>引入磨损均衡可以延长使用寿命</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53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下列关于固态硬盘</w:t>
            </w:r>
            <w:r>
              <w:rPr>
                <w:rFonts w:ascii="PMExtra" w:hAnsi="PMExtra" w:eastAsia="PMExtra"/>
                <w:b w:val="0"/>
                <w:i w:val="0"/>
                <w:color w:val="000000"/>
                <w:sz w:val="21"/>
              </w:rPr>
              <w:t>(</w:t>
            </w:r>
            <w:r>
              <w:rPr>
                <w:rFonts w:ascii="TimesNewRoman,Italic" w:hAnsi="TimesNewRoman,Italic" w:eastAsia="TimesNewRoman,Italic"/>
                <w:b w:val="0"/>
                <w:i/>
                <w:color w:val="000000"/>
                <w:sz w:val="21"/>
              </w:rPr>
              <w:t>SSD</w:t>
            </w:r>
            <w:r>
              <w:rPr>
                <w:rFonts w:ascii="PMExtra" w:hAnsi="PMExtra" w:eastAsia="PMExtra"/>
                <w:b w:val="0"/>
                <w:i w:val="0"/>
                <w:color w:val="000000"/>
                <w:sz w:val="21"/>
              </w:rPr>
              <w:t>)</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4260"/>
            <w:tcBorders/>
            <w:shd w:fill="ffffff"/>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r>
      <w:tr>
        <w:trPr>
          <w:trHeight w:hRule="exact" w:val="440"/>
        </w:trPr>
        <w:tc>
          <w:tcPr>
            <w:tcW w:type="dxa" w:w="3980"/>
            <w:tcBorders/>
            <w:shd w:fill="ffffff"/>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基于闪存的存储技术</w:t>
            </w:r>
          </w:p>
        </w:tc>
        <w:tc>
          <w:tcPr>
            <w:tcW w:type="dxa" w:w="5600"/>
            <w:gridSpan w:val="2"/>
            <w:tcBorders/>
            <w:shd w:fill="ffffff"/>
            <w:tcMar>
              <w:start w:w="0" w:type="dxa"/>
              <w:end w:w="0" w:type="dxa"/>
            </w:tcMar>
            <w:tcMar>
              <w:start w:w="0" w:type="dxa"/>
              <w:end w:w="0" w:type="dxa"/>
            </w:tcMar>
          </w:tcPr>
          <w:p>
            <w:pPr>
              <w:autoSpaceDN w:val="0"/>
              <w:autoSpaceDE w:val="0"/>
              <w:widowControl/>
              <w:spacing w:line="232" w:lineRule="exact" w:before="126" w:after="0"/>
              <w:ind w:left="1054" w:right="0" w:firstLine="0"/>
              <w:jc w:val="left"/>
            </w:pPr>
            <w:r>
              <w:rPr>
                <w:rFonts w:ascii="宋体,Bold" w:hAnsi="宋体,Bold" w:eastAsia="宋体,Bold"/>
                <w:b/>
                <w:i w:val="0"/>
                <w:color w:val="000000"/>
                <w:sz w:val="21"/>
              </w:rPr>
              <w:t>B. 随机读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写性能明显高于磁盘</w:t>
            </w:r>
          </w:p>
        </w:tc>
      </w:tr>
      <w:tr>
        <w:trPr>
          <w:trHeight w:hRule="exact" w:val="356"/>
        </w:trPr>
        <w:tc>
          <w:tcPr>
            <w:tcW w:type="dxa" w:w="398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随机写比较慢</w:t>
            </w:r>
          </w:p>
        </w:tc>
        <w:tc>
          <w:tcPr>
            <w:tcW w:type="dxa" w:w="5600"/>
            <w:gridSpan w:val="2"/>
            <w:tcBorders/>
            <w:shd w:fill="ffffff"/>
            <w:tcMar>
              <w:start w:w="0" w:type="dxa"/>
              <w:end w:w="0" w:type="dxa"/>
            </w:tcMar>
            <w:tcMar>
              <w:start w:w="0" w:type="dxa"/>
              <w:end w:w="0" w:type="dxa"/>
            </w:tcMar>
          </w:tcPr>
          <w:p>
            <w:pPr>
              <w:autoSpaceDN w:val="0"/>
              <w:autoSpaceDE w:val="0"/>
              <w:widowControl/>
              <w:spacing w:line="210" w:lineRule="exact" w:before="86" w:after="0"/>
              <w:ind w:left="1054" w:right="0" w:firstLine="0"/>
              <w:jc w:val="left"/>
            </w:pPr>
            <w:r>
              <w:rPr>
                <w:rFonts w:ascii="宋体,Bold" w:hAnsi="宋体,Bold" w:eastAsia="宋体,Bold"/>
                <w:b/>
                <w:i w:val="0"/>
                <w:color w:val="000000"/>
                <w:sz w:val="21"/>
              </w:rPr>
              <w:t>D. 不易磨损</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一个磁盘的转速为</w:t>
      </w:r>
      <w:r>
        <w:rPr>
          <w:rFonts w:ascii="TimesNewRoman" w:hAnsi="TimesNewRoman" w:eastAsia="TimesNewRoman"/>
          <w:b w:val="0"/>
          <w:i w:val="0"/>
          <w:color w:val="000000"/>
          <w:sz w:val="21"/>
        </w:rPr>
        <w:t>7200</w:t>
      </w:r>
      <w:r>
        <w:rPr>
          <w:rFonts w:ascii="宋体,Bold" w:hAnsi="宋体,Bold" w:eastAsia="宋体,Bold"/>
          <w:b/>
          <w:i w:val="0"/>
          <w:color w:val="000000"/>
          <w:sz w:val="21"/>
        </w:rPr>
        <w:t xml:space="preserve"> 转</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w:t>
      </w:r>
      <w:r>
        <w:rPr>
          <w:rFonts w:ascii="TimesNewRoman" w:hAnsi="TimesNewRoman" w:eastAsia="TimesNewRoman"/>
          <w:b w:val="0"/>
          <w:i w:val="0"/>
          <w:color w:val="000000"/>
          <w:sz w:val="21"/>
        </w:rPr>
        <w:t>,</w:t>
      </w:r>
      <w:r>
        <w:rPr>
          <w:rFonts w:ascii="宋体,Bold" w:hAnsi="宋体,Bold" w:eastAsia="宋体,Bold"/>
          <w:b/>
          <w:i w:val="0"/>
          <w:color w:val="000000"/>
          <w:sz w:val="21"/>
        </w:rPr>
        <w:t>每个磁道有</w:t>
      </w:r>
      <w:r>
        <w:rPr>
          <w:rFonts w:ascii="TimesNewRoman" w:hAnsi="TimesNewRoman" w:eastAsia="TimesNewRoman"/>
          <w:b w:val="0"/>
          <w:i w:val="0"/>
          <w:color w:val="000000"/>
          <w:sz w:val="21"/>
        </w:rPr>
        <w:t>160</w:t>
      </w:r>
      <w:r>
        <w:rPr>
          <w:rFonts w:ascii="宋体,Bold" w:hAnsi="宋体,Bold" w:eastAsia="宋体,Bold"/>
          <w:b/>
          <w:i w:val="0"/>
          <w:color w:val="000000"/>
          <w:sz w:val="21"/>
        </w:rPr>
        <w:t xml:space="preserve"> 个扇区</w:t>
      </w:r>
      <w:r>
        <w:rPr>
          <w:rFonts w:ascii="TimesNewRoman" w:hAnsi="TimesNewRoman" w:eastAsia="TimesNewRoman"/>
          <w:b w:val="0"/>
          <w:i w:val="0"/>
          <w:color w:val="000000"/>
          <w:sz w:val="21"/>
        </w:rPr>
        <w:t>,</w:t>
      </w:r>
      <w:r>
        <w:rPr>
          <w:rFonts w:ascii="宋体,Bold" w:hAnsi="宋体,Bold" w:eastAsia="宋体,Bold"/>
          <w:b/>
          <w:i w:val="0"/>
          <w:color w:val="000000"/>
          <w:sz w:val="21"/>
        </w:rPr>
        <w:t>每个扇区有</w:t>
      </w:r>
      <w:r>
        <w:rPr>
          <w:rFonts w:ascii="TimesNewRoman" w:hAnsi="TimesNewRoman" w:eastAsia="TimesNewRoman"/>
          <w:b w:val="0"/>
          <w:i w:val="0"/>
          <w:color w:val="000000"/>
          <w:sz w:val="21"/>
        </w:rPr>
        <w:t>512</w:t>
      </w:r>
      <w:r>
        <w:rPr>
          <w:rFonts w:ascii="宋体,Bold" w:hAnsi="宋体,Bold" w:eastAsia="宋体,Bold"/>
          <w:b/>
          <w:i w:val="0"/>
          <w:color w:val="000000"/>
          <w:sz w:val="21"/>
        </w:rPr>
        <w:t xml:space="preserve"> 字节</w:t>
      </w:r>
      <w:r>
        <w:rPr>
          <w:rFonts w:ascii="TimesNewRoman" w:hAnsi="TimesNewRoman" w:eastAsia="TimesNewRoman"/>
          <w:b w:val="0"/>
          <w:i w:val="0"/>
          <w:color w:val="000000"/>
          <w:sz w:val="21"/>
        </w:rPr>
        <w:t>,</w:t>
      </w:r>
      <w:r>
        <w:rPr>
          <w:rFonts w:ascii="宋体,Bold" w:hAnsi="宋体,Bold" w:eastAsia="宋体,Bold"/>
          <w:b/>
          <w:i w:val="0"/>
          <w:color w:val="000000"/>
          <w:sz w:val="21"/>
        </w:rPr>
        <w:t>则在理想情况下</w:t>
      </w:r>
      <w:r>
        <w:rPr>
          <w:rFonts w:ascii="TimesNewRoman" w:hAnsi="TimesNewRoman" w:eastAsia="TimesNewRoman"/>
          <w:b w:val="0"/>
          <w:i w:val="0"/>
          <w:color w:val="000000"/>
          <w:sz w:val="21"/>
        </w:rPr>
        <w:t>,</w:t>
      </w:r>
      <w:r>
        <w:rPr>
          <w:rFonts w:ascii="宋体,Bold" w:hAnsi="宋体,Bold" w:eastAsia="宋体,Bold"/>
          <w:b/>
          <w:i w:val="0"/>
          <w:color w:val="000000"/>
          <w:sz w:val="21"/>
        </w:rPr>
        <w:t>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2"/>
        </w:trPr>
        <w:tc>
          <w:tcPr>
            <w:tcW w:type="dxa" w:w="30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盘每秒传输的数据量是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9600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2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19200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22"/>
        </w:trPr>
        <w:tc>
          <w:tcPr>
            <w:tcW w:type="dxa" w:w="2640"/>
            <w:tcBorders/>
            <w:shd w:fill="ffffff"/>
            <w:tcMar>
              <w:start w:w="0" w:type="dxa"/>
              <w:end w:w="0" w:type="dxa"/>
            </w:tcMar>
          </w:tcPr>
          <w:p>
            <w:pPr>
              <w:autoSpaceDN w:val="0"/>
              <w:autoSpaceDE w:val="0"/>
              <w:widowControl/>
              <w:spacing w:line="258" w:lineRule="exact" w:before="104" w:after="0"/>
              <w:ind w:left="0" w:right="2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7200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80"/>
            <w:gridSpan w:val="2"/>
            <w:tcBorders/>
            <w:shd w:fill="ffffff"/>
            <w:tcMar>
              <w:start w:w="0" w:type="dxa"/>
              <w:end w:w="0" w:type="dxa"/>
            </w:tcMar>
            <w:tcMar>
              <w:start w:w="0" w:type="dxa"/>
              <w:end w:w="0" w:type="dxa"/>
            </w:tcMar>
          </w:tcPr>
          <w:p>
            <w:pPr>
              <w:autoSpaceDN w:val="0"/>
              <w:autoSpaceDE w:val="0"/>
              <w:widowControl/>
              <w:spacing w:line="234" w:lineRule="exact" w:before="128"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7200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r>
    </w:tbl>
    <w:p>
      <w:pPr>
        <w:autoSpaceDN w:val="0"/>
        <w:autoSpaceDE w:val="0"/>
        <w:widowControl/>
        <w:spacing w:line="240" w:lineRule="exact" w:before="23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256" w:lineRule="exact" w:before="324"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某磁盘盘面共有</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个磁道</w:t>
      </w:r>
      <w:r>
        <w:rPr>
          <w:rFonts w:ascii="PMExtra" w:hAnsi="PMExtra" w:eastAsia="PMExtra"/>
          <w:b w:val="0"/>
          <w:i w:val="0"/>
          <w:color w:val="000000"/>
          <w:sz w:val="21"/>
        </w:rPr>
        <w:t>,</w:t>
      </w:r>
      <w:r>
        <w:rPr>
          <w:rFonts w:ascii="宋体,Bold" w:hAnsi="宋体,Bold" w:eastAsia="宋体,Bold"/>
          <w:b/>
          <w:i w:val="0"/>
          <w:color w:val="000000"/>
          <w:sz w:val="21"/>
        </w:rPr>
        <w:t xml:space="preserve"> 盘面总存储容量为</w:t>
      </w: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磁盘旋转一周的时间为</w:t>
      </w:r>
      <w:r>
        <w:rPr>
          <w:rFonts w:ascii="TimesNewRoman" w:hAnsi="TimesNewRoman" w:eastAsia="TimesNewRoman"/>
          <w:b w:val="0"/>
          <w:i w:val="0"/>
          <w:color w:val="000000"/>
          <w:sz w:val="21"/>
        </w:rPr>
        <w:t>25</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每个磁道</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个扇区</w:t>
      </w:r>
      <w:r>
        <w:rPr>
          <w:rFonts w:ascii="PMExtra" w:hAnsi="PMExtra" w:eastAsia="PMExtra"/>
          <w:b w:val="0"/>
          <w:i w:val="0"/>
          <w:color w:val="000000"/>
          <w:sz w:val="21"/>
        </w:rPr>
        <w:t>,</w:t>
      </w:r>
      <w:r>
        <w:rPr>
          <w:rFonts w:ascii="宋体,Bold" w:hAnsi="宋体,Bold" w:eastAsia="宋体,Bold"/>
          <w:b/>
          <w:i w:val="0"/>
          <w:color w:val="000000"/>
          <w:sz w:val="21"/>
        </w:rPr>
        <w:t xml:space="preserve"> 各扇区之间有一间隙</w:t>
      </w:r>
      <w:r>
        <w:rPr>
          <w:rFonts w:ascii="PMExtra" w:hAnsi="PMExtra" w:eastAsia="PMExtra"/>
          <w:b w:val="0"/>
          <w:i w:val="0"/>
          <w:color w:val="000000"/>
          <w:sz w:val="21"/>
        </w:rPr>
        <w:t>,</w:t>
      </w:r>
      <w:r>
        <w:rPr>
          <w:rFonts w:ascii="宋体,Bold" w:hAnsi="宋体,Bold" w:eastAsia="宋体,Bold"/>
          <w:b/>
          <w:i w:val="0"/>
          <w:color w:val="000000"/>
          <w:sz w:val="21"/>
        </w:rPr>
        <w:t xml:space="preserve"> 磁头通过每个间隙需</w:t>
      </w:r>
      <w:r>
        <w:rPr>
          <w:rFonts w:ascii="TimesNewRoman" w:hAnsi="TimesNewRoman" w:eastAsia="TimesNewRoman"/>
          <w:b w:val="0"/>
          <w:i w:val="0"/>
          <w:color w:val="000000"/>
          <w:sz w:val="21"/>
        </w:rPr>
        <w:t>1.25</w:t>
      </w:r>
      <w:r>
        <w:rPr>
          <w:rFonts w:ascii="TimesNewRoman,Italic" w:hAnsi="TimesNewRoman,Italic" w:eastAsia="TimesNewRoman,Italic"/>
          <w:b w:val="0"/>
          <w:i/>
          <w:color w:val="000000"/>
          <w:sz w:val="21"/>
        </w:rPr>
        <w:t>ms</w:t>
      </w:r>
      <w:r>
        <w:rPr>
          <w:rFonts w:ascii="宋体,Bold" w:hAnsi="宋体,Bold" w:eastAsia="宋体,Bold"/>
          <w:b/>
          <w:i w:val="0"/>
          <w:color w:val="000000"/>
          <w:sz w:val="21"/>
        </w:rPr>
        <w:t>。则磁盘接口所需的最大传输速率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1140"/>
            <w:tcBorders/>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140"/>
            <w:tcBorders/>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20"/>
            <w:vMerge w:val="restart"/>
            <w:tcBorders/>
            <w:tcMar>
              <w:start w:w="0" w:type="dxa"/>
              <w:end w:w="0" w:type="dxa"/>
            </w:tcMar>
            <w:tcMar>
              <w:start w:w="0" w:type="dxa"/>
              <w:end w:w="0" w:type="dxa"/>
            </w:tcMar>
          </w:tcPr>
          <w:p>
            <w:pPr>
              <w:autoSpaceDN w:val="0"/>
              <w:autoSpaceDE w:val="0"/>
              <w:widowControl/>
              <w:spacing w:line="234" w:lineRule="exact" w:before="530" w:after="0"/>
              <w:ind w:left="0" w:right="49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83.3</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00"/>
            <w:vMerge w:val="restart"/>
            <w:tcBorders/>
            <w:tcMar>
              <w:start w:w="0" w:type="dxa"/>
              <w:end w:w="0" w:type="dxa"/>
            </w:tcMar>
            <w:tcMar>
              <w:start w:w="0" w:type="dxa"/>
              <w:end w:w="0" w:type="dxa"/>
            </w:tcMar>
          </w:tcPr>
          <w:p>
            <w:pPr>
              <w:autoSpaceDN w:val="0"/>
              <w:autoSpaceDE w:val="0"/>
              <w:widowControl/>
              <w:spacing w:line="234" w:lineRule="exact" w:before="530" w:after="0"/>
              <w:ind w:left="5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04"/>
        </w:trPr>
        <w:tc>
          <w:tcPr>
            <w:tcW w:type="dxa" w:w="2280"/>
            <w:gridSpan w:val="2"/>
            <w:tcBorders/>
            <w:tcMar>
              <w:start w:w="0" w:type="dxa"/>
              <w:end w:w="0" w:type="dxa"/>
            </w:tcMar>
            <w:tcMar>
              <w:start w:w="0" w:type="dxa"/>
              <w:end w:w="0" w:type="dxa"/>
            </w:tcMar>
          </w:tcPr>
          <w:p>
            <w:pPr>
              <w:autoSpaceDN w:val="0"/>
              <w:autoSpaceDE w:val="0"/>
              <w:widowControl/>
              <w:spacing w:line="234" w:lineRule="exact" w:before="110" w:after="0"/>
              <w:ind w:left="0" w:right="5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统考真题】某磁盘的转速为</w:t>
      </w:r>
      <w:r>
        <w:rPr>
          <w:rFonts w:ascii="TimesNewRoman" w:hAnsi="TimesNewRoman" w:eastAsia="TimesNewRoman"/>
          <w:b w:val="0"/>
          <w:i w:val="0"/>
          <w:color w:val="000000"/>
          <w:sz w:val="21"/>
        </w:rPr>
        <w:t>10000</w:t>
      </w:r>
      <w:r>
        <w:rPr>
          <w:rFonts w:ascii="宋体,Bold" w:hAnsi="宋体,Bold" w:eastAsia="宋体,Bold"/>
          <w:b/>
          <w:i w:val="0"/>
          <w:color w:val="000000"/>
          <w:sz w:val="21"/>
        </w:rPr>
        <w:t xml:space="preserve"> 转</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w:t>
      </w:r>
      <w:r>
        <w:rPr>
          <w:rFonts w:ascii="TimesNewRoman" w:hAnsi="TimesNewRoman" w:eastAsia="TimesNewRoman"/>
          <w:b w:val="0"/>
          <w:i w:val="0"/>
          <w:color w:val="000000"/>
          <w:sz w:val="21"/>
        </w:rPr>
        <w:t>,</w:t>
      </w:r>
      <w:r>
        <w:rPr>
          <w:rFonts w:ascii="宋体,Bold" w:hAnsi="宋体,Bold" w:eastAsia="宋体,Bold"/>
          <w:b/>
          <w:i w:val="0"/>
          <w:color w:val="000000"/>
          <w:sz w:val="21"/>
        </w:rPr>
        <w:t>平均寻道时间是</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ms</w:t>
      </w:r>
      <w:r>
        <w:rPr>
          <w:rFonts w:ascii="TimesNewRoman" w:hAnsi="TimesNewRoman" w:eastAsia="TimesNewRoman"/>
          <w:b w:val="0"/>
          <w:i w:val="0"/>
          <w:color w:val="000000"/>
          <w:sz w:val="21"/>
        </w:rPr>
        <w:t>,</w:t>
      </w:r>
      <w:r>
        <w:rPr>
          <w:rFonts w:ascii="宋体,Bold" w:hAnsi="宋体,Bold" w:eastAsia="宋体,Bold"/>
          <w:b/>
          <w:i w:val="0"/>
          <w:color w:val="000000"/>
          <w:sz w:val="21"/>
        </w:rPr>
        <w:t>磁盘传输速率是</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宋体,Bold" w:hAnsi="宋体,Bold" w:eastAsia="宋体,Bold"/>
          <w:b/>
          <w:i w:val="0"/>
          <w:color w:val="000000"/>
          <w:sz w:val="21"/>
        </w:rPr>
        <w:t>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6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盘控制器延迟为</w:t>
            </w:r>
            <w:r>
              <w:rPr>
                <w:rFonts w:ascii="TimesNewRoman" w:hAnsi="TimesNewRoman" w:eastAsia="TimesNewRoman"/>
                <w:b w:val="0"/>
                <w:i w:val="0"/>
                <w:color w:val="000000"/>
                <w:sz w:val="21"/>
              </w:rPr>
              <w:t>0.2</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读取一个</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的扇区所需的平均时间约为</w:t>
            </w:r>
            <w:r>
              <w:rPr>
                <w:rFonts w:ascii="PMExtra" w:hAnsi="PMExtra" w:eastAsia="PMExtra"/>
                <w:b w:val="0"/>
                <w:i w:val="0"/>
                <w:color w:val="000000"/>
                <w:sz w:val="21"/>
              </w:rPr>
              <w:t>(</w:t>
            </w:r>
          </w:p>
        </w:tc>
        <w:tc>
          <w:tcPr>
            <w:tcW w:type="dxa" w:w="3080"/>
            <w:tcBorders/>
            <w:shd w:fill="ffffff"/>
            <w:tcMar>
              <w:start w:w="0" w:type="dxa"/>
              <w:end w:w="0" w:type="dxa"/>
            </w:tcMar>
          </w:tcPr>
          <w:p>
            <w:pPr>
              <w:autoSpaceDN w:val="0"/>
              <w:autoSpaceDE w:val="0"/>
              <w:widowControl/>
              <w:spacing w:line="258" w:lineRule="exact" w:before="60" w:after="0"/>
              <w:ind w:left="26" w:right="0" w:firstLine="0"/>
              <w:jc w:val="left"/>
            </w:pPr>
            <w:r>
              <w:rPr>
                <w:rFonts w:ascii="PMExtra" w:hAnsi="PMExtra" w:eastAsia="PMExtra"/>
                <w:b w:val="0"/>
                <w:i w:val="0"/>
                <w:color w:val="000000"/>
                <w:sz w:val="21"/>
              </w:rPr>
              <w:t>)</w:t>
            </w:r>
          </w:p>
        </w:tc>
      </w:tr>
      <w:tr>
        <w:trPr>
          <w:trHeight w:hRule="exact" w:val="500"/>
        </w:trPr>
        <w:tc>
          <w:tcPr>
            <w:tcW w:type="dxa" w:w="210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r>
              <w:rPr>
                <w:rFonts w:ascii="TimesNewRoman,Italic" w:hAnsi="TimesNewRoman,Italic" w:eastAsia="TimesNewRoman,Italic"/>
                <w:b w:val="0"/>
                <w:i/>
                <w:color w:val="000000"/>
                <w:sz w:val="21"/>
              </w:rPr>
              <w:t>ms</w:t>
            </w:r>
          </w:p>
        </w:tc>
        <w:tc>
          <w:tcPr>
            <w:tcW w:type="dxa" w:w="1960"/>
            <w:tcBorders/>
            <w:shd w:fill="ffffff"/>
            <w:tcMar>
              <w:start w:w="0" w:type="dxa"/>
              <w:end w:w="0" w:type="dxa"/>
            </w:tcMar>
          </w:tcPr>
          <w:p>
            <w:pPr>
              <w:autoSpaceDN w:val="0"/>
              <w:autoSpaceDE w:val="0"/>
              <w:widowControl/>
              <w:spacing w:line="232" w:lineRule="exact" w:before="120" w:after="0"/>
              <w:ind w:left="0" w:right="37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9.4</w:t>
            </w:r>
            <w:r>
              <w:rPr>
                <w:rFonts w:ascii="TimesNewRoman,Italic" w:hAnsi="TimesNewRoman,Italic" w:eastAsia="TimesNewRoman,Italic"/>
                <w:b w:val="0"/>
                <w:i/>
                <w:color w:val="000000"/>
                <w:sz w:val="21"/>
              </w:rPr>
              <w:t>ms</w:t>
            </w:r>
          </w:p>
        </w:tc>
        <w:tc>
          <w:tcPr>
            <w:tcW w:type="dxa" w:w="288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11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ms</w:t>
            </w:r>
          </w:p>
        </w:tc>
        <w:tc>
          <w:tcPr>
            <w:tcW w:type="dxa" w:w="3080"/>
            <w:tcBorders/>
            <w:shd w:fill="ffffff"/>
            <w:tcMar>
              <w:start w:w="0" w:type="dxa"/>
              <w:end w:w="0" w:type="dxa"/>
            </w:tcMar>
          </w:tcPr>
          <w:p>
            <w:pPr>
              <w:autoSpaceDN w:val="0"/>
              <w:autoSpaceDE w:val="0"/>
              <w:widowControl/>
              <w:spacing w:line="232" w:lineRule="exact" w:before="120" w:after="0"/>
              <w:ind w:left="2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12.4</w:t>
            </w:r>
            <w:r>
              <w:rPr>
                <w:rFonts w:ascii="TimesNewRoman,Italic" w:hAnsi="TimesNewRoman,Italic" w:eastAsia="TimesNewRoman,Italic"/>
                <w:b w:val="0"/>
                <w:i/>
                <w:color w:val="000000"/>
                <w:sz w:val="21"/>
              </w:rPr>
              <w:t>ms</w:t>
            </w:r>
          </w:p>
        </w:tc>
      </w:tr>
      <w:tr>
        <w:trPr>
          <w:trHeight w:hRule="exact" w:val="480"/>
        </w:trPr>
        <w:tc>
          <w:tcPr>
            <w:tcW w:type="dxa" w:w="6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用于提高</w:t>
            </w:r>
            <w:r>
              <w:rPr>
                <w:rFonts w:ascii="TimesNewRoman,Italic" w:hAnsi="TimesNewRoman,Italic" w:eastAsia="TimesNewRoman,Italic"/>
                <w:b w:val="0"/>
                <w:i/>
                <w:color w:val="000000"/>
                <w:sz w:val="21"/>
              </w:rPr>
              <w:t>RAID</w:t>
            </w:r>
            <w:r>
              <w:rPr>
                <w:rFonts w:ascii="宋体,Bold" w:hAnsi="宋体,Bold" w:eastAsia="宋体,Bold"/>
                <w:b/>
                <w:i w:val="0"/>
                <w:color w:val="000000"/>
                <w:sz w:val="21"/>
              </w:rPr>
              <w:t xml:space="preserve"> 可靠性的措施有</w:t>
            </w:r>
            <w:r>
              <w:rPr>
                <w:rFonts w:ascii="PMExtra" w:hAnsi="PMExtra" w:eastAsia="PMExtra"/>
                <w:b w:val="0"/>
                <w:i w:val="0"/>
                <w:color w:val="000000"/>
                <w:sz w:val="21"/>
              </w:rPr>
              <w:t>(</w:t>
            </w:r>
          </w:p>
        </w:tc>
        <w:tc>
          <w:tcPr>
            <w:tcW w:type="dxa" w:w="3080"/>
            <w:tcBorders/>
            <w:shd w:fill="ffffff"/>
            <w:tcMar>
              <w:start w:w="0" w:type="dxa"/>
              <w:end w:w="0" w:type="dxa"/>
            </w:tcMar>
          </w:tcPr>
          <w:p>
            <w:pPr>
              <w:autoSpaceDN w:val="0"/>
              <w:autoSpaceDE w:val="0"/>
              <w:widowControl/>
              <w:spacing w:line="256" w:lineRule="exact" w:before="160" w:after="0"/>
              <w:ind w:left="198" w:right="0" w:firstLine="0"/>
              <w:jc w:val="left"/>
            </w:pPr>
            <w:r>
              <w:rPr>
                <w:rFonts w:ascii="PMExtra" w:hAnsi="PMExtra" w:eastAsia="PMExtra"/>
                <w:b w:val="0"/>
                <w:i w:val="0"/>
                <w:color w:val="000000"/>
                <w:sz w:val="21"/>
              </w:rPr>
              <w:t>)</w:t>
            </w:r>
          </w:p>
        </w:tc>
      </w:tr>
      <w:tr>
        <w:trPr>
          <w:trHeight w:hRule="exact" w:val="440"/>
        </w:trPr>
        <w:tc>
          <w:tcPr>
            <w:tcW w:type="dxa" w:w="2100"/>
            <w:tcBorders/>
            <w:shd w:fill="ffffff"/>
            <w:tcMar>
              <w:start w:w="0" w:type="dxa"/>
              <w:end w:w="0" w:type="dxa"/>
            </w:tcMar>
          </w:tcPr>
          <w:p>
            <w:pPr>
              <w:autoSpaceDN w:val="0"/>
              <w:autoSpaceDE w:val="0"/>
              <w:widowControl/>
              <w:spacing w:line="232" w:lineRule="exact" w:before="98" w:after="0"/>
              <w:ind w:left="0" w:right="39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磁盘镜像</w:t>
            </w:r>
          </w:p>
        </w:tc>
        <w:tc>
          <w:tcPr>
            <w:tcW w:type="dxa" w:w="1960"/>
            <w:tcBorders/>
            <w:shd w:fill="ffffff"/>
            <w:tcMar>
              <w:start w:w="0" w:type="dxa"/>
              <w:end w:w="0" w:type="dxa"/>
            </w:tcMar>
          </w:tcPr>
          <w:p>
            <w:pPr>
              <w:autoSpaceDN w:val="0"/>
              <w:autoSpaceDE w:val="0"/>
              <w:widowControl/>
              <w:spacing w:line="232" w:lineRule="exact" w:before="98" w:after="0"/>
              <w:ind w:left="3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条带化</w:t>
            </w:r>
          </w:p>
        </w:tc>
        <w:tc>
          <w:tcPr>
            <w:tcW w:type="dxa" w:w="1460"/>
            <w:tcBorders/>
            <w:shd w:fill="ffffff"/>
            <w:tcMar>
              <w:start w:w="0" w:type="dxa"/>
              <w:end w:w="0" w:type="dxa"/>
            </w:tcMar>
          </w:tcPr>
          <w:p>
            <w:pPr>
              <w:autoSpaceDN w:val="0"/>
              <w:autoSpaceDE w:val="0"/>
              <w:widowControl/>
              <w:spacing w:line="232" w:lineRule="exact" w:before="98" w:after="0"/>
              <w:ind w:left="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奇偶校验</w:t>
            </w:r>
          </w:p>
        </w:tc>
        <w:tc>
          <w:tcPr>
            <w:tcW w:type="dxa" w:w="4500"/>
            <w:gridSpan w:val="2"/>
            <w:tcBorders/>
            <w:shd w:fill="ffffff"/>
            <w:tcMar>
              <w:start w:w="0" w:type="dxa"/>
              <w:end w:w="0" w:type="dxa"/>
            </w:tcMar>
            <w:tcMar>
              <w:start w:w="0" w:type="dxa"/>
              <w:end w:w="0" w:type="dxa"/>
            </w:tcMar>
          </w:tcPr>
          <w:p>
            <w:pPr>
              <w:autoSpaceDN w:val="0"/>
              <w:autoSpaceDE w:val="0"/>
              <w:widowControl/>
              <w:spacing w:line="232" w:lineRule="exact" w:before="98" w:after="0"/>
              <w:ind w:left="32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增加</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机制</w:t>
            </w:r>
          </w:p>
        </w:tc>
      </w:tr>
      <w:tr>
        <w:trPr>
          <w:trHeight w:hRule="exact" w:val="402"/>
        </w:trPr>
        <w:tc>
          <w:tcPr>
            <w:tcW w:type="dxa" w:w="2100"/>
            <w:tcBorders/>
            <w:shd w:fill="ffffff"/>
            <w:tcMar>
              <w:start w:w="0" w:type="dxa"/>
              <w:end w:w="0" w:type="dxa"/>
            </w:tcMar>
          </w:tcPr>
          <w:p>
            <w:pPr>
              <w:autoSpaceDN w:val="0"/>
              <w:autoSpaceDE w:val="0"/>
              <w:widowControl/>
              <w:spacing w:line="232" w:lineRule="exact" w:before="110" w:after="0"/>
              <w:ind w:left="0" w:right="33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60"/>
            <w:tcBorders/>
            <w:shd w:fill="ffffff"/>
            <w:tcMar>
              <w:start w:w="0" w:type="dxa"/>
              <w:end w:w="0" w:type="dxa"/>
            </w:tcMar>
          </w:tcPr>
          <w:p>
            <w:pPr>
              <w:autoSpaceDN w:val="0"/>
              <w:autoSpaceDE w:val="0"/>
              <w:widowControl/>
              <w:spacing w:line="232" w:lineRule="exact" w:before="110" w:after="0"/>
              <w:ind w:left="0" w:right="6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88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306"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080"/>
            <w:tcBorders/>
            <w:shd w:fill="ffffff"/>
            <w:tcMar>
              <w:start w:w="0" w:type="dxa"/>
              <w:end w:w="0" w:type="dxa"/>
            </w:tcMar>
          </w:tcPr>
          <w:p>
            <w:pPr>
              <w:autoSpaceDN w:val="0"/>
              <w:autoSpaceDE w:val="0"/>
              <w:widowControl/>
              <w:spacing w:line="232" w:lineRule="exact" w:before="110" w:after="0"/>
              <w:ind w:left="2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统考真题】若磁盘转速为</w:t>
      </w:r>
      <w:r>
        <w:rPr>
          <w:rFonts w:ascii="TimesNewRoman" w:hAnsi="TimesNewRoman" w:eastAsia="TimesNewRoman"/>
          <w:b w:val="0"/>
          <w:i w:val="0"/>
          <w:color w:val="000000"/>
          <w:sz w:val="21"/>
        </w:rPr>
        <w:t>7200</w:t>
      </w:r>
      <w:r>
        <w:rPr>
          <w:rFonts w:ascii="宋体,Bold" w:hAnsi="宋体,Bold" w:eastAsia="宋体,Bold"/>
          <w:b/>
          <w:i w:val="0"/>
          <w:color w:val="000000"/>
          <w:sz w:val="21"/>
        </w:rPr>
        <w:t xml:space="preserve"> 转</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分</w:t>
      </w:r>
      <w:r>
        <w:rPr>
          <w:rFonts w:ascii="PMExtra" w:hAnsi="PMExtra" w:eastAsia="PMExtra"/>
          <w:b w:val="0"/>
          <w:i w:val="0"/>
          <w:color w:val="000000"/>
          <w:sz w:val="21"/>
        </w:rPr>
        <w:t>,</w:t>
      </w:r>
      <w:r>
        <w:rPr>
          <w:rFonts w:ascii="宋体,Bold" w:hAnsi="宋体,Bold" w:eastAsia="宋体,Bold"/>
          <w:b/>
          <w:i w:val="0"/>
          <w:color w:val="000000"/>
          <w:sz w:val="21"/>
        </w:rPr>
        <w:t xml:space="preserve"> 平均寻道时间为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ms</w:t>
      </w:r>
      <w:r>
        <w:rPr>
          <w:rFonts w:ascii="PMExtra" w:hAnsi="PMExtra" w:eastAsia="PMExtra"/>
          <w:b w:val="0"/>
          <w:i w:val="0"/>
          <w:color w:val="000000"/>
          <w:sz w:val="21"/>
        </w:rPr>
        <w:t>,</w:t>
      </w:r>
      <w:r>
        <w:rPr>
          <w:rFonts w:ascii="宋体,Bold" w:hAnsi="宋体,Bold" w:eastAsia="宋体,Bold"/>
          <w:b/>
          <w:i w:val="0"/>
          <w:color w:val="000000"/>
          <w:sz w:val="21"/>
        </w:rPr>
        <w:t xml:space="preserve"> 每个磁道包含</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个扇区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4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则访问一个扇区的平均存取时间大约是</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70" w:after="0"/>
              <w:ind w:left="0" w:right="0" w:firstLine="0"/>
              <w:jc w:val="center"/>
            </w:pPr>
            <w:r>
              <w:rPr>
                <w:rFonts w:ascii="PMExtra" w:hAnsi="PMExtra" w:eastAsia="PMExtra"/>
                <w:b w:val="0"/>
                <w:i w:val="0"/>
                <w:color w:val="000000"/>
                <w:sz w:val="21"/>
              </w:rPr>
              <w:t>)</w:t>
            </w:r>
          </w:p>
        </w:tc>
        <w:tc>
          <w:tcPr>
            <w:tcW w:type="dxa" w:w="26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30"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20.5</w:t>
            </w:r>
            <w:r>
              <w:rPr>
                <w:rFonts w:ascii="TimesNewRoman,Italic" w:hAnsi="TimesNewRoman,Italic" w:eastAsia="TimesNewRoman,Italic"/>
                <w:b w:val="0"/>
                <w:i/>
                <w:color w:val="000000"/>
                <w:sz w:val="21"/>
              </w:rPr>
              <w:t>ms</w:t>
            </w:r>
          </w:p>
        </w:tc>
      </w:tr>
      <w:tr>
        <w:trPr>
          <w:trHeight w:hRule="exact" w:val="500"/>
        </w:trPr>
        <w:tc>
          <w:tcPr>
            <w:tcW w:type="dxa" w:w="2200"/>
            <w:tcBorders/>
            <w:shd w:fill="ffffff"/>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8.1</w:t>
            </w:r>
            <w:r>
              <w:rPr>
                <w:rFonts w:ascii="TimesNewRoman,Italic" w:hAnsi="TimesNewRoman,Italic" w:eastAsia="TimesNewRoman,Italic"/>
                <w:b w:val="0"/>
                <w:i/>
                <w:color w:val="000000"/>
                <w:sz w:val="21"/>
              </w:rPr>
              <w:t>ms</w:t>
            </w:r>
          </w:p>
        </w:tc>
        <w:tc>
          <w:tcPr>
            <w:tcW w:type="dxa" w:w="2300"/>
            <w:tcBorders/>
            <w:shd w:fill="ffffff"/>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12.2</w:t>
            </w:r>
            <w:r>
              <w:rPr>
                <w:rFonts w:ascii="TimesNewRoman,Italic" w:hAnsi="TimesNewRoman,Italic" w:eastAsia="TimesNewRoman,Italic"/>
                <w:b w:val="0"/>
                <w:i/>
                <w:color w:val="000000"/>
                <w:sz w:val="21"/>
              </w:rPr>
              <w:t>ms</w:t>
            </w:r>
          </w:p>
        </w:tc>
        <w:tc>
          <w:tcPr>
            <w:tcW w:type="dxa" w:w="2180"/>
            <w:tcBorders/>
            <w:shd w:fill="ffffff"/>
            <w:tcMar>
              <w:start w:w="0" w:type="dxa"/>
              <w:end w:w="0" w:type="dxa"/>
            </w:tcMar>
          </w:tcPr>
          <w:p>
            <w:pPr>
              <w:autoSpaceDN w:val="0"/>
              <w:autoSpaceDE w:val="0"/>
              <w:widowControl/>
              <w:spacing w:line="232" w:lineRule="exact" w:before="114"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16.3</w:t>
            </w:r>
            <w:r>
              <w:rPr>
                <w:rFonts w:ascii="TimesNewRoman,Italic" w:hAnsi="TimesNewRoman,Italic" w:eastAsia="TimesNewRoman,Italic"/>
                <w:b w:val="0"/>
                <w:i/>
                <w:color w:val="000000"/>
                <w:sz w:val="21"/>
              </w:rPr>
              <w:t>ms</w:t>
            </w:r>
          </w:p>
        </w:tc>
        <w:tc>
          <w:tcPr>
            <w:tcW w:type="dxa" w:w="1805"/>
            <w:vMerge/>
            <w:tcBorders/>
          </w:tcPr>
          <w:p/>
        </w:tc>
        <w:tc>
          <w:tcPr>
            <w:tcW w:type="dxa" w:w="1805"/>
            <w:vMerge/>
            <w:tcBorders/>
          </w:tcPr>
          <w:p/>
        </w:tc>
      </w:tr>
      <w:tr>
        <w:trPr>
          <w:trHeight w:hRule="exact" w:val="472"/>
        </w:trPr>
        <w:tc>
          <w:tcPr>
            <w:tcW w:type="dxa" w:w="6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统考真题】下列关于磁盘存储器的叙述中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10" w:lineRule="exact" w:before="164" w:after="0"/>
        <w:ind w:left="1442" w:right="0" w:firstLine="0"/>
        <w:jc w:val="left"/>
      </w:pPr>
      <w:r>
        <w:rPr>
          <w:rFonts w:ascii="宋体,Bold" w:hAnsi="宋体,Bold" w:eastAsia="宋体,Bold"/>
          <w:b/>
          <w:i w:val="0"/>
          <w:color w:val="000000"/>
          <w:sz w:val="21"/>
        </w:rPr>
        <w:t>A. 磁盘的格式化容量比非格式化容量小</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扇区中包含数据、地址和校验等信息</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磁盘存储器的最小读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写单位为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字节</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磁盘存储器由磁盘控制器、磁盘驱动器和盘片组成</w:t>
      </w:r>
    </w:p>
    <w:p>
      <w:pPr>
        <w:autoSpaceDN w:val="0"/>
        <w:autoSpaceDE w:val="0"/>
        <w:widowControl/>
        <w:spacing w:line="294" w:lineRule="exact" w:before="1338" w:after="0"/>
        <w:ind w:left="1442" w:right="0" w:firstLine="0"/>
        <w:jc w:val="left"/>
      </w:pPr>
      <w:r>
        <w:rPr>
          <w:rFonts w:ascii="TimesNewRoman,Bold" w:hAnsi="TimesNewRoman,Bold" w:eastAsia="TimesNewRoman,Bold"/>
          <w:b/>
          <w:i w:val="0"/>
          <w:color w:val="000000"/>
          <w:sz w:val="24"/>
        </w:rPr>
        <w:t>3.5</w:t>
      </w:r>
      <w:r>
        <w:rPr>
          <w:rFonts w:ascii="宋体,Bold" w:hAnsi="宋体,Bold" w:eastAsia="宋体,Bold"/>
          <w:b/>
          <w:i w:val="0"/>
          <w:color w:val="000000"/>
          <w:sz w:val="24"/>
        </w:rPr>
        <w:t xml:space="preserve"> 高速缓冲存储器</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P130</w:t>
      </w:r>
      <w:r>
        <w:rPr>
          <w:rFonts w:ascii="PMExtra" w:hAnsi="PMExtra" w:eastAsia="PMExtra"/>
          <w:b w:val="0"/>
          <w:i w:val="0"/>
          <w:color w:val="000000"/>
          <w:sz w:val="24"/>
        </w:rPr>
        <w:t>)</w:t>
      </w:r>
    </w:p>
    <w:p>
      <w:pPr>
        <w:autoSpaceDN w:val="0"/>
        <w:tabs>
          <w:tab w:pos="9592" w:val="left"/>
        </w:tabs>
        <w:autoSpaceDE w:val="0"/>
        <w:widowControl/>
        <w:spacing w:line="256" w:lineRule="exact" w:before="1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在高速缓存系统中</w:t>
      </w:r>
      <w:r>
        <w:rPr>
          <w:rFonts w:ascii="PMExtra" w:hAnsi="PMExtra" w:eastAsia="PMExtra"/>
          <w:b w:val="0"/>
          <w:i w:val="0"/>
          <w:color w:val="000000"/>
          <w:sz w:val="21"/>
        </w:rPr>
        <w:t>,</w:t>
      </w:r>
      <w:r>
        <w:rPr>
          <w:rFonts w:ascii="宋体,Bold" w:hAnsi="宋体,Bold" w:eastAsia="宋体,Bold"/>
          <w:b/>
          <w:i w:val="0"/>
          <w:color w:val="000000"/>
          <w:sz w:val="21"/>
        </w:rPr>
        <w:t xml:space="preserve"> 主存容量为</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容量为</w:t>
      </w:r>
      <w:r>
        <w:rPr>
          <w:rFonts w:ascii="TimesNewRoman" w:hAnsi="TimesNewRoman" w:eastAsia="TimesNewRoman"/>
          <w:b w:val="0"/>
          <w:i w:val="0"/>
          <w:color w:val="000000"/>
          <w:sz w:val="21"/>
        </w:rPr>
        <w:t>400</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则该存储系统的容量为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56" w:lineRule="exact" w:before="196"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400</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p>
    <w:p>
      <w:pPr>
        <w:autoSpaceDN w:val="0"/>
        <w:tabs>
          <w:tab w:pos="5754" w:val="left"/>
        </w:tabs>
        <w:autoSpaceDE w:val="0"/>
        <w:widowControl/>
        <w:spacing w:line="256" w:lineRule="exact" w:before="138"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400</w:t>
      </w:r>
      <w:r>
        <w:rPr>
          <w:rFonts w:ascii="TimesNewRoman,Italic" w:hAnsi="TimesNewRoman,Italic" w:eastAsia="TimesNewRoman,Italic"/>
          <w:b w:val="0"/>
          <w:i/>
          <w:color w:val="000000"/>
          <w:sz w:val="21"/>
        </w:rPr>
        <w:t xml:space="preserve">KB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MB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400</w:t>
      </w:r>
      <w:r>
        <w:rPr>
          <w:rFonts w:ascii="TimesNewRoman,Italic" w:hAnsi="TimesNewRoman,Italic" w:eastAsia="TimesNewRoman,Italic"/>
          <w:b w:val="0"/>
          <w:i/>
          <w:color w:val="000000"/>
          <w:sz w:val="21"/>
        </w:rPr>
        <w:t>KB</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访问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系统失效时</w:t>
      </w:r>
      <w:r>
        <w:rPr>
          <w:rFonts w:ascii="TimesNewRoman" w:hAnsi="TimesNewRoman" w:eastAsia="TimesNewRoman"/>
          <w:b w:val="0"/>
          <w:i w:val="0"/>
          <w:color w:val="000000"/>
          <w:sz w:val="21"/>
        </w:rPr>
        <w:t>,</w:t>
      </w:r>
      <w:r>
        <w:rPr>
          <w:rFonts w:ascii="宋体,Bold" w:hAnsi="宋体,Bold" w:eastAsia="宋体,Bold"/>
          <w:b/>
          <w:i w:val="0"/>
          <w:color w:val="000000"/>
          <w:sz w:val="21"/>
        </w:rPr>
        <w:t>通常不仅主存向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传送信息</w:t>
      </w:r>
      <w:r>
        <w:rPr>
          <w:rFonts w:ascii="TimesNewRoman" w:hAnsi="TimesNewRoman" w:eastAsia="TimesNewRoman"/>
          <w:b w:val="0"/>
          <w:i w:val="0"/>
          <w:color w:val="000000"/>
          <w:sz w:val="21"/>
        </w:rPr>
        <w:t>,</w:t>
      </w:r>
      <w:r>
        <w:rPr>
          <w:rFonts w:ascii="宋体,Bold" w:hAnsi="宋体,Bold" w:eastAsia="宋体,Bold"/>
          <w:b/>
          <w:i w:val="0"/>
          <w:color w:val="000000"/>
          <w:sz w:val="21"/>
        </w:rPr>
        <w:t>同时还需要将信息写入</w:t>
      </w:r>
      <w:r>
        <w:rPr>
          <w:rFonts w:ascii="TimesNewRoman,Italic" w:hAnsi="TimesNewRoman,Italic" w:eastAsia="TimesNewRoman,Italic"/>
          <w:b w:val="0"/>
          <w:i/>
          <w:color w:val="000000"/>
          <w:sz w:val="21"/>
        </w:rPr>
        <w:t>Cache</w:t>
      </w:r>
      <w:r>
        <w:rPr>
          <w:rFonts w:ascii="TimesNewRoman" w:hAnsi="TimesNewRoman" w:eastAsia="TimesNewRoman"/>
          <w:b w:val="0"/>
          <w:i w:val="0"/>
          <w:color w:val="000000"/>
          <w:sz w:val="21"/>
        </w:rPr>
        <w:t>,</w:t>
      </w:r>
      <w:r>
        <w:rPr>
          <w:rFonts w:ascii="宋体,Bold" w:hAnsi="宋体,Bold" w:eastAsia="宋体,Bold"/>
          <w:b/>
          <w:i w:val="0"/>
          <w:color w:val="000000"/>
          <w:sz w:val="21"/>
        </w:rPr>
        <w:t>在此过程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40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中传送和写入信息的数据宽度各为</w:t>
            </w:r>
            <w:r>
              <w:rPr>
                <w:rFonts w:ascii="PMExtra" w:hAnsi="PMExtra" w:eastAsia="PMExtra"/>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1940"/>
            <w:vMerge w:val="restart"/>
            <w:tcBorders/>
            <w:tcMar>
              <w:start w:w="0" w:type="dxa"/>
              <w:end w:w="0" w:type="dxa"/>
            </w:tcMar>
            <w:tcMar>
              <w:start w:w="0" w:type="dxa"/>
              <w:end w:w="0" w:type="dxa"/>
            </w:tcMar>
          </w:tcPr>
          <w:p>
            <w:pPr>
              <w:autoSpaceDN w:val="0"/>
              <w:autoSpaceDE w:val="0"/>
              <w:widowControl/>
              <w:spacing w:line="212" w:lineRule="exact" w:before="536" w:after="0"/>
              <w:ind w:left="394" w:right="0" w:firstLine="0"/>
              <w:jc w:val="left"/>
            </w:pPr>
            <w:r>
              <w:rPr>
                <w:rFonts w:ascii="宋体,Bold" w:hAnsi="宋体,Bold" w:eastAsia="宋体,Bold"/>
                <w:b/>
                <w:i w:val="0"/>
                <w:color w:val="000000"/>
                <w:sz w:val="21"/>
              </w:rPr>
              <w:t>C. 字、块</w:t>
            </w:r>
          </w:p>
        </w:tc>
        <w:tc>
          <w:tcPr>
            <w:tcW w:type="dxa" w:w="3080"/>
            <w:vMerge w:val="restart"/>
            <w:tcBorders/>
            <w:tcMar>
              <w:start w:w="0" w:type="dxa"/>
              <w:end w:w="0" w:type="dxa"/>
            </w:tcMar>
            <w:tcMar>
              <w:start w:w="0" w:type="dxa"/>
              <w:end w:w="0" w:type="dxa"/>
            </w:tcMar>
          </w:tcPr>
          <w:p>
            <w:pPr>
              <w:autoSpaceDN w:val="0"/>
              <w:autoSpaceDE w:val="0"/>
              <w:widowControl/>
              <w:spacing w:line="212" w:lineRule="exact" w:before="536" w:after="0"/>
              <w:ind w:left="608" w:right="0" w:firstLine="0"/>
              <w:jc w:val="left"/>
            </w:pPr>
            <w:r>
              <w:rPr>
                <w:rFonts w:ascii="宋体,Bold" w:hAnsi="宋体,Bold" w:eastAsia="宋体,Bold"/>
                <w:b/>
                <w:i w:val="0"/>
                <w:color w:val="000000"/>
                <w:sz w:val="21"/>
              </w:rPr>
              <w:t>D. 块、块</w:t>
            </w:r>
          </w:p>
        </w:tc>
      </w:tr>
      <w:tr>
        <w:trPr>
          <w:trHeight w:hRule="exact" w:val="388"/>
        </w:trPr>
        <w:tc>
          <w:tcPr>
            <w:tcW w:type="dxa" w:w="2260"/>
            <w:tcBorders/>
            <w:tcMar>
              <w:start w:w="0" w:type="dxa"/>
              <w:end w:w="0" w:type="dxa"/>
            </w:tcMar>
          </w:tcPr>
          <w:p>
            <w:pPr>
              <w:autoSpaceDN w:val="0"/>
              <w:autoSpaceDE w:val="0"/>
              <w:widowControl/>
              <w:spacing w:line="212" w:lineRule="exact" w:before="116" w:after="0"/>
              <w:ind w:left="0" w:right="592" w:firstLine="0"/>
              <w:jc w:val="right"/>
            </w:pPr>
            <w:r>
              <w:rPr>
                <w:rFonts w:ascii="宋体,Bold" w:hAnsi="宋体,Bold" w:eastAsia="宋体,Bold"/>
                <w:b/>
                <w:i w:val="0"/>
                <w:color w:val="000000"/>
                <w:sz w:val="21"/>
              </w:rPr>
              <w:t>A. 块、页</w:t>
            </w:r>
          </w:p>
        </w:tc>
        <w:tc>
          <w:tcPr>
            <w:tcW w:type="dxa" w:w="1820"/>
            <w:tcBorders/>
            <w:tcMar>
              <w:start w:w="0" w:type="dxa"/>
              <w:end w:w="0" w:type="dxa"/>
            </w:tcMar>
          </w:tcPr>
          <w:p>
            <w:pPr>
              <w:autoSpaceDN w:val="0"/>
              <w:autoSpaceDE w:val="0"/>
              <w:widowControl/>
              <w:spacing w:line="212" w:lineRule="exact" w:before="116" w:after="0"/>
              <w:ind w:left="0" w:right="256" w:firstLine="0"/>
              <w:jc w:val="right"/>
            </w:pPr>
            <w:r>
              <w:rPr>
                <w:rFonts w:ascii="宋体,Bold" w:hAnsi="宋体,Bold" w:eastAsia="宋体,Bold"/>
                <w:b/>
                <w:i w:val="0"/>
                <w:color w:val="000000"/>
                <w:sz w:val="21"/>
              </w:rPr>
              <w:t>B. 字、字</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假定用作</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SRAM</w:t>
      </w:r>
      <w:r>
        <w:rPr>
          <w:rFonts w:ascii="宋体,Bold" w:hAnsi="宋体,Bold" w:eastAsia="宋体,Bold"/>
          <w:b/>
          <w:i w:val="0"/>
          <w:color w:val="000000"/>
          <w:sz w:val="21"/>
        </w:rPr>
        <w:t xml:space="preserve"> 的存取时间为</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用作主存的</w:t>
      </w:r>
      <w:r>
        <w:rPr>
          <w:rFonts w:ascii="TimesNewRoman,Italic" w:hAnsi="TimesNewRoman,Italic" w:eastAsia="TimesNewRoman,Italic"/>
          <w:b w:val="0"/>
          <w:i/>
          <w:color w:val="000000"/>
          <w:sz w:val="21"/>
        </w:rPr>
        <w:t>SDRAM</w:t>
      </w:r>
      <w:r>
        <w:rPr>
          <w:rFonts w:ascii="宋体,Bold" w:hAnsi="宋体,Bold" w:eastAsia="宋体,Bold"/>
          <w:b/>
          <w:i w:val="0"/>
          <w:color w:val="000000"/>
          <w:sz w:val="21"/>
        </w:rPr>
        <w:t xml:space="preserve"> 的存取时间为</w:t>
      </w:r>
      <w:r>
        <w:rPr>
          <w:rFonts w:ascii="TimesNewRoman" w:hAnsi="TimesNewRoman" w:eastAsia="TimesNewRoman"/>
          <w:b w:val="0"/>
          <w:i w:val="0"/>
          <w:color w:val="000000"/>
          <w:sz w:val="21"/>
        </w:rPr>
        <w:t>40</w:t>
      </w:r>
      <w:r>
        <w:rPr>
          <w:rFonts w:ascii="TimesNewRoman,Italic" w:hAnsi="TimesNewRoman,Italic" w:eastAsia="TimesNewRoman,Italic"/>
          <w:b w:val="0"/>
          <w:i/>
          <w:color w:val="000000"/>
          <w:sz w:val="21"/>
        </w:rPr>
        <w:t>ns</w:t>
      </w:r>
      <w:r>
        <w:rPr>
          <w:rFonts w:ascii="宋体,Bold" w:hAnsi="宋体,Bold" w:eastAsia="宋体,Bold"/>
          <w:b/>
          <w:i w:val="0"/>
          <w:color w:val="000000"/>
          <w:sz w:val="21"/>
        </w:rPr>
        <w:t>。为使存储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5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系统的平均存取时间达到</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命中率应达到</w:t>
            </w:r>
            <w:r>
              <w:rPr>
                <w:rFonts w:ascii="PMExtra" w:hAnsi="PMExtra" w:eastAsia="PMExtra"/>
                <w:b w:val="0"/>
                <w:i w:val="0"/>
                <w:color w:val="000000"/>
                <w:sz w:val="21"/>
              </w:rPr>
              <w:t>(</w:t>
            </w:r>
          </w:p>
        </w:tc>
        <w:tc>
          <w:tcPr>
            <w:tcW w:type="dxa" w:w="1140"/>
            <w:tcBorders/>
            <w:shd w:fill="ffffff"/>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左右。</w:t>
            </w:r>
          </w:p>
        </w:tc>
        <w:tc>
          <w:tcPr>
            <w:tcW w:type="dxa" w:w="2700"/>
            <w:vMerge w:val="restart"/>
            <w:tcBorders/>
            <w:shd w:fill="ffffff"/>
            <w:tcMar>
              <w:start w:w="0" w:type="dxa"/>
              <w:end w:w="0" w:type="dxa"/>
            </w:tcMar>
            <w:tcMar>
              <w:start w:w="0" w:type="dxa"/>
              <w:end w:w="0" w:type="dxa"/>
            </w:tcMar>
          </w:tcPr>
          <w:p>
            <w:pPr>
              <w:autoSpaceDN w:val="0"/>
              <w:autoSpaceDE w:val="0"/>
              <w:widowControl/>
              <w:spacing w:line="256" w:lineRule="exact" w:before="512"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99.9</w:t>
            </w:r>
            <w:r>
              <w:rPr>
                <w:rFonts w:ascii="PMExtra" w:hAnsi="PMExtra" w:eastAsia="PMExtra"/>
                <w:b w:val="0"/>
                <w:i w:val="0"/>
                <w:color w:val="000000"/>
                <w:sz w:val="21"/>
              </w:rPr>
              <w:t>%</w:t>
            </w:r>
          </w:p>
        </w:tc>
      </w:tr>
      <w:tr>
        <w:trPr>
          <w:trHeight w:hRule="exact" w:val="416"/>
        </w:trPr>
        <w:tc>
          <w:tcPr>
            <w:tcW w:type="dxa" w:w="2220"/>
            <w:tcBorders/>
            <w:shd w:fill="ffffff"/>
            <w:tcMar>
              <w:start w:w="0" w:type="dxa"/>
              <w:end w:w="0" w:type="dxa"/>
            </w:tcMar>
          </w:tcPr>
          <w:p>
            <w:pPr>
              <w:autoSpaceDN w:val="0"/>
              <w:autoSpaceDE w:val="0"/>
              <w:widowControl/>
              <w:spacing w:line="256" w:lineRule="exact" w:before="100" w:after="0"/>
              <w:ind w:left="0" w:right="6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92.5</w:t>
            </w:r>
            <w:r>
              <w:rPr>
                <w:rFonts w:ascii="PMExtra" w:hAnsi="PMExtra" w:eastAsia="PMExtra"/>
                <w:b w:val="0"/>
                <w:i w:val="0"/>
                <w:color w:val="000000"/>
                <w:sz w:val="21"/>
              </w:rPr>
              <w:t>%</w:t>
            </w:r>
          </w:p>
        </w:tc>
        <w:tc>
          <w:tcPr>
            <w:tcW w:type="dxa" w:w="2080"/>
            <w:tcBorders/>
            <w:shd w:fill="ffffff"/>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85</w:t>
            </w:r>
            <w:r>
              <w:rPr>
                <w:rFonts w:ascii="PMExtra" w:hAnsi="PMExtra" w:eastAsia="PMExtra"/>
                <w:b w:val="0"/>
                <w:i w:val="0"/>
                <w:color w:val="000000"/>
                <w:sz w:val="21"/>
              </w:rPr>
              <w:t>%</w:t>
            </w:r>
          </w:p>
        </w:tc>
        <w:tc>
          <w:tcPr>
            <w:tcW w:type="dxa" w:w="2600"/>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100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97.5</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240" w:lineRule="exact" w:before="180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3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900"/>
            <w:tcBorders>
              <w:bottom w:sz="3.9760000705718994" w:val="single" w:color="#000000"/>
            </w:tcBorders>
            <w:tcMar>
              <w:start w:w="0" w:type="dxa"/>
              <w:end w:w="0" w:type="dxa"/>
            </w:tcMar>
          </w:tcPr>
          <w:p/>
        </w:tc>
        <w:tc>
          <w:tcPr>
            <w:tcW w:type="dxa" w:w="3468"/>
            <w:tcBorders>
              <w:bottom w:sz="3.9760000705718994" w:val="single" w:color="#000000"/>
            </w:tcBorders>
            <w:tcMar>
              <w:start w:w="0" w:type="dxa"/>
              <w:end w:w="0" w:type="dxa"/>
            </w:tcMar>
          </w:tcPr>
          <w:p>
            <w:pPr>
              <w:autoSpaceDN w:val="0"/>
              <w:autoSpaceDE w:val="0"/>
              <w:widowControl/>
              <w:spacing w:line="240" w:lineRule="exact" w:before="58" w:after="0"/>
              <w:ind w:left="734" w:right="0" w:firstLine="0"/>
              <w:jc w:val="left"/>
            </w:pPr>
            <w:r>
              <w:rPr>
                <w:rFonts w:ascii="华文中宋" w:hAnsi="华文中宋" w:eastAsia="华文中宋"/>
                <w:b w:val="0"/>
                <w:i w:val="0"/>
                <w:color w:val="000000"/>
                <w:sz w:val="21"/>
              </w:rPr>
              <w:t>速刷CO·王道· 3.存储系统</w:t>
            </w:r>
          </w:p>
        </w:tc>
      </w:tr>
      <w:tr>
        <w:trPr>
          <w:trHeight w:hRule="exact" w:val="640"/>
        </w:trPr>
        <w:tc>
          <w:tcPr>
            <w:tcW w:type="dxa" w:w="53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关于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的更新策略</w:t>
            </w:r>
            <w:r>
              <w:rPr>
                <w:rFonts w:ascii="PMExtra" w:hAnsi="PMExtra" w:eastAsia="PMExtra"/>
                <w:b w:val="0"/>
                <w:i w:val="0"/>
                <w:color w:val="000000"/>
                <w:sz w:val="21"/>
              </w:rPr>
              <w:t>,</w:t>
            </w:r>
            <w:r>
              <w:rPr>
                <w:rFonts w:ascii="宋体,Bold" w:hAnsi="宋体,Bold" w:eastAsia="宋体,Bold"/>
                <w:b/>
                <w:i w:val="0"/>
                <w:color w:val="000000"/>
                <w:sz w:val="21"/>
              </w:rPr>
              <w:t xml:space="preserve"> 下列说法中正确的是</w:t>
            </w:r>
            <w:r>
              <w:rPr>
                <w:rFonts w:ascii="PMExtra" w:hAnsi="PMExtra" w:eastAsia="PMExtra"/>
                <w:b w:val="0"/>
                <w:i w:val="0"/>
                <w:color w:val="000000"/>
                <w:sz w:val="21"/>
              </w:rPr>
              <w:t>(</w:t>
            </w:r>
          </w:p>
        </w:tc>
        <w:tc>
          <w:tcPr>
            <w:tcW w:type="dxa" w:w="900"/>
            <w:tcBorders>
              <w:top w:sz="3.9760000705718994" w:val="single" w:color="#000000"/>
            </w:tcBorders>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3468"/>
            <w:tcBorders>
              <w:top w:sz="3.9760000705718994" w:val="single" w:color="#000000"/>
            </w:tcBorders>
            <w:tcMar>
              <w:start w:w="0" w:type="dxa"/>
              <w:end w:w="0" w:type="dxa"/>
            </w:tcMar>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读操作时</w:t>
      </w:r>
      <w:r>
        <w:rPr>
          <w:rFonts w:ascii="TimesNewRoman" w:hAnsi="TimesNewRoman" w:eastAsia="TimesNewRoman"/>
          <w:b w:val="0"/>
          <w:i w:val="0"/>
          <w:color w:val="000000"/>
          <w:sz w:val="21"/>
        </w:rPr>
        <w:t>,</w:t>
      </w:r>
      <w:r>
        <w:rPr>
          <w:rFonts w:ascii="宋体,Bold" w:hAnsi="宋体,Bold" w:eastAsia="宋体,Bold"/>
          <w:b/>
          <w:i w:val="0"/>
          <w:color w:val="000000"/>
          <w:sz w:val="21"/>
        </w:rPr>
        <w:t>全写法和回写法在命中时应用</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写操作时</w:t>
      </w:r>
      <w:r>
        <w:rPr>
          <w:rFonts w:ascii="TimesNewRoman" w:hAnsi="TimesNewRoman" w:eastAsia="TimesNewRoman"/>
          <w:b w:val="0"/>
          <w:i w:val="0"/>
          <w:color w:val="000000"/>
          <w:sz w:val="21"/>
        </w:rPr>
        <w:t>,</w:t>
      </w:r>
      <w:r>
        <w:rPr>
          <w:rFonts w:ascii="宋体,Bold" w:hAnsi="宋体,Bold" w:eastAsia="宋体,Bold"/>
          <w:b/>
          <w:i w:val="0"/>
          <w:color w:val="000000"/>
          <w:sz w:val="21"/>
        </w:rPr>
        <w:t>回写法和写分配法在命中时应用</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读操作时</w:t>
      </w:r>
      <w:r>
        <w:rPr>
          <w:rFonts w:ascii="TimesNewRoman" w:hAnsi="TimesNewRoman" w:eastAsia="TimesNewRoman"/>
          <w:b w:val="0"/>
          <w:i w:val="0"/>
          <w:color w:val="000000"/>
          <w:sz w:val="21"/>
        </w:rPr>
        <w:t>,</w:t>
      </w:r>
      <w:r>
        <w:rPr>
          <w:rFonts w:ascii="宋体,Bold" w:hAnsi="宋体,Bold" w:eastAsia="宋体,Bold"/>
          <w:b/>
          <w:i w:val="0"/>
          <w:color w:val="000000"/>
          <w:sz w:val="21"/>
        </w:rPr>
        <w:t>全写法和写分配法在失效时应用</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 写操作时</w:t>
      </w:r>
      <w:r>
        <w:rPr>
          <w:rFonts w:ascii="TimesNewRoman" w:hAnsi="TimesNewRoman" w:eastAsia="TimesNewRoman"/>
          <w:b w:val="0"/>
          <w:i w:val="0"/>
          <w:color w:val="000000"/>
          <w:sz w:val="21"/>
        </w:rPr>
        <w:t>,</w:t>
      </w:r>
      <w:r>
        <w:rPr>
          <w:rFonts w:ascii="宋体,Bold" w:hAnsi="宋体,Bold" w:eastAsia="宋体,Bold"/>
          <w:b/>
          <w:i w:val="0"/>
          <w:color w:val="000000"/>
          <w:sz w:val="21"/>
        </w:rPr>
        <w:t>写分配法、非写分配法在失效时应用</w:t>
      </w:r>
    </w:p>
    <w:p>
      <w:pPr>
        <w:autoSpaceDN w:val="0"/>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在不同的情况下</w:t>
      </w:r>
      <w:r>
        <w:rPr>
          <w:rFonts w:ascii="TimesNewRoman" w:hAnsi="TimesNewRoman" w:eastAsia="TimesNewRoman"/>
          <w:b w:val="0"/>
          <w:i w:val="0"/>
          <w:color w:val="000000"/>
          <w:sz w:val="21"/>
        </w:rPr>
        <w:t>,</w:t>
      </w:r>
      <w:r>
        <w:rPr>
          <w:rFonts w:ascii="宋体,Bold" w:hAnsi="宋体,Bold" w:eastAsia="宋体,Bold"/>
          <w:b/>
          <w:i w:val="0"/>
          <w:color w:val="000000"/>
          <w:sz w:val="21"/>
        </w:rPr>
        <w:t>需要采用适合的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写策略。对于下面两种情况</w:t>
      </w:r>
      <w:r>
        <w:rPr>
          <w:rFonts w:ascii="PMExtra" w:hAnsi="PMExtra" w:eastAsia="PMExtra"/>
          <w:b w:val="0"/>
          <w:i w:val="0"/>
          <w:color w:val="000000"/>
          <w:sz w:val="21"/>
        </w:rPr>
        <w:t>:</w:t>
      </w:r>
    </w:p>
    <w:p>
      <w:pPr>
        <w:autoSpaceDN w:val="0"/>
        <w:autoSpaceDE w:val="0"/>
        <w:widowControl/>
        <w:spacing w:line="394" w:lineRule="exact" w:before="0" w:after="74"/>
        <w:ind w:left="1442" w:right="5040" w:firstLine="0"/>
        <w:jc w:val="left"/>
      </w:pPr>
      <w:r>
        <w:rPr>
          <w:rFonts w:ascii="宋体,Bold" w:hAnsi="宋体,Bold" w:eastAsia="宋体,Bold"/>
          <w:b/>
          <w:i w:val="0"/>
          <w:color w:val="000000"/>
          <w:sz w:val="21"/>
        </w:rPr>
        <w:t>①主要运行访问密集型应用</w:t>
      </w:r>
      <w:r>
        <w:rPr>
          <w:rFonts w:ascii="TimesNewRoman" w:hAnsi="TimesNewRoman" w:eastAsia="TimesNewRoman"/>
          <w:b w:val="0"/>
          <w:i w:val="0"/>
          <w:color w:val="000000"/>
          <w:sz w:val="21"/>
        </w:rPr>
        <w:t>,</w:t>
      </w:r>
      <w:r>
        <w:rPr>
          <w:rFonts w:ascii="宋体,Bold" w:hAnsi="宋体,Bold" w:eastAsia="宋体,Bold"/>
          <w:b/>
          <w:i w:val="0"/>
          <w:color w:val="000000"/>
          <w:sz w:val="21"/>
        </w:rPr>
        <w:t>其中包含写操作；</w:t>
      </w:r>
      <w:r>
        <w:br/>
      </w:r>
      <w:r>
        <w:rPr>
          <w:rFonts w:ascii="宋体,Bold" w:hAnsi="宋体,Bold" w:eastAsia="宋体,Bold"/>
          <w:b/>
          <w:i w:val="0"/>
          <w:color w:val="000000"/>
          <w:sz w:val="21"/>
        </w:rPr>
        <w:t>②安全性要求很高</w:t>
      </w:r>
      <w:r>
        <w:rPr>
          <w:rFonts w:ascii="PMExtra" w:hAnsi="PMExtra" w:eastAsia="PMExtra"/>
          <w:b w:val="0"/>
          <w:i w:val="0"/>
          <w:color w:val="000000"/>
          <w:sz w:val="21"/>
        </w:rPr>
        <w:t>,</w:t>
      </w:r>
      <w:r>
        <w:rPr>
          <w:rFonts w:ascii="宋体,Bold" w:hAnsi="宋体,Bold" w:eastAsia="宋体,Bold"/>
          <w:b/>
          <w:i w:val="0"/>
          <w:color w:val="000000"/>
          <w:sz w:val="21"/>
        </w:rPr>
        <w:t xml:space="preserve"> 不允许有任何数据不一致的情况发生。</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2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适合它们的写策略分别是</w:t>
            </w:r>
            <w:r>
              <w:rPr>
                <w:rFonts w:ascii="PMExtra" w:hAnsi="PMExtra" w:eastAsia="PMExtra"/>
                <w:b w:val="0"/>
                <w:i w:val="0"/>
                <w:color w:val="000000"/>
                <w:sz w:val="21"/>
              </w:rPr>
              <w:t>(</w:t>
            </w:r>
          </w:p>
        </w:tc>
        <w:tc>
          <w:tcPr>
            <w:tcW w:type="dxa" w:w="1520"/>
            <w:tcBorders/>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 回写法</w:t>
            </w:r>
            <w:r>
              <w:rPr>
                <w:rFonts w:ascii="TimesNewRoman" w:hAnsi="TimesNewRoman" w:eastAsia="TimesNewRoman"/>
                <w:b w:val="0"/>
                <w:i w:val="0"/>
                <w:color w:val="000000"/>
                <w:sz w:val="21"/>
              </w:rPr>
              <w:t>,</w:t>
            </w:r>
            <w:r>
              <w:rPr>
                <w:rFonts w:ascii="宋体,Bold" w:hAnsi="宋体,Bold" w:eastAsia="宋体,Bold"/>
                <w:b/>
                <w:i w:val="0"/>
                <w:color w:val="000000"/>
                <w:sz w:val="21"/>
              </w:rPr>
              <w:t>回写法</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268" w:right="0" w:firstLine="0"/>
              <w:jc w:val="left"/>
            </w:pPr>
            <w:r>
              <w:rPr>
                <w:rFonts w:ascii="宋体,Bold" w:hAnsi="宋体,Bold" w:eastAsia="宋体,Bold"/>
                <w:b/>
                <w:i w:val="0"/>
                <w:color w:val="000000"/>
                <w:sz w:val="21"/>
              </w:rPr>
              <w:t>D. 全写法</w:t>
            </w:r>
            <w:r>
              <w:rPr>
                <w:rFonts w:ascii="TimesNewRoman" w:hAnsi="TimesNewRoman" w:eastAsia="TimesNewRoman"/>
                <w:b w:val="0"/>
                <w:i w:val="0"/>
                <w:color w:val="000000"/>
                <w:sz w:val="21"/>
              </w:rPr>
              <w:t>,</w:t>
            </w:r>
            <w:r>
              <w:rPr>
                <w:rFonts w:ascii="宋体,Bold" w:hAnsi="宋体,Bold" w:eastAsia="宋体,Bold"/>
                <w:b/>
                <w:i w:val="0"/>
                <w:color w:val="000000"/>
                <w:sz w:val="21"/>
              </w:rPr>
              <w:t>全写法</w:t>
            </w:r>
          </w:p>
        </w:tc>
      </w:tr>
      <w:tr>
        <w:trPr>
          <w:trHeight w:hRule="exact" w:val="410"/>
        </w:trPr>
        <w:tc>
          <w:tcPr>
            <w:tcW w:type="dxa" w:w="2600"/>
            <w:tcBorders/>
            <w:tcMar>
              <w:start w:w="0" w:type="dxa"/>
              <w:end w:w="0" w:type="dxa"/>
            </w:tcMar>
          </w:tcPr>
          <w:p>
            <w:pPr>
              <w:autoSpaceDN w:val="0"/>
              <w:autoSpaceDE w:val="0"/>
              <w:widowControl/>
              <w:spacing w:line="232" w:lineRule="exact" w:before="118" w:after="0"/>
              <w:ind w:left="0" w:right="248" w:firstLine="0"/>
              <w:jc w:val="right"/>
            </w:pPr>
            <w:r>
              <w:rPr>
                <w:rFonts w:ascii="宋体,Bold" w:hAnsi="宋体,Bold" w:eastAsia="宋体,Bold"/>
                <w:b/>
                <w:i w:val="0"/>
                <w:color w:val="000000"/>
                <w:sz w:val="21"/>
              </w:rPr>
              <w:t>A. 回写法</w:t>
            </w:r>
            <w:r>
              <w:rPr>
                <w:rFonts w:ascii="TimesNewRoman" w:hAnsi="TimesNewRoman" w:eastAsia="TimesNewRoman"/>
                <w:b w:val="0"/>
                <w:i w:val="0"/>
                <w:color w:val="000000"/>
                <w:sz w:val="21"/>
              </w:rPr>
              <w:t>,</w:t>
            </w:r>
            <w:r>
              <w:rPr>
                <w:rFonts w:ascii="宋体,Bold" w:hAnsi="宋体,Bold" w:eastAsia="宋体,Bold"/>
                <w:b/>
                <w:i w:val="0"/>
                <w:color w:val="000000"/>
                <w:sz w:val="21"/>
              </w:rPr>
              <w:t>全写法</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 全写法</w:t>
            </w:r>
            <w:r>
              <w:rPr>
                <w:rFonts w:ascii="TimesNewRoman" w:hAnsi="TimesNewRoman" w:eastAsia="TimesNewRoman"/>
                <w:b w:val="0"/>
                <w:i w:val="0"/>
                <w:color w:val="000000"/>
                <w:sz w:val="21"/>
              </w:rPr>
              <w:t>,</w:t>
            </w:r>
            <w:r>
              <w:rPr>
                <w:rFonts w:ascii="宋体,Bold" w:hAnsi="宋体,Bold" w:eastAsia="宋体,Bold"/>
                <w:b/>
                <w:i w:val="0"/>
                <w:color w:val="000000"/>
                <w:sz w:val="21"/>
              </w:rPr>
              <w:t>回写法</w:t>
            </w:r>
          </w:p>
        </w:tc>
        <w:tc>
          <w:tcPr>
            <w:tcW w:type="dxa" w:w="1805"/>
            <w:vMerge/>
            <w:tcBorders/>
          </w:tcPr>
          <w:p/>
        </w:tc>
        <w:tc>
          <w:tcPr>
            <w:tcW w:type="dxa" w:w="1805"/>
            <w:vMerge/>
            <w:tcBorders/>
          </w:tcPr>
          <w:p/>
        </w:tc>
      </w:tr>
    </w:tbl>
    <w:p>
      <w:pPr>
        <w:autoSpaceDN w:val="0"/>
        <w:tabs>
          <w:tab w:pos="7534"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局部性通常有两种不同的形式</w:t>
      </w:r>
      <w:r>
        <w:rPr>
          <w:rFonts w:ascii="PMExtra" w:hAnsi="PMExtra" w:eastAsia="PMExtra"/>
          <w:b w:val="0"/>
          <w:i w:val="0"/>
          <w:color w:val="000000"/>
          <w:sz w:val="21"/>
        </w:rPr>
        <w:t>:</w:t>
      </w:r>
      <w:r>
        <w:rPr>
          <w:rFonts w:ascii="宋体,Bold" w:hAnsi="宋体,Bold" w:eastAsia="宋体,Bold"/>
          <w:b/>
          <w:i w:val="0"/>
          <w:color w:val="000000"/>
          <w:sz w:val="21"/>
        </w:rPr>
        <w:t xml:space="preserve"> 时间局部性和空间局部性。程序员是否编写出高速缓存友好的代</w:t>
      </w:r>
      <w:r>
        <w:rPr>
          <w:rFonts w:ascii="宋体,Bold" w:hAnsi="宋体,Bold" w:eastAsia="宋体,Bold"/>
          <w:b/>
          <w:i w:val="0"/>
          <w:color w:val="000000"/>
          <w:sz w:val="21"/>
        </w:rPr>
        <w:t>码</w:t>
      </w:r>
      <w:r>
        <w:rPr>
          <w:rFonts w:ascii="TimesNewRoman" w:hAnsi="TimesNewRoman" w:eastAsia="TimesNewRoman"/>
          <w:b w:val="0"/>
          <w:i w:val="0"/>
          <w:color w:val="000000"/>
          <w:sz w:val="21"/>
        </w:rPr>
        <w:t>,</w:t>
      </w:r>
      <w:r>
        <w:rPr>
          <w:rFonts w:ascii="宋体,Bold" w:hAnsi="宋体,Bold" w:eastAsia="宋体,Bold"/>
          <w:b/>
          <w:i w:val="0"/>
          <w:color w:val="000000"/>
          <w:sz w:val="21"/>
        </w:rPr>
        <w:t>就取决于这两方面的问题。对于下面这个函数</w:t>
      </w:r>
      <w:r>
        <w:rPr>
          <w:rFonts w:ascii="TimesNewRoman" w:hAnsi="TimesNewRoman" w:eastAsia="TimesNewRoman"/>
          <w:b w:val="0"/>
          <w:i w:val="0"/>
          <w:color w:val="000000"/>
          <w:sz w:val="21"/>
        </w:rPr>
        <w:t>,</w:t>
      </w:r>
      <w:r>
        <w:rPr>
          <w:rFonts w:ascii="宋体,Bold" w:hAnsi="宋体,Bold" w:eastAsia="宋体,Bold"/>
          <w:b/>
          <w:i w:val="0"/>
          <w:color w:val="000000"/>
          <w:sz w:val="21"/>
        </w:rPr>
        <w:t>说法正确的是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864" w:val="left"/>
          <w:tab w:pos="1876" w:val="left"/>
          <w:tab w:pos="1882" w:val="left"/>
          <w:tab w:pos="2180" w:val="left"/>
        </w:tabs>
        <w:autoSpaceDE w:val="0"/>
        <w:widowControl/>
        <w:spacing w:line="382" w:lineRule="exact" w:before="0" w:after="0"/>
        <w:ind w:left="1442" w:right="8064" w:firstLine="0"/>
        <w:jc w:val="left"/>
      </w:pPr>
      <w:r>
        <w:rPr>
          <w:rFonts w:ascii="TimesNewRoman" w:hAnsi="TimesNewRoman" w:eastAsia="TimesNewRoman"/>
          <w:b w:val="0"/>
          <w:i w:val="0"/>
          <w:color w:val="000000"/>
          <w:sz w:val="21"/>
        </w:rPr>
        <w:t xml:space="preserve">int </w:t>
      </w:r>
      <w:r>
        <w:tab/>
      </w:r>
      <w:r>
        <w:tab/>
      </w:r>
      <w:r>
        <w:rPr>
          <w:rFonts w:ascii="TimesNewRoman,Italic" w:hAnsi="TimesNewRoman,Italic" w:eastAsia="TimesNewRoman,Italic"/>
          <w:b w:val="0"/>
          <w:i/>
          <w:color w:val="000000"/>
          <w:sz w:val="21"/>
        </w:rPr>
        <w:t>sumvec</w:t>
      </w:r>
      <w:r>
        <w:rPr>
          <w:rFonts w:ascii="PMExtra" w:hAnsi="PMExtra" w:eastAsia="PMExtra"/>
          <w:b w:val="0"/>
          <w:i w:val="0"/>
          <w:color w:val="000000"/>
          <w:sz w:val="21"/>
        </w:rPr>
        <w:t>(</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 </w:t>
      </w:r>
      <w:r>
        <w:br/>
      </w:r>
      <w:r>
        <w:tab/>
      </w:r>
      <w:r>
        <w:rPr>
          <w:rFonts w:ascii="TimesNewRoman" w:hAnsi="TimesNewRoman" w:eastAsia="TimesNewRoman"/>
          <w:b w:val="0"/>
          <w:i w:val="0"/>
          <w:color w:val="000000"/>
          <w:sz w:val="21"/>
        </w:rPr>
        <w:t>int i,</w:t>
      </w:r>
      <w:r>
        <w:rPr>
          <w:rFonts w:ascii="TimesNewRoman,Italic" w:hAnsi="TimesNewRoman,Italic" w:eastAsia="TimesNewRoman,Italic"/>
          <w:b w:val="0"/>
          <w:i/>
          <w:color w:val="000000"/>
          <w:sz w:val="21"/>
        </w:rPr>
        <w:t xml:space="preserve"> sum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br/>
      </w:r>
      <w:r>
        <w:tab/>
      </w:r>
      <w:r>
        <w:tab/>
      </w:r>
      <w:r>
        <w:tab/>
      </w:r>
      <w:r>
        <w:rPr>
          <w:rFonts w:ascii="TimesNewRoman,Italic" w:hAnsi="TimesNewRoman,Italic" w:eastAsia="TimesNewRoman,Italic"/>
          <w:b w:val="0"/>
          <w:i/>
          <w:color w:val="000000"/>
          <w:sz w:val="21"/>
        </w:rPr>
        <w:t>for</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xml:space="preserve"> ++) </w:t>
      </w:r>
      <w:r>
        <w:br/>
      </w:r>
      <w:r>
        <w:tab/>
      </w:r>
      <w:r>
        <w:tab/>
      </w:r>
      <w:r>
        <w:tab/>
      </w:r>
      <w:r>
        <w:tab/>
      </w:r>
      <w:r>
        <w:rPr>
          <w:rFonts w:ascii="TimesNewRoman,Italic" w:hAnsi="TimesNewRoman,Italic" w:eastAsia="TimesNewRoman,Italic"/>
          <w:b w:val="0"/>
          <w:i/>
          <w:color w:val="000000"/>
          <w:sz w:val="21"/>
        </w:rPr>
        <w:t>sum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br/>
      </w:r>
      <w:r>
        <w:tab/>
      </w:r>
      <w:r>
        <w:rPr>
          <w:rFonts w:ascii="TimesNewRoman,Italic" w:hAnsi="TimesNewRoman,Italic" w:eastAsia="TimesNewRoman,Italic"/>
          <w:b w:val="0"/>
          <w:i/>
          <w:color w:val="000000"/>
          <w:sz w:val="21"/>
        </w:rPr>
        <w:t>return sum</w:t>
      </w:r>
      <w:r>
        <w:rPr>
          <w:rFonts w:ascii="PMExtra" w:hAnsi="PMExtra" w:eastAsia="PMExtra"/>
          <w:b w:val="0"/>
          <w:i w:val="0"/>
          <w:color w:val="000000"/>
          <w:sz w:val="21"/>
        </w:rPr>
        <w:t xml:space="preserve">; </w:t>
      </w:r>
      <w:r>
        <w:br/>
      </w:r>
      <w:r>
        <w:rPr>
          <w:rFonts w:ascii="PMExtra" w:hAnsi="PMExtra" w:eastAsia="PMExtra"/>
          <w:b w:val="0"/>
          <w:i w:val="0"/>
          <w:color w:val="000000"/>
          <w:sz w:val="21"/>
        </w:rPr>
        <w:t>}</w:t>
      </w:r>
    </w:p>
    <w:p>
      <w:pPr>
        <w:autoSpaceDN w:val="0"/>
        <w:autoSpaceDE w:val="0"/>
        <w:widowControl/>
        <w:spacing w:line="394" w:lineRule="exact" w:before="54" w:after="0"/>
        <w:ind w:left="1442" w:right="5040" w:firstLine="0"/>
        <w:jc w:val="left"/>
      </w:pPr>
      <w:r>
        <w:rPr>
          <w:rFonts w:ascii="宋体,Bold" w:hAnsi="宋体,Bold" w:eastAsia="宋体,Bold"/>
          <w:b/>
          <w:i w:val="0"/>
          <w:color w:val="000000"/>
          <w:sz w:val="21"/>
        </w:rPr>
        <w:t>A. 对于变量</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sum</w:t>
      </w:r>
      <w:r>
        <w:rPr>
          <w:rFonts w:ascii="PMExtra" w:hAnsi="PMExtra" w:eastAsia="PMExtra"/>
          <w:b w:val="0"/>
          <w:i w:val="0"/>
          <w:color w:val="000000"/>
          <w:sz w:val="21"/>
        </w:rPr>
        <w:t>,</w:t>
      </w:r>
      <w:r>
        <w:rPr>
          <w:rFonts w:ascii="宋体,Bold" w:hAnsi="宋体,Bold" w:eastAsia="宋体,Bold"/>
          <w:b/>
          <w:i w:val="0"/>
          <w:color w:val="000000"/>
          <w:sz w:val="21"/>
        </w:rPr>
        <w:t xml:space="preserve"> 循环体具有良好的空间局部性</w:t>
      </w:r>
      <w:r>
        <w:br/>
      </w:r>
      <w:r>
        <w:rPr>
          <w:rFonts w:ascii="宋体,Bold" w:hAnsi="宋体,Bold" w:eastAsia="宋体,Bold"/>
          <w:b/>
          <w:i w:val="0"/>
          <w:color w:val="000000"/>
          <w:sz w:val="21"/>
        </w:rPr>
        <w:t>B. 对于变量</w:t>
      </w:r>
      <w:r>
        <w:rPr>
          <w:rFonts w:ascii="TimesNewRoman" w:hAnsi="TimesNewRoman" w:eastAsia="TimesNewRoman"/>
          <w:b w:val="0"/>
          <w:i w:val="0"/>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sum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循环体具有良好的空间局部性</w:t>
      </w:r>
      <w:r>
        <w:br/>
      </w:r>
      <w:r>
        <w:rPr>
          <w:rFonts w:ascii="宋体,Bold" w:hAnsi="宋体,Bold" w:eastAsia="宋体,Bold"/>
          <w:b/>
          <w:i w:val="0"/>
          <w:color w:val="000000"/>
          <w:sz w:val="21"/>
        </w:rPr>
        <w:t>C. 对于变量</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sum</w:t>
      </w:r>
      <w:r>
        <w:rPr>
          <w:rFonts w:ascii="PMExtra" w:hAnsi="PMExtra" w:eastAsia="PMExtra"/>
          <w:b w:val="0"/>
          <w:i w:val="0"/>
          <w:color w:val="000000"/>
          <w:sz w:val="21"/>
        </w:rPr>
        <w:t>,</w:t>
      </w:r>
      <w:r>
        <w:rPr>
          <w:rFonts w:ascii="宋体,Bold" w:hAnsi="宋体,Bold" w:eastAsia="宋体,Bold"/>
          <w:b/>
          <w:i w:val="0"/>
          <w:color w:val="000000"/>
          <w:sz w:val="21"/>
        </w:rPr>
        <w:t xml:space="preserve"> 循环体具有良好的时间局部性</w:t>
      </w:r>
      <w:r>
        <w:br/>
      </w:r>
      <w:r>
        <w:rPr>
          <w:rFonts w:ascii="宋体,Bold" w:hAnsi="宋体,Bold" w:eastAsia="宋体,Bold"/>
          <w:b/>
          <w:i w:val="0"/>
          <w:color w:val="000000"/>
          <w:sz w:val="21"/>
        </w:rPr>
        <w:t>D. 对于变量</w:t>
      </w:r>
      <w:r>
        <w:rPr>
          <w:rFonts w:ascii="TimesNewRoman" w:hAnsi="TimesNewRoman" w:eastAsia="TimesNewRoman"/>
          <w:b w:val="0"/>
          <w:i w:val="0"/>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sum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循环体具有良好的时间局部性</w:t>
      </w:r>
    </w:p>
    <w:p>
      <w:pPr>
        <w:autoSpaceDN w:val="0"/>
        <w:tabs>
          <w:tab w:pos="736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对于下列代码</w:t>
      </w:r>
      <w:r>
        <w:rPr>
          <w:rFonts w:ascii="TimesNewRoman" w:hAnsi="TimesNewRoman" w:eastAsia="TimesNewRoman"/>
          <w:b w:val="0"/>
          <w:i w:val="0"/>
          <w:color w:val="000000"/>
          <w:sz w:val="21"/>
        </w:rPr>
        <w:t>,</w:t>
      </w:r>
      <w:r>
        <w:rPr>
          <w:rFonts w:ascii="宋体,Bold" w:hAnsi="宋体,Bold" w:eastAsia="宋体,Bold"/>
          <w:b/>
          <w:i w:val="0"/>
          <w:color w:val="000000"/>
          <w:sz w:val="21"/>
        </w:rPr>
        <w:t>以下哪种变化将使其具有更好的空间局部性</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22" w:after="218"/>
        <w:ind w:left="1510" w:right="0" w:firstLine="0"/>
        <w:jc w:val="left"/>
      </w:pPr>
      <w:r>
        <w:drawing>
          <wp:inline xmlns:a="http://schemas.openxmlformats.org/drawingml/2006/main" xmlns:pic="http://schemas.openxmlformats.org/drawingml/2006/picture">
            <wp:extent cx="3528060" cy="8026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528060" cy="802640"/>
                    </a:xfrm>
                    <a:prstGeom prst="rect"/>
                  </pic:spPr>
                </pic:pic>
              </a:graphicData>
            </a:graphic>
          </wp:inline>
        </w:drawing>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58"/>
        </w:trPr>
        <w:tc>
          <w:tcPr>
            <w:tcW w:type="dxa" w:w="4560"/>
            <w:tcBorders/>
            <w:shd w:fill="ffffff"/>
            <w:tcMar>
              <w:start w:w="0" w:type="dxa"/>
              <w:end w:w="0" w:type="dxa"/>
            </w:tcMar>
          </w:tcPr>
          <w:p>
            <w:pPr>
              <w:autoSpaceDN w:val="0"/>
              <w:autoSpaceDE w:val="0"/>
              <w:widowControl/>
              <w:spacing w:line="232" w:lineRule="exact" w:before="60" w:after="0"/>
              <w:ind w:left="722" w:right="0" w:firstLine="0"/>
              <w:jc w:val="left"/>
            </w:pPr>
            <w:r>
              <w:rPr>
                <w:rFonts w:ascii="宋体,Bold" w:hAnsi="宋体,Bold" w:eastAsia="宋体,Bold"/>
                <w:b/>
                <w:i w:val="0"/>
                <w:color w:val="000000"/>
                <w:sz w:val="21"/>
              </w:rPr>
              <w:t>A. 将第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行与第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行互换</w:t>
            </w:r>
          </w:p>
        </w:tc>
        <w:tc>
          <w:tcPr>
            <w:tcW w:type="dxa" w:w="5220"/>
            <w:gridSpan w:val="2"/>
            <w:tcBorders/>
            <w:shd w:fill="ffffff"/>
            <w:tcMar>
              <w:start w:w="0" w:type="dxa"/>
              <w:end w:w="0" w:type="dxa"/>
            </w:tcMar>
            <w:tcMar>
              <w:start w:w="0" w:type="dxa"/>
              <w:end w:w="0" w:type="dxa"/>
            </w:tcMar>
          </w:tcPr>
          <w:p>
            <w:pPr>
              <w:autoSpaceDN w:val="0"/>
              <w:autoSpaceDE w:val="0"/>
              <w:widowControl/>
              <w:spacing w:line="232" w:lineRule="exact" w:before="60" w:after="0"/>
              <w:ind w:left="474" w:right="0" w:firstLine="0"/>
              <w:jc w:val="left"/>
            </w:pPr>
            <w:r>
              <w:rPr>
                <w:rFonts w:ascii="宋体,Bold" w:hAnsi="宋体,Bold" w:eastAsia="宋体,Bold"/>
                <w:b/>
                <w:i w:val="0"/>
                <w:color w:val="000000"/>
                <w:sz w:val="21"/>
              </w:rPr>
              <w:t>B. 将第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行与第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行互换</w:t>
            </w:r>
          </w:p>
        </w:tc>
      </w:tr>
      <w:tr>
        <w:trPr>
          <w:trHeight w:hRule="exact" w:val="480"/>
        </w:trPr>
        <w:tc>
          <w:tcPr>
            <w:tcW w:type="dxa" w:w="4560"/>
            <w:tcBorders/>
            <w:shd w:fill="ffffff"/>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C. 将第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行改为</w:t>
            </w:r>
            <w:r>
              <w:rPr>
                <w:rFonts w:ascii="TimesNewRoman,Italic" w:hAnsi="TimesNewRoman,Italic" w:eastAsia="TimesNewRoman,Italic"/>
                <w:b w:val="0"/>
                <w:i/>
                <w:color w:val="000000"/>
                <w:sz w:val="21"/>
              </w:rPr>
              <w:t>sum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k</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p>
        </w:tc>
        <w:tc>
          <w:tcPr>
            <w:tcW w:type="dxa" w:w="5220"/>
            <w:gridSpan w:val="2"/>
            <w:tcBorders/>
            <w:shd w:fill="ffffff"/>
            <w:tcMar>
              <w:start w:w="0" w:type="dxa"/>
              <w:end w:w="0" w:type="dxa"/>
            </w:tcMar>
            <w:tcMar>
              <w:start w:w="0" w:type="dxa"/>
              <w:end w:w="0" w:type="dxa"/>
            </w:tcMar>
          </w:tcPr>
          <w:p>
            <w:pPr>
              <w:autoSpaceDN w:val="0"/>
              <w:autoSpaceDE w:val="0"/>
              <w:widowControl/>
              <w:spacing w:line="256" w:lineRule="exact" w:before="72" w:after="0"/>
              <w:ind w:left="474" w:right="0" w:firstLine="0"/>
              <w:jc w:val="left"/>
            </w:pPr>
            <w:r>
              <w:rPr>
                <w:rFonts w:ascii="宋体,Bold" w:hAnsi="宋体,Bold" w:eastAsia="宋体,Bold"/>
                <w:b/>
                <w:i w:val="0"/>
                <w:color w:val="000000"/>
                <w:sz w:val="21"/>
              </w:rPr>
              <w:t>D. 将第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行改为</w:t>
            </w:r>
            <w:r>
              <w:rPr>
                <w:rFonts w:ascii="TimesNewRoman,Italic" w:hAnsi="TimesNewRoman,Italic" w:eastAsia="TimesNewRoman,Italic"/>
                <w:b w:val="0"/>
                <w:i/>
                <w:color w:val="000000"/>
                <w:sz w:val="21"/>
              </w:rPr>
              <w:t>sum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k</w:t>
            </w:r>
            <w:r>
              <w:rPr>
                <w:rFonts w:ascii="PMExtra" w:hAnsi="PMExtra" w:eastAsia="PMExtra"/>
                <w:b w:val="0"/>
                <w:i w:val="0"/>
                <w:color w:val="000000"/>
                <w:sz w:val="21"/>
              </w:rPr>
              <w:t>];</w:t>
            </w:r>
          </w:p>
        </w:tc>
      </w:tr>
      <w:tr>
        <w:trPr>
          <w:trHeight w:hRule="exact" w:val="474"/>
        </w:trPr>
        <w:tc>
          <w:tcPr>
            <w:tcW w:type="dxa" w:w="526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下列关于高速缓存</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520"/>
            <w:tcBorders/>
            <w:shd w:fill="ffffff"/>
            <w:tcMar>
              <w:start w:w="0" w:type="dxa"/>
              <w:end w:w="0" w:type="dxa"/>
            </w:tcMar>
          </w:tcPr>
          <w:p>
            <w:pPr>
              <w:autoSpaceDN w:val="0"/>
              <w:autoSpaceDE w:val="0"/>
              <w:widowControl/>
              <w:spacing w:line="258" w:lineRule="exact" w:before="156" w:after="0"/>
              <w:ind w:left="108" w:right="0" w:firstLine="0"/>
              <w:jc w:val="left"/>
            </w:pPr>
            <w:r>
              <w:rPr>
                <w:rFonts w:ascii="PMExtra" w:hAnsi="PMExtra" w:eastAsia="PMExtra"/>
                <w:b w:val="0"/>
                <w:i w:val="0"/>
                <w:color w:val="000000"/>
                <w:sz w:val="21"/>
              </w:rPr>
              <w:t>)</w:t>
            </w: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的功能全部由硬件实现</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替换时的单位为字</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与主存统一编址</w:t>
      </w:r>
      <w:r>
        <w:rPr>
          <w:rFonts w:ascii="TimesNewRoman" w:hAnsi="TimesNewRoman" w:eastAsia="TimesNewRoman"/>
          <w:b w:val="0"/>
          <w:i w:val="0"/>
          <w:color w:val="000000"/>
          <w:sz w:val="21"/>
        </w:rPr>
        <w:t>,</w:t>
      </w:r>
      <w:r>
        <w:rPr>
          <w:rFonts w:ascii="宋体,Bold" w:hAnsi="宋体,Bold" w:eastAsia="宋体,Bold"/>
          <w:b/>
          <w:i w:val="0"/>
          <w:color w:val="000000"/>
          <w:sz w:val="21"/>
        </w:rPr>
        <w:t>即主存地址空间的某一部分属于</w:t>
      </w:r>
      <w:r>
        <w:rPr>
          <w:rFonts w:ascii="TimesNewRoman,Italic" w:hAnsi="TimesNewRoman,Italic" w:eastAsia="TimesNewRoman,Italic"/>
          <w:b w:val="0"/>
          <w:i/>
          <w:color w:val="000000"/>
          <w:sz w:val="21"/>
        </w:rPr>
        <w:t>Cache</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无论何时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中的信息一定与主存中的信息一致</w:t>
      </w:r>
    </w:p>
    <w:p>
      <w:pPr>
        <w:autoSpaceDN w:val="0"/>
        <w:autoSpaceDE w:val="0"/>
        <w:widowControl/>
        <w:spacing w:line="240" w:lineRule="exact" w:before="12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8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140"/>
            <w:tcBorders>
              <w:bottom w:sz="3.9760000705718994" w:val="single" w:color="#000000"/>
            </w:tcBorders>
            <w:tcMar>
              <w:start w:w="0" w:type="dxa"/>
              <w:end w:w="0" w:type="dxa"/>
            </w:tcMar>
          </w:tcPr>
          <w:p/>
        </w:tc>
        <w:tc>
          <w:tcPr>
            <w:tcW w:type="dxa" w:w="370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r>
        <w:trPr>
          <w:trHeight w:hRule="exact" w:val="640"/>
        </w:trPr>
        <w:tc>
          <w:tcPr>
            <w:tcW w:type="dxa" w:w="48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比较合理的是</w:t>
            </w:r>
            <w:r>
              <w:rPr>
                <w:rFonts w:ascii="PMExtra" w:hAnsi="PMExtra" w:eastAsia="PMExtra"/>
                <w:b w:val="0"/>
                <w:i w:val="0"/>
                <w:color w:val="000000"/>
                <w:sz w:val="21"/>
              </w:rPr>
              <w:t>(</w:t>
            </w:r>
          </w:p>
        </w:tc>
        <w:tc>
          <w:tcPr>
            <w:tcW w:type="dxa" w:w="1140"/>
            <w:tcBorders>
              <w:top w:sz="3.9760000705718994" w:val="single" w:color="#000000"/>
            </w:tcBorders>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c>
          <w:tcPr>
            <w:tcW w:type="dxa" w:w="3708"/>
            <w:tcBorders>
              <w:top w:sz="3.9760000705718994" w:val="single" w:color="#000000"/>
            </w:tcBorders>
            <w:tcMar>
              <w:start w:w="0" w:type="dxa"/>
              <w:end w:w="0" w:type="dxa"/>
            </w:tcMar>
          </w:tcPr>
          <w:p/>
        </w:tc>
      </w:tr>
    </w:tbl>
    <w:p>
      <w:pPr>
        <w:autoSpaceDN w:val="0"/>
        <w:autoSpaceDE w:val="0"/>
        <w:widowControl/>
        <w:spacing w:line="232" w:lineRule="exact" w:before="10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通常比数据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具有更好的空间局部性</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由于空间局部性</w:t>
      </w:r>
      <w:r>
        <w:rPr>
          <w:rFonts w:ascii="TimesNewRoman" w:hAnsi="TimesNewRoman" w:eastAsia="TimesNewRoman"/>
          <w:b w:val="0"/>
          <w:i w:val="0"/>
          <w:color w:val="000000"/>
          <w:sz w:val="21"/>
        </w:rPr>
        <w:t>,</w:t>
      </w:r>
      <w:r>
        <w:rPr>
          <w:rFonts w:ascii="宋体,Bold" w:hAnsi="宋体,Bold" w:eastAsia="宋体,Bold"/>
          <w:b/>
          <w:i w:val="0"/>
          <w:color w:val="000000"/>
          <w:sz w:val="21"/>
        </w:rPr>
        <w:t>适当增加</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块大小通常会提高命中率</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回写法的写主存操作次数少于写直达法</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060"/>
            <w:tcBorders/>
            <w:tcMar>
              <w:start w:w="0" w:type="dxa"/>
              <w:end w:w="0" w:type="dxa"/>
            </w:tcMar>
          </w:tcPr>
          <w:p>
            <w:pPr>
              <w:autoSpaceDN w:val="0"/>
              <w:autoSpaceDE w:val="0"/>
              <w:widowControl/>
              <w:spacing w:line="234" w:lineRule="exact" w:before="60" w:after="0"/>
              <w:ind w:left="0" w:right="80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III</w:t>
            </w:r>
          </w:p>
        </w:tc>
        <w:tc>
          <w:tcPr>
            <w:tcW w:type="dxa" w:w="2300"/>
            <w:tcBorders/>
            <w:tcMar>
              <w:start w:w="0" w:type="dxa"/>
              <w:end w:w="0" w:type="dxa"/>
            </w:tcMar>
          </w:tcPr>
          <w:p>
            <w:pPr>
              <w:autoSpaceDN w:val="0"/>
              <w:autoSpaceDE w:val="0"/>
              <w:widowControl/>
              <w:spacing w:line="234" w:lineRule="exact" w:before="60" w:after="0"/>
              <w:ind w:left="0" w:right="6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220"/>
            <w:tcBorders/>
            <w:tcMar>
              <w:start w:w="0" w:type="dxa"/>
              <w:end w:w="0" w:type="dxa"/>
            </w:tcMar>
          </w:tcPr>
          <w:p>
            <w:pPr>
              <w:autoSpaceDN w:val="0"/>
              <w:autoSpaceDE w:val="0"/>
              <w:widowControl/>
              <w:spacing w:line="234" w:lineRule="exact" w:before="60" w:after="0"/>
              <w:ind w:left="0" w:right="58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260"/>
            <w:tcBorders/>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bl>
    <w:p>
      <w:pPr>
        <w:autoSpaceDN w:val="0"/>
        <w:autoSpaceDE w:val="0"/>
        <w:widowControl/>
        <w:spacing w:line="394" w:lineRule="exact" w:before="110" w:after="12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某虚拟存储器系统采用页式内存管理</w:t>
      </w:r>
      <w:r>
        <w:rPr>
          <w:rFonts w:ascii="PMExtra" w:hAnsi="PMExtra" w:eastAsia="PMExtra"/>
          <w:b w:val="0"/>
          <w:i w:val="0"/>
          <w:color w:val="000000"/>
          <w:sz w:val="21"/>
        </w:rPr>
        <w:t>,</w:t>
      </w:r>
      <w:r>
        <w:rPr>
          <w:rFonts w:ascii="宋体,Bold" w:hAnsi="宋体,Bold" w:eastAsia="宋体,Bold"/>
          <w:b/>
          <w:i w:val="0"/>
          <w:color w:val="000000"/>
          <w:sz w:val="21"/>
        </w:rPr>
        <w:t xml:space="preserve"> 使用</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页面替换算法</w:t>
      </w:r>
      <w:r>
        <w:rPr>
          <w:rFonts w:ascii="PMExtra" w:hAnsi="PMExtra" w:eastAsia="PMExtra"/>
          <w:b w:val="0"/>
          <w:i w:val="0"/>
          <w:color w:val="000000"/>
          <w:sz w:val="21"/>
        </w:rPr>
        <w:t>,</w:t>
      </w:r>
      <w:r>
        <w:rPr>
          <w:rFonts w:ascii="宋体,Bold" w:hAnsi="宋体,Bold" w:eastAsia="宋体,Bold"/>
          <w:b/>
          <w:i w:val="0"/>
          <w:color w:val="000000"/>
          <w:sz w:val="21"/>
        </w:rPr>
        <w:t xml:space="preserve"> 考虑下面的页面访问地址流</w:t>
      </w:r>
      <w:r>
        <w:rPr>
          <w:rFonts w:ascii="PMExtra" w:hAnsi="PMExtra" w:eastAsia="PMExtra"/>
          <w:b w:val="0"/>
          <w:i w:val="0"/>
          <w:color w:val="000000"/>
          <w:sz w:val="21"/>
        </w:rPr>
        <w:t>(</w:t>
      </w:r>
      <w:r>
        <w:rPr>
          <w:rFonts w:ascii="宋体,Bold" w:hAnsi="宋体,Bold" w:eastAsia="宋体,Bold"/>
          <w:b/>
          <w:i w:val="0"/>
          <w:color w:val="000000"/>
          <w:sz w:val="21"/>
        </w:rPr>
        <w:t>每</w:t>
      </w:r>
      <w:r>
        <w:rPr>
          <w:rFonts w:ascii="宋体,Bold" w:hAnsi="宋体,Bold" w:eastAsia="宋体,Bold"/>
          <w:b/>
          <w:i w:val="0"/>
          <w:color w:val="000000"/>
          <w:sz w:val="21"/>
        </w:rPr>
        <w:t>次访问在一个时间单位中完成</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1422.0" w:type="dxa"/>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rPr>
          <w:trHeight w:hRule="exact" w:val="434"/>
        </w:trPr>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8</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7</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8</w:t>
            </w:r>
          </w:p>
        </w:tc>
        <w:tc>
          <w:tcPr>
            <w:tcW w:type="dxa" w:w="4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2</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7</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2</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8</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3</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8</w:t>
            </w:r>
          </w:p>
        </w:tc>
        <w:tc>
          <w:tcPr>
            <w:tcW w:type="dxa" w:w="4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2</w:t>
            </w:r>
          </w:p>
        </w:tc>
        <w:tc>
          <w:tcPr>
            <w:tcW w:type="dxa" w:w="45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3</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7</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1</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3</w:t>
            </w:r>
          </w:p>
        </w:tc>
        <w:tc>
          <w:tcPr>
            <w:tcW w:type="dxa" w:w="45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90" w:after="0"/>
              <w:ind w:left="0" w:right="0" w:firstLine="0"/>
              <w:jc w:val="center"/>
            </w:pPr>
            <w:r>
              <w:rPr>
                <w:rFonts w:ascii="TimesNewRoman" w:hAnsi="TimesNewRoman" w:eastAsia="TimesNewRoman"/>
                <w:b w:val="0"/>
                <w:i w:val="0"/>
                <w:color w:val="000000"/>
                <w:sz w:val="21"/>
              </w:rPr>
              <w:t>7</w:t>
            </w:r>
          </w:p>
        </w:tc>
      </w:tr>
    </w:tbl>
    <w:p>
      <w:pPr>
        <w:autoSpaceDN w:val="0"/>
        <w:autoSpaceDE w:val="0"/>
        <w:widowControl/>
        <w:spacing w:line="48"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6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假定内存容量为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个页面</w:t>
            </w:r>
            <w:r>
              <w:rPr>
                <w:rFonts w:ascii="PMExtra" w:hAnsi="PMExtra" w:eastAsia="PMExtra"/>
                <w:b w:val="0"/>
                <w:i w:val="0"/>
                <w:color w:val="000000"/>
                <w:sz w:val="21"/>
              </w:rPr>
              <w:t>,</w:t>
            </w:r>
            <w:r>
              <w:rPr>
                <w:rFonts w:ascii="宋体,Bold" w:hAnsi="宋体,Bold" w:eastAsia="宋体,Bold"/>
                <w:b/>
                <w:i w:val="0"/>
                <w:color w:val="000000"/>
                <w:sz w:val="21"/>
              </w:rPr>
              <w:t xml:space="preserve"> 开始时是空的</w:t>
            </w:r>
            <w:r>
              <w:rPr>
                <w:rFonts w:ascii="PMExtra" w:hAnsi="PMExtra" w:eastAsia="PMExtra"/>
                <w:b w:val="0"/>
                <w:i w:val="0"/>
                <w:color w:val="000000"/>
                <w:sz w:val="21"/>
              </w:rPr>
              <w:t>,</w:t>
            </w:r>
            <w:r>
              <w:rPr>
                <w:rFonts w:ascii="宋体,Bold" w:hAnsi="宋体,Bold" w:eastAsia="宋体,Bold"/>
                <w:b/>
                <w:i w:val="0"/>
                <w:color w:val="000000"/>
                <w:sz w:val="21"/>
              </w:rPr>
              <w:t xml:space="preserve"> 则页面失效率是</w:t>
            </w:r>
            <w:r>
              <w:rPr>
                <w:rFonts w:ascii="PMExtra" w:hAnsi="PMExtra" w:eastAsia="PMExtra"/>
                <w:b w:val="0"/>
                <w:i w:val="0"/>
                <w:color w:val="000000"/>
                <w:sz w:val="21"/>
              </w:rPr>
              <w:t>(</w:t>
            </w:r>
          </w:p>
        </w:tc>
        <w:tc>
          <w:tcPr>
            <w:tcW w:type="dxa" w:w="60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76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p>
        </w:tc>
      </w:tr>
      <w:tr>
        <w:trPr>
          <w:trHeight w:hRule="exact" w:val="428"/>
        </w:trPr>
        <w:tc>
          <w:tcPr>
            <w:tcW w:type="dxa" w:w="2140"/>
            <w:tcBorders/>
            <w:shd w:fill="ffffff"/>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w:t>
            </w:r>
            <w:r>
              <w:rPr>
                <w:rFonts w:ascii="PMExtra" w:hAnsi="PMExtra" w:eastAsia="PMExtra"/>
                <w:b w:val="0"/>
                <w:i w:val="0"/>
                <w:color w:val="000000"/>
                <w:sz w:val="21"/>
              </w:rPr>
              <w:t>%</w:t>
            </w:r>
          </w:p>
        </w:tc>
        <w:tc>
          <w:tcPr>
            <w:tcW w:type="dxa" w:w="2100"/>
            <w:tcBorders/>
            <w:shd w:fill="ffffff"/>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8" w:lineRule="exact" w:before="110" w:after="0"/>
              <w:ind w:left="0" w:right="37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tabs>
          <w:tab w:pos="1594" w:val="left"/>
        </w:tabs>
        <w:autoSpaceDE w:val="0"/>
        <w:widowControl/>
        <w:spacing w:line="388" w:lineRule="exact" w:before="11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某个具有两级</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的存储系统中</w:t>
      </w:r>
      <w:r>
        <w:rPr>
          <w:rFonts w:ascii="TimesNewRoman" w:hAnsi="TimesNewRoman" w:eastAsia="TimesNewRoman"/>
          <w:b w:val="0"/>
          <w:i w:val="0"/>
          <w:color w:val="000000"/>
          <w:sz w:val="21"/>
        </w:rPr>
        <w:t>,</w:t>
      </w:r>
      <w:r>
        <w:rPr>
          <w:rFonts w:ascii="宋体,Bold" w:hAnsi="宋体,Bold" w:eastAsia="宋体,Bold"/>
          <w:b/>
          <w:i w:val="0"/>
          <w:color w:val="000000"/>
          <w:sz w:val="21"/>
        </w:rPr>
        <w:t>访存时依次通过两级</w:t>
      </w:r>
      <w:r>
        <w:rPr>
          <w:rFonts w:ascii="TimesNewRoman,Italic" w:hAnsi="TimesNewRoman,Italic" w:eastAsia="TimesNewRoman,Italic"/>
          <w:b w:val="0"/>
          <w:i/>
          <w:color w:val="000000"/>
          <w:sz w:val="21"/>
        </w:rPr>
        <w:t>Cache</w:t>
      </w:r>
      <w:r>
        <w:rPr>
          <w:rFonts w:ascii="TimesNewRoman" w:hAnsi="TimesNewRoman" w:eastAsia="TimesNewRoman"/>
          <w:b w:val="0"/>
          <w:i w:val="0"/>
          <w:color w:val="000000"/>
          <w:sz w:val="21"/>
        </w:rPr>
        <w:t>,</w:t>
      </w:r>
      <w:r>
        <w:rPr>
          <w:rFonts w:ascii="宋体,Bold" w:hAnsi="宋体,Bold" w:eastAsia="宋体,Bold"/>
          <w:b/>
          <w:i w:val="0"/>
          <w:color w:val="000000"/>
          <w:sz w:val="21"/>
        </w:rPr>
        <w:t>某程序在执行过程中访存</w:t>
      </w:r>
      <w:r>
        <w:rPr>
          <w:rFonts w:ascii="TimesNewRoman" w:hAnsi="TimesNewRoman" w:eastAsia="TimesNewRoman"/>
          <w:b w:val="0"/>
          <w:i w:val="0"/>
          <w:color w:val="000000"/>
          <w:sz w:val="21"/>
        </w:rPr>
        <w:t>1000</w:t>
      </w:r>
      <w:r>
        <w:rPr>
          <w:rFonts w:ascii="宋体,Bold" w:hAnsi="宋体,Bold" w:eastAsia="宋体,Bold"/>
          <w:b/>
          <w:i w:val="0"/>
          <w:color w:val="000000"/>
          <w:sz w:val="21"/>
        </w:rPr>
        <w:t>次</w:t>
      </w:r>
      <w:r>
        <w:rPr>
          <w:rFonts w:ascii="TimesNewRoman" w:hAnsi="TimesNewRoman" w:eastAsia="TimesNewRoman"/>
          <w:b w:val="0"/>
          <w:i w:val="0"/>
          <w:color w:val="000000"/>
          <w:sz w:val="21"/>
        </w:rPr>
        <w:t>,</w:t>
      </w:r>
      <w:r>
        <w:rPr>
          <w:rFonts w:ascii="宋体,Bold" w:hAnsi="宋体,Bold" w:eastAsia="宋体,Bold"/>
          <w:b/>
          <w:i w:val="0"/>
          <w:color w:val="000000"/>
          <w:sz w:val="21"/>
        </w:rPr>
        <w:t>其中访问第一级</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时有</w:t>
      </w:r>
      <w:r>
        <w:rPr>
          <w:rFonts w:ascii="TimesNewRoman" w:hAnsi="TimesNewRoman" w:eastAsia="TimesNewRoman"/>
          <w:b w:val="0"/>
          <w:i w:val="0"/>
          <w:color w:val="000000"/>
          <w:sz w:val="21"/>
        </w:rPr>
        <w:t>40</w:t>
      </w:r>
      <w:r>
        <w:rPr>
          <w:rFonts w:ascii="宋体,Bold" w:hAnsi="宋体,Bold" w:eastAsia="宋体,Bold"/>
          <w:b/>
          <w:i w:val="0"/>
          <w:color w:val="000000"/>
          <w:sz w:val="21"/>
        </w:rPr>
        <w:t xml:space="preserve"> 次不命中</w:t>
      </w:r>
      <w:r>
        <w:rPr>
          <w:rFonts w:ascii="TimesNewRoman" w:hAnsi="TimesNewRoman" w:eastAsia="TimesNewRoman"/>
          <w:b w:val="0"/>
          <w:i w:val="0"/>
          <w:color w:val="000000"/>
          <w:sz w:val="21"/>
        </w:rPr>
        <w:t>,</w:t>
      </w:r>
      <w:r>
        <w:rPr>
          <w:rFonts w:ascii="宋体,Bold" w:hAnsi="宋体,Bold" w:eastAsia="宋体,Bold"/>
          <w:b/>
          <w:i w:val="0"/>
          <w:color w:val="000000"/>
          <w:sz w:val="21"/>
        </w:rPr>
        <w:t>接着访问第二级</w:t>
      </w:r>
      <w:r>
        <w:rPr>
          <w:rFonts w:ascii="TimesNewRoman,Italic" w:hAnsi="TimesNewRoman,Italic" w:eastAsia="TimesNewRoman,Italic"/>
          <w:b w:val="0"/>
          <w:i/>
          <w:color w:val="000000"/>
          <w:sz w:val="21"/>
        </w:rPr>
        <w:t>Cache</w:t>
      </w:r>
      <w:r>
        <w:rPr>
          <w:rFonts w:ascii="TimesNewRoman" w:hAnsi="TimesNewRoman" w:eastAsia="TimesNewRoman"/>
          <w:b w:val="0"/>
          <w:i w:val="0"/>
          <w:color w:val="000000"/>
          <w:sz w:val="21"/>
        </w:rPr>
        <w:t>,</w:t>
      </w:r>
      <w:r>
        <w:rPr>
          <w:rFonts w:ascii="宋体,Bold" w:hAnsi="宋体,Bold" w:eastAsia="宋体,Bold"/>
          <w:b/>
          <w:i w:val="0"/>
          <w:color w:val="000000"/>
          <w:sz w:val="21"/>
        </w:rPr>
        <w:t>仍有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次不命中</w:t>
      </w:r>
      <w:r>
        <w:rPr>
          <w:rFonts w:ascii="TimesNewRoman" w:hAnsi="TimesNewRoman" w:eastAsia="TimesNewRoman"/>
          <w:b w:val="0"/>
          <w:i w:val="0"/>
          <w:color w:val="000000"/>
          <w:sz w:val="21"/>
        </w:rPr>
        <w:t>,</w:t>
      </w:r>
      <w:r>
        <w:rPr>
          <w:rFonts w:ascii="宋体,Bold" w:hAnsi="宋体,Bold" w:eastAsia="宋体,Bold"/>
          <w:b/>
          <w:i w:val="0"/>
          <w:color w:val="000000"/>
          <w:sz w:val="21"/>
        </w:rPr>
        <w:t>则总命中率是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8"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99</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96</w:t>
      </w:r>
      <w:r>
        <w:rPr>
          <w:rFonts w:ascii="PMExtra" w:hAnsi="PMExtra" w:eastAsia="PMExtra"/>
          <w:b w:val="0"/>
          <w:i w:val="0"/>
          <w:color w:val="000000"/>
          <w:sz w:val="21"/>
        </w:rPr>
        <w:t xml:space="preserve">%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95</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97</w:t>
      </w:r>
      <w:r>
        <w:rPr>
          <w:rFonts w:ascii="PMExtra" w:hAnsi="PMExtra" w:eastAsia="PMExtra"/>
          <w:b w:val="0"/>
          <w:i w:val="0"/>
          <w:color w:val="000000"/>
          <w:sz w:val="21"/>
        </w:rPr>
        <w:t>%</w:t>
      </w:r>
    </w:p>
    <w:p>
      <w:pPr>
        <w:autoSpaceDN w:val="0"/>
        <w:tabs>
          <w:tab w:pos="8726"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假设一个</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中共有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块</w:t>
      </w:r>
      <w:r>
        <w:rPr>
          <w:rFonts w:ascii="PMExtra" w:hAnsi="PMExtra" w:eastAsia="PMExtra"/>
          <w:b w:val="0"/>
          <w:i w:val="0"/>
          <w:color w:val="000000"/>
          <w:sz w:val="21"/>
        </w:rPr>
        <w:t>,</w:t>
      </w:r>
      <w:r>
        <w:rPr>
          <w:rFonts w:ascii="宋体,Bold" w:hAnsi="宋体,Bold" w:eastAsia="宋体,Bold"/>
          <w:b/>
          <w:i w:val="0"/>
          <w:color w:val="000000"/>
          <w:sz w:val="21"/>
        </w:rPr>
        <w:t xml:space="preserve"> 每</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块组成一个组</w:t>
      </w:r>
      <w:r>
        <w:rPr>
          <w:rFonts w:ascii="PMExtra" w:hAnsi="PMExtra" w:eastAsia="PMExtra"/>
          <w:b w:val="0"/>
          <w:i w:val="0"/>
          <w:color w:val="000000"/>
          <w:sz w:val="21"/>
        </w:rPr>
        <w:t>,</w:t>
      </w:r>
      <w:r>
        <w:rPr>
          <w:rFonts w:ascii="宋体,Bold" w:hAnsi="宋体,Bold" w:eastAsia="宋体,Bold"/>
          <w:b/>
          <w:i w:val="0"/>
          <w:color w:val="000000"/>
          <w:sz w:val="21"/>
        </w:rPr>
        <w:t xml:space="preserve"> 则下列描述中正确的是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4752"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是直接映射</w:t>
      </w:r>
      <w:r>
        <w:rPr>
          <w:rFonts w:ascii="TimesNewRoman,Italic" w:hAnsi="TimesNewRoman,Italic" w:eastAsia="TimesNewRoman,Italic"/>
          <w:b w:val="0"/>
          <w:i/>
          <w:color w:val="000000"/>
          <w:sz w:val="21"/>
        </w:rPr>
        <w:t xml:space="preserve">Cache </w:t>
      </w:r>
      <w:r>
        <w:br/>
      </w:r>
      <w:r>
        <w:rPr>
          <w:rFonts w:ascii="宋体,Bold" w:hAnsi="宋体,Bold" w:eastAsia="宋体,Bold"/>
          <w:b/>
          <w:i w:val="0"/>
          <w:color w:val="000000"/>
          <w:sz w:val="21"/>
        </w:rPr>
        <w:t>B. 若</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是全相联映射</w:t>
      </w:r>
      <w:r>
        <w:rPr>
          <w:rFonts w:ascii="TimesNewRoman,Italic" w:hAnsi="TimesNewRoman,Italic" w:eastAsia="TimesNewRoman,Italic"/>
          <w:b w:val="0"/>
          <w:i/>
          <w:color w:val="000000"/>
          <w:sz w:val="21"/>
        </w:rPr>
        <w:t xml:space="preserve">Cache </w:t>
      </w:r>
      <w:r>
        <w:br/>
      </w:r>
      <w:r>
        <w:rPr>
          <w:rFonts w:ascii="宋体,Bold" w:hAnsi="宋体,Bold" w:eastAsia="宋体,Bold"/>
          <w:b/>
          <w:i w:val="0"/>
          <w:color w:val="000000"/>
          <w:sz w:val="21"/>
        </w:rPr>
        <w:t>C. 若</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宋体,Bold" w:hAnsi="宋体,Bold" w:eastAsia="宋体,Bold"/>
          <w:b/>
          <w:i w:val="0"/>
          <w:color w:val="000000"/>
          <w:sz w:val="21"/>
        </w:rPr>
        <w:t xml:space="preserve"> 则该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是直接映射</w:t>
      </w:r>
      <w:r>
        <w:rPr>
          <w:rFonts w:ascii="TimesNewRoman,Italic" w:hAnsi="TimesNewRoman,Italic" w:eastAsia="TimesNewRoman,Italic"/>
          <w:b w:val="0"/>
          <w:i/>
          <w:color w:val="000000"/>
          <w:sz w:val="21"/>
        </w:rPr>
        <w:t xml:space="preserve">Cache </w:t>
      </w:r>
      <w:r>
        <w:br/>
      </w:r>
      <w:r>
        <w:rPr>
          <w:rFonts w:ascii="宋体,Bold" w:hAnsi="宋体,Bold" w:eastAsia="宋体,Bold"/>
          <w:b/>
          <w:i w:val="0"/>
          <w:color w:val="000000"/>
          <w:sz w:val="21"/>
        </w:rPr>
        <w:t>D. 若</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宋体,Bold" w:hAnsi="宋体,Bold" w:eastAsia="宋体,Bold"/>
          <w:b/>
          <w:i w:val="0"/>
          <w:color w:val="000000"/>
          <w:sz w:val="21"/>
        </w:rPr>
        <w:t xml:space="preserve"> 则该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路组相联映射</w:t>
      </w:r>
      <w:r>
        <w:rPr>
          <w:rFonts w:ascii="TimesNewRoman,Italic" w:hAnsi="TimesNewRoman,Italic" w:eastAsia="TimesNewRoman,Italic"/>
          <w:b w:val="0"/>
          <w:i/>
          <w:color w:val="000000"/>
          <w:sz w:val="21"/>
        </w:rPr>
        <w:t>Cache</w:t>
      </w:r>
    </w:p>
    <w:p>
      <w:pPr>
        <w:autoSpaceDN w:val="0"/>
        <w:autoSpaceDE w:val="0"/>
        <w:widowControl/>
        <w:spacing w:line="258" w:lineRule="exact" w:before="30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常用的替换策略有随机法</w:t>
      </w:r>
      <w:r>
        <w:rPr>
          <w:rFonts w:ascii="PMExtra" w:hAnsi="PMExtra" w:eastAsia="PMExtra"/>
          <w:b w:val="0"/>
          <w:i w:val="0"/>
          <w:color w:val="000000"/>
          <w:sz w:val="21"/>
        </w:rPr>
        <w:t>(</w:t>
      </w:r>
      <w:r>
        <w:rPr>
          <w:rFonts w:ascii="TimesNewRoman,Italic" w:hAnsi="TimesNewRoman,Italic" w:eastAsia="TimesNewRoman,Italic"/>
          <w:b w:val="0"/>
          <w:i/>
          <w:color w:val="000000"/>
          <w:sz w:val="21"/>
        </w:rPr>
        <w:t>RAND</w:t>
      </w:r>
      <w:r>
        <w:rPr>
          <w:rFonts w:ascii="PMExtra" w:hAnsi="PMExtra" w:eastAsia="PMExtra"/>
          <w:b w:val="0"/>
          <w:i w:val="0"/>
          <w:color w:val="000000"/>
          <w:sz w:val="21"/>
        </w:rPr>
        <w:t>)</w:t>
      </w:r>
      <w:r>
        <w:rPr>
          <w:rFonts w:ascii="宋体,Bold" w:hAnsi="宋体,Bold" w:eastAsia="宋体,Bold"/>
          <w:b/>
          <w:i w:val="0"/>
          <w:color w:val="000000"/>
          <w:sz w:val="21"/>
        </w:rPr>
        <w:t>、先进先出法</w:t>
      </w:r>
      <w:r>
        <w:rPr>
          <w:rFonts w:ascii="PMExtra" w:hAnsi="PMExtra" w:eastAsia="PMExtra"/>
          <w:b w:val="0"/>
          <w:i w:val="0"/>
          <w:color w:val="000000"/>
          <w:sz w:val="21"/>
        </w:rPr>
        <w:t>(</w:t>
      </w:r>
      <w:r>
        <w:rPr>
          <w:rFonts w:ascii="TimesNewRoman,Italic" w:hAnsi="TimesNewRoman,Italic" w:eastAsia="TimesNewRoman,Italic"/>
          <w:b w:val="0"/>
          <w:i/>
          <w:color w:val="000000"/>
          <w:sz w:val="21"/>
        </w:rPr>
        <w:t>FIFO</w:t>
      </w:r>
      <w:r>
        <w:rPr>
          <w:rFonts w:ascii="PMExtra" w:hAnsi="PMExtra" w:eastAsia="PMExtra"/>
          <w:b w:val="0"/>
          <w:i w:val="0"/>
          <w:color w:val="000000"/>
          <w:sz w:val="21"/>
        </w:rPr>
        <w:t>)</w:t>
      </w:r>
      <w:r>
        <w:rPr>
          <w:rFonts w:ascii="宋体,Bold" w:hAnsi="宋体,Bold" w:eastAsia="宋体,Bold"/>
          <w:b/>
          <w:i w:val="0"/>
          <w:color w:val="000000"/>
          <w:sz w:val="21"/>
        </w:rPr>
        <w:t>、近期最少使用法</w:t>
      </w:r>
      <w:r>
        <w:rPr>
          <w:rFonts w:ascii="PMExtra" w:hAnsi="PMExtra" w:eastAsia="PMExtra"/>
          <w:b w:val="0"/>
          <w:i w:val="0"/>
          <w:color w:val="000000"/>
          <w:sz w:val="21"/>
        </w:rPr>
        <w:t>(</w:t>
      </w:r>
      <w:r>
        <w:rPr>
          <w:rFonts w:ascii="TimesNewRoman,Italic" w:hAnsi="TimesNewRoman,Italic" w:eastAsia="TimesNewRoman,Italic"/>
          <w:b w:val="0"/>
          <w:i/>
          <w:color w:val="000000"/>
          <w:sz w:val="21"/>
        </w:rPr>
        <w:t>LRU</w:t>
      </w:r>
      <w:r>
        <w:rPr>
          <w:rFonts w:ascii="PMExtra" w:hAnsi="PMExtra" w:eastAsia="PMExtra"/>
          <w:b w:val="0"/>
          <w:i w:val="0"/>
          <w:color w:val="000000"/>
          <w:sz w:val="21"/>
        </w:rPr>
        <w:t>)</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6"/>
        </w:trPr>
        <w:tc>
          <w:tcPr>
            <w:tcW w:type="dxa" w:w="3460"/>
            <w:tcBorders/>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其中与局部性原理有关的是</w:t>
            </w:r>
            <w:r>
              <w:rPr>
                <w:rFonts w:ascii="PMExtra" w:hAnsi="PMExtra" w:eastAsia="PMExtra"/>
                <w:b w:val="0"/>
                <w:i w:val="0"/>
                <w:color w:val="000000"/>
                <w:sz w:val="21"/>
              </w:rPr>
              <w:t>(</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4800"/>
            <w:vMerge w:val="restart"/>
            <w:tcBorders/>
            <w:tcMar>
              <w:start w:w="0" w:type="dxa"/>
              <w:end w:w="0" w:type="dxa"/>
            </w:tcMar>
            <w:tcMar>
              <w:start w:w="0" w:type="dxa"/>
              <w:end w:w="0" w:type="dxa"/>
            </w:tcMar>
          </w:tcPr>
          <w:p>
            <w:pPr>
              <w:autoSpaceDN w:val="0"/>
              <w:autoSpaceDE w:val="0"/>
              <w:widowControl/>
              <w:spacing w:line="258" w:lineRule="exact" w:before="506" w:after="0"/>
              <w:ind w:left="714" w:right="0" w:firstLine="0"/>
              <w:jc w:val="left"/>
            </w:pPr>
            <w:r>
              <w:rPr>
                <w:rFonts w:ascii="宋体,Bold" w:hAnsi="宋体,Bold" w:eastAsia="宋体,Bold"/>
                <w:b/>
                <w:i w:val="0"/>
                <w:color w:val="000000"/>
                <w:sz w:val="21"/>
              </w:rPr>
              <w:t>B. 先进先出法</w:t>
            </w:r>
            <w:r>
              <w:rPr>
                <w:rFonts w:ascii="PMExtra" w:hAnsi="PMExtra" w:eastAsia="PMExtra"/>
                <w:b w:val="0"/>
                <w:i w:val="0"/>
                <w:color w:val="000000"/>
                <w:sz w:val="21"/>
              </w:rPr>
              <w:t>(</w:t>
            </w:r>
            <w:r>
              <w:rPr>
                <w:rFonts w:ascii="TimesNewRoman,Italic" w:hAnsi="TimesNewRoman,Italic" w:eastAsia="TimesNewRoman,Italic"/>
                <w:b w:val="0"/>
                <w:i/>
                <w:color w:val="000000"/>
                <w:sz w:val="21"/>
              </w:rPr>
              <w:t>FIFO</w:t>
            </w:r>
            <w:r>
              <w:rPr>
                <w:rFonts w:ascii="PMExtra" w:hAnsi="PMExtra" w:eastAsia="PMExtra"/>
                <w:b w:val="0"/>
                <w:i w:val="0"/>
                <w:color w:val="000000"/>
                <w:sz w:val="21"/>
              </w:rPr>
              <w:t>)</w:t>
            </w:r>
          </w:p>
        </w:tc>
      </w:tr>
      <w:tr>
        <w:trPr>
          <w:trHeight w:hRule="exact" w:val="420"/>
        </w:trPr>
        <w:tc>
          <w:tcPr>
            <w:tcW w:type="dxa" w:w="3460"/>
            <w:tcBorders/>
            <w:tcMar>
              <w:start w:w="0" w:type="dxa"/>
              <w:end w:w="0" w:type="dxa"/>
            </w:tcMar>
          </w:tcPr>
          <w:p>
            <w:pPr>
              <w:autoSpaceDN w:val="0"/>
              <w:autoSpaceDE w:val="0"/>
              <w:widowControl/>
              <w:spacing w:line="258" w:lineRule="exact" w:before="100" w:after="0"/>
              <w:ind w:left="722" w:right="0" w:firstLine="0"/>
              <w:jc w:val="left"/>
            </w:pPr>
            <w:r>
              <w:rPr>
                <w:rFonts w:ascii="宋体,Bold" w:hAnsi="宋体,Bold" w:eastAsia="宋体,Bold"/>
                <w:b/>
                <w:i w:val="0"/>
                <w:color w:val="000000"/>
                <w:sz w:val="21"/>
              </w:rPr>
              <w:t>A. 随机法</w:t>
            </w:r>
            <w:r>
              <w:rPr>
                <w:rFonts w:ascii="PMExtra" w:hAnsi="PMExtra" w:eastAsia="PMExtra"/>
                <w:b w:val="0"/>
                <w:i w:val="0"/>
                <w:color w:val="000000"/>
                <w:sz w:val="21"/>
              </w:rPr>
              <w:t>(</w:t>
            </w:r>
            <w:r>
              <w:rPr>
                <w:rFonts w:ascii="TimesNewRoman,Italic" w:hAnsi="TimesNewRoman,Italic" w:eastAsia="TimesNewRoman,Italic"/>
                <w:b w:val="0"/>
                <w:i/>
                <w:color w:val="000000"/>
                <w:sz w:val="21"/>
              </w:rPr>
              <w:t>RAND</w:t>
            </w:r>
            <w:r>
              <w:rPr>
                <w:rFonts w:ascii="PMExtra" w:hAnsi="PMExtra" w:eastAsia="PMExtra"/>
                <w:b w:val="0"/>
                <w:i w:val="0"/>
                <w:color w:val="000000"/>
                <w:sz w:val="21"/>
              </w:rPr>
              <w:t>)</w:t>
            </w:r>
          </w:p>
        </w:tc>
        <w:tc>
          <w:tcPr>
            <w:tcW w:type="dxa" w:w="3009"/>
            <w:vMerge/>
            <w:tcBorders/>
          </w:tcPr>
          <w:p/>
        </w:tc>
        <w:tc>
          <w:tcPr>
            <w:tcW w:type="dxa" w:w="3009"/>
            <w:vMerge/>
            <w:tcBorders/>
          </w:tcPr>
          <w:p/>
        </w:tc>
      </w:tr>
      <w:tr>
        <w:trPr>
          <w:trHeight w:hRule="exact" w:val="392"/>
        </w:trPr>
        <w:tc>
          <w:tcPr>
            <w:tcW w:type="dxa" w:w="3460"/>
            <w:tcBorders/>
            <w:tcMar>
              <w:start w:w="0" w:type="dxa"/>
              <w:end w:w="0" w:type="dxa"/>
            </w:tcMar>
          </w:tcPr>
          <w:p>
            <w:pPr>
              <w:autoSpaceDN w:val="0"/>
              <w:autoSpaceDE w:val="0"/>
              <w:widowControl/>
              <w:spacing w:line="258" w:lineRule="exact" w:before="74" w:after="0"/>
              <w:ind w:left="722" w:right="0" w:firstLine="0"/>
              <w:jc w:val="left"/>
            </w:pPr>
            <w:r>
              <w:rPr>
                <w:rFonts w:ascii="宋体,Bold" w:hAnsi="宋体,Bold" w:eastAsia="宋体,Bold"/>
                <w:b/>
                <w:i w:val="0"/>
                <w:color w:val="000000"/>
                <w:sz w:val="21"/>
              </w:rPr>
              <w:t>C. 近期最少使用法</w:t>
            </w:r>
            <w:r>
              <w:rPr>
                <w:rFonts w:ascii="PMExtra" w:hAnsi="PMExtra" w:eastAsia="PMExtra"/>
                <w:b w:val="0"/>
                <w:i w:val="0"/>
                <w:color w:val="000000"/>
                <w:sz w:val="21"/>
              </w:rPr>
              <w:t>(</w:t>
            </w:r>
            <w:r>
              <w:rPr>
                <w:rFonts w:ascii="TimesNewRoman,Italic" w:hAnsi="TimesNewRoman,Italic" w:eastAsia="TimesNewRoman,Italic"/>
                <w:b w:val="0"/>
                <w:i/>
                <w:color w:val="000000"/>
                <w:sz w:val="21"/>
              </w:rPr>
              <w:t>LRU</w:t>
            </w:r>
            <w:r>
              <w:rPr>
                <w:rFonts w:ascii="PMExtra" w:hAnsi="PMExtra" w:eastAsia="PMExtra"/>
                <w:b w:val="0"/>
                <w:i w:val="0"/>
                <w:color w:val="000000"/>
                <w:sz w:val="21"/>
              </w:rPr>
              <w:t>)</w:t>
            </w:r>
          </w:p>
        </w:tc>
        <w:tc>
          <w:tcPr>
            <w:tcW w:type="dxa" w:w="3009"/>
            <w:vMerge/>
            <w:tcBorders/>
          </w:tcPr>
          <w:p/>
        </w:tc>
        <w:tc>
          <w:tcPr>
            <w:tcW w:type="dxa" w:w="4800"/>
            <w:tcBorders/>
            <w:tcMar>
              <w:start w:w="0" w:type="dxa"/>
              <w:end w:w="0" w:type="dxa"/>
            </w:tcMar>
          </w:tcPr>
          <w:p>
            <w:pPr>
              <w:autoSpaceDN w:val="0"/>
              <w:autoSpaceDE w:val="0"/>
              <w:widowControl/>
              <w:spacing w:line="210" w:lineRule="exact" w:before="106" w:after="0"/>
              <w:ind w:left="714" w:right="0" w:firstLine="0"/>
              <w:jc w:val="left"/>
            </w:pPr>
            <w:r>
              <w:rPr>
                <w:rFonts w:ascii="宋体,Bold" w:hAnsi="宋体,Bold" w:eastAsia="宋体,Bold"/>
                <w:b/>
                <w:i w:val="0"/>
                <w:color w:val="000000"/>
                <w:sz w:val="21"/>
              </w:rPr>
              <w:t>D. 都不是</w:t>
            </w:r>
          </w:p>
        </w:tc>
      </w:tr>
    </w:tbl>
    <w:p>
      <w:pPr>
        <w:autoSpaceDN w:val="0"/>
        <w:tabs>
          <w:tab w:pos="6068" w:val="left"/>
        </w:tabs>
        <w:autoSpaceDE w:val="0"/>
        <w:widowControl/>
        <w:spacing w:line="394" w:lineRule="exact" w:before="1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某存储系统中</w:t>
      </w:r>
      <w:r>
        <w:rPr>
          <w:rFonts w:ascii="TimesNewRoman" w:hAnsi="TimesNewRoman" w:eastAsia="TimesNewRoman"/>
          <w:b w:val="0"/>
          <w:i w:val="0"/>
          <w:color w:val="000000"/>
          <w:sz w:val="21"/>
        </w:rPr>
        <w:t>,</w:t>
      </w:r>
      <w:r>
        <w:rPr>
          <w:rFonts w:ascii="宋体,Bold" w:hAnsi="宋体,Bold" w:eastAsia="宋体,Bold"/>
          <w:b/>
          <w:i w:val="0"/>
          <w:color w:val="000000"/>
          <w:sz w:val="21"/>
        </w:rPr>
        <w:t>主存容量是</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容量的</w:t>
      </w:r>
      <w:r>
        <w:rPr>
          <w:rFonts w:ascii="TimesNewRoman" w:hAnsi="TimesNewRoman" w:eastAsia="TimesNewRoman"/>
          <w:b w:val="0"/>
          <w:i w:val="0"/>
          <w:color w:val="000000"/>
          <w:sz w:val="21"/>
        </w:rPr>
        <w:t>4096</w:t>
      </w:r>
      <w:r>
        <w:rPr>
          <w:rFonts w:ascii="宋体,Bold" w:hAnsi="宋体,Bold" w:eastAsia="宋体,Bold"/>
          <w:b/>
          <w:i w:val="0"/>
          <w:color w:val="000000"/>
          <w:sz w:val="21"/>
        </w:rPr>
        <w:t xml:space="preserve"> 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被分为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个块</w:t>
      </w:r>
      <w:r>
        <w:rPr>
          <w:rFonts w:ascii="TimesNewRoman" w:hAnsi="TimesNewRoman" w:eastAsia="TimesNewRoman"/>
          <w:b w:val="0"/>
          <w:i w:val="0"/>
          <w:color w:val="000000"/>
          <w:sz w:val="21"/>
        </w:rPr>
        <w:t>,</w:t>
      </w:r>
      <w:r>
        <w:rPr>
          <w:rFonts w:ascii="宋体,Bold" w:hAnsi="宋体,Bold" w:eastAsia="宋体,Bold"/>
          <w:b/>
          <w:i w:val="0"/>
          <w:color w:val="000000"/>
          <w:sz w:val="21"/>
        </w:rPr>
        <w:t>当主存地址和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地</w:t>
      </w:r>
      <w:r>
        <w:rPr>
          <w:rFonts w:ascii="宋体,Bold" w:hAnsi="宋体,Bold" w:eastAsia="宋体,Bold"/>
          <w:b/>
          <w:i w:val="0"/>
          <w:color w:val="000000"/>
          <w:sz w:val="21"/>
        </w:rPr>
        <w:t>址采用直接映像方式时</w:t>
      </w:r>
      <w:r>
        <w:rPr>
          <w:rFonts w:ascii="PMExtra" w:hAnsi="PMExtra" w:eastAsia="PMExtra"/>
          <w:b w:val="0"/>
          <w:i w:val="0"/>
          <w:color w:val="000000"/>
          <w:sz w:val="21"/>
        </w:rPr>
        <w:t>,</w:t>
      </w:r>
      <w:r>
        <w:rPr>
          <w:rFonts w:ascii="宋体,Bold" w:hAnsi="宋体,Bold" w:eastAsia="宋体,Bold"/>
          <w:b/>
          <w:i w:val="0"/>
          <w:color w:val="000000"/>
          <w:sz w:val="21"/>
        </w:rPr>
        <w:t xml:space="preserve"> 地址映射表的大小应为</w:t>
      </w:r>
      <w:r>
        <w:rPr>
          <w:rFonts w:ascii="PMExtra" w:hAnsi="PMExtra" w:eastAsia="PMExtra"/>
          <w:b w:val="0"/>
          <w:i w:val="0"/>
          <w:color w:val="000000"/>
          <w:sz w:val="21"/>
        </w:rPr>
        <w:t xml:space="preserve">( </w:t>
      </w:r>
      <w:r>
        <w:rPr>
          <w:rFonts w:ascii="PMExtra" w:hAnsi="PMExtra" w:eastAsia="PMExtra"/>
          <w:b w:val="0"/>
          <w:i w:val="0"/>
          <w:color w:val="000000"/>
          <w:sz w:val="21"/>
        </w:rPr>
        <w:t>) (</w:t>
      </w:r>
      <w:r>
        <w:rPr>
          <w:rFonts w:ascii="宋体,Bold" w:hAnsi="宋体,Bold" w:eastAsia="宋体,Bold"/>
          <w:b/>
          <w:i w:val="0"/>
          <w:color w:val="000000"/>
          <w:sz w:val="21"/>
        </w:rPr>
        <w:t>假设不考虑一致维护和替换算法位</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4097</w:t>
      </w:r>
      <w:r>
        <w:rPr>
          <w:rFonts w:ascii="TimesNewRoman,Italic" w:hAnsi="TimesNewRoman,Italic" w:eastAsia="TimesNewRoman,Italic"/>
          <w:b w:val="0"/>
          <w:i/>
          <w:color w:val="000000"/>
          <w:sz w:val="21"/>
        </w:rPr>
        <w:t xml:space="preserve">bit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64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 xml:space="preserve">bit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4096</w:t>
      </w:r>
      <w:r>
        <w:rPr>
          <w:rFonts w:ascii="TimesNewRoman,Italic" w:hAnsi="TimesNewRoman,Italic" w:eastAsia="TimesNewRoman,Italic"/>
          <w:b w:val="0"/>
          <w:i/>
          <w:color w:val="000000"/>
          <w:sz w:val="21"/>
        </w:rPr>
        <w:t xml:space="preserve">bit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13</w:t>
      </w:r>
      <w:r>
        <w:rPr>
          <w:rFonts w:ascii="TimesNewRoman,Italic" w:hAnsi="TimesNewRoman,Italic" w:eastAsia="TimesNewRoman,Italic"/>
          <w:b w:val="0"/>
          <w:i/>
          <w:color w:val="000000"/>
          <w:sz w:val="21"/>
        </w:rPr>
        <w:t>bit</w:t>
      </w:r>
    </w:p>
    <w:p>
      <w:pPr>
        <w:autoSpaceDN w:val="0"/>
        <w:autoSpaceDE w:val="0"/>
        <w:widowControl/>
        <w:spacing w:line="258" w:lineRule="exact" w:before="30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有效容量为</w:t>
      </w:r>
      <w:r>
        <w:rPr>
          <w:rFonts w:ascii="TimesNewRoman" w:hAnsi="TimesNewRoman" w:eastAsia="TimesNewRoman"/>
          <w:b w:val="0"/>
          <w:i w:val="0"/>
          <w:color w:val="000000"/>
          <w:sz w:val="21"/>
        </w:rPr>
        <w:t>128</w:t>
      </w:r>
      <w:r>
        <w:rPr>
          <w:rFonts w:ascii="TimesNewRoman,Italic" w:hAnsi="TimesNewRoman,Italic" w:eastAsia="TimesNewRoman,Italic"/>
          <w:b w:val="0"/>
          <w:i/>
          <w:color w:val="000000"/>
          <w:sz w:val="21"/>
        </w:rPr>
        <w:t>KB</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Cache</w:t>
      </w:r>
      <w:r>
        <w:rPr>
          <w:rFonts w:ascii="PMExtra" w:hAnsi="PMExtra" w:eastAsia="PMExtra"/>
          <w:b w:val="0"/>
          <w:i w:val="0"/>
          <w:color w:val="000000"/>
          <w:sz w:val="21"/>
        </w:rPr>
        <w:t>,</w:t>
      </w:r>
      <w:r>
        <w:rPr>
          <w:rFonts w:ascii="宋体,Bold" w:hAnsi="宋体,Bold" w:eastAsia="宋体,Bold"/>
          <w:b/>
          <w:i w:val="0"/>
          <w:color w:val="000000"/>
          <w:sz w:val="21"/>
        </w:rPr>
        <w:t xml:space="preserve"> 每块</w:t>
      </w:r>
      <w:r>
        <w:rPr>
          <w:rFonts w:ascii="TimesNewRoman" w:hAnsi="TimesNewRoman" w:eastAsia="TimesNewRoman"/>
          <w:b w:val="0"/>
          <w:i w:val="0"/>
          <w:color w:val="000000"/>
          <w:sz w:val="21"/>
        </w:rPr>
        <w:t xml:space="preserve">16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路组相联。字节地址为</w:t>
      </w:r>
      <w:r>
        <w:rPr>
          <w:rFonts w:ascii="TimesNewRoman" w:hAnsi="TimesNewRoman" w:eastAsia="TimesNewRoman"/>
          <w:b w:val="0"/>
          <w:i w:val="0"/>
          <w:color w:val="000000"/>
          <w:sz w:val="21"/>
        </w:rPr>
        <w:t>1234567</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的单元调入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300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该</w:t>
            </w:r>
            <w:r>
              <w:rPr>
                <w:rFonts w:ascii="TimesNewRoman,Italic" w:hAnsi="TimesNewRoman,Italic" w:eastAsia="TimesNewRoman,Italic"/>
                <w:b w:val="0"/>
                <w:i/>
                <w:color w:val="000000"/>
                <w:sz w:val="21"/>
              </w:rPr>
              <w:t>Cache</w:t>
            </w:r>
            <w:r>
              <w:rPr>
                <w:rFonts w:ascii="TimesNewRoman" w:hAnsi="TimesNewRoman" w:eastAsia="TimesNewRoman"/>
                <w:b w:val="0"/>
                <w:i w:val="0"/>
                <w:color w:val="000000"/>
                <w:sz w:val="21"/>
              </w:rPr>
              <w:t>,</w:t>
            </w:r>
            <w:r>
              <w:rPr>
                <w:rFonts w:ascii="宋体,Bold" w:hAnsi="宋体,Bold" w:eastAsia="宋体,Bold"/>
                <w:b/>
                <w:i w:val="0"/>
                <w:color w:val="000000"/>
                <w:sz w:val="21"/>
              </w:rPr>
              <w:t>则其</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应为</w:t>
            </w:r>
            <w:r>
              <w:rPr>
                <w:rFonts w:ascii="PMExtra" w:hAnsi="PMExtra" w:eastAsia="PMExtra"/>
                <w:b w:val="0"/>
                <w:i w:val="0"/>
                <w:color w:val="000000"/>
                <w:sz w:val="21"/>
              </w:rPr>
              <w:t>(</w:t>
            </w:r>
          </w:p>
        </w:tc>
        <w:tc>
          <w:tcPr>
            <w:tcW w:type="dxa" w:w="1400"/>
            <w:tcBorders/>
            <w:shd w:fill="ffffff"/>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p>
        </w:tc>
        <w:tc>
          <w:tcPr>
            <w:tcW w:type="dxa" w:w="218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048</w:t>
            </w:r>
            <w:r>
              <w:rPr>
                <w:rFonts w:ascii="TimesNewRoman,Italic" w:hAnsi="TimesNewRoman,Italic" w:eastAsia="TimesNewRoman,Italic"/>
                <w:b w:val="0"/>
                <w:i/>
                <w:color w:val="000000"/>
                <w:sz w:val="21"/>
              </w:rPr>
              <w:t>DH</w:t>
            </w:r>
          </w:p>
        </w:tc>
        <w:tc>
          <w:tcPr>
            <w:tcW w:type="dxa" w:w="310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12345</w:t>
            </w:r>
            <w:r>
              <w:rPr>
                <w:rFonts w:ascii="TimesNewRoman,Italic" w:hAnsi="TimesNewRoman,Italic" w:eastAsia="TimesNewRoman,Italic"/>
                <w:b w:val="0"/>
                <w:i/>
                <w:color w:val="000000"/>
                <w:sz w:val="21"/>
              </w:rPr>
              <w:t>H</w:t>
            </w:r>
          </w:p>
        </w:tc>
      </w:tr>
      <w:tr>
        <w:trPr>
          <w:trHeight w:hRule="exact" w:val="406"/>
        </w:trPr>
        <w:tc>
          <w:tcPr>
            <w:tcW w:type="dxa" w:w="2880"/>
            <w:tcBorders/>
            <w:shd w:fill="ffffff"/>
            <w:tcMar>
              <w:start w:w="0" w:type="dxa"/>
              <w:end w:w="0" w:type="dxa"/>
            </w:tcMar>
          </w:tcPr>
          <w:p>
            <w:pPr>
              <w:autoSpaceDN w:val="0"/>
              <w:autoSpaceDE w:val="0"/>
              <w:widowControl/>
              <w:spacing w:line="232" w:lineRule="exact" w:before="114" w:after="0"/>
              <w:ind w:left="0" w:right="12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1234</w:t>
            </w:r>
            <w:r>
              <w:rPr>
                <w:rFonts w:ascii="TimesNewRoman,Italic" w:hAnsi="TimesNewRoman,Italic" w:eastAsia="TimesNewRoman,Italic"/>
                <w:b w:val="0"/>
                <w:i/>
                <w:color w:val="000000"/>
                <w:sz w:val="21"/>
              </w:rPr>
              <w:t>H</w:t>
            </w:r>
          </w:p>
        </w:tc>
        <w:tc>
          <w:tcPr>
            <w:tcW w:type="dxa" w:w="152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2468</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r>
    </w:tbl>
    <w:p>
      <w:pPr>
        <w:autoSpaceDN w:val="0"/>
        <w:autoSpaceDE w:val="0"/>
        <w:widowControl/>
        <w:spacing w:line="240" w:lineRule="exact" w:before="25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某个主存</w:t>
      </w:r>
      <w:r>
        <w:rPr>
          <w:rFonts w:ascii="PMExtra" w:hAnsi="PMExtra" w:eastAsia="PMExtra"/>
          <w:b w:val="0"/>
          <w:i w:val="0"/>
          <w:color w:val="000000"/>
          <w:sz w:val="21"/>
        </w:rPr>
        <w:t>-</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层次的存储器</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其主存容量为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容量为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每块有</w:t>
      </w:r>
      <w:r>
        <w:rPr>
          <w:rFonts w:ascii="TimesNewRoman" w:hAnsi="TimesNewRoman" w:eastAsia="TimesNewRoman"/>
          <w:b w:val="0"/>
          <w:i w:val="0"/>
          <w:color w:val="000000"/>
          <w:sz w:val="21"/>
        </w:rPr>
        <w:t>8</w:t>
      </w:r>
      <w:r>
        <w:rPr>
          <w:rFonts w:ascii="宋体,Bold" w:hAnsi="宋体,Bold" w:eastAsia="宋体,Bold"/>
          <w:b/>
          <w:i w:val="0"/>
          <w:color w:val="000000"/>
          <w:sz w:val="21"/>
        </w:rPr>
        <w:t>个字</w:t>
      </w:r>
      <w:r>
        <w:rPr>
          <w:rFonts w:ascii="TimesNewRoman" w:hAnsi="TimesNewRoman" w:eastAsia="TimesNewRoman"/>
          <w:b w:val="0"/>
          <w:i w:val="0"/>
          <w:color w:val="000000"/>
          <w:sz w:val="21"/>
        </w:rPr>
        <w:t>,</w:t>
      </w:r>
      <w:r>
        <w:rPr>
          <w:rFonts w:ascii="宋体,Bold" w:hAnsi="宋体,Bold" w:eastAsia="宋体,Bold"/>
          <w:b/>
          <w:i w:val="0"/>
          <w:color w:val="000000"/>
          <w:sz w:val="21"/>
        </w:rPr>
        <w:t>每字</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采用直接地址映像方式</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起始字块为第</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块</w:t>
      </w:r>
      <w:r>
        <w:rPr>
          <w:rFonts w:ascii="TimesNewRoman" w:hAnsi="TimesNewRoman" w:eastAsia="TimesNewRoman"/>
          <w:b w:val="0"/>
          <w:i w:val="0"/>
          <w:color w:val="000000"/>
          <w:sz w:val="21"/>
        </w:rPr>
        <w:t>,</w:t>
      </w:r>
      <w:r>
        <w:rPr>
          <w:rFonts w:ascii="宋体,Bold" w:hAnsi="宋体,Bold" w:eastAsia="宋体,Bold"/>
          <w:b/>
          <w:i w:val="0"/>
          <w:color w:val="000000"/>
          <w:sz w:val="21"/>
        </w:rPr>
        <w:t>若主存地址为</w:t>
      </w:r>
      <w:r>
        <w:rPr>
          <w:rFonts w:ascii="TimesNewRoman" w:hAnsi="TimesNewRoman" w:eastAsia="TimesNewRoman"/>
          <w:b w:val="0"/>
          <w:i w:val="0"/>
          <w:color w:val="000000"/>
          <w:sz w:val="21"/>
        </w:rPr>
        <w:t>35301</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且</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访</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37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命中</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的第</w:t>
            </w:r>
            <w:r>
              <w:rPr>
                <w:rFonts w:ascii="PMExtra" w:hAnsi="PMExtra" w:eastAsia="PMExtra"/>
                <w:b w:val="0"/>
                <w:i w:val="0"/>
                <w:color w:val="000000"/>
                <w:sz w:val="21"/>
              </w:rPr>
              <w:t>(</w:t>
            </w:r>
          </w:p>
        </w:tc>
        <w:tc>
          <w:tcPr>
            <w:tcW w:type="dxa" w:w="5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 (</w:t>
            </w:r>
            <w:r>
              <w:rPr>
                <w:rFonts w:ascii="宋体,Bold" w:hAnsi="宋体,Bold" w:eastAsia="宋体,Bold"/>
                <w:b/>
                <w:i w:val="0"/>
                <w:color w:val="000000"/>
                <w:sz w:val="21"/>
              </w:rPr>
              <w:t>十进制表示</w:t>
            </w:r>
            <w:r>
              <w:rPr>
                <w:rFonts w:ascii="PMExtra" w:hAnsi="PMExtra" w:eastAsia="PMExtra"/>
                <w:b w:val="0"/>
                <w:i w:val="0"/>
                <w:color w:val="000000"/>
                <w:sz w:val="21"/>
              </w:rPr>
              <w:t>)</w:t>
            </w:r>
            <w:r>
              <w:rPr>
                <w:rFonts w:ascii="宋体,Bold" w:hAnsi="宋体,Bold" w:eastAsia="宋体,Bold"/>
                <w:b/>
                <w:i w:val="0"/>
                <w:color w:val="000000"/>
                <w:sz w:val="21"/>
              </w:rPr>
              <w:t xml:space="preserve"> 字块中。</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02" w:right="0" w:firstLine="0"/>
              <w:jc w:val="left"/>
            </w:pPr>
            <w:r>
              <w:rPr>
                <w:rFonts w:ascii="PMExtra" w:hAnsi="PMExtra" w:eastAsia="PMExtra"/>
                <w:b w:val="0"/>
                <w:i w:val="0"/>
                <w:color w:val="000000"/>
                <w:sz w:val="21"/>
              </w:rPr>
              <w:t>)</w:t>
            </w:r>
          </w:p>
        </w:tc>
      </w:tr>
      <w:tr>
        <w:trPr>
          <w:trHeight w:hRule="exact" w:val="500"/>
        </w:trPr>
        <w:tc>
          <w:tcPr>
            <w:tcW w:type="dxa" w:w="2580"/>
            <w:tcBorders/>
            <w:shd w:fill="ffffff"/>
            <w:tcMar>
              <w:start w:w="0" w:type="dxa"/>
              <w:end w:w="0" w:type="dxa"/>
            </w:tcMar>
          </w:tcPr>
          <w:p>
            <w:pPr>
              <w:autoSpaceDN w:val="0"/>
              <w:autoSpaceDE w:val="0"/>
              <w:widowControl/>
              <w:spacing w:line="234" w:lineRule="exact" w:before="114" w:after="0"/>
              <w:ind w:left="0" w:right="12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152</w:t>
            </w:r>
          </w:p>
        </w:tc>
        <w:tc>
          <w:tcPr>
            <w:tcW w:type="dxa" w:w="1160"/>
            <w:tcBorders/>
            <w:shd w:fill="ffffff"/>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153</w:t>
            </w:r>
          </w:p>
        </w:tc>
        <w:tc>
          <w:tcPr>
            <w:tcW w:type="dxa" w:w="314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121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154</w:t>
            </w:r>
          </w:p>
        </w:tc>
        <w:tc>
          <w:tcPr>
            <w:tcW w:type="dxa" w:w="2580"/>
            <w:tcBorders/>
            <w:shd w:fill="ffffff"/>
            <w:tcMar>
              <w:start w:w="0" w:type="dxa"/>
              <w:end w:w="0" w:type="dxa"/>
            </w:tcMar>
          </w:tcPr>
          <w:p>
            <w:pPr>
              <w:autoSpaceDN w:val="0"/>
              <w:autoSpaceDE w:val="0"/>
              <w:widowControl/>
              <w:spacing w:line="234" w:lineRule="exact" w:before="114"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151</w:t>
            </w:r>
          </w:p>
        </w:tc>
        <w:tc>
          <w:tcPr>
            <w:tcW w:type="dxa" w:w="1504"/>
            <w:vMerge/>
            <w:tcBorders/>
          </w:tcPr>
          <w:p/>
        </w:tc>
      </w:tr>
      <w:tr>
        <w:trPr>
          <w:trHeight w:hRule="exact" w:val="520"/>
        </w:trPr>
        <w:tc>
          <w:tcPr>
            <w:tcW w:type="dxa" w:w="9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对于由高速缓存、主存、硬盘构成的三级存储体系</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访问该存储系统时发送的地址为</w:t>
            </w:r>
            <w:r>
              <w:rPr>
                <w:rFonts w:ascii="PMExtra" w:hAnsi="PMExtra" w:eastAsia="PMExtra"/>
                <w:b w:val="0"/>
                <w:i w:val="0"/>
                <w:color w:val="000000"/>
                <w:sz w:val="21"/>
              </w:rPr>
              <w:t>(</w:t>
            </w:r>
          </w:p>
        </w:tc>
        <w:tc>
          <w:tcPr>
            <w:tcW w:type="dxa" w:w="1504"/>
            <w:vMerge/>
            <w:tcBorders/>
          </w:tcPr>
          <w:p/>
        </w:tc>
      </w:tr>
      <w:tr>
        <w:trPr>
          <w:trHeight w:hRule="exact" w:val="388"/>
        </w:trPr>
        <w:tc>
          <w:tcPr>
            <w:tcW w:type="dxa" w:w="2580"/>
            <w:tcBorders/>
            <w:shd w:fill="ffffff"/>
            <w:tcMar>
              <w:start w:w="0" w:type="dxa"/>
              <w:end w:w="0" w:type="dxa"/>
            </w:tcMar>
          </w:tcPr>
          <w:p>
            <w:pPr>
              <w:autoSpaceDN w:val="0"/>
              <w:autoSpaceDE w:val="0"/>
              <w:widowControl/>
              <w:spacing w:line="212" w:lineRule="exact" w:before="116" w:after="0"/>
              <w:ind w:left="0" w:right="280" w:firstLine="0"/>
              <w:jc w:val="right"/>
            </w:pPr>
            <w:r>
              <w:rPr>
                <w:rFonts w:ascii="宋体,Bold" w:hAnsi="宋体,Bold" w:eastAsia="宋体,Bold"/>
                <w:b/>
                <w:i w:val="0"/>
                <w:color w:val="000000"/>
                <w:sz w:val="21"/>
              </w:rPr>
              <w:t>A. 高速缓存地址</w:t>
            </w:r>
          </w:p>
        </w:tc>
        <w:tc>
          <w:tcPr>
            <w:tcW w:type="dxa" w:w="1954"/>
            <w:gridSpan w:val="2"/>
            <w:tcBorders/>
            <w:shd w:fill="ffffff"/>
            <w:tcMar>
              <w:start w:w="0" w:type="dxa"/>
              <w:end w:w="0" w:type="dxa"/>
            </w:tcMar>
            <w:tcMar>
              <w:start w:w="0" w:type="dxa"/>
              <w:end w:w="0" w:type="dxa"/>
            </w:tcMar>
          </w:tcPr>
          <w:p>
            <w:pPr>
              <w:autoSpaceDN w:val="0"/>
              <w:autoSpaceDE w:val="0"/>
              <w:widowControl/>
              <w:spacing w:line="212" w:lineRule="exact" w:before="116" w:after="0"/>
              <w:ind w:left="298" w:right="0" w:firstLine="0"/>
              <w:jc w:val="left"/>
            </w:pPr>
            <w:r>
              <w:rPr>
                <w:rFonts w:ascii="宋体,Bold" w:hAnsi="宋体,Bold" w:eastAsia="宋体,Bold"/>
                <w:b/>
                <w:i w:val="0"/>
                <w:color w:val="000000"/>
                <w:sz w:val="21"/>
              </w:rPr>
              <w:t>B. 虚拟地址</w:t>
            </w:r>
          </w:p>
        </w:tc>
        <w:tc>
          <w:tcPr>
            <w:tcW w:type="dxa" w:w="2346"/>
            <w:tcBorders/>
            <w:shd w:fill="ffffff"/>
            <w:tcMar>
              <w:start w:w="0" w:type="dxa"/>
              <w:end w:w="0" w:type="dxa"/>
            </w:tcMar>
          </w:tcPr>
          <w:p>
            <w:pPr>
              <w:autoSpaceDN w:val="0"/>
              <w:autoSpaceDE w:val="0"/>
              <w:widowControl/>
              <w:spacing w:line="212" w:lineRule="exact" w:before="116" w:after="0"/>
              <w:ind w:left="500" w:right="0" w:firstLine="0"/>
              <w:jc w:val="left"/>
            </w:pPr>
            <w:r>
              <w:rPr>
                <w:rFonts w:ascii="宋体,Bold" w:hAnsi="宋体,Bold" w:eastAsia="宋体,Bold"/>
                <w:b/>
                <w:i w:val="0"/>
                <w:color w:val="000000"/>
                <w:sz w:val="21"/>
              </w:rPr>
              <w:t>C. 主存物理地址</w:t>
            </w:r>
          </w:p>
        </w:tc>
        <w:tc>
          <w:tcPr>
            <w:tcW w:type="dxa" w:w="2580"/>
            <w:tcBorders/>
            <w:shd w:fill="ffffff"/>
            <w:tcMar>
              <w:start w:w="0" w:type="dxa"/>
              <w:end w:w="0" w:type="dxa"/>
            </w:tcMar>
          </w:tcPr>
          <w:p>
            <w:pPr>
              <w:autoSpaceDN w:val="0"/>
              <w:autoSpaceDE w:val="0"/>
              <w:widowControl/>
              <w:spacing w:line="212" w:lineRule="exact" w:before="116" w:after="0"/>
              <w:ind w:left="308" w:right="0" w:firstLine="0"/>
              <w:jc w:val="left"/>
            </w:pPr>
            <w:r>
              <w:rPr>
                <w:rFonts w:ascii="宋体,Bold" w:hAnsi="宋体,Bold" w:eastAsia="宋体,Bold"/>
                <w:b/>
                <w:i w:val="0"/>
                <w:color w:val="000000"/>
                <w:sz w:val="21"/>
              </w:rPr>
              <w:t>D. 磁盘地址</w:t>
            </w:r>
          </w:p>
        </w:tc>
        <w:tc>
          <w:tcPr>
            <w:tcW w:type="dxa" w:w="1504"/>
            <w:vMerge/>
            <w:tcBorders/>
          </w:tcPr>
          <w:p/>
        </w:tc>
      </w:tr>
    </w:tbl>
    <w:p>
      <w:pPr>
        <w:autoSpaceDN w:val="0"/>
        <w:autoSpaceDE w:val="0"/>
        <w:widowControl/>
        <w:spacing w:line="256" w:lineRule="exact" w:before="134"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设有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页的逻辑空间</w:t>
      </w:r>
      <w:r>
        <w:rPr>
          <w:rFonts w:ascii="TimesNewRoman" w:hAnsi="TimesNewRoman" w:eastAsia="TimesNewRoman"/>
          <w:b w:val="0"/>
          <w:i w:val="0"/>
          <w:color w:val="000000"/>
          <w:sz w:val="21"/>
        </w:rPr>
        <w:t>,</w:t>
      </w:r>
      <w:r>
        <w:rPr>
          <w:rFonts w:ascii="宋体,Bold" w:hAnsi="宋体,Bold" w:eastAsia="宋体,Bold"/>
          <w:b/>
          <w:i w:val="0"/>
          <w:color w:val="000000"/>
          <w:sz w:val="21"/>
        </w:rPr>
        <w:t>每页有</w:t>
      </w:r>
      <w:r>
        <w:rPr>
          <w:rFonts w:ascii="TimesNewRoman" w:hAnsi="TimesNewRoman" w:eastAsia="TimesNewRoman"/>
          <w:b w:val="0"/>
          <w:i w:val="0"/>
          <w:color w:val="000000"/>
          <w:sz w:val="21"/>
        </w:rPr>
        <w:t>1024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它们被映射到</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块的物理存储区中</w:t>
      </w:r>
      <w:r>
        <w:rPr>
          <w:rFonts w:ascii="TimesNewRoman" w:hAnsi="TimesNewRoman" w:eastAsia="TimesNewRoman"/>
          <w:b w:val="0"/>
          <w:i w:val="0"/>
          <w:color w:val="000000"/>
          <w:sz w:val="21"/>
        </w:rPr>
        <w:t>,</w:t>
      </w:r>
      <w:r>
        <w:rPr>
          <w:rFonts w:ascii="宋体,Bold" w:hAnsi="宋体,Bold" w:eastAsia="宋体,Bold"/>
          <w:b/>
          <w:i w:val="0"/>
          <w:color w:val="000000"/>
          <w:sz w:val="21"/>
        </w:rPr>
        <w:t>则按字节编址逻辑地址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1980"/>
            <w:tcBorders/>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的有效位是</w:t>
            </w:r>
            <w:r>
              <w:rPr>
                <w:rFonts w:ascii="PMExtra" w:hAnsi="PMExtra" w:eastAsia="PMExtra"/>
                <w:b w:val="0"/>
                <w:i w:val="0"/>
                <w:color w:val="000000"/>
                <w:sz w:val="21"/>
              </w:rPr>
              <w:t>(</w:t>
            </w:r>
          </w:p>
        </w:tc>
        <w:tc>
          <w:tcPr>
            <w:tcW w:type="dxa" w:w="198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物理地址至少是</w:t>
            </w:r>
            <w:r>
              <w:rPr>
                <w:rFonts w:ascii="PMExtra" w:hAnsi="PMExtra" w:eastAsia="PMExtra"/>
                <w:b w:val="0"/>
                <w:i w:val="0"/>
                <w:color w:val="000000"/>
                <w:sz w:val="21"/>
              </w:rPr>
              <w:t>(</w:t>
            </w:r>
          </w:p>
        </w:tc>
        <w:tc>
          <w:tcPr>
            <w:tcW w:type="dxa" w:w="840"/>
            <w:vMerge w:val="restart"/>
            <w:tcBorders/>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w:t>
            </w:r>
          </w:p>
        </w:tc>
        <w:tc>
          <w:tcPr>
            <w:tcW w:type="dxa" w:w="1700"/>
            <w:vMerge w:val="restart"/>
            <w:tcBorders/>
            <w:tcMar>
              <w:start w:w="0" w:type="dxa"/>
              <w:end w:w="0" w:type="dxa"/>
            </w:tcMar>
            <w:tcMar>
              <w:start w:w="0" w:type="dxa"/>
              <w:end w:w="0" w:type="dxa"/>
            </w:tcMar>
          </w:tcPr>
          <w:p>
            <w:pPr>
              <w:autoSpaceDN w:val="0"/>
              <w:autoSpaceDE w:val="0"/>
              <w:widowControl/>
              <w:spacing w:line="256" w:lineRule="exact" w:before="506" w:after="0"/>
              <w:ind w:left="2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13</w:t>
            </w:r>
            <w:r>
              <w:rPr>
                <w:rFonts w:ascii="PMExtra" w:hAnsi="PMExtra" w:eastAsia="PMExtra"/>
                <w:b w:val="0"/>
                <w:i w:val="0"/>
                <w:color w:val="000000"/>
                <w:sz w:val="21"/>
              </w:rPr>
              <w:t>,</w:t>
            </w:r>
            <w:r>
              <w:rPr>
                <w:rFonts w:ascii="TimesNewRoman" w:hAnsi="TimesNewRoman" w:eastAsia="TimesNewRoman"/>
                <w:b w:val="0"/>
                <w:i w:val="0"/>
                <w:color w:val="000000"/>
                <w:sz w:val="21"/>
              </w:rPr>
              <w:t>15</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6"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13</w:t>
            </w:r>
            <w:r>
              <w:rPr>
                <w:rFonts w:ascii="PMExtra" w:hAnsi="PMExtra" w:eastAsia="PMExtra"/>
                <w:b w:val="0"/>
                <w:i w:val="0"/>
                <w:color w:val="000000"/>
                <w:sz w:val="21"/>
              </w:rPr>
              <w:t>,</w:t>
            </w:r>
            <w:r>
              <w:rPr>
                <w:rFonts w:ascii="TimesNewRoman" w:hAnsi="TimesNewRoman" w:eastAsia="TimesNewRoman"/>
                <w:b w:val="0"/>
                <w:i w:val="0"/>
                <w:color w:val="000000"/>
                <w:sz w:val="21"/>
              </w:rPr>
              <w:t>12</w:t>
            </w:r>
          </w:p>
        </w:tc>
      </w:tr>
      <w:tr>
        <w:trPr>
          <w:trHeight w:hRule="exact" w:val="418"/>
        </w:trPr>
        <w:tc>
          <w:tcPr>
            <w:tcW w:type="dxa" w:w="1980"/>
            <w:tcBorders/>
            <w:tcMar>
              <w:start w:w="0" w:type="dxa"/>
              <w:end w:w="0" w:type="dxa"/>
            </w:tcMar>
          </w:tcPr>
          <w:p>
            <w:pPr>
              <w:autoSpaceDN w:val="0"/>
              <w:autoSpaceDE w:val="0"/>
              <w:widowControl/>
              <w:spacing w:line="256" w:lineRule="exact" w:before="102" w:after="0"/>
              <w:ind w:left="0" w:right="44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1980"/>
            <w:tcBorders/>
            <w:tcMar>
              <w:start w:w="0" w:type="dxa"/>
              <w:end w:w="0" w:type="dxa"/>
            </w:tcMar>
          </w:tcPr>
          <w:p>
            <w:pPr>
              <w:autoSpaceDN w:val="0"/>
              <w:autoSpaceDE w:val="0"/>
              <w:widowControl/>
              <w:spacing w:line="256" w:lineRule="exact" w:before="102" w:after="0"/>
              <w:ind w:left="0" w:right="27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w:t>
            </w:r>
            <w:r>
              <w:rPr>
                <w:rFonts w:ascii="TimesNewRoman" w:hAnsi="TimesNewRoman" w:eastAsia="TimesNewRoman"/>
                <w:b w:val="0"/>
                <w:i w:val="0"/>
                <w:color w:val="000000"/>
                <w:sz w:val="21"/>
              </w:rPr>
              <w:t>15</w:t>
            </w:r>
          </w:p>
        </w:tc>
        <w:tc>
          <w:tcPr>
            <w:tcW w:type="dxa" w:w="1805"/>
            <w:vMerge/>
            <w:tcBorders/>
          </w:tcPr>
          <w:p/>
        </w:tc>
        <w:tc>
          <w:tcPr>
            <w:tcW w:type="dxa" w:w="1805"/>
            <w:vMerge/>
            <w:tcBorders/>
          </w:tcPr>
          <w:p/>
        </w:tc>
        <w:tc>
          <w:tcPr>
            <w:tcW w:type="dxa" w:w="1805"/>
            <w:vMerge/>
            <w:tcBorders/>
          </w:tcPr>
          <w:p/>
        </w:tc>
      </w:tr>
    </w:tbl>
    <w:p>
      <w:pPr>
        <w:autoSpaceDN w:val="0"/>
        <w:tabs>
          <w:tab w:pos="6164" w:val="left"/>
        </w:tabs>
        <w:autoSpaceDE w:val="0"/>
        <w:widowControl/>
        <w:spacing w:line="394" w:lineRule="exact" w:before="110" w:after="0"/>
        <w:ind w:left="1442" w:right="1728"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对于</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路组相联映射</w:t>
      </w:r>
      <w:r>
        <w:rPr>
          <w:rFonts w:ascii="TimesNewRoman,Italic" w:hAnsi="TimesNewRoman,Italic" w:eastAsia="TimesNewRoman,Italic"/>
          <w:b w:val="0"/>
          <w:i/>
          <w:color w:val="000000"/>
          <w:sz w:val="21"/>
        </w:rPr>
        <w:t>Cache</w:t>
      </w:r>
      <w:r>
        <w:rPr>
          <w:rFonts w:ascii="PMExtra" w:hAnsi="PMExtra" w:eastAsia="PMExtra"/>
          <w:b w:val="0"/>
          <w:i w:val="0"/>
          <w:color w:val="000000"/>
          <w:sz w:val="21"/>
        </w:rPr>
        <w:t>,</w:t>
      </w:r>
      <w:r>
        <w:rPr>
          <w:rFonts w:ascii="宋体,Bold" w:hAnsi="宋体,Bold" w:eastAsia="宋体,Bold"/>
          <w:b/>
          <w:i w:val="0"/>
          <w:color w:val="000000"/>
          <w:sz w:val="21"/>
        </w:rPr>
        <w:t xml:space="preserve"> 在保持</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及主存和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总容量不变的前提下</w:t>
      </w:r>
      <w:r>
        <w:rPr>
          <w:rFonts w:ascii="PMExtra" w:hAnsi="PMExtra" w:eastAsia="PMExtra"/>
          <w:b w:val="0"/>
          <w:i w:val="0"/>
          <w:color w:val="000000"/>
          <w:sz w:val="21"/>
        </w:rPr>
        <w:t>,</w:t>
      </w:r>
      <w:r>
        <w:rPr>
          <w:rFonts w:ascii="宋体,Bold" w:hAnsi="宋体,Bold" w:eastAsia="宋体,Bold"/>
          <w:b/>
          <w:i w:val="0"/>
          <w:color w:val="000000"/>
          <w:sz w:val="21"/>
        </w:rPr>
        <w:t xml:space="preserve"> 将主存块大小和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块大小都增加一倍</w:t>
      </w:r>
      <w:r>
        <w:rPr>
          <w:rFonts w:ascii="TimesNewRoman" w:hAnsi="TimesNewRoman" w:eastAsia="TimesNewRoman"/>
          <w:b w:val="0"/>
          <w:i w:val="0"/>
          <w:color w:val="000000"/>
          <w:sz w:val="21"/>
        </w:rPr>
        <w:t>,</w:t>
      </w:r>
      <w:r>
        <w:rPr>
          <w:rFonts w:ascii="宋体,Bold" w:hAnsi="宋体,Bold" w:eastAsia="宋体,Bold"/>
          <w:b/>
          <w:i w:val="0"/>
          <w:color w:val="000000"/>
          <w:sz w:val="21"/>
        </w:rPr>
        <w:t>则下列描述中正确的是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4896" w:firstLine="0"/>
        <w:jc w:val="left"/>
      </w:pPr>
      <w:r>
        <w:rPr>
          <w:rFonts w:ascii="宋体,Bold" w:hAnsi="宋体,Bold" w:eastAsia="宋体,Bold"/>
          <w:b/>
          <w:i w:val="0"/>
          <w:color w:val="000000"/>
          <w:sz w:val="21"/>
        </w:rPr>
        <w:t>A. 字块内地址的位数增加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字段的位数增加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br/>
      </w:r>
      <w:r>
        <w:rPr>
          <w:rFonts w:ascii="宋体,Bold" w:hAnsi="宋体,Bold" w:eastAsia="宋体,Bold"/>
          <w:b/>
          <w:i w:val="0"/>
          <w:color w:val="000000"/>
          <w:sz w:val="21"/>
        </w:rPr>
        <w:t>B. 字块内地址的位数增加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字段的位数不变</w:t>
      </w:r>
      <w:r>
        <w:br/>
      </w:r>
      <w:r>
        <w:rPr>
          <w:rFonts w:ascii="宋体,Bold" w:hAnsi="宋体,Bold" w:eastAsia="宋体,Bold"/>
          <w:b/>
          <w:i w:val="0"/>
          <w:color w:val="000000"/>
          <w:sz w:val="21"/>
        </w:rPr>
        <w:t>C. 字块内地址的位数减少</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字段的位数增加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w:t>
      </w:r>
      <w:r>
        <w:br/>
      </w:r>
      <w:r>
        <w:rPr>
          <w:rFonts w:ascii="宋体,Bold" w:hAnsi="宋体,Bold" w:eastAsia="宋体,Bold"/>
          <w:b/>
          <w:i w:val="0"/>
          <w:color w:val="000000"/>
          <w:sz w:val="21"/>
        </w:rPr>
        <w:t>D. 字块内地址的位数增加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倍</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字段的位数减少一半</w:t>
      </w:r>
    </w:p>
    <w:p>
      <w:pPr>
        <w:autoSpaceDN w:val="0"/>
        <w:autoSpaceDE w:val="0"/>
        <w:widowControl/>
        <w:spacing w:line="394" w:lineRule="exact" w:before="17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某计算机的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行</w:t>
      </w:r>
      <w:r>
        <w:rPr>
          <w:rFonts w:ascii="TimesNewRoman" w:hAnsi="TimesNewRoman" w:eastAsia="TimesNewRoman"/>
          <w:b w:val="0"/>
          <w:i w:val="0"/>
          <w:color w:val="000000"/>
          <w:sz w:val="21"/>
        </w:rPr>
        <w:t>,</w:t>
      </w:r>
      <w:r>
        <w:rPr>
          <w:rFonts w:ascii="宋体,Bold" w:hAnsi="宋体,Bold" w:eastAsia="宋体,Bold"/>
          <w:b/>
          <w:i w:val="0"/>
          <w:color w:val="000000"/>
          <w:sz w:val="21"/>
        </w:rPr>
        <w:t>块大小为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其映射方式可配置为直接映射或</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路组相联映射</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主存单元从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开始编号。若依次访问下列主存单元</w:t>
      </w:r>
      <w:r>
        <w:rPr>
          <w:rFonts w:ascii="TimesNewRoman" w:hAnsi="TimesNewRoman" w:eastAsia="TimesNewRoman"/>
          <w:b w:val="0"/>
          <w:i w:val="0"/>
          <w:color w:val="000000"/>
          <w:sz w:val="21"/>
        </w:rPr>
        <w:t>,</w:t>
      </w:r>
      <w:r>
        <w:rPr>
          <w:rFonts w:ascii="宋体,Bold" w:hAnsi="宋体,Bold" w:eastAsia="宋体,Bold"/>
          <w:b/>
          <w:i w:val="0"/>
          <w:color w:val="000000"/>
          <w:sz w:val="21"/>
        </w:rPr>
        <w:t>则不论采取上述哪种映射方式都可</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302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能引起</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冲突的是</w:t>
            </w:r>
            <w:r>
              <w:rPr>
                <w:rFonts w:ascii="PMExtra" w:hAnsi="PMExtra" w:eastAsia="PMExtra"/>
                <w:b w:val="0"/>
                <w:i w:val="0"/>
                <w:color w:val="000000"/>
                <w:sz w:val="21"/>
              </w:rPr>
              <w:t>(</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c>
          <w:tcPr>
            <w:tcW w:type="dxa" w:w="5000"/>
            <w:vMerge w:val="restart"/>
            <w:tcBorders/>
            <w:tcMar>
              <w:start w:w="0" w:type="dxa"/>
              <w:end w:w="0" w:type="dxa"/>
            </w:tcMar>
            <w:tcMar>
              <w:start w:w="0" w:type="dxa"/>
              <w:end w:w="0" w:type="dxa"/>
            </w:tcMar>
          </w:tcPr>
          <w:p>
            <w:pPr>
              <w:autoSpaceDN w:val="0"/>
              <w:autoSpaceDE w:val="0"/>
              <w:widowControl/>
              <w:spacing w:line="234" w:lineRule="exact" w:before="534" w:after="0"/>
              <w:ind w:left="9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48</w:t>
            </w:r>
            <w:r>
              <w:rPr>
                <w:rFonts w:ascii="宋体,Bold" w:hAnsi="宋体,Bold" w:eastAsia="宋体,Bold"/>
                <w:b/>
                <w:i w:val="0"/>
                <w:color w:val="000000"/>
                <w:sz w:val="21"/>
              </w:rPr>
              <w:t xml:space="preserve"> 号和</w:t>
            </w:r>
            <w:r>
              <w:rPr>
                <w:rFonts w:ascii="TimesNewRoman" w:hAnsi="TimesNewRoman" w:eastAsia="TimesNewRoman"/>
                <w:b w:val="0"/>
                <w:i w:val="0"/>
                <w:color w:val="000000"/>
                <w:sz w:val="21"/>
              </w:rPr>
              <w:t>308</w:t>
            </w:r>
            <w:r>
              <w:rPr>
                <w:rFonts w:ascii="宋体,Bold" w:hAnsi="宋体,Bold" w:eastAsia="宋体,Bold"/>
                <w:b/>
                <w:i w:val="0"/>
                <w:color w:val="000000"/>
                <w:sz w:val="21"/>
              </w:rPr>
              <w:t xml:space="preserve"> 号单元</w:t>
            </w:r>
          </w:p>
        </w:tc>
      </w:tr>
      <w:tr>
        <w:trPr>
          <w:trHeight w:hRule="exact" w:val="420"/>
        </w:trPr>
        <w:tc>
          <w:tcPr>
            <w:tcW w:type="dxa" w:w="3020"/>
            <w:tcBorders/>
            <w:tcMar>
              <w:start w:w="0" w:type="dxa"/>
              <w:end w:w="0" w:type="dxa"/>
            </w:tcMar>
          </w:tcPr>
          <w:p>
            <w:pPr>
              <w:autoSpaceDN w:val="0"/>
              <w:autoSpaceDE w:val="0"/>
              <w:widowControl/>
              <w:spacing w:line="234" w:lineRule="exact" w:before="12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52</w:t>
            </w:r>
            <w:r>
              <w:rPr>
                <w:rFonts w:ascii="宋体,Bold" w:hAnsi="宋体,Bold" w:eastAsia="宋体,Bold"/>
                <w:b/>
                <w:i w:val="0"/>
                <w:color w:val="000000"/>
                <w:sz w:val="21"/>
              </w:rPr>
              <w:t xml:space="preserve"> 号和</w:t>
            </w:r>
            <w:r>
              <w:rPr>
                <w:rFonts w:ascii="TimesNewRoman" w:hAnsi="TimesNewRoman" w:eastAsia="TimesNewRoman"/>
                <w:b w:val="0"/>
                <w:i w:val="0"/>
                <w:color w:val="000000"/>
                <w:sz w:val="21"/>
              </w:rPr>
              <w:t>102</w:t>
            </w:r>
            <w:r>
              <w:rPr>
                <w:rFonts w:ascii="宋体,Bold" w:hAnsi="宋体,Bold" w:eastAsia="宋体,Bold"/>
                <w:b/>
                <w:i w:val="0"/>
                <w:color w:val="000000"/>
                <w:sz w:val="21"/>
              </w:rPr>
              <w:t xml:space="preserve"> 号单元</w:t>
            </w:r>
          </w:p>
        </w:tc>
        <w:tc>
          <w:tcPr>
            <w:tcW w:type="dxa" w:w="3009"/>
            <w:vMerge/>
            <w:tcBorders/>
          </w:tcPr>
          <w:p/>
        </w:tc>
        <w:tc>
          <w:tcPr>
            <w:tcW w:type="dxa" w:w="3009"/>
            <w:vMerge/>
            <w:tcBorders/>
          </w:tcPr>
          <w:p/>
        </w:tc>
      </w:tr>
      <w:tr>
        <w:trPr>
          <w:trHeight w:hRule="exact" w:val="388"/>
        </w:trPr>
        <w:tc>
          <w:tcPr>
            <w:tcW w:type="dxa" w:w="3020"/>
            <w:tcBorders/>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w:t>
            </w:r>
            <w:r>
              <w:rPr>
                <w:rFonts w:ascii="宋体,Bold" w:hAnsi="宋体,Bold" w:eastAsia="宋体,Bold"/>
                <w:b/>
                <w:i w:val="0"/>
                <w:color w:val="000000"/>
                <w:sz w:val="21"/>
              </w:rPr>
              <w:t xml:space="preserve"> 号和</w:t>
            </w:r>
            <w:r>
              <w:rPr>
                <w:rFonts w:ascii="TimesNewRoman" w:hAnsi="TimesNewRoman" w:eastAsia="TimesNewRoman"/>
                <w:b w:val="0"/>
                <w:i w:val="0"/>
                <w:color w:val="000000"/>
                <w:sz w:val="21"/>
              </w:rPr>
              <w:t>160</w:t>
            </w:r>
            <w:r>
              <w:rPr>
                <w:rFonts w:ascii="宋体,Bold" w:hAnsi="宋体,Bold" w:eastAsia="宋体,Bold"/>
                <w:b/>
                <w:i w:val="0"/>
                <w:color w:val="000000"/>
                <w:sz w:val="21"/>
              </w:rPr>
              <w:t xml:space="preserve"> 号单元</w:t>
            </w:r>
          </w:p>
        </w:tc>
        <w:tc>
          <w:tcPr>
            <w:tcW w:type="dxa" w:w="3009"/>
            <w:vMerge/>
            <w:tcBorders/>
          </w:tcPr>
          <w:p/>
        </w:tc>
        <w:tc>
          <w:tcPr>
            <w:tcW w:type="dxa" w:w="5000"/>
            <w:tcBorders/>
            <w:tcMar>
              <w:start w:w="0" w:type="dxa"/>
              <w:end w:w="0" w:type="dxa"/>
            </w:tcMar>
          </w:tcPr>
          <w:p>
            <w:pPr>
              <w:autoSpaceDN w:val="0"/>
              <w:autoSpaceDE w:val="0"/>
              <w:widowControl/>
              <w:spacing w:line="234" w:lineRule="exact" w:before="94" w:after="0"/>
              <w:ind w:left="9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46</w:t>
            </w:r>
            <w:r>
              <w:rPr>
                <w:rFonts w:ascii="宋体,Bold" w:hAnsi="宋体,Bold" w:eastAsia="宋体,Bold"/>
                <w:b/>
                <w:i w:val="0"/>
                <w:color w:val="000000"/>
                <w:sz w:val="21"/>
              </w:rPr>
              <w:t xml:space="preserve"> 号和</w:t>
            </w:r>
            <w:r>
              <w:rPr>
                <w:rFonts w:ascii="TimesNewRoman" w:hAnsi="TimesNewRoman" w:eastAsia="TimesNewRoman"/>
                <w:b w:val="0"/>
                <w:i w:val="0"/>
                <w:color w:val="000000"/>
                <w:sz w:val="21"/>
              </w:rPr>
              <w:t>236</w:t>
            </w:r>
            <w:r>
              <w:rPr>
                <w:rFonts w:ascii="宋体,Bold" w:hAnsi="宋体,Bold" w:eastAsia="宋体,Bold"/>
                <w:b/>
                <w:i w:val="0"/>
                <w:color w:val="000000"/>
                <w:sz w:val="21"/>
              </w:rPr>
              <w:t xml:space="preserve"> 号单元</w:t>
            </w:r>
          </w:p>
        </w:tc>
      </w:tr>
    </w:tbl>
    <w:p>
      <w:pPr>
        <w:autoSpaceDN w:val="0"/>
        <w:autoSpaceDE w:val="0"/>
        <w:widowControl/>
        <w:spacing w:line="394" w:lineRule="exact" w:before="110" w:after="78"/>
        <w:ind w:left="1440" w:right="1296"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假设主存地址位数为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主存和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之间采用全相联映射方式</w:t>
      </w:r>
      <w:r>
        <w:rPr>
          <w:rFonts w:ascii="TimesNewRoman" w:hAnsi="TimesNewRoman" w:eastAsia="TimesNewRoman"/>
          <w:b w:val="0"/>
          <w:i w:val="0"/>
          <w:color w:val="000000"/>
          <w:sz w:val="21"/>
        </w:rPr>
        <w:t>,</w:t>
      </w:r>
      <w:r>
        <w:rPr>
          <w:rFonts w:ascii="宋体,Bold" w:hAnsi="宋体,Bold" w:eastAsia="宋体,Bold"/>
          <w:b/>
          <w:i w:val="0"/>
          <w:color w:val="000000"/>
          <w:sz w:val="21"/>
        </w:rPr>
        <w:t>主存块大小为</w:t>
      </w:r>
      <w:r>
        <w:rPr>
          <w:rFonts w:ascii="TimesNewRoman" w:hAnsi="TimesNewRoman" w:eastAsia="TimesNewRoman"/>
          <w:b w:val="0"/>
          <w:i w:val="0"/>
          <w:color w:val="000000"/>
          <w:sz w:val="21"/>
        </w:rPr>
        <w:t>1</w:t>
      </w:r>
      <w:r>
        <w:rPr>
          <w:rFonts w:ascii="宋体,Bold" w:hAnsi="宋体,Bold" w:eastAsia="宋体,Bold"/>
          <w:b/>
          <w:i w:val="0"/>
          <w:color w:val="000000"/>
          <w:sz w:val="21"/>
        </w:rPr>
        <w:t>个字</w:t>
      </w:r>
      <w:r>
        <w:rPr>
          <w:rFonts w:ascii="TimesNewRoman" w:hAnsi="TimesNewRoman" w:eastAsia="TimesNewRoman"/>
          <w:b w:val="0"/>
          <w:i w:val="0"/>
          <w:color w:val="000000"/>
          <w:sz w:val="21"/>
        </w:rPr>
        <w:t>,</w:t>
      </w:r>
      <w:r>
        <w:rPr>
          <w:rFonts w:ascii="宋体,Bold" w:hAnsi="宋体,Bold" w:eastAsia="宋体,Bold"/>
          <w:b/>
          <w:i w:val="0"/>
          <w:color w:val="000000"/>
          <w:sz w:val="21"/>
        </w:rPr>
        <w:t>每字</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采用回写</w:t>
      </w:r>
      <w:r>
        <w:rPr>
          <w:rFonts w:ascii="PMExtra" w:hAnsi="PMExtra" w:eastAsia="PMExtra"/>
          <w:b w:val="0"/>
          <w:i w:val="0"/>
          <w:color w:val="000000"/>
          <w:sz w:val="21"/>
        </w:rPr>
        <w:t>(</w:t>
      </w:r>
      <w:r>
        <w:rPr>
          <w:rFonts w:ascii="TimesNewRoman,Italic" w:hAnsi="TimesNewRoman,Italic" w:eastAsia="TimesNewRoman,Italic"/>
          <w:b w:val="0"/>
          <w:i/>
          <w:color w:val="000000"/>
          <w:sz w:val="21"/>
        </w:rPr>
        <w:t>WriteBack</w:t>
      </w:r>
      <w:r>
        <w:rPr>
          <w:rFonts w:ascii="PMExtra" w:hAnsi="PMExtra" w:eastAsia="PMExtra"/>
          <w:b w:val="0"/>
          <w:i w:val="0"/>
          <w:color w:val="000000"/>
          <w:sz w:val="21"/>
        </w:rPr>
        <w:t>)</w:t>
      </w:r>
      <w:r>
        <w:rPr>
          <w:rFonts w:ascii="宋体,Bold" w:hAnsi="宋体,Bold" w:eastAsia="宋体,Bold"/>
          <w:b/>
          <w:i w:val="0"/>
          <w:color w:val="000000"/>
          <w:sz w:val="21"/>
        </w:rPr>
        <w:t xml:space="preserve"> 方式和随机替换策略</w:t>
      </w:r>
      <w:r>
        <w:rPr>
          <w:rFonts w:ascii="PMExtra" w:hAnsi="PMExtra" w:eastAsia="PMExtra"/>
          <w:b w:val="0"/>
          <w:i w:val="0"/>
          <w:color w:val="000000"/>
          <w:sz w:val="21"/>
        </w:rPr>
        <w:t>,</w:t>
      </w:r>
      <w:r>
        <w:rPr>
          <w:rFonts w:ascii="宋体,Bold" w:hAnsi="宋体,Bold" w:eastAsia="宋体,Bold"/>
          <w:b/>
          <w:i w:val="0"/>
          <w:color w:val="000000"/>
          <w:sz w:val="21"/>
        </w:rPr>
        <w:t xml:space="preserve"> 则能存放</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字数据的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的总容量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760"/>
            <w:tcBorders/>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至少应有</w:t>
            </w:r>
            <w:r>
              <w:rPr>
                <w:rFonts w:ascii="PMExtra" w:hAnsi="PMExtra" w:eastAsia="PMExtra"/>
                <w:b w:val="0"/>
                <w:i w:val="0"/>
                <w:color w:val="000000"/>
                <w:sz w:val="21"/>
              </w:rPr>
              <w:t>(</w:t>
            </w:r>
          </w:p>
        </w:tc>
        <w:tc>
          <w:tcPr>
            <w:tcW w:type="dxa" w:w="880"/>
            <w:vMerge w:val="restart"/>
            <w:tcBorders/>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w:t>
            </w:r>
          </w:p>
        </w:tc>
        <w:tc>
          <w:tcPr>
            <w:tcW w:type="dxa" w:w="1740"/>
            <w:vMerge w:val="restart"/>
            <w:tcBorders/>
            <w:tcMar>
              <w:start w:w="0" w:type="dxa"/>
              <w:end w:w="0" w:type="dxa"/>
            </w:tcMar>
            <w:tcMar>
              <w:start w:w="0" w:type="dxa"/>
              <w:end w:w="0" w:type="dxa"/>
            </w:tcMar>
          </w:tcPr>
          <w:p>
            <w:pPr>
              <w:autoSpaceDN w:val="0"/>
              <w:autoSpaceDE w:val="0"/>
              <w:widowControl/>
              <w:spacing w:line="232" w:lineRule="exact" w:before="530"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1568</w:t>
            </w:r>
            <w:r>
              <w:rPr>
                <w:rFonts w:ascii="TimesNewRoman,Italic" w:hAnsi="TimesNewRoman,Italic" w:eastAsia="TimesNewRoman,Italic"/>
                <w:b w:val="0"/>
                <w:i/>
                <w:color w:val="000000"/>
                <w:sz w:val="21"/>
              </w:rPr>
              <w:t>K</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2016</w:t>
            </w:r>
            <w:r>
              <w:rPr>
                <w:rFonts w:ascii="TimesNewRoman,Italic" w:hAnsi="TimesNewRoman,Italic" w:eastAsia="TimesNewRoman,Italic"/>
                <w:b w:val="0"/>
                <w:i/>
                <w:color w:val="000000"/>
                <w:sz w:val="21"/>
              </w:rPr>
              <w:t>K</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2048</w:t>
            </w:r>
            <w:r>
              <w:rPr>
                <w:rFonts w:ascii="TimesNewRoman,Italic" w:hAnsi="TimesNewRoman,Italic" w:eastAsia="TimesNewRoman,Italic"/>
                <w:b w:val="0"/>
                <w:i/>
                <w:color w:val="000000"/>
                <w:sz w:val="21"/>
              </w:rPr>
              <w:t>K</w:t>
            </w:r>
          </w:p>
        </w:tc>
      </w:tr>
      <w:tr>
        <w:trPr>
          <w:trHeight w:hRule="exact" w:val="406"/>
        </w:trPr>
        <w:tc>
          <w:tcPr>
            <w:tcW w:type="dxa" w:w="1760"/>
            <w:tcBorders/>
            <w:tcMar>
              <w:start w:w="0" w:type="dxa"/>
              <w:end w:w="0" w:type="dxa"/>
            </w:tcMar>
          </w:tcPr>
          <w:p>
            <w:pPr>
              <w:autoSpaceDN w:val="0"/>
              <w:autoSpaceDE w:val="0"/>
              <w:widowControl/>
              <w:spacing w:line="232" w:lineRule="exact" w:before="114" w:after="0"/>
              <w:ind w:left="0" w:right="15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1536</w:t>
            </w:r>
            <w:r>
              <w:rPr>
                <w:rFonts w:ascii="TimesNewRoman,Italic" w:hAnsi="TimesNewRoman,Italic" w:eastAsia="TimesNewRoman,Italic"/>
                <w:b w:val="0"/>
                <w:i/>
                <w:color w:val="000000"/>
                <w:sz w:val="21"/>
              </w:rPr>
              <w:t>K</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7878"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假设主存按字节编址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共有</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行</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路组相联映射方式</w:t>
      </w:r>
      <w:r>
        <w:rPr>
          <w:rFonts w:ascii="PMExtra" w:hAnsi="PMExtra" w:eastAsia="PMExtra"/>
          <w:b w:val="0"/>
          <w:i w:val="0"/>
          <w:color w:val="000000"/>
          <w:sz w:val="21"/>
        </w:rPr>
        <w:t>,</w:t>
      </w:r>
      <w:r>
        <w:rPr>
          <w:rFonts w:ascii="宋体,Bold" w:hAnsi="宋体,Bold" w:eastAsia="宋体,Bold"/>
          <w:b/>
          <w:i w:val="0"/>
          <w:color w:val="000000"/>
          <w:sz w:val="21"/>
        </w:rPr>
        <w:t xml:space="preserve"> 主存块大小为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字节</w:t>
      </w:r>
      <w:r>
        <w:rPr>
          <w:rFonts w:ascii="PMExtra" w:hAnsi="PMExtra" w:eastAsia="PMExtra"/>
          <w:b w:val="0"/>
          <w:i w:val="0"/>
          <w:color w:val="000000"/>
          <w:sz w:val="21"/>
        </w:rPr>
        <w:t>,</w:t>
      </w:r>
      <w:r>
        <w:rPr>
          <w:rFonts w:ascii="宋体,Bold" w:hAnsi="宋体,Bold" w:eastAsia="宋体,Bold"/>
          <w:b/>
          <w:i w:val="0"/>
          <w:color w:val="000000"/>
          <w:sz w:val="21"/>
        </w:rPr>
        <w:t xml:space="preserve"> 所有</w:t>
      </w:r>
      <w:r>
        <w:rPr>
          <w:rFonts w:ascii="宋体,Bold" w:hAnsi="宋体,Bold" w:eastAsia="宋体,Bold"/>
          <w:b/>
          <w:i w:val="0"/>
          <w:color w:val="000000"/>
          <w:sz w:val="21"/>
        </w:rPr>
        <w:t>编号都从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开始。则第</w:t>
      </w:r>
      <w:r>
        <w:rPr>
          <w:rFonts w:ascii="TimesNewRoman" w:hAnsi="TimesNewRoman" w:eastAsia="TimesNewRoman"/>
          <w:b w:val="0"/>
          <w:i w:val="0"/>
          <w:color w:val="000000"/>
          <w:sz w:val="21"/>
        </w:rPr>
        <w:t>2593</w:t>
      </w:r>
      <w:r>
        <w:rPr>
          <w:rFonts w:ascii="宋体,Bold" w:hAnsi="宋体,Bold" w:eastAsia="宋体,Bold"/>
          <w:b/>
          <w:i w:val="0"/>
          <w:color w:val="000000"/>
          <w:sz w:val="21"/>
        </w:rPr>
        <w:t xml:space="preserve"> 号存储单元所在主存块的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组号是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p>
      <w:pPr>
        <w:autoSpaceDN w:val="0"/>
        <w:autoSpaceDE w:val="0"/>
        <w:widowControl/>
        <w:spacing w:line="394" w:lineRule="exact" w:before="17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假定</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通过存储器总线读取数据的过程为</w:t>
      </w:r>
      <w:r>
        <w:rPr>
          <w:rFonts w:ascii="PMExtra" w:hAnsi="PMExtra" w:eastAsia="PMExtra"/>
          <w:b w:val="0"/>
          <w:i w:val="0"/>
          <w:color w:val="000000"/>
          <w:sz w:val="21"/>
        </w:rPr>
        <w:t>:</w:t>
      </w:r>
      <w:r>
        <w:rPr>
          <w:rFonts w:ascii="宋体,Bold" w:hAnsi="宋体,Bold" w:eastAsia="宋体,Bold"/>
          <w:b/>
          <w:i w:val="0"/>
          <w:color w:val="000000"/>
          <w:sz w:val="21"/>
        </w:rPr>
        <w:t xml:space="preserve"> 发送地址和读命令需</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w:t>
      </w:r>
      <w:r>
        <w:rPr>
          <w:rFonts w:ascii="TimesNewRoman" w:hAnsi="TimesNewRoman" w:eastAsia="TimesNewRoman"/>
          <w:b w:val="0"/>
          <w:i w:val="0"/>
          <w:color w:val="000000"/>
          <w:sz w:val="21"/>
        </w:rPr>
        <w:t>,</w:t>
      </w:r>
      <w:r>
        <w:rPr>
          <w:rFonts w:ascii="宋体,Bold" w:hAnsi="宋体,Bold" w:eastAsia="宋体,Bold"/>
          <w:b/>
          <w:i w:val="0"/>
          <w:color w:val="000000"/>
          <w:sz w:val="21"/>
        </w:rPr>
        <w:t>存储器准备一</w:t>
      </w:r>
      <w:r>
        <w:rPr>
          <w:rFonts w:ascii="宋体,Bold" w:hAnsi="宋体,Bold" w:eastAsia="宋体,Bold"/>
          <w:b/>
          <w:i w:val="0"/>
          <w:color w:val="000000"/>
          <w:sz w:val="21"/>
        </w:rPr>
        <w:t>个数据需</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个时钟周期</w:t>
      </w:r>
      <w:r>
        <w:rPr>
          <w:rFonts w:ascii="PMExtra" w:hAnsi="PMExtra" w:eastAsia="PMExtra"/>
          <w:b w:val="0"/>
          <w:i w:val="0"/>
          <w:color w:val="000000"/>
          <w:sz w:val="21"/>
        </w:rPr>
        <w:t>,</w:t>
      </w:r>
      <w:r>
        <w:rPr>
          <w:rFonts w:ascii="宋体,Bold" w:hAnsi="宋体,Bold" w:eastAsia="宋体,Bold"/>
          <w:b/>
          <w:i w:val="0"/>
          <w:color w:val="000000"/>
          <w:sz w:val="21"/>
        </w:rPr>
        <w:t xml:space="preserve"> 总线上每传送</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个数据需</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个时钟周期。若主存和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之间交换的主存</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7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块大小为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存取宽度和总线宽度都为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的一次缺失损失至少为</w:t>
            </w:r>
            <w:r>
              <w:rPr>
                <w:rFonts w:ascii="PMExtra" w:hAnsi="PMExtra" w:eastAsia="PMExtra"/>
                <w:b w:val="0"/>
                <w:i w:val="0"/>
                <w:color w:val="000000"/>
                <w:sz w:val="21"/>
              </w:rPr>
              <w:t>(</w:t>
            </w:r>
          </w:p>
        </w:tc>
        <w:tc>
          <w:tcPr>
            <w:tcW w:type="dxa" w:w="236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8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个时钟周期。</w:t>
            </w:r>
          </w:p>
        </w:tc>
      </w:tr>
      <w:tr>
        <w:trPr>
          <w:trHeight w:hRule="exact" w:val="420"/>
        </w:trPr>
        <w:tc>
          <w:tcPr>
            <w:tcW w:type="dxa" w:w="2060"/>
            <w:tcBorders/>
            <w:shd w:fill="ffffff"/>
            <w:tcMar>
              <w:start w:w="0" w:type="dxa"/>
              <w:end w:w="0" w:type="dxa"/>
            </w:tcMar>
          </w:tcPr>
          <w:p>
            <w:pPr>
              <w:autoSpaceDN w:val="0"/>
              <w:autoSpaceDE w:val="0"/>
              <w:widowControl/>
              <w:spacing w:line="234" w:lineRule="exact" w:before="126"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64</w:t>
            </w:r>
          </w:p>
        </w:tc>
        <w:tc>
          <w:tcPr>
            <w:tcW w:type="dxa" w:w="214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72</w:t>
            </w:r>
          </w:p>
        </w:tc>
        <w:tc>
          <w:tcPr>
            <w:tcW w:type="dxa" w:w="216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p>
        </w:tc>
        <w:tc>
          <w:tcPr>
            <w:tcW w:type="dxa" w:w="1540"/>
            <w:tcBorders/>
            <w:shd w:fill="ffffff"/>
            <w:tcMar>
              <w:start w:w="0" w:type="dxa"/>
              <w:end w:w="0" w:type="dxa"/>
            </w:tcMar>
          </w:tcPr>
          <w:p>
            <w:pPr>
              <w:autoSpaceDN w:val="0"/>
              <w:autoSpaceDE w:val="0"/>
              <w:widowControl/>
              <w:spacing w:line="234" w:lineRule="exact" w:before="126" w:after="0"/>
              <w:ind w:left="0" w:right="8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160</w:t>
            </w:r>
          </w:p>
        </w:tc>
        <w:tc>
          <w:tcPr>
            <w:tcW w:type="dxa" w:w="1805"/>
            <w:vMerge/>
            <w:tcBorders/>
          </w:tcPr>
          <w:p/>
        </w:tc>
      </w:tr>
    </w:tbl>
    <w:p>
      <w:pPr>
        <w:autoSpaceDN w:val="0"/>
        <w:autoSpaceDE w:val="0"/>
        <w:widowControl/>
        <w:spacing w:line="240" w:lineRule="exact" w:before="17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256" w:lineRule="exact" w:before="32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假定</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个存储器模块采用交叉方式组织</w:t>
      </w:r>
      <w:r>
        <w:rPr>
          <w:rFonts w:ascii="TimesNewRoman" w:hAnsi="TimesNewRoman" w:eastAsia="TimesNewRoman"/>
          <w:b w:val="0"/>
          <w:i w:val="0"/>
          <w:color w:val="000000"/>
          <w:sz w:val="21"/>
        </w:rPr>
        <w:t>,</w:t>
      </w:r>
      <w:r>
        <w:rPr>
          <w:rFonts w:ascii="宋体,Bold" w:hAnsi="宋体,Bold" w:eastAsia="宋体,Bold"/>
          <w:b/>
          <w:i w:val="0"/>
          <w:color w:val="000000"/>
          <w:sz w:val="21"/>
        </w:rPr>
        <w:t>存储器芯片和总线支持突发传送</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通过存储器总线</w:t>
      </w:r>
    </w:p>
    <w:p>
      <w:pPr>
        <w:autoSpaceDN w:val="0"/>
        <w:autoSpaceDE w:val="0"/>
        <w:widowControl/>
        <w:spacing w:line="256" w:lineRule="exact" w:before="138" w:after="0"/>
        <w:ind w:left="0" w:right="0" w:firstLine="0"/>
        <w:jc w:val="center"/>
      </w:pPr>
      <w:r>
        <w:rPr>
          <w:rFonts w:ascii="宋体,Bold" w:hAnsi="宋体,Bold" w:eastAsia="宋体,Bold"/>
          <w:b/>
          <w:i w:val="0"/>
          <w:color w:val="000000"/>
          <w:sz w:val="21"/>
        </w:rPr>
        <w:t>读取数据的过程为</w:t>
      </w:r>
      <w:r>
        <w:rPr>
          <w:rFonts w:ascii="PMExtra" w:hAnsi="PMExtra" w:eastAsia="PMExtra"/>
          <w:b w:val="0"/>
          <w:i w:val="0"/>
          <w:color w:val="000000"/>
          <w:sz w:val="21"/>
        </w:rPr>
        <w:t>:</w:t>
      </w:r>
      <w:r>
        <w:rPr>
          <w:rFonts w:ascii="宋体,Bold" w:hAnsi="宋体,Bold" w:eastAsia="宋体,Bold"/>
          <w:b/>
          <w:i w:val="0"/>
          <w:color w:val="000000"/>
          <w:sz w:val="21"/>
        </w:rPr>
        <w:t xml:space="preserve"> 发送首地址和读命令需</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w:t>
      </w:r>
      <w:r>
        <w:rPr>
          <w:rFonts w:ascii="TimesNewRoman" w:hAnsi="TimesNewRoman" w:eastAsia="TimesNewRoman"/>
          <w:b w:val="0"/>
          <w:i w:val="0"/>
          <w:color w:val="000000"/>
          <w:sz w:val="21"/>
        </w:rPr>
        <w:t>,</w:t>
      </w:r>
      <w:r>
        <w:rPr>
          <w:rFonts w:ascii="宋体,Bold" w:hAnsi="宋体,Bold" w:eastAsia="宋体,Bold"/>
          <w:b/>
          <w:i w:val="0"/>
          <w:color w:val="000000"/>
          <w:sz w:val="21"/>
        </w:rPr>
        <w:t>存储器准备第一个数据需</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个时钟周期</w:t>
      </w:r>
      <w:r>
        <w:rPr>
          <w:rFonts w:ascii="TimesNewRoman" w:hAnsi="TimesNewRoman" w:eastAsia="TimesNewRoman"/>
          <w:b w:val="0"/>
          <w:i w:val="0"/>
          <w:color w:val="000000"/>
          <w:sz w:val="21"/>
        </w:rPr>
        <w:t>,</w:t>
      </w:r>
      <w:r>
        <w:rPr>
          <w:rFonts w:ascii="宋体,Bold" w:hAnsi="宋体,Bold" w:eastAsia="宋体,Bold"/>
          <w:b/>
          <w:i w:val="0"/>
          <w:color w:val="000000"/>
          <w:sz w:val="21"/>
        </w:rPr>
        <w:t>随</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后每个时钟周期总线上传送</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个数据</w:t>
      </w:r>
      <w:r>
        <w:rPr>
          <w:rFonts w:ascii="TimesNewRoman" w:hAnsi="TimesNewRoman" w:eastAsia="TimesNewRoman"/>
          <w:b w:val="0"/>
          <w:i w:val="0"/>
          <w:color w:val="000000"/>
          <w:sz w:val="21"/>
        </w:rPr>
        <w:t>,</w:t>
      </w:r>
      <w:r>
        <w:rPr>
          <w:rFonts w:ascii="宋体,Bold" w:hAnsi="宋体,Bold" w:eastAsia="宋体,Bold"/>
          <w:b/>
          <w:i w:val="0"/>
          <w:color w:val="000000"/>
          <w:sz w:val="21"/>
        </w:rPr>
        <w:t>可连续传送</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个数据</w:t>
      </w:r>
      <w:r>
        <w:rPr>
          <w:rFonts w:ascii="PMExtra" w:hAnsi="PMExtra" w:eastAsia="PMExtra"/>
          <w:b w:val="0"/>
          <w:i w:val="0"/>
          <w:color w:val="000000"/>
          <w:sz w:val="21"/>
        </w:rPr>
        <w:t>(</w:t>
      </w:r>
      <w:r>
        <w:rPr>
          <w:rFonts w:ascii="宋体,Bold" w:hAnsi="宋体,Bold" w:eastAsia="宋体,Bold"/>
          <w:b/>
          <w:i w:val="0"/>
          <w:color w:val="000000"/>
          <w:sz w:val="21"/>
        </w:rPr>
        <w:t>即突发长度为</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。若主存和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之间</w:t>
      </w:r>
    </w:p>
    <w:p>
      <w:pPr>
        <w:autoSpaceDN w:val="0"/>
        <w:tabs>
          <w:tab w:pos="9760" w:val="left"/>
        </w:tabs>
        <w:autoSpaceDE w:val="0"/>
        <w:widowControl/>
        <w:spacing w:line="256" w:lineRule="exact" w:before="138" w:after="0"/>
        <w:ind w:left="1442" w:right="0" w:firstLine="0"/>
        <w:jc w:val="left"/>
      </w:pPr>
      <w:r>
        <w:rPr>
          <w:rFonts w:ascii="宋体,Bold" w:hAnsi="宋体,Bold" w:eastAsia="宋体,Bold"/>
          <w:b/>
          <w:i w:val="0"/>
          <w:color w:val="000000"/>
          <w:sz w:val="21"/>
        </w:rPr>
        <w:t>交换的主存块大小为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存取宽度和总线宽度都为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的一次缺失损失至少为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个时</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钟周期。</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33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p>
    <w:p>
      <w:pPr>
        <w:autoSpaceDN w:val="0"/>
        <w:tabs>
          <w:tab w:pos="625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替换算法的叙述中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6" w:after="0"/>
        <w:ind w:left="1442" w:right="0" w:firstLine="0"/>
        <w:jc w:val="left"/>
      </w:pPr>
      <w:r>
        <w:rPr>
          <w:rFonts w:ascii="宋体,Bold" w:hAnsi="宋体,Bold" w:eastAsia="宋体,Bold"/>
          <w:b/>
          <w:i w:val="0"/>
          <w:color w:val="000000"/>
          <w:sz w:val="21"/>
        </w:rPr>
        <w:t>A. 组相联映射和全相联映射都必须考虑如何进行替换</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先进先出算法无须对每个</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行记录替换信息</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直接映射是多对一的映射</w:t>
      </w:r>
      <w:r>
        <w:rPr>
          <w:rFonts w:ascii="TimesNewRoman" w:hAnsi="TimesNewRoman" w:eastAsia="TimesNewRoman"/>
          <w:b w:val="0"/>
          <w:i w:val="0"/>
          <w:color w:val="000000"/>
          <w:sz w:val="21"/>
        </w:rPr>
        <w:t>,</w:t>
      </w:r>
      <w:r>
        <w:rPr>
          <w:rFonts w:ascii="宋体,Bold" w:hAnsi="宋体,Bold" w:eastAsia="宋体,Bold"/>
          <w:b/>
          <w:i w:val="0"/>
          <w:color w:val="000000"/>
          <w:sz w:val="21"/>
        </w:rPr>
        <w:t>无须考虑替换问题</w:t>
      </w:r>
    </w:p>
    <w:p>
      <w:pPr>
        <w:autoSpaceDN w:val="0"/>
        <w:autoSpaceDE w:val="0"/>
        <w:widowControl/>
        <w:spacing w:line="234" w:lineRule="exact" w:before="160" w:after="248"/>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LRU</w:t>
      </w:r>
      <w:r>
        <w:rPr>
          <w:rFonts w:ascii="宋体,Bold" w:hAnsi="宋体,Bold" w:eastAsia="宋体,Bold"/>
          <w:b/>
          <w:i w:val="0"/>
          <w:color w:val="000000"/>
          <w:sz w:val="21"/>
        </w:rPr>
        <w:t xml:space="preserve"> 算法需要对每个</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行记录替换信息</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85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大小、主存块大小和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缺失率之间关系的叙述中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4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r>
      <w:tr>
        <w:trPr>
          <w:trHeight w:hRule="exact" w:val="420"/>
        </w:trPr>
        <w:tc>
          <w:tcPr>
            <w:tcW w:type="dxa" w:w="4700"/>
            <w:tcBorders/>
            <w:shd w:fill="ffffff"/>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主存块大小和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容量无直接关系</w:t>
            </w:r>
          </w:p>
        </w:tc>
        <w:tc>
          <w:tcPr>
            <w:tcW w:type="dxa" w:w="3860"/>
            <w:tcBorders/>
            <w:shd w:fill="ffffff"/>
            <w:tcMar>
              <w:start w:w="0" w:type="dxa"/>
              <w:end w:w="0" w:type="dxa"/>
            </w:tcMar>
          </w:tcPr>
          <w:p>
            <w:pPr>
              <w:autoSpaceDN w:val="0"/>
              <w:autoSpaceDE w:val="0"/>
              <w:widowControl/>
              <w:spacing w:line="232" w:lineRule="exact" w:before="124" w:after="0"/>
              <w:ind w:left="3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容量越大</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缺失率越低</w:t>
            </w:r>
          </w:p>
        </w:tc>
        <w:tc>
          <w:tcPr>
            <w:tcW w:type="dxa" w:w="3009"/>
            <w:vMerge/>
            <w:tcBorders/>
          </w:tcPr>
          <w:p/>
        </w:tc>
      </w:tr>
      <w:tr>
        <w:trPr>
          <w:trHeight w:hRule="exact" w:val="390"/>
        </w:trPr>
        <w:tc>
          <w:tcPr>
            <w:tcW w:type="dxa" w:w="4700"/>
            <w:tcBorders/>
            <w:shd w:fill="ffffff"/>
            <w:tcMar>
              <w:start w:w="0" w:type="dxa"/>
              <w:end w:w="0" w:type="dxa"/>
            </w:tcMar>
          </w:tcPr>
          <w:p>
            <w:pPr>
              <w:autoSpaceDN w:val="0"/>
              <w:autoSpaceDE w:val="0"/>
              <w:widowControl/>
              <w:spacing w:line="212" w:lineRule="exact" w:before="104" w:after="0"/>
              <w:ind w:left="722" w:right="0" w:firstLine="0"/>
              <w:jc w:val="left"/>
            </w:pPr>
            <w:r>
              <w:rPr>
                <w:rFonts w:ascii="宋体,Bold" w:hAnsi="宋体,Bold" w:eastAsia="宋体,Bold"/>
                <w:b/>
                <w:i w:val="0"/>
                <w:color w:val="000000"/>
                <w:sz w:val="21"/>
              </w:rPr>
              <w:t>C. 主存块大小通常为几十到上百字节</w:t>
            </w:r>
          </w:p>
        </w:tc>
        <w:tc>
          <w:tcPr>
            <w:tcW w:type="dxa" w:w="3860"/>
            <w:tcBorders/>
            <w:shd w:fill="ffffff"/>
            <w:tcMar>
              <w:start w:w="0" w:type="dxa"/>
              <w:end w:w="0" w:type="dxa"/>
            </w:tcMar>
          </w:tcPr>
          <w:p>
            <w:pPr>
              <w:autoSpaceDN w:val="0"/>
              <w:autoSpaceDE w:val="0"/>
              <w:widowControl/>
              <w:spacing w:line="232" w:lineRule="exact" w:before="98" w:after="0"/>
              <w:ind w:left="334" w:right="0" w:firstLine="0"/>
              <w:jc w:val="left"/>
            </w:pPr>
            <w:r>
              <w:rPr>
                <w:rFonts w:ascii="宋体,Bold" w:hAnsi="宋体,Bold" w:eastAsia="宋体,Bold"/>
                <w:b/>
                <w:i w:val="0"/>
                <w:color w:val="000000"/>
                <w:sz w:val="21"/>
              </w:rPr>
              <w:t>D. 主存块越大</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缺失率越低</w:t>
            </w:r>
          </w:p>
        </w:tc>
        <w:tc>
          <w:tcPr>
            <w:tcW w:type="dxa" w:w="3009"/>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若计算机按字编址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数据区容量为</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字</w:t>
      </w:r>
      <w:r>
        <w:rPr>
          <w:rFonts w:ascii="TimesNewRoman" w:hAnsi="TimesNewRoman" w:eastAsia="TimesNewRoman"/>
          <w:b w:val="0"/>
          <w:i w:val="0"/>
          <w:color w:val="000000"/>
          <w:sz w:val="21"/>
        </w:rPr>
        <w:t>,</w:t>
      </w:r>
      <w:r>
        <w:rPr>
          <w:rFonts w:ascii="宋体,Bold" w:hAnsi="宋体,Bold" w:eastAsia="宋体,Bold"/>
          <w:b/>
          <w:i w:val="0"/>
          <w:color w:val="000000"/>
          <w:sz w:val="21"/>
        </w:rPr>
        <w:t>主存块大小为</w:t>
      </w:r>
      <w:r>
        <w:rPr>
          <w:rFonts w:ascii="TimesNewRoman" w:hAnsi="TimesNewRoman" w:eastAsia="TimesNewRoman"/>
          <w:b w:val="0"/>
          <w:i w:val="0"/>
          <w:color w:val="000000"/>
          <w:sz w:val="21"/>
        </w:rPr>
        <w:t>512</w:t>
      </w:r>
      <w:r>
        <w:rPr>
          <w:rFonts w:ascii="宋体,Bold" w:hAnsi="宋体,Bold" w:eastAsia="宋体,Bold"/>
          <w:b/>
          <w:i w:val="0"/>
          <w:color w:val="000000"/>
          <w:sz w:val="21"/>
        </w:rPr>
        <w:t xml:space="preserve"> 字</w:t>
      </w:r>
      <w:r>
        <w:rPr>
          <w:rFonts w:ascii="TimesNewRoman" w:hAnsi="TimesNewRoman" w:eastAsia="TimesNewRoman"/>
          <w:b w:val="0"/>
          <w:i w:val="0"/>
          <w:color w:val="000000"/>
          <w:sz w:val="21"/>
        </w:rPr>
        <w:t>,</w:t>
      </w:r>
      <w:r>
        <w:rPr>
          <w:rFonts w:ascii="宋体,Bold" w:hAnsi="宋体,Bold" w:eastAsia="宋体,Bold"/>
          <w:b/>
          <w:i w:val="0"/>
          <w:color w:val="000000"/>
          <w:sz w:val="21"/>
        </w:rPr>
        <w:t>主存地址空间为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字</w:t>
      </w:r>
      <w:r>
        <w:rPr>
          <w:rFonts w:ascii="TimesNewRoman" w:hAnsi="TimesNewRoman" w:eastAsia="TimesNewRoman"/>
          <w:b w:val="0"/>
          <w:i w:val="0"/>
          <w:color w:val="000000"/>
          <w:sz w:val="21"/>
        </w:rPr>
        <w:t>,</w:t>
      </w:r>
      <w:r>
        <w:rPr>
          <w:rFonts w:ascii="宋体,Bold" w:hAnsi="宋体,Bold" w:eastAsia="宋体,Bold"/>
          <w:b/>
          <w:i w:val="0"/>
          <w:color w:val="000000"/>
          <w:sz w:val="21"/>
        </w:rPr>
        <w:t>采</w:t>
      </w:r>
    </w:p>
    <w:p>
      <w:pPr>
        <w:autoSpaceDN w:val="0"/>
        <w:tabs>
          <w:tab w:pos="8334" w:val="left"/>
        </w:tabs>
        <w:autoSpaceDE w:val="0"/>
        <w:widowControl/>
        <w:spacing w:line="258" w:lineRule="exact" w:before="136" w:after="0"/>
        <w:ind w:left="1442" w:right="0" w:firstLine="0"/>
        <w:jc w:val="left"/>
      </w:pPr>
      <w:r>
        <w:rPr>
          <w:rFonts w:ascii="宋体,Bold" w:hAnsi="宋体,Bold" w:eastAsia="宋体,Bold"/>
          <w:b/>
          <w:i w:val="0"/>
          <w:color w:val="000000"/>
          <w:sz w:val="21"/>
        </w:rPr>
        <w:t>用</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路组相联映射方式。每次根据主存地址访问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需要同时进行</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tag</w:t>
      </w:r>
      <w:r>
        <w:rPr>
          <w:rFonts w:ascii="宋体,Bold" w:hAnsi="宋体,Bold" w:eastAsia="宋体,Bold"/>
          <w:b/>
          <w:i w:val="0"/>
          <w:color w:val="000000"/>
          <w:sz w:val="21"/>
        </w:rPr>
        <w:t xml:space="preserve"> 位的比较</w:t>
      </w:r>
      <w:r>
        <w:rPr>
          <w:rFonts w:ascii="PMExtra" w:hAnsi="PMExtra" w:eastAsia="PMExtra"/>
          <w:b w:val="0"/>
          <w:i w:val="0"/>
          <w:color w:val="000000"/>
          <w:sz w:val="21"/>
        </w:rPr>
        <w:t>,</w:t>
      </w:r>
      <w:r>
        <w:rPr>
          <w:rFonts w:ascii="宋体,Bold" w:hAnsi="宋体,Bold" w:eastAsia="宋体,Bold"/>
          <w:b/>
          <w:i w:val="0"/>
          <w:color w:val="000000"/>
          <w:sz w:val="21"/>
        </w:rPr>
        <w:t xml:space="preserve"> 每次</w:t>
      </w:r>
    </w:p>
    <w:p>
      <w:pPr>
        <w:autoSpaceDN w:val="0"/>
        <w:tabs>
          <w:tab w:pos="3434" w:val="left"/>
        </w:tabs>
        <w:autoSpaceDE w:val="0"/>
        <w:widowControl/>
        <w:spacing w:line="258" w:lineRule="exact" w:before="136" w:after="0"/>
        <w:ind w:left="1442" w:right="0" w:firstLine="0"/>
        <w:jc w:val="left"/>
      </w:pPr>
      <w:r>
        <w:rPr>
          <w:rFonts w:ascii="宋体,Bold" w:hAnsi="宋体,Bold" w:eastAsia="宋体,Bold"/>
          <w:b/>
          <w:i w:val="0"/>
          <w:color w:val="000000"/>
          <w:sz w:val="21"/>
        </w:rPr>
        <w:t>需要比较的位数是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 xml:space="preserve">8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 xml:space="preserve">16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 xml:space="preserve">8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16</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统考真题】假设某计算机的存储系统由</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和主存组成</w:t>
      </w:r>
      <w:r>
        <w:rPr>
          <w:rFonts w:ascii="TimesNewRoman" w:hAnsi="TimesNewRoman" w:eastAsia="TimesNewRoman"/>
          <w:b w:val="0"/>
          <w:i w:val="0"/>
          <w:color w:val="000000"/>
          <w:sz w:val="21"/>
        </w:rPr>
        <w:t>,</w:t>
      </w:r>
      <w:r>
        <w:rPr>
          <w:rFonts w:ascii="宋体,Bold" w:hAnsi="宋体,Bold" w:eastAsia="宋体,Bold"/>
          <w:b/>
          <w:i w:val="0"/>
          <w:color w:val="000000"/>
          <w:sz w:val="21"/>
        </w:rPr>
        <w:t>某程序执行过程中访存</w:t>
      </w:r>
      <w:r>
        <w:rPr>
          <w:rFonts w:ascii="TimesNewRoman" w:hAnsi="TimesNewRoman" w:eastAsia="TimesNewRoman"/>
          <w:b w:val="0"/>
          <w:i w:val="0"/>
          <w:color w:val="000000"/>
          <w:sz w:val="21"/>
        </w:rPr>
        <w:t>1000</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63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次</w:t>
            </w:r>
            <w:r>
              <w:rPr>
                <w:rFonts w:ascii="TimesNewRoman" w:hAnsi="TimesNewRoman" w:eastAsia="TimesNewRoman"/>
                <w:b w:val="0"/>
                <w:i w:val="0"/>
                <w:color w:val="000000"/>
                <w:sz w:val="21"/>
              </w:rPr>
              <w:t>,</w:t>
            </w:r>
            <w:r>
              <w:rPr>
                <w:rFonts w:ascii="宋体,Bold" w:hAnsi="宋体,Bold" w:eastAsia="宋体,Bold"/>
                <w:b/>
                <w:i w:val="0"/>
                <w:color w:val="000000"/>
                <w:sz w:val="21"/>
              </w:rPr>
              <w:t>其中访问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缺失</w:t>
            </w:r>
            <w:r>
              <w:rPr>
                <w:rFonts w:ascii="PMExtra" w:hAnsi="PMExtra" w:eastAsia="PMExtra"/>
                <w:b w:val="0"/>
                <w:i w:val="0"/>
                <w:color w:val="000000"/>
                <w:sz w:val="21"/>
              </w:rPr>
              <w:t>(</w:t>
            </w:r>
            <w:r>
              <w:rPr>
                <w:rFonts w:ascii="宋体,Bold" w:hAnsi="宋体,Bold" w:eastAsia="宋体,Bold"/>
                <w:b/>
                <w:i w:val="0"/>
                <w:color w:val="000000"/>
                <w:sz w:val="21"/>
              </w:rPr>
              <w:t>未命中</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宋体,Bold" w:hAnsi="宋体,Bold" w:eastAsia="宋体,Bold"/>
                <w:b/>
                <w:i w:val="0"/>
                <w:color w:val="000000"/>
                <w:sz w:val="21"/>
              </w:rPr>
              <w:t xml:space="preserve"> 次</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的命中率是</w:t>
            </w:r>
            <w:r>
              <w:rPr>
                <w:rFonts w:ascii="PMExtra" w:hAnsi="PMExtra" w:eastAsia="PMExtra"/>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2680"/>
            <w:vMerge w:val="restart"/>
            <w:tcBorders/>
            <w:tcMar>
              <w:start w:w="0" w:type="dxa"/>
              <w:end w:w="0" w:type="dxa"/>
            </w:tcMar>
            <w:tcMar>
              <w:start w:w="0" w:type="dxa"/>
              <w:end w:w="0" w:type="dxa"/>
            </w:tcMar>
          </w:tcPr>
          <w:p>
            <w:pPr>
              <w:autoSpaceDN w:val="0"/>
              <w:autoSpaceDE w:val="0"/>
              <w:widowControl/>
              <w:spacing w:line="258" w:lineRule="exact" w:before="510"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95</w:t>
            </w:r>
            <w:r>
              <w:rPr>
                <w:rFonts w:ascii="PMExtra" w:hAnsi="PMExtra" w:eastAsia="PMExtra"/>
                <w:b w:val="0"/>
                <w:i w:val="0"/>
                <w:color w:val="000000"/>
                <w:sz w:val="21"/>
              </w:rPr>
              <w:t>%</w:t>
            </w:r>
          </w:p>
        </w:tc>
      </w:tr>
      <w:tr>
        <w:trPr>
          <w:trHeight w:hRule="exact" w:val="420"/>
        </w:trPr>
        <w:tc>
          <w:tcPr>
            <w:tcW w:type="dxa" w:w="2080"/>
            <w:tcBorders/>
            <w:tcMar>
              <w:start w:w="0" w:type="dxa"/>
              <w:end w:w="0" w:type="dxa"/>
            </w:tcMar>
          </w:tcPr>
          <w:p>
            <w:pPr>
              <w:autoSpaceDN w:val="0"/>
              <w:autoSpaceDE w:val="0"/>
              <w:widowControl/>
              <w:spacing w:line="258" w:lineRule="exact" w:before="10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p>
        </w:tc>
        <w:tc>
          <w:tcPr>
            <w:tcW w:type="dxa" w:w="2240"/>
            <w:tcBorders/>
            <w:tcMar>
              <w:start w:w="0" w:type="dxa"/>
              <w:end w:w="0" w:type="dxa"/>
            </w:tcMar>
          </w:tcPr>
          <w:p>
            <w:pPr>
              <w:autoSpaceDN w:val="0"/>
              <w:autoSpaceDE w:val="0"/>
              <w:widowControl/>
              <w:spacing w:line="258" w:lineRule="exact" w:before="102" w:after="0"/>
              <w:ind w:left="0" w:right="68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9.5</w:t>
            </w:r>
            <w:r>
              <w:rPr>
                <w:rFonts w:ascii="PMExtra" w:hAnsi="PMExtra" w:eastAsia="PMExtra"/>
                <w:b w:val="0"/>
                <w:i w:val="0"/>
                <w:color w:val="000000"/>
                <w:sz w:val="21"/>
              </w:rPr>
              <w:t>%</w:t>
            </w:r>
          </w:p>
        </w:tc>
        <w:tc>
          <w:tcPr>
            <w:tcW w:type="dxa" w:w="2020"/>
            <w:tcBorders/>
            <w:tcMar>
              <w:start w:w="0" w:type="dxa"/>
              <w:end w:w="0" w:type="dxa"/>
            </w:tcMar>
          </w:tcPr>
          <w:p>
            <w:pPr>
              <w:autoSpaceDN w:val="0"/>
              <w:autoSpaceDE w:val="0"/>
              <w:widowControl/>
              <w:spacing w:line="258" w:lineRule="exact" w:before="102" w:after="0"/>
              <w:ind w:left="0" w:right="6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58" w:lineRule="exact" w:before="24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统考真题】某计算机的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共有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块</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路组相联映射方式</w:t>
      </w:r>
      <w:r>
        <w:rPr>
          <w:rFonts w:ascii="PMExtra" w:hAnsi="PMExtra" w:eastAsia="PMExtra"/>
          <w:b w:val="0"/>
          <w:i w:val="0"/>
          <w:color w:val="000000"/>
          <w:sz w:val="21"/>
        </w:rPr>
        <w:t>(</w:t>
      </w:r>
      <w:r>
        <w:rPr>
          <w:rFonts w:ascii="宋体,Bold" w:hAnsi="宋体,Bold" w:eastAsia="宋体,Bold"/>
          <w:b/>
          <w:i w:val="0"/>
          <w:color w:val="000000"/>
          <w:sz w:val="21"/>
        </w:rPr>
        <w:t>即每组</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块</w:t>
      </w:r>
      <w:r>
        <w:rPr>
          <w:rFonts w:ascii="PMExtra" w:hAnsi="PMExtra" w:eastAsia="PMExtra"/>
          <w:b w:val="0"/>
          <w:i w:val="0"/>
          <w:color w:val="000000"/>
          <w:sz w:val="21"/>
        </w:rPr>
        <w:t>)</w:t>
      </w:r>
      <w:r>
        <w:rPr>
          <w:rFonts w:ascii="宋体,Bold" w:hAnsi="宋体,Bold" w:eastAsia="宋体,Bold"/>
          <w:b/>
          <w:i w:val="0"/>
          <w:color w:val="000000"/>
          <w:sz w:val="21"/>
        </w:rPr>
        <w:t>。每个</w:t>
      </w:r>
    </w:p>
    <w:p>
      <w:pPr>
        <w:autoSpaceDN w:val="0"/>
        <w:tabs>
          <w:tab w:pos="9246" w:val="left"/>
        </w:tabs>
        <w:autoSpaceDE w:val="0"/>
        <w:widowControl/>
        <w:spacing w:line="258" w:lineRule="exact" w:before="136" w:after="0"/>
        <w:ind w:left="1442" w:right="0" w:firstLine="0"/>
        <w:jc w:val="left"/>
      </w:pPr>
      <w:r>
        <w:rPr>
          <w:rFonts w:ascii="宋体,Bold" w:hAnsi="宋体,Bold" w:eastAsia="宋体,Bold"/>
          <w:b/>
          <w:i w:val="0"/>
          <w:color w:val="000000"/>
          <w:sz w:val="21"/>
        </w:rPr>
        <w:t>主存块大小为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主存</w:t>
      </w:r>
      <w:r>
        <w:rPr>
          <w:rFonts w:ascii="TimesNewRoman" w:hAnsi="TimesNewRoman" w:eastAsia="TimesNewRoman"/>
          <w:b w:val="0"/>
          <w:i w:val="0"/>
          <w:color w:val="000000"/>
          <w:sz w:val="21"/>
        </w:rPr>
        <w:t>129</w:t>
      </w:r>
      <w:r>
        <w:rPr>
          <w:rFonts w:ascii="宋体,Bold" w:hAnsi="宋体,Bold" w:eastAsia="宋体,Bold"/>
          <w:b/>
          <w:i w:val="0"/>
          <w:color w:val="000000"/>
          <w:sz w:val="21"/>
        </w:rPr>
        <w:t xml:space="preserve"> 号单元所在主存块应装入的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组号是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统考真题】假设某计算机按字编址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行</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和主存之间交换的块大小为</w:t>
      </w:r>
      <w:r>
        <w:rPr>
          <w:rFonts w:ascii="TimesNewRoman" w:hAnsi="TimesNewRoman" w:eastAsia="TimesNewRoman"/>
          <w:b w:val="0"/>
          <w:i w:val="0"/>
          <w:color w:val="000000"/>
          <w:sz w:val="21"/>
        </w:rPr>
        <w:t>1</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个字。若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的内容初始为空</w:t>
      </w:r>
      <w:r>
        <w:rPr>
          <w:rFonts w:ascii="PMExtra" w:hAnsi="PMExtra" w:eastAsia="PMExtra"/>
          <w:b w:val="0"/>
          <w:i w:val="0"/>
          <w:color w:val="000000"/>
          <w:sz w:val="21"/>
        </w:rPr>
        <w:t>,</w:t>
      </w:r>
      <w:r>
        <w:rPr>
          <w:rFonts w:ascii="宋体,Bold" w:hAnsi="宋体,Bold" w:eastAsia="宋体,Bold"/>
          <w:b/>
          <w:i w:val="0"/>
          <w:color w:val="000000"/>
          <w:sz w:val="21"/>
        </w:rPr>
        <w:t xml:space="preserve"> 采用二路组相联映射方式和</w:t>
      </w:r>
      <w:r>
        <w:rPr>
          <w:rFonts w:ascii="TimesNewRoman,Italic" w:hAnsi="TimesNewRoman,Italic" w:eastAsia="TimesNewRoman,Italic"/>
          <w:b w:val="0"/>
          <w:i/>
          <w:color w:val="000000"/>
          <w:sz w:val="21"/>
        </w:rPr>
        <w:t>LRU</w:t>
      </w:r>
      <w:r>
        <w:rPr>
          <w:rFonts w:ascii="宋体,Bold" w:hAnsi="宋体,Bold" w:eastAsia="宋体,Bold"/>
          <w:b/>
          <w:i w:val="0"/>
          <w:color w:val="000000"/>
          <w:sz w:val="21"/>
        </w:rPr>
        <w:t xml:space="preserve"> 替换策略</w:t>
      </w:r>
      <w:r>
        <w:rPr>
          <w:rFonts w:ascii="PMExtra" w:hAnsi="PMExtra" w:eastAsia="PMExtra"/>
          <w:b w:val="0"/>
          <w:i w:val="0"/>
          <w:color w:val="000000"/>
          <w:sz w:val="21"/>
        </w:rPr>
        <w:t>,</w:t>
      </w:r>
      <w:r>
        <w:rPr>
          <w:rFonts w:ascii="宋体,Bold" w:hAnsi="宋体,Bold" w:eastAsia="宋体,Bold"/>
          <w:b/>
          <w:i w:val="0"/>
          <w:color w:val="000000"/>
          <w:sz w:val="21"/>
        </w:rPr>
        <w:t xml:space="preserve"> 则访问的主存地址依</w:t>
      </w:r>
    </w:p>
    <w:p>
      <w:pPr>
        <w:autoSpaceDN w:val="0"/>
        <w:tabs>
          <w:tab w:pos="6178" w:val="left"/>
        </w:tabs>
        <w:autoSpaceDE w:val="0"/>
        <w:widowControl/>
        <w:spacing w:line="258" w:lineRule="exact" w:before="136" w:after="0"/>
        <w:ind w:left="1442" w:right="0" w:firstLine="0"/>
        <w:jc w:val="left"/>
      </w:pPr>
      <w:r>
        <w:rPr>
          <w:rFonts w:ascii="宋体,Bold" w:hAnsi="宋体,Bold" w:eastAsia="宋体,Bold"/>
          <w:b/>
          <w:i w:val="0"/>
          <w:color w:val="000000"/>
          <w:sz w:val="21"/>
        </w:rPr>
        <w:t>次为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8, 2</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命中</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的次数是</w:t>
      </w:r>
      <w:r>
        <w:rPr>
          <w:rFonts w:ascii="PMExtra" w:hAnsi="PMExtra" w:eastAsia="PMExtra"/>
          <w:b w:val="0"/>
          <w:i w:val="0"/>
          <w:color w:val="000000"/>
          <w:sz w:val="21"/>
        </w:rPr>
        <w:t xml:space="preserve">( </w:t>
      </w:r>
      <w:r>
        <w:rPr>
          <w:rFonts w:ascii="PMExtra" w:hAnsi="PMExtra" w:eastAsia="PMExtra"/>
          <w:b w:val="0"/>
          <w:i w:val="0"/>
          <w:color w:val="000000"/>
          <w:sz w:val="21"/>
        </w:rPr>
        <w:t>) (</w:t>
      </w:r>
      <w:r>
        <w:rPr>
          <w:rFonts w:ascii="宋体,Bold" w:hAnsi="宋体,Bold" w:eastAsia="宋体,Bold"/>
          <w:b/>
          <w:i w:val="0"/>
          <w:color w:val="000000"/>
          <w:sz w:val="21"/>
        </w:rPr>
        <w:t>提示</w:t>
      </w:r>
      <w:r>
        <w:rPr>
          <w:rFonts w:ascii="PMExtra" w:hAnsi="PMExtra" w:eastAsia="PMExtra"/>
          <w:b w:val="0"/>
          <w:i w:val="0"/>
          <w:color w:val="000000"/>
          <w:sz w:val="21"/>
        </w:rPr>
        <w:t>:</w:t>
      </w:r>
      <w:r>
        <w:rPr>
          <w:rFonts w:ascii="宋体,Bold" w:hAnsi="宋体,Bold" w:eastAsia="宋体,Bold"/>
          <w:b/>
          <w:i w:val="0"/>
          <w:color w:val="000000"/>
          <w:sz w:val="21"/>
        </w:rPr>
        <w:t xml:space="preserve"> 本题的映射方式与本书所讲的映射方式</w:t>
      </w:r>
    </w:p>
    <w:p>
      <w:pPr>
        <w:autoSpaceDN w:val="0"/>
        <w:autoSpaceDE w:val="0"/>
        <w:widowControl/>
        <w:spacing w:line="258" w:lineRule="exact" w:before="136" w:after="158"/>
        <w:ind w:left="1442" w:right="0" w:firstLine="0"/>
        <w:jc w:val="left"/>
      </w:pPr>
      <w:r>
        <w:rPr>
          <w:rFonts w:ascii="宋体,Bold" w:hAnsi="宋体,Bold" w:eastAsia="宋体,Bold"/>
          <w:b/>
          <w:i w:val="0"/>
          <w:color w:val="000000"/>
          <w:sz w:val="21"/>
        </w:rPr>
        <w:t>不同</w:t>
      </w:r>
      <w:r>
        <w:rPr>
          <w:rFonts w:ascii="PMExtra" w:hAnsi="PMExtra" w:eastAsia="PMExtra"/>
          <w:b w:val="0"/>
          <w:i w:val="0"/>
          <w:color w:val="000000"/>
          <w:sz w:val="21"/>
        </w:rPr>
        <w:t>,</w:t>
      </w:r>
      <w:r>
        <w:rPr>
          <w:rFonts w:ascii="宋体,Bold" w:hAnsi="宋体,Bold" w:eastAsia="宋体,Bold"/>
          <w:b/>
          <w:i w:val="0"/>
          <w:color w:val="000000"/>
          <w:sz w:val="21"/>
        </w:rPr>
        <w:t xml:space="preserve"> 具体见解析部分的</w:t>
      </w:r>
      <w:r>
        <w:rPr>
          <w:rFonts w:ascii="TimesNewRoman" w:hAnsi="TimesNewRoman" w:eastAsia="TimesNewRoman"/>
          <w:b w:val="0"/>
          <w:i w:val="0"/>
          <w:color w:val="000000"/>
          <w:sz w:val="21"/>
        </w:rPr>
        <w:t>“</w:t>
      </w:r>
      <w:r>
        <w:rPr>
          <w:rFonts w:ascii="宋体,Bold" w:hAnsi="宋体,Bold" w:eastAsia="宋体,Bold"/>
          <w:b/>
          <w:i w:val="0"/>
          <w:color w:val="000000"/>
          <w:sz w:val="21"/>
        </w:rPr>
        <w:t>注意</w:t>
      </w:r>
      <w:r>
        <w:rPr>
          <w:rFonts w:ascii="TimesNewRoman" w:hAnsi="TimesNewRoman" w:eastAsia="TimesNewRoman"/>
          <w:b w:val="0"/>
          <w:i w:val="0"/>
          <w:color w:val="000000"/>
          <w:sz w:val="21"/>
        </w:rPr>
        <w:t>”</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tcBorders/>
            <w:tcMar>
              <w:start w:w="0" w:type="dxa"/>
              <w:end w:w="0" w:type="dxa"/>
            </w:tcMar>
          </w:tcPr>
          <w:p>
            <w:pPr>
              <w:autoSpaceDN w:val="0"/>
              <w:autoSpaceDE w:val="0"/>
              <w:widowControl/>
              <w:spacing w:line="232"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统考真题】有如下</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语言程序段</w:t>
      </w:r>
      <w:r>
        <w:rPr>
          <w:rFonts w:ascii="PMExtra" w:hAnsi="PMExtra" w:eastAsia="PMExtra"/>
          <w:b w:val="0"/>
          <w:i w:val="0"/>
          <w:color w:val="000000"/>
          <w:sz w:val="21"/>
        </w:rPr>
        <w:t>:</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3672840" cy="401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72840" cy="401320"/>
                    </a:xfrm>
                    <a:prstGeom prst="rect"/>
                  </pic:spPr>
                </pic:pic>
              </a:graphicData>
            </a:graphic>
          </wp:inline>
        </w:drawing>
      </w:r>
    </w:p>
    <w:p>
      <w:pPr>
        <w:autoSpaceDN w:val="0"/>
        <w:autoSpaceDE w:val="0"/>
        <w:widowControl/>
        <w:spacing w:line="240" w:lineRule="exact" w:before="13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394" w:lineRule="exact" w:before="186" w:after="66"/>
        <w:ind w:left="1440" w:right="1440" w:firstLine="0"/>
        <w:jc w:val="center"/>
      </w:pPr>
      <w:r>
        <w:rPr>
          <w:rFonts w:ascii="宋体,Bold" w:hAnsi="宋体,Bold" w:eastAsia="宋体,Bold"/>
          <w:b/>
          <w:i w:val="0"/>
          <w:color w:val="000000"/>
          <w:sz w:val="21"/>
        </w:rPr>
        <w:t>若数组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和变量</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均为</w:t>
      </w:r>
      <w:r>
        <w:rPr>
          <w:rFonts w:ascii="TimesNewRoman" w:hAnsi="TimesNewRoman" w:eastAsia="TimesNewRoman"/>
          <w:b w:val="0"/>
          <w:i w:val="0"/>
          <w:color w:val="000000"/>
          <w:sz w:val="21"/>
        </w:rPr>
        <w:t>int</w:t>
      </w:r>
      <w:r>
        <w:rPr>
          <w:rFonts w:ascii="宋体,Bold" w:hAnsi="宋体,Bold" w:eastAsia="宋体,Bold"/>
          <w:b/>
          <w:i w:val="0"/>
          <w:color w:val="000000"/>
          <w:sz w:val="21"/>
        </w:rPr>
        <w:t xml:space="preserve"> 型</w:t>
      </w:r>
      <w:r>
        <w:rPr>
          <w:rFonts w:ascii="TimesNewRoman" w:hAnsi="TimesNewRoman" w:eastAsia="TimesNewRoman"/>
          <w:b w:val="0"/>
          <w:i w:val="0"/>
          <w:color w:val="000000"/>
          <w:sz w:val="21"/>
        </w:rPr>
        <w:t>, int</w:t>
      </w:r>
      <w:r>
        <w:rPr>
          <w:rFonts w:ascii="宋体,Bold" w:hAnsi="宋体,Bold" w:eastAsia="宋体,Bold"/>
          <w:b/>
          <w:i w:val="0"/>
          <w:color w:val="000000"/>
          <w:sz w:val="21"/>
        </w:rPr>
        <w:t xml:space="preserve"> 型数据占</w:t>
      </w:r>
      <w:r>
        <w:rPr>
          <w:rFonts w:ascii="TimesNewRoman" w:hAnsi="TimesNewRoman" w:eastAsia="TimesNewRoman"/>
          <w:b w:val="0"/>
          <w:i w:val="0"/>
          <w:color w:val="000000"/>
          <w:sz w:val="21"/>
        </w:rPr>
        <w:t xml:space="preserve">4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数据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采用直接映射方式</w:t>
      </w:r>
      <w:r>
        <w:rPr>
          <w:rFonts w:ascii="PMExtra" w:hAnsi="PMExtra" w:eastAsia="PMExtra"/>
          <w:b w:val="0"/>
          <w:i w:val="0"/>
          <w:color w:val="000000"/>
          <w:sz w:val="21"/>
        </w:rPr>
        <w:t>,</w:t>
      </w:r>
      <w:r>
        <w:rPr>
          <w:rFonts w:ascii="宋体,Bold" w:hAnsi="宋体,Bold" w:eastAsia="宋体,Bold"/>
          <w:b/>
          <w:i w:val="0"/>
          <w:color w:val="000000"/>
          <w:sz w:val="21"/>
        </w:rPr>
        <w:t xml:space="preserve"> 数据区大小为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宋体,Bold" w:hAnsi="宋体,Bold" w:eastAsia="宋体,Bold"/>
          <w:b/>
          <w:i w:val="0"/>
          <w:color w:val="000000"/>
          <w:sz w:val="21"/>
        </w:rPr>
        <w:t>、</w:t>
      </w:r>
      <w:r>
        <w:rPr>
          <w:rFonts w:ascii="宋体,Bold" w:hAnsi="宋体,Bold" w:eastAsia="宋体,Bold"/>
          <w:b/>
          <w:i w:val="0"/>
          <w:color w:val="000000"/>
          <w:sz w:val="21"/>
        </w:rPr>
        <w:t>块大小为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该程序段执行前</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为空</w:t>
      </w:r>
      <w:r>
        <w:rPr>
          <w:rFonts w:ascii="PMExtra" w:hAnsi="PMExtra" w:eastAsia="PMExtra"/>
          <w:b w:val="0"/>
          <w:i w:val="0"/>
          <w:color w:val="000000"/>
          <w:sz w:val="21"/>
        </w:rPr>
        <w:t>,</w:t>
      </w:r>
      <w:r>
        <w:rPr>
          <w:rFonts w:ascii="宋体,Bold" w:hAnsi="宋体,Bold" w:eastAsia="宋体,Bold"/>
          <w:b/>
          <w:i w:val="0"/>
          <w:color w:val="000000"/>
          <w:sz w:val="21"/>
        </w:rPr>
        <w:t xml:space="preserve"> 则该程序段执行过程中访问数组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缺失率约为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000"/>
            <w:tcBorders/>
            <w:tcMar>
              <w:start w:w="0" w:type="dxa"/>
              <w:end w:w="0" w:type="dxa"/>
            </w:tcMar>
          </w:tcPr>
          <w:p>
            <w:pPr>
              <w:autoSpaceDN w:val="0"/>
              <w:autoSpaceDE w:val="0"/>
              <w:widowControl/>
              <w:spacing w:line="258" w:lineRule="exact" w:before="60" w:after="0"/>
              <w:ind w:left="0" w:right="90" w:firstLine="0"/>
              <w:jc w:val="right"/>
            </w:pPr>
            <w:r>
              <w:rPr>
                <w:rFonts w:ascii="PMExtra" w:hAnsi="PMExtra" w:eastAsia="PMExtra"/>
                <w:b w:val="0"/>
                <w:i w:val="0"/>
                <w:color w:val="000000"/>
                <w:sz w:val="21"/>
              </w:rPr>
              <w:t>(</w:t>
            </w:r>
          </w:p>
        </w:tc>
        <w:tc>
          <w:tcPr>
            <w:tcW w:type="dxa" w:w="1220"/>
            <w:tcBorders/>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p>
        </w:tc>
        <w:tc>
          <w:tcPr>
            <w:tcW w:type="dxa" w:w="2100"/>
            <w:vMerge w:val="restart"/>
            <w:tcBorders/>
            <w:tcMar>
              <w:start w:w="0" w:type="dxa"/>
              <w:end w:w="0" w:type="dxa"/>
            </w:tcMar>
            <w:tcMar>
              <w:start w:w="0" w:type="dxa"/>
              <w:end w:w="0" w:type="dxa"/>
            </w:tcMar>
          </w:tcPr>
          <w:p>
            <w:pPr>
              <w:autoSpaceDN w:val="0"/>
              <w:autoSpaceDE w:val="0"/>
              <w:widowControl/>
              <w:spacing w:line="256" w:lineRule="exact" w:before="5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w:t>
            </w:r>
          </w:p>
        </w:tc>
        <w:tc>
          <w:tcPr>
            <w:tcW w:type="dxa" w:w="2220"/>
            <w:vMerge w:val="restart"/>
            <w:tcBorders/>
            <w:tcMar>
              <w:start w:w="0" w:type="dxa"/>
              <w:end w:w="0" w:type="dxa"/>
            </w:tcMar>
            <w:tcMar>
              <w:start w:w="0" w:type="dxa"/>
              <w:end w:w="0" w:type="dxa"/>
            </w:tcMar>
          </w:tcPr>
          <w:p>
            <w:pPr>
              <w:autoSpaceDN w:val="0"/>
              <w:autoSpaceDE w:val="0"/>
              <w:widowControl/>
              <w:spacing w:line="256" w:lineRule="exact" w:before="5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12.5</w:t>
            </w:r>
            <w:r>
              <w:rPr>
                <w:rFonts w:ascii="PMExtra" w:hAnsi="PMExtra" w:eastAsia="PMExtra"/>
                <w:b w:val="0"/>
                <w:i w:val="0"/>
                <w:color w:val="000000"/>
                <w:sz w:val="21"/>
              </w:rPr>
              <w:t>%</w:t>
            </w:r>
          </w:p>
        </w:tc>
        <w:tc>
          <w:tcPr>
            <w:tcW w:type="dxa" w:w="2980"/>
            <w:vMerge w:val="restart"/>
            <w:tcBorders/>
            <w:tcMar>
              <w:start w:w="0" w:type="dxa"/>
              <w:end w:w="0" w:type="dxa"/>
            </w:tcMar>
            <w:tcMar>
              <w:start w:w="0" w:type="dxa"/>
              <w:end w:w="0" w:type="dxa"/>
            </w:tcMar>
          </w:tcPr>
          <w:p>
            <w:pPr>
              <w:autoSpaceDN w:val="0"/>
              <w:autoSpaceDE w:val="0"/>
              <w:widowControl/>
              <w:spacing w:line="256" w:lineRule="exact" w:before="512"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w:t>
            </w:r>
          </w:p>
        </w:tc>
      </w:tr>
      <w:tr>
        <w:trPr>
          <w:trHeight w:hRule="exact" w:val="416"/>
        </w:trPr>
        <w:tc>
          <w:tcPr>
            <w:tcW w:type="dxa" w:w="2220"/>
            <w:gridSpan w:val="2"/>
            <w:tcBorders/>
            <w:tcMar>
              <w:start w:w="0" w:type="dxa"/>
              <w:end w:w="0" w:type="dxa"/>
            </w:tcMar>
            <w:tcMar>
              <w:start w:w="0" w:type="dxa"/>
              <w:end w:w="0" w:type="dxa"/>
            </w:tcMar>
          </w:tcPr>
          <w:p>
            <w:pPr>
              <w:autoSpaceDN w:val="0"/>
              <w:autoSpaceDE w:val="0"/>
              <w:widowControl/>
              <w:spacing w:line="256" w:lineRule="exact" w:before="100" w:after="0"/>
              <w:ind w:left="0" w:right="6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语言程序段如下</w:t>
      </w:r>
      <w:r>
        <w:rPr>
          <w:rFonts w:ascii="PMExtra" w:hAnsi="PMExtra" w:eastAsia="PMExtra"/>
          <w:b w:val="0"/>
          <w:i w:val="0"/>
          <w:color w:val="000000"/>
          <w:sz w:val="21"/>
        </w:rPr>
        <w:t>:</w:t>
      </w:r>
    </w:p>
    <w:p>
      <w:pPr>
        <w:autoSpaceDN w:val="0"/>
        <w:autoSpaceDE w:val="0"/>
        <w:widowControl/>
        <w:spacing w:line="240" w:lineRule="auto" w:before="222" w:after="136"/>
        <w:ind w:left="1510" w:right="0" w:firstLine="0"/>
        <w:jc w:val="left"/>
      </w:pPr>
      <w:r>
        <w:drawing>
          <wp:inline xmlns:a="http://schemas.openxmlformats.org/drawingml/2006/main" xmlns:pic="http://schemas.openxmlformats.org/drawingml/2006/picture">
            <wp:extent cx="4357370" cy="9067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57370" cy="906780"/>
                    </a:xfrm>
                    <a:prstGeom prst="rect"/>
                  </pic:spPr>
                </pic:pic>
              </a:graphicData>
            </a:graphic>
          </wp:inline>
        </w:drawing>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53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下列关于数组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的访问局部性的描述中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260"/>
            <w:tcBorders/>
            <w:shd w:fill="ffffff"/>
            <w:tcMar>
              <w:start w:w="0" w:type="dxa"/>
              <w:end w:w="0" w:type="dxa"/>
            </w:tcMar>
          </w:tcPr>
          <w:p>
            <w:pPr>
              <w:autoSpaceDN w:val="0"/>
              <w:autoSpaceDE w:val="0"/>
              <w:widowControl/>
              <w:spacing w:line="258" w:lineRule="exact" w:before="60" w:after="0"/>
              <w:ind w:left="110" w:right="0" w:firstLine="0"/>
              <w:jc w:val="left"/>
            </w:pPr>
            <w:r>
              <w:rPr>
                <w:rFonts w:ascii="PMExtra" w:hAnsi="PMExtra" w:eastAsia="PMExtra"/>
                <w:b w:val="0"/>
                <w:i w:val="0"/>
                <w:color w:val="000000"/>
                <w:sz w:val="21"/>
              </w:rPr>
              <w:t>)</w:t>
            </w:r>
          </w:p>
        </w:tc>
      </w:tr>
      <w:tr>
        <w:trPr>
          <w:trHeight w:hRule="exact" w:val="420"/>
        </w:trPr>
        <w:tc>
          <w:tcPr>
            <w:tcW w:type="dxa" w:w="4400"/>
            <w:tcBorders/>
            <w:shd w:fill="ffffff"/>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时间局部性和空间局部性皆有</w:t>
            </w:r>
          </w:p>
        </w:tc>
        <w:tc>
          <w:tcPr>
            <w:tcW w:type="dxa" w:w="5220"/>
            <w:gridSpan w:val="2"/>
            <w:tcBorders/>
            <w:shd w:fill="ffffff"/>
            <w:tcMar>
              <w:start w:w="0" w:type="dxa"/>
              <w:end w:w="0" w:type="dxa"/>
            </w:tcMar>
            <w:tcMar>
              <w:start w:w="0" w:type="dxa"/>
              <w:end w:w="0" w:type="dxa"/>
            </w:tcMar>
          </w:tcPr>
          <w:p>
            <w:pPr>
              <w:autoSpaceDN w:val="0"/>
              <w:autoSpaceDE w:val="0"/>
              <w:widowControl/>
              <w:spacing w:line="232" w:lineRule="exact" w:before="122" w:after="0"/>
              <w:ind w:left="634" w:right="0" w:firstLine="0"/>
              <w:jc w:val="left"/>
            </w:pPr>
            <w:r>
              <w:rPr>
                <w:rFonts w:ascii="宋体,Bold" w:hAnsi="宋体,Bold" w:eastAsia="宋体,Bold"/>
                <w:b/>
                <w:i w:val="0"/>
                <w:color w:val="000000"/>
                <w:sz w:val="21"/>
              </w:rPr>
              <w:t>B. 无时间局部性</w:t>
            </w:r>
            <w:r>
              <w:rPr>
                <w:rFonts w:ascii="TimesNewRoman" w:hAnsi="TimesNewRoman" w:eastAsia="TimesNewRoman"/>
                <w:b w:val="0"/>
                <w:i w:val="0"/>
                <w:color w:val="000000"/>
                <w:sz w:val="21"/>
              </w:rPr>
              <w:t>,</w:t>
            </w:r>
            <w:r>
              <w:rPr>
                <w:rFonts w:ascii="宋体,Bold" w:hAnsi="宋体,Bold" w:eastAsia="宋体,Bold"/>
                <w:b/>
                <w:i w:val="0"/>
                <w:color w:val="000000"/>
                <w:sz w:val="21"/>
              </w:rPr>
              <w:t>有空间局部性</w:t>
            </w:r>
          </w:p>
        </w:tc>
      </w:tr>
      <w:tr>
        <w:trPr>
          <w:trHeight w:hRule="exact" w:val="388"/>
        </w:trPr>
        <w:tc>
          <w:tcPr>
            <w:tcW w:type="dxa" w:w="4400"/>
            <w:tcBorders/>
            <w:shd w:fill="ffffff"/>
            <w:tcMar>
              <w:start w:w="0" w:type="dxa"/>
              <w:end w:w="0" w:type="dxa"/>
            </w:tcMar>
          </w:tcPr>
          <w:p>
            <w:pPr>
              <w:autoSpaceDN w:val="0"/>
              <w:autoSpaceDE w:val="0"/>
              <w:widowControl/>
              <w:spacing w:line="232" w:lineRule="exact" w:before="96" w:after="0"/>
              <w:ind w:left="0" w:right="0" w:firstLine="0"/>
              <w:jc w:val="center"/>
            </w:pPr>
            <w:r>
              <w:rPr>
                <w:rFonts w:ascii="宋体,Bold" w:hAnsi="宋体,Bold" w:eastAsia="宋体,Bold"/>
                <w:b/>
                <w:i w:val="0"/>
                <w:color w:val="000000"/>
                <w:sz w:val="21"/>
              </w:rPr>
              <w:t>C. 有时间局部性</w:t>
            </w:r>
            <w:r>
              <w:rPr>
                <w:rFonts w:ascii="TimesNewRoman" w:hAnsi="TimesNewRoman" w:eastAsia="TimesNewRoman"/>
                <w:b w:val="0"/>
                <w:i w:val="0"/>
                <w:color w:val="000000"/>
                <w:sz w:val="21"/>
              </w:rPr>
              <w:t>,</w:t>
            </w:r>
            <w:r>
              <w:rPr>
                <w:rFonts w:ascii="宋体,Bold" w:hAnsi="宋体,Bold" w:eastAsia="宋体,Bold"/>
                <w:b/>
                <w:i w:val="0"/>
                <w:color w:val="000000"/>
                <w:sz w:val="21"/>
              </w:rPr>
              <w:t>无空间局部性</w:t>
            </w:r>
          </w:p>
        </w:tc>
        <w:tc>
          <w:tcPr>
            <w:tcW w:type="dxa" w:w="5220"/>
            <w:gridSpan w:val="2"/>
            <w:tcBorders/>
            <w:shd w:fill="ffffff"/>
            <w:tcMar>
              <w:start w:w="0" w:type="dxa"/>
              <w:end w:w="0" w:type="dxa"/>
            </w:tcMar>
            <w:tcMar>
              <w:start w:w="0" w:type="dxa"/>
              <w:end w:w="0" w:type="dxa"/>
            </w:tcMar>
          </w:tcPr>
          <w:p>
            <w:pPr>
              <w:autoSpaceDN w:val="0"/>
              <w:autoSpaceDE w:val="0"/>
              <w:widowControl/>
              <w:spacing w:line="210" w:lineRule="exact" w:before="102" w:after="0"/>
              <w:ind w:left="634" w:right="0" w:firstLine="0"/>
              <w:jc w:val="left"/>
            </w:pPr>
            <w:r>
              <w:rPr>
                <w:rFonts w:ascii="宋体,Bold" w:hAnsi="宋体,Bold" w:eastAsia="宋体,Bold"/>
                <w:b/>
                <w:i w:val="0"/>
                <w:color w:val="000000"/>
                <w:sz w:val="21"/>
              </w:rPr>
              <w:t>D. 时间局部性和空间局部性皆无</w:t>
            </w:r>
          </w:p>
        </w:tc>
      </w:tr>
    </w:tbl>
    <w:p>
      <w:pPr>
        <w:autoSpaceDN w:val="0"/>
        <w:tabs>
          <w:tab w:pos="8810" w:val="left"/>
        </w:tabs>
        <w:autoSpaceDE w:val="0"/>
        <w:widowControl/>
        <w:spacing w:line="396" w:lineRule="exact" w:before="108"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统考真题】若计算机主存地址为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数据区大小为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主存块大</w:t>
      </w:r>
      <w:r>
        <w:rPr>
          <w:rFonts w:ascii="宋体,Bold" w:hAnsi="宋体,Bold" w:eastAsia="宋体,Bold"/>
          <w:b/>
          <w:i w:val="0"/>
          <w:color w:val="000000"/>
          <w:sz w:val="21"/>
        </w:rPr>
        <w:t>小为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采用直接映射方式和回写</w:t>
      </w:r>
      <w:r>
        <w:rPr>
          <w:rFonts w:ascii="PMExtra" w:hAnsi="PMExtra" w:eastAsia="PMExtra"/>
          <w:b w:val="0"/>
          <w:i w:val="0"/>
          <w:color w:val="000000"/>
          <w:sz w:val="21"/>
        </w:rPr>
        <w:t>(</w:t>
      </w:r>
      <w:r>
        <w:rPr>
          <w:rFonts w:ascii="TimesNewRoman,Italic" w:hAnsi="TimesNewRoman,Italic" w:eastAsia="TimesNewRoman,Italic"/>
          <w:b w:val="0"/>
          <w:i/>
          <w:color w:val="000000"/>
          <w:sz w:val="21"/>
        </w:rPr>
        <w:t>WriteBack</w:t>
      </w:r>
      <w:r>
        <w:rPr>
          <w:rFonts w:ascii="PMExtra" w:hAnsi="PMExtra" w:eastAsia="PMExtra"/>
          <w:b w:val="0"/>
          <w:i w:val="0"/>
          <w:color w:val="000000"/>
          <w:sz w:val="21"/>
        </w:rPr>
        <w:t>)</w:t>
      </w:r>
      <w:r>
        <w:rPr>
          <w:rFonts w:ascii="宋体,Bold" w:hAnsi="宋体,Bold" w:eastAsia="宋体,Bold"/>
          <w:b/>
          <w:i w:val="0"/>
          <w:color w:val="000000"/>
          <w:sz w:val="21"/>
        </w:rPr>
        <w:t xml:space="preserve"> 策略</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行的位数至少是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275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274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258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257</w:t>
      </w:r>
    </w:p>
    <w:p>
      <w:pPr>
        <w:autoSpaceDN w:val="0"/>
        <w:tabs>
          <w:tab w:pos="8918"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统考真题】若计算机主存地址为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某</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的数据区容量为</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宋体,Bold" w:hAnsi="宋体,Bold" w:eastAsia="宋体,Bold"/>
          <w:b/>
          <w:i w:val="0"/>
          <w:color w:val="000000"/>
          <w:sz w:val="21"/>
        </w:rPr>
        <w:t>块大小为</w:t>
      </w:r>
      <w:r>
        <w:rPr>
          <w:rFonts w:ascii="TimesNewRoman" w:hAnsi="TimesNewRoman" w:eastAsia="TimesNewRoman"/>
          <w:b w:val="0"/>
          <w:i w:val="0"/>
          <w:color w:val="000000"/>
          <w:sz w:val="21"/>
        </w:rPr>
        <w:t>64</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路组相联映射方式</w:t>
      </w:r>
      <w:r>
        <w:rPr>
          <w:rFonts w:ascii="TimesNewRoman" w:hAnsi="TimesNewRoman" w:eastAsia="TimesNewRoman"/>
          <w:b w:val="0"/>
          <w:i w:val="0"/>
          <w:color w:val="000000"/>
          <w:sz w:val="21"/>
        </w:rPr>
        <w:t>,</w:t>
      </w:r>
      <w:r>
        <w:rPr>
          <w:rFonts w:ascii="宋体,Bold" w:hAnsi="宋体,Bold" w:eastAsia="宋体,Bold"/>
          <w:b/>
          <w:i w:val="0"/>
          <w:color w:val="000000"/>
          <w:sz w:val="21"/>
        </w:rPr>
        <w:t>该</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中比较器的个数和位数分别为</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8"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 xml:space="preserve">20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 xml:space="preserve">23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64, 20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r>
        <w:rPr>
          <w:rFonts w:ascii="PMExtra" w:hAnsi="PMExtra" w:eastAsia="PMExtra"/>
          <w:b w:val="0"/>
          <w:i w:val="0"/>
          <w:color w:val="000000"/>
          <w:sz w:val="21"/>
        </w:rPr>
        <w:t>,</w:t>
      </w:r>
      <w:r>
        <w:rPr>
          <w:rFonts w:ascii="TimesNewRoman" w:hAnsi="TimesNewRoman" w:eastAsia="TimesNewRoman"/>
          <w:b w:val="0"/>
          <w:i w:val="0"/>
          <w:color w:val="000000"/>
          <w:sz w:val="21"/>
        </w:rPr>
        <w:t>23</w:t>
      </w:r>
    </w:p>
    <w:p>
      <w:pPr>
        <w:autoSpaceDN w:val="0"/>
        <w:autoSpaceDE w:val="0"/>
        <w:widowControl/>
        <w:spacing w:line="292" w:lineRule="exact" w:before="202" w:after="90"/>
        <w:ind w:left="1442" w:right="0" w:firstLine="0"/>
        <w:jc w:val="left"/>
      </w:pPr>
      <w:r>
        <w:rPr>
          <w:rFonts w:ascii="TimesNewRoman,Bold" w:hAnsi="TimesNewRoman,Bold" w:eastAsia="TimesNewRoman,Bold"/>
          <w:b/>
          <w:i w:val="0"/>
          <w:color w:val="000000"/>
          <w:sz w:val="24"/>
        </w:rPr>
        <w:t>3.6</w:t>
      </w:r>
      <w:r>
        <w:rPr>
          <w:rFonts w:ascii="宋体,Bold" w:hAnsi="宋体,Bold" w:eastAsia="宋体,Bold"/>
          <w:b/>
          <w:i w:val="0"/>
          <w:color w:val="000000"/>
          <w:sz w:val="24"/>
        </w:rPr>
        <w:t xml:space="preserve"> 虚拟存储器</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P148</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7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为使虚拟存储系统有效地发挥其预期的作用</w:t>
            </w:r>
            <w:r>
              <w:rPr>
                <w:rFonts w:ascii="TimesNewRoman" w:hAnsi="TimesNewRoman" w:eastAsia="TimesNewRoman"/>
                <w:b w:val="0"/>
                <w:i w:val="0"/>
                <w:color w:val="000000"/>
                <w:sz w:val="21"/>
              </w:rPr>
              <w:t>,</w:t>
            </w:r>
            <w:r>
              <w:rPr>
                <w:rFonts w:ascii="宋体,Bold" w:hAnsi="宋体,Bold" w:eastAsia="宋体,Bold"/>
                <w:b/>
                <w:i w:val="0"/>
                <w:color w:val="000000"/>
                <w:sz w:val="21"/>
              </w:rPr>
              <w:t>所运行程序应具有的特性是</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6" w:lineRule="exact" w:before="60" w:after="0"/>
              <w:ind w:left="70" w:right="0" w:firstLine="0"/>
              <w:jc w:val="left"/>
            </w:pPr>
            <w:r>
              <w:rPr>
                <w:rFonts w:ascii="PMExtra" w:hAnsi="PMExtra" w:eastAsia="PMExtra"/>
                <w:b w:val="0"/>
                <w:i w:val="0"/>
                <w:color w:val="000000"/>
                <w:sz w:val="21"/>
              </w:rPr>
              <w:t>)</w:t>
            </w:r>
          </w:p>
        </w:tc>
      </w:tr>
      <w:tr>
        <w:trPr>
          <w:trHeight w:hRule="exact" w:val="440"/>
        </w:trPr>
        <w:tc>
          <w:tcPr>
            <w:tcW w:type="dxa" w:w="416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不应含有过多的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p>
        </w:tc>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874" w:right="0" w:firstLine="0"/>
              <w:jc w:val="left"/>
            </w:pPr>
            <w:r>
              <w:rPr>
                <w:rFonts w:ascii="宋体,Bold" w:hAnsi="宋体,Bold" w:eastAsia="宋体,Bold"/>
                <w:b/>
                <w:i w:val="0"/>
                <w:color w:val="000000"/>
                <w:sz w:val="21"/>
              </w:rPr>
              <w:t>B. 大小不应小于实际的内存容量</w:t>
            </w:r>
          </w:p>
        </w:tc>
      </w:tr>
      <w:tr>
        <w:trPr>
          <w:trHeight w:hRule="exact" w:val="440"/>
        </w:trPr>
        <w:tc>
          <w:tcPr>
            <w:tcW w:type="dxa" w:w="416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应具有较好的局部性</w:t>
            </w:r>
          </w:p>
        </w:tc>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874" w:right="0" w:firstLine="0"/>
              <w:jc w:val="left"/>
            </w:pPr>
            <w:r>
              <w:rPr>
                <w:rFonts w:ascii="宋体,Bold" w:hAnsi="宋体,Bold" w:eastAsia="宋体,Bold"/>
                <w:b/>
                <w:i w:val="0"/>
                <w:color w:val="000000"/>
                <w:sz w:val="21"/>
              </w:rPr>
              <w:t>D. 顺序执行的指令不应过多</w:t>
            </w:r>
          </w:p>
        </w:tc>
      </w:tr>
      <w:tr>
        <w:trPr>
          <w:trHeight w:hRule="exact" w:val="520"/>
        </w:trPr>
        <w:tc>
          <w:tcPr>
            <w:tcW w:type="dxa" w:w="7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虚拟存储管理系统的基础是程序访问的局部性原理</w:t>
            </w:r>
            <w:r>
              <w:rPr>
                <w:rFonts w:ascii="PMExtra" w:hAnsi="PMExtra" w:eastAsia="PMExtra"/>
                <w:b w:val="0"/>
                <w:i w:val="0"/>
                <w:color w:val="000000"/>
                <w:sz w:val="21"/>
              </w:rPr>
              <w:t>,</w:t>
            </w:r>
            <w:r>
              <w:rPr>
                <w:rFonts w:ascii="宋体,Bold" w:hAnsi="宋体,Bold" w:eastAsia="宋体,Bold"/>
                <w:b/>
                <w:i w:val="0"/>
                <w:color w:val="000000"/>
                <w:sz w:val="21"/>
              </w:rPr>
              <w:t xml:space="preserve"> 此理论的基本含义是</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6" w:lineRule="exact" w:before="166" w:after="0"/>
              <w:ind w:left="128" w:right="0" w:firstLine="0"/>
              <w:jc w:val="left"/>
            </w:pPr>
            <w:r>
              <w:rPr>
                <w:rFonts w:ascii="PMExtra" w:hAnsi="PMExtra" w:eastAsia="PMExtra"/>
                <w:b w:val="0"/>
                <w:i w:val="0"/>
                <w:color w:val="000000"/>
                <w:sz w:val="21"/>
              </w:rPr>
              <w:t>)</w:t>
            </w:r>
          </w:p>
        </w:tc>
      </w:tr>
      <w:tr>
        <w:trPr>
          <w:trHeight w:hRule="exact" w:val="420"/>
        </w:trPr>
        <w:tc>
          <w:tcPr>
            <w:tcW w:type="dxa" w:w="6452"/>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 在程序的执行过程中</w:t>
            </w:r>
            <w:r>
              <w:rPr>
                <w:rFonts w:ascii="TimesNewRoman" w:hAnsi="TimesNewRoman" w:eastAsia="TimesNewRoman"/>
                <w:b w:val="0"/>
                <w:i w:val="0"/>
                <w:color w:val="000000"/>
                <w:sz w:val="21"/>
              </w:rPr>
              <w:t>,</w:t>
            </w:r>
            <w:r>
              <w:rPr>
                <w:rFonts w:ascii="宋体,Bold" w:hAnsi="宋体,Bold" w:eastAsia="宋体,Bold"/>
                <w:b/>
                <w:i w:val="0"/>
                <w:color w:val="000000"/>
                <w:sz w:val="21"/>
              </w:rPr>
              <w:t>程序对主存的访问是不均匀的</w:t>
            </w:r>
          </w:p>
        </w:tc>
        <w:tc>
          <w:tcPr>
            <w:tcW w:type="dxa" w:w="3628"/>
            <w:gridSpan w:val="2"/>
            <w:tcBorders/>
            <w:shd w:fill="ffffff"/>
            <w:tcMar>
              <w:start w:w="0" w:type="dxa"/>
              <w:end w:w="0" w:type="dxa"/>
            </w:tcMar>
            <w:tcMar>
              <w:start w:w="0" w:type="dxa"/>
              <w:end w:w="0" w:type="dxa"/>
            </w:tcMar>
          </w:tcPr>
          <w:p>
            <w:pPr>
              <w:autoSpaceDN w:val="0"/>
              <w:autoSpaceDE w:val="0"/>
              <w:widowControl/>
              <w:spacing w:line="212" w:lineRule="exact" w:before="126" w:after="0"/>
              <w:ind w:left="736" w:right="0" w:firstLine="0"/>
              <w:jc w:val="left"/>
            </w:pPr>
            <w:r>
              <w:rPr>
                <w:rFonts w:ascii="宋体,Bold" w:hAnsi="宋体,Bold" w:eastAsia="宋体,Bold"/>
                <w:b/>
                <w:i w:val="0"/>
                <w:color w:val="000000"/>
                <w:sz w:val="21"/>
              </w:rPr>
              <w:t>B. 空间局部性</w:t>
            </w:r>
          </w:p>
        </w:tc>
      </w:tr>
      <w:tr>
        <w:trPr>
          <w:trHeight w:hRule="exact" w:val="372"/>
        </w:trPr>
        <w:tc>
          <w:tcPr>
            <w:tcW w:type="dxa" w:w="4160"/>
            <w:tcBorders/>
            <w:shd w:fill="ffffff"/>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时间局部性</w:t>
            </w:r>
          </w:p>
        </w:tc>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00" w:after="0"/>
              <w:ind w:left="0" w:right="1104" w:firstLine="0"/>
              <w:jc w:val="right"/>
            </w:pPr>
            <w:r>
              <w:rPr>
                <w:rFonts w:ascii="宋体,Bold" w:hAnsi="宋体,Bold" w:eastAsia="宋体,Bold"/>
                <w:b/>
                <w:i w:val="0"/>
                <w:color w:val="000000"/>
                <w:sz w:val="21"/>
              </w:rPr>
              <w:t>D. 代码的顺序执行</w:t>
            </w: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虚拟存储器的常用管理方式有段式、页式、段页式</w:t>
      </w:r>
      <w:r>
        <w:rPr>
          <w:rFonts w:ascii="TimesNewRoman" w:hAnsi="TimesNewRoman" w:eastAsia="TimesNewRoman"/>
          <w:b w:val="0"/>
          <w:i w:val="0"/>
          <w:color w:val="000000"/>
          <w:sz w:val="21"/>
        </w:rPr>
        <w:t>,</w:t>
      </w:r>
      <w:r>
        <w:rPr>
          <w:rFonts w:ascii="宋体,Bold" w:hAnsi="宋体,Bold" w:eastAsia="宋体,Bold"/>
          <w:b/>
          <w:i w:val="0"/>
          <w:color w:val="000000"/>
          <w:sz w:val="21"/>
        </w:rPr>
        <w:t>对于它们在与主存交换信息时的单位</w:t>
      </w:r>
      <w:r>
        <w:rPr>
          <w:rFonts w:ascii="TimesNewRoman" w:hAnsi="TimesNewRoman" w:eastAsia="TimesNewRoman"/>
          <w:b w:val="0"/>
          <w:i w:val="0"/>
          <w:color w:val="000000"/>
          <w:sz w:val="21"/>
        </w:rPr>
        <w:t>,</w:t>
      </w:r>
      <w:r>
        <w:rPr>
          <w:rFonts w:ascii="宋体,Bold" w:hAnsi="宋体,Bold" w:eastAsia="宋体,Bold"/>
          <w:b/>
          <w:i w:val="0"/>
          <w:color w:val="000000"/>
          <w:sz w:val="21"/>
        </w:rPr>
        <w:t>以下表</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1980"/>
            <w:tcBorders/>
            <w:shd w:fill="ffffff"/>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述正确的是</w:t>
            </w:r>
            <w:r>
              <w:rPr>
                <w:rFonts w:ascii="PMExtra" w:hAnsi="PMExtra" w:eastAsia="PMExtra"/>
                <w:b w:val="0"/>
                <w:i w:val="0"/>
                <w:color w:val="000000"/>
                <w:sz w:val="21"/>
              </w:rPr>
              <w:t>(</w:t>
            </w:r>
          </w:p>
        </w:tc>
        <w:tc>
          <w:tcPr>
            <w:tcW w:type="dxa" w:w="2880"/>
            <w:gridSpan w:val="2"/>
            <w:tcBorders/>
            <w:shd w:fill="ffffff"/>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52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370" w:after="0"/>
              <w:ind w:left="174" w:right="2160" w:firstLine="0"/>
              <w:jc w:val="left"/>
            </w:pPr>
            <w:r>
              <w:rPr>
                <w:rFonts w:ascii="宋体,Bold" w:hAnsi="宋体,Bold" w:eastAsia="宋体,Bold"/>
                <w:b/>
                <w:i w:val="0"/>
                <w:color w:val="000000"/>
                <w:sz w:val="21"/>
              </w:rPr>
              <w:t>B. 页式采用</w:t>
            </w:r>
            <w:r>
              <w:rPr>
                <w:rFonts w:ascii="TimesNewRoman" w:hAnsi="TimesNewRoman" w:eastAsia="TimesNewRoman"/>
                <w:b w:val="0"/>
                <w:i w:val="0"/>
                <w:color w:val="000000"/>
                <w:sz w:val="21"/>
              </w:rPr>
              <w:t>“</w:t>
            </w:r>
            <w:r>
              <w:rPr>
                <w:rFonts w:ascii="宋体,Bold" w:hAnsi="宋体,Bold" w:eastAsia="宋体,Bold"/>
                <w:b/>
                <w:i w:val="0"/>
                <w:color w:val="000000"/>
                <w:sz w:val="21"/>
              </w:rPr>
              <w:t>块</w:t>
            </w:r>
            <w:r>
              <w:rPr>
                <w:rFonts w:ascii="TimesNewRoman" w:hAnsi="TimesNewRoman" w:eastAsia="TimesNewRoman"/>
                <w:b w:val="0"/>
                <w:i w:val="0"/>
                <w:color w:val="000000"/>
                <w:sz w:val="21"/>
              </w:rPr>
              <w:t>”</w:t>
            </w:r>
            <w:r>
              <w:br/>
            </w:r>
            <w:r>
              <w:rPr>
                <w:rFonts w:ascii="宋体,Bold" w:hAnsi="宋体,Bold" w:eastAsia="宋体,Bold"/>
                <w:b/>
                <w:i w:val="0"/>
                <w:color w:val="000000"/>
                <w:sz w:val="21"/>
              </w:rPr>
              <w:t>D. 页式和段页式均仅采用</w:t>
            </w:r>
            <w:r>
              <w:rPr>
                <w:rFonts w:ascii="TimesNewRoman" w:hAnsi="TimesNewRoman" w:eastAsia="TimesNewRoman"/>
                <w:b w:val="0"/>
                <w:i w:val="0"/>
                <w:color w:val="000000"/>
                <w:sz w:val="21"/>
              </w:rPr>
              <w:t>“</w:t>
            </w:r>
            <w:r>
              <w:rPr>
                <w:rFonts w:ascii="宋体,Bold" w:hAnsi="宋体,Bold" w:eastAsia="宋体,Bold"/>
                <w:b/>
                <w:i w:val="0"/>
                <w:color w:val="000000"/>
                <w:sz w:val="21"/>
              </w:rPr>
              <w:t>页</w:t>
            </w:r>
            <w:r>
              <w:rPr>
                <w:rFonts w:ascii="TimesNewRoman" w:hAnsi="TimesNewRoman" w:eastAsia="TimesNewRoman"/>
                <w:b w:val="0"/>
                <w:i w:val="0"/>
                <w:color w:val="000000"/>
                <w:sz w:val="21"/>
              </w:rPr>
              <w:t>”</w:t>
            </w:r>
          </w:p>
          <w:p>
            <w:pPr>
              <w:autoSpaceDN w:val="0"/>
              <w:autoSpaceDE w:val="0"/>
              <w:widowControl/>
              <w:spacing w:line="378" w:lineRule="exact" w:before="638" w:after="0"/>
              <w:ind w:left="174" w:right="1008" w:firstLine="0"/>
              <w:jc w:val="left"/>
            </w:pPr>
            <w:r>
              <w:rPr>
                <w:rFonts w:ascii="宋体,Bold" w:hAnsi="宋体,Bold" w:eastAsia="宋体,Bold"/>
                <w:b/>
                <w:i w:val="0"/>
                <w:color w:val="000000"/>
                <w:sz w:val="21"/>
              </w:rPr>
              <w:t>B. 对应用程序员不透明</w:t>
            </w:r>
            <w:r>
              <w:rPr>
                <w:rFonts w:ascii="TimesNewRoman" w:hAnsi="TimesNewRoman" w:eastAsia="TimesNewRoman"/>
                <w:b w:val="0"/>
                <w:i w:val="0"/>
                <w:color w:val="000000"/>
                <w:sz w:val="21"/>
              </w:rPr>
              <w:t>,</w:t>
            </w:r>
            <w:r>
              <w:rPr>
                <w:rFonts w:ascii="宋体,Bold" w:hAnsi="宋体,Bold" w:eastAsia="宋体,Bold"/>
                <w:b/>
                <w:i w:val="0"/>
                <w:color w:val="000000"/>
                <w:sz w:val="21"/>
              </w:rPr>
              <w:t>对系统程序员透明</w:t>
            </w:r>
            <w:r>
              <w:rPr>
                <w:rFonts w:ascii="宋体,Bold" w:hAnsi="宋体,Bold" w:eastAsia="宋体,Bold"/>
                <w:b/>
                <w:i w:val="0"/>
                <w:color w:val="000000"/>
                <w:sz w:val="21"/>
              </w:rPr>
              <w:t>D. 对应用程序员、系统程序员都透明</w:t>
            </w:r>
          </w:p>
        </w:tc>
      </w:tr>
      <w:tr>
        <w:trPr>
          <w:trHeight w:hRule="exact" w:val="900"/>
        </w:trPr>
        <w:tc>
          <w:tcPr>
            <w:tcW w:type="dxa" w:w="4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76" w:lineRule="exact" w:before="0" w:after="0"/>
              <w:ind w:left="722" w:right="1728" w:firstLine="0"/>
              <w:jc w:val="left"/>
            </w:pPr>
            <w:r>
              <w:rPr>
                <w:rFonts w:ascii="宋体,Bold" w:hAnsi="宋体,Bold" w:eastAsia="宋体,Bold"/>
                <w:b/>
                <w:i w:val="0"/>
                <w:color w:val="000000"/>
                <w:sz w:val="21"/>
              </w:rPr>
              <w:t>A. 段式采用</w:t>
            </w:r>
            <w:r>
              <w:rPr>
                <w:rFonts w:ascii="TimesNewRoman" w:hAnsi="TimesNewRoman" w:eastAsia="TimesNewRoman"/>
                <w:b w:val="0"/>
                <w:i w:val="0"/>
                <w:color w:val="000000"/>
                <w:sz w:val="21"/>
              </w:rPr>
              <w:t>“</w:t>
            </w:r>
            <w:r>
              <w:rPr>
                <w:rFonts w:ascii="宋体,Bold" w:hAnsi="宋体,Bold" w:eastAsia="宋体,Bold"/>
                <w:b/>
                <w:i w:val="0"/>
                <w:color w:val="000000"/>
                <w:sz w:val="21"/>
              </w:rPr>
              <w:t>页</w:t>
            </w:r>
            <w:r>
              <w:rPr>
                <w:rFonts w:ascii="TimesNewRoman" w:hAnsi="TimesNewRoman" w:eastAsia="TimesNewRoman"/>
                <w:b w:val="0"/>
                <w:i w:val="0"/>
                <w:color w:val="000000"/>
                <w:sz w:val="21"/>
              </w:rPr>
              <w:t>”</w:t>
            </w:r>
            <w:r>
              <w:br/>
            </w:r>
            <w:r>
              <w:rPr>
                <w:rFonts w:ascii="宋体,Bold" w:hAnsi="宋体,Bold" w:eastAsia="宋体,Bold"/>
                <w:b/>
                <w:i w:val="0"/>
                <w:color w:val="000000"/>
                <w:sz w:val="21"/>
              </w:rPr>
              <w:t>C. 段页式采用</w:t>
            </w:r>
            <w:r>
              <w:rPr>
                <w:rFonts w:ascii="TimesNewRoman" w:hAnsi="TimesNewRoman" w:eastAsia="TimesNewRoman"/>
                <w:b w:val="0"/>
                <w:i w:val="0"/>
                <w:color w:val="000000"/>
                <w:sz w:val="21"/>
              </w:rPr>
              <w:t>“</w:t>
            </w:r>
            <w:r>
              <w:rPr>
                <w:rFonts w:ascii="宋体,Bold" w:hAnsi="宋体,Bold" w:eastAsia="宋体,Bold"/>
                <w:b/>
                <w:i w:val="0"/>
                <w:color w:val="000000"/>
                <w:sz w:val="21"/>
              </w:rPr>
              <w:t>段</w:t>
            </w:r>
            <w:r>
              <w:rPr>
                <w:rFonts w:ascii="TimesNewRoman" w:hAnsi="TimesNewRoman" w:eastAsia="TimesNewRoman"/>
                <w:b w:val="0"/>
                <w:i w:val="0"/>
                <w:color w:val="000000"/>
                <w:sz w:val="21"/>
              </w:rPr>
              <w:t>”</w:t>
            </w:r>
            <w:r>
              <w:rPr>
                <w:rFonts w:ascii="宋体,Bold" w:hAnsi="宋体,Bold" w:eastAsia="宋体,Bold"/>
                <w:b/>
                <w:i w:val="0"/>
                <w:color w:val="000000"/>
                <w:sz w:val="21"/>
              </w:rPr>
              <w:t>和</w:t>
            </w:r>
            <w:r>
              <w:rPr>
                <w:rFonts w:ascii="TimesNewRoman" w:hAnsi="TimesNewRoman" w:eastAsia="TimesNewRoman"/>
                <w:b w:val="0"/>
                <w:i w:val="0"/>
                <w:color w:val="000000"/>
                <w:sz w:val="21"/>
              </w:rPr>
              <w:t>“</w:t>
            </w:r>
            <w:r>
              <w:rPr>
                <w:rFonts w:ascii="宋体,Bold" w:hAnsi="宋体,Bold" w:eastAsia="宋体,Bold"/>
                <w:b/>
                <w:i w:val="0"/>
                <w:color w:val="000000"/>
                <w:sz w:val="21"/>
              </w:rPr>
              <w:t>页</w:t>
            </w:r>
            <w:r>
              <w:rPr>
                <w:rFonts w:ascii="TimesNewRoman" w:hAnsi="TimesNewRoman" w:eastAsia="TimesNewRoman"/>
                <w:b w:val="0"/>
                <w:i w:val="0"/>
                <w:color w:val="000000"/>
                <w:sz w:val="21"/>
              </w:rPr>
              <w:t>”</w:t>
            </w:r>
          </w:p>
        </w:tc>
        <w:tc>
          <w:tcPr>
            <w:tcW w:type="dxa" w:w="2256"/>
            <w:vMerge/>
            <w:tcBorders/>
          </w:tcPr>
          <w:p/>
        </w:tc>
      </w:tr>
      <w:tr>
        <w:trPr>
          <w:trHeight w:hRule="exact" w:val="500"/>
        </w:trPr>
        <w:tc>
          <w:tcPr>
            <w:tcW w:type="dxa" w:w="424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下列关于虚存的叙述中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620"/>
            <w:tcBorders/>
            <w:shd w:fill="ffffff"/>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p>
        </w:tc>
        <w:tc>
          <w:tcPr>
            <w:tcW w:type="dxa" w:w="2256"/>
            <w:vMerge/>
            <w:tcBorders/>
          </w:tcPr>
          <w:p/>
        </w:tc>
      </w:tr>
      <w:tr>
        <w:trPr>
          <w:trHeight w:hRule="exact" w:val="804"/>
        </w:trPr>
        <w:tc>
          <w:tcPr>
            <w:tcW w:type="dxa" w:w="4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72" w:lineRule="exact" w:before="0" w:after="0"/>
              <w:ind w:left="722" w:right="0" w:firstLine="0"/>
              <w:jc w:val="left"/>
            </w:pPr>
            <w:r>
              <w:rPr>
                <w:rFonts w:ascii="宋体,Bold" w:hAnsi="宋体,Bold" w:eastAsia="宋体,Bold"/>
                <w:b/>
                <w:i w:val="0"/>
                <w:color w:val="000000"/>
                <w:sz w:val="21"/>
              </w:rPr>
              <w:t>A. 对应用程序员透明</w:t>
            </w:r>
            <w:r>
              <w:rPr>
                <w:rFonts w:ascii="PMExtra" w:hAnsi="PMExtra" w:eastAsia="PMExtra"/>
                <w:b w:val="0"/>
                <w:i w:val="0"/>
                <w:color w:val="000000"/>
                <w:sz w:val="21"/>
              </w:rPr>
              <w:t>,</w:t>
            </w:r>
            <w:r>
              <w:rPr>
                <w:rFonts w:ascii="宋体,Bold" w:hAnsi="宋体,Bold" w:eastAsia="宋体,Bold"/>
                <w:b/>
                <w:i w:val="0"/>
                <w:color w:val="000000"/>
                <w:sz w:val="21"/>
              </w:rPr>
              <w:t xml:space="preserve"> 对系统程序员不透明</w:t>
            </w:r>
            <w:r>
              <w:rPr>
                <w:rFonts w:ascii="宋体,Bold" w:hAnsi="宋体,Bold" w:eastAsia="宋体,Bold"/>
                <w:b/>
                <w:i w:val="0"/>
                <w:color w:val="000000"/>
                <w:sz w:val="21"/>
              </w:rPr>
              <w:t>C. 对应用程序员、系统程序员都不透明</w:t>
            </w:r>
          </w:p>
        </w:tc>
        <w:tc>
          <w:tcPr>
            <w:tcW w:type="dxa" w:w="2256"/>
            <w:vMerge/>
            <w:tcBorders/>
          </w:tcPr>
          <w:p/>
        </w:tc>
      </w:tr>
    </w:tbl>
    <w:p>
      <w:pPr>
        <w:autoSpaceDN w:val="0"/>
        <w:autoSpaceDE w:val="0"/>
        <w:widowControl/>
        <w:spacing w:line="240" w:lineRule="exact" w:before="121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396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728"/>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r>
        <w:trPr>
          <w:trHeight w:hRule="exact" w:val="692"/>
        </w:trPr>
        <w:tc>
          <w:tcPr>
            <w:tcW w:type="dxa" w:w="4712"/>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在虚拟存储器中</w:t>
            </w:r>
            <w:r>
              <w:rPr>
                <w:rFonts w:ascii="TimesNewRoman" w:hAnsi="TimesNewRoman" w:eastAsia="TimesNewRoman"/>
                <w:b w:val="0"/>
                <w:i w:val="0"/>
                <w:color w:val="000000"/>
                <w:sz w:val="21"/>
              </w:rPr>
              <w:t>,</w:t>
            </w:r>
            <w:r>
              <w:rPr>
                <w:rFonts w:ascii="宋体,Bold" w:hAnsi="宋体,Bold" w:eastAsia="宋体,Bold"/>
                <w:b/>
                <w:i w:val="0"/>
                <w:color w:val="000000"/>
                <w:sz w:val="21"/>
              </w:rPr>
              <w:t>当程序正在执行时</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PMExtra" w:hAnsi="PMExtra" w:eastAsia="PMExtra"/>
                <w:b w:val="0"/>
                <w:i w:val="0"/>
                <w:color w:val="000000"/>
                <w:sz w:val="21"/>
              </w:rPr>
              <w:t>(</w:t>
            </w:r>
          </w:p>
        </w:tc>
        <w:tc>
          <w:tcPr>
            <w:tcW w:type="dxa" w:w="4976"/>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完成地址映射。</w:t>
            </w:r>
          </w:p>
        </w:tc>
      </w:tr>
      <w:tr>
        <w:trPr>
          <w:trHeight w:hRule="exact" w:val="460"/>
        </w:trPr>
        <w:tc>
          <w:tcPr>
            <w:tcW w:type="dxa" w:w="2260"/>
            <w:tcBorders/>
            <w:shd w:fill="ffffff"/>
            <w:tcMar>
              <w:start w:w="0" w:type="dxa"/>
              <w:end w:w="0" w:type="dxa"/>
            </w:tcMar>
          </w:tcPr>
          <w:p>
            <w:pPr>
              <w:autoSpaceDN w:val="0"/>
              <w:autoSpaceDE w:val="0"/>
              <w:widowControl/>
              <w:spacing w:line="210" w:lineRule="exact" w:before="114" w:after="0"/>
              <w:ind w:left="0" w:right="592" w:firstLine="0"/>
              <w:jc w:val="right"/>
            </w:pPr>
            <w:r>
              <w:rPr>
                <w:rFonts w:ascii="宋体,Bold" w:hAnsi="宋体,Bold" w:eastAsia="宋体,Bold"/>
                <w:b/>
                <w:i w:val="0"/>
                <w:color w:val="000000"/>
                <w:sz w:val="21"/>
              </w:rPr>
              <w:t>A. 程序员</w:t>
            </w:r>
          </w:p>
        </w:tc>
        <w:tc>
          <w:tcPr>
            <w:tcW w:type="dxa" w:w="1700"/>
            <w:tcBorders/>
            <w:shd w:fill="ffffff"/>
            <w:tcMar>
              <w:start w:w="0" w:type="dxa"/>
              <w:end w:w="0" w:type="dxa"/>
            </w:tcMar>
          </w:tcPr>
          <w:p>
            <w:pPr>
              <w:autoSpaceDN w:val="0"/>
              <w:autoSpaceDE w:val="0"/>
              <w:widowControl/>
              <w:spacing w:line="210" w:lineRule="exact" w:before="114" w:after="0"/>
              <w:ind w:left="0" w:right="136" w:firstLine="0"/>
              <w:jc w:val="right"/>
            </w:pPr>
            <w:r>
              <w:rPr>
                <w:rFonts w:ascii="宋体,Bold" w:hAnsi="宋体,Bold" w:eastAsia="宋体,Bold"/>
                <w:b/>
                <w:i w:val="0"/>
                <w:color w:val="000000"/>
                <w:sz w:val="21"/>
              </w:rPr>
              <w:t>B. 编译器</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870" w:firstLine="0"/>
              <w:jc w:val="right"/>
            </w:pPr>
            <w:r>
              <w:rPr>
                <w:rFonts w:ascii="宋体,Bold" w:hAnsi="宋体,Bold" w:eastAsia="宋体,Bold"/>
                <w:b/>
                <w:i w:val="0"/>
                <w:color w:val="000000"/>
                <w:sz w:val="21"/>
              </w:rPr>
              <w:t>C. 装入程序</w:t>
            </w:r>
          </w:p>
        </w:tc>
        <w:tc>
          <w:tcPr>
            <w:tcW w:type="dxa" w:w="2628"/>
            <w:tcBorders/>
            <w:shd w:fill="ffffff"/>
            <w:tcMar>
              <w:start w:w="0" w:type="dxa"/>
              <w:end w:w="0" w:type="dxa"/>
            </w:tcMar>
          </w:tcPr>
          <w:p>
            <w:pPr>
              <w:autoSpaceDN w:val="0"/>
              <w:autoSpaceDE w:val="0"/>
              <w:widowControl/>
              <w:spacing w:line="210" w:lineRule="exact" w:before="114" w:after="0"/>
              <w:ind w:left="128" w:right="0" w:firstLine="0"/>
              <w:jc w:val="left"/>
            </w:pPr>
            <w:r>
              <w:rPr>
                <w:rFonts w:ascii="宋体,Bold" w:hAnsi="宋体,Bold" w:eastAsia="宋体,Bold"/>
                <w:b/>
                <w:i w:val="0"/>
                <w:color w:val="000000"/>
                <w:sz w:val="21"/>
              </w:rPr>
              <w:t>D. 操作系统</w:t>
            </w:r>
          </w:p>
        </w:tc>
      </w:tr>
      <w:tr>
        <w:trPr>
          <w:trHeight w:hRule="exact" w:val="540"/>
        </w:trPr>
        <w:tc>
          <w:tcPr>
            <w:tcW w:type="dxa" w:w="396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采用虚拟存储器的主要目的是</w:t>
            </w:r>
            <w:r>
              <w:rPr>
                <w:rFonts w:ascii="PMExtra" w:hAnsi="PMExtra" w:eastAsia="PMExtra"/>
                <w:b w:val="0"/>
                <w:i w:val="0"/>
                <w:color w:val="000000"/>
                <w:sz w:val="21"/>
              </w:rPr>
              <w:t>(</w:t>
            </w:r>
          </w:p>
        </w:tc>
        <w:tc>
          <w:tcPr>
            <w:tcW w:type="dxa" w:w="57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p>
        </w:tc>
      </w:tr>
      <w:tr>
        <w:trPr>
          <w:trHeight w:hRule="exact" w:val="400"/>
        </w:trPr>
        <w:tc>
          <w:tcPr>
            <w:tcW w:type="dxa" w:w="3960"/>
            <w:gridSpan w:val="2"/>
            <w:tcBorders/>
            <w:shd w:fill="ffffff"/>
            <w:tcMar>
              <w:start w:w="0" w:type="dxa"/>
              <w:end w:w="0" w:type="dxa"/>
            </w:tcMar>
            <w:tcMar>
              <w:start w:w="0" w:type="dxa"/>
              <w:end w:w="0" w:type="dxa"/>
            </w:tcMar>
          </w:tcPr>
          <w:p>
            <w:pPr>
              <w:autoSpaceDN w:val="0"/>
              <w:autoSpaceDE w:val="0"/>
              <w:widowControl/>
              <w:spacing w:line="212" w:lineRule="exact" w:before="112" w:after="0"/>
              <w:ind w:left="722" w:right="0" w:firstLine="0"/>
              <w:jc w:val="left"/>
            </w:pPr>
            <w:r>
              <w:rPr>
                <w:rFonts w:ascii="宋体,Bold" w:hAnsi="宋体,Bold" w:eastAsia="宋体,Bold"/>
                <w:b/>
                <w:i w:val="0"/>
                <w:color w:val="000000"/>
                <w:sz w:val="21"/>
              </w:rPr>
              <w:t>A. 提高主存储器的存取速度</w:t>
            </w:r>
          </w:p>
        </w:tc>
        <w:tc>
          <w:tcPr>
            <w:tcW w:type="dxa" w:w="57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1074" w:right="0" w:firstLine="0"/>
              <w:jc w:val="left"/>
            </w:pPr>
            <w:r>
              <w:rPr>
                <w:rFonts w:ascii="宋体,Bold" w:hAnsi="宋体,Bold" w:eastAsia="宋体,Bold"/>
                <w:b/>
                <w:i w:val="0"/>
                <w:color w:val="000000"/>
                <w:sz w:val="21"/>
              </w:rPr>
              <w:t>B. 扩大主存储器的存储空间</w:t>
            </w:r>
          </w:p>
        </w:tc>
      </w:tr>
      <w:tr>
        <w:trPr>
          <w:trHeight w:hRule="exact" w:val="440"/>
        </w:trPr>
        <w:tc>
          <w:tcPr>
            <w:tcW w:type="dxa" w:w="396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提高外存储器的存取速度</w:t>
            </w:r>
          </w:p>
        </w:tc>
        <w:tc>
          <w:tcPr>
            <w:tcW w:type="dxa" w:w="57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1074" w:right="0" w:firstLine="0"/>
              <w:jc w:val="left"/>
            </w:pPr>
            <w:r>
              <w:rPr>
                <w:rFonts w:ascii="宋体,Bold" w:hAnsi="宋体,Bold" w:eastAsia="宋体,Bold"/>
                <w:b/>
                <w:i w:val="0"/>
                <w:color w:val="000000"/>
                <w:sz w:val="21"/>
              </w:rPr>
              <w:t>D. 扩大外存储器的存储空间</w:t>
            </w:r>
          </w:p>
        </w:tc>
      </w:tr>
      <w:tr>
        <w:trPr>
          <w:trHeight w:hRule="exact" w:val="486"/>
        </w:trPr>
        <w:tc>
          <w:tcPr>
            <w:tcW w:type="dxa" w:w="57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与虚拟存储器的说法中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错误的有</w:t>
            </w:r>
            <w:r>
              <w:rPr>
                <w:rFonts w:ascii="PMExtra" w:hAnsi="PMExtra" w:eastAsia="PMExtra"/>
                <w:b w:val="0"/>
                <w:i w:val="0"/>
                <w:color w:val="000000"/>
                <w:sz w:val="21"/>
              </w:rPr>
              <w:t>(</w:t>
            </w:r>
          </w:p>
        </w:tc>
        <w:tc>
          <w:tcPr>
            <w:tcW w:type="dxa" w:w="3936"/>
            <w:gridSpan w:val="2"/>
            <w:tcBorders/>
            <w:shd w:fill="ffffff"/>
            <w:tcMar>
              <w:start w:w="0" w:type="dxa"/>
              <w:end w:w="0" w:type="dxa"/>
            </w:tcMar>
            <w:tcMar>
              <w:start w:w="0" w:type="dxa"/>
              <w:end w:w="0" w:type="dxa"/>
            </w:tcMar>
          </w:tcPr>
          <w:p>
            <w:pPr>
              <w:autoSpaceDN w:val="0"/>
              <w:autoSpaceDE w:val="0"/>
              <w:widowControl/>
              <w:spacing w:line="256" w:lineRule="exact" w:before="170" w:after="0"/>
              <w:ind w:left="96"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158"/>
        <w:ind w:left="1442" w:right="50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一次访存时</w:t>
      </w:r>
      <w:r>
        <w:rPr>
          <w:rFonts w:ascii="TimesNewRoman" w:hAnsi="TimesNewRoman" w:eastAsia="TimesNewRoman"/>
          <w:b w:val="0"/>
          <w:i w:val="0"/>
          <w:color w:val="000000"/>
          <w:sz w:val="21"/>
        </w:rPr>
        <w:t>,</w:t>
      </w:r>
      <w:r>
        <w:rPr>
          <w:rFonts w:ascii="宋体,Bold" w:hAnsi="宋体,Bold" w:eastAsia="宋体,Bold"/>
          <w:b/>
          <w:i w:val="0"/>
          <w:color w:val="000000"/>
          <w:sz w:val="21"/>
        </w:rPr>
        <w:t>页表不命中</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一定也不命中</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不命中的损失要大于页表不命中的损失</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缺失后的处理都由硬件完成</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虚拟存储器的实际容量可以大于主存和辅存的容量之和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0"/>
        </w:trPr>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800"/>
            <w:tcBorders/>
            <w:tcMar>
              <w:start w:w="0" w:type="dxa"/>
              <w:end w:w="0" w:type="dxa"/>
            </w:tcMar>
          </w:tcPr>
          <w:p>
            <w:pPr>
              <w:autoSpaceDN w:val="0"/>
              <w:autoSpaceDE w:val="0"/>
              <w:widowControl/>
              <w:spacing w:line="232" w:lineRule="exact" w:before="60" w:after="0"/>
              <w:ind w:left="6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800"/>
            <w:tcBorders/>
            <w:tcMar>
              <w:start w:w="0" w:type="dxa"/>
              <w:end w:w="0" w:type="dxa"/>
            </w:tcMar>
          </w:tcPr>
          <w:p>
            <w:pPr>
              <w:autoSpaceDN w:val="0"/>
              <w:autoSpaceDE w:val="0"/>
              <w:widowControl/>
              <w:spacing w:line="232" w:lineRule="exact" w:before="60" w:after="0"/>
              <w:ind w:left="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100"/>
            <w:vMerge w:val="restart"/>
            <w:tcBorders/>
            <w:tcMar>
              <w:start w:w="0" w:type="dxa"/>
              <w:end w:w="0" w:type="dxa"/>
            </w:tcMar>
            <w:tcMar>
              <w:start w:w="0" w:type="dxa"/>
              <w:end w:w="0" w:type="dxa"/>
            </w:tcMar>
          </w:tcPr>
          <w:p>
            <w:pPr>
              <w:autoSpaceDN w:val="0"/>
              <w:autoSpaceDE w:val="0"/>
              <w:widowControl/>
              <w:spacing w:line="232" w:lineRule="exact" w:before="6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78"/>
        </w:trPr>
        <w:tc>
          <w:tcPr>
            <w:tcW w:type="dxa" w:w="5000"/>
            <w:gridSpan w:val="2"/>
            <w:tcBorders/>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下列有关页式存储管理的叙述中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0"/>
            <w:tcBorders/>
            <w:tcMar>
              <w:start w:w="0" w:type="dxa"/>
              <w:end w:w="0" w:type="dxa"/>
            </w:tcMar>
          </w:tcPr>
          <w:p>
            <w:pPr>
              <w:autoSpaceDN w:val="0"/>
              <w:autoSpaceDE w:val="0"/>
              <w:widowControl/>
              <w:spacing w:line="258" w:lineRule="exact" w:before="160" w:after="0"/>
              <w:ind w:left="176"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88" w:lineRule="exact" w:before="2" w:after="0"/>
        <w:ind w:left="1442" w:right="4320" w:firstLine="0"/>
        <w:jc w:val="left"/>
      </w:pPr>
      <w:r>
        <w:rPr>
          <w:rFonts w:ascii="宋体,Bold" w:hAnsi="宋体,Bold" w:eastAsia="宋体,Bold"/>
          <w:b/>
          <w:i w:val="0"/>
          <w:color w:val="000000"/>
          <w:sz w:val="21"/>
        </w:rPr>
        <w:t>A. 进程地址空间被划分成等长的页</w:t>
      </w:r>
      <w:r>
        <w:rPr>
          <w:rFonts w:ascii="TimesNewRoman" w:hAnsi="TimesNewRoman" w:eastAsia="TimesNewRoman"/>
          <w:b w:val="0"/>
          <w:i w:val="0"/>
          <w:color w:val="000000"/>
          <w:sz w:val="21"/>
        </w:rPr>
        <w:t>,</w:t>
      </w:r>
      <w:r>
        <w:rPr>
          <w:rFonts w:ascii="宋体,Bold" w:hAnsi="宋体,Bold" w:eastAsia="宋体,Bold"/>
          <w:b/>
          <w:i w:val="0"/>
          <w:color w:val="000000"/>
          <w:sz w:val="21"/>
        </w:rPr>
        <w:t>内存被划分成同样大小的页框</w:t>
      </w:r>
      <w:r>
        <w:rPr>
          <w:rFonts w:ascii="宋体,Bold" w:hAnsi="宋体,Bold" w:eastAsia="宋体,Bold"/>
          <w:b/>
          <w:i w:val="0"/>
          <w:color w:val="000000"/>
          <w:sz w:val="21"/>
        </w:rPr>
        <w:t>B. 采用全相联映射</w:t>
      </w:r>
      <w:r>
        <w:rPr>
          <w:rFonts w:ascii="TimesNewRoman" w:hAnsi="TimesNewRoman" w:eastAsia="TimesNewRoman"/>
          <w:b w:val="0"/>
          <w:i w:val="0"/>
          <w:color w:val="000000"/>
          <w:sz w:val="21"/>
        </w:rPr>
        <w:t>,</w:t>
      </w:r>
      <w:r>
        <w:rPr>
          <w:rFonts w:ascii="宋体,Bold" w:hAnsi="宋体,Bold" w:eastAsia="宋体,Bold"/>
          <w:b/>
          <w:i w:val="0"/>
          <w:color w:val="000000"/>
          <w:sz w:val="21"/>
        </w:rPr>
        <w:t>每页可以映射到任何一个空闲的页框中</w:t>
      </w:r>
      <w:r>
        <w:br/>
      </w:r>
      <w:r>
        <w:rPr>
          <w:rFonts w:ascii="宋体,Bold" w:hAnsi="宋体,Bold" w:eastAsia="宋体,Bold"/>
          <w:b/>
          <w:i w:val="0"/>
          <w:color w:val="000000"/>
          <w:sz w:val="21"/>
        </w:rPr>
        <w:t>C. 当从磁盘装入的信息不足一页时会产生页内碎片</w:t>
      </w:r>
      <w:r>
        <w:br/>
      </w:r>
      <w:r>
        <w:rPr>
          <w:rFonts w:ascii="宋体,Bold" w:hAnsi="宋体,Bold" w:eastAsia="宋体,Bold"/>
          <w:b/>
          <w:i w:val="0"/>
          <w:color w:val="000000"/>
          <w:sz w:val="21"/>
        </w:rPr>
        <w:t>D. 相对于段式存储管理</w:t>
      </w:r>
      <w:r>
        <w:rPr>
          <w:rFonts w:ascii="TimesNewRoman" w:hAnsi="TimesNewRoman" w:eastAsia="TimesNewRoman"/>
          <w:b w:val="0"/>
          <w:i w:val="0"/>
          <w:color w:val="000000"/>
          <w:sz w:val="21"/>
        </w:rPr>
        <w:t>,</w:t>
      </w:r>
      <w:r>
        <w:rPr>
          <w:rFonts w:ascii="宋体,Bold" w:hAnsi="宋体,Bold" w:eastAsia="宋体,Bold"/>
          <w:b/>
          <w:i w:val="0"/>
          <w:color w:val="000000"/>
          <w:sz w:val="21"/>
        </w:rPr>
        <w:t>分页式更利于存储保护</w:t>
      </w:r>
    </w:p>
    <w:p>
      <w:pPr>
        <w:autoSpaceDN w:val="0"/>
        <w:tabs>
          <w:tab w:pos="7158"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下列有关虚拟存储管理机制中地址转换的叙述</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88" w:lineRule="exact" w:before="46" w:after="248"/>
        <w:ind w:left="1442" w:right="5040" w:firstLine="0"/>
        <w:jc w:val="left"/>
      </w:pPr>
      <w:r>
        <w:rPr>
          <w:rFonts w:ascii="宋体,Bold" w:hAnsi="宋体,Bold" w:eastAsia="宋体,Bold"/>
          <w:b/>
          <w:i w:val="0"/>
          <w:color w:val="000000"/>
          <w:sz w:val="21"/>
        </w:rPr>
        <w:t>A. 地址转换是指把逻辑地址转换为物理地址</w:t>
      </w:r>
      <w:r>
        <w:br/>
      </w:r>
      <w:r>
        <w:rPr>
          <w:rFonts w:ascii="宋体,Bold" w:hAnsi="宋体,Bold" w:eastAsia="宋体,Bold"/>
          <w:b/>
          <w:i w:val="0"/>
          <w:color w:val="000000"/>
          <w:sz w:val="21"/>
        </w:rPr>
        <w:t>B. 通常逻辑地址的位数比物理地址的位数少</w:t>
      </w:r>
      <w:r>
        <w:br/>
      </w:r>
      <w:r>
        <w:rPr>
          <w:rFonts w:ascii="宋体,Bold" w:hAnsi="宋体,Bold" w:eastAsia="宋体,Bold"/>
          <w:b/>
          <w:i w:val="0"/>
          <w:color w:val="000000"/>
          <w:sz w:val="21"/>
        </w:rPr>
        <w:t>C. 地址转换过程中会发现是否</w:t>
      </w:r>
      <w:r>
        <w:rPr>
          <w:rFonts w:ascii="TimesNewRoman" w:hAnsi="TimesNewRoman" w:eastAsia="TimesNewRoman"/>
          <w:b w:val="0"/>
          <w:i w:val="0"/>
          <w:color w:val="000000"/>
          <w:sz w:val="21"/>
        </w:rPr>
        <w:t>“</w:t>
      </w:r>
      <w:r>
        <w:rPr>
          <w:rFonts w:ascii="宋体,Bold" w:hAnsi="宋体,Bold" w:eastAsia="宋体,Bold"/>
          <w:b/>
          <w:i w:val="0"/>
          <w:color w:val="000000"/>
          <w:sz w:val="21"/>
        </w:rPr>
        <w:t>缺页</w:t>
      </w:r>
      <w:r>
        <w:rPr>
          <w:rFonts w:ascii="TimesNewRoman" w:hAnsi="TimesNewRoman" w:eastAsia="TimesNewRoman"/>
          <w:b w:val="0"/>
          <w:i w:val="0"/>
          <w:color w:val="000000"/>
          <w:sz w:val="21"/>
        </w:rPr>
        <w:t>”</w:t>
      </w:r>
      <w:r>
        <w:br/>
      </w:r>
      <w:r>
        <w:rPr>
          <w:rFonts w:ascii="宋体,Bold" w:hAnsi="宋体,Bold" w:eastAsia="宋体,Bold"/>
          <w:b/>
          <w:i w:val="0"/>
          <w:color w:val="000000"/>
          <w:sz w:val="21"/>
        </w:rPr>
        <w:t>D. 内存管理单元</w:t>
      </w:r>
      <w:r>
        <w:rPr>
          <w:rFonts w:ascii="PMExtra" w:hAnsi="PMExtra" w:eastAsia="PMExtra"/>
          <w:b w:val="0"/>
          <w:i w:val="0"/>
          <w:color w:val="000000"/>
          <w:sz w:val="21"/>
        </w:rPr>
        <w:t>(</w:t>
      </w:r>
      <w:r>
        <w:rPr>
          <w:rFonts w:ascii="TimesNewRoman,Italic" w:hAnsi="TimesNewRoman,Italic" w:eastAsia="TimesNewRoman,Italic"/>
          <w:b w:val="0"/>
          <w:i/>
          <w:color w:val="000000"/>
          <w:sz w:val="21"/>
        </w:rPr>
        <w:t>MMU</w:t>
      </w:r>
      <w:r>
        <w:rPr>
          <w:rFonts w:ascii="PMExtra" w:hAnsi="PMExtra" w:eastAsia="PMExtra"/>
          <w:b w:val="0"/>
          <w:i w:val="0"/>
          <w:color w:val="000000"/>
          <w:sz w:val="21"/>
        </w:rPr>
        <w:t>)</w:t>
      </w:r>
      <w:r>
        <w:rPr>
          <w:rFonts w:ascii="宋体,Bold" w:hAnsi="宋体,Bold" w:eastAsia="宋体,Bold"/>
          <w:b/>
          <w:i w:val="0"/>
          <w:color w:val="000000"/>
          <w:sz w:val="21"/>
        </w:rPr>
        <w:t xml:space="preserve"> 在地址转换过程中要访问页表项</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2"/>
        </w:trPr>
        <w:tc>
          <w:tcPr>
            <w:tcW w:type="dxa" w:w="62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下列有关虚拟存储管理机制的页表的叙述中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520"/>
            <w:tcBorders/>
            <w:shd w:fill="ffffff"/>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r>
      <w:tr>
        <w:trPr>
          <w:trHeight w:hRule="exact" w:val="400"/>
        </w:trPr>
        <w:tc>
          <w:tcPr>
            <w:tcW w:type="dxa" w:w="4740"/>
            <w:tcBorders/>
            <w:shd w:fill="ffffff"/>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系统中每个进程有一个页表</w:t>
            </w:r>
          </w:p>
        </w:tc>
        <w:tc>
          <w:tcPr>
            <w:tcW w:type="dxa" w:w="5000"/>
            <w:gridSpan w:val="2"/>
            <w:tcBorders/>
            <w:shd w:fill="ffffff"/>
            <w:tcMar>
              <w:start w:w="0" w:type="dxa"/>
              <w:end w:w="0" w:type="dxa"/>
            </w:tcMar>
            <w:tcMar>
              <w:start w:w="0" w:type="dxa"/>
              <w:end w:w="0" w:type="dxa"/>
            </w:tcMar>
          </w:tcPr>
          <w:p>
            <w:pPr>
              <w:autoSpaceDN w:val="0"/>
              <w:autoSpaceDE w:val="0"/>
              <w:widowControl/>
              <w:spacing w:line="210" w:lineRule="exact" w:before="130" w:after="0"/>
              <w:ind w:left="294" w:right="0" w:firstLine="0"/>
              <w:jc w:val="left"/>
            </w:pPr>
            <w:r>
              <w:rPr>
                <w:rFonts w:ascii="宋体,Bold" w:hAnsi="宋体,Bold" w:eastAsia="宋体,Bold"/>
                <w:b/>
                <w:i w:val="0"/>
                <w:color w:val="000000"/>
                <w:sz w:val="21"/>
              </w:rPr>
              <w:t>B. 页表中每个表项与一个虚页对应</w:t>
            </w:r>
          </w:p>
        </w:tc>
      </w:tr>
      <w:tr>
        <w:trPr>
          <w:trHeight w:hRule="exact" w:val="480"/>
        </w:trPr>
        <w:tc>
          <w:tcPr>
            <w:tcW w:type="dxa" w:w="4740"/>
            <w:tcBorders/>
            <w:shd w:fill="ffffff"/>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C. 每个页表项中都包含装入位</w:t>
            </w:r>
            <w:r>
              <w:rPr>
                <w:rFonts w:ascii="PMExtra" w:hAnsi="PMExtra" w:eastAsia="PMExtra"/>
                <w:b w:val="0"/>
                <w:i w:val="0"/>
                <w:color w:val="000000"/>
                <w:sz w:val="21"/>
              </w:rPr>
              <w:t>(</w:t>
            </w:r>
            <w:r>
              <w:rPr>
                <w:rFonts w:ascii="宋体,Bold" w:hAnsi="宋体,Bold" w:eastAsia="宋体,Bold"/>
                <w:b/>
                <w:i w:val="0"/>
                <w:color w:val="000000"/>
                <w:sz w:val="21"/>
              </w:rPr>
              <w:t>有效位</w:t>
            </w:r>
            <w:r>
              <w:rPr>
                <w:rFonts w:ascii="PMExtra" w:hAnsi="PMExtra" w:eastAsia="PMExtra"/>
                <w:b w:val="0"/>
                <w:i w:val="0"/>
                <w:color w:val="000000"/>
                <w:sz w:val="21"/>
              </w:rPr>
              <w:t>)</w:t>
            </w:r>
          </w:p>
        </w:tc>
        <w:tc>
          <w:tcPr>
            <w:tcW w:type="dxa" w:w="5000"/>
            <w:gridSpan w:val="2"/>
            <w:tcBorders/>
            <w:shd w:fill="ffffff"/>
            <w:tcMar>
              <w:start w:w="0" w:type="dxa"/>
              <w:end w:w="0" w:type="dxa"/>
            </w:tcMar>
            <w:tcMar>
              <w:start w:w="0" w:type="dxa"/>
              <w:end w:w="0" w:type="dxa"/>
            </w:tcMar>
          </w:tcPr>
          <w:p>
            <w:pPr>
              <w:autoSpaceDN w:val="0"/>
              <w:autoSpaceDE w:val="0"/>
              <w:widowControl/>
              <w:spacing w:line="210" w:lineRule="exact" w:before="108" w:after="0"/>
              <w:ind w:left="294" w:right="0" w:firstLine="0"/>
              <w:jc w:val="left"/>
            </w:pPr>
            <w:r>
              <w:rPr>
                <w:rFonts w:ascii="宋体,Bold" w:hAnsi="宋体,Bold" w:eastAsia="宋体,Bold"/>
                <w:b/>
                <w:i w:val="0"/>
                <w:color w:val="000000"/>
                <w:sz w:val="21"/>
              </w:rPr>
              <w:t>D. 所有进程都可以访问页表</w:t>
            </w:r>
          </w:p>
        </w:tc>
      </w:tr>
      <w:tr>
        <w:trPr>
          <w:trHeight w:hRule="exact" w:val="474"/>
        </w:trPr>
        <w:tc>
          <w:tcPr>
            <w:tcW w:type="dxa" w:w="4740"/>
            <w:tcBorders/>
            <w:shd w:fill="ffffff"/>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下列有关缺页处理的叙述中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000"/>
            <w:gridSpan w:val="2"/>
            <w:tcBorders/>
            <w:shd w:fill="ffffff"/>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p>
        </w:tc>
      </w:tr>
    </w:tbl>
    <w:p>
      <w:pPr>
        <w:autoSpaceDN w:val="0"/>
        <w:autoSpaceDE w:val="0"/>
        <w:widowControl/>
        <w:spacing w:line="384" w:lineRule="exact" w:before="8" w:after="0"/>
        <w:ind w:left="1442" w:right="3888" w:firstLine="0"/>
        <w:jc w:val="left"/>
      </w:pPr>
      <w:r>
        <w:rPr>
          <w:rFonts w:ascii="宋体,Bold" w:hAnsi="宋体,Bold" w:eastAsia="宋体,Bold"/>
          <w:b/>
          <w:i w:val="0"/>
          <w:color w:val="000000"/>
          <w:sz w:val="21"/>
        </w:rPr>
        <w:t>A. 若对应页表项中的有效位为</w:t>
      </w:r>
      <w:r>
        <w:rPr>
          <w:rFonts w:ascii="TimesNewRoman" w:hAnsi="TimesNewRoman" w:eastAsia="TimesNewRoman"/>
          <w:b w:val="0"/>
          <w:i w:val="0"/>
          <w:color w:val="000000"/>
          <w:sz w:val="21"/>
        </w:rPr>
        <w:t>0,</w:t>
      </w:r>
      <w:r>
        <w:rPr>
          <w:rFonts w:ascii="宋体,Bold" w:hAnsi="宋体,Bold" w:eastAsia="宋体,Bold"/>
          <w:b/>
          <w:i w:val="0"/>
          <w:color w:val="000000"/>
          <w:sz w:val="21"/>
        </w:rPr>
        <w:t>则发生缺页</w:t>
      </w:r>
      <w:r>
        <w:br/>
      </w:r>
      <w:r>
        <w:rPr>
          <w:rFonts w:ascii="宋体,Bold" w:hAnsi="宋体,Bold" w:eastAsia="宋体,Bold"/>
          <w:b/>
          <w:i w:val="0"/>
          <w:color w:val="000000"/>
          <w:sz w:val="21"/>
        </w:rPr>
        <w:t>B. 缺页是一种外部中断</w:t>
      </w:r>
      <w:r>
        <w:rPr>
          <w:rFonts w:ascii="TimesNewRoman" w:hAnsi="TimesNewRoman" w:eastAsia="TimesNewRoman"/>
          <w:b w:val="0"/>
          <w:i w:val="0"/>
          <w:color w:val="000000"/>
          <w:sz w:val="21"/>
        </w:rPr>
        <w:t>,</w:t>
      </w:r>
      <w:r>
        <w:rPr>
          <w:rFonts w:ascii="宋体,Bold" w:hAnsi="宋体,Bold" w:eastAsia="宋体,Bold"/>
          <w:b/>
          <w:i w:val="0"/>
          <w:color w:val="000000"/>
          <w:sz w:val="21"/>
        </w:rPr>
        <w:t>需要调用操作系统提供的中断服务程序来处理</w:t>
      </w:r>
      <w:r>
        <w:rPr>
          <w:rFonts w:ascii="宋体,Bold" w:hAnsi="宋体,Bold" w:eastAsia="宋体,Bold"/>
          <w:b/>
          <w:i w:val="0"/>
          <w:color w:val="000000"/>
          <w:sz w:val="21"/>
        </w:rPr>
        <w:t>C. 缺页处理过程中需根据页表中给出的磁盘地址去读磁盘数据</w:t>
      </w:r>
      <w:r>
        <w:br/>
      </w:r>
      <w:r>
        <w:rPr>
          <w:rFonts w:ascii="宋体,Bold" w:hAnsi="宋体,Bold" w:eastAsia="宋体,Bold"/>
          <w:b/>
          <w:i w:val="0"/>
          <w:color w:val="000000"/>
          <w:sz w:val="21"/>
        </w:rPr>
        <w:t>D. 缺页处理完后要重新执行发生缺页的指令</w:t>
      </w:r>
    </w:p>
    <w:p>
      <w:pPr>
        <w:autoSpaceDN w:val="0"/>
        <w:tabs>
          <w:tab w:pos="642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下列关于段式虚拟存储管理的叙述中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6" w:lineRule="exact" w:before="66" w:after="0"/>
        <w:ind w:left="1442" w:right="4320" w:firstLine="0"/>
        <w:jc w:val="left"/>
      </w:pPr>
      <w:r>
        <w:rPr>
          <w:rFonts w:ascii="宋体,Bold" w:hAnsi="宋体,Bold" w:eastAsia="宋体,Bold"/>
          <w:b/>
          <w:i w:val="0"/>
          <w:color w:val="000000"/>
          <w:sz w:val="21"/>
        </w:rPr>
        <w:t>A. 段是逻辑结构上相对独立的程序块</w:t>
      </w:r>
      <w:r>
        <w:rPr>
          <w:rFonts w:ascii="TimesNewRoman" w:hAnsi="TimesNewRoman" w:eastAsia="TimesNewRoman"/>
          <w:b w:val="0"/>
          <w:i w:val="0"/>
          <w:color w:val="000000"/>
          <w:sz w:val="21"/>
        </w:rPr>
        <w:t>,</w:t>
      </w:r>
      <w:r>
        <w:rPr>
          <w:rFonts w:ascii="宋体,Bold" w:hAnsi="宋体,Bold" w:eastAsia="宋体,Bold"/>
          <w:b/>
          <w:i w:val="0"/>
          <w:color w:val="000000"/>
          <w:sz w:val="21"/>
        </w:rPr>
        <w:t>因此段是可变长的</w:t>
      </w:r>
      <w:r>
        <w:br/>
      </w:r>
      <w:r>
        <w:rPr>
          <w:rFonts w:ascii="宋体,Bold" w:hAnsi="宋体,Bold" w:eastAsia="宋体,Bold"/>
          <w:b/>
          <w:i w:val="0"/>
          <w:color w:val="000000"/>
          <w:sz w:val="21"/>
        </w:rPr>
        <w:t>B. 按程序中实际的段来分配主存</w:t>
      </w:r>
      <w:r>
        <w:rPr>
          <w:rFonts w:ascii="TimesNewRoman" w:hAnsi="TimesNewRoman" w:eastAsia="TimesNewRoman"/>
          <w:b w:val="0"/>
          <w:i w:val="0"/>
          <w:color w:val="000000"/>
          <w:sz w:val="21"/>
        </w:rPr>
        <w:t>,</w:t>
      </w:r>
      <w:r>
        <w:rPr>
          <w:rFonts w:ascii="宋体,Bold" w:hAnsi="宋体,Bold" w:eastAsia="宋体,Bold"/>
          <w:b/>
          <w:i w:val="0"/>
          <w:color w:val="000000"/>
          <w:sz w:val="21"/>
        </w:rPr>
        <w:t>所以分配后的存储块是可变长的</w:t>
      </w:r>
      <w:r>
        <w:rPr>
          <w:rFonts w:ascii="宋体,Bold" w:hAnsi="宋体,Bold" w:eastAsia="宋体,Bold"/>
          <w:b/>
          <w:i w:val="0"/>
          <w:color w:val="000000"/>
          <w:sz w:val="21"/>
        </w:rPr>
        <w:t>C. 每个段表项必须记录对应段在主存的起始位置和段的长度</w:t>
      </w:r>
    </w:p>
    <w:p>
      <w:pPr>
        <w:autoSpaceDN w:val="0"/>
        <w:autoSpaceDE w:val="0"/>
        <w:widowControl/>
        <w:spacing w:line="240" w:lineRule="exact" w:before="10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3.存储系统</w:t>
            </w:r>
          </w:p>
        </w:tc>
      </w:tr>
    </w:tbl>
    <w:p>
      <w:pPr>
        <w:autoSpaceDN w:val="0"/>
        <w:autoSpaceDE w:val="0"/>
        <w:widowControl/>
        <w:spacing w:line="210" w:lineRule="exact" w:before="354" w:after="0"/>
        <w:ind w:left="1442" w:right="0" w:firstLine="0"/>
        <w:jc w:val="left"/>
      </w:pPr>
      <w:r>
        <w:rPr>
          <w:rFonts w:ascii="宋体,Bold" w:hAnsi="宋体,Bold" w:eastAsia="宋体,Bold"/>
          <w:b/>
          <w:i w:val="0"/>
          <w:color w:val="000000"/>
          <w:sz w:val="21"/>
        </w:rPr>
        <w:t>D. 分段方式对低级语言程序员和编译器来说是透明的</w:t>
      </w:r>
    </w:p>
    <w:p>
      <w:pPr>
        <w:autoSpaceDN w:val="0"/>
        <w:tabs>
          <w:tab w:pos="8734"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虚拟存储器中的页表有快表和慢表之分</w:t>
      </w:r>
      <w:r>
        <w:rPr>
          <w:rFonts w:ascii="TimesNewRoman" w:hAnsi="TimesNewRoman" w:eastAsia="TimesNewRoman"/>
          <w:b w:val="0"/>
          <w:i w:val="0"/>
          <w:color w:val="000000"/>
          <w:sz w:val="21"/>
        </w:rPr>
        <w:t>,</w:t>
      </w:r>
      <w:r>
        <w:rPr>
          <w:rFonts w:ascii="宋体,Bold" w:hAnsi="宋体,Bold" w:eastAsia="宋体,Bold"/>
          <w:b/>
          <w:i w:val="0"/>
          <w:color w:val="000000"/>
          <w:sz w:val="21"/>
        </w:rPr>
        <w:t>下面关于页表的叙述中正确的是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600" w:firstLine="0"/>
        <w:jc w:val="left"/>
      </w:pPr>
      <w:r>
        <w:rPr>
          <w:rFonts w:ascii="宋体,Bold" w:hAnsi="宋体,Bold" w:eastAsia="宋体,Bold"/>
          <w:b/>
          <w:i w:val="0"/>
          <w:color w:val="000000"/>
          <w:sz w:val="21"/>
        </w:rPr>
        <w:t>A. 快表与慢表都存储在主存中</w:t>
      </w:r>
      <w:r>
        <w:rPr>
          <w:rFonts w:ascii="TimesNewRoman" w:hAnsi="TimesNewRoman" w:eastAsia="TimesNewRoman"/>
          <w:b w:val="0"/>
          <w:i w:val="0"/>
          <w:color w:val="000000"/>
          <w:sz w:val="21"/>
        </w:rPr>
        <w:t>,</w:t>
      </w:r>
      <w:r>
        <w:rPr>
          <w:rFonts w:ascii="宋体,Bold" w:hAnsi="宋体,Bold" w:eastAsia="宋体,Bold"/>
          <w:b/>
          <w:i w:val="0"/>
          <w:color w:val="000000"/>
          <w:sz w:val="21"/>
        </w:rPr>
        <w:t>但快表比慢表容量小</w:t>
      </w:r>
      <w:r>
        <w:br/>
      </w:r>
      <w:r>
        <w:rPr>
          <w:rFonts w:ascii="宋体,Bold" w:hAnsi="宋体,Bold" w:eastAsia="宋体,Bold"/>
          <w:b/>
          <w:i w:val="0"/>
          <w:color w:val="000000"/>
          <w:sz w:val="21"/>
        </w:rPr>
        <w:t>B. 快表采用了优化的搜索算法</w:t>
      </w:r>
      <w:r>
        <w:rPr>
          <w:rFonts w:ascii="TimesNewRoman" w:hAnsi="TimesNewRoman" w:eastAsia="TimesNewRoman"/>
          <w:b w:val="0"/>
          <w:i w:val="0"/>
          <w:color w:val="000000"/>
          <w:sz w:val="21"/>
        </w:rPr>
        <w:t>,</w:t>
      </w:r>
      <w:r>
        <w:rPr>
          <w:rFonts w:ascii="宋体,Bold" w:hAnsi="宋体,Bold" w:eastAsia="宋体,Bold"/>
          <w:b/>
          <w:i w:val="0"/>
          <w:color w:val="000000"/>
          <w:sz w:val="21"/>
        </w:rPr>
        <w:t>因此查找速度快</w:t>
      </w:r>
      <w:r>
        <w:br/>
      </w:r>
      <w:r>
        <w:rPr>
          <w:rFonts w:ascii="宋体,Bold" w:hAnsi="宋体,Bold" w:eastAsia="宋体,Bold"/>
          <w:b/>
          <w:i w:val="0"/>
          <w:color w:val="000000"/>
          <w:sz w:val="21"/>
        </w:rPr>
        <w:t>C. 快表比慢表的命中率高</w:t>
      </w:r>
      <w:r>
        <w:rPr>
          <w:rFonts w:ascii="TimesNewRoman" w:hAnsi="TimesNewRoman" w:eastAsia="TimesNewRoman"/>
          <w:b w:val="0"/>
          <w:i w:val="0"/>
          <w:color w:val="000000"/>
          <w:sz w:val="21"/>
        </w:rPr>
        <w:t>,</w:t>
      </w:r>
      <w:r>
        <w:rPr>
          <w:rFonts w:ascii="宋体,Bold" w:hAnsi="宋体,Bold" w:eastAsia="宋体,Bold"/>
          <w:b/>
          <w:i w:val="0"/>
          <w:color w:val="000000"/>
          <w:sz w:val="21"/>
        </w:rPr>
        <w:t>因此快表可以得到更多的搜索结果</w:t>
      </w:r>
      <w:r>
        <w:br/>
      </w:r>
      <w:r>
        <w:rPr>
          <w:rFonts w:ascii="宋体,Bold" w:hAnsi="宋体,Bold" w:eastAsia="宋体,Bold"/>
          <w:b/>
          <w:i w:val="0"/>
          <w:color w:val="000000"/>
          <w:sz w:val="21"/>
        </w:rPr>
        <w:t>D. 快表采用相联存储器件组成</w:t>
      </w:r>
      <w:r>
        <w:rPr>
          <w:rFonts w:ascii="TimesNewRoman" w:hAnsi="TimesNewRoman" w:eastAsia="TimesNewRoman"/>
          <w:b w:val="0"/>
          <w:i w:val="0"/>
          <w:color w:val="000000"/>
          <w:sz w:val="21"/>
        </w:rPr>
        <w:t>,</w:t>
      </w:r>
      <w:r>
        <w:rPr>
          <w:rFonts w:ascii="宋体,Bold" w:hAnsi="宋体,Bold" w:eastAsia="宋体,Bold"/>
          <w:b/>
          <w:i w:val="0"/>
          <w:color w:val="000000"/>
          <w:sz w:val="21"/>
        </w:rPr>
        <w:t>按照查找内容访问</w:t>
      </w:r>
      <w:r>
        <w:rPr>
          <w:rFonts w:ascii="TimesNewRoman" w:hAnsi="TimesNewRoman" w:eastAsia="TimesNewRoman"/>
          <w:b w:val="0"/>
          <w:i w:val="0"/>
          <w:color w:val="000000"/>
          <w:sz w:val="21"/>
        </w:rPr>
        <w:t>,</w:t>
      </w:r>
      <w:r>
        <w:rPr>
          <w:rFonts w:ascii="宋体,Bold" w:hAnsi="宋体,Bold" w:eastAsia="宋体,Bold"/>
          <w:b/>
          <w:i w:val="0"/>
          <w:color w:val="000000"/>
          <w:sz w:val="21"/>
        </w:rPr>
        <w:t>因此比慢表查找速度快</w:t>
      </w:r>
    </w:p>
    <w:p>
      <w:pPr>
        <w:autoSpaceDN w:val="0"/>
        <w:autoSpaceDE w:val="0"/>
        <w:widowControl/>
        <w:spacing w:line="394" w:lineRule="exact" w:before="170"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在某虚拟存储系统中</w:t>
      </w:r>
      <w:r>
        <w:rPr>
          <w:rFonts w:ascii="PMExtra" w:hAnsi="PMExtra" w:eastAsia="PMExtra"/>
          <w:b w:val="0"/>
          <w:i w:val="0"/>
          <w:color w:val="000000"/>
          <w:sz w:val="21"/>
        </w:rPr>
        <w:t>,</w:t>
      </w:r>
      <w:r>
        <w:rPr>
          <w:rFonts w:ascii="宋体,Bold" w:hAnsi="宋体,Bold" w:eastAsia="宋体,Bold"/>
          <w:b/>
          <w:i w:val="0"/>
          <w:color w:val="000000"/>
          <w:sz w:val="21"/>
        </w:rPr>
        <w:t xml:space="preserve"> 访问</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的时间为</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访问主存的时间为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ns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的命中率</w:t>
      </w:r>
      <w:r>
        <w:rPr>
          <w:rFonts w:ascii="宋体,Bold" w:hAnsi="宋体,Bold" w:eastAsia="宋体,Bold"/>
          <w:b/>
          <w:i w:val="0"/>
          <w:color w:val="000000"/>
          <w:sz w:val="21"/>
        </w:rPr>
        <w:t>为</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命中时</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的命中率为</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并假设访问主存不会缺页</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缺失时的处理时间为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ns</w:t>
      </w:r>
      <w:r>
        <w:rPr>
          <w:rFonts w:ascii="TimesNewRoman" w:hAnsi="TimesNewRoman" w:eastAsia="TimesNewRoman"/>
          <w:b w:val="0"/>
          <w:i w:val="0"/>
          <w:color w:val="000000"/>
          <w:sz w:val="21"/>
        </w:rPr>
        <w:t>,</w:t>
      </w:r>
      <w:r>
        <w:rPr>
          <w:rFonts w:ascii="宋体,Bold" w:hAnsi="宋体,Bold" w:eastAsia="宋体,Bold"/>
          <w:b/>
          <w:i w:val="0"/>
          <w:color w:val="000000"/>
          <w:sz w:val="21"/>
        </w:rPr>
        <w:t>忽略其他所有时间。则从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给出虚拟地址开始</w:t>
      </w:r>
      <w:r>
        <w:rPr>
          <w:rFonts w:ascii="PMExtra" w:hAnsi="PMExtra" w:eastAsia="PMExtra"/>
          <w:b w:val="0"/>
          <w:i w:val="0"/>
          <w:color w:val="000000"/>
          <w:sz w:val="21"/>
        </w:rPr>
        <w:t>,</w:t>
      </w:r>
      <w:r>
        <w:rPr>
          <w:rFonts w:ascii="宋体,Bold" w:hAnsi="宋体,Bold" w:eastAsia="宋体,Bold"/>
          <w:b/>
          <w:i w:val="0"/>
          <w:color w:val="000000"/>
          <w:sz w:val="21"/>
        </w:rPr>
        <w:t xml:space="preserve"> 到最终获取到数据</w:t>
      </w:r>
      <w:r>
        <w:rPr>
          <w:rFonts w:ascii="PMExtra" w:hAnsi="PMExtra" w:eastAsia="PMExtra"/>
          <w:b w:val="0"/>
          <w:i w:val="0"/>
          <w:color w:val="000000"/>
          <w:sz w:val="21"/>
        </w:rPr>
        <w:t>,</w:t>
      </w:r>
      <w:r>
        <w:rPr>
          <w:rFonts w:ascii="宋体,Bold" w:hAnsi="宋体,Bold" w:eastAsia="宋体,Bold"/>
          <w:b/>
          <w:i w:val="0"/>
          <w:color w:val="000000"/>
          <w:sz w:val="21"/>
        </w:rPr>
        <w:t xml:space="preserve"> 平均需要花费的时间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1440"/>
            <w:tcBorders/>
            <w:shd w:fill="ffffff"/>
            <w:tcMar>
              <w:start w:w="0" w:type="dxa"/>
              <w:end w:w="0" w:type="dxa"/>
            </w:tcMar>
          </w:tcPr>
          <w:p>
            <w:pPr>
              <w:autoSpaceDN w:val="0"/>
              <w:autoSpaceDE w:val="0"/>
              <w:widowControl/>
              <w:spacing w:line="256" w:lineRule="exact" w:before="60" w:after="0"/>
              <w:ind w:left="0" w:right="178" w:firstLine="0"/>
              <w:jc w:val="right"/>
            </w:pPr>
            <w:r>
              <w:rPr>
                <w:rFonts w:ascii="宋体,Bold" w:hAnsi="宋体,Bold" w:eastAsia="宋体,Bold"/>
                <w:b/>
                <w:i w:val="0"/>
                <w:color w:val="000000"/>
                <w:sz w:val="21"/>
              </w:rPr>
              <w:t>约为</w:t>
            </w:r>
            <w:r>
              <w:rPr>
                <w:rFonts w:ascii="PMExtra" w:hAnsi="PMExtra" w:eastAsia="PMExtra"/>
                <w:b w:val="0"/>
                <w:i w:val="0"/>
                <w:color w:val="000000"/>
                <w:sz w:val="21"/>
              </w:rPr>
              <w:t>(</w:t>
            </w:r>
          </w:p>
        </w:tc>
        <w:tc>
          <w:tcPr>
            <w:tcW w:type="dxa" w:w="8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 w:right="0" w:firstLine="0"/>
              <w:jc w:val="left"/>
            </w:pPr>
            <w:r>
              <w:rPr>
                <w:rFonts w:ascii="PMExtra" w:hAnsi="PMExtra" w:eastAsia="PMExtra"/>
                <w:b w:val="0"/>
                <w:i w:val="0"/>
                <w:color w:val="000000"/>
                <w:sz w:val="21"/>
              </w:rPr>
              <w:t>)</w:t>
            </w:r>
          </w:p>
        </w:tc>
      </w:tr>
      <w:tr>
        <w:trPr>
          <w:trHeight w:hRule="exact" w:val="480"/>
        </w:trPr>
        <w:tc>
          <w:tcPr>
            <w:tcW w:type="dxa" w:w="1440"/>
            <w:tcBorders/>
            <w:shd w:fill="ffffff"/>
            <w:tcMar>
              <w:start w:w="0" w:type="dxa"/>
              <w:end w:w="0" w:type="dxa"/>
            </w:tcMar>
          </w:tcPr>
          <w:p>
            <w:pPr>
              <w:autoSpaceDN w:val="0"/>
              <w:autoSpaceDE w:val="0"/>
              <w:widowControl/>
              <w:spacing w:line="234" w:lineRule="exact" w:before="110" w:after="0"/>
              <w:ind w:left="0" w:right="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ns</w:t>
            </w:r>
          </w:p>
        </w:tc>
        <w:tc>
          <w:tcPr>
            <w:tcW w:type="dxa" w:w="3340"/>
            <w:tcBorders/>
            <w:shd w:fill="ffffff"/>
            <w:tcMar>
              <w:start w:w="0" w:type="dxa"/>
              <w:end w:w="0" w:type="dxa"/>
            </w:tcMar>
          </w:tcPr>
          <w:p>
            <w:pPr>
              <w:autoSpaceDN w:val="0"/>
              <w:autoSpaceDE w:val="0"/>
              <w:widowControl/>
              <w:spacing w:line="234" w:lineRule="exact" w:before="110" w:after="0"/>
              <w:ind w:left="0" w:right="119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ns</w:t>
            </w:r>
          </w:p>
        </w:tc>
        <w:tc>
          <w:tcPr>
            <w:tcW w:type="dxa" w:w="1680"/>
            <w:tcBorders/>
            <w:shd w:fill="ffffff"/>
            <w:tcMar>
              <w:start w:w="0" w:type="dxa"/>
              <w:end w:w="0" w:type="dxa"/>
            </w:tcMar>
          </w:tcPr>
          <w:p>
            <w:pPr>
              <w:autoSpaceDN w:val="0"/>
              <w:autoSpaceDE w:val="0"/>
              <w:widowControl/>
              <w:spacing w:line="234" w:lineRule="exact" w:before="110" w:after="0"/>
              <w:ind w:left="2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52</w:t>
            </w:r>
            <w:r>
              <w:rPr>
                <w:rFonts w:ascii="TimesNewRoman,Italic" w:hAnsi="TimesNewRoman,Italic" w:eastAsia="TimesNewRoman,Italic"/>
                <w:b w:val="0"/>
                <w:i/>
                <w:color w:val="000000"/>
                <w:sz w:val="21"/>
              </w:rPr>
              <w:t>ns</w:t>
            </w:r>
          </w:p>
        </w:tc>
        <w:tc>
          <w:tcPr>
            <w:tcW w:type="dxa" w:w="3340"/>
            <w:gridSpan w:val="2"/>
            <w:tcBorders/>
            <w:shd w:fill="ffffff"/>
            <w:tcMar>
              <w:start w:w="0" w:type="dxa"/>
              <w:end w:w="0" w:type="dxa"/>
            </w:tcMar>
            <w:tcMar>
              <w:start w:w="0" w:type="dxa"/>
              <w:end w:w="0" w:type="dxa"/>
            </w:tcMar>
          </w:tcPr>
          <w:p>
            <w:pPr>
              <w:autoSpaceDN w:val="0"/>
              <w:autoSpaceDE w:val="0"/>
              <w:widowControl/>
              <w:spacing w:line="234" w:lineRule="exact" w:before="11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54</w:t>
            </w:r>
            <w:r>
              <w:rPr>
                <w:rFonts w:ascii="TimesNewRoman,Italic" w:hAnsi="TimesNewRoman,Italic" w:eastAsia="TimesNewRoman,Italic"/>
                <w:b w:val="0"/>
                <w:i/>
                <w:color w:val="000000"/>
                <w:sz w:val="21"/>
              </w:rPr>
              <w:t>ns</w:t>
            </w:r>
          </w:p>
        </w:tc>
      </w:tr>
      <w:tr>
        <w:trPr>
          <w:trHeight w:hRule="exact" w:val="520"/>
        </w:trPr>
        <w:tc>
          <w:tcPr>
            <w:tcW w:type="dxa" w:w="7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统考真题】下列命令组合的一次访存过程中</w:t>
            </w:r>
            <w:r>
              <w:rPr>
                <w:rFonts w:ascii="PMExtra" w:hAnsi="PMExtra" w:eastAsia="PMExtra"/>
                <w:b w:val="0"/>
                <w:i w:val="0"/>
                <w:color w:val="000000"/>
                <w:sz w:val="21"/>
              </w:rPr>
              <w:t>,</w:t>
            </w:r>
            <w:r>
              <w:rPr>
                <w:rFonts w:ascii="宋体,Bold" w:hAnsi="宋体,Bold" w:eastAsia="宋体,Bold"/>
                <w:b/>
                <w:i w:val="0"/>
                <w:color w:val="000000"/>
                <w:sz w:val="21"/>
              </w:rPr>
              <w:t xml:space="preserve"> 不可能发生的是</w:t>
            </w:r>
            <w:r>
              <w:rPr>
                <w:rFonts w:ascii="PMExtra" w:hAnsi="PMExtra" w:eastAsia="PMExtra"/>
                <w:b w:val="0"/>
                <w:i w:val="0"/>
                <w:color w:val="000000"/>
                <w:sz w:val="21"/>
              </w:rPr>
              <w:t>(</w:t>
            </w:r>
          </w:p>
        </w:tc>
        <w:tc>
          <w:tcPr>
            <w:tcW w:type="dxa" w:w="2220"/>
            <w:tcBorders/>
            <w:shd w:fill="ffffff"/>
            <w:tcMar>
              <w:start w:w="0" w:type="dxa"/>
              <w:end w:w="0" w:type="dxa"/>
            </w:tcMar>
          </w:tcPr>
          <w:p>
            <w:pPr>
              <w:autoSpaceDN w:val="0"/>
              <w:autoSpaceDE w:val="0"/>
              <w:widowControl/>
              <w:spacing w:line="258" w:lineRule="exact" w:before="170" w:after="0"/>
              <w:ind w:left="112" w:right="0" w:firstLine="0"/>
              <w:jc w:val="left"/>
            </w:pPr>
            <w:r>
              <w:rPr>
                <w:rFonts w:ascii="PMExtra" w:hAnsi="PMExtra" w:eastAsia="PMExtra"/>
                <w:b w:val="0"/>
                <w:i w:val="0"/>
                <w:color w:val="000000"/>
                <w:sz w:val="21"/>
              </w:rPr>
              <w:t>)</w:t>
            </w:r>
          </w:p>
        </w:tc>
      </w:tr>
      <w:tr>
        <w:trPr>
          <w:trHeight w:hRule="exact" w:val="420"/>
        </w:trPr>
        <w:tc>
          <w:tcPr>
            <w:tcW w:type="dxa" w:w="4780"/>
            <w:gridSpan w:val="2"/>
            <w:tcBorders/>
            <w:shd w:fill="ffffff"/>
            <w:tcMar>
              <w:start w:w="0" w:type="dxa"/>
              <w:end w:w="0" w:type="dxa"/>
            </w:tcMar>
            <w:tcMar>
              <w:start w:w="0" w:type="dxa"/>
              <w:end w:w="0" w:type="dxa"/>
            </w:tcMar>
          </w:tcPr>
          <w:p>
            <w:pPr>
              <w:autoSpaceDN w:val="0"/>
              <w:autoSpaceDE w:val="0"/>
              <w:widowControl/>
              <w:spacing w:line="232" w:lineRule="exact" w:before="12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未命中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未命中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Page</w:t>
            </w:r>
            <w:r>
              <w:rPr>
                <w:rFonts w:ascii="宋体,Bold" w:hAnsi="宋体,Bold" w:eastAsia="宋体,Bold"/>
                <w:b/>
                <w:i w:val="0"/>
                <w:color w:val="000000"/>
                <w:sz w:val="21"/>
              </w:rPr>
              <w:t xml:space="preserve"> 未命中</w:t>
            </w:r>
          </w:p>
        </w:tc>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25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未命中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Page</w:t>
            </w:r>
            <w:r>
              <w:rPr>
                <w:rFonts w:ascii="宋体,Bold" w:hAnsi="宋体,Bold" w:eastAsia="宋体,Bold"/>
                <w:b/>
                <w:i w:val="0"/>
                <w:color w:val="000000"/>
                <w:sz w:val="21"/>
              </w:rPr>
              <w:t xml:space="preserve"> 命中</w:t>
            </w:r>
          </w:p>
        </w:tc>
      </w:tr>
      <w:tr>
        <w:trPr>
          <w:trHeight w:hRule="exact" w:val="392"/>
        </w:trPr>
        <w:tc>
          <w:tcPr>
            <w:tcW w:type="dxa" w:w="4780"/>
            <w:gridSpan w:val="2"/>
            <w:tcBorders/>
            <w:shd w:fill="ffffff"/>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未命中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Page</w:t>
            </w:r>
            <w:r>
              <w:rPr>
                <w:rFonts w:ascii="宋体,Bold" w:hAnsi="宋体,Bold" w:eastAsia="宋体,Bold"/>
                <w:b/>
                <w:i w:val="0"/>
                <w:color w:val="000000"/>
                <w:sz w:val="21"/>
              </w:rPr>
              <w:t xml:space="preserve"> 命中</w:t>
            </w:r>
          </w:p>
        </w:tc>
        <w:tc>
          <w:tcPr>
            <w:tcW w:type="dxa" w:w="5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2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命中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Page</w:t>
            </w:r>
            <w:r>
              <w:rPr>
                <w:rFonts w:ascii="宋体,Bold" w:hAnsi="宋体,Bold" w:eastAsia="宋体,Bold"/>
                <w:b/>
                <w:i w:val="0"/>
                <w:color w:val="000000"/>
                <w:sz w:val="21"/>
              </w:rPr>
              <w:t xml:space="preserve"> 未命中</w:t>
            </w:r>
          </w:p>
        </w:tc>
      </w:tr>
    </w:tbl>
    <w:p>
      <w:pPr>
        <w:autoSpaceDN w:val="0"/>
        <w:autoSpaceDE w:val="0"/>
        <w:widowControl/>
        <w:spacing w:line="394" w:lineRule="exact" w:before="112" w:after="94"/>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统考真题】某计算机主存地址空间大小为</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MB</w:t>
      </w:r>
      <w:r>
        <w:rPr>
          <w:rFonts w:ascii="PMExtra" w:hAnsi="PMExtra" w:eastAsia="PMExtra"/>
          <w:b w:val="0"/>
          <w:i w:val="0"/>
          <w:color w:val="000000"/>
          <w:sz w:val="21"/>
        </w:rPr>
        <w:t>,</w:t>
      </w:r>
      <w:r>
        <w:rPr>
          <w:rFonts w:ascii="宋体,Bold" w:hAnsi="宋体,Bold" w:eastAsia="宋体,Bold"/>
          <w:b/>
          <w:i w:val="0"/>
          <w:color w:val="000000"/>
          <w:sz w:val="21"/>
        </w:rPr>
        <w:t xml:space="preserve"> 按字节编址。虚拟地址空间大小为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GB</w:t>
      </w:r>
      <w:r>
        <w:rPr>
          <w:rFonts w:ascii="PMExtra" w:hAnsi="PMExtra" w:eastAsia="PMExtra"/>
          <w:b w:val="0"/>
          <w:i w:val="0"/>
          <w:color w:val="000000"/>
          <w:sz w:val="21"/>
        </w:rPr>
        <w:t>,</w:t>
      </w:r>
      <w:r>
        <w:rPr>
          <w:rFonts w:ascii="宋体,Bold" w:hAnsi="宋体,Bold" w:eastAsia="宋体,Bold"/>
          <w:b/>
          <w:i w:val="0"/>
          <w:color w:val="000000"/>
          <w:sz w:val="21"/>
        </w:rPr>
        <w:t xml:space="preserve"> 采用页式存储管理</w:t>
      </w:r>
      <w:r>
        <w:rPr>
          <w:rFonts w:ascii="PMExtra" w:hAnsi="PMExtra" w:eastAsia="PMExtra"/>
          <w:b w:val="0"/>
          <w:i w:val="0"/>
          <w:color w:val="000000"/>
          <w:sz w:val="21"/>
        </w:rPr>
        <w:t>,</w:t>
      </w:r>
      <w:r>
        <w:rPr>
          <w:rFonts w:ascii="宋体,Bold" w:hAnsi="宋体,Bold" w:eastAsia="宋体,Bold"/>
          <w:b/>
          <w:i w:val="0"/>
          <w:color w:val="000000"/>
          <w:sz w:val="21"/>
        </w:rPr>
        <w:t xml:space="preserve"> 页面大小为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TLB</w:t>
      </w:r>
      <w:r>
        <w:rPr>
          <w:rFonts w:ascii="PMExtra" w:hAnsi="PMExtra" w:eastAsia="PMExtra"/>
          <w:b w:val="0"/>
          <w:i w:val="0"/>
          <w:color w:val="000000"/>
          <w:sz w:val="21"/>
        </w:rPr>
        <w:t>(</w:t>
      </w:r>
      <w:r>
        <w:rPr>
          <w:rFonts w:ascii="宋体,Bold" w:hAnsi="宋体,Bold" w:eastAsia="宋体,Bold"/>
          <w:b/>
          <w:i w:val="0"/>
          <w:color w:val="000000"/>
          <w:sz w:val="21"/>
        </w:rPr>
        <w:t>快表</w:t>
      </w:r>
      <w:r>
        <w:rPr>
          <w:rFonts w:ascii="PMExtra" w:hAnsi="PMExtra" w:eastAsia="PMExtra"/>
          <w:b w:val="0"/>
          <w:i w:val="0"/>
          <w:color w:val="000000"/>
          <w:sz w:val="21"/>
        </w:rPr>
        <w:t>)</w:t>
      </w:r>
      <w:r>
        <w:rPr>
          <w:rFonts w:ascii="宋体,Bold" w:hAnsi="宋体,Bold" w:eastAsia="宋体,Bold"/>
          <w:b/>
          <w:i w:val="0"/>
          <w:color w:val="000000"/>
          <w:sz w:val="21"/>
        </w:rPr>
        <w:t xml:space="preserve"> 采用全相联映射</w:t>
      </w:r>
      <w:r>
        <w:rPr>
          <w:rFonts w:ascii="PMExtra" w:hAnsi="PMExtra" w:eastAsia="PMExtra"/>
          <w:b w:val="0"/>
          <w:i w:val="0"/>
          <w:color w:val="000000"/>
          <w:sz w:val="21"/>
        </w:rPr>
        <w:t>,</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个页表项。</w:t>
      </w:r>
    </w:p>
    <w:tbl>
      <w:tblPr>
        <w:tblW w:type="auto" w:w="0"/>
        <w:tblLayout w:type="fixed"/>
        <w:tblLook w:firstColumn="1" w:firstRow="1" w:lastColumn="0" w:lastRow="0" w:noHBand="0" w:noVBand="1" w:val="04A0"/>
        <w:tblInd w:w="3828.0" w:type="dxa"/>
      </w:tblPr>
      <w:tblGrid>
        <w:gridCol w:w="2256"/>
        <w:gridCol w:w="2256"/>
        <w:gridCol w:w="2256"/>
        <w:gridCol w:w="2256"/>
      </w:tblGrid>
      <w:tr>
        <w:trPr>
          <w:trHeight w:hRule="exact" w:val="436"/>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有效位</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标记</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页框号</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w:t>
            </w:r>
          </w:p>
        </w:tc>
      </w:tr>
      <w:tr>
        <w:trPr>
          <w:trHeight w:hRule="exact" w:val="434"/>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FF180H</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0002H</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w:t>
            </w:r>
          </w:p>
        </w:tc>
      </w:tr>
      <w:tr>
        <w:trPr>
          <w:trHeight w:hRule="exact" w:val="436"/>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3FFF1H</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0035H</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w:t>
            </w:r>
          </w:p>
        </w:tc>
      </w:tr>
      <w:tr>
        <w:trPr>
          <w:trHeight w:hRule="exact" w:val="434"/>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02FF3H</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0351H</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w:t>
            </w:r>
          </w:p>
        </w:tc>
      </w:tr>
      <w:tr>
        <w:trPr>
          <w:trHeight w:hRule="exact" w:val="436"/>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03FFFH</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0153H</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w:t>
            </w:r>
          </w:p>
        </w:tc>
      </w:tr>
    </w:tbl>
    <w:p>
      <w:pPr>
        <w:autoSpaceDN w:val="0"/>
        <w:autoSpaceDE w:val="0"/>
        <w:widowControl/>
        <w:spacing w:line="64"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则对虚拟地址</w:t>
            </w:r>
            <w:r>
              <w:rPr>
                <w:rFonts w:ascii="TimesNewRoman" w:hAnsi="TimesNewRoman" w:eastAsia="TimesNewRoman"/>
                <w:b w:val="0"/>
                <w:i w:val="0"/>
                <w:color w:val="000000"/>
                <w:sz w:val="21"/>
              </w:rPr>
              <w:t>03</w:t>
            </w:r>
            <w:r>
              <w:rPr>
                <w:rFonts w:ascii="TimesNewRoman,Italic" w:hAnsi="TimesNewRoman,Italic" w:eastAsia="TimesNewRoman,Italic"/>
                <w:b w:val="0"/>
                <w:i/>
                <w:color w:val="000000"/>
                <w:sz w:val="21"/>
              </w:rPr>
              <w:t>FFF</w:t>
            </w:r>
            <w:r>
              <w:rPr>
                <w:rFonts w:ascii="TimesNewRoman" w:hAnsi="TimesNewRoman" w:eastAsia="TimesNewRoman"/>
                <w:b w:val="0"/>
                <w:i w:val="0"/>
                <w:color w:val="000000"/>
                <w:sz w:val="21"/>
              </w:rPr>
              <w:t>180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进行虚实地址变换的结果是</w:t>
            </w:r>
            <w:r>
              <w:rPr>
                <w:rFonts w:ascii="PMExtra" w:hAnsi="PMExtra" w:eastAsia="PMExtra"/>
                <w:b w:val="0"/>
                <w:i w:val="0"/>
                <w:color w:val="000000"/>
                <w:sz w:val="21"/>
              </w:rPr>
              <w:t>(</w:t>
            </w:r>
          </w:p>
        </w:tc>
        <w:tc>
          <w:tcPr>
            <w:tcW w:type="dxa" w:w="80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88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528" w:right="0" w:firstLine="0"/>
              <w:jc w:val="left"/>
            </w:pPr>
            <w:r>
              <w:rPr>
                <w:rFonts w:ascii="宋体,Bold" w:hAnsi="宋体,Bold" w:eastAsia="宋体,Bold"/>
                <w:b/>
                <w:i w:val="0"/>
                <w:color w:val="000000"/>
                <w:sz w:val="21"/>
              </w:rPr>
              <w:t>D. 缺页</w:t>
            </w:r>
          </w:p>
        </w:tc>
      </w:tr>
      <w:tr>
        <w:trPr>
          <w:trHeight w:hRule="exact" w:val="406"/>
        </w:trPr>
        <w:tc>
          <w:tcPr>
            <w:tcW w:type="dxa" w:w="2400"/>
            <w:tcBorders/>
            <w:shd w:fill="ffffff"/>
            <w:tcMar>
              <w:start w:w="0" w:type="dxa"/>
              <w:end w:w="0" w:type="dxa"/>
            </w:tcMar>
          </w:tcPr>
          <w:p>
            <w:pPr>
              <w:autoSpaceDN w:val="0"/>
              <w:autoSpaceDE w:val="0"/>
              <w:widowControl/>
              <w:spacing w:line="234" w:lineRule="exact" w:before="112" w:after="0"/>
              <w:ind w:left="0" w:right="47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0153180</w:t>
            </w:r>
            <w:r>
              <w:rPr>
                <w:rFonts w:ascii="TimesNewRoman,Italic" w:hAnsi="TimesNewRoman,Italic" w:eastAsia="TimesNewRoman,Italic"/>
                <w:b w:val="0"/>
                <w:i/>
                <w:color w:val="000000"/>
                <w:sz w:val="21"/>
              </w:rPr>
              <w:t>H</w:t>
            </w:r>
          </w:p>
        </w:tc>
        <w:tc>
          <w:tcPr>
            <w:tcW w:type="dxa" w:w="214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0035180</w:t>
            </w:r>
            <w:r>
              <w:rPr>
                <w:rFonts w:ascii="TimesNewRoman,Italic" w:hAnsi="TimesNewRoman,Italic" w:eastAsia="TimesNewRoman,Italic"/>
                <w:b w:val="0"/>
                <w:i/>
                <w:color w:val="000000"/>
                <w:sz w:val="21"/>
              </w:rPr>
              <w:t>H</w:t>
            </w:r>
          </w:p>
        </w:tc>
        <w:tc>
          <w:tcPr>
            <w:tcW w:type="dxa" w:w="212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缺失</w:t>
            </w:r>
          </w:p>
        </w:tc>
        <w:tc>
          <w:tcPr>
            <w:tcW w:type="dxa" w:w="1805"/>
            <w:vMerge/>
            <w:tcBorders/>
          </w:tcPr>
          <w:p/>
        </w:tc>
      </w:tr>
    </w:tbl>
    <w:p>
      <w:pPr>
        <w:autoSpaceDN w:val="0"/>
        <w:tabs>
          <w:tab w:pos="7906"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统考真题】假定编译器将赋值语句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转换为指令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addxaddr</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xaddr</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x</w:t>
      </w:r>
      <w:r>
        <w:rPr>
          <w:rFonts w:ascii="宋体,Bold" w:hAnsi="宋体,Bold" w:eastAsia="宋体,Bold"/>
          <w:b/>
          <w:i w:val="0"/>
          <w:color w:val="000000"/>
          <w:sz w:val="21"/>
        </w:rPr>
        <w:t>对应的存储单元地址。若执行该指令的计算机采用页式虚拟存储管理方式</w:t>
      </w:r>
      <w:r>
        <w:rPr>
          <w:rFonts w:ascii="TimesNewRoman" w:hAnsi="TimesNewRoman" w:eastAsia="TimesNewRoman"/>
          <w:b w:val="0"/>
          <w:i w:val="0"/>
          <w:color w:val="000000"/>
          <w:sz w:val="21"/>
        </w:rPr>
        <w:t>,</w:t>
      </w:r>
      <w:r>
        <w:rPr>
          <w:rFonts w:ascii="宋体,Bold" w:hAnsi="宋体,Bold" w:eastAsia="宋体,Bold"/>
          <w:b/>
          <w:i w:val="0"/>
          <w:color w:val="000000"/>
          <w:sz w:val="21"/>
        </w:rPr>
        <w:t>并配有相应的</w:t>
      </w:r>
      <w:r>
        <w:rPr>
          <w:rFonts w:ascii="TimesNewRoman,Italic" w:hAnsi="TimesNewRoman,Italic" w:eastAsia="TimesNewRoman,Italic"/>
          <w:b w:val="0"/>
          <w:i/>
          <w:color w:val="000000"/>
          <w:sz w:val="21"/>
        </w:rPr>
        <w:t>TLB</w:t>
      </w:r>
      <w:r>
        <w:rPr>
          <w:rFonts w:ascii="TimesNewRoman" w:hAnsi="TimesNewRoman" w:eastAsia="TimesNewRoman"/>
          <w:b w:val="0"/>
          <w:i w:val="0"/>
          <w:color w:val="000000"/>
          <w:sz w:val="21"/>
        </w:rPr>
        <w:t>,</w:t>
      </w:r>
      <w:r>
        <w:rPr>
          <w:rFonts w:ascii="宋体,Bold" w:hAnsi="宋体,Bold" w:eastAsia="宋体,Bold"/>
          <w:b/>
          <w:i w:val="0"/>
          <w:color w:val="000000"/>
          <w:sz w:val="21"/>
        </w:rPr>
        <w:t>且</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使用直写方式</w:t>
      </w:r>
      <w:r>
        <w:rPr>
          <w:rFonts w:ascii="PMExtra" w:hAnsi="PMExtra" w:eastAsia="PMExtra"/>
          <w:b w:val="0"/>
          <w:i w:val="0"/>
          <w:color w:val="000000"/>
          <w:sz w:val="21"/>
        </w:rPr>
        <w:t>,</w:t>
      </w:r>
      <w:r>
        <w:rPr>
          <w:rFonts w:ascii="宋体,Bold" w:hAnsi="宋体,Bold" w:eastAsia="宋体,Bold"/>
          <w:b/>
          <w:i w:val="0"/>
          <w:color w:val="000000"/>
          <w:sz w:val="21"/>
        </w:rPr>
        <w:t xml:space="preserve"> 则完成该指令功能需要访问主存的次数至少是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p>
    <w:p>
      <w:pPr>
        <w:autoSpaceDN w:val="0"/>
        <w:tabs>
          <w:tab w:pos="1594" w:val="left"/>
        </w:tabs>
        <w:autoSpaceDE w:val="0"/>
        <w:widowControl/>
        <w:spacing w:line="388" w:lineRule="exact" w:before="176" w:after="154"/>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统考真题】假定主存地址为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主存和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之间采用直接映射方式</w:t>
      </w:r>
      <w:r>
        <w:rPr>
          <w:rFonts w:ascii="TimesNewRoman" w:hAnsi="TimesNewRoman" w:eastAsia="TimesNewRoman"/>
          <w:b w:val="0"/>
          <w:i w:val="0"/>
          <w:color w:val="000000"/>
          <w:sz w:val="21"/>
        </w:rPr>
        <w:t>,</w:t>
      </w:r>
      <w:r>
        <w:rPr>
          <w:rFonts w:ascii="宋体,Bold" w:hAnsi="宋体,Bold" w:eastAsia="宋体,Bold"/>
          <w:b/>
          <w:i w:val="0"/>
          <w:color w:val="000000"/>
          <w:sz w:val="21"/>
        </w:rPr>
        <w:t>主</w:t>
      </w:r>
      <w:r>
        <w:rPr>
          <w:rFonts w:ascii="宋体,Bold" w:hAnsi="宋体,Bold" w:eastAsia="宋体,Bold"/>
          <w:b/>
          <w:i w:val="0"/>
          <w:color w:val="000000"/>
          <w:sz w:val="21"/>
        </w:rPr>
        <w:t>存块大小为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个字</w:t>
      </w:r>
      <w:r>
        <w:rPr>
          <w:rFonts w:ascii="PMExtra" w:hAnsi="PMExtra" w:eastAsia="PMExtra"/>
          <w:b w:val="0"/>
          <w:i w:val="0"/>
          <w:color w:val="000000"/>
          <w:sz w:val="21"/>
        </w:rPr>
        <w:t>,</w:t>
      </w:r>
      <w:r>
        <w:rPr>
          <w:rFonts w:ascii="宋体,Bold" w:hAnsi="宋体,Bold" w:eastAsia="宋体,Bold"/>
          <w:b/>
          <w:i w:val="0"/>
          <w:color w:val="000000"/>
          <w:sz w:val="21"/>
        </w:rPr>
        <w:t xml:space="preserve"> 每字</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采用回写方式</w:t>
      </w:r>
      <w:r>
        <w:rPr>
          <w:rFonts w:ascii="PMExtra" w:hAnsi="PMExtra" w:eastAsia="PMExtra"/>
          <w:b w:val="0"/>
          <w:i w:val="0"/>
          <w:color w:val="000000"/>
          <w:sz w:val="21"/>
        </w:rPr>
        <w:t>,</w:t>
      </w:r>
      <w:r>
        <w:rPr>
          <w:rFonts w:ascii="宋体,Bold" w:hAnsi="宋体,Bold" w:eastAsia="宋体,Bold"/>
          <w:b/>
          <w:i w:val="0"/>
          <w:color w:val="000000"/>
          <w:sz w:val="21"/>
        </w:rPr>
        <w:t xml:space="preserve"> 则能存放</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字数据的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的总容量的位数至少是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146</w:t>
            </w:r>
            <w:r>
              <w:rPr>
                <w:rFonts w:ascii="TimesNewRoman,Italic" w:hAnsi="TimesNewRoman,Italic" w:eastAsia="TimesNewRoman,Italic"/>
                <w:b w:val="0"/>
                <w:i/>
                <w:color w:val="000000"/>
                <w:sz w:val="21"/>
              </w:rPr>
              <w:t>K</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147</w:t>
            </w:r>
            <w:r>
              <w:rPr>
                <w:rFonts w:ascii="TimesNewRoman,Italic" w:hAnsi="TimesNewRoman,Italic" w:eastAsia="TimesNewRoman,Italic"/>
                <w:b w:val="0"/>
                <w:i/>
                <w:color w:val="000000"/>
                <w:sz w:val="21"/>
              </w:rPr>
              <w:t>K</w:t>
            </w:r>
          </w:p>
        </w:tc>
        <w:tc>
          <w:tcPr>
            <w:tcW w:type="dxa" w:w="21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148</w:t>
            </w:r>
            <w:r>
              <w:rPr>
                <w:rFonts w:ascii="TimesNewRoman,Italic" w:hAnsi="TimesNewRoman,Italic" w:eastAsia="TimesNewRoman,Italic"/>
                <w:b w:val="0"/>
                <w:i/>
                <w:color w:val="000000"/>
                <w:sz w:val="21"/>
              </w:rPr>
              <w:t>K</w:t>
            </w:r>
          </w:p>
        </w:tc>
        <w:tc>
          <w:tcPr>
            <w:tcW w:type="dxa" w:w="3080"/>
            <w:tcBorders/>
            <w:shd w:fill="ffffff"/>
            <w:tcMar>
              <w:start w:w="0" w:type="dxa"/>
              <w:end w:w="0" w:type="dxa"/>
            </w:tcMar>
          </w:tcPr>
          <w:p>
            <w:pPr>
              <w:autoSpaceDN w:val="0"/>
              <w:autoSpaceDE w:val="0"/>
              <w:widowControl/>
              <w:spacing w:line="232" w:lineRule="exact" w:before="6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158</w:t>
            </w:r>
            <w:r>
              <w:rPr>
                <w:rFonts w:ascii="TimesNewRoman,Italic" w:hAnsi="TimesNewRoman,Italic" w:eastAsia="TimesNewRoman,Italic"/>
                <w:b w:val="0"/>
                <w:i/>
                <w:color w:val="000000"/>
                <w:sz w:val="21"/>
              </w:rPr>
              <w:t>K</w:t>
            </w:r>
          </w:p>
        </w:tc>
      </w:tr>
    </w:tbl>
    <w:p>
      <w:pPr>
        <w:autoSpaceDN w:val="0"/>
        <w:autoSpaceDE w:val="0"/>
        <w:widowControl/>
        <w:spacing w:line="240" w:lineRule="exact" w:before="16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4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20"/>
            <w:tcBorders>
              <w:bottom w:sz="3.9760000705718994" w:val="single" w:color="#000000"/>
            </w:tcBorders>
            <w:tcMar>
              <w:start w:w="0" w:type="dxa"/>
              <w:end w:w="0" w:type="dxa"/>
            </w:tcMar>
          </w:tcPr>
          <w:p/>
        </w:tc>
        <w:tc>
          <w:tcPr>
            <w:tcW w:type="dxa" w:w="2888"/>
            <w:tcBorders>
              <w:bottom w:sz="3.9760000705718994" w:val="single" w:color="#000000"/>
            </w:tcBorders>
            <w:tcMar>
              <w:start w:w="0" w:type="dxa"/>
              <w:end w:w="0" w:type="dxa"/>
            </w:tcMar>
          </w:tcPr>
          <w:p>
            <w:pPr>
              <w:autoSpaceDN w:val="0"/>
              <w:autoSpaceDE w:val="0"/>
              <w:widowControl/>
              <w:spacing w:line="240" w:lineRule="exact" w:before="58" w:after="0"/>
              <w:ind w:left="154" w:right="0" w:firstLine="0"/>
              <w:jc w:val="left"/>
            </w:pPr>
            <w:r>
              <w:rPr>
                <w:rFonts w:ascii="华文中宋" w:hAnsi="华文中宋" w:eastAsia="华文中宋"/>
                <w:b w:val="0"/>
                <w:i w:val="0"/>
                <w:color w:val="000000"/>
                <w:sz w:val="21"/>
              </w:rPr>
              <w:t>速刷CO·王道· 3.存储系统</w:t>
            </w:r>
          </w:p>
        </w:tc>
      </w:tr>
      <w:tr>
        <w:trPr>
          <w:trHeight w:hRule="exact" w:val="640"/>
        </w:trPr>
        <w:tc>
          <w:tcPr>
            <w:tcW w:type="dxa" w:w="648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统考真题】下列关于缺页处理的叙述中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20"/>
            <w:tcBorders>
              <w:top w:sz="3.9760000705718994" w:val="single" w:color="#000000"/>
            </w:tcBorders>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p>
        </w:tc>
        <w:tc>
          <w:tcPr>
            <w:tcW w:type="dxa" w:w="2888"/>
            <w:tcBorders>
              <w:top w:sz="3.9760000705718994" w:val="single" w:color="#000000"/>
            </w:tcBorders>
            <w:tcMar>
              <w:start w:w="0" w:type="dxa"/>
              <w:end w:w="0" w:type="dxa"/>
            </w:tcMar>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缺页是在地址转换时</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检测到的一种异常</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缺页处理由操作系统提供的缺页处理程序来完成</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缺页处理程序根据页故障地址从外存读入所缺失的页</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缺页处理完成后回到发生缺页的指令的下一条指令执行</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69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520"/>
            <w:tcBorders/>
            <w:shd w:fill="ffffff"/>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r>
      <w:tr>
        <w:trPr>
          <w:trHeight w:hRule="exact" w:val="400"/>
        </w:trPr>
        <w:tc>
          <w:tcPr>
            <w:tcW w:type="dxa" w:w="4280"/>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A. 命中率都与程序局部性有关</w:t>
            </w:r>
          </w:p>
        </w:tc>
        <w:tc>
          <w:tcPr>
            <w:tcW w:type="dxa" w:w="5140"/>
            <w:gridSpan w:val="2"/>
            <w:tcBorders/>
            <w:shd w:fill="ffffff"/>
            <w:tcMar>
              <w:start w:w="0" w:type="dxa"/>
              <w:end w:w="0" w:type="dxa"/>
            </w:tcMar>
            <w:tcMar>
              <w:start w:w="0" w:type="dxa"/>
              <w:end w:w="0" w:type="dxa"/>
            </w:tcMar>
          </w:tcPr>
          <w:p>
            <w:pPr>
              <w:autoSpaceDN w:val="0"/>
              <w:autoSpaceDE w:val="0"/>
              <w:widowControl/>
              <w:spacing w:line="210" w:lineRule="exact" w:before="124" w:after="0"/>
              <w:ind w:left="754" w:right="0" w:firstLine="0"/>
              <w:jc w:val="left"/>
            </w:pPr>
            <w:r>
              <w:rPr>
                <w:rFonts w:ascii="宋体,Bold" w:hAnsi="宋体,Bold" w:eastAsia="宋体,Bold"/>
                <w:b/>
                <w:i w:val="0"/>
                <w:color w:val="000000"/>
                <w:sz w:val="21"/>
              </w:rPr>
              <w:t>B. 缺失后都需要去访问主存</w:t>
            </w:r>
          </w:p>
        </w:tc>
      </w:tr>
      <w:tr>
        <w:trPr>
          <w:trHeight w:hRule="exact" w:val="388"/>
        </w:trPr>
        <w:tc>
          <w:tcPr>
            <w:tcW w:type="dxa" w:w="4280"/>
            <w:tcBorders/>
            <w:shd w:fill="ffffff"/>
            <w:tcMar>
              <w:start w:w="0" w:type="dxa"/>
              <w:end w:w="0" w:type="dxa"/>
            </w:tcMar>
          </w:tcPr>
          <w:p>
            <w:pPr>
              <w:autoSpaceDN w:val="0"/>
              <w:autoSpaceDE w:val="0"/>
              <w:widowControl/>
              <w:spacing w:line="210" w:lineRule="exact" w:before="102" w:after="0"/>
              <w:ind w:left="0" w:right="0" w:firstLine="0"/>
              <w:jc w:val="center"/>
            </w:pPr>
            <w:r>
              <w:rPr>
                <w:rFonts w:ascii="宋体,Bold" w:hAnsi="宋体,Bold" w:eastAsia="宋体,Bold"/>
                <w:b/>
                <w:i w:val="0"/>
                <w:color w:val="000000"/>
                <w:sz w:val="21"/>
              </w:rPr>
              <w:t>C. 缺失处理都可以由硬件实现</w:t>
            </w:r>
          </w:p>
        </w:tc>
        <w:tc>
          <w:tcPr>
            <w:tcW w:type="dxa" w:w="5140"/>
            <w:gridSpan w:val="2"/>
            <w:tcBorders/>
            <w:shd w:fill="ffffff"/>
            <w:tcMar>
              <w:start w:w="0" w:type="dxa"/>
              <w:end w:w="0" w:type="dxa"/>
            </w:tcMar>
            <w:tcMar>
              <w:start w:w="0" w:type="dxa"/>
              <w:end w:w="0" w:type="dxa"/>
            </w:tcMar>
          </w:tcPr>
          <w:p>
            <w:pPr>
              <w:autoSpaceDN w:val="0"/>
              <w:autoSpaceDE w:val="0"/>
              <w:widowControl/>
              <w:spacing w:line="232" w:lineRule="exact" w:before="96" w:after="0"/>
              <w:ind w:left="754" w:right="0" w:firstLine="0"/>
              <w:jc w:val="left"/>
            </w:pPr>
            <w:r>
              <w:rPr>
                <w:rFonts w:ascii="宋体,Bold" w:hAnsi="宋体,Bold" w:eastAsia="宋体,Bold"/>
                <w:b/>
                <w:i w:val="0"/>
                <w:color w:val="000000"/>
                <w:sz w:val="21"/>
              </w:rPr>
              <w:t>D. 都由</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存储器组成</w:t>
            </w:r>
          </w:p>
        </w:tc>
      </w:tr>
    </w:tbl>
    <w:p>
      <w:pPr>
        <w:autoSpaceDN w:val="0"/>
        <w:autoSpaceDE w:val="0"/>
        <w:widowControl/>
        <w:spacing w:line="394" w:lineRule="exact" w:before="110" w:after="78"/>
        <w:ind w:left="1440" w:right="1584"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统考真题】某计算机主存地址为</w:t>
      </w:r>
      <w:r>
        <w:rPr>
          <w:rFonts w:ascii="TimesNewRoman" w:hAnsi="TimesNewRoman" w:eastAsia="TimesNewRoman"/>
          <w:b w:val="0"/>
          <w:i w:val="0"/>
          <w:color w:val="000000"/>
          <w:sz w:val="21"/>
        </w:rPr>
        <w:t>24</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采用分页虚拟存储管理方式</w:t>
      </w:r>
      <w:r>
        <w:rPr>
          <w:rFonts w:ascii="TimesNewRoman" w:hAnsi="TimesNewRoman" w:eastAsia="TimesNewRoman"/>
          <w:b w:val="0"/>
          <w:i w:val="0"/>
          <w:color w:val="000000"/>
          <w:sz w:val="21"/>
        </w:rPr>
        <w:t>,</w:t>
      </w:r>
      <w:r>
        <w:rPr>
          <w:rFonts w:ascii="宋体,Bold" w:hAnsi="宋体,Bold" w:eastAsia="宋体,Bold"/>
          <w:b/>
          <w:i w:val="0"/>
          <w:color w:val="000000"/>
          <w:sz w:val="21"/>
        </w:rPr>
        <w:t>虚拟地址空间大小</w:t>
      </w:r>
      <w:r>
        <w:rPr>
          <w:rFonts w:ascii="宋体,Bold" w:hAnsi="宋体,Bold" w:eastAsia="宋体,Bold"/>
          <w:b/>
          <w:i w:val="0"/>
          <w:color w:val="000000"/>
          <w:sz w:val="21"/>
        </w:rPr>
        <w:t>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宋体,Bold" w:hAnsi="宋体,Bold" w:eastAsia="宋体,Bold"/>
          <w:b/>
          <w:i w:val="0"/>
          <w:color w:val="000000"/>
          <w:sz w:val="21"/>
        </w:rPr>
        <w:t>页大小为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KB</w:t>
      </w:r>
      <w:r>
        <w:rPr>
          <w:rFonts w:ascii="PMExtra" w:hAnsi="PMExtra" w:eastAsia="PMExtra"/>
          <w:b w:val="0"/>
          <w:i w:val="0"/>
          <w:color w:val="000000"/>
          <w:sz w:val="21"/>
        </w:rPr>
        <w:t>,</w:t>
      </w:r>
      <w:r>
        <w:rPr>
          <w:rFonts w:ascii="宋体,Bold" w:hAnsi="宋体,Bold" w:eastAsia="宋体,Bold"/>
          <w:b/>
          <w:i w:val="0"/>
          <w:color w:val="000000"/>
          <w:sz w:val="21"/>
        </w:rPr>
        <w:t xml:space="preserve"> 按字节编址。当</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访问虚拟地址</w:t>
      </w:r>
      <w:r>
        <w:rPr>
          <w:rFonts w:ascii="TimesNewRoman" w:hAnsi="TimesNewRoman" w:eastAsia="TimesNewRoman"/>
          <w:b w:val="0"/>
          <w:i w:val="0"/>
          <w:color w:val="000000"/>
          <w:sz w:val="21"/>
        </w:rPr>
        <w:t>00082840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虚</w:t>
      </w:r>
      <w:r>
        <w:rPr>
          <w:rFonts w:ascii="PMExtra" w:hAnsi="PMExtra" w:eastAsia="PMExtra"/>
          <w:b w:val="0"/>
          <w:i w:val="0"/>
          <w:color w:val="000000"/>
          <w:sz w:val="21"/>
        </w:rPr>
        <w:t>-</w:t>
      </w:r>
      <w:r>
        <w:rPr>
          <w:rFonts w:ascii="宋体,Bold" w:hAnsi="宋体,Bold" w:eastAsia="宋体,Bold"/>
          <w:b/>
          <w:i w:val="0"/>
          <w:color w:val="000000"/>
          <w:sz w:val="21"/>
        </w:rPr>
        <w:t xml:space="preserve"> 实地址转换的结果</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2356"/>
        </w:trPr>
        <w:tc>
          <w:tcPr>
            <w:tcW w:type="dxa" w:w="1140"/>
            <w:tcBorders/>
            <w:shd w:fill="ffffff"/>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86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7500"/>
            <w:gridSpan w:val="2"/>
            <w:tcBorders/>
            <w:shd w:fill="ffffff"/>
            <w:tcMar>
              <w:start w:w="0" w:type="dxa"/>
              <w:end w:w="0" w:type="dxa"/>
            </w:tcMar>
            <w:tcMar>
              <w:start w:w="0" w:type="dxa"/>
              <w:end w:w="0" w:type="dxa"/>
            </w:tcMar>
          </w:tcPr>
          <w:p>
            <w:pPr>
              <w:autoSpaceDN w:val="0"/>
              <w:autoSpaceDE w:val="0"/>
              <w:widowControl/>
              <w:spacing w:line="96" w:lineRule="exact" w:before="0" w:after="0"/>
              <w:ind w:left="0" w:right="0"/>
            </w:pPr>
          </w:p>
          <w:tbl>
            <w:tblPr>
              <w:tblW w:type="auto" w:w="0"/>
              <w:tblLayout w:type="fixed"/>
              <w:tblLook w:firstColumn="1" w:firstRow="1" w:lastColumn="0" w:lastRow="0" w:noHBand="0" w:noVBand="1" w:val="04A0"/>
              <w:tblInd w:w="711.9999999999999" w:type="dxa"/>
            </w:tblPr>
            <w:tblGrid>
              <w:gridCol w:w="2500"/>
              <w:gridCol w:w="2500"/>
              <w:gridCol w:w="2500"/>
            </w:tblGrid>
            <w:tr>
              <w:trPr>
                <w:trHeight w:hRule="exact" w:val="450"/>
              </w:trPr>
              <w:tc>
                <w:tcPr>
                  <w:tcW w:type="dxa" w:w="169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虚页号</w:t>
                  </w:r>
                </w:p>
              </w:tc>
              <w:tc>
                <w:tcPr>
                  <w:tcW w:type="dxa" w:w="17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宋体,Bold" w:hAnsi="宋体,Bold" w:eastAsia="宋体,Bold"/>
                      <w:b/>
                      <w:i w:val="0"/>
                      <w:color w:val="000000"/>
                      <w:sz w:val="21"/>
                    </w:rPr>
                    <w:t>实页号</w:t>
                  </w:r>
                  <w:r>
                    <w:rPr>
                      <w:rFonts w:ascii="TimesNewRoman" w:hAnsi="TimesNewRoman" w:eastAsia="TimesNewRoman"/>
                      <w:b w:val="0"/>
                      <w:i w:val="0"/>
                      <w:color w:val="000000"/>
                      <w:sz w:val="21"/>
                    </w:rPr>
                    <w:t>(</w:t>
                  </w:r>
                  <w:r>
                    <w:rPr>
                      <w:rFonts w:ascii="宋体,Bold" w:hAnsi="宋体,Bold" w:eastAsia="宋体,Bold"/>
                      <w:b/>
                      <w:i w:val="0"/>
                      <w:color w:val="000000"/>
                      <w:sz w:val="21"/>
                    </w:rPr>
                    <w:t>页框号</w:t>
                  </w:r>
                  <w:r>
                    <w:rPr>
                      <w:rFonts w:ascii="TimesNewRoman" w:hAnsi="TimesNewRoman" w:eastAsia="TimesNewRoman"/>
                      <w:b w:val="0"/>
                      <w:i w:val="0"/>
                      <w:color w:val="000000"/>
                      <w:sz w:val="21"/>
                    </w:rPr>
                    <w:t>)</w:t>
                  </w:r>
                </w:p>
              </w:tc>
              <w:tc>
                <w:tcPr>
                  <w:tcW w:type="dxa" w:w="17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存在位</w:t>
                  </w:r>
                </w:p>
              </w:tc>
            </w:tr>
            <w:tr>
              <w:trPr>
                <w:trHeight w:hRule="exact" w:val="436"/>
              </w:trPr>
              <w:tc>
                <w:tcPr>
                  <w:tcW w:type="dxa" w:w="169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82</w:t>
                  </w:r>
                </w:p>
              </w:tc>
              <w:tc>
                <w:tcPr>
                  <w:tcW w:type="dxa" w:w="17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024H</w:t>
                  </w:r>
                </w:p>
              </w:tc>
              <w:tc>
                <w:tcPr>
                  <w:tcW w:type="dxa" w:w="17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w:t>
                  </w:r>
                </w:p>
              </w:tc>
            </w:tr>
            <w:tr>
              <w:trPr>
                <w:trHeight w:hRule="exact" w:val="434"/>
              </w:trPr>
              <w:tc>
                <w:tcPr>
                  <w:tcW w:type="dxa" w:w="169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8" w:after="0"/>
                    <w:ind w:left="0" w:right="0" w:firstLine="0"/>
                    <w:jc w:val="center"/>
                  </w:pPr>
                  <w:r>
                    <w:rPr>
                      <w:rFonts w:ascii="PMExtra" w:hAnsi="PMExtra" w:eastAsia="PMExtra"/>
                      <w:b w:val="0"/>
                      <w:i w:val="0"/>
                      <w:color w:val="000000"/>
                      <w:sz w:val="21"/>
                    </w:rPr>
                    <w:t>⋯</w:t>
                  </w:r>
                </w:p>
              </w:tc>
              <w:tc>
                <w:tcPr>
                  <w:tcW w:type="dxa" w:w="17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8" w:after="0"/>
                    <w:ind w:left="0" w:right="0" w:firstLine="0"/>
                    <w:jc w:val="center"/>
                  </w:pPr>
                  <w:r>
                    <w:rPr>
                      <w:rFonts w:ascii="PMExtra" w:hAnsi="PMExtra" w:eastAsia="PMExtra"/>
                      <w:b w:val="0"/>
                      <w:i w:val="0"/>
                      <w:color w:val="000000"/>
                      <w:sz w:val="21"/>
                    </w:rPr>
                    <w:t>⋯</w:t>
                  </w:r>
                </w:p>
              </w:tc>
              <w:tc>
                <w:tcPr>
                  <w:tcW w:type="dxa" w:w="17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6" w:lineRule="exact" w:before="68" w:after="0"/>
                    <w:ind w:left="0" w:right="0" w:firstLine="0"/>
                    <w:jc w:val="center"/>
                  </w:pPr>
                  <w:r>
                    <w:rPr>
                      <w:rFonts w:ascii="PMExtra" w:hAnsi="PMExtra" w:eastAsia="PMExtra"/>
                      <w:b w:val="0"/>
                      <w:i w:val="0"/>
                      <w:color w:val="000000"/>
                      <w:sz w:val="21"/>
                    </w:rPr>
                    <w:t>⋯</w:t>
                  </w:r>
                </w:p>
              </w:tc>
            </w:tr>
            <w:tr>
              <w:trPr>
                <w:trHeight w:hRule="exact" w:val="436"/>
              </w:trPr>
              <w:tc>
                <w:tcPr>
                  <w:tcW w:type="dxa" w:w="169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129</w:t>
                  </w:r>
                </w:p>
              </w:tc>
              <w:tc>
                <w:tcPr>
                  <w:tcW w:type="dxa" w:w="17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180H</w:t>
                  </w:r>
                </w:p>
              </w:tc>
              <w:tc>
                <w:tcPr>
                  <w:tcW w:type="dxa" w:w="17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r>
            <w:tr>
              <w:trPr>
                <w:trHeight w:hRule="exact" w:val="416"/>
              </w:trPr>
              <w:tc>
                <w:tcPr>
                  <w:tcW w:type="dxa" w:w="169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130</w:t>
                  </w:r>
                </w:p>
              </w:tc>
              <w:tc>
                <w:tcPr>
                  <w:tcW w:type="dxa" w:w="170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018H</w:t>
                  </w:r>
                </w:p>
              </w:tc>
              <w:tc>
                <w:tcPr>
                  <w:tcW w:type="dxa" w:w="170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w:t>
                  </w:r>
                </w:p>
              </w:tc>
            </w:tr>
          </w:tbl>
          <w:p>
            <w:pPr>
              <w:autoSpaceDN w:val="0"/>
              <w:autoSpaceDE w:val="0"/>
              <w:widowControl/>
              <w:spacing w:line="14" w:lineRule="exact" w:before="0" w:after="0"/>
              <w:ind w:left="0" w:right="0"/>
            </w:pPr>
          </w:p>
        </w:tc>
      </w:tr>
      <w:tr>
        <w:trPr>
          <w:trHeight w:hRule="exact" w:val="360"/>
        </w:trPr>
        <w:tc>
          <w:tcPr>
            <w:tcW w:type="dxa" w:w="4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6" w:after="0"/>
              <w:ind w:left="722" w:right="0" w:firstLine="0"/>
              <w:jc w:val="left"/>
            </w:pPr>
            <w:r>
              <w:rPr>
                <w:rFonts w:ascii="宋体,Bold" w:hAnsi="宋体,Bold" w:eastAsia="宋体,Bold"/>
                <w:b/>
                <w:i w:val="0"/>
                <w:color w:val="000000"/>
                <w:sz w:val="21"/>
              </w:rPr>
              <w:t>A. 得到主存地址</w:t>
            </w:r>
            <w:r>
              <w:rPr>
                <w:rFonts w:ascii="TimesNewRoman" w:hAnsi="TimesNewRoman" w:eastAsia="TimesNewRoman"/>
                <w:b w:val="0"/>
                <w:i w:val="0"/>
                <w:color w:val="000000"/>
                <w:sz w:val="21"/>
              </w:rPr>
              <w:t>024840</w:t>
            </w:r>
            <w:r>
              <w:rPr>
                <w:rFonts w:ascii="TimesNewRoman,Italic" w:hAnsi="TimesNewRoman,Italic" w:eastAsia="TimesNewRoman,Italic"/>
                <w:b w:val="0"/>
                <w:i/>
                <w:color w:val="000000"/>
                <w:sz w:val="21"/>
              </w:rPr>
              <w:t>H</w:t>
            </w:r>
          </w:p>
        </w:tc>
        <w:tc>
          <w:tcPr>
            <w:tcW w:type="dxa" w:w="5440"/>
            <w:tcBorders/>
            <w:shd w:fill="ffffff"/>
            <w:tcMar>
              <w:start w:w="0" w:type="dxa"/>
              <w:end w:w="0" w:type="dxa"/>
            </w:tcMar>
          </w:tcPr>
          <w:p>
            <w:pPr>
              <w:autoSpaceDN w:val="0"/>
              <w:autoSpaceDE w:val="0"/>
              <w:widowControl/>
              <w:spacing w:line="232" w:lineRule="exact" w:before="66" w:after="0"/>
              <w:ind w:left="974" w:right="0" w:firstLine="0"/>
              <w:jc w:val="left"/>
            </w:pPr>
            <w:r>
              <w:rPr>
                <w:rFonts w:ascii="宋体,Bold" w:hAnsi="宋体,Bold" w:eastAsia="宋体,Bold"/>
                <w:b/>
                <w:i w:val="0"/>
                <w:color w:val="000000"/>
                <w:sz w:val="21"/>
              </w:rPr>
              <w:t>B. 得到主存地址</w:t>
            </w:r>
            <w:r>
              <w:rPr>
                <w:rFonts w:ascii="TimesNewRoman" w:hAnsi="TimesNewRoman" w:eastAsia="TimesNewRoman"/>
                <w:b w:val="0"/>
                <w:i w:val="0"/>
                <w:color w:val="000000"/>
                <w:sz w:val="21"/>
              </w:rPr>
              <w:t>180840</w:t>
            </w:r>
            <w:r>
              <w:rPr>
                <w:rFonts w:ascii="TimesNewRoman,Italic" w:hAnsi="TimesNewRoman,Italic" w:eastAsia="TimesNewRoman,Italic"/>
                <w:b w:val="0"/>
                <w:i/>
                <w:color w:val="000000"/>
                <w:sz w:val="21"/>
              </w:rPr>
              <w:t>H</w:t>
            </w:r>
          </w:p>
        </w:tc>
      </w:tr>
      <w:tr>
        <w:trPr>
          <w:trHeight w:hRule="exact" w:val="392"/>
        </w:trPr>
        <w:tc>
          <w:tcPr>
            <w:tcW w:type="dxa" w:w="4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722" w:right="0" w:firstLine="0"/>
              <w:jc w:val="left"/>
            </w:pPr>
            <w:r>
              <w:rPr>
                <w:rFonts w:ascii="宋体,Bold" w:hAnsi="宋体,Bold" w:eastAsia="宋体,Bold"/>
                <w:b/>
                <w:i w:val="0"/>
                <w:color w:val="000000"/>
                <w:sz w:val="21"/>
              </w:rPr>
              <w:t>C. 得到主存地址</w:t>
            </w:r>
            <w:r>
              <w:rPr>
                <w:rFonts w:ascii="TimesNewRoman" w:hAnsi="TimesNewRoman" w:eastAsia="TimesNewRoman"/>
                <w:b w:val="0"/>
                <w:i w:val="0"/>
                <w:color w:val="000000"/>
                <w:sz w:val="21"/>
              </w:rPr>
              <w:t>018840</w:t>
            </w:r>
            <w:r>
              <w:rPr>
                <w:rFonts w:ascii="TimesNewRoman,Italic" w:hAnsi="TimesNewRoman,Italic" w:eastAsia="TimesNewRoman,Italic"/>
                <w:b w:val="0"/>
                <w:i/>
                <w:color w:val="000000"/>
                <w:sz w:val="21"/>
              </w:rPr>
              <w:t>H</w:t>
            </w:r>
          </w:p>
        </w:tc>
        <w:tc>
          <w:tcPr>
            <w:tcW w:type="dxa" w:w="5440"/>
            <w:tcBorders/>
            <w:shd w:fill="ffffff"/>
            <w:tcMar>
              <w:start w:w="0" w:type="dxa"/>
              <w:end w:w="0" w:type="dxa"/>
            </w:tcMar>
          </w:tcPr>
          <w:p>
            <w:pPr>
              <w:autoSpaceDN w:val="0"/>
              <w:autoSpaceDE w:val="0"/>
              <w:widowControl/>
              <w:spacing w:line="210" w:lineRule="exact" w:before="106" w:after="0"/>
              <w:ind w:left="974" w:right="0" w:firstLine="0"/>
              <w:jc w:val="left"/>
            </w:pPr>
            <w:r>
              <w:rPr>
                <w:rFonts w:ascii="宋体,Bold" w:hAnsi="宋体,Bold" w:eastAsia="宋体,Bold"/>
                <w:b/>
                <w:i w:val="0"/>
                <w:color w:val="000000"/>
                <w:sz w:val="21"/>
              </w:rPr>
              <w:t>D. 检测到缺页异常</w:t>
            </w:r>
          </w:p>
        </w:tc>
      </w:tr>
    </w:tbl>
    <w:p>
      <w:pPr>
        <w:autoSpaceDN w:val="0"/>
        <w:tabs>
          <w:tab w:pos="1594" w:val="left"/>
        </w:tabs>
        <w:autoSpaceDE w:val="0"/>
        <w:widowControl/>
        <w:spacing w:line="384" w:lineRule="exact" w:before="12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统考真题】对于页式虚拟存储管理系统</w:t>
      </w:r>
      <w:r>
        <w:rPr>
          <w:rFonts w:ascii="PMExtra" w:hAnsi="PMExtra" w:eastAsia="PMExtra"/>
          <w:b w:val="0"/>
          <w:i w:val="0"/>
          <w:color w:val="000000"/>
          <w:sz w:val="21"/>
        </w:rPr>
        <w:t>,</w:t>
      </w:r>
      <w:r>
        <w:rPr>
          <w:rFonts w:ascii="宋体,Bold" w:hAnsi="宋体,Bold" w:eastAsia="宋体,Bold"/>
          <w:b/>
          <w:i w:val="0"/>
          <w:color w:val="000000"/>
          <w:sz w:val="21"/>
        </w:rPr>
        <w:t xml:space="preserve"> 下列关于存储器层次结构的叙述中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2" w:after="0"/>
        <w:ind w:left="1442" w:right="288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主存层次的交换单位为主存块</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PMExtra" w:hAnsi="PMExtra" w:eastAsia="PMExtra"/>
          <w:b w:val="0"/>
          <w:i w:val="0"/>
          <w:color w:val="000000"/>
          <w:sz w:val="21"/>
        </w:rPr>
        <w:t>-</w:t>
      </w:r>
      <w:r>
        <w:rPr>
          <w:rFonts w:ascii="宋体,Bold" w:hAnsi="宋体,Bold" w:eastAsia="宋体,Bold"/>
          <w:b/>
          <w:i w:val="0"/>
          <w:color w:val="000000"/>
          <w:sz w:val="21"/>
        </w:rPr>
        <w:t xml:space="preserve"> 外存层次的交换单位为页</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主存层次替换算法由硬件实现</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PMExtra" w:hAnsi="PMExtra" w:eastAsia="PMExtra"/>
          <w:b w:val="0"/>
          <w:i w:val="0"/>
          <w:color w:val="000000"/>
          <w:sz w:val="21"/>
        </w:rPr>
        <w:t>-</w:t>
      </w:r>
      <w:r>
        <w:rPr>
          <w:rFonts w:ascii="宋体,Bold" w:hAnsi="宋体,Bold" w:eastAsia="宋体,Bold"/>
          <w:b/>
          <w:i w:val="0"/>
          <w:color w:val="000000"/>
          <w:sz w:val="21"/>
        </w:rPr>
        <w:t xml:space="preserve"> 外存层次替换算法由软件实现</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主存层次可采用回写法</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PMExtra" w:hAnsi="PMExtra" w:eastAsia="PMExtra"/>
          <w:b w:val="0"/>
          <w:i w:val="0"/>
          <w:color w:val="000000"/>
          <w:sz w:val="21"/>
        </w:rPr>
        <w:t>-</w:t>
      </w:r>
      <w:r>
        <w:rPr>
          <w:rFonts w:ascii="宋体,Bold" w:hAnsi="宋体,Bold" w:eastAsia="宋体,Bold"/>
          <w:b/>
          <w:i w:val="0"/>
          <w:color w:val="000000"/>
          <w:sz w:val="21"/>
        </w:rPr>
        <w:t xml:space="preserve"> 外存层次通常采用回写法</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Cache</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主存层次可采用直接映射方式</w:t>
      </w:r>
      <w:r>
        <w:rPr>
          <w:rFonts w:ascii="TimesNewRoman" w:hAnsi="TimesNewRoman" w:eastAsia="TimesNewRoman"/>
          <w:b w:val="0"/>
          <w:i w:val="0"/>
          <w:color w:val="000000"/>
          <w:sz w:val="21"/>
        </w:rPr>
        <w:t>,</w:t>
      </w:r>
      <w:r>
        <w:rPr>
          <w:rFonts w:ascii="宋体,Bold" w:hAnsi="宋体,Bold" w:eastAsia="宋体,Bold"/>
          <w:b/>
          <w:i w:val="0"/>
          <w:color w:val="000000"/>
          <w:sz w:val="21"/>
        </w:rPr>
        <w:t>主存</w:t>
      </w:r>
      <w:r>
        <w:rPr>
          <w:rFonts w:ascii="PMExtra" w:hAnsi="PMExtra" w:eastAsia="PMExtra"/>
          <w:b w:val="0"/>
          <w:i w:val="0"/>
          <w:color w:val="000000"/>
          <w:sz w:val="21"/>
        </w:rPr>
        <w:t>-</w:t>
      </w:r>
      <w:r>
        <w:rPr>
          <w:rFonts w:ascii="宋体,Bold" w:hAnsi="宋体,Bold" w:eastAsia="宋体,Bold"/>
          <w:b/>
          <w:i w:val="0"/>
          <w:color w:val="000000"/>
          <w:sz w:val="21"/>
        </w:rPr>
        <w:t xml:space="preserve"> 外存层次通常采用直接映射方式</w:t>
      </w:r>
    </w:p>
    <w:p>
      <w:pPr>
        <w:autoSpaceDN w:val="0"/>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统考真题】某计算机按字节编址</w:t>
      </w:r>
      <w:r>
        <w:rPr>
          <w:rFonts w:ascii="TimesNewRoman" w:hAnsi="TimesNewRoman" w:eastAsia="TimesNewRoman"/>
          <w:b w:val="0"/>
          <w:i w:val="0"/>
          <w:color w:val="000000"/>
          <w:sz w:val="21"/>
        </w:rPr>
        <w:t>,</w:t>
      </w:r>
      <w:r>
        <w:rPr>
          <w:rFonts w:ascii="宋体,Bold" w:hAnsi="宋体,Bold" w:eastAsia="宋体,Bold"/>
          <w:b/>
          <w:i w:val="0"/>
          <w:color w:val="000000"/>
          <w:sz w:val="21"/>
        </w:rPr>
        <w:t>采用页式虚拟存储管理方式</w:t>
      </w:r>
      <w:r>
        <w:rPr>
          <w:rFonts w:ascii="TimesNewRoman" w:hAnsi="TimesNewRoman" w:eastAsia="TimesNewRoman"/>
          <w:b w:val="0"/>
          <w:i w:val="0"/>
          <w:color w:val="000000"/>
          <w:sz w:val="21"/>
        </w:rPr>
        <w:t>,</w:t>
      </w:r>
      <w:r>
        <w:rPr>
          <w:rFonts w:ascii="宋体,Bold" w:hAnsi="宋体,Bold" w:eastAsia="宋体,Bold"/>
          <w:b/>
          <w:i w:val="0"/>
          <w:color w:val="000000"/>
          <w:sz w:val="21"/>
        </w:rPr>
        <w:t>虚拟地址为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主存地</w:t>
      </w:r>
    </w:p>
    <w:p>
      <w:pPr>
        <w:autoSpaceDN w:val="0"/>
        <w:autoSpaceDE w:val="0"/>
        <w:widowControl/>
        <w:spacing w:line="232" w:lineRule="exact" w:before="162" w:after="78"/>
        <w:ind w:left="1442" w:right="0" w:firstLine="0"/>
        <w:jc w:val="left"/>
      </w:pPr>
      <w:r>
        <w:rPr>
          <w:rFonts w:ascii="宋体,Bold" w:hAnsi="宋体,Bold" w:eastAsia="宋体,Bold"/>
          <w:b/>
          <w:i w:val="0"/>
          <w:color w:val="000000"/>
          <w:sz w:val="21"/>
        </w:rPr>
        <w:t>址为</w:t>
      </w:r>
      <w:r>
        <w:rPr>
          <w:rFonts w:ascii="TimesNewRoman" w:hAnsi="TimesNewRoman" w:eastAsia="TimesNewRoman"/>
          <w:b w:val="0"/>
          <w:i w:val="0"/>
          <w:color w:val="000000"/>
          <w:sz w:val="21"/>
        </w:rPr>
        <w:t>30</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页大小为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r>
        <w:rPr>
          <w:rFonts w:ascii="宋体,Bold" w:hAnsi="宋体,Bold" w:eastAsia="宋体,Bold"/>
          <w:b/>
          <w:i w:val="0"/>
          <w:color w:val="000000"/>
          <w:sz w:val="21"/>
        </w:rPr>
        <w:t>。若</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共有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个表项</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路组相联映射方式</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TLB</w:t>
      </w:r>
      <w:r>
        <w:rPr>
          <w:rFonts w:ascii="宋体,Bold" w:hAnsi="宋体,Bold" w:eastAsia="宋体,Bold"/>
          <w:b/>
          <w:i w:val="0"/>
          <w:color w:val="000000"/>
          <w:sz w:val="21"/>
        </w:rPr>
        <w:t xml:space="preserve"> 表项中标记字段</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2180"/>
            <w:tcBorders/>
            <w:shd w:fill="ffffff"/>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的位数至少是</w:t>
            </w:r>
            <w:r>
              <w:rPr>
                <w:rFonts w:ascii="PMExtra" w:hAnsi="PMExtra" w:eastAsia="PMExtra"/>
                <w:b w:val="0"/>
                <w:i w:val="0"/>
                <w:color w:val="000000"/>
                <w:sz w:val="21"/>
              </w:rPr>
              <w:t>(</w:t>
            </w:r>
          </w:p>
        </w:tc>
        <w:tc>
          <w:tcPr>
            <w:tcW w:type="dxa" w:w="7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00"/>
        </w:trPr>
        <w:tc>
          <w:tcPr>
            <w:tcW w:type="dxa" w:w="2180"/>
            <w:tcBorders/>
            <w:shd w:fill="ffffff"/>
            <w:tcMar>
              <w:start w:w="0" w:type="dxa"/>
              <w:end w:w="0" w:type="dxa"/>
            </w:tcMar>
          </w:tcPr>
          <w:p>
            <w:pPr>
              <w:autoSpaceDN w:val="0"/>
              <w:autoSpaceDE w:val="0"/>
              <w:widowControl/>
              <w:spacing w:line="234" w:lineRule="exact" w:before="114" w:after="0"/>
              <w:ind w:left="0" w:right="9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w:t>
            </w:r>
          </w:p>
        </w:tc>
        <w:tc>
          <w:tcPr>
            <w:tcW w:type="dxa" w:w="2420"/>
            <w:tcBorders/>
            <w:shd w:fill="ffffff"/>
            <w:tcMar>
              <w:start w:w="0" w:type="dxa"/>
              <w:end w:w="0" w:type="dxa"/>
            </w:tcMar>
          </w:tcPr>
          <w:p>
            <w:pPr>
              <w:autoSpaceDN w:val="0"/>
              <w:autoSpaceDE w:val="0"/>
              <w:widowControl/>
              <w:spacing w:line="234" w:lineRule="exact" w:before="114" w:after="0"/>
              <w:ind w:left="0" w:right="11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w:t>
            </w:r>
          </w:p>
        </w:tc>
        <w:tc>
          <w:tcPr>
            <w:tcW w:type="dxa" w:w="2080"/>
            <w:tcBorders/>
            <w:shd w:fill="ffffff"/>
            <w:tcMar>
              <w:start w:w="0" w:type="dxa"/>
              <w:end w:w="0" w:type="dxa"/>
            </w:tcMar>
          </w:tcPr>
          <w:p>
            <w:pPr>
              <w:autoSpaceDN w:val="0"/>
              <w:autoSpaceDE w:val="0"/>
              <w:widowControl/>
              <w:spacing w:line="234" w:lineRule="exact" w:before="114" w:after="0"/>
              <w:ind w:left="4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w:t>
            </w:r>
          </w:p>
        </w:tc>
        <w:tc>
          <w:tcPr>
            <w:tcW w:type="dxa" w:w="3060"/>
            <w:gridSpan w:val="2"/>
            <w:tcBorders/>
            <w:shd w:fill="ffffff"/>
            <w:tcMar>
              <w:start w:w="0" w:type="dxa"/>
              <w:end w:w="0" w:type="dxa"/>
            </w:tcMar>
            <w:tcMar>
              <w:start w:w="0" w:type="dxa"/>
              <w:end w:w="0" w:type="dxa"/>
            </w:tcMar>
          </w:tcPr>
          <w:p>
            <w:pPr>
              <w:autoSpaceDN w:val="0"/>
              <w:autoSpaceDE w:val="0"/>
              <w:widowControl/>
              <w:spacing w:line="234" w:lineRule="exact" w:before="114"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p>
        </w:tc>
      </w:tr>
      <w:tr>
        <w:trPr>
          <w:trHeight w:hRule="exact" w:val="520"/>
        </w:trPr>
        <w:tc>
          <w:tcPr>
            <w:tcW w:type="dxa" w:w="7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统考真题】下列事件中</w:t>
            </w:r>
            <w:r>
              <w:rPr>
                <w:rFonts w:ascii="TimesNewRoman" w:hAnsi="TimesNewRoman" w:eastAsia="TimesNewRoman"/>
                <w:b w:val="0"/>
                <w:i w:val="0"/>
                <w:color w:val="000000"/>
                <w:sz w:val="21"/>
              </w:rPr>
              <w:t>,</w:t>
            </w:r>
            <w:r>
              <w:rPr>
                <w:rFonts w:ascii="宋体,Bold" w:hAnsi="宋体,Bold" w:eastAsia="宋体,Bold"/>
                <w:b/>
                <w:i w:val="0"/>
                <w:color w:val="000000"/>
                <w:sz w:val="21"/>
              </w:rPr>
              <w:t>不是在</w:t>
            </w:r>
            <w:r>
              <w:rPr>
                <w:rFonts w:ascii="TimesNewRoman,Italic" w:hAnsi="TimesNewRoman,Italic" w:eastAsia="TimesNewRoman,Italic"/>
                <w:b w:val="0"/>
                <w:i/>
                <w:color w:val="000000"/>
                <w:sz w:val="21"/>
              </w:rPr>
              <w:t>MMU</w:t>
            </w:r>
            <w:r>
              <w:rPr>
                <w:rFonts w:ascii="宋体,Bold" w:hAnsi="宋体,Bold" w:eastAsia="宋体,Bold"/>
                <w:b/>
                <w:i w:val="0"/>
                <w:color w:val="000000"/>
                <w:sz w:val="21"/>
              </w:rPr>
              <w:t xml:space="preserve"> 地址转换过程中检测的是</w:t>
            </w:r>
            <w:r>
              <w:rPr>
                <w:rFonts w:ascii="PMExtra" w:hAnsi="PMExtra" w:eastAsia="PMExtra"/>
                <w:b w:val="0"/>
                <w:i w:val="0"/>
                <w:color w:val="000000"/>
                <w:sz w:val="21"/>
              </w:rPr>
              <w:t>(</w:t>
            </w:r>
          </w:p>
        </w:tc>
        <w:tc>
          <w:tcPr>
            <w:tcW w:type="dxa" w:w="2060"/>
            <w:tcBorders/>
            <w:shd w:fill="ffffff"/>
            <w:tcMar>
              <w:start w:w="0" w:type="dxa"/>
              <w:end w:w="0" w:type="dxa"/>
            </w:tcMar>
          </w:tcPr>
          <w:p>
            <w:pPr>
              <w:autoSpaceDN w:val="0"/>
              <w:autoSpaceDE w:val="0"/>
              <w:widowControl/>
              <w:spacing w:line="258" w:lineRule="exact" w:before="154" w:after="0"/>
              <w:ind w:left="110" w:right="0" w:firstLine="0"/>
              <w:jc w:val="left"/>
            </w:pPr>
            <w:r>
              <w:rPr>
                <w:rFonts w:ascii="PMExtra" w:hAnsi="PMExtra" w:eastAsia="PMExtra"/>
                <w:b w:val="0"/>
                <w:i w:val="0"/>
                <w:color w:val="000000"/>
                <w:sz w:val="21"/>
              </w:rPr>
              <w:t>)</w:t>
            </w:r>
          </w:p>
        </w:tc>
      </w:tr>
      <w:tr>
        <w:trPr>
          <w:trHeight w:hRule="exact" w:val="402"/>
        </w:trPr>
        <w:tc>
          <w:tcPr>
            <w:tcW w:type="dxa" w:w="2180"/>
            <w:tcBorders/>
            <w:shd w:fill="ffffff"/>
            <w:tcMar>
              <w:start w:w="0" w:type="dxa"/>
              <w:end w:w="0" w:type="dxa"/>
            </w:tcMar>
          </w:tcPr>
          <w:p>
            <w:pPr>
              <w:autoSpaceDN w:val="0"/>
              <w:autoSpaceDE w:val="0"/>
              <w:widowControl/>
              <w:spacing w:line="210" w:lineRule="exact" w:before="116" w:after="0"/>
              <w:ind w:left="0" w:right="300" w:firstLine="0"/>
              <w:jc w:val="right"/>
            </w:pPr>
            <w:r>
              <w:rPr>
                <w:rFonts w:ascii="宋体,Bold" w:hAnsi="宋体,Bold" w:eastAsia="宋体,Bold"/>
                <w:b/>
                <w:i w:val="0"/>
                <w:color w:val="000000"/>
                <w:sz w:val="21"/>
              </w:rPr>
              <w:t>A. 访问越权</w:t>
            </w:r>
          </w:p>
        </w:tc>
        <w:tc>
          <w:tcPr>
            <w:tcW w:type="dxa" w:w="2420"/>
            <w:tcBorders/>
            <w:shd w:fill="ffffff"/>
            <w:tcMar>
              <w:start w:w="0" w:type="dxa"/>
              <w:end w:w="0" w:type="dxa"/>
            </w:tcMar>
          </w:tcPr>
          <w:p>
            <w:pPr>
              <w:autoSpaceDN w:val="0"/>
              <w:autoSpaceDE w:val="0"/>
              <w:widowControl/>
              <w:spacing w:line="232" w:lineRule="exact" w:before="110" w:after="0"/>
              <w:ind w:left="0" w:right="41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w:t>
            </w:r>
          </w:p>
        </w:tc>
        <w:tc>
          <w:tcPr>
            <w:tcW w:type="dxa" w:w="208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页面缺失</w:t>
            </w:r>
          </w:p>
        </w:tc>
        <w:tc>
          <w:tcPr>
            <w:tcW w:type="dxa" w:w="3060"/>
            <w:gridSpan w:val="2"/>
            <w:tcBorders/>
            <w:shd w:fill="ffffff"/>
            <w:tcMar>
              <w:start w:w="0" w:type="dxa"/>
              <w:end w:w="0" w:type="dxa"/>
            </w:tcMar>
            <w:tcMar>
              <w:start w:w="0" w:type="dxa"/>
              <w:end w:w="0" w:type="dxa"/>
            </w:tcMar>
          </w:tcPr>
          <w:p>
            <w:pPr>
              <w:autoSpaceDN w:val="0"/>
              <w:autoSpaceDE w:val="0"/>
              <w:widowControl/>
              <w:spacing w:line="232" w:lineRule="exact" w:before="110"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TLB</w:t>
            </w:r>
            <w:r>
              <w:rPr>
                <w:rFonts w:ascii="宋体,Bold" w:hAnsi="宋体,Bold" w:eastAsia="宋体,Bold"/>
                <w:b/>
                <w:i w:val="0"/>
                <w:color w:val="000000"/>
                <w:sz w:val="21"/>
              </w:rPr>
              <w:t xml:space="preserve"> 缺失</w:t>
            </w:r>
          </w:p>
        </w:tc>
      </w:tr>
    </w:tbl>
    <w:p>
      <w:pPr>
        <w:autoSpaceDN w:val="0"/>
        <w:autoSpaceDE w:val="0"/>
        <w:widowControl/>
        <w:spacing w:line="240" w:lineRule="exact" w:before="26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bl>
    <w:p>
      <w:pPr>
        <w:autoSpaceDN w:val="0"/>
        <w:tabs>
          <w:tab w:pos="5138" w:val="left"/>
          <w:tab w:pos="7216" w:val="left"/>
        </w:tabs>
        <w:autoSpaceDE w:val="0"/>
        <w:widowControl/>
        <w:spacing w:line="422" w:lineRule="exact" w:before="192" w:after="0"/>
        <w:ind w:left="1442" w:right="4608"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4</w:t>
      </w:r>
      <w:r>
        <w:rPr>
          <w:rFonts w:ascii="宋体,Bold" w:hAnsi="宋体,Bold" w:eastAsia="宋体,Bold"/>
          <w:b/>
          <w:i w:val="0"/>
          <w:color w:val="000000"/>
          <w:sz w:val="24"/>
        </w:rPr>
        <w:t xml:space="preserve"> 章指令系统</w:t>
      </w:r>
      <w:r>
        <w:br/>
      </w:r>
      <w:r>
        <w:rPr>
          <w:rFonts w:ascii="TimesNewRoman,Bold" w:hAnsi="TimesNewRoman,Bold" w:eastAsia="TimesNewRoman,Bold"/>
          <w:b/>
          <w:i w:val="0"/>
          <w:color w:val="000000"/>
          <w:sz w:val="24"/>
        </w:rPr>
        <w:t>4.1</w:t>
      </w:r>
      <w:r>
        <w:rPr>
          <w:rFonts w:ascii="宋体,Bold" w:hAnsi="宋体,Bold" w:eastAsia="宋体,Bold"/>
          <w:b/>
          <w:i w:val="0"/>
          <w:color w:val="000000"/>
          <w:sz w:val="24"/>
        </w:rPr>
        <w:t xml:space="preserve"> 指令系统</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P162</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下列关于指令及体系结构和指令系统的说法中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72" w:after="0"/>
        <w:ind w:left="1442" w:right="4032" w:firstLine="0"/>
        <w:jc w:val="left"/>
      </w:pPr>
      <w:r>
        <w:rPr>
          <w:rFonts w:ascii="宋体,Bold" w:hAnsi="宋体,Bold" w:eastAsia="宋体,Bold"/>
          <w:b/>
          <w:i w:val="0"/>
          <w:color w:val="000000"/>
          <w:sz w:val="21"/>
        </w:rPr>
        <w:t>A. 指令集体系结构位于计算机软</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硬件的交界面上</w:t>
      </w:r>
      <w:r>
        <w:br/>
      </w:r>
      <w:r>
        <w:rPr>
          <w:rFonts w:ascii="宋体,Bold" w:hAnsi="宋体,Bold" w:eastAsia="宋体,Bold"/>
          <w:b/>
          <w:i w:val="0"/>
          <w:color w:val="000000"/>
          <w:sz w:val="21"/>
        </w:rPr>
        <w:t>B. 指令集体系结构是指低级语言程序员所看到的概念结构和功能特性</w:t>
      </w:r>
      <w:r>
        <w:rPr>
          <w:rFonts w:ascii="宋体,Bold" w:hAnsi="宋体,Bold" w:eastAsia="宋体,Bold"/>
          <w:b/>
          <w:i w:val="0"/>
          <w:color w:val="000000"/>
          <w:sz w:val="21"/>
        </w:rPr>
        <w:t>C. 任何程序运行前都要先转换为机器语言程序</w:t>
      </w:r>
      <w:r>
        <w:br/>
      </w:r>
      <w:r>
        <w:rPr>
          <w:rFonts w:ascii="宋体,Bold" w:hAnsi="宋体,Bold" w:eastAsia="宋体,Bold"/>
          <w:b/>
          <w:i w:val="0"/>
          <w:color w:val="000000"/>
          <w:sz w:val="21"/>
        </w:rPr>
        <w:t>D. 指令系统和机器语言是无关的</w:t>
      </w:r>
    </w:p>
    <w:p>
      <w:pPr>
        <w:autoSpaceDN w:val="0"/>
        <w:tabs>
          <w:tab w:pos="665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下列有关指令集体系结构</w:t>
      </w:r>
      <w:r>
        <w:rPr>
          <w:rFonts w:ascii="PMExtra" w:hAnsi="PMExtra" w:eastAsia="PMExtra"/>
          <w:b w:val="0"/>
          <w:i w:val="0"/>
          <w:color w:val="000000"/>
          <w:sz w:val="21"/>
        </w:rPr>
        <w:t>(</w:t>
      </w:r>
      <w:r>
        <w:rPr>
          <w:rFonts w:ascii="TimesNewRoman,Italic" w:hAnsi="TimesNewRoman,Italic" w:eastAsia="TimesNewRoman,Italic"/>
          <w:b w:val="0"/>
          <w:i/>
          <w:color w:val="000000"/>
          <w:sz w:val="21"/>
        </w:rPr>
        <w:t>ISA</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248"/>
        <w:ind w:left="1442" w:right="259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 xml:space="preserve"> 规定了执行每条指令时所包含的控制信号</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 xml:space="preserve"> 规定了指令获取操作数的方式</w:t>
      </w:r>
      <w:r>
        <w:rPr>
          <w:rFonts w:ascii="TimesNewRoman" w:hAnsi="TimesNewRoman" w:eastAsia="TimesNewRoman"/>
          <w:b w:val="0"/>
          <w:i w:val="0"/>
          <w:color w:val="000000"/>
          <w:sz w:val="21"/>
        </w:rPr>
        <w:t>,</w:t>
      </w:r>
      <w:r>
        <w:rPr>
          <w:rFonts w:ascii="宋体,Bold" w:hAnsi="宋体,Bold" w:eastAsia="宋体,Bold"/>
          <w:b/>
          <w:i w:val="0"/>
          <w:color w:val="000000"/>
          <w:sz w:val="21"/>
        </w:rPr>
        <w:t>即寻址方式</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 xml:space="preserve"> 规定了所有指令的集合</w:t>
      </w:r>
      <w:r>
        <w:rPr>
          <w:rFonts w:ascii="PMExtra" w:hAnsi="PMExtra" w:eastAsia="PMExtra"/>
          <w:b w:val="0"/>
          <w:i w:val="0"/>
          <w:color w:val="000000"/>
          <w:sz w:val="21"/>
        </w:rPr>
        <w:t>,</w:t>
      </w:r>
      <w:r>
        <w:rPr>
          <w:rFonts w:ascii="宋体,Bold" w:hAnsi="宋体,Bold" w:eastAsia="宋体,Bold"/>
          <w:b/>
          <w:i w:val="0"/>
          <w:color w:val="000000"/>
          <w:sz w:val="21"/>
        </w:rPr>
        <w:t xml:space="preserve"> 包括指令格式和操作类型</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 xml:space="preserve"> 规定了程序可访问的寄存器个数、存储空间大小、编址方式和大端</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小端方式</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04"/>
        </w:trPr>
        <w:tc>
          <w:tcPr>
            <w:tcW w:type="dxa" w:w="494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执行指令的过程中</w:t>
            </w:r>
            <w:r>
              <w:rPr>
                <w:rFonts w:ascii="TimesNewRoman" w:hAnsi="TimesNewRoman" w:eastAsia="TimesNewRoman"/>
                <w:b w:val="0"/>
                <w:i w:val="0"/>
                <w:color w:val="000000"/>
                <w:sz w:val="21"/>
              </w:rPr>
              <w:t>,</w:t>
            </w:r>
            <w:r>
              <w:rPr>
                <w:rFonts w:ascii="宋体,Bold" w:hAnsi="宋体,Bold" w:eastAsia="宋体,Bold"/>
                <w:b/>
                <w:i w:val="0"/>
                <w:color w:val="000000"/>
                <w:sz w:val="21"/>
              </w:rPr>
              <w:t>指令的地址由</w:t>
            </w:r>
            <w:r>
              <w:rPr>
                <w:rFonts w:ascii="PMExtra" w:hAnsi="PMExtra" w:eastAsia="PMExtra"/>
                <w:b w:val="0"/>
                <w:i w:val="0"/>
                <w:color w:val="000000"/>
                <w:sz w:val="21"/>
              </w:rPr>
              <w:t>(</w:t>
            </w:r>
          </w:p>
        </w:tc>
        <w:tc>
          <w:tcPr>
            <w:tcW w:type="dxa" w:w="50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给出</w:t>
            </w:r>
          </w:p>
        </w:tc>
      </w:tr>
      <w:tr>
        <w:trPr>
          <w:trHeight w:hRule="exact" w:val="44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722" w:right="0" w:firstLine="0"/>
              <w:jc w:val="left"/>
            </w:pPr>
            <w:r>
              <w:rPr>
                <w:rFonts w:ascii="宋体,Bold" w:hAnsi="宋体,Bold" w:eastAsia="宋体,Bold"/>
                <w:b/>
                <w:i w:val="0"/>
                <w:color w:val="000000"/>
                <w:sz w:val="21"/>
              </w:rPr>
              <w:t>A.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8" w:after="0"/>
              <w:ind w:left="334" w:right="0" w:firstLine="0"/>
              <w:jc w:val="left"/>
            </w:pPr>
            <w:r>
              <w:rPr>
                <w:rFonts w:ascii="宋体,Bold" w:hAnsi="宋体,Bold" w:eastAsia="宋体,Bold"/>
                <w:b/>
                <w:i w:val="0"/>
                <w:color w:val="000000"/>
                <w:sz w:val="21"/>
              </w:rPr>
              <w:t>B. 指令的地址码字段</w:t>
            </w:r>
          </w:p>
        </w:tc>
      </w:tr>
      <w:tr>
        <w:trPr>
          <w:trHeight w:hRule="exact" w:val="44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操作系统</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334" w:right="0" w:firstLine="0"/>
              <w:jc w:val="left"/>
            </w:pPr>
            <w:r>
              <w:rPr>
                <w:rFonts w:ascii="宋体,Bold" w:hAnsi="宋体,Bold" w:eastAsia="宋体,Bold"/>
                <w:b/>
                <w:i w:val="0"/>
                <w:color w:val="000000"/>
                <w:sz w:val="21"/>
              </w:rPr>
              <w:t>D. 程序员</w:t>
            </w:r>
          </w:p>
        </w:tc>
      </w:tr>
      <w:tr>
        <w:trPr>
          <w:trHeight w:hRule="exact" w:val="520"/>
        </w:trPr>
        <w:tc>
          <w:tcPr>
            <w:tcW w:type="dxa" w:w="61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运算型指令的寻址与转移型指令的寻址的不同点在于</w:t>
            </w:r>
            <w:r>
              <w:rPr>
                <w:rFonts w:ascii="PMExtra" w:hAnsi="PMExtra" w:eastAsia="PMExtra"/>
                <w:b w:val="0"/>
                <w:i w:val="0"/>
                <w:color w:val="000000"/>
                <w:sz w:val="21"/>
              </w:rPr>
              <w:t>(</w:t>
            </w:r>
          </w:p>
        </w:tc>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170" w:after="0"/>
              <w:ind w:left="0" w:right="0" w:firstLine="0"/>
              <w:jc w:val="left"/>
            </w:pPr>
            <w:r>
              <w:rPr>
                <w:rFonts w:ascii="PMExtra" w:hAnsi="PMExtra" w:eastAsia="PMExtra"/>
                <w:b w:val="0"/>
                <w:i w:val="0"/>
                <w:color w:val="000000"/>
                <w:sz w:val="21"/>
              </w:rPr>
              <w:t>)</w:t>
            </w:r>
          </w:p>
        </w:tc>
      </w:tr>
      <w:tr>
        <w:trPr>
          <w:trHeight w:hRule="exact" w:val="42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722" w:right="0" w:firstLine="0"/>
              <w:jc w:val="left"/>
            </w:pPr>
            <w:r>
              <w:rPr>
                <w:rFonts w:ascii="宋体,Bold" w:hAnsi="宋体,Bold" w:eastAsia="宋体,Bold"/>
                <w:b/>
                <w:i w:val="0"/>
                <w:color w:val="000000"/>
                <w:sz w:val="21"/>
              </w:rPr>
              <w:t>A. 前者取操作数</w:t>
            </w:r>
            <w:r>
              <w:rPr>
                <w:rFonts w:ascii="TimesNewRoman" w:hAnsi="TimesNewRoman" w:eastAsia="TimesNewRoman"/>
                <w:b w:val="0"/>
                <w:i w:val="0"/>
                <w:color w:val="000000"/>
                <w:sz w:val="21"/>
              </w:rPr>
              <w:t>,</w:t>
            </w:r>
            <w:r>
              <w:rPr>
                <w:rFonts w:ascii="宋体,Bold" w:hAnsi="宋体,Bold" w:eastAsia="宋体,Bold"/>
                <w:b/>
                <w:i w:val="0"/>
                <w:color w:val="000000"/>
                <w:sz w:val="21"/>
              </w:rPr>
              <w:t>后者决定程序转移地址</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334" w:right="0" w:firstLine="0"/>
              <w:jc w:val="left"/>
            </w:pPr>
            <w:r>
              <w:rPr>
                <w:rFonts w:ascii="宋体,Bold" w:hAnsi="宋体,Bold" w:eastAsia="宋体,Bold"/>
                <w:b/>
                <w:i w:val="0"/>
                <w:color w:val="000000"/>
                <w:sz w:val="21"/>
              </w:rPr>
              <w:t>B. 后者取操作数</w:t>
            </w:r>
            <w:r>
              <w:rPr>
                <w:rFonts w:ascii="TimesNewRoman" w:hAnsi="TimesNewRoman" w:eastAsia="TimesNewRoman"/>
                <w:b w:val="0"/>
                <w:i w:val="0"/>
                <w:color w:val="000000"/>
                <w:sz w:val="21"/>
              </w:rPr>
              <w:t>,</w:t>
            </w:r>
            <w:r>
              <w:rPr>
                <w:rFonts w:ascii="宋体,Bold" w:hAnsi="宋体,Bold" w:eastAsia="宋体,Bold"/>
                <w:b/>
                <w:i w:val="0"/>
                <w:color w:val="000000"/>
                <w:sz w:val="21"/>
              </w:rPr>
              <w:t>前者决定程序转移地址</w:t>
            </w:r>
          </w:p>
        </w:tc>
      </w:tr>
      <w:tr>
        <w:trPr>
          <w:trHeight w:hRule="exact" w:val="48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722" w:right="0" w:firstLine="0"/>
              <w:jc w:val="left"/>
            </w:pPr>
            <w:r>
              <w:rPr>
                <w:rFonts w:ascii="宋体,Bold" w:hAnsi="宋体,Bold" w:eastAsia="宋体,Bold"/>
                <w:b/>
                <w:i w:val="0"/>
                <w:color w:val="000000"/>
                <w:sz w:val="21"/>
              </w:rPr>
              <w:t>C. 前者是短指令</w:t>
            </w:r>
            <w:r>
              <w:rPr>
                <w:rFonts w:ascii="TimesNewRoman" w:hAnsi="TimesNewRoman" w:eastAsia="TimesNewRoman"/>
                <w:b w:val="0"/>
                <w:i w:val="0"/>
                <w:color w:val="000000"/>
                <w:sz w:val="21"/>
              </w:rPr>
              <w:t>,</w:t>
            </w:r>
            <w:r>
              <w:rPr>
                <w:rFonts w:ascii="宋体,Bold" w:hAnsi="宋体,Bold" w:eastAsia="宋体,Bold"/>
                <w:b/>
                <w:i w:val="0"/>
                <w:color w:val="000000"/>
                <w:sz w:val="21"/>
              </w:rPr>
              <w:t>后者是长指令</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334" w:right="0" w:firstLine="0"/>
              <w:jc w:val="left"/>
            </w:pPr>
            <w:r>
              <w:rPr>
                <w:rFonts w:ascii="宋体,Bold" w:hAnsi="宋体,Bold" w:eastAsia="宋体,Bold"/>
                <w:b/>
                <w:i w:val="0"/>
                <w:color w:val="000000"/>
                <w:sz w:val="21"/>
              </w:rPr>
              <w:t>D. 前者是长指令</w:t>
            </w:r>
            <w:r>
              <w:rPr>
                <w:rFonts w:ascii="TimesNewRoman" w:hAnsi="TimesNewRoman" w:eastAsia="TimesNewRoman"/>
                <w:b w:val="0"/>
                <w:i w:val="0"/>
                <w:color w:val="000000"/>
                <w:sz w:val="21"/>
              </w:rPr>
              <w:t>,</w:t>
            </w:r>
            <w:r>
              <w:rPr>
                <w:rFonts w:ascii="宋体,Bold" w:hAnsi="宋体,Bold" w:eastAsia="宋体,Bold"/>
                <w:b/>
                <w:i w:val="0"/>
                <w:color w:val="000000"/>
                <w:sz w:val="21"/>
              </w:rPr>
              <w:t>后者是短指令</w:t>
            </w:r>
          </w:p>
        </w:tc>
      </w:tr>
      <w:tr>
        <w:trPr>
          <w:trHeight w:hRule="exact" w:val="520"/>
        </w:trPr>
        <w:tc>
          <w:tcPr>
            <w:tcW w:type="dxa" w:w="35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程序控制类指令的功能是</w:t>
            </w:r>
            <w:r>
              <w:rPr>
                <w:rFonts w:ascii="PMExtra" w:hAnsi="PMExtra" w:eastAsia="PMExtra"/>
                <w:b w:val="0"/>
                <w:i w:val="0"/>
                <w:color w:val="000000"/>
                <w:sz w:val="21"/>
              </w:rPr>
              <w:t>(</w:t>
            </w:r>
          </w:p>
        </w:tc>
        <w:tc>
          <w:tcPr>
            <w:tcW w:type="dxa" w:w="640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94" w:right="0" w:firstLine="0"/>
              <w:jc w:val="left"/>
            </w:pPr>
            <w:r>
              <w:rPr>
                <w:rFonts w:ascii="PMExtra" w:hAnsi="PMExtra" w:eastAsia="PMExtra"/>
                <w:b w:val="0"/>
                <w:i w:val="0"/>
                <w:color w:val="000000"/>
                <w:sz w:val="21"/>
              </w:rPr>
              <w:t>)</w:t>
            </w:r>
          </w:p>
        </w:tc>
      </w:tr>
      <w:tr>
        <w:trPr>
          <w:trHeight w:hRule="exact" w:val="42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进行算术运算和逻辑运算</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334" w:right="0" w:firstLine="0"/>
              <w:jc w:val="left"/>
            </w:pPr>
            <w:r>
              <w:rPr>
                <w:rFonts w:ascii="宋体,Bold" w:hAnsi="宋体,Bold" w:eastAsia="宋体,Bold"/>
                <w:b/>
                <w:i w:val="0"/>
                <w:color w:val="000000"/>
                <w:sz w:val="21"/>
              </w:rPr>
              <w:t>B. 进行主存与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之间的数据传送</w:t>
            </w:r>
          </w:p>
        </w:tc>
      </w:tr>
      <w:tr>
        <w:trPr>
          <w:trHeight w:hRule="exact" w:val="46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 进行</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设备之间的数据传送</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334" w:right="0" w:firstLine="0"/>
              <w:jc w:val="left"/>
            </w:pPr>
            <w:r>
              <w:rPr>
                <w:rFonts w:ascii="宋体,Bold" w:hAnsi="宋体,Bold" w:eastAsia="宋体,Bold"/>
                <w:b/>
                <w:i w:val="0"/>
                <w:color w:val="000000"/>
                <w:sz w:val="21"/>
              </w:rPr>
              <w:t>D. 改变程序执行的顺序</w:t>
            </w:r>
          </w:p>
        </w:tc>
      </w:tr>
      <w:tr>
        <w:trPr>
          <w:trHeight w:hRule="exact" w:val="52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下列指令中不属于程序控制指令的是</w:t>
            </w:r>
            <w:r>
              <w:rPr>
                <w:rFonts w:ascii="PMExtra" w:hAnsi="PMExtra" w:eastAsia="PMExtra"/>
                <w:b w:val="0"/>
                <w:i w:val="0"/>
                <w:color w:val="000000"/>
                <w:sz w:val="21"/>
              </w:rPr>
              <w:t>(</w:t>
            </w:r>
          </w:p>
        </w:tc>
        <w:tc>
          <w:tcPr>
            <w:tcW w:type="dxa" w:w="5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2" w:right="0" w:firstLine="0"/>
              <w:jc w:val="left"/>
            </w:pPr>
            <w:r>
              <w:rPr>
                <w:rFonts w:ascii="PMExtra" w:hAnsi="PMExtra" w:eastAsia="PMExtra"/>
                <w:b w:val="0"/>
                <w:i w:val="0"/>
                <w:color w:val="000000"/>
                <w:sz w:val="21"/>
              </w:rPr>
              <w:t>)</w:t>
            </w:r>
          </w:p>
        </w:tc>
      </w:tr>
      <w:tr>
        <w:trPr>
          <w:trHeight w:hRule="exact" w:val="480"/>
        </w:trPr>
        <w:tc>
          <w:tcPr>
            <w:tcW w:type="dxa" w:w="2694"/>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84" w:firstLine="0"/>
              <w:jc w:val="right"/>
            </w:pPr>
            <w:r>
              <w:rPr>
                <w:rFonts w:ascii="宋体,Bold" w:hAnsi="宋体,Bold" w:eastAsia="宋体,Bold"/>
                <w:b/>
                <w:i w:val="0"/>
                <w:color w:val="000000"/>
                <w:sz w:val="21"/>
              </w:rPr>
              <w:t>A. 无条件转移指令</w:t>
            </w:r>
          </w:p>
        </w:tc>
        <w:tc>
          <w:tcPr>
            <w:tcW w:type="dxa" w:w="2006"/>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条件转移指令</w:t>
            </w:r>
          </w:p>
        </w:tc>
        <w:tc>
          <w:tcPr>
            <w:tcW w:type="dxa" w:w="209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中断隐指令</w:t>
            </w:r>
          </w:p>
        </w:tc>
        <w:tc>
          <w:tcPr>
            <w:tcW w:type="dxa" w:w="3166"/>
            <w:tcBorders/>
            <w:shd w:fill="ffffff"/>
            <w:tcMar>
              <w:start w:w="0" w:type="dxa"/>
              <w:end w:w="0" w:type="dxa"/>
            </w:tcMar>
          </w:tcPr>
          <w:p>
            <w:pPr>
              <w:autoSpaceDN w:val="0"/>
              <w:autoSpaceDE w:val="0"/>
              <w:widowControl/>
              <w:spacing w:line="210" w:lineRule="exact" w:before="130" w:after="0"/>
              <w:ind w:left="394" w:right="0" w:firstLine="0"/>
              <w:jc w:val="left"/>
            </w:pPr>
            <w:r>
              <w:rPr>
                <w:rFonts w:ascii="宋体,Bold" w:hAnsi="宋体,Bold" w:eastAsia="宋体,Bold"/>
                <w:b/>
                <w:i w:val="0"/>
                <w:color w:val="000000"/>
                <w:sz w:val="21"/>
              </w:rPr>
              <w:t>D. 循环指令</w:t>
            </w:r>
          </w:p>
        </w:tc>
      </w:tr>
      <w:tr>
        <w:trPr>
          <w:trHeight w:hRule="exact" w:val="520"/>
        </w:trPr>
        <w:tc>
          <w:tcPr>
            <w:tcW w:type="dxa" w:w="481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下列指令中应用程序不准使用的指令是</w:t>
            </w:r>
            <w:r>
              <w:rPr>
                <w:rFonts w:ascii="PMExtra" w:hAnsi="PMExtra" w:eastAsia="PMExtra"/>
                <w:b w:val="0"/>
                <w:i w:val="0"/>
                <w:color w:val="000000"/>
                <w:sz w:val="21"/>
              </w:rPr>
              <w:t>(</w:t>
            </w:r>
          </w:p>
        </w:tc>
        <w:tc>
          <w:tcPr>
            <w:tcW w:type="dxa" w:w="51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400"/>
        </w:trPr>
        <w:tc>
          <w:tcPr>
            <w:tcW w:type="dxa" w:w="2378"/>
            <w:tcBorders/>
            <w:shd w:fill="ffffff"/>
            <w:tcMar>
              <w:start w:w="0" w:type="dxa"/>
              <w:end w:w="0" w:type="dxa"/>
            </w:tcMar>
          </w:tcPr>
          <w:p>
            <w:pPr>
              <w:autoSpaceDN w:val="0"/>
              <w:autoSpaceDE w:val="0"/>
              <w:widowControl/>
              <w:spacing w:line="210" w:lineRule="exact" w:before="130" w:after="0"/>
              <w:ind w:left="0" w:right="498" w:firstLine="0"/>
              <w:jc w:val="right"/>
            </w:pPr>
            <w:r>
              <w:rPr>
                <w:rFonts w:ascii="宋体,Bold" w:hAnsi="宋体,Bold" w:eastAsia="宋体,Bold"/>
                <w:b/>
                <w:i w:val="0"/>
                <w:color w:val="000000"/>
                <w:sz w:val="21"/>
              </w:rPr>
              <w:t>A. 循环指令</w:t>
            </w:r>
          </w:p>
        </w:tc>
        <w:tc>
          <w:tcPr>
            <w:tcW w:type="dxa" w:w="23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00" w:right="0" w:firstLine="0"/>
              <w:jc w:val="left"/>
            </w:pPr>
            <w:r>
              <w:rPr>
                <w:rFonts w:ascii="宋体,Bold" w:hAnsi="宋体,Bold" w:eastAsia="宋体,Bold"/>
                <w:b/>
                <w:i w:val="0"/>
                <w:color w:val="000000"/>
                <w:sz w:val="21"/>
              </w:rPr>
              <w:t>B. 转换指令</w:t>
            </w:r>
          </w:p>
        </w:tc>
        <w:tc>
          <w:tcPr>
            <w:tcW w:type="dxa" w:w="1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34" w:right="0" w:firstLine="0"/>
              <w:jc w:val="left"/>
            </w:pPr>
            <w:r>
              <w:rPr>
                <w:rFonts w:ascii="宋体,Bold" w:hAnsi="宋体,Bold" w:eastAsia="宋体,Bold"/>
                <w:b/>
                <w:i w:val="0"/>
                <w:color w:val="000000"/>
                <w:sz w:val="21"/>
              </w:rPr>
              <w:t>C. 特权指令</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194" w:firstLine="0"/>
              <w:jc w:val="right"/>
            </w:pPr>
            <w:r>
              <w:rPr>
                <w:rFonts w:ascii="宋体,Bold" w:hAnsi="宋体,Bold" w:eastAsia="宋体,Bold"/>
                <w:b/>
                <w:i w:val="0"/>
                <w:color w:val="000000"/>
                <w:sz w:val="21"/>
              </w:rPr>
              <w:t>D. 条件转移指令</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堆栈计算机中</w:t>
      </w:r>
      <w:r>
        <w:rPr>
          <w:rFonts w:ascii="TimesNewRoman" w:hAnsi="TimesNewRoman" w:eastAsia="TimesNewRoman"/>
          <w:b w:val="0"/>
          <w:i w:val="0"/>
          <w:color w:val="000000"/>
          <w:sz w:val="21"/>
        </w:rPr>
        <w:t>,</w:t>
      </w:r>
      <w:r>
        <w:rPr>
          <w:rFonts w:ascii="宋体,Bold" w:hAnsi="宋体,Bold" w:eastAsia="宋体,Bold"/>
          <w:b/>
          <w:i w:val="0"/>
          <w:color w:val="000000"/>
          <w:sz w:val="21"/>
        </w:rPr>
        <w:t>有些堆栈零地址的运算类指令在指令格式中不给出操作数的地址</w:t>
      </w:r>
      <w:r>
        <w:rPr>
          <w:rFonts w:ascii="TimesNewRoman" w:hAnsi="TimesNewRoman" w:eastAsia="TimesNewRoman"/>
          <w:b w:val="0"/>
          <w:i w:val="0"/>
          <w:color w:val="000000"/>
          <w:sz w:val="21"/>
        </w:rPr>
        <w:t>,</w:t>
      </w:r>
      <w:r>
        <w:rPr>
          <w:rFonts w:ascii="宋体,Bold" w:hAnsi="宋体,Bold" w:eastAsia="宋体,Bold"/>
          <w:b/>
          <w:i w:val="0"/>
          <w:color w:val="000000"/>
          <w:sz w:val="21"/>
        </w:rPr>
        <w:t>参加的两个操作</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1560"/>
            <w:tcBorders/>
            <w:shd w:fill="ffffff"/>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数来自</w:t>
            </w:r>
            <w:r>
              <w:rPr>
                <w:rFonts w:ascii="PMExtra" w:hAnsi="PMExtra" w:eastAsia="PMExtra"/>
                <w:b w:val="0"/>
                <w:i w:val="0"/>
                <w:color w:val="000000"/>
                <w:sz w:val="21"/>
              </w:rPr>
              <w:t>(</w:t>
            </w:r>
          </w:p>
        </w:tc>
        <w:tc>
          <w:tcPr>
            <w:tcW w:type="dxa" w:w="262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5240"/>
            <w:vMerge w:val="restart"/>
            <w:tcBorders/>
            <w:shd w:fill="ffffff"/>
            <w:tcMar>
              <w:start w:w="0" w:type="dxa"/>
              <w:end w:w="0" w:type="dxa"/>
            </w:tcMar>
            <w:tcMar>
              <w:start w:w="0" w:type="dxa"/>
              <w:end w:w="0" w:type="dxa"/>
            </w:tcMar>
          </w:tcPr>
          <w:p>
            <w:pPr>
              <w:autoSpaceDN w:val="0"/>
              <w:autoSpaceDE w:val="0"/>
              <w:widowControl/>
              <w:spacing w:line="380" w:lineRule="exact" w:before="366" w:after="0"/>
              <w:ind w:left="854" w:right="1728" w:firstLine="0"/>
              <w:jc w:val="left"/>
            </w:pPr>
            <w:r>
              <w:rPr>
                <w:rFonts w:ascii="宋体,Bold" w:hAnsi="宋体,Bold" w:eastAsia="宋体,Bold"/>
                <w:b/>
                <w:i w:val="0"/>
                <w:color w:val="000000"/>
                <w:sz w:val="21"/>
              </w:rPr>
              <w:t>B. 累加器和暂存器</w:t>
            </w:r>
            <w:r>
              <w:br/>
            </w:r>
            <w:r>
              <w:rPr>
                <w:rFonts w:ascii="宋体,Bold" w:hAnsi="宋体,Bold" w:eastAsia="宋体,Bold"/>
                <w:b/>
                <w:i w:val="0"/>
                <w:color w:val="000000"/>
                <w:sz w:val="21"/>
              </w:rPr>
              <w:t>D. 堆栈的栈顶单元和暂存器</w:t>
            </w:r>
          </w:p>
        </w:tc>
      </w:tr>
      <w:tr>
        <w:trPr>
          <w:trHeight w:hRule="exact" w:val="768"/>
        </w:trPr>
        <w:tc>
          <w:tcPr>
            <w:tcW w:type="dxa" w:w="4180"/>
            <w:gridSpan w:val="2"/>
            <w:tcBorders/>
            <w:shd w:fill="ffffff"/>
            <w:tcMar>
              <w:start w:w="0" w:type="dxa"/>
              <w:end w:w="0" w:type="dxa"/>
            </w:tcMar>
            <w:tcMar>
              <w:start w:w="0" w:type="dxa"/>
              <w:end w:w="0" w:type="dxa"/>
            </w:tcMar>
          </w:tcPr>
          <w:p>
            <w:pPr>
              <w:autoSpaceDN w:val="0"/>
              <w:autoSpaceDE w:val="0"/>
              <w:widowControl/>
              <w:spacing w:line="354" w:lineRule="exact" w:before="0" w:after="0"/>
              <w:ind w:left="722" w:right="720" w:firstLine="0"/>
              <w:jc w:val="left"/>
            </w:pPr>
            <w:r>
              <w:rPr>
                <w:rFonts w:ascii="宋体,Bold" w:hAnsi="宋体,Bold" w:eastAsia="宋体,Bold"/>
                <w:b/>
                <w:i w:val="0"/>
                <w:color w:val="000000"/>
                <w:sz w:val="21"/>
              </w:rPr>
              <w:t>A. 累加器和寄存器</w:t>
            </w:r>
            <w:r>
              <w:br/>
            </w:r>
            <w:r>
              <w:rPr>
                <w:rFonts w:ascii="宋体,Bold" w:hAnsi="宋体,Bold" w:eastAsia="宋体,Bold"/>
                <w:b/>
                <w:i w:val="0"/>
                <w:color w:val="000000"/>
                <w:sz w:val="21"/>
              </w:rPr>
              <w:t>C. 堆栈的栈顶和次栈顶单元</w:t>
            </w:r>
          </w:p>
        </w:tc>
        <w:tc>
          <w:tcPr>
            <w:tcW w:type="dxa" w:w="3009"/>
            <w:vMerge/>
            <w:tcBorders/>
          </w:tcPr>
          <w:p/>
        </w:tc>
      </w:tr>
    </w:tbl>
    <w:p>
      <w:pPr>
        <w:autoSpaceDN w:val="0"/>
        <w:autoSpaceDE w:val="0"/>
        <w:widowControl/>
        <w:spacing w:line="240" w:lineRule="exact" w:before="24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2940"/>
            <w:tcBorders>
              <w:bottom w:sz="3.9760000705718994" w:val="single" w:color="#000000"/>
            </w:tcBorders>
            <w:tcMar>
              <w:start w:w="0" w:type="dxa"/>
              <w:end w:w="0" w:type="dxa"/>
            </w:tcMar>
          </w:tcPr>
          <w:p>
            <w:pPr>
              <w:autoSpaceDN w:val="0"/>
              <w:autoSpaceDE w:val="0"/>
              <w:widowControl/>
              <w:spacing w:line="240" w:lineRule="exact" w:before="58" w:after="0"/>
              <w:ind w:left="0" w:right="58" w:firstLine="0"/>
              <w:jc w:val="right"/>
            </w:pPr>
            <w:r>
              <w:rPr>
                <w:rFonts w:ascii="华文中宋" w:hAnsi="华文中宋" w:eastAsia="华文中宋"/>
                <w:b w:val="0"/>
                <w:i w:val="0"/>
                <w:color w:val="000000"/>
                <w:sz w:val="21"/>
              </w:rPr>
              <w:t>公众号：做题本集结地</w:t>
            </w:r>
          </w:p>
        </w:tc>
        <w:tc>
          <w:tcPr>
            <w:tcW w:type="dxa" w:w="2080"/>
            <w:tcBorders>
              <w:bottom w:sz="3.9760000705718994" w:val="single" w:color="#000000"/>
            </w:tcBorders>
            <w:tcMar>
              <w:start w:w="0" w:type="dxa"/>
              <w:end w:w="0" w:type="dxa"/>
            </w:tcMar>
          </w:tcPr>
          <w:p/>
        </w:tc>
        <w:tc>
          <w:tcPr>
            <w:tcW w:type="dxa" w:w="466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r>
        <w:trPr>
          <w:trHeight w:hRule="exact" w:val="640"/>
        </w:trPr>
        <w:tc>
          <w:tcPr>
            <w:tcW w:type="dxa" w:w="29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以下叙述错误的是</w:t>
            </w:r>
            <w:r>
              <w:rPr>
                <w:rFonts w:ascii="PMExtra" w:hAnsi="PMExtra" w:eastAsia="PMExtra"/>
                <w:b w:val="0"/>
                <w:i w:val="0"/>
                <w:color w:val="000000"/>
                <w:sz w:val="21"/>
              </w:rPr>
              <w:t>(</w:t>
            </w:r>
          </w:p>
        </w:tc>
        <w:tc>
          <w:tcPr>
            <w:tcW w:type="dxa" w:w="2080"/>
            <w:tcBorders>
              <w:top w:sz="3.9760000705718994" w:val="single" w:color="#000000"/>
            </w:tcBorders>
            <w:tcMar>
              <w:start w:w="0" w:type="dxa"/>
              <w:end w:w="0" w:type="dxa"/>
            </w:tcMar>
          </w:tcPr>
          <w:p>
            <w:pPr>
              <w:autoSpaceDN w:val="0"/>
              <w:autoSpaceDE w:val="0"/>
              <w:widowControl/>
              <w:spacing w:line="256" w:lineRule="exact" w:before="320" w:after="0"/>
              <w:ind w:left="80" w:right="0" w:firstLine="0"/>
              <w:jc w:val="left"/>
            </w:pPr>
            <w:r>
              <w:rPr>
                <w:rFonts w:ascii="PMExtra" w:hAnsi="PMExtra" w:eastAsia="PMExtra"/>
                <w:b w:val="0"/>
                <w:i w:val="0"/>
                <w:color w:val="000000"/>
                <w:sz w:val="21"/>
              </w:rPr>
              <w:t>)</w:t>
            </w:r>
          </w:p>
        </w:tc>
        <w:tc>
          <w:tcPr>
            <w:tcW w:type="dxa" w:w="4668"/>
            <w:tcBorders>
              <w:top w:sz="3.9760000705718994" w:val="single" w:color="#000000"/>
            </w:tcBorders>
            <w:tcMar>
              <w:start w:w="0" w:type="dxa"/>
              <w:end w:w="0" w:type="dxa"/>
            </w:tcMar>
          </w:tcPr>
          <w:p/>
        </w:tc>
      </w:tr>
    </w:tbl>
    <w:p>
      <w:pPr>
        <w:autoSpaceDN w:val="0"/>
        <w:autoSpaceDE w:val="0"/>
        <w:widowControl/>
        <w:spacing w:line="382" w:lineRule="exact" w:before="10" w:after="248"/>
        <w:ind w:left="1442" w:right="5328" w:firstLine="0"/>
        <w:jc w:val="left"/>
      </w:pPr>
      <w:r>
        <w:rPr>
          <w:rFonts w:ascii="宋体,Bold" w:hAnsi="宋体,Bold" w:eastAsia="宋体,Bold"/>
          <w:b/>
          <w:i w:val="0"/>
          <w:color w:val="000000"/>
          <w:sz w:val="21"/>
        </w:rPr>
        <w:t>A. 为了便于取指</w:t>
      </w:r>
      <w:r>
        <w:rPr>
          <w:rFonts w:ascii="PMExtra" w:hAnsi="PMExtra" w:eastAsia="PMExtra"/>
          <w:b w:val="0"/>
          <w:i w:val="0"/>
          <w:color w:val="000000"/>
          <w:sz w:val="21"/>
        </w:rPr>
        <w:t>,</w:t>
      </w:r>
      <w:r>
        <w:rPr>
          <w:rFonts w:ascii="宋体,Bold" w:hAnsi="宋体,Bold" w:eastAsia="宋体,Bold"/>
          <w:b/>
          <w:i w:val="0"/>
          <w:color w:val="000000"/>
          <w:sz w:val="21"/>
        </w:rPr>
        <w:t xml:space="preserve"> 指令的长度通常为存储字长的整数倍</w:t>
      </w:r>
      <w:r>
        <w:br/>
      </w:r>
      <w:r>
        <w:rPr>
          <w:rFonts w:ascii="宋体,Bold" w:hAnsi="宋体,Bold" w:eastAsia="宋体,Bold"/>
          <w:b/>
          <w:i w:val="0"/>
          <w:color w:val="000000"/>
          <w:sz w:val="21"/>
        </w:rPr>
        <w:t>B. 单地址指令是固定长度的指令</w:t>
      </w:r>
      <w:r>
        <w:br/>
      </w:r>
      <w:r>
        <w:rPr>
          <w:rFonts w:ascii="宋体,Bold" w:hAnsi="宋体,Bold" w:eastAsia="宋体,Bold"/>
          <w:b/>
          <w:i w:val="0"/>
          <w:color w:val="000000"/>
          <w:sz w:val="21"/>
        </w:rPr>
        <w:t>C. 单字长指令可加快取指令的速度</w:t>
      </w:r>
      <w:r>
        <w:br/>
      </w:r>
      <w:r>
        <w:rPr>
          <w:rFonts w:ascii="宋体,Bold" w:hAnsi="宋体,Bold" w:eastAsia="宋体,Bold"/>
          <w:b/>
          <w:i w:val="0"/>
          <w:color w:val="000000"/>
          <w:sz w:val="21"/>
        </w:rPr>
        <w:t>D. 单地址指令可能有一个操作数</w:t>
      </w:r>
      <w:r>
        <w:rPr>
          <w:rFonts w:ascii="TimesNewRoman" w:hAnsi="TimesNewRoman" w:eastAsia="TimesNewRoman"/>
          <w:b w:val="0"/>
          <w:i w:val="0"/>
          <w:color w:val="000000"/>
          <w:sz w:val="21"/>
        </w:rPr>
        <w:t>,</w:t>
      </w:r>
      <w:r>
        <w:rPr>
          <w:rFonts w:ascii="宋体,Bold" w:hAnsi="宋体,Bold" w:eastAsia="宋体,Bold"/>
          <w:b/>
          <w:i w:val="0"/>
          <w:color w:val="000000"/>
          <w:sz w:val="21"/>
        </w:rPr>
        <w:t>也可能有两个操作数</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26"/>
        </w:trPr>
        <w:tc>
          <w:tcPr>
            <w:tcW w:type="dxa" w:w="89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能够完成两个数的算术运算的单地址指令</w:t>
            </w:r>
            <w:r>
              <w:rPr>
                <w:rFonts w:ascii="TimesNewRoman" w:hAnsi="TimesNewRoman" w:eastAsia="TimesNewRoman"/>
                <w:b w:val="0"/>
                <w:i w:val="0"/>
                <w:color w:val="000000"/>
                <w:sz w:val="21"/>
              </w:rPr>
              <w:t>,</w:t>
            </w:r>
            <w:r>
              <w:rPr>
                <w:rFonts w:ascii="宋体,Bold" w:hAnsi="宋体,Bold" w:eastAsia="宋体,Bold"/>
                <w:b/>
                <w:i w:val="0"/>
                <w:color w:val="000000"/>
                <w:sz w:val="21"/>
              </w:rPr>
              <w:t>地址码指明一个操作数</w:t>
            </w:r>
            <w:r>
              <w:rPr>
                <w:rFonts w:ascii="TimesNewRoman" w:hAnsi="TimesNewRoman" w:eastAsia="TimesNewRoman"/>
                <w:b w:val="0"/>
                <w:i w:val="0"/>
                <w:color w:val="000000"/>
                <w:sz w:val="21"/>
              </w:rPr>
              <w:t>,</w:t>
            </w:r>
            <w:r>
              <w:rPr>
                <w:rFonts w:ascii="宋体,Bold" w:hAnsi="宋体,Bold" w:eastAsia="宋体,Bold"/>
                <w:b/>
                <w:i w:val="0"/>
                <w:color w:val="000000"/>
                <w:sz w:val="21"/>
              </w:rPr>
              <w:t>另一个操作数来自</w:t>
            </w:r>
            <w:r>
              <w:rPr>
                <w:rFonts w:ascii="PMExtra" w:hAnsi="PMExtra" w:eastAsia="PMExtra"/>
                <w:b w:val="0"/>
                <w:i w:val="0"/>
                <w:color w:val="000000"/>
                <w:sz w:val="21"/>
              </w:rPr>
              <w:t>(</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8" w:after="0"/>
              <w:ind w:left="0" w:right="0" w:firstLine="0"/>
              <w:jc w:val="center"/>
            </w:pPr>
            <w:r>
              <w:rPr>
                <w:rFonts w:ascii="PMExtra" w:hAnsi="PMExtra" w:eastAsia="PMExtra"/>
                <w:b w:val="0"/>
                <w:i w:val="0"/>
                <w:color w:val="000000"/>
                <w:sz w:val="21"/>
              </w:rPr>
              <w:t>)</w:t>
            </w:r>
          </w:p>
        </w:tc>
        <w:tc>
          <w:tcPr>
            <w:tcW w:type="dxa" w:w="1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3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w:t>
            </w:r>
          </w:p>
        </w:tc>
      </w:tr>
      <w:tr>
        <w:trPr>
          <w:trHeight w:hRule="exact" w:val="460"/>
        </w:trPr>
        <w:tc>
          <w:tcPr>
            <w:tcW w:type="dxa" w:w="2180"/>
            <w:tcBorders/>
            <w:shd w:fill="ffffff"/>
            <w:tcMar>
              <w:start w:w="0" w:type="dxa"/>
              <w:end w:w="0" w:type="dxa"/>
            </w:tcMar>
          </w:tcPr>
          <w:p>
            <w:pPr>
              <w:autoSpaceDN w:val="0"/>
              <w:autoSpaceDE w:val="0"/>
              <w:widowControl/>
              <w:spacing w:line="212" w:lineRule="exact" w:before="114" w:after="0"/>
              <w:ind w:left="0" w:right="300" w:firstLine="0"/>
              <w:jc w:val="right"/>
            </w:pPr>
            <w:r>
              <w:rPr>
                <w:rFonts w:ascii="宋体,Bold" w:hAnsi="宋体,Bold" w:eastAsia="宋体,Bold"/>
                <w:b/>
                <w:i w:val="0"/>
                <w:color w:val="000000"/>
                <w:sz w:val="21"/>
              </w:rPr>
              <w:t>A. 立即寻址</w:t>
            </w:r>
          </w:p>
        </w:tc>
        <w:tc>
          <w:tcPr>
            <w:tcW w:type="dxa" w:w="2640"/>
            <w:tcBorders/>
            <w:shd w:fill="ffffff"/>
            <w:tcMar>
              <w:start w:w="0" w:type="dxa"/>
              <w:end w:w="0" w:type="dxa"/>
            </w:tcMar>
          </w:tcPr>
          <w:p>
            <w:pPr>
              <w:autoSpaceDN w:val="0"/>
              <w:autoSpaceDE w:val="0"/>
              <w:widowControl/>
              <w:spacing w:line="212" w:lineRule="exact" w:before="114" w:after="0"/>
              <w:ind w:left="0" w:right="786" w:firstLine="0"/>
              <w:jc w:val="right"/>
            </w:pPr>
            <w:r>
              <w:rPr>
                <w:rFonts w:ascii="宋体,Bold" w:hAnsi="宋体,Bold" w:eastAsia="宋体,Bold"/>
                <w:b/>
                <w:i w:val="0"/>
                <w:color w:val="000000"/>
                <w:sz w:val="21"/>
              </w:rPr>
              <w:t>B. 隐含寻址</w:t>
            </w:r>
          </w:p>
        </w:tc>
        <w:tc>
          <w:tcPr>
            <w:tcW w:type="dxa" w:w="1868"/>
            <w:gridSpan w:val="2"/>
            <w:tcBorders/>
            <w:shd w:fill="ffffff"/>
            <w:tcMar>
              <w:start w:w="0" w:type="dxa"/>
              <w:end w:w="0" w:type="dxa"/>
            </w:tcMar>
            <w:tcMar>
              <w:start w:w="0" w:type="dxa"/>
              <w:end w:w="0" w:type="dxa"/>
            </w:tcMar>
          </w:tcPr>
          <w:p>
            <w:pPr>
              <w:autoSpaceDN w:val="0"/>
              <w:autoSpaceDE w:val="0"/>
              <w:widowControl/>
              <w:spacing w:line="212" w:lineRule="exact" w:before="114" w:after="0"/>
              <w:ind w:left="214" w:right="0" w:firstLine="0"/>
              <w:jc w:val="left"/>
            </w:pPr>
            <w:r>
              <w:rPr>
                <w:rFonts w:ascii="宋体,Bold" w:hAnsi="宋体,Bold" w:eastAsia="宋体,Bold"/>
                <w:b/>
                <w:i w:val="0"/>
                <w:color w:val="000000"/>
                <w:sz w:val="21"/>
              </w:rPr>
              <w:t>C. 间接寻址</w:t>
            </w:r>
          </w:p>
        </w:tc>
        <w:tc>
          <w:tcPr>
            <w:tcW w:type="dxa" w:w="2252"/>
            <w:gridSpan w:val="2"/>
            <w:tcBorders/>
            <w:shd w:fill="ffffff"/>
            <w:tcMar>
              <w:start w:w="0" w:type="dxa"/>
              <w:end w:w="0" w:type="dxa"/>
            </w:tcMar>
            <w:tcMar>
              <w:start w:w="0" w:type="dxa"/>
              <w:end w:w="0" w:type="dxa"/>
            </w:tcMar>
          </w:tcPr>
          <w:p>
            <w:pPr>
              <w:autoSpaceDN w:val="0"/>
              <w:autoSpaceDE w:val="0"/>
              <w:widowControl/>
              <w:spacing w:line="212" w:lineRule="exact" w:before="114" w:after="0"/>
              <w:ind w:left="500" w:right="0" w:firstLine="0"/>
              <w:jc w:val="left"/>
            </w:pPr>
            <w:r>
              <w:rPr>
                <w:rFonts w:ascii="宋体,Bold" w:hAnsi="宋体,Bold" w:eastAsia="宋体,Bold"/>
                <w:b/>
                <w:i w:val="0"/>
                <w:color w:val="000000"/>
                <w:sz w:val="21"/>
              </w:rPr>
              <w:t>D. 基址寻址</w:t>
            </w:r>
          </w:p>
        </w:tc>
        <w:tc>
          <w:tcPr>
            <w:tcW w:type="dxa" w:w="1128"/>
            <w:vMerge/>
            <w:tcBorders/>
          </w:tcPr>
          <w:p/>
        </w:tc>
        <w:tc>
          <w:tcPr>
            <w:tcW w:type="dxa" w:w="1128"/>
            <w:vMerge/>
            <w:tcBorders/>
          </w:tcPr>
          <w:p/>
        </w:tc>
      </w:tr>
      <w:tr>
        <w:trPr>
          <w:trHeight w:hRule="exact" w:val="520"/>
        </w:trPr>
        <w:tc>
          <w:tcPr>
            <w:tcW w:type="dxa" w:w="89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设机器字长为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一个容量为</w:t>
            </w:r>
            <w:r>
              <w:rPr>
                <w:rFonts w:ascii="TimesNewRoman" w:hAnsi="TimesNewRoman" w:eastAsia="TimesNewRoman"/>
                <w:b w:val="0"/>
                <w:i w:val="0"/>
                <w:color w:val="000000"/>
                <w:sz w:val="21"/>
              </w:rPr>
              <w:t>16</w:t>
            </w:r>
            <w:r>
              <w:rPr>
                <w:rFonts w:ascii="TimesNewRoman,Italic" w:hAnsi="TimesNewRoman,Italic" w:eastAsia="TimesNewRoman,Italic"/>
                <w:b w:val="0"/>
                <w:i/>
                <w:color w:val="000000"/>
                <w:sz w:val="21"/>
              </w:rPr>
              <w:t>MB</w:t>
            </w:r>
            <w:r>
              <w:rPr>
                <w:rFonts w:ascii="宋体,Bold" w:hAnsi="宋体,Bold" w:eastAsia="宋体,Bold"/>
                <w:b/>
                <w:i w:val="0"/>
                <w:color w:val="000000"/>
                <w:sz w:val="21"/>
              </w:rPr>
              <w:t xml:space="preserve"> 的存储器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按半字寻址</w:t>
            </w:r>
            <w:r>
              <w:rPr>
                <w:rFonts w:ascii="PMExtra" w:hAnsi="PMExtra" w:eastAsia="PMExtra"/>
                <w:b w:val="0"/>
                <w:i w:val="0"/>
                <w:color w:val="000000"/>
                <w:sz w:val="21"/>
              </w:rPr>
              <w:t>,</w:t>
            </w:r>
            <w:r>
              <w:rPr>
                <w:rFonts w:ascii="宋体,Bold" w:hAnsi="宋体,Bold" w:eastAsia="宋体,Bold"/>
                <w:b/>
                <w:i w:val="0"/>
                <w:color w:val="000000"/>
                <w:sz w:val="21"/>
              </w:rPr>
              <w:t xml:space="preserve"> 其寻址单元数是</w:t>
            </w:r>
            <w:r>
              <w:rPr>
                <w:rFonts w:ascii="PMExtra" w:hAnsi="PMExtra" w:eastAsia="PMExtra"/>
                <w:b w:val="0"/>
                <w:i w:val="0"/>
                <w:color w:val="000000"/>
                <w:sz w:val="21"/>
              </w:rPr>
              <w:t>(</w:t>
            </w:r>
          </w:p>
        </w:tc>
        <w:tc>
          <w:tcPr>
            <w:tcW w:type="dxa" w:w="1128"/>
            <w:vMerge/>
            <w:tcBorders/>
          </w:tcPr>
          <w:p/>
        </w:tc>
        <w:tc>
          <w:tcPr>
            <w:tcW w:type="dxa" w:w="1128"/>
            <w:vMerge/>
            <w:tcBorders/>
          </w:tcPr>
          <w:p/>
        </w:tc>
      </w:tr>
      <w:tr>
        <w:trPr>
          <w:trHeight w:hRule="exact" w:val="500"/>
        </w:trPr>
        <w:tc>
          <w:tcPr>
            <w:tcW w:type="dxa" w:w="2180"/>
            <w:tcBorders/>
            <w:shd w:fill="ffffff"/>
            <w:tcMar>
              <w:start w:w="0" w:type="dxa"/>
              <w:end w:w="0" w:type="dxa"/>
            </w:tcMar>
          </w:tcPr>
          <w:p>
            <w:pPr>
              <w:autoSpaceDN w:val="0"/>
              <w:autoSpaceDE w:val="0"/>
              <w:widowControl/>
              <w:spacing w:line="270" w:lineRule="exact" w:before="94" w:after="0"/>
              <w:ind w:left="0" w:right="8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24</w:t>
            </w:r>
          </w:p>
        </w:tc>
        <w:tc>
          <w:tcPr>
            <w:tcW w:type="dxa" w:w="2640"/>
            <w:tcBorders/>
            <w:shd w:fill="ffffff"/>
            <w:tcMar>
              <w:start w:w="0" w:type="dxa"/>
              <w:end w:w="0" w:type="dxa"/>
            </w:tcMar>
          </w:tcPr>
          <w:p>
            <w:pPr>
              <w:autoSpaceDN w:val="0"/>
              <w:autoSpaceDE w:val="0"/>
              <w:widowControl/>
              <w:spacing w:line="270" w:lineRule="exact" w:before="94" w:after="0"/>
              <w:ind w:left="0" w:right="135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23</w:t>
            </w:r>
          </w:p>
        </w:tc>
        <w:tc>
          <w:tcPr>
            <w:tcW w:type="dxa" w:w="980"/>
            <w:tcBorders/>
            <w:shd w:fill="ffffff"/>
            <w:tcMar>
              <w:start w:w="0" w:type="dxa"/>
              <w:end w:w="0" w:type="dxa"/>
            </w:tcMar>
          </w:tcPr>
          <w:p>
            <w:pPr>
              <w:autoSpaceDN w:val="0"/>
              <w:autoSpaceDE w:val="0"/>
              <w:widowControl/>
              <w:spacing w:line="270" w:lineRule="exact" w:before="9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22</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94" w:after="0"/>
              <w:ind w:left="0" w:right="116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21</w:t>
            </w:r>
          </w:p>
        </w:tc>
        <w:tc>
          <w:tcPr>
            <w:tcW w:type="dxa" w:w="1128"/>
            <w:vMerge/>
            <w:tcBorders/>
          </w:tcPr>
          <w:p/>
        </w:tc>
        <w:tc>
          <w:tcPr>
            <w:tcW w:type="dxa" w:w="1128"/>
            <w:vMerge/>
            <w:tcBorders/>
          </w:tcPr>
          <w:p/>
        </w:tc>
      </w:tr>
      <w:tr>
        <w:trPr>
          <w:trHeight w:hRule="exact" w:val="520"/>
        </w:trPr>
        <w:tc>
          <w:tcPr>
            <w:tcW w:type="dxa" w:w="79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某指令系统有</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对操作码采用固定长度二进制编码</w:t>
            </w:r>
            <w:r>
              <w:rPr>
                <w:rFonts w:ascii="TimesNewRoman" w:hAnsi="TimesNewRoman" w:eastAsia="TimesNewRoman"/>
                <w:b w:val="0"/>
                <w:i w:val="0"/>
                <w:color w:val="000000"/>
                <w:sz w:val="21"/>
              </w:rPr>
              <w:t>,</w:t>
            </w:r>
            <w:r>
              <w:rPr>
                <w:rFonts w:ascii="宋体,Bold" w:hAnsi="宋体,Bold" w:eastAsia="宋体,Bold"/>
                <w:b/>
                <w:i w:val="0"/>
                <w:color w:val="000000"/>
                <w:sz w:val="21"/>
              </w:rPr>
              <w:t>最少需要用</w:t>
            </w:r>
            <w:r>
              <w:rPr>
                <w:rFonts w:ascii="PMExtra" w:hAnsi="PMExtra" w:eastAsia="PMExtra"/>
                <w:b w:val="0"/>
                <w:i w:val="0"/>
                <w:color w:val="000000"/>
                <w:sz w:val="21"/>
              </w:rPr>
              <w:t>(</w:t>
            </w:r>
          </w:p>
        </w:tc>
        <w:tc>
          <w:tcPr>
            <w:tcW w:type="dxa" w:w="1000"/>
            <w:tcBorders/>
            <w:shd w:fill="ffffff"/>
            <w:tcMar>
              <w:start w:w="0" w:type="dxa"/>
              <w:end w:w="0" w:type="dxa"/>
            </w:tcMar>
          </w:tcPr>
          <w:p>
            <w:pPr>
              <w:autoSpaceDN w:val="0"/>
              <w:autoSpaceDE w:val="0"/>
              <w:widowControl/>
              <w:spacing w:line="256" w:lineRule="exact" w:before="172"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w:t>
            </w:r>
          </w:p>
        </w:tc>
        <w:tc>
          <w:tcPr>
            <w:tcW w:type="dxa" w:w="1128"/>
            <w:vMerge/>
            <w:tcBorders/>
          </w:tcPr>
          <w:p/>
        </w:tc>
        <w:tc>
          <w:tcPr>
            <w:tcW w:type="dxa" w:w="1128"/>
            <w:vMerge/>
            <w:tcBorders/>
          </w:tcPr>
          <w:p/>
        </w:tc>
      </w:tr>
      <w:tr>
        <w:trPr>
          <w:trHeight w:hRule="exact" w:val="500"/>
        </w:trPr>
        <w:tc>
          <w:tcPr>
            <w:tcW w:type="dxa" w:w="2180"/>
            <w:tcBorders/>
            <w:shd w:fill="ffffff"/>
            <w:tcMar>
              <w:start w:w="0" w:type="dxa"/>
              <w:end w:w="0" w:type="dxa"/>
            </w:tcMar>
          </w:tcPr>
          <w:p>
            <w:pPr>
              <w:autoSpaceDN w:val="0"/>
              <w:autoSpaceDE w:val="0"/>
              <w:widowControl/>
              <w:spacing w:line="234" w:lineRule="exact" w:before="126" w:after="0"/>
              <w:ind w:left="0" w:right="10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640"/>
            <w:tcBorders/>
            <w:shd w:fill="ffffff"/>
            <w:tcMar>
              <w:start w:w="0" w:type="dxa"/>
              <w:end w:w="0" w:type="dxa"/>
            </w:tcMar>
          </w:tcPr>
          <w:p>
            <w:pPr>
              <w:autoSpaceDN w:val="0"/>
              <w:autoSpaceDE w:val="0"/>
              <w:widowControl/>
              <w:spacing w:line="234" w:lineRule="exact" w:before="126" w:after="0"/>
              <w:ind w:left="0" w:right="15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98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12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p>
        </w:tc>
        <w:tc>
          <w:tcPr>
            <w:tcW w:type="dxa" w:w="1128"/>
            <w:vMerge/>
            <w:tcBorders/>
          </w:tcPr>
          <w:p/>
        </w:tc>
        <w:tc>
          <w:tcPr>
            <w:tcW w:type="dxa" w:w="1128"/>
            <w:vMerge/>
            <w:tcBorders/>
          </w:tcPr>
          <w:p/>
        </w:tc>
      </w:tr>
      <w:tr>
        <w:trPr>
          <w:trHeight w:hRule="exact" w:val="520"/>
        </w:trPr>
        <w:tc>
          <w:tcPr>
            <w:tcW w:type="dxa" w:w="5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在指令格式中</w:t>
            </w:r>
            <w:r>
              <w:rPr>
                <w:rFonts w:ascii="TimesNewRoman" w:hAnsi="TimesNewRoman" w:eastAsia="TimesNewRoman"/>
                <w:b w:val="0"/>
                <w:i w:val="0"/>
                <w:color w:val="000000"/>
                <w:sz w:val="21"/>
              </w:rPr>
              <w:t>,</w:t>
            </w:r>
            <w:r>
              <w:rPr>
                <w:rFonts w:ascii="宋体,Bold" w:hAnsi="宋体,Bold" w:eastAsia="宋体,Bold"/>
                <w:b/>
                <w:i w:val="0"/>
                <w:color w:val="000000"/>
                <w:sz w:val="21"/>
              </w:rPr>
              <w:t>采用扩展操作码设计方案的目的是</w:t>
            </w:r>
            <w:r>
              <w:rPr>
                <w:rFonts w:ascii="PMExtra" w:hAnsi="PMExtra" w:eastAsia="PMExtra"/>
                <w:b w:val="0"/>
                <w:i w:val="0"/>
                <w:color w:val="000000"/>
                <w:sz w:val="21"/>
              </w:rPr>
              <w:t>(</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2" w:right="0" w:firstLine="0"/>
              <w:jc w:val="left"/>
            </w:pPr>
            <w:r>
              <w:rPr>
                <w:rFonts w:ascii="PMExtra" w:hAnsi="PMExtra" w:eastAsia="PMExtra"/>
                <w:b w:val="0"/>
                <w:i w:val="0"/>
                <w:color w:val="000000"/>
                <w:sz w:val="21"/>
              </w:rPr>
              <w:t>)</w:t>
            </w:r>
          </w:p>
        </w:tc>
        <w:tc>
          <w:tcPr>
            <w:tcW w:type="dxa" w:w="1128"/>
            <w:vMerge/>
            <w:tcBorders/>
          </w:tcPr>
          <w:p/>
        </w:tc>
        <w:tc>
          <w:tcPr>
            <w:tcW w:type="dxa" w:w="1128"/>
            <w:vMerge/>
            <w:tcBorders/>
          </w:tcPr>
          <w:p/>
        </w:tc>
      </w:tr>
      <w:tr>
        <w:trPr>
          <w:trHeight w:hRule="exact" w:val="420"/>
        </w:trPr>
        <w:tc>
          <w:tcPr>
            <w:tcW w:type="dxa" w:w="4820"/>
            <w:gridSpan w:val="2"/>
            <w:tcBorders/>
            <w:shd w:fill="ffffff"/>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减少指令字长度</w:t>
            </w:r>
          </w:p>
        </w:tc>
        <w:tc>
          <w:tcPr>
            <w:tcW w:type="dxa" w:w="4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214" w:right="0" w:firstLine="0"/>
              <w:jc w:val="left"/>
            </w:pPr>
            <w:r>
              <w:rPr>
                <w:rFonts w:ascii="宋体,Bold" w:hAnsi="宋体,Bold" w:eastAsia="宋体,Bold"/>
                <w:b/>
                <w:i w:val="0"/>
                <w:color w:val="000000"/>
                <w:sz w:val="21"/>
              </w:rPr>
              <w:t>B. 增加指令字长度</w:t>
            </w:r>
          </w:p>
        </w:tc>
        <w:tc>
          <w:tcPr>
            <w:tcW w:type="dxa" w:w="1128"/>
            <w:vMerge/>
            <w:tcBorders/>
          </w:tcPr>
          <w:p/>
        </w:tc>
        <w:tc>
          <w:tcPr>
            <w:tcW w:type="dxa" w:w="1128"/>
            <w:vMerge/>
            <w:tcBorders/>
          </w:tcPr>
          <w:p/>
        </w:tc>
      </w:tr>
      <w:tr>
        <w:trPr>
          <w:trHeight w:hRule="exact" w:val="358"/>
        </w:trPr>
        <w:tc>
          <w:tcPr>
            <w:tcW w:type="dxa" w:w="4820"/>
            <w:gridSpan w:val="2"/>
            <w:tcBorders/>
            <w:shd w:fill="ffffff"/>
            <w:tcMar>
              <w:start w:w="0" w:type="dxa"/>
              <w:end w:w="0" w:type="dxa"/>
            </w:tcMar>
            <w:tcMar>
              <w:start w:w="0" w:type="dxa"/>
              <w:end w:w="0" w:type="dxa"/>
            </w:tcMar>
          </w:tcPr>
          <w:p>
            <w:pPr>
              <w:autoSpaceDN w:val="0"/>
              <w:autoSpaceDE w:val="0"/>
              <w:widowControl/>
              <w:spacing w:line="212" w:lineRule="exact" w:before="86" w:after="0"/>
              <w:ind w:left="722" w:right="0" w:firstLine="0"/>
              <w:jc w:val="left"/>
            </w:pPr>
            <w:r>
              <w:rPr>
                <w:rFonts w:ascii="宋体,Bold" w:hAnsi="宋体,Bold" w:eastAsia="宋体,Bold"/>
                <w:b/>
                <w:i w:val="0"/>
                <w:color w:val="000000"/>
                <w:sz w:val="21"/>
              </w:rPr>
              <w:t>C. 保持指令字长度不变而增加指令的数量</w:t>
            </w:r>
          </w:p>
        </w:tc>
        <w:tc>
          <w:tcPr>
            <w:tcW w:type="dxa" w:w="4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6" w:after="0"/>
              <w:ind w:left="0" w:right="0" w:firstLine="0"/>
              <w:jc w:val="center"/>
            </w:pPr>
            <w:r>
              <w:rPr>
                <w:rFonts w:ascii="宋体,Bold" w:hAnsi="宋体,Bold" w:eastAsia="宋体,Bold"/>
                <w:b/>
                <w:i w:val="0"/>
                <w:color w:val="000000"/>
                <w:sz w:val="21"/>
              </w:rPr>
              <w:t>D. 保持指令字长度不变而增加寻址空间</w:t>
            </w:r>
          </w:p>
        </w:tc>
        <w:tc>
          <w:tcPr>
            <w:tcW w:type="dxa" w:w="1128"/>
            <w:vMerge/>
            <w:tcBorders/>
          </w:tcPr>
          <w:p/>
        </w:tc>
        <w:tc>
          <w:tcPr>
            <w:tcW w:type="dxa" w:w="1128"/>
            <w:vMerge/>
            <w:tcBorders/>
          </w:tcPr>
          <w:p/>
        </w:tc>
      </w:tr>
    </w:tbl>
    <w:p>
      <w:pPr>
        <w:autoSpaceDN w:val="0"/>
        <w:tabs>
          <w:tab w:pos="1594" w:val="left"/>
        </w:tabs>
        <w:autoSpaceDE w:val="0"/>
        <w:widowControl/>
        <w:spacing w:line="394" w:lineRule="exact" w:before="110" w:after="12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一个计算机系统采用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位单字长指令</w:t>
      </w:r>
      <w:r>
        <w:rPr>
          <w:rFonts w:ascii="TimesNewRoman" w:hAnsi="TimesNewRoman" w:eastAsia="TimesNewRoman"/>
          <w:b w:val="0"/>
          <w:i w:val="0"/>
          <w:color w:val="000000"/>
          <w:sz w:val="21"/>
        </w:rPr>
        <w:t>,</w:t>
      </w:r>
      <w:r>
        <w:rPr>
          <w:rFonts w:ascii="宋体,Bold" w:hAnsi="宋体,Bold" w:eastAsia="宋体,Bold"/>
          <w:b/>
          <w:i w:val="0"/>
          <w:color w:val="000000"/>
          <w:sz w:val="21"/>
        </w:rPr>
        <w:t>地址码为</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若定义了</w:t>
      </w:r>
      <w:r>
        <w:rPr>
          <w:rFonts w:ascii="TimesNewRoman" w:hAnsi="TimesNewRoman" w:eastAsia="TimesNewRoman"/>
          <w:b w:val="0"/>
          <w:i w:val="0"/>
          <w:color w:val="000000"/>
          <w:sz w:val="21"/>
        </w:rPr>
        <w:t>250</w:t>
      </w:r>
      <w:r>
        <w:rPr>
          <w:rFonts w:ascii="宋体,Bold" w:hAnsi="宋体,Bold" w:eastAsia="宋体,Bold"/>
          <w:b/>
          <w:i w:val="0"/>
          <w:color w:val="000000"/>
          <w:sz w:val="21"/>
        </w:rPr>
        <w:t xml:space="preserve"> 条二地址指令</w:t>
      </w:r>
      <w:r>
        <w:rPr>
          <w:rFonts w:ascii="TimesNewRoman" w:hAnsi="TimesNewRoman" w:eastAsia="TimesNewRoman"/>
          <w:b w:val="0"/>
          <w:i w:val="0"/>
          <w:color w:val="000000"/>
          <w:sz w:val="21"/>
        </w:rPr>
        <w:t>,</w:t>
      </w:r>
      <w:r>
        <w:rPr>
          <w:rFonts w:ascii="宋体,Bold" w:hAnsi="宋体,Bold" w:eastAsia="宋体,Bold"/>
          <w:b/>
          <w:i w:val="0"/>
          <w:color w:val="000000"/>
          <w:sz w:val="21"/>
        </w:rPr>
        <w:t>则还可以有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条单地址指令。</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0"/>
        </w:trPr>
        <w:tc>
          <w:tcPr>
            <w:tcW w:type="dxa" w:w="208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12</w:t>
            </w:r>
          </w:p>
        </w:tc>
        <w:tc>
          <w:tcPr>
            <w:tcW w:type="dxa" w:w="216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13</w:t>
            </w:r>
          </w:p>
        </w:tc>
        <w:tc>
          <w:tcPr>
            <w:tcW w:type="dxa" w:w="216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14</w:t>
            </w:r>
          </w:p>
        </w:tc>
        <w:tc>
          <w:tcPr>
            <w:tcW w:type="dxa" w:w="3240"/>
            <w:tcBorders/>
            <w:tcMar>
              <w:start w:w="0" w:type="dxa"/>
              <w:end w:w="0" w:type="dxa"/>
            </w:tcMar>
          </w:tcPr>
          <w:p>
            <w:pPr>
              <w:autoSpaceDN w:val="0"/>
              <w:autoSpaceDE w:val="0"/>
              <w:widowControl/>
              <w:spacing w:line="270" w:lineRule="exact" w:before="60" w:after="0"/>
              <w:ind w:left="7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 w:hAnsi="TimesNewRoman" w:eastAsia="TimesNewRoman"/>
                <w:b w:val="0"/>
                <w:i w:val="0"/>
                <w:color w:val="000000"/>
                <w:sz w:val="17"/>
              </w:rPr>
              <w:t>13</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统考真题】某计算机按字节编址</w:t>
      </w:r>
      <w:r>
        <w:rPr>
          <w:rFonts w:ascii="PMExtra" w:hAnsi="PMExtra" w:eastAsia="PMExtra"/>
          <w:b w:val="0"/>
          <w:i w:val="0"/>
          <w:color w:val="000000"/>
          <w:sz w:val="21"/>
        </w:rPr>
        <w:t>,</w:t>
      </w:r>
      <w:r>
        <w:rPr>
          <w:rFonts w:ascii="宋体,Bold" w:hAnsi="宋体,Bold" w:eastAsia="宋体,Bold"/>
          <w:b/>
          <w:i w:val="0"/>
          <w:color w:val="000000"/>
          <w:sz w:val="21"/>
        </w:rPr>
        <w:t xml:space="preserve"> 指令字长固定且只有两种指令格式</w:t>
      </w:r>
      <w:r>
        <w:rPr>
          <w:rFonts w:ascii="TimesNewRoman" w:hAnsi="TimesNewRoman" w:eastAsia="TimesNewRoman"/>
          <w:b w:val="0"/>
          <w:i w:val="0"/>
          <w:color w:val="000000"/>
          <w:sz w:val="21"/>
        </w:rPr>
        <w:t>,</w:t>
      </w:r>
      <w:r>
        <w:rPr>
          <w:rFonts w:ascii="宋体,Bold" w:hAnsi="宋体,Bold" w:eastAsia="宋体,Bold"/>
          <w:b/>
          <w:i w:val="0"/>
          <w:color w:val="000000"/>
          <w:sz w:val="21"/>
        </w:rPr>
        <w:t>其中三地址指令</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 xml:space="preserve"> 条、二地址指令</w:t>
            </w:r>
            <w:r>
              <w:rPr>
                <w:rFonts w:ascii="TimesNewRoman" w:hAnsi="TimesNewRoman" w:eastAsia="TimesNewRoman"/>
                <w:b w:val="0"/>
                <w:i w:val="0"/>
                <w:color w:val="000000"/>
                <w:sz w:val="21"/>
              </w:rPr>
              <w:t>107</w:t>
            </w:r>
            <w:r>
              <w:rPr>
                <w:rFonts w:ascii="宋体,Bold" w:hAnsi="宋体,Bold" w:eastAsia="宋体,Bold"/>
                <w:b/>
                <w:i w:val="0"/>
                <w:color w:val="000000"/>
                <w:sz w:val="21"/>
              </w:rPr>
              <w:t xml:space="preserve"> 条</w:t>
            </w:r>
            <w:r>
              <w:rPr>
                <w:rFonts w:ascii="PMExtra" w:hAnsi="PMExtra" w:eastAsia="PMExtra"/>
                <w:b w:val="0"/>
                <w:i w:val="0"/>
                <w:color w:val="000000"/>
                <w:sz w:val="21"/>
              </w:rPr>
              <w:t>,</w:t>
            </w:r>
            <w:r>
              <w:rPr>
                <w:rFonts w:ascii="宋体,Bold" w:hAnsi="宋体,Bold" w:eastAsia="宋体,Bold"/>
                <w:b/>
                <w:i w:val="0"/>
                <w:color w:val="000000"/>
                <w:sz w:val="21"/>
              </w:rPr>
              <w:t xml:space="preserve"> 每个地址字段为</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则指令字长至少应该是</w:t>
            </w:r>
            <w:r>
              <w:rPr>
                <w:rFonts w:ascii="PMExtra" w:hAnsi="PMExtra" w:eastAsia="PMExtra"/>
                <w:b w:val="0"/>
                <w:i w:val="0"/>
                <w:color w:val="000000"/>
                <w:sz w:val="21"/>
              </w:rPr>
              <w:t>(</w:t>
            </w:r>
          </w:p>
        </w:tc>
        <w:tc>
          <w:tcPr>
            <w:tcW w:type="dxa" w:w="2520"/>
            <w:gridSpan w:val="2"/>
            <w:tcBorders/>
            <w:shd w:fill="ffffff"/>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r>
      <w:tr>
        <w:trPr>
          <w:trHeight w:hRule="exact" w:val="500"/>
        </w:trPr>
        <w:tc>
          <w:tcPr>
            <w:tcW w:type="dxa" w:w="2320"/>
            <w:tcBorders/>
            <w:shd w:fill="ffffff"/>
            <w:tcMar>
              <w:start w:w="0" w:type="dxa"/>
              <w:end w:w="0" w:type="dxa"/>
            </w:tcMar>
          </w:tcPr>
          <w:p>
            <w:pPr>
              <w:autoSpaceDN w:val="0"/>
              <w:autoSpaceDE w:val="0"/>
              <w:widowControl/>
              <w:spacing w:line="232" w:lineRule="exact" w:before="122" w:after="0"/>
              <w:ind w:left="0" w:right="8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w:t>
            </w:r>
            <w:r>
              <w:rPr>
                <w:rFonts w:ascii="宋体,Bold" w:hAnsi="宋体,Bold" w:eastAsia="宋体,Bold"/>
                <w:b/>
                <w:i w:val="0"/>
                <w:color w:val="000000"/>
                <w:sz w:val="21"/>
              </w:rPr>
              <w:t xml:space="preserve"> 位</w:t>
            </w:r>
          </w:p>
        </w:tc>
        <w:tc>
          <w:tcPr>
            <w:tcW w:type="dxa" w:w="1740"/>
            <w:tcBorders/>
            <w:shd w:fill="ffffff"/>
            <w:tcMar>
              <w:start w:w="0" w:type="dxa"/>
              <w:end w:w="0" w:type="dxa"/>
            </w:tcMar>
          </w:tcPr>
          <w:p>
            <w:pPr>
              <w:autoSpaceDN w:val="0"/>
              <w:autoSpaceDE w:val="0"/>
              <w:widowControl/>
              <w:spacing w:line="232" w:lineRule="exact" w:before="122" w:after="0"/>
              <w:ind w:left="0" w:right="40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w:t>
            </w:r>
            <w:r>
              <w:rPr>
                <w:rFonts w:ascii="宋体,Bold" w:hAnsi="宋体,Bold" w:eastAsia="宋体,Bold"/>
                <w:b/>
                <w:i w:val="0"/>
                <w:color w:val="000000"/>
                <w:sz w:val="21"/>
              </w:rPr>
              <w:t xml:space="preserve"> 位</w:t>
            </w:r>
          </w:p>
        </w:tc>
        <w:tc>
          <w:tcPr>
            <w:tcW w:type="dxa" w:w="2620"/>
            <w:tcBorders/>
            <w:shd w:fill="ffffff"/>
            <w:tcMar>
              <w:start w:w="0" w:type="dxa"/>
              <w:end w:w="0" w:type="dxa"/>
            </w:tcMar>
          </w:tcPr>
          <w:p>
            <w:pPr>
              <w:autoSpaceDN w:val="0"/>
              <w:autoSpaceDE w:val="0"/>
              <w:widowControl/>
              <w:spacing w:line="232" w:lineRule="exact" w:before="122" w:after="0"/>
              <w:ind w:left="0" w:right="87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28</w:t>
            </w:r>
            <w:r>
              <w:rPr>
                <w:rFonts w:ascii="宋体,Bold" w:hAnsi="宋体,Bold" w:eastAsia="宋体,Bold"/>
                <w:b/>
                <w:i w:val="0"/>
                <w:color w:val="000000"/>
                <w:sz w:val="21"/>
              </w:rPr>
              <w:t xml:space="preserve"> 位</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位</w:t>
            </w:r>
          </w:p>
        </w:tc>
      </w:tr>
      <w:tr>
        <w:trPr>
          <w:trHeight w:hRule="exact" w:val="500"/>
        </w:trPr>
        <w:tc>
          <w:tcPr>
            <w:tcW w:type="dxa" w:w="78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属于指令集体系结构</w:t>
            </w:r>
            <w:r>
              <w:rPr>
                <w:rFonts w:ascii="PMExtra" w:hAnsi="PMExtra" w:eastAsia="PMExtra"/>
                <w:b w:val="0"/>
                <w:i w:val="0"/>
                <w:color w:val="000000"/>
                <w:sz w:val="21"/>
              </w:rPr>
              <w:t>(</w:t>
            </w:r>
            <w:r>
              <w:rPr>
                <w:rFonts w:ascii="TimesNewRoman,Italic" w:hAnsi="TimesNewRoman,Italic" w:eastAsia="TimesNewRoman,Italic"/>
                <w:b w:val="0"/>
                <w:i/>
                <w:color w:val="000000"/>
                <w:sz w:val="21"/>
              </w:rPr>
              <w:t>ISA</w:t>
            </w:r>
            <w:r>
              <w:rPr>
                <w:rFonts w:ascii="PMExtra" w:hAnsi="PMExtra" w:eastAsia="PMExtra"/>
                <w:b w:val="0"/>
                <w:i w:val="0"/>
                <w:color w:val="000000"/>
                <w:sz w:val="21"/>
              </w:rPr>
              <w:t>)</w:t>
            </w:r>
            <w:r>
              <w:rPr>
                <w:rFonts w:ascii="宋体,Bold" w:hAnsi="宋体,Bold" w:eastAsia="宋体,Bold"/>
                <w:b/>
                <w:i w:val="0"/>
                <w:color w:val="000000"/>
                <w:sz w:val="21"/>
              </w:rPr>
              <w:t xml:space="preserve"> 规定的内容是</w:t>
            </w:r>
            <w:r>
              <w:rPr>
                <w:rFonts w:ascii="PMExtra" w:hAnsi="PMExtra" w:eastAsia="PMExtra"/>
                <w:b w:val="0"/>
                <w:i w:val="0"/>
                <w:color w:val="000000"/>
                <w:sz w:val="21"/>
              </w:rPr>
              <w:t>(</w:t>
            </w:r>
          </w:p>
        </w:tc>
        <w:tc>
          <w:tcPr>
            <w:tcW w:type="dxa" w:w="2100"/>
            <w:tcBorders/>
            <w:shd w:fill="ffffff"/>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r>
        <w:trPr>
          <w:trHeight w:hRule="exact" w:val="380"/>
        </w:trPr>
        <w:tc>
          <w:tcPr>
            <w:tcW w:type="dxa" w:w="4060"/>
            <w:gridSpan w:val="2"/>
            <w:tcBorders/>
            <w:shd w:fill="ffffff"/>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指令字格式和指令类型</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7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的时钟周期</w:t>
            </w:r>
          </w:p>
        </w:tc>
      </w:tr>
      <w:tr>
        <w:trPr>
          <w:trHeight w:hRule="exact" w:val="420"/>
        </w:trPr>
        <w:tc>
          <w:tcPr>
            <w:tcW w:type="dxa" w:w="4060"/>
            <w:gridSpan w:val="2"/>
            <w:tcBorders/>
            <w:shd w:fill="ffffff"/>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通用寄存器个数和位数</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7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加法器的进位方式</w:t>
            </w:r>
          </w:p>
        </w:tc>
      </w:tr>
      <w:tr>
        <w:trPr>
          <w:trHeight w:hRule="exact" w:val="418"/>
        </w:trPr>
        <w:tc>
          <w:tcPr>
            <w:tcW w:type="dxa" w:w="2320"/>
            <w:tcBorders/>
            <w:shd w:fill="ffffff"/>
            <w:tcMar>
              <w:start w:w="0" w:type="dxa"/>
              <w:end w:w="0" w:type="dxa"/>
            </w:tcMar>
          </w:tcPr>
          <w:p>
            <w:pPr>
              <w:autoSpaceDN w:val="0"/>
              <w:autoSpaceDE w:val="0"/>
              <w:widowControl/>
              <w:spacing w:line="232" w:lineRule="exact" w:before="126"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40"/>
            <w:tcBorders/>
            <w:shd w:fill="ffffff"/>
            <w:tcMar>
              <w:start w:w="0" w:type="dxa"/>
              <w:end w:w="0" w:type="dxa"/>
            </w:tcMar>
          </w:tcPr>
          <w:p>
            <w:pPr>
              <w:autoSpaceDN w:val="0"/>
              <w:autoSpaceDE w:val="0"/>
              <w:widowControl/>
              <w:spacing w:line="232" w:lineRule="exact" w:before="126" w:after="0"/>
              <w:ind w:left="0" w:right="6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20"/>
            <w:tcBorders/>
            <w:shd w:fill="ffffff"/>
            <w:tcMar>
              <w:start w:w="0" w:type="dxa"/>
              <w:end w:w="0" w:type="dxa"/>
            </w:tcMar>
          </w:tcPr>
          <w:p>
            <w:pPr>
              <w:autoSpaceDN w:val="0"/>
              <w:autoSpaceDE w:val="0"/>
              <w:widowControl/>
              <w:spacing w:line="232" w:lineRule="exact" w:before="126" w:after="0"/>
              <w:ind w:left="0" w:right="47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5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统考真题】设计某指令系统时</w:t>
      </w:r>
      <w:r>
        <w:rPr>
          <w:rFonts w:ascii="TimesNewRoman" w:hAnsi="TimesNewRoman" w:eastAsia="TimesNewRoman"/>
          <w:b w:val="0"/>
          <w:i w:val="0"/>
          <w:color w:val="000000"/>
          <w:sz w:val="21"/>
        </w:rPr>
        <w:t>,</w:t>
      </w:r>
      <w:r>
        <w:rPr>
          <w:rFonts w:ascii="宋体,Bold" w:hAnsi="宋体,Bold" w:eastAsia="宋体,Bold"/>
          <w:b/>
          <w:i w:val="0"/>
          <w:color w:val="000000"/>
          <w:sz w:val="21"/>
        </w:rPr>
        <w:t>假设采用</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位定长指令字格式</w:t>
      </w:r>
      <w:r>
        <w:rPr>
          <w:rFonts w:ascii="TimesNewRoman" w:hAnsi="TimesNewRoman" w:eastAsia="TimesNewRoman"/>
          <w:b w:val="0"/>
          <w:i w:val="0"/>
          <w:color w:val="000000"/>
          <w:sz w:val="21"/>
        </w:rPr>
        <w:t>,</w:t>
      </w:r>
      <w:r>
        <w:rPr>
          <w:rFonts w:ascii="宋体,Bold" w:hAnsi="宋体,Bold" w:eastAsia="宋体,Bold"/>
          <w:b/>
          <w:i w:val="0"/>
          <w:color w:val="000000"/>
          <w:sz w:val="21"/>
        </w:rPr>
        <w:t>操作码使用扩展编码方</w:t>
      </w:r>
      <w:r>
        <w:rPr>
          <w:rFonts w:ascii="宋体,Bold" w:hAnsi="宋体,Bold" w:eastAsia="宋体,Bold"/>
          <w:b/>
          <w:i w:val="0"/>
          <w:color w:val="000000"/>
          <w:sz w:val="21"/>
        </w:rPr>
        <w:t>式</w:t>
      </w:r>
      <w:r>
        <w:rPr>
          <w:rFonts w:ascii="TimesNewRoman" w:hAnsi="TimesNewRoman" w:eastAsia="TimesNewRoman"/>
          <w:b w:val="0"/>
          <w:i w:val="0"/>
          <w:color w:val="000000"/>
          <w:sz w:val="21"/>
        </w:rPr>
        <w:t>,</w:t>
      </w:r>
      <w:r>
        <w:rPr>
          <w:rFonts w:ascii="宋体,Bold" w:hAnsi="宋体,Bold" w:eastAsia="宋体,Bold"/>
          <w:b/>
          <w:i w:val="0"/>
          <w:color w:val="000000"/>
          <w:sz w:val="21"/>
        </w:rPr>
        <w:t>地址码为</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包含零地址、一地址和二地址</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种格式的指令。若二地址指令有</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条</w:t>
      </w:r>
      <w:r>
        <w:rPr>
          <w:rFonts w:ascii="TimesNewRoman" w:hAnsi="TimesNewRoman" w:eastAsia="TimesNewRoman"/>
          <w:b w:val="0"/>
          <w:i w:val="0"/>
          <w:color w:val="000000"/>
          <w:sz w:val="21"/>
        </w:rPr>
        <w:t>,</w:t>
      </w:r>
      <w:r>
        <w:rPr>
          <w:rFonts w:ascii="宋体,Bold" w:hAnsi="宋体,Bold" w:eastAsia="宋体,Bold"/>
          <w:b/>
          <w:i w:val="0"/>
          <w:color w:val="000000"/>
          <w:sz w:val="21"/>
        </w:rPr>
        <w:t>一地址指令</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43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有</w:t>
            </w:r>
            <w:r>
              <w:rPr>
                <w:rFonts w:ascii="TimesNewRoman" w:hAnsi="TimesNewRoman" w:eastAsia="TimesNewRoman"/>
                <w:b w:val="0"/>
                <w:i w:val="0"/>
                <w:color w:val="000000"/>
                <w:sz w:val="21"/>
              </w:rPr>
              <w:t>254</w:t>
            </w:r>
            <w:r>
              <w:rPr>
                <w:rFonts w:ascii="宋体,Bold" w:hAnsi="宋体,Bold" w:eastAsia="宋体,Bold"/>
                <w:b/>
                <w:i w:val="0"/>
                <w:color w:val="000000"/>
                <w:sz w:val="21"/>
              </w:rPr>
              <w:t xml:space="preserve"> 条</w:t>
            </w:r>
            <w:r>
              <w:rPr>
                <w:rFonts w:ascii="PMExtra" w:hAnsi="PMExtra" w:eastAsia="PMExtra"/>
                <w:b w:val="0"/>
                <w:i w:val="0"/>
                <w:color w:val="000000"/>
                <w:sz w:val="21"/>
              </w:rPr>
              <w:t>,</w:t>
            </w:r>
            <w:r>
              <w:rPr>
                <w:rFonts w:ascii="宋体,Bold" w:hAnsi="宋体,Bold" w:eastAsia="宋体,Bold"/>
                <w:b/>
                <w:i w:val="0"/>
                <w:color w:val="000000"/>
                <w:sz w:val="21"/>
              </w:rPr>
              <w:t xml:space="preserve"> 则零地址指令的条数最多为</w:t>
            </w:r>
            <w:r>
              <w:rPr>
                <w:rFonts w:ascii="PMExtra" w:hAnsi="PMExtra" w:eastAsia="PMExtra"/>
                <w:b w:val="0"/>
                <w:i w:val="0"/>
                <w:color w:val="000000"/>
                <w:sz w:val="21"/>
              </w:rPr>
              <w:t>(</w:t>
            </w:r>
          </w:p>
        </w:tc>
        <w:tc>
          <w:tcPr>
            <w:tcW w:type="dxa" w:w="40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158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2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w:t>
            </w:r>
          </w:p>
        </w:tc>
        <w:tc>
          <w:tcPr>
            <w:tcW w:type="dxa" w:w="314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0" w:right="168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128</w:t>
            </w:r>
          </w:p>
        </w:tc>
      </w:tr>
      <w:tr>
        <w:trPr>
          <w:trHeight w:hRule="exact" w:val="422"/>
        </w:trPr>
        <w:tc>
          <w:tcPr>
            <w:tcW w:type="dxa" w:w="2000"/>
            <w:tcBorders/>
            <w:shd w:fill="ffffff"/>
            <w:tcMar>
              <w:start w:w="0" w:type="dxa"/>
              <w:end w:w="0" w:type="dxa"/>
            </w:tcMar>
          </w:tcPr>
          <w:p>
            <w:pPr>
              <w:autoSpaceDN w:val="0"/>
              <w:autoSpaceDE w:val="0"/>
              <w:widowControl/>
              <w:spacing w:line="234" w:lineRule="exact" w:before="12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2380"/>
            <w:tcBorders/>
            <w:shd w:fill="ffffff"/>
            <w:tcMar>
              <w:start w:w="0" w:type="dxa"/>
              <w:end w:w="0" w:type="dxa"/>
            </w:tcMar>
          </w:tcPr>
          <w:p>
            <w:pPr>
              <w:autoSpaceDN w:val="0"/>
              <w:autoSpaceDE w:val="0"/>
              <w:widowControl/>
              <w:spacing w:line="234" w:lineRule="exact" w:before="128" w:after="0"/>
              <w:ind w:left="0" w:right="10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65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bl>
    <w:p>
      <w:pPr>
        <w:autoSpaceDN w:val="0"/>
        <w:tabs>
          <w:tab w:pos="5632" w:val="left"/>
        </w:tabs>
        <w:autoSpaceDE w:val="0"/>
        <w:widowControl/>
        <w:spacing w:line="404" w:lineRule="exact" w:before="222" w:after="0"/>
        <w:ind w:left="1442" w:right="6192" w:firstLine="0"/>
        <w:jc w:val="left"/>
      </w:pPr>
      <w:r>
        <w:rPr>
          <w:rFonts w:ascii="TimesNewRoman,Bold" w:hAnsi="TimesNewRoman,Bold" w:eastAsia="TimesNewRoman,Bold"/>
          <w:b/>
          <w:i w:val="0"/>
          <w:color w:val="000000"/>
          <w:sz w:val="24"/>
        </w:rPr>
        <w:t>4.2</w:t>
      </w:r>
      <w:r>
        <w:rPr>
          <w:rFonts w:ascii="宋体,Bold" w:hAnsi="宋体,Bold" w:eastAsia="宋体,Bold"/>
          <w:b/>
          <w:i w:val="0"/>
          <w:color w:val="000000"/>
          <w:sz w:val="24"/>
        </w:rPr>
        <w:t xml:space="preserve"> 指令的寻址方式</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P177</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指令系统中采用不同寻址方式的目的是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248"/>
        <w:ind w:left="1442" w:right="5616" w:firstLine="0"/>
        <w:jc w:val="left"/>
      </w:pPr>
      <w:r>
        <w:rPr>
          <w:rFonts w:ascii="宋体,Bold" w:hAnsi="宋体,Bold" w:eastAsia="宋体,Bold"/>
          <w:b/>
          <w:i w:val="0"/>
          <w:color w:val="000000"/>
          <w:sz w:val="21"/>
        </w:rPr>
        <w:t>A. 提供扩展操作码的可能并降低指令译码难度</w:t>
      </w:r>
      <w:r>
        <w:br/>
      </w:r>
      <w:r>
        <w:rPr>
          <w:rFonts w:ascii="宋体,Bold" w:hAnsi="宋体,Bold" w:eastAsia="宋体,Bold"/>
          <w:b/>
          <w:i w:val="0"/>
          <w:color w:val="000000"/>
          <w:sz w:val="21"/>
        </w:rPr>
        <w:t>B. 可缩短指令字长</w:t>
      </w:r>
      <w:r>
        <w:rPr>
          <w:rFonts w:ascii="TimesNewRoman" w:hAnsi="TimesNewRoman" w:eastAsia="TimesNewRoman"/>
          <w:b w:val="0"/>
          <w:i w:val="0"/>
          <w:color w:val="000000"/>
          <w:sz w:val="21"/>
        </w:rPr>
        <w:t>,</w:t>
      </w:r>
      <w:r>
        <w:rPr>
          <w:rFonts w:ascii="宋体,Bold" w:hAnsi="宋体,Bold" w:eastAsia="宋体,Bold"/>
          <w:b/>
          <w:i w:val="0"/>
          <w:color w:val="000000"/>
          <w:sz w:val="21"/>
        </w:rPr>
        <w:t>扩大寻址空间</w:t>
      </w:r>
      <w:r>
        <w:rPr>
          <w:rFonts w:ascii="TimesNewRoman" w:hAnsi="TimesNewRoman" w:eastAsia="TimesNewRoman"/>
          <w:b w:val="0"/>
          <w:i w:val="0"/>
          <w:color w:val="000000"/>
          <w:sz w:val="21"/>
        </w:rPr>
        <w:t>,</w:t>
      </w:r>
      <w:r>
        <w:rPr>
          <w:rFonts w:ascii="宋体,Bold" w:hAnsi="宋体,Bold" w:eastAsia="宋体,Bold"/>
          <w:b/>
          <w:i w:val="0"/>
          <w:color w:val="000000"/>
          <w:sz w:val="21"/>
        </w:rPr>
        <w:t>提高编程的灵活性</w:t>
      </w:r>
      <w:r>
        <w:br/>
      </w:r>
      <w:r>
        <w:rPr>
          <w:rFonts w:ascii="宋体,Bold" w:hAnsi="宋体,Bold" w:eastAsia="宋体,Bold"/>
          <w:b/>
          <w:i w:val="0"/>
          <w:color w:val="000000"/>
          <w:sz w:val="21"/>
        </w:rPr>
        <w:t>C. 实现程序控制</w:t>
      </w:r>
      <w:r>
        <w:br/>
      </w:r>
      <w:r>
        <w:rPr>
          <w:rFonts w:ascii="宋体,Bold" w:hAnsi="宋体,Bold" w:eastAsia="宋体,Bold"/>
          <w:b/>
          <w:i w:val="0"/>
          <w:color w:val="000000"/>
          <w:sz w:val="21"/>
        </w:rPr>
        <w:t>D. 三者都正确</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8"/>
        </w:trPr>
        <w:tc>
          <w:tcPr>
            <w:tcW w:type="dxa" w:w="7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采用直接转移的无条件转移指令的功能是将指令中的地址码送入</w:t>
            </w:r>
            <w:r>
              <w:rPr>
                <w:rFonts w:ascii="PMExtra" w:hAnsi="PMExtra" w:eastAsia="PMExtra"/>
                <w:b w:val="0"/>
                <w:i w:val="0"/>
                <w:color w:val="000000"/>
                <w:sz w:val="21"/>
              </w:rPr>
              <w:t>(</w:t>
            </w:r>
          </w:p>
        </w:tc>
        <w:tc>
          <w:tcPr>
            <w:tcW w:type="dxa" w:w="1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074" w:after="0"/>
              <w:ind w:left="0" w:right="0" w:firstLine="0"/>
              <w:jc w:val="center"/>
            </w:pPr>
            <w:r>
              <w:rPr>
                <w:rFonts w:ascii="PMExtra" w:hAnsi="PMExtra" w:eastAsia="PMExtra"/>
                <w:b w:val="0"/>
                <w:i w:val="0"/>
                <w:color w:val="000000"/>
                <w:sz w:val="21"/>
              </w:rPr>
              <w:t>)</w:t>
            </w:r>
          </w:p>
        </w:tc>
        <w:tc>
          <w:tcPr>
            <w:tcW w:type="dxa" w:w="3020"/>
            <w:tcBorders/>
            <w:shd w:fill="ffffff"/>
            <w:tcMar>
              <w:start w:w="0" w:type="dxa"/>
              <w:end w:w="0" w:type="dxa"/>
            </w:tcMar>
          </w:tcPr>
          <w:p>
            <w:pPr>
              <w:autoSpaceDN w:val="0"/>
              <w:autoSpaceDE w:val="0"/>
              <w:widowControl/>
              <w:spacing w:line="258" w:lineRule="exact" w:before="60" w:after="0"/>
              <w:ind w:left="66" w:right="0" w:firstLine="0"/>
              <w:jc w:val="left"/>
            </w:pPr>
            <w:r>
              <w:rPr>
                <w:rFonts w:ascii="PMExtra" w:hAnsi="PMExtra" w:eastAsia="PMExtra"/>
                <w:b w:val="0"/>
                <w:i w:val="0"/>
                <w:color w:val="000000"/>
                <w:sz w:val="21"/>
              </w:rPr>
              <w:t>)</w:t>
            </w:r>
          </w:p>
        </w:tc>
      </w:tr>
      <w:tr>
        <w:trPr>
          <w:trHeight w:hRule="exact" w:val="500"/>
        </w:trPr>
        <w:tc>
          <w:tcPr>
            <w:tcW w:type="dxa" w:w="2720"/>
            <w:tcBorders/>
            <w:shd w:fill="ffffff"/>
            <w:tcMar>
              <w:start w:w="0" w:type="dxa"/>
              <w:end w:w="0" w:type="dxa"/>
            </w:tcMar>
          </w:tcPr>
          <w:p>
            <w:pPr>
              <w:autoSpaceDN w:val="0"/>
              <w:autoSpaceDE w:val="0"/>
              <w:widowControl/>
              <w:spacing w:line="256" w:lineRule="exact" w:before="104" w:after="0"/>
              <w:ind w:left="0" w:right="148" w:firstLine="0"/>
              <w:jc w:val="right"/>
            </w:pPr>
            <w:r>
              <w:rPr>
                <w:rFonts w:ascii="宋体,Bold" w:hAnsi="宋体,Bold" w:eastAsia="宋体,Bold"/>
                <w:b/>
                <w:i w:val="0"/>
                <w:color w:val="000000"/>
                <w:sz w:val="21"/>
              </w:rPr>
              <w:t>A.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p>
        </w:tc>
        <w:tc>
          <w:tcPr>
            <w:tcW w:type="dxa" w:w="1880"/>
            <w:tcBorders/>
            <w:shd w:fill="ffffff"/>
            <w:tcMar>
              <w:start w:w="0" w:type="dxa"/>
              <w:end w:w="0" w:type="dxa"/>
            </w:tcMar>
          </w:tcPr>
          <w:p>
            <w:pPr>
              <w:autoSpaceDN w:val="0"/>
              <w:autoSpaceDE w:val="0"/>
              <w:widowControl/>
              <w:spacing w:line="256" w:lineRule="exact" w:before="104" w:after="0"/>
              <w:ind w:left="0" w:right="0" w:firstLine="0"/>
              <w:jc w:val="center"/>
            </w:pPr>
            <w:r>
              <w:rPr>
                <w:rFonts w:ascii="宋体,Bold" w:hAnsi="宋体,Bold" w:eastAsia="宋体,Bold"/>
                <w:b/>
                <w:i w:val="0"/>
                <w:color w:val="000000"/>
                <w:sz w:val="21"/>
              </w:rPr>
              <w:t>B. 累加器</w:t>
            </w:r>
            <w:r>
              <w:rPr>
                <w:rFonts w:ascii="PMExtra" w:hAnsi="PMExtra" w:eastAsia="PMExtra"/>
                <w:b w:val="0"/>
                <w:i w:val="0"/>
                <w:color w:val="000000"/>
                <w:sz w:val="21"/>
              </w:rPr>
              <w:t>(</w:t>
            </w:r>
            <w:r>
              <w:rPr>
                <w:rFonts w:ascii="TimesNewRoman,Italic" w:hAnsi="TimesNewRoman,Italic" w:eastAsia="TimesNewRoman,Italic"/>
                <w:b w:val="0"/>
                <w:i/>
                <w:color w:val="000000"/>
                <w:sz w:val="21"/>
              </w:rPr>
              <w:t>ACC</w:t>
            </w:r>
            <w:r>
              <w:rPr>
                <w:rFonts w:ascii="PMExtra" w:hAnsi="PMExtra" w:eastAsia="PMExtra"/>
                <w:b w:val="0"/>
                <w:i w:val="0"/>
                <w:color w:val="000000"/>
                <w:sz w:val="21"/>
              </w:rPr>
              <w:t>)</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4" w:after="0"/>
              <w:ind w:left="434" w:right="0" w:firstLine="0"/>
              <w:jc w:val="left"/>
            </w:pPr>
            <w:r>
              <w:rPr>
                <w:rFonts w:ascii="宋体,Bold" w:hAnsi="宋体,Bold" w:eastAsia="宋体,Bold"/>
                <w:b/>
                <w:i w:val="0"/>
                <w:color w:val="000000"/>
                <w:sz w:val="21"/>
              </w:rPr>
              <w:t>C. 指令寄存器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IR</w:t>
            </w:r>
            <w:r>
              <w:rPr>
                <w:rFonts w:ascii="PMExtra" w:hAnsi="PMExtra" w:eastAsia="PMExtra"/>
                <w:b w:val="0"/>
                <w:i w:val="0"/>
                <w:color w:val="000000"/>
                <w:sz w:val="21"/>
              </w:rPr>
              <w:t>)</w:t>
            </w:r>
          </w:p>
        </w:tc>
        <w:tc>
          <w:tcPr>
            <w:tcW w:type="dxa" w:w="1289"/>
            <w:vMerge/>
            <w:tcBorders/>
          </w:tcPr>
          <w:p/>
        </w:tc>
        <w:tc>
          <w:tcPr>
            <w:tcW w:type="dxa" w:w="3020"/>
            <w:tcBorders/>
            <w:shd w:fill="ffffff"/>
            <w:tcMar>
              <w:start w:w="0" w:type="dxa"/>
              <w:end w:w="0" w:type="dxa"/>
            </w:tcMar>
          </w:tcPr>
          <w:p>
            <w:pPr>
              <w:autoSpaceDN w:val="0"/>
              <w:autoSpaceDE w:val="0"/>
              <w:widowControl/>
              <w:spacing w:line="256" w:lineRule="exact" w:before="104" w:after="0"/>
              <w:ind w:left="28" w:right="0" w:firstLine="0"/>
              <w:jc w:val="left"/>
            </w:pPr>
            <w:r>
              <w:rPr>
                <w:rFonts w:ascii="宋体,Bold" w:hAnsi="宋体,Bold" w:eastAsia="宋体,Bold"/>
                <w:b/>
                <w:i w:val="0"/>
                <w:color w:val="000000"/>
                <w:sz w:val="21"/>
              </w:rPr>
              <w:t>D. 地址寄存器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MAR</w:t>
            </w:r>
            <w:r>
              <w:rPr>
                <w:rFonts w:ascii="PMExtra" w:hAnsi="PMExtra" w:eastAsia="PMExtra"/>
                <w:b w:val="0"/>
                <w:i w:val="0"/>
                <w:color w:val="000000"/>
                <w:sz w:val="21"/>
              </w:rPr>
              <w:t>)</w:t>
            </w:r>
          </w:p>
        </w:tc>
      </w:tr>
      <w:tr>
        <w:trPr>
          <w:trHeight w:hRule="exact" w:val="536"/>
        </w:trPr>
        <w:tc>
          <w:tcPr>
            <w:tcW w:type="dxa" w:w="6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为了缩短指令中某个地址段的位数</w:t>
            </w:r>
            <w:r>
              <w:rPr>
                <w:rFonts w:ascii="PMExtra" w:hAnsi="PMExtra" w:eastAsia="PMExtra"/>
                <w:b w:val="0"/>
                <w:i w:val="0"/>
                <w:color w:val="000000"/>
                <w:sz w:val="21"/>
              </w:rPr>
              <w:t>,</w:t>
            </w:r>
            <w:r>
              <w:rPr>
                <w:rFonts w:ascii="宋体,Bold" w:hAnsi="宋体,Bold" w:eastAsia="宋体,Bold"/>
                <w:b/>
                <w:i w:val="0"/>
                <w:color w:val="000000"/>
                <w:sz w:val="21"/>
              </w:rPr>
              <w:t xml:space="preserve"> 有效的方法是采取</w:t>
            </w:r>
            <w:r>
              <w:rPr>
                <w:rFonts w:ascii="PMExtra" w:hAnsi="PMExtra" w:eastAsia="PMExtra"/>
                <w:b w:val="0"/>
                <w:i w:val="0"/>
                <w:color w:val="000000"/>
                <w:sz w:val="21"/>
              </w:rPr>
              <w:t>(</w:t>
            </w:r>
          </w:p>
        </w:tc>
        <w:tc>
          <w:tcPr>
            <w:tcW w:type="dxa" w:w="860"/>
            <w:tcBorders/>
            <w:shd w:fill="ffffff"/>
            <w:tcMar>
              <w:start w:w="0" w:type="dxa"/>
              <w:end w:w="0" w:type="dxa"/>
            </w:tcMar>
          </w:tcPr>
          <w:p>
            <w:pPr>
              <w:autoSpaceDN w:val="0"/>
              <w:autoSpaceDE w:val="0"/>
              <w:widowControl/>
              <w:spacing w:line="256" w:lineRule="exact" w:before="168" w:after="0"/>
              <w:ind w:left="106" w:right="0" w:firstLine="0"/>
              <w:jc w:val="left"/>
            </w:pPr>
            <w:r>
              <w:rPr>
                <w:rFonts w:ascii="PMExtra" w:hAnsi="PMExtra" w:eastAsia="PMExtra"/>
                <w:b w:val="0"/>
                <w:i w:val="0"/>
                <w:color w:val="000000"/>
                <w:sz w:val="21"/>
              </w:rPr>
              <w:t>)</w:t>
            </w:r>
          </w:p>
        </w:tc>
        <w:tc>
          <w:tcPr>
            <w:tcW w:type="dxa" w:w="1289"/>
            <w:vMerge/>
            <w:tcBorders/>
          </w:tcPr>
          <w:p/>
        </w:tc>
        <w:tc>
          <w:tcPr>
            <w:tcW w:type="dxa" w:w="3020"/>
            <w:vMerge w:val="restart"/>
            <w:tcBorders/>
            <w:shd w:fill="ffffff"/>
            <w:tcMar>
              <w:start w:w="0" w:type="dxa"/>
              <w:end w:w="0" w:type="dxa"/>
            </w:tcMar>
            <w:tcMar>
              <w:start w:w="0" w:type="dxa"/>
              <w:end w:w="0" w:type="dxa"/>
            </w:tcMar>
          </w:tcPr>
          <w:p>
            <w:pPr>
              <w:autoSpaceDN w:val="0"/>
              <w:autoSpaceDE w:val="0"/>
              <w:widowControl/>
              <w:spacing w:line="210" w:lineRule="exact" w:before="650" w:after="0"/>
              <w:ind w:left="28" w:right="0" w:firstLine="0"/>
              <w:jc w:val="left"/>
            </w:pPr>
            <w:r>
              <w:rPr>
                <w:rFonts w:ascii="宋体,Bold" w:hAnsi="宋体,Bold" w:eastAsia="宋体,Bold"/>
                <w:b/>
                <w:i w:val="0"/>
                <w:color w:val="000000"/>
                <w:sz w:val="21"/>
              </w:rPr>
              <w:t>D. 寄存器寻址</w:t>
            </w:r>
          </w:p>
        </w:tc>
      </w:tr>
      <w:tr>
        <w:trPr>
          <w:trHeight w:hRule="exact" w:val="464"/>
        </w:trPr>
        <w:tc>
          <w:tcPr>
            <w:tcW w:type="dxa" w:w="2720"/>
            <w:tcBorders/>
            <w:shd w:fill="ffffff"/>
            <w:tcMar>
              <w:start w:w="0" w:type="dxa"/>
              <w:end w:w="0" w:type="dxa"/>
            </w:tcMar>
          </w:tcPr>
          <w:p>
            <w:pPr>
              <w:autoSpaceDN w:val="0"/>
              <w:autoSpaceDE w:val="0"/>
              <w:widowControl/>
              <w:spacing w:line="210" w:lineRule="exact" w:before="114" w:after="0"/>
              <w:ind w:left="0" w:right="840" w:firstLine="0"/>
              <w:jc w:val="right"/>
            </w:pPr>
            <w:r>
              <w:rPr>
                <w:rFonts w:ascii="宋体,Bold" w:hAnsi="宋体,Bold" w:eastAsia="宋体,Bold"/>
                <w:b/>
                <w:i w:val="0"/>
                <w:color w:val="000000"/>
                <w:sz w:val="21"/>
              </w:rPr>
              <w:t>A. 立即寻址</w:t>
            </w:r>
          </w:p>
        </w:tc>
        <w:tc>
          <w:tcPr>
            <w:tcW w:type="dxa" w:w="1880"/>
            <w:tcBorders/>
            <w:shd w:fill="ffffff"/>
            <w:tcMar>
              <w:start w:w="0" w:type="dxa"/>
              <w:end w:w="0" w:type="dxa"/>
            </w:tcMar>
          </w:tcPr>
          <w:p>
            <w:pPr>
              <w:autoSpaceDN w:val="0"/>
              <w:autoSpaceDE w:val="0"/>
              <w:widowControl/>
              <w:spacing w:line="210" w:lineRule="exact" w:before="114" w:after="0"/>
              <w:ind w:left="158" w:right="0" w:firstLine="0"/>
              <w:jc w:val="left"/>
            </w:pPr>
            <w:r>
              <w:rPr>
                <w:rFonts w:ascii="宋体,Bold" w:hAnsi="宋体,Bold" w:eastAsia="宋体,Bold"/>
                <w:b/>
                <w:i w:val="0"/>
                <w:color w:val="000000"/>
                <w:sz w:val="21"/>
              </w:rPr>
              <w:t>B. 变址寻址</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434" w:right="0" w:firstLine="0"/>
              <w:jc w:val="left"/>
            </w:pPr>
            <w:r>
              <w:rPr>
                <w:rFonts w:ascii="宋体,Bold" w:hAnsi="宋体,Bold" w:eastAsia="宋体,Bold"/>
                <w:b/>
                <w:i w:val="0"/>
                <w:color w:val="000000"/>
                <w:sz w:val="21"/>
              </w:rPr>
              <w:t>C. 间接寻址</w:t>
            </w:r>
          </w:p>
        </w:tc>
        <w:tc>
          <w:tcPr>
            <w:tcW w:type="dxa" w:w="1289"/>
            <w:vMerge/>
            <w:tcBorders/>
          </w:tcPr>
          <w:p/>
        </w:tc>
        <w:tc>
          <w:tcPr>
            <w:tcW w:type="dxa" w:w="1289"/>
            <w:vMerge/>
            <w:tcBorders/>
          </w:tcPr>
          <w:p/>
        </w:tc>
      </w:tr>
      <w:tr>
        <w:trPr>
          <w:trHeight w:hRule="exact" w:val="536"/>
        </w:trPr>
        <w:tc>
          <w:tcPr>
            <w:tcW w:type="dxa" w:w="46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简化地址结构的基本方法是尽量采用</w:t>
            </w:r>
            <w:r>
              <w:rPr>
                <w:rFonts w:ascii="PMExtra" w:hAnsi="PMExtra" w:eastAsia="PMExtra"/>
                <w:b w:val="0"/>
                <w:i w:val="0"/>
                <w:color w:val="000000"/>
                <w:sz w:val="21"/>
              </w:rPr>
              <w:t>(</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02" w:right="0" w:firstLine="0"/>
              <w:jc w:val="left"/>
            </w:pPr>
            <w:r>
              <w:rPr>
                <w:rFonts w:ascii="PMExtra" w:hAnsi="PMExtra" w:eastAsia="PMExtra"/>
                <w:b w:val="0"/>
                <w:i w:val="0"/>
                <w:color w:val="000000"/>
                <w:sz w:val="21"/>
              </w:rPr>
              <w:t>)</w:t>
            </w:r>
          </w:p>
        </w:tc>
        <w:tc>
          <w:tcPr>
            <w:tcW w:type="dxa" w:w="1289"/>
            <w:vMerge/>
            <w:tcBorders/>
          </w:tcPr>
          <w:p/>
        </w:tc>
        <w:tc>
          <w:tcPr>
            <w:tcW w:type="dxa" w:w="302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28" w:right="0" w:firstLine="0"/>
              <w:jc w:val="left"/>
            </w:pPr>
            <w:r>
              <w:rPr>
                <w:rFonts w:ascii="宋体,Bold" w:hAnsi="宋体,Bold" w:eastAsia="宋体,Bold"/>
                <w:b/>
                <w:i w:val="0"/>
                <w:color w:val="000000"/>
                <w:sz w:val="21"/>
              </w:rPr>
              <w:t>D. 间接寻址</w:t>
            </w:r>
          </w:p>
        </w:tc>
      </w:tr>
      <w:tr>
        <w:trPr>
          <w:trHeight w:hRule="exact" w:val="464"/>
        </w:trPr>
        <w:tc>
          <w:tcPr>
            <w:tcW w:type="dxa" w:w="2720"/>
            <w:tcBorders/>
            <w:shd w:fill="ffffff"/>
            <w:tcMar>
              <w:start w:w="0" w:type="dxa"/>
              <w:end w:w="0" w:type="dxa"/>
            </w:tcMar>
          </w:tcPr>
          <w:p>
            <w:pPr>
              <w:autoSpaceDN w:val="0"/>
              <w:autoSpaceDE w:val="0"/>
              <w:widowControl/>
              <w:spacing w:line="210" w:lineRule="exact" w:before="112" w:after="0"/>
              <w:ind w:left="0" w:right="630" w:firstLine="0"/>
              <w:jc w:val="right"/>
            </w:pPr>
            <w:r>
              <w:rPr>
                <w:rFonts w:ascii="宋体,Bold" w:hAnsi="宋体,Bold" w:eastAsia="宋体,Bold"/>
                <w:b/>
                <w:i w:val="0"/>
                <w:color w:val="000000"/>
                <w:sz w:val="21"/>
              </w:rPr>
              <w:t>A. 寄存器寻址</w:t>
            </w:r>
          </w:p>
        </w:tc>
        <w:tc>
          <w:tcPr>
            <w:tcW w:type="dxa" w:w="1880"/>
            <w:tcBorders/>
            <w:shd w:fill="ffffff"/>
            <w:tcMar>
              <w:start w:w="0" w:type="dxa"/>
              <w:end w:w="0" w:type="dxa"/>
            </w:tcMar>
          </w:tcPr>
          <w:p>
            <w:pPr>
              <w:autoSpaceDN w:val="0"/>
              <w:autoSpaceDE w:val="0"/>
              <w:widowControl/>
              <w:spacing w:line="210" w:lineRule="exact" w:before="112" w:after="0"/>
              <w:ind w:left="158" w:right="0" w:firstLine="0"/>
              <w:jc w:val="left"/>
            </w:pPr>
            <w:r>
              <w:rPr>
                <w:rFonts w:ascii="宋体,Bold" w:hAnsi="宋体,Bold" w:eastAsia="宋体,Bold"/>
                <w:b/>
                <w:i w:val="0"/>
                <w:color w:val="000000"/>
                <w:sz w:val="21"/>
              </w:rPr>
              <w:t>B. 隐含地址</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434" w:right="0" w:firstLine="0"/>
              <w:jc w:val="left"/>
            </w:pPr>
            <w:r>
              <w:rPr>
                <w:rFonts w:ascii="宋体,Bold" w:hAnsi="宋体,Bold" w:eastAsia="宋体,Bold"/>
                <w:b/>
                <w:i w:val="0"/>
                <w:color w:val="000000"/>
                <w:sz w:val="21"/>
              </w:rPr>
              <w:t>C. 直接寻址</w:t>
            </w:r>
          </w:p>
        </w:tc>
        <w:tc>
          <w:tcPr>
            <w:tcW w:type="dxa" w:w="1289"/>
            <w:vMerge/>
            <w:tcBorders/>
          </w:tcPr>
          <w:p/>
        </w:tc>
        <w:tc>
          <w:tcPr>
            <w:tcW w:type="dxa" w:w="1289"/>
            <w:vMerge/>
            <w:tcBorders/>
          </w:tcPr>
          <w:p/>
        </w:tc>
      </w:tr>
      <w:tr>
        <w:trPr>
          <w:trHeight w:hRule="exact" w:val="536"/>
        </w:trPr>
        <w:tc>
          <w:tcPr>
            <w:tcW w:type="dxa" w:w="5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在指令寻址的各种方式中</w:t>
            </w:r>
            <w:r>
              <w:rPr>
                <w:rFonts w:ascii="TimesNewRoman" w:hAnsi="TimesNewRoman" w:eastAsia="TimesNewRoman"/>
                <w:b w:val="0"/>
                <w:i w:val="0"/>
                <w:color w:val="000000"/>
                <w:sz w:val="21"/>
              </w:rPr>
              <w:t>,</w:t>
            </w:r>
            <w:r>
              <w:rPr>
                <w:rFonts w:ascii="宋体,Bold" w:hAnsi="宋体,Bold" w:eastAsia="宋体,Bold"/>
                <w:b/>
                <w:i w:val="0"/>
                <w:color w:val="000000"/>
                <w:sz w:val="21"/>
              </w:rPr>
              <w:t>获取操作数最快的方式是</w:t>
            </w:r>
            <w:r>
              <w:rPr>
                <w:rFonts w:ascii="PMExtra" w:hAnsi="PMExtra" w:eastAsia="PMExtra"/>
                <w:b w:val="0"/>
                <w:i w:val="0"/>
                <w:color w:val="000000"/>
                <w:sz w:val="21"/>
              </w:rPr>
              <w:t>(</w:t>
            </w:r>
          </w:p>
        </w:tc>
        <w:tc>
          <w:tcPr>
            <w:tcW w:type="dxa" w:w="1120"/>
            <w:gridSpan w:val="2"/>
            <w:tcBorders/>
            <w:shd w:fill="ffffff"/>
            <w:tcMar>
              <w:start w:w="0" w:type="dxa"/>
              <w:end w:w="0" w:type="dxa"/>
            </w:tcMar>
            <w:tcMar>
              <w:start w:w="0" w:type="dxa"/>
              <w:end w:w="0" w:type="dxa"/>
            </w:tcMar>
          </w:tcPr>
          <w:p>
            <w:pPr>
              <w:autoSpaceDN w:val="0"/>
              <w:autoSpaceDE w:val="0"/>
              <w:widowControl/>
              <w:spacing w:line="258" w:lineRule="exact" w:before="166" w:after="0"/>
              <w:ind w:left="96" w:right="0" w:firstLine="0"/>
              <w:jc w:val="left"/>
            </w:pPr>
            <w:r>
              <w:rPr>
                <w:rFonts w:ascii="PMExtra" w:hAnsi="PMExtra" w:eastAsia="PMExtra"/>
                <w:b w:val="0"/>
                <w:i w:val="0"/>
                <w:color w:val="000000"/>
                <w:sz w:val="21"/>
              </w:rPr>
              <w:t>)</w:t>
            </w:r>
          </w:p>
        </w:tc>
        <w:tc>
          <w:tcPr>
            <w:tcW w:type="dxa" w:w="1289"/>
            <w:vMerge/>
            <w:tcBorders/>
          </w:tcPr>
          <w:p/>
        </w:tc>
        <w:tc>
          <w:tcPr>
            <w:tcW w:type="dxa" w:w="302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28" w:right="0" w:firstLine="0"/>
              <w:jc w:val="left"/>
            </w:pPr>
            <w:r>
              <w:rPr>
                <w:rFonts w:ascii="宋体,Bold" w:hAnsi="宋体,Bold" w:eastAsia="宋体,Bold"/>
                <w:b/>
                <w:i w:val="0"/>
                <w:color w:val="000000"/>
                <w:sz w:val="21"/>
              </w:rPr>
              <w:t>D. 间接寻址</w:t>
            </w:r>
          </w:p>
        </w:tc>
      </w:tr>
      <w:tr>
        <w:trPr>
          <w:trHeight w:hRule="exact" w:val="464"/>
        </w:trPr>
        <w:tc>
          <w:tcPr>
            <w:tcW w:type="dxa" w:w="2720"/>
            <w:tcBorders/>
            <w:shd w:fill="ffffff"/>
            <w:tcMar>
              <w:start w:w="0" w:type="dxa"/>
              <w:end w:w="0" w:type="dxa"/>
            </w:tcMar>
          </w:tcPr>
          <w:p>
            <w:pPr>
              <w:autoSpaceDN w:val="0"/>
              <w:autoSpaceDE w:val="0"/>
              <w:widowControl/>
              <w:spacing w:line="210" w:lineRule="exact" w:before="112" w:after="0"/>
              <w:ind w:left="0" w:right="840" w:firstLine="0"/>
              <w:jc w:val="right"/>
            </w:pPr>
            <w:r>
              <w:rPr>
                <w:rFonts w:ascii="宋体,Bold" w:hAnsi="宋体,Bold" w:eastAsia="宋体,Bold"/>
                <w:b/>
                <w:i w:val="0"/>
                <w:color w:val="000000"/>
                <w:sz w:val="21"/>
              </w:rPr>
              <w:t>A. 直接寻址</w:t>
            </w:r>
          </w:p>
        </w:tc>
        <w:tc>
          <w:tcPr>
            <w:tcW w:type="dxa" w:w="1880"/>
            <w:tcBorders/>
            <w:shd w:fill="ffffff"/>
            <w:tcMar>
              <w:start w:w="0" w:type="dxa"/>
              <w:end w:w="0" w:type="dxa"/>
            </w:tcMar>
          </w:tcPr>
          <w:p>
            <w:pPr>
              <w:autoSpaceDN w:val="0"/>
              <w:autoSpaceDE w:val="0"/>
              <w:widowControl/>
              <w:spacing w:line="210" w:lineRule="exact" w:before="112" w:after="0"/>
              <w:ind w:left="158" w:right="0" w:firstLine="0"/>
              <w:jc w:val="left"/>
            </w:pPr>
            <w:r>
              <w:rPr>
                <w:rFonts w:ascii="宋体,Bold" w:hAnsi="宋体,Bold" w:eastAsia="宋体,Bold"/>
                <w:b/>
                <w:i w:val="0"/>
                <w:color w:val="000000"/>
                <w:sz w:val="21"/>
              </w:rPr>
              <w:t>B. 立即寻址</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434" w:right="0" w:firstLine="0"/>
              <w:jc w:val="left"/>
            </w:pPr>
            <w:r>
              <w:rPr>
                <w:rFonts w:ascii="宋体,Bold" w:hAnsi="宋体,Bold" w:eastAsia="宋体,Bold"/>
                <w:b/>
                <w:i w:val="0"/>
                <w:color w:val="000000"/>
                <w:sz w:val="21"/>
              </w:rPr>
              <w:t>C. 寄存器寻址</w:t>
            </w:r>
          </w:p>
        </w:tc>
        <w:tc>
          <w:tcPr>
            <w:tcW w:type="dxa" w:w="1289"/>
            <w:vMerge/>
            <w:tcBorders/>
          </w:tcPr>
          <w:p/>
        </w:tc>
        <w:tc>
          <w:tcPr>
            <w:tcW w:type="dxa" w:w="1289"/>
            <w:vMerge/>
            <w:tcBorders/>
          </w:tcPr>
          <w:p/>
        </w:tc>
      </w:tr>
      <w:tr>
        <w:trPr>
          <w:trHeight w:hRule="exact" w:val="536"/>
        </w:trPr>
        <w:tc>
          <w:tcPr>
            <w:tcW w:type="dxa" w:w="70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假定指令中地址码所给出的是操作数的有效地址</w:t>
            </w:r>
            <w:r>
              <w:rPr>
                <w:rFonts w:ascii="TimesNewRoman" w:hAnsi="TimesNewRoman" w:eastAsia="TimesNewRoman"/>
                <w:b w:val="0"/>
                <w:i w:val="0"/>
                <w:color w:val="000000"/>
                <w:sz w:val="21"/>
              </w:rPr>
              <w:t>,</w:t>
            </w:r>
            <w:r>
              <w:rPr>
                <w:rFonts w:ascii="宋体,Bold" w:hAnsi="宋体,Bold" w:eastAsia="宋体,Bold"/>
                <w:b/>
                <w:i w:val="0"/>
                <w:color w:val="000000"/>
                <w:sz w:val="21"/>
              </w:rPr>
              <w:t>则该指令采用</w:t>
            </w:r>
            <w:r>
              <w:rPr>
                <w:rFonts w:ascii="PMExtra" w:hAnsi="PMExtra" w:eastAsia="PMExtra"/>
                <w:b w:val="0"/>
                <w:i w:val="0"/>
                <w:color w:val="000000"/>
                <w:sz w:val="21"/>
              </w:rPr>
              <w:t>(</w:t>
            </w:r>
          </w:p>
        </w:tc>
        <w:tc>
          <w:tcPr>
            <w:tcW w:type="dxa" w:w="1289"/>
            <w:vMerge/>
            <w:tcBorders/>
          </w:tcPr>
          <w:p/>
        </w:tc>
        <w:tc>
          <w:tcPr>
            <w:tcW w:type="dxa" w:w="302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28" w:right="0" w:firstLine="0"/>
              <w:jc w:val="left"/>
            </w:pPr>
            <w:r>
              <w:rPr>
                <w:rFonts w:ascii="宋体,Bold" w:hAnsi="宋体,Bold" w:eastAsia="宋体,Bold"/>
                <w:b/>
                <w:i w:val="0"/>
                <w:color w:val="000000"/>
                <w:sz w:val="21"/>
              </w:rPr>
              <w:t>D. 间接寻址</w:t>
            </w:r>
          </w:p>
        </w:tc>
      </w:tr>
      <w:tr>
        <w:trPr>
          <w:trHeight w:hRule="exact" w:val="382"/>
        </w:trPr>
        <w:tc>
          <w:tcPr>
            <w:tcW w:type="dxa" w:w="2720"/>
            <w:tcBorders/>
            <w:shd w:fill="ffffff"/>
            <w:tcMar>
              <w:start w:w="0" w:type="dxa"/>
              <w:end w:w="0" w:type="dxa"/>
            </w:tcMar>
          </w:tcPr>
          <w:p>
            <w:pPr>
              <w:autoSpaceDN w:val="0"/>
              <w:autoSpaceDE w:val="0"/>
              <w:widowControl/>
              <w:spacing w:line="210" w:lineRule="exact" w:before="112" w:after="0"/>
              <w:ind w:left="0" w:right="840" w:firstLine="0"/>
              <w:jc w:val="right"/>
            </w:pPr>
            <w:r>
              <w:rPr>
                <w:rFonts w:ascii="宋体,Bold" w:hAnsi="宋体,Bold" w:eastAsia="宋体,Bold"/>
                <w:b/>
                <w:i w:val="0"/>
                <w:color w:val="000000"/>
                <w:sz w:val="21"/>
              </w:rPr>
              <w:t>A. 直接寻址</w:t>
            </w:r>
          </w:p>
        </w:tc>
        <w:tc>
          <w:tcPr>
            <w:tcW w:type="dxa" w:w="1880"/>
            <w:tcBorders/>
            <w:shd w:fill="ffffff"/>
            <w:tcMar>
              <w:start w:w="0" w:type="dxa"/>
              <w:end w:w="0" w:type="dxa"/>
            </w:tcMar>
          </w:tcPr>
          <w:p>
            <w:pPr>
              <w:autoSpaceDN w:val="0"/>
              <w:autoSpaceDE w:val="0"/>
              <w:widowControl/>
              <w:spacing w:line="210" w:lineRule="exact" w:before="112" w:after="0"/>
              <w:ind w:left="158" w:right="0" w:firstLine="0"/>
              <w:jc w:val="left"/>
            </w:pPr>
            <w:r>
              <w:rPr>
                <w:rFonts w:ascii="宋体,Bold" w:hAnsi="宋体,Bold" w:eastAsia="宋体,Bold"/>
                <w:b/>
                <w:i w:val="0"/>
                <w:color w:val="000000"/>
                <w:sz w:val="21"/>
              </w:rPr>
              <w:t>B. 立即寻址</w:t>
            </w:r>
          </w:p>
        </w:tc>
        <w:tc>
          <w:tcPr>
            <w:tcW w:type="dxa" w:w="2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434" w:right="0" w:firstLine="0"/>
              <w:jc w:val="left"/>
            </w:pPr>
            <w:r>
              <w:rPr>
                <w:rFonts w:ascii="宋体,Bold" w:hAnsi="宋体,Bold" w:eastAsia="宋体,Bold"/>
                <w:b/>
                <w:i w:val="0"/>
                <w:color w:val="000000"/>
                <w:sz w:val="21"/>
              </w:rPr>
              <w:t>C. 寄存器寻址</w:t>
            </w:r>
          </w:p>
        </w:tc>
        <w:tc>
          <w:tcPr>
            <w:tcW w:type="dxa" w:w="1289"/>
            <w:vMerge/>
            <w:tcBorders/>
          </w:tcPr>
          <w:p/>
        </w:tc>
        <w:tc>
          <w:tcPr>
            <w:tcW w:type="dxa" w:w="1289"/>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设指令中的地址码为</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变址寄存器为</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宋体,Bold" w:hAnsi="宋体,Bold" w:eastAsia="宋体,Bold"/>
          <w:b/>
          <w:i w:val="0"/>
          <w:color w:val="000000"/>
          <w:sz w:val="21"/>
        </w:rPr>
        <w:t xml:space="preserve"> 程序计数器为</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则变址间址寻址方式的操作数的有</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400"/>
        </w:trPr>
        <w:tc>
          <w:tcPr>
            <w:tcW w:type="dxa" w:w="2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82" w:firstLine="0"/>
              <w:jc w:val="right"/>
            </w:pPr>
            <w:r>
              <w:rPr>
                <w:rFonts w:ascii="宋体,Bold" w:hAnsi="宋体,Bold" w:eastAsia="宋体,Bold"/>
                <w:b/>
                <w:i w:val="0"/>
                <w:color w:val="000000"/>
                <w:sz w:val="21"/>
              </w:rPr>
              <w:t>效地址</w:t>
            </w:r>
            <w:r>
              <w:rPr>
                <w:rFonts w:ascii="TimesNewRoman,Italic" w:hAnsi="TimesNewRoman,Italic" w:eastAsia="TimesNewRoman,Italic"/>
                <w:b w:val="0"/>
                <w:i/>
                <w:color w:val="000000"/>
                <w:sz w:val="21"/>
              </w:rPr>
              <w:t>EA</w:t>
            </w:r>
            <w:r>
              <w:rPr>
                <w:rFonts w:ascii="宋体,Bold" w:hAnsi="宋体,Bold" w:eastAsia="宋体,Bold"/>
                <w:b/>
                <w:i w:val="0"/>
                <w:color w:val="000000"/>
                <w:sz w:val="21"/>
              </w:rPr>
              <w:t xml:space="preserve"> 是</w:t>
            </w:r>
            <w:r>
              <w:rPr>
                <w:rFonts w:ascii="PMExtra" w:hAnsi="PMExtra" w:eastAsia="PMExtra"/>
                <w:b w:val="0"/>
                <w:i w:val="0"/>
                <w:color w:val="000000"/>
                <w:sz w:val="21"/>
              </w:rPr>
              <w:t>(</w:t>
            </w:r>
          </w:p>
        </w:tc>
        <w:tc>
          <w:tcPr>
            <w:tcW w:type="dxa" w:w="2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2180"/>
            <w:vMerge w:val="restart"/>
            <w:tcBorders/>
            <w:shd w:fill="ffffff"/>
            <w:tcMar>
              <w:start w:w="0" w:type="dxa"/>
              <w:end w:w="0" w:type="dxa"/>
            </w:tcMar>
            <w:tcMar>
              <w:start w:w="0" w:type="dxa"/>
              <w:end w:w="0" w:type="dxa"/>
            </w:tcMar>
          </w:tcPr>
          <w:p>
            <w:pPr>
              <w:autoSpaceDN w:val="0"/>
              <w:autoSpaceDE w:val="0"/>
              <w:widowControl/>
              <w:spacing w:line="258" w:lineRule="exact" w:before="502" w:after="0"/>
              <w:ind w:left="0" w:right="0" w:firstLine="0"/>
              <w:jc w:val="center"/>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X</w:t>
            </w:r>
            <w:r>
              <w:rPr>
                <w:rFonts w:ascii="PMExtra" w:hAnsi="PMExtra" w:eastAsia="PMExtra"/>
                <w:b w:val="0"/>
                <w:i w:val="0"/>
                <w:color w:val="000000"/>
                <w:sz w:val="21"/>
              </w:rPr>
              <w:t>) + (</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p>
        </w:tc>
        <w:tc>
          <w:tcPr>
            <w:tcW w:type="dxa" w:w="74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0" w:right="40" w:firstLine="0"/>
              <w:jc w:val="right"/>
            </w:pPr>
            <w:r>
              <w:rPr>
                <w:rFonts w:ascii="宋体,Bold" w:hAnsi="宋体,Bold" w:eastAsia="宋体,Bold"/>
                <w:b/>
                <w:i w:val="0"/>
                <w:color w:val="000000"/>
                <w:sz w:val="21"/>
              </w:rPr>
              <w:t>D.</w:t>
            </w:r>
          </w:p>
        </w:tc>
        <w:tc>
          <w:tcPr>
            <w:tcW w:type="dxa" w:w="160"/>
            <w:vMerge w:val="restart"/>
            <w:tcBorders/>
            <w:shd w:fill="ffffff"/>
            <w:tcMar>
              <w:start w:w="0" w:type="dxa"/>
              <w:end w:w="0" w:type="dxa"/>
            </w:tcMar>
            <w:tcMar>
              <w:start w:w="0" w:type="dxa"/>
              <w:end w:w="0" w:type="dxa"/>
            </w:tcMar>
          </w:tcPr>
          <w:p>
            <w:pPr>
              <w:autoSpaceDN w:val="0"/>
              <w:autoSpaceDE w:val="0"/>
              <w:widowControl/>
              <w:spacing w:line="212" w:lineRule="exact" w:before="548" w:after="0"/>
              <w:ind w:left="0" w:right="0" w:firstLine="0"/>
              <w:jc w:val="center"/>
            </w:pPr>
            <w:r>
              <w:rPr>
                <w:rFonts w:ascii="PMExtra" w:hAnsi="PMExtra" w:eastAsia="PMExtra"/>
                <w:b w:val="0"/>
                <w:i w:val="0"/>
                <w:color w:val="000000"/>
                <w:sz w:val="17"/>
              </w:rPr>
              <w:t></w:t>
            </w:r>
          </w:p>
        </w:tc>
        <w:tc>
          <w:tcPr>
            <w:tcW w:type="dxa" w:w="220"/>
            <w:vMerge w:val="restart"/>
            <w:tcBorders/>
            <w:shd w:fill="ffffff"/>
            <w:tcMar>
              <w:start w:w="0" w:type="dxa"/>
              <w:end w:w="0" w:type="dxa"/>
            </w:tcMar>
            <w:tcMar>
              <w:start w:w="0" w:type="dxa"/>
              <w:end w:w="0" w:type="dxa"/>
            </w:tcMar>
          </w:tcPr>
          <w:p>
            <w:pPr>
              <w:autoSpaceDN w:val="0"/>
              <w:autoSpaceDE w:val="0"/>
              <w:widowControl/>
              <w:spacing w:line="234" w:lineRule="exact" w:before="526" w:after="0"/>
              <w:ind w:left="0" w:right="0" w:firstLine="0"/>
              <w:jc w:val="center"/>
            </w:pPr>
            <w:r>
              <w:rPr>
                <w:rFonts w:ascii="TimesNewRoman,Italic" w:hAnsi="TimesNewRoman,Italic" w:eastAsia="TimesNewRoman,Italic"/>
                <w:b w:val="0"/>
                <w:i/>
                <w:color w:val="000000"/>
                <w:sz w:val="21"/>
              </w:rPr>
              <w:t>X</w:t>
            </w:r>
          </w:p>
        </w:tc>
        <w:tc>
          <w:tcPr>
            <w:tcW w:type="dxa" w:w="1940"/>
            <w:vMerge w:val="restart"/>
            <w:tcBorders/>
            <w:shd w:fill="ffffff"/>
            <w:tcMar>
              <w:start w:w="0" w:type="dxa"/>
              <w:end w:w="0" w:type="dxa"/>
            </w:tcMar>
            <w:tcMar>
              <w:start w:w="0" w:type="dxa"/>
              <w:end w:w="0" w:type="dxa"/>
            </w:tcMar>
          </w:tcPr>
          <w:p>
            <w:pPr>
              <w:autoSpaceDN w:val="0"/>
              <w:autoSpaceDE w:val="0"/>
              <w:widowControl/>
              <w:spacing w:line="258" w:lineRule="exact" w:before="502" w:after="0"/>
              <w:ind w:left="8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p>
        </w:tc>
      </w:tr>
      <w:tr>
        <w:trPr>
          <w:trHeight w:hRule="exact" w:val="360"/>
        </w:trPr>
        <w:tc>
          <w:tcPr>
            <w:tcW w:type="dxa" w:w="980"/>
            <w:tcBorders/>
            <w:shd w:fill="ffffff"/>
            <w:tcMar>
              <w:start w:w="0" w:type="dxa"/>
              <w:end w:w="0" w:type="dxa"/>
            </w:tcMar>
          </w:tcPr>
          <w:p>
            <w:pPr>
              <w:autoSpaceDN w:val="0"/>
              <w:autoSpaceDE w:val="0"/>
              <w:widowControl/>
              <w:spacing w:line="210" w:lineRule="exact" w:before="142" w:after="0"/>
              <w:ind w:left="0" w:right="46" w:firstLine="0"/>
              <w:jc w:val="right"/>
            </w:pPr>
            <w:r>
              <w:rPr>
                <w:rFonts w:ascii="宋体,Bold" w:hAnsi="宋体,Bold" w:eastAsia="宋体,Bold"/>
                <w:b/>
                <w:i w:val="0"/>
                <w:color w:val="000000"/>
                <w:sz w:val="21"/>
              </w:rPr>
              <w:t>A.</w:t>
            </w:r>
          </w:p>
        </w:tc>
        <w:tc>
          <w:tcPr>
            <w:tcW w:type="dxa" w:w="136"/>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110"/>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334"/>
            <w:tcBorders/>
            <w:shd w:fill="ffffff"/>
            <w:tcMar>
              <w:start w:w="0" w:type="dxa"/>
              <w:end w:w="0" w:type="dxa"/>
            </w:tcMar>
          </w:tcPr>
          <w:p>
            <w:pPr>
              <w:autoSpaceDN w:val="0"/>
              <w:autoSpaceDE w:val="0"/>
              <w:widowControl/>
              <w:spacing w:line="234" w:lineRule="exact" w:before="126" w:after="0"/>
              <w:ind w:left="0" w:right="0" w:firstLine="0"/>
              <w:jc w:val="center"/>
            </w:pPr>
            <w:r>
              <w:rPr>
                <w:rFonts w:ascii="TimesNewRoman,Italic" w:hAnsi="TimesNewRoman,Italic" w:eastAsia="TimesNewRoman,Italic"/>
                <w:b w:val="0"/>
                <w:i/>
                <w:color w:val="000000"/>
                <w:sz w:val="21"/>
              </w:rPr>
              <w:t>PC</w:t>
            </w:r>
          </w:p>
        </w:tc>
        <w:tc>
          <w:tcPr>
            <w:tcW w:type="dxa" w:w="540"/>
            <w:tcBorders/>
            <w:shd w:fill="ffffff"/>
            <w:tcMar>
              <w:start w:w="0" w:type="dxa"/>
              <w:end w:w="0" w:type="dxa"/>
            </w:tcMar>
          </w:tcPr>
          <w:p>
            <w:pPr>
              <w:autoSpaceDN w:val="0"/>
              <w:autoSpaceDE w:val="0"/>
              <w:widowControl/>
              <w:spacing w:line="258" w:lineRule="exact" w:before="102" w:after="0"/>
              <w:ind w:left="6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1040"/>
            <w:tcBorders/>
            <w:shd w:fill="ffffff"/>
            <w:tcMar>
              <w:start w:w="0" w:type="dxa"/>
              <w:end w:w="0" w:type="dxa"/>
            </w:tcMar>
          </w:tcPr>
          <w:p>
            <w:pPr>
              <w:autoSpaceDN w:val="0"/>
              <w:autoSpaceDE w:val="0"/>
              <w:widowControl/>
              <w:spacing w:line="210" w:lineRule="exact" w:before="142" w:after="0"/>
              <w:ind w:left="0" w:right="52" w:firstLine="0"/>
              <w:jc w:val="right"/>
            </w:pPr>
            <w:r>
              <w:rPr>
                <w:rFonts w:ascii="宋体,Bold" w:hAnsi="宋体,Bold" w:eastAsia="宋体,Bold"/>
                <w:b/>
                <w:i w:val="0"/>
                <w:color w:val="000000"/>
                <w:sz w:val="21"/>
              </w:rPr>
              <w:t>B.</w:t>
            </w:r>
          </w:p>
        </w:tc>
        <w:tc>
          <w:tcPr>
            <w:tcW w:type="dxa" w:w="140"/>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200"/>
            <w:tcBorders/>
            <w:shd w:fill="ffffff"/>
            <w:tcMar>
              <w:start w:w="0" w:type="dxa"/>
              <w:end w:w="0" w:type="dxa"/>
            </w:tcMar>
          </w:tcPr>
          <w:p>
            <w:pPr>
              <w:autoSpaceDN w:val="0"/>
              <w:autoSpaceDE w:val="0"/>
              <w:widowControl/>
              <w:spacing w:line="234" w:lineRule="exact" w:before="126" w:after="0"/>
              <w:ind w:left="0" w:right="0" w:firstLine="0"/>
              <w:jc w:val="center"/>
            </w:pPr>
            <w:r>
              <w:rPr>
                <w:rFonts w:ascii="TimesNewRoman,Italic" w:hAnsi="TimesNewRoman,Italic" w:eastAsia="TimesNewRoman,Italic"/>
                <w:b w:val="0"/>
                <w:i/>
                <w:color w:val="000000"/>
                <w:sz w:val="21"/>
              </w:rPr>
              <w:t>X</w:t>
            </w:r>
          </w:p>
        </w:tc>
        <w:tc>
          <w:tcPr>
            <w:tcW w:type="dxa" w:w="940"/>
            <w:tcBorders/>
            <w:shd w:fill="ffffff"/>
            <w:tcMar>
              <w:start w:w="0" w:type="dxa"/>
              <w:end w:w="0" w:type="dxa"/>
            </w:tcMar>
          </w:tcPr>
          <w:p>
            <w:pPr>
              <w:autoSpaceDN w:val="0"/>
              <w:autoSpaceDE w:val="0"/>
              <w:widowControl/>
              <w:spacing w:line="258" w:lineRule="exact" w:before="102" w:after="0"/>
              <w:ind w:left="8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602"/>
            <w:vMerge/>
            <w:tcBorders/>
          </w:tcPr>
          <w:p/>
        </w:tc>
        <w:tc>
          <w:tcPr>
            <w:tcW w:type="dxa" w:w="602"/>
            <w:vMerge/>
            <w:tcBorders/>
          </w:tcPr>
          <w:p/>
        </w:tc>
        <w:tc>
          <w:tcPr>
            <w:tcW w:type="dxa" w:w="602"/>
            <w:vMerge/>
            <w:tcBorders/>
          </w:tcPr>
          <w:p/>
        </w:tc>
        <w:tc>
          <w:tcPr>
            <w:tcW w:type="dxa" w:w="602"/>
            <w:vMerge/>
            <w:tcBorders/>
          </w:tcPr>
          <w:p/>
        </w:tc>
        <w:tc>
          <w:tcPr>
            <w:tcW w:type="dxa" w:w="602"/>
            <w:vMerge/>
            <w:tcBorders/>
          </w:tcPr>
          <w:p/>
        </w:tc>
      </w:tr>
      <w:tr>
        <w:trPr>
          <w:trHeight w:hRule="exact" w:val="690"/>
        </w:trPr>
        <w:tc>
          <w:tcPr>
            <w:tcW w:type="dxa" w:w="1116"/>
            <w:gridSpan w:val="2"/>
            <w:tcBorders/>
            <w:shd w:fill="ffffff"/>
            <w:tcMar>
              <w:start w:w="0" w:type="dxa"/>
              <w:end w:w="0" w:type="dxa"/>
            </w:tcMar>
            <w:tcMar>
              <w:start w:w="0" w:type="dxa"/>
              <w:end w:w="0" w:type="dxa"/>
            </w:tcMar>
          </w:tcPr>
          <w:p>
            <w:pPr>
              <w:autoSpaceDN w:val="0"/>
              <w:autoSpaceDE w:val="0"/>
              <w:widowControl/>
              <w:spacing w:line="256" w:lineRule="exact" w:before="320" w:after="0"/>
              <w:ind w:left="0" w:right="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 (</w:t>
            </w:r>
          </w:p>
        </w:tc>
        <w:tc>
          <w:tcPr>
            <w:tcW w:type="dxa" w:w="340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8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便于处理数组问题。</w:t>
            </w:r>
          </w:p>
        </w:tc>
        <w:tc>
          <w:tcPr>
            <w:tcW w:type="dxa" w:w="2180"/>
            <w:vMerge w:val="restart"/>
            <w:tcBorders/>
            <w:shd w:fill="ffffff"/>
            <w:tcMar>
              <w:start w:w="0" w:type="dxa"/>
              <w:end w:w="0" w:type="dxa"/>
            </w:tcMar>
            <w:tcMar>
              <w:start w:w="0" w:type="dxa"/>
              <w:end w:w="0" w:type="dxa"/>
            </w:tcMar>
          </w:tcPr>
          <w:p>
            <w:pPr>
              <w:autoSpaceDN w:val="0"/>
              <w:autoSpaceDE w:val="0"/>
              <w:widowControl/>
              <w:spacing w:line="210" w:lineRule="exact" w:before="802" w:after="0"/>
              <w:ind w:left="0" w:right="0" w:firstLine="0"/>
              <w:jc w:val="center"/>
            </w:pPr>
            <w:r>
              <w:rPr>
                <w:rFonts w:ascii="宋体,Bold" w:hAnsi="宋体,Bold" w:eastAsia="宋体,Bold"/>
                <w:b/>
                <w:i w:val="0"/>
                <w:color w:val="000000"/>
                <w:sz w:val="21"/>
              </w:rPr>
              <w:t>C. 相对寻址</w:t>
            </w:r>
          </w:p>
        </w:tc>
        <w:tc>
          <w:tcPr>
            <w:tcW w:type="dxa" w:w="306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02" w:after="0"/>
              <w:ind w:left="488" w:right="0" w:firstLine="0"/>
              <w:jc w:val="left"/>
            </w:pPr>
            <w:r>
              <w:rPr>
                <w:rFonts w:ascii="宋体,Bold" w:hAnsi="宋体,Bold" w:eastAsia="宋体,Bold"/>
                <w:b/>
                <w:i w:val="0"/>
                <w:color w:val="000000"/>
                <w:sz w:val="21"/>
              </w:rPr>
              <w:t>D. 基址寻址</w:t>
            </w:r>
          </w:p>
        </w:tc>
      </w:tr>
      <w:tr>
        <w:trPr>
          <w:trHeight w:hRule="exact" w:val="382"/>
        </w:trPr>
        <w:tc>
          <w:tcPr>
            <w:tcW w:type="dxa" w:w="2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220" w:firstLine="0"/>
              <w:jc w:val="right"/>
            </w:pPr>
            <w:r>
              <w:rPr>
                <w:rFonts w:ascii="宋体,Bold" w:hAnsi="宋体,Bold" w:eastAsia="宋体,Bold"/>
                <w:b/>
                <w:i w:val="0"/>
                <w:color w:val="000000"/>
                <w:sz w:val="21"/>
              </w:rPr>
              <w:t>A. 间接寻址</w:t>
            </w:r>
          </w:p>
        </w:tc>
        <w:tc>
          <w:tcPr>
            <w:tcW w:type="dxa" w:w="2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486" w:firstLine="0"/>
              <w:jc w:val="right"/>
            </w:pPr>
            <w:r>
              <w:rPr>
                <w:rFonts w:ascii="宋体,Bold" w:hAnsi="宋体,Bold" w:eastAsia="宋体,Bold"/>
                <w:b/>
                <w:i w:val="0"/>
                <w:color w:val="000000"/>
                <w:sz w:val="21"/>
              </w:rPr>
              <w:t>B. 变址寻址</w:t>
            </w:r>
          </w:p>
        </w:tc>
        <w:tc>
          <w:tcPr>
            <w:tcW w:type="dxa" w:w="602"/>
            <w:vMerge/>
            <w:tcBorders/>
          </w:tcPr>
          <w:p/>
        </w:tc>
        <w:tc>
          <w:tcPr>
            <w:tcW w:type="dxa" w:w="2408"/>
            <w:gridSpan w:val="4"/>
            <w:vMerge/>
            <w:tcBorders/>
          </w:tcPr>
          <w:p/>
        </w:tc>
      </w:tr>
    </w:tbl>
    <w:p>
      <w:pPr>
        <w:autoSpaceDN w:val="0"/>
        <w:autoSpaceDE w:val="0"/>
        <w:widowControl/>
        <w:spacing w:line="280" w:lineRule="exact" w:before="246" w:after="8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堆栈寻址方式中</w:t>
      </w:r>
      <w:r>
        <w:rPr>
          <w:rFonts w:ascii="PMExtra" w:hAnsi="PMExtra" w:eastAsia="PMExtra"/>
          <w:b w:val="0"/>
          <w:i w:val="0"/>
          <w:color w:val="000000"/>
          <w:sz w:val="21"/>
        </w:rPr>
        <w:t>,</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为累加器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SP</w:t>
      </w:r>
      <w:r>
        <w:rPr>
          <w:rFonts w:ascii="宋体,Bold" w:hAnsi="宋体,Bold" w:eastAsia="宋体,Bold"/>
          <w:b/>
          <w:i w:val="0"/>
          <w:color w:val="000000"/>
          <w:sz w:val="21"/>
        </w:rPr>
        <w:t xml:space="preserve"> 为堆栈指示器</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w w:val="98.98235096650964"/>
          <w:rFonts w:ascii="TimesNewRoman,Italic" w:hAnsi="TimesNewRoman,Italic" w:eastAsia="TimesNewRoman,Italic"/>
          <w:b w:val="0"/>
          <w:i/>
          <w:color w:val="000000"/>
          <w:sz w:val="17"/>
        </w:rPr>
        <w:t>sp</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SP</w:t>
      </w:r>
      <w:r>
        <w:rPr>
          <w:rFonts w:ascii="宋体,Bold" w:hAnsi="宋体,Bold" w:eastAsia="宋体,Bold"/>
          <w:b/>
          <w:i w:val="0"/>
          <w:color w:val="000000"/>
          <w:sz w:val="21"/>
        </w:rPr>
        <w:t xml:space="preserve"> 指示的栈顶单元。若进栈操作的动</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442"/>
        </w:trPr>
        <w:tc>
          <w:tcPr>
            <w:tcW w:type="dxa" w:w="1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0" w:right="66" w:firstLine="0"/>
              <w:jc w:val="right"/>
            </w:pPr>
            <w:r>
              <w:rPr>
                <w:rFonts w:ascii="宋体,Bold" w:hAnsi="宋体,Bold" w:eastAsia="宋体,Bold"/>
                <w:b/>
                <w:i w:val="0"/>
                <w:color w:val="000000"/>
                <w:sz w:val="21"/>
              </w:rPr>
              <w:t>作是</w:t>
            </w:r>
            <w:r>
              <w:rPr>
                <w:rFonts w:ascii="TimesNewRoman,Italic" w:hAnsi="TimesNewRoman,Italic" w:eastAsia="TimesNewRoman,Italic"/>
                <w:b w:val="0"/>
                <w:i/>
                <w:color w:val="000000"/>
                <w:sz w:val="21"/>
              </w:rPr>
              <w:t>A</w:t>
            </w:r>
          </w:p>
        </w:tc>
        <w:tc>
          <w:tcPr>
            <w:tcW w:type="dxa" w:w="1070"/>
            <w:gridSpan w:val="2"/>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sp</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SP</w:t>
            </w:r>
          </w:p>
        </w:tc>
        <w:tc>
          <w:tcPr>
            <w:tcW w:type="dxa" w:w="319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SP</w:t>
            </w:r>
            <w:r>
              <w:rPr>
                <w:rFonts w:ascii="PMExtra" w:hAnsi="PMExtra" w:eastAsia="PMExtra"/>
                <w:b w:val="0"/>
                <w:i w:val="0"/>
                <w:color w:val="000000"/>
                <w:sz w:val="21"/>
              </w:rPr>
              <w:t>,</w:t>
            </w:r>
            <w:r>
              <w:rPr>
                <w:rFonts w:ascii="宋体,Bold" w:hAnsi="宋体,Bold" w:eastAsia="宋体,Bold"/>
                <w:b/>
                <w:i w:val="0"/>
                <w:color w:val="000000"/>
                <w:sz w:val="21"/>
              </w:rPr>
              <w:t xml:space="preserve"> 则出栈操作的动作应为</w:t>
            </w:r>
            <w:r>
              <w:rPr>
                <w:rFonts w:ascii="PMExtra" w:hAnsi="PMExtra" w:eastAsia="PMExtra"/>
                <w:b w:val="0"/>
                <w:i w:val="0"/>
                <w:color w:val="000000"/>
                <w:sz w:val="21"/>
              </w:rPr>
              <w:t>(</w:t>
            </w:r>
          </w:p>
        </w:tc>
        <w:tc>
          <w:tcPr>
            <w:tcW w:type="dxa" w:w="36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86" w:right="0" w:firstLine="0"/>
              <w:jc w:val="left"/>
            </w:pPr>
            <w:r>
              <w:rPr>
                <w:rFonts w:ascii="PMExtra" w:hAnsi="PMExtra" w:eastAsia="PMExtra"/>
                <w:b w:val="0"/>
                <w:i w:val="0"/>
                <w:color w:val="000000"/>
                <w:sz w:val="21"/>
              </w:rPr>
              <w:t>)</w:t>
            </w:r>
          </w:p>
        </w:tc>
      </w:tr>
      <w:tr>
        <w:trPr>
          <w:trHeight w:hRule="exact" w:val="460"/>
        </w:trPr>
        <w:tc>
          <w:tcPr>
            <w:tcW w:type="dxa" w:w="980"/>
            <w:tcBorders/>
            <w:shd w:fill="ffffff"/>
            <w:tcMar>
              <w:start w:w="0" w:type="dxa"/>
              <w:end w:w="0" w:type="dxa"/>
            </w:tcMar>
          </w:tcPr>
          <w:p>
            <w:pPr>
              <w:autoSpaceDN w:val="0"/>
              <w:autoSpaceDE w:val="0"/>
              <w:widowControl/>
              <w:spacing w:line="210" w:lineRule="exact" w:before="136"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52" w:lineRule="exact" w:before="138" w:after="0"/>
              <w:ind w:left="0" w:right="0" w:firstLine="0"/>
              <w:jc w:val="center"/>
            </w:pPr>
            <w:r>
              <w:rPr>
                <w:rFonts w:ascii="PMExtra" w:hAnsi="PMExtra" w:eastAsia="PMExtra"/>
                <w:b w:val="0"/>
                <w:i w:val="0"/>
                <w:color w:val="000000"/>
                <w:sz w:val="19"/>
              </w:rPr>
              <w:t></w:t>
            </w:r>
          </w:p>
        </w:tc>
        <w:tc>
          <w:tcPr>
            <w:tcW w:type="dxa" w:w="360"/>
            <w:tcBorders/>
            <w:shd w:fill="ffffff"/>
            <w:tcMar>
              <w:start w:w="0" w:type="dxa"/>
              <w:end w:w="0" w:type="dxa"/>
            </w:tcMar>
          </w:tcPr>
          <w:p>
            <w:pPr>
              <w:autoSpaceDN w:val="0"/>
              <w:autoSpaceDE w:val="0"/>
              <w:widowControl/>
              <w:spacing w:line="254" w:lineRule="exact" w:before="130" w:after="0"/>
              <w:ind w:left="0" w:right="0" w:firstLine="0"/>
              <w:jc w:val="center"/>
            </w:pP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sp</w:t>
            </w:r>
          </w:p>
        </w:tc>
        <w:tc>
          <w:tcPr>
            <w:tcW w:type="dxa" w:w="980"/>
            <w:tcBorders/>
            <w:shd w:fill="ffffff"/>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SP</w:t>
            </w:r>
          </w:p>
        </w:tc>
        <w:tc>
          <w:tcPr>
            <w:tcW w:type="dxa" w:w="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SP</w:t>
            </w:r>
          </w:p>
        </w:tc>
        <w:tc>
          <w:tcPr>
            <w:tcW w:type="dxa" w:w="2060"/>
            <w:tcBorders/>
            <w:shd w:fill="ffffff"/>
            <w:tcMar>
              <w:start w:w="0" w:type="dxa"/>
              <w:end w:w="0" w:type="dxa"/>
            </w:tcMar>
          </w:tcPr>
          <w:p>
            <w:pPr>
              <w:autoSpaceDN w:val="0"/>
              <w:autoSpaceDE w:val="0"/>
              <w:widowControl/>
              <w:spacing w:line="210" w:lineRule="exact" w:before="136" w:after="0"/>
              <w:ind w:left="0" w:right="56" w:firstLine="0"/>
              <w:jc w:val="right"/>
            </w:pPr>
            <w:r>
              <w:rPr>
                <w:rFonts w:ascii="宋体,Bold" w:hAnsi="宋体,Bold" w:eastAsia="宋体,Bold"/>
                <w:b/>
                <w:i w:val="0"/>
                <w:color w:val="000000"/>
                <w:sz w:val="21"/>
              </w:rPr>
              <w:t>B.</w:t>
            </w:r>
          </w:p>
        </w:tc>
        <w:tc>
          <w:tcPr>
            <w:tcW w:type="dxa" w:w="120"/>
            <w:tcBorders/>
            <w:shd w:fill="ffffff"/>
            <w:tcMar>
              <w:start w:w="0" w:type="dxa"/>
              <w:end w:w="0" w:type="dxa"/>
            </w:tcMar>
          </w:tcPr>
          <w:p>
            <w:pPr>
              <w:autoSpaceDN w:val="0"/>
              <w:autoSpaceDE w:val="0"/>
              <w:widowControl/>
              <w:spacing w:line="214" w:lineRule="exact" w:before="154" w:after="0"/>
              <w:ind w:left="0" w:right="0" w:firstLine="0"/>
              <w:jc w:val="center"/>
            </w:pPr>
            <w:r>
              <w:rPr>
                <w:rFonts w:ascii="PMExtra" w:hAnsi="PMExtra" w:eastAsia="PMExtra"/>
                <w:b w:val="0"/>
                <w:i w:val="0"/>
                <w:color w:val="000000"/>
                <w:sz w:val="17"/>
              </w:rPr>
              <w:t></w:t>
            </w:r>
          </w:p>
        </w:tc>
        <w:tc>
          <w:tcPr>
            <w:tcW w:type="dxa" w:w="320"/>
            <w:tcBorders/>
            <w:shd w:fill="ffffff"/>
            <w:tcMar>
              <w:start w:w="0" w:type="dxa"/>
              <w:end w:w="0" w:type="dxa"/>
            </w:tcMar>
          </w:tcPr>
          <w:p>
            <w:pPr>
              <w:autoSpaceDN w:val="0"/>
              <w:autoSpaceDE w:val="0"/>
              <w:widowControl/>
              <w:spacing w:line="232" w:lineRule="exact" w:before="130" w:after="0"/>
              <w:ind w:left="0" w:right="0" w:firstLine="0"/>
              <w:jc w:val="center"/>
            </w:pPr>
            <w:r>
              <w:rPr>
                <w:rFonts w:ascii="TimesNewRoman,Italic" w:hAnsi="TimesNewRoman,Italic" w:eastAsia="TimesNewRoman,Italic"/>
                <w:b w:val="0"/>
                <w:i/>
                <w:color w:val="000000"/>
                <w:sz w:val="21"/>
              </w:rPr>
              <w:t>SP</w:t>
            </w:r>
          </w:p>
        </w:tc>
        <w:tc>
          <w:tcPr>
            <w:tcW w:type="dxa" w:w="1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0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SP</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w:t>
            </w:r>
            <w:r>
              <w:rPr>
                <w:w w:val="98.98235096650964"/>
                <w:rFonts w:ascii="TimesNewRoman,Italic" w:hAnsi="TimesNewRoman,Italic" w:eastAsia="TimesNewRoman,Italic"/>
                <w:b w:val="0"/>
                <w:i/>
                <w:color w:val="000000"/>
                <w:sz w:val="17"/>
              </w:rPr>
              <w:t>sp</w:t>
            </w:r>
          </w:p>
        </w:tc>
        <w:tc>
          <w:tcPr>
            <w:tcW w:type="dxa" w:w="2200"/>
            <w:tcBorders/>
            <w:shd w:fill="ffffff"/>
            <w:tcMar>
              <w:start w:w="0" w:type="dxa"/>
              <w:end w:w="0" w:type="dxa"/>
            </w:tcMar>
          </w:tcPr>
          <w:p>
            <w:pPr>
              <w:autoSpaceDN w:val="0"/>
              <w:autoSpaceDE w:val="0"/>
              <w:widowControl/>
              <w:spacing w:line="256" w:lineRule="exact" w:before="106" w:after="0"/>
              <w:ind w:left="7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r>
      <w:tr>
        <w:trPr>
          <w:trHeight w:hRule="exact" w:val="500"/>
        </w:trPr>
        <w:tc>
          <w:tcPr>
            <w:tcW w:type="dxa" w:w="980"/>
            <w:tcBorders/>
            <w:shd w:fill="ffffff"/>
            <w:tcMar>
              <w:start w:w="0" w:type="dxa"/>
              <w:end w:w="0" w:type="dxa"/>
            </w:tcMar>
          </w:tcPr>
          <w:p>
            <w:pPr>
              <w:autoSpaceDN w:val="0"/>
              <w:autoSpaceDE w:val="0"/>
              <w:widowControl/>
              <w:spacing w:line="210" w:lineRule="exact" w:before="106" w:after="0"/>
              <w:ind w:left="0" w:right="4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12" w:lineRule="exact" w:before="124" w:after="0"/>
              <w:ind w:left="0" w:right="0" w:firstLine="0"/>
              <w:jc w:val="center"/>
            </w:pPr>
            <w:r>
              <w:rPr>
                <w:rFonts w:ascii="PMExtra" w:hAnsi="PMExtra" w:eastAsia="PMExtra"/>
                <w:b w:val="0"/>
                <w:i w:val="0"/>
                <w:color w:val="000000"/>
                <w:sz w:val="17"/>
              </w:rPr>
              <w:t></w:t>
            </w:r>
          </w:p>
        </w:tc>
        <w:tc>
          <w:tcPr>
            <w:tcW w:type="dxa" w:w="360"/>
            <w:tcBorders/>
            <w:shd w:fill="ffffff"/>
            <w:tcMar>
              <w:start w:w="0" w:type="dxa"/>
              <w:end w:w="0" w:type="dxa"/>
            </w:tcMar>
          </w:tcPr>
          <w:p>
            <w:pPr>
              <w:autoSpaceDN w:val="0"/>
              <w:autoSpaceDE w:val="0"/>
              <w:widowControl/>
              <w:spacing w:line="234" w:lineRule="exact" w:before="98" w:after="0"/>
              <w:ind w:left="14" w:right="0" w:firstLine="0"/>
              <w:jc w:val="left"/>
            </w:pPr>
            <w:r>
              <w:rPr>
                <w:rFonts w:ascii="TimesNewRoman,Italic" w:hAnsi="TimesNewRoman,Italic" w:eastAsia="TimesNewRoman,Italic"/>
                <w:b w:val="0"/>
                <w:i/>
                <w:color w:val="000000"/>
                <w:sz w:val="21"/>
              </w:rPr>
              <w:t>SP</w:t>
            </w:r>
          </w:p>
        </w:tc>
        <w:tc>
          <w:tcPr>
            <w:tcW w:type="dxa" w:w="1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SP</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w:t>
            </w:r>
            <w:r>
              <w:rPr>
                <w:w w:val="98.98235096650964"/>
                <w:rFonts w:ascii="TimesNewRoman,Italic" w:hAnsi="TimesNewRoman,Italic" w:eastAsia="TimesNewRoman,Italic"/>
                <w:b w:val="0"/>
                <w:i/>
                <w:color w:val="000000"/>
                <w:sz w:val="17"/>
              </w:rPr>
              <w:t>sp</w:t>
            </w:r>
          </w:p>
        </w:tc>
        <w:tc>
          <w:tcPr>
            <w:tcW w:type="dxa" w:w="400"/>
            <w:tcBorders/>
            <w:shd w:fill="ffffff"/>
            <w:tcMar>
              <w:start w:w="0" w:type="dxa"/>
              <w:end w:w="0" w:type="dxa"/>
            </w:tcMar>
          </w:tcPr>
          <w:p>
            <w:pPr>
              <w:autoSpaceDN w:val="0"/>
              <w:autoSpaceDE w:val="0"/>
              <w:widowControl/>
              <w:spacing w:line="258" w:lineRule="exact" w:before="74" w:after="0"/>
              <w:ind w:left="8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2060"/>
            <w:tcBorders/>
            <w:shd w:fill="ffffff"/>
            <w:tcMar>
              <w:start w:w="0" w:type="dxa"/>
              <w:end w:w="0" w:type="dxa"/>
            </w:tcMar>
          </w:tcPr>
          <w:p>
            <w:pPr>
              <w:autoSpaceDN w:val="0"/>
              <w:autoSpaceDE w:val="0"/>
              <w:widowControl/>
              <w:spacing w:line="210" w:lineRule="exact" w:before="106" w:after="0"/>
              <w:ind w:left="0" w:right="56" w:firstLine="0"/>
              <w:jc w:val="right"/>
            </w:pPr>
            <w:r>
              <w:rPr>
                <w:rFonts w:ascii="宋体,Bold" w:hAnsi="宋体,Bold" w:eastAsia="宋体,Bold"/>
                <w:b/>
                <w:i w:val="0"/>
                <w:color w:val="000000"/>
                <w:sz w:val="21"/>
              </w:rPr>
              <w:t>D.</w:t>
            </w:r>
          </w:p>
        </w:tc>
        <w:tc>
          <w:tcPr>
            <w:tcW w:type="dxa" w:w="120"/>
            <w:tcBorders/>
            <w:shd w:fill="ffffff"/>
            <w:tcMar>
              <w:start w:w="0" w:type="dxa"/>
              <w:end w:w="0" w:type="dxa"/>
            </w:tcMar>
          </w:tcPr>
          <w:p>
            <w:pPr>
              <w:autoSpaceDN w:val="0"/>
              <w:autoSpaceDE w:val="0"/>
              <w:widowControl/>
              <w:spacing w:line="252" w:lineRule="exact" w:before="108" w:after="0"/>
              <w:ind w:left="0" w:right="0" w:firstLine="0"/>
              <w:jc w:val="center"/>
            </w:pPr>
            <w:r>
              <w:rPr>
                <w:rFonts w:ascii="PMExtra" w:hAnsi="PMExtra" w:eastAsia="PMExtra"/>
                <w:b w:val="0"/>
                <w:i w:val="0"/>
                <w:color w:val="000000"/>
                <w:sz w:val="19"/>
              </w:rPr>
              <w:t></w:t>
            </w:r>
          </w:p>
        </w:tc>
        <w:tc>
          <w:tcPr>
            <w:tcW w:type="dxa" w:w="420"/>
            <w:gridSpan w:val="2"/>
            <w:tcBorders/>
            <w:shd w:fill="ffffff"/>
            <w:tcMar>
              <w:start w:w="0" w:type="dxa"/>
              <w:end w:w="0" w:type="dxa"/>
            </w:tcMar>
            <w:tcMar>
              <w:start w:w="0" w:type="dxa"/>
              <w:end w:w="0" w:type="dxa"/>
            </w:tcMar>
          </w:tcPr>
          <w:p>
            <w:pPr>
              <w:autoSpaceDN w:val="0"/>
              <w:autoSpaceDE w:val="0"/>
              <w:widowControl/>
              <w:spacing w:line="256" w:lineRule="exact" w:before="98" w:after="0"/>
              <w:ind w:left="0" w:right="0" w:firstLine="0"/>
              <w:jc w:val="center"/>
            </w:pP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sp</w:t>
            </w:r>
          </w:p>
        </w:tc>
        <w:tc>
          <w:tcPr>
            <w:tcW w:type="dxa" w:w="860"/>
            <w:gridSpan w:val="2"/>
            <w:tcBorders/>
            <w:shd w:fill="ffffff"/>
            <w:tcMar>
              <w:start w:w="0" w:type="dxa"/>
              <w:end w:w="0" w:type="dxa"/>
            </w:tcMar>
            <w:tcMar>
              <w:start w:w="0" w:type="dxa"/>
              <w:end w:w="0" w:type="dxa"/>
            </w:tcMar>
          </w:tcPr>
          <w:p>
            <w:pPr>
              <w:autoSpaceDN w:val="0"/>
              <w:autoSpaceDE w:val="0"/>
              <w:widowControl/>
              <w:spacing w:line="258" w:lineRule="exact" w:before="74"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SP</w:t>
            </w:r>
          </w:p>
        </w:tc>
        <w:tc>
          <w:tcPr>
            <w:tcW w:type="dxa" w:w="2660"/>
            <w:gridSpan w:val="2"/>
            <w:tcBorders/>
            <w:shd w:fill="ffffff"/>
            <w:tcMar>
              <w:start w:w="0" w:type="dxa"/>
              <w:end w:w="0" w:type="dxa"/>
            </w:tcMar>
            <w:tcMar>
              <w:start w:w="0" w:type="dxa"/>
              <w:end w:w="0" w:type="dxa"/>
            </w:tcMar>
          </w:tcPr>
          <w:p>
            <w:pPr>
              <w:autoSpaceDN w:val="0"/>
              <w:autoSpaceDE w:val="0"/>
              <w:widowControl/>
              <w:spacing w:line="258" w:lineRule="exact" w:before="74" w:after="0"/>
              <w:ind w:left="8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SP</w:t>
            </w:r>
          </w:p>
        </w:tc>
      </w:tr>
      <w:tr>
        <w:trPr>
          <w:trHeight w:hRule="exact" w:val="482"/>
        </w:trPr>
        <w:tc>
          <w:tcPr>
            <w:tcW w:type="dxa" w:w="622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相对寻址方式中</w:t>
            </w:r>
            <w:r>
              <w:rPr>
                <w:rFonts w:ascii="TimesNewRoman" w:hAnsi="TimesNewRoman" w:eastAsia="TimesNewRoman"/>
                <w:b w:val="0"/>
                <w:i w:val="0"/>
                <w:color w:val="000000"/>
                <w:sz w:val="21"/>
              </w:rPr>
              <w:t>,</w:t>
            </w:r>
            <w:r>
              <w:rPr>
                <w:rFonts w:ascii="宋体,Bold" w:hAnsi="宋体,Bold" w:eastAsia="宋体,Bold"/>
                <w:b/>
                <w:i w:val="0"/>
                <w:color w:val="000000"/>
                <w:sz w:val="21"/>
              </w:rPr>
              <w:t>指令所提供的相对地址实质上是一种</w:t>
            </w:r>
            <w:r>
              <w:rPr>
                <w:rFonts w:ascii="PMExtra" w:hAnsi="PMExtra" w:eastAsia="PMExtra"/>
                <w:b w:val="0"/>
                <w:i w:val="0"/>
                <w:color w:val="000000"/>
                <w:sz w:val="21"/>
              </w:rPr>
              <w:t>(</w:t>
            </w:r>
          </w:p>
        </w:tc>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1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0"/>
        <w:ind w:left="1442" w:right="5616" w:firstLine="0"/>
        <w:jc w:val="left"/>
      </w:pPr>
      <w:r>
        <w:rPr>
          <w:rFonts w:ascii="宋体,Bold" w:hAnsi="宋体,Bold" w:eastAsia="宋体,Bold"/>
          <w:b/>
          <w:i w:val="0"/>
          <w:color w:val="000000"/>
          <w:sz w:val="21"/>
        </w:rPr>
        <w:t>A. 立即数</w:t>
      </w:r>
      <w:r>
        <w:br/>
      </w:r>
      <w:r>
        <w:rPr>
          <w:rFonts w:ascii="宋体,Bold" w:hAnsi="宋体,Bold" w:eastAsia="宋体,Bold"/>
          <w:b/>
          <w:i w:val="0"/>
          <w:color w:val="000000"/>
          <w:sz w:val="21"/>
        </w:rPr>
        <w:t>B. 内存地址</w:t>
      </w:r>
      <w:r>
        <w:br/>
      </w:r>
      <w:r>
        <w:rPr>
          <w:rFonts w:ascii="宋体,Bold" w:hAnsi="宋体,Bold" w:eastAsia="宋体,Bold"/>
          <w:b/>
          <w:i w:val="0"/>
          <w:color w:val="000000"/>
          <w:sz w:val="21"/>
        </w:rPr>
        <w:t>C. 以本条指令在内存中首地址为基准位置的偏移量</w:t>
      </w:r>
      <w:r>
        <w:br/>
      </w:r>
      <w:r>
        <w:rPr>
          <w:rFonts w:ascii="宋体,Bold" w:hAnsi="宋体,Bold" w:eastAsia="宋体,Bold"/>
          <w:b/>
          <w:i w:val="0"/>
          <w:color w:val="000000"/>
          <w:sz w:val="21"/>
        </w:rPr>
        <w:t>D. 以下条指令在内存中首地址为基准位置的偏移量</w:t>
      </w:r>
    </w:p>
    <w:p>
      <w:pPr>
        <w:autoSpaceDN w:val="0"/>
        <w:autoSpaceDE w:val="0"/>
        <w:widowControl/>
        <w:spacing w:line="240" w:lineRule="exact" w:before="16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94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r>
        <w:trPr>
          <w:trHeight w:hRule="exact" w:val="692"/>
        </w:trPr>
        <w:tc>
          <w:tcPr>
            <w:tcW w:type="dxa" w:w="474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下列关于堆栈寻址的描述中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948"/>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r>
      <w:tr>
        <w:trPr>
          <w:trHeight w:hRule="exact" w:val="400"/>
        </w:trPr>
        <w:tc>
          <w:tcPr>
            <w:tcW w:type="dxa" w:w="474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可以用内存来实现堆栈</w:t>
            </w:r>
          </w:p>
        </w:tc>
        <w:tc>
          <w:tcPr>
            <w:tcW w:type="dxa" w:w="4948"/>
            <w:gridSpan w:val="2"/>
            <w:tcBorders/>
            <w:shd w:fill="ffffff"/>
            <w:tcMar>
              <w:start w:w="0" w:type="dxa"/>
              <w:end w:w="0" w:type="dxa"/>
            </w:tcMar>
            <w:tcMar>
              <w:start w:w="0" w:type="dxa"/>
              <w:end w:w="0" w:type="dxa"/>
            </w:tcMar>
          </w:tcPr>
          <w:p>
            <w:pPr>
              <w:autoSpaceDN w:val="0"/>
              <w:autoSpaceDE w:val="0"/>
              <w:widowControl/>
              <w:spacing w:line="210" w:lineRule="exact" w:before="114" w:after="0"/>
              <w:ind w:left="294" w:right="0" w:firstLine="0"/>
              <w:jc w:val="left"/>
            </w:pPr>
            <w:r>
              <w:rPr>
                <w:rFonts w:ascii="宋体,Bold" w:hAnsi="宋体,Bold" w:eastAsia="宋体,Bold"/>
                <w:b/>
                <w:i w:val="0"/>
                <w:color w:val="000000"/>
                <w:sz w:val="21"/>
              </w:rPr>
              <w:t>B. 堆栈寻址要求计算机中设有堆栈</w:t>
            </w:r>
          </w:p>
        </w:tc>
      </w:tr>
      <w:tr>
        <w:trPr>
          <w:trHeight w:hRule="exact" w:val="460"/>
        </w:trPr>
        <w:tc>
          <w:tcPr>
            <w:tcW w:type="dxa" w:w="4740"/>
            <w:tcBorders/>
            <w:shd w:fill="ffffff"/>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 可以用硬盘来实现堆栈</w:t>
            </w:r>
            <w:r>
              <w:rPr>
                <w:rFonts w:ascii="TimesNewRoman" w:hAnsi="TimesNewRoman" w:eastAsia="TimesNewRoman"/>
                <w:b w:val="0"/>
                <w:i w:val="0"/>
                <w:color w:val="000000"/>
                <w:sz w:val="21"/>
              </w:rPr>
              <w:t>,</w:t>
            </w:r>
            <w:r>
              <w:rPr>
                <w:rFonts w:ascii="宋体,Bold" w:hAnsi="宋体,Bold" w:eastAsia="宋体,Bold"/>
                <w:b/>
                <w:i w:val="0"/>
                <w:color w:val="000000"/>
                <w:sz w:val="21"/>
              </w:rPr>
              <w:t>称为硬堆栈</w:t>
            </w:r>
          </w:p>
        </w:tc>
        <w:tc>
          <w:tcPr>
            <w:tcW w:type="dxa" w:w="4948"/>
            <w:gridSpan w:val="2"/>
            <w:tcBorders/>
            <w:shd w:fill="ffffff"/>
            <w:tcMar>
              <w:start w:w="0" w:type="dxa"/>
              <w:end w:w="0" w:type="dxa"/>
            </w:tcMar>
            <w:tcMar>
              <w:start w:w="0" w:type="dxa"/>
              <w:end w:w="0" w:type="dxa"/>
            </w:tcMar>
          </w:tcPr>
          <w:p>
            <w:pPr>
              <w:autoSpaceDN w:val="0"/>
              <w:autoSpaceDE w:val="0"/>
              <w:widowControl/>
              <w:spacing w:line="210" w:lineRule="exact" w:before="92" w:after="0"/>
              <w:ind w:left="294" w:right="0" w:firstLine="0"/>
              <w:jc w:val="left"/>
            </w:pPr>
            <w:r>
              <w:rPr>
                <w:rFonts w:ascii="宋体,Bold" w:hAnsi="宋体,Bold" w:eastAsia="宋体,Bold"/>
                <w:b/>
                <w:i w:val="0"/>
                <w:color w:val="000000"/>
                <w:sz w:val="21"/>
              </w:rPr>
              <w:t>D. 可以用寄存器组来实现堆栈</w:t>
            </w:r>
          </w:p>
        </w:tc>
      </w:tr>
      <w:tr>
        <w:trPr>
          <w:trHeight w:hRule="exact" w:val="520"/>
        </w:trPr>
        <w:tc>
          <w:tcPr>
            <w:tcW w:type="dxa" w:w="6868"/>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指令寻址方式有顺序和跳跃两种</w:t>
            </w:r>
            <w:r>
              <w:rPr>
                <w:rFonts w:ascii="TimesNewRoman" w:hAnsi="TimesNewRoman" w:eastAsia="TimesNewRoman"/>
                <w:b w:val="0"/>
                <w:i w:val="0"/>
                <w:color w:val="000000"/>
                <w:sz w:val="21"/>
              </w:rPr>
              <w:t>,</w:t>
            </w:r>
            <w:r>
              <w:rPr>
                <w:rFonts w:ascii="宋体,Bold" w:hAnsi="宋体,Bold" w:eastAsia="宋体,Bold"/>
                <w:b/>
                <w:i w:val="0"/>
                <w:color w:val="000000"/>
                <w:sz w:val="21"/>
              </w:rPr>
              <w:t>采用跳跃寻址方式可以实现</w:t>
            </w:r>
            <w:r>
              <w:rPr>
                <w:rFonts w:ascii="PMExtra" w:hAnsi="PMExtra" w:eastAsia="PMExtra"/>
                <w:b w:val="0"/>
                <w:i w:val="0"/>
                <w:color w:val="000000"/>
                <w:sz w:val="21"/>
              </w:rPr>
              <w:t>(</w:t>
            </w:r>
          </w:p>
        </w:tc>
        <w:tc>
          <w:tcPr>
            <w:tcW w:type="dxa" w:w="2820"/>
            <w:tcBorders/>
            <w:shd w:fill="ffffff"/>
            <w:tcMar>
              <w:start w:w="0" w:type="dxa"/>
              <w:end w:w="0" w:type="dxa"/>
            </w:tcMar>
          </w:tcPr>
          <w:p>
            <w:pPr>
              <w:autoSpaceDN w:val="0"/>
              <w:autoSpaceDE w:val="0"/>
              <w:widowControl/>
              <w:spacing w:line="256" w:lineRule="exact" w:before="166" w:after="0"/>
              <w:ind w:left="96" w:right="0" w:firstLine="0"/>
              <w:jc w:val="left"/>
            </w:pPr>
            <w:r>
              <w:rPr>
                <w:rFonts w:ascii="PMExtra" w:hAnsi="PMExtra" w:eastAsia="PMExtra"/>
                <w:b w:val="0"/>
                <w:i w:val="0"/>
                <w:color w:val="000000"/>
                <w:sz w:val="21"/>
              </w:rPr>
              <w:t>)</w:t>
            </w:r>
          </w:p>
        </w:tc>
      </w:tr>
      <w:tr>
        <w:trPr>
          <w:trHeight w:hRule="exact" w:val="420"/>
        </w:trPr>
        <w:tc>
          <w:tcPr>
            <w:tcW w:type="dxa" w:w="4740"/>
            <w:tcBorders/>
            <w:shd w:fill="ffffff"/>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程序浮动</w:t>
            </w:r>
          </w:p>
        </w:tc>
        <w:tc>
          <w:tcPr>
            <w:tcW w:type="dxa" w:w="4948"/>
            <w:gridSpan w:val="2"/>
            <w:tcBorders/>
            <w:shd w:fill="ffffff"/>
            <w:tcMar>
              <w:start w:w="0" w:type="dxa"/>
              <w:end w:w="0" w:type="dxa"/>
            </w:tcMar>
            <w:tcMar>
              <w:start w:w="0" w:type="dxa"/>
              <w:end w:w="0" w:type="dxa"/>
            </w:tcMar>
          </w:tcPr>
          <w:p>
            <w:pPr>
              <w:autoSpaceDN w:val="0"/>
              <w:autoSpaceDE w:val="0"/>
              <w:widowControl/>
              <w:spacing w:line="212" w:lineRule="exact" w:before="126" w:after="0"/>
              <w:ind w:left="294" w:right="0" w:firstLine="0"/>
              <w:jc w:val="left"/>
            </w:pPr>
            <w:r>
              <w:rPr>
                <w:rFonts w:ascii="宋体,Bold" w:hAnsi="宋体,Bold" w:eastAsia="宋体,Bold"/>
                <w:b/>
                <w:i w:val="0"/>
                <w:color w:val="000000"/>
                <w:sz w:val="21"/>
              </w:rPr>
              <w:t>B. 程序的无条件浮动和条件浮动</w:t>
            </w:r>
          </w:p>
        </w:tc>
      </w:tr>
      <w:tr>
        <w:trPr>
          <w:trHeight w:hRule="exact" w:val="356"/>
        </w:trPr>
        <w:tc>
          <w:tcPr>
            <w:tcW w:type="dxa" w:w="474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程序的无条件转移和条件转移</w:t>
            </w:r>
          </w:p>
        </w:tc>
        <w:tc>
          <w:tcPr>
            <w:tcW w:type="dxa" w:w="4948"/>
            <w:gridSpan w:val="2"/>
            <w:tcBorders/>
            <w:shd w:fill="ffffff"/>
            <w:tcMar>
              <w:start w:w="0" w:type="dxa"/>
              <w:end w:w="0" w:type="dxa"/>
            </w:tcMar>
            <w:tcMar>
              <w:start w:w="0" w:type="dxa"/>
              <w:end w:w="0" w:type="dxa"/>
            </w:tcMar>
          </w:tcPr>
          <w:p>
            <w:pPr>
              <w:autoSpaceDN w:val="0"/>
              <w:autoSpaceDE w:val="0"/>
              <w:widowControl/>
              <w:spacing w:line="210" w:lineRule="exact" w:before="86" w:after="0"/>
              <w:ind w:left="294" w:right="0" w:firstLine="0"/>
              <w:jc w:val="left"/>
            </w:pPr>
            <w:r>
              <w:rPr>
                <w:rFonts w:ascii="宋体,Bold" w:hAnsi="宋体,Bold" w:eastAsia="宋体,Bold"/>
                <w:b/>
                <w:i w:val="0"/>
                <w:color w:val="000000"/>
                <w:sz w:val="21"/>
              </w:rPr>
              <w:t>D. 程序的调用</w:t>
            </w:r>
          </w:p>
        </w:tc>
      </w:tr>
    </w:tbl>
    <w:p>
      <w:pPr>
        <w:autoSpaceDN w:val="0"/>
        <w:tabs>
          <w:tab w:pos="6344" w:val="left"/>
        </w:tabs>
        <w:autoSpaceDE w:val="0"/>
        <w:widowControl/>
        <w:spacing w:line="394" w:lineRule="exact" w:before="11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寄存器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均为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指令</w:t>
      </w:r>
      <w:r>
        <w:rPr>
          <w:rFonts w:ascii="TimesNewRoman,Italic" w:hAnsi="TimesNewRoman,Italic" w:eastAsia="TimesNewRoman,Italic"/>
          <w:b w:val="0"/>
          <w:i/>
          <w:color w:val="000000"/>
          <w:sz w:val="21"/>
        </w:rPr>
        <w:t>MOVR</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的功能是把内存数据传送至寄存器</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寻址方式为</w:t>
      </w:r>
      <w:r>
        <w:rPr>
          <w:rFonts w:ascii="宋体,Bold" w:hAnsi="宋体,Bold" w:eastAsia="宋体,Bold"/>
          <w:b/>
          <w:i w:val="0"/>
          <w:color w:val="000000"/>
          <w:sz w:val="21"/>
        </w:rPr>
        <w:t>寄存器间接寻址。</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的值为</w:t>
      </w:r>
      <w:r>
        <w:rPr>
          <w:rFonts w:ascii="TimesNewRoman" w:hAnsi="TimesNewRoman" w:eastAsia="TimesNewRoman"/>
          <w:b w:val="0"/>
          <w:i w:val="0"/>
          <w:color w:val="000000"/>
          <w:sz w:val="21"/>
        </w:rPr>
        <w:t>1234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内存单元</w:t>
      </w:r>
      <w:r>
        <w:rPr>
          <w:rFonts w:ascii="TimesNewRoman" w:hAnsi="TimesNewRoman" w:eastAsia="TimesNewRoman"/>
          <w:b w:val="0"/>
          <w:i w:val="0"/>
          <w:color w:val="000000"/>
          <w:sz w:val="21"/>
        </w:rPr>
        <w:t>1234</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存放数据</w:t>
      </w:r>
      <w:r>
        <w:rPr>
          <w:rFonts w:ascii="TimesNewRoman" w:hAnsi="TimesNewRoman" w:eastAsia="TimesNewRoman"/>
          <w:b w:val="0"/>
          <w:i w:val="0"/>
          <w:color w:val="000000"/>
          <w:sz w:val="21"/>
        </w:rPr>
        <w:t>56</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内存单元</w:t>
      </w:r>
      <w:r>
        <w:rPr>
          <w:rFonts w:ascii="TimesNewRoman" w:hAnsi="TimesNewRoman" w:eastAsia="TimesNewRoman"/>
          <w:b w:val="0"/>
          <w:i w:val="0"/>
          <w:color w:val="000000"/>
          <w:sz w:val="21"/>
        </w:rPr>
        <w:t>1235</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存放数据</w:t>
      </w:r>
      <w:r>
        <w:rPr>
          <w:rFonts w:ascii="TimesNewRoman" w:hAnsi="TimesNewRoman" w:eastAsia="TimesNewRoman"/>
          <w:b w:val="0"/>
          <w:i w:val="0"/>
          <w:color w:val="000000"/>
          <w:sz w:val="21"/>
        </w:rPr>
        <w:t>78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采用小端方式存储。则执行指令后</w:t>
      </w:r>
      <w:r>
        <w:rPr>
          <w:rFonts w:ascii="TimesNewRoman,Italic" w:hAnsi="TimesNewRoman,Italic" w:eastAsia="TimesNewRoman,Italic"/>
          <w:b w:val="0"/>
          <w:i/>
          <w:color w:val="000000"/>
          <w:sz w:val="21"/>
        </w:rPr>
        <w:t>R</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的值为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5678</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7856</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8765</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6587</w:t>
      </w:r>
      <w:r>
        <w:rPr>
          <w:rFonts w:ascii="TimesNewRoman,Italic" w:hAnsi="TimesNewRoman,Italic" w:eastAsia="TimesNewRoman,Italic"/>
          <w:b w:val="0"/>
          <w:i/>
          <w:color w:val="000000"/>
          <w:sz w:val="21"/>
        </w:rPr>
        <w:t>H</w:t>
      </w:r>
    </w:p>
    <w:p>
      <w:pPr>
        <w:autoSpaceDN w:val="0"/>
        <w:autoSpaceDE w:val="0"/>
        <w:widowControl/>
        <w:spacing w:line="394" w:lineRule="exact" w:before="172" w:after="76"/>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某计算机机的字长为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主存按字编址。转移指令由两个字节组成</w:t>
      </w:r>
      <w:r>
        <w:rPr>
          <w:rFonts w:ascii="TimesNewRoman" w:hAnsi="TimesNewRoman" w:eastAsia="TimesNewRoman"/>
          <w:b w:val="0"/>
          <w:i w:val="0"/>
          <w:color w:val="000000"/>
          <w:sz w:val="21"/>
        </w:rPr>
        <w:t>,</w:t>
      </w:r>
      <w:r>
        <w:rPr>
          <w:rFonts w:ascii="宋体,Bold" w:hAnsi="宋体,Bold" w:eastAsia="宋体,Bold"/>
          <w:b/>
          <w:i w:val="0"/>
          <w:color w:val="000000"/>
          <w:sz w:val="21"/>
        </w:rPr>
        <w:t>采用相对寻址</w:t>
      </w:r>
      <w:r>
        <w:rPr>
          <w:rFonts w:ascii="TimesNewRoman" w:hAnsi="TimesNewRoman" w:eastAsia="TimesNewRoman"/>
          <w:b w:val="0"/>
          <w:i w:val="0"/>
          <w:color w:val="000000"/>
          <w:sz w:val="21"/>
        </w:rPr>
        <w:t>,</w:t>
      </w:r>
      <w:r>
        <w:rPr>
          <w:rFonts w:ascii="宋体,Bold" w:hAnsi="宋体,Bold" w:eastAsia="宋体,Bold"/>
          <w:b/>
          <w:i w:val="0"/>
          <w:color w:val="000000"/>
          <w:sz w:val="21"/>
        </w:rPr>
        <w:t>第一个字</w:t>
      </w:r>
      <w:r>
        <w:rPr>
          <w:rFonts w:ascii="宋体,Bold" w:hAnsi="宋体,Bold" w:eastAsia="宋体,Bold"/>
          <w:b/>
          <w:i w:val="0"/>
          <w:color w:val="000000"/>
          <w:sz w:val="21"/>
        </w:rPr>
        <w:t>节为操作码字段</w:t>
      </w:r>
      <w:r>
        <w:rPr>
          <w:rFonts w:ascii="PMExtra" w:hAnsi="PMExtra" w:eastAsia="PMExtra"/>
          <w:b w:val="0"/>
          <w:i w:val="0"/>
          <w:color w:val="000000"/>
          <w:sz w:val="21"/>
        </w:rPr>
        <w:t>,</w:t>
      </w:r>
      <w:r>
        <w:rPr>
          <w:rFonts w:ascii="宋体,Bold" w:hAnsi="宋体,Bold" w:eastAsia="宋体,Bold"/>
          <w:b/>
          <w:i w:val="0"/>
          <w:color w:val="000000"/>
          <w:sz w:val="21"/>
        </w:rPr>
        <w:t xml:space="preserve"> 第二个字节为相对偏移量字段。若某转移指令所在的主存地址为</w:t>
      </w:r>
      <w:r>
        <w:rPr>
          <w:rFonts w:ascii="TimesNewRoman" w:hAnsi="TimesNewRoman" w:eastAsia="TimesNewRoman"/>
          <w:b w:val="0"/>
          <w:i w:val="0"/>
          <w:color w:val="000000"/>
          <w:sz w:val="21"/>
        </w:rPr>
        <w:t>4000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相对偏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602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移量字段的内容为</w:t>
            </w:r>
            <w:r>
              <w:rPr>
                <w:rFonts w:ascii="TimesNewRoman" w:hAnsi="TimesNewRoman" w:eastAsia="TimesNewRoman"/>
                <w:b w:val="0"/>
                <w:i w:val="0"/>
                <w:color w:val="000000"/>
                <w:sz w:val="21"/>
              </w:rPr>
              <w:t>06</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则该转移指令执行后的</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值为</w:t>
            </w:r>
            <w:r>
              <w:rPr>
                <w:rFonts w:ascii="PMExtra" w:hAnsi="PMExtra" w:eastAsia="PMExtra"/>
                <w:b w:val="0"/>
                <w:i w:val="0"/>
                <w:color w:val="000000"/>
                <w:sz w:val="21"/>
              </w:rPr>
              <w:t>(</w:t>
            </w:r>
          </w:p>
        </w:tc>
        <w:tc>
          <w:tcPr>
            <w:tcW w:type="dxa" w:w="660"/>
            <w:vMerge w:val="restart"/>
            <w:tcBorders/>
            <w:tcMar>
              <w:start w:w="0" w:type="dxa"/>
              <w:end w:w="0" w:type="dxa"/>
            </w:tcMar>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c>
          <w:tcPr>
            <w:tcW w:type="dxa" w:w="2940"/>
            <w:vMerge w:val="restart"/>
            <w:tcBorders/>
            <w:tcMar>
              <w:start w:w="0" w:type="dxa"/>
              <w:end w:w="0" w:type="dxa"/>
            </w:tcMar>
            <w:tcMar>
              <w:start w:w="0" w:type="dxa"/>
              <w:end w:w="0" w:type="dxa"/>
            </w:tcMar>
          </w:tcPr>
          <w:p>
            <w:pPr>
              <w:autoSpaceDN w:val="0"/>
              <w:autoSpaceDE w:val="0"/>
              <w:widowControl/>
              <w:spacing w:line="232" w:lineRule="exact" w:before="536"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4008</w:t>
            </w:r>
            <w:r>
              <w:rPr>
                <w:rFonts w:ascii="TimesNewRoman,Italic" w:hAnsi="TimesNewRoman,Italic" w:eastAsia="TimesNewRoman,Italic"/>
                <w:b w:val="0"/>
                <w:i/>
                <w:color w:val="000000"/>
                <w:sz w:val="21"/>
              </w:rPr>
              <w:t>H</w:t>
            </w:r>
          </w:p>
        </w:tc>
      </w:tr>
      <w:tr>
        <w:trPr>
          <w:trHeight w:hRule="exact" w:val="402"/>
        </w:trPr>
        <w:tc>
          <w:tcPr>
            <w:tcW w:type="dxa" w:w="2240"/>
            <w:tcBorders/>
            <w:tcMar>
              <w:start w:w="0" w:type="dxa"/>
              <w:end w:w="0" w:type="dxa"/>
            </w:tcMar>
          </w:tcPr>
          <w:p>
            <w:pPr>
              <w:autoSpaceDN w:val="0"/>
              <w:autoSpaceDE w:val="0"/>
              <w:widowControl/>
              <w:spacing w:line="232" w:lineRule="exact" w:before="110"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4002</w:t>
            </w:r>
            <w:r>
              <w:rPr>
                <w:rFonts w:ascii="TimesNewRoman,Italic" w:hAnsi="TimesNewRoman,Italic" w:eastAsia="TimesNewRoman,Italic"/>
                <w:b w:val="0"/>
                <w:i/>
                <w:color w:val="000000"/>
                <w:sz w:val="21"/>
              </w:rPr>
              <w:t>H</w:t>
            </w:r>
          </w:p>
        </w:tc>
        <w:tc>
          <w:tcPr>
            <w:tcW w:type="dxa" w:w="2160"/>
            <w:tcBorders/>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4004</w:t>
            </w:r>
            <w:r>
              <w:rPr>
                <w:rFonts w:ascii="TimesNewRoman,Italic" w:hAnsi="TimesNewRoman,Italic" w:eastAsia="TimesNewRoman,Italic"/>
                <w:b w:val="0"/>
                <w:i/>
                <w:color w:val="000000"/>
                <w:sz w:val="21"/>
              </w:rPr>
              <w:t>H</w:t>
            </w:r>
          </w:p>
        </w:tc>
        <w:tc>
          <w:tcPr>
            <w:tcW w:type="dxa" w:w="1620"/>
            <w:tcBorders/>
            <w:tcMar>
              <w:start w:w="0" w:type="dxa"/>
              <w:end w:w="0" w:type="dxa"/>
            </w:tcMar>
          </w:tcPr>
          <w:p>
            <w:pPr>
              <w:autoSpaceDN w:val="0"/>
              <w:autoSpaceDE w:val="0"/>
              <w:widowControl/>
              <w:spacing w:line="232" w:lineRule="exact" w:before="110" w:after="0"/>
              <w:ind w:left="0" w:right="9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4007</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r>
    </w:tbl>
    <w:p>
      <w:pPr>
        <w:autoSpaceDN w:val="0"/>
        <w:autoSpaceDE w:val="0"/>
        <w:widowControl/>
        <w:spacing w:line="394" w:lineRule="exact" w:before="110" w:after="78"/>
        <w:ind w:left="1440" w:right="1584"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某计算机的指令字长为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由低到高第</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位是形式地址</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位为寻址特征位</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位为操作码。当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00</w:t>
      </w:r>
      <w:r>
        <w:rPr>
          <w:rFonts w:ascii="宋体,Bold" w:hAnsi="宋体,Bold" w:eastAsia="宋体,Bold"/>
          <w:b/>
          <w:i w:val="0"/>
          <w:color w:val="000000"/>
          <w:sz w:val="21"/>
        </w:rPr>
        <w:t xml:space="preserve"> 时为直接寻址</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01</w:t>
      </w:r>
      <w:r>
        <w:rPr>
          <w:rFonts w:ascii="宋体,Bold" w:hAnsi="宋体,Bold" w:eastAsia="宋体,Bold"/>
          <w:b/>
          <w:i w:val="0"/>
          <w:color w:val="000000"/>
          <w:sz w:val="21"/>
        </w:rPr>
        <w:t xml:space="preserve"> 时使用</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进行变址寻址</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rFonts w:ascii="宋体,Bold" w:hAnsi="宋体,Bold" w:eastAsia="宋体,Bold"/>
          <w:b/>
          <w:i w:val="0"/>
          <w:color w:val="000000"/>
          <w:sz w:val="21"/>
        </w:rPr>
        <w:t xml:space="preserve"> 时使用</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2"/>
        </w:trPr>
        <w:tc>
          <w:tcPr>
            <w:tcW w:type="dxa" w:w="5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进行变址寻址；当</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11</w:t>
            </w:r>
            <w:r>
              <w:rPr>
                <w:rFonts w:ascii="宋体,Bold" w:hAnsi="宋体,Bold" w:eastAsia="宋体,Bold"/>
                <w:b/>
                <w:i w:val="0"/>
                <w:color w:val="000000"/>
                <w:sz w:val="21"/>
              </w:rPr>
              <w:t xml:space="preserve"> 时为相对寻址。设</w:t>
            </w:r>
            <w:r>
              <w:rPr>
                <w:rFonts w:ascii="TimesNewRoman,Italic" w:hAnsi="TimesNewRoman,Italic" w:eastAsia="TimesNewRoman,Italic"/>
                <w:b w:val="0"/>
                <w:i/>
                <w:color w:val="000000"/>
                <w:sz w:val="21"/>
              </w:rPr>
              <w:t>PC</w:t>
            </w:r>
          </w:p>
        </w:tc>
        <w:tc>
          <w:tcPr>
            <w:tcW w:type="dxa" w:w="138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1234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1</w:t>
            </w:r>
          </w:p>
        </w:tc>
        <w:tc>
          <w:tcPr>
            <w:tcW w:type="dxa" w:w="138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0005</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2</w:t>
            </w:r>
          </w:p>
        </w:tc>
        <w:tc>
          <w:tcPr>
            <w:tcW w:type="dxa" w:w="214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66"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1188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则指</w:t>
            </w:r>
          </w:p>
        </w:tc>
      </w:tr>
      <w:tr>
        <w:trPr>
          <w:trHeight w:hRule="exact" w:val="442"/>
        </w:trPr>
        <w:tc>
          <w:tcPr>
            <w:tcW w:type="dxa" w:w="3060"/>
            <w:gridSpan w:val="2"/>
            <w:tcBorders/>
            <w:tcMar>
              <w:start w:w="0" w:type="dxa"/>
              <w:end w:w="0" w:type="dxa"/>
            </w:tcMar>
            <w:tcMar>
              <w:start w:w="0" w:type="dxa"/>
              <w:end w:w="0" w:type="dxa"/>
            </w:tcMar>
          </w:tcPr>
          <w:p>
            <w:pPr>
              <w:autoSpaceDN w:val="0"/>
              <w:autoSpaceDE w:val="0"/>
              <w:widowControl/>
              <w:spacing w:line="258" w:lineRule="exact" w:before="76" w:after="0"/>
              <w:ind w:left="722" w:right="0" w:firstLine="0"/>
              <w:jc w:val="left"/>
            </w:pPr>
            <w:r>
              <w:rPr>
                <w:rFonts w:ascii="宋体,Bold" w:hAnsi="宋体,Bold" w:eastAsia="宋体,Bold"/>
                <w:b/>
                <w:i w:val="0"/>
                <w:color w:val="000000"/>
                <w:sz w:val="21"/>
              </w:rPr>
              <w:t>令</w:t>
            </w:r>
            <w:r>
              <w:rPr>
                <w:rFonts w:ascii="TimesNewRoman" w:hAnsi="TimesNewRoman" w:eastAsia="TimesNewRoman"/>
                <w:b w:val="0"/>
                <w:i w:val="0"/>
                <w:color w:val="000000"/>
                <w:sz w:val="21"/>
              </w:rPr>
              <w:t>2222</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的有效地址是</w:t>
            </w:r>
            <w:r>
              <w:rPr>
                <w:rFonts w:ascii="PMExtra" w:hAnsi="PMExtra" w:eastAsia="PMExtra"/>
                <w:b w:val="0"/>
                <w:i w:val="0"/>
                <w:color w:val="000000"/>
                <w:sz w:val="21"/>
              </w:rPr>
              <w:t>(</w:t>
            </w:r>
          </w:p>
        </w:tc>
        <w:tc>
          <w:tcPr>
            <w:tcW w:type="dxa" w:w="384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94" w:right="0" w:firstLine="0"/>
              <w:jc w:val="left"/>
            </w:pPr>
            <w:r>
              <w:rPr>
                <w:rFonts w:ascii="PMExtra" w:hAnsi="PMExtra" w:eastAsia="PMExtra"/>
                <w:b w:val="0"/>
                <w:i w:val="0"/>
                <w:color w:val="000000"/>
                <w:sz w:val="21"/>
              </w:rPr>
              <w:t>)</w:t>
            </w:r>
          </w:p>
        </w:tc>
        <w:tc>
          <w:tcPr>
            <w:tcW w:type="dxa" w:w="1380"/>
            <w:vMerge w:val="restart"/>
            <w:tcBorders/>
            <w:tcMar>
              <w:start w:w="0" w:type="dxa"/>
              <w:end w:w="0" w:type="dxa"/>
            </w:tcMar>
            <w:tcMar>
              <w:start w:w="0" w:type="dxa"/>
              <w:end w:w="0" w:type="dxa"/>
            </w:tcMar>
          </w:tcPr>
          <w:p>
            <w:pPr>
              <w:autoSpaceDN w:val="0"/>
              <w:autoSpaceDE w:val="0"/>
              <w:widowControl/>
              <w:spacing w:line="232" w:lineRule="exact" w:before="552" w:after="0"/>
              <w:ind w:left="2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r>
              <w:rPr>
                <w:rFonts w:ascii="TimesNewRoman,Italic" w:hAnsi="TimesNewRoman,Italic" w:eastAsia="TimesNewRoman,Italic"/>
                <w:b w:val="0"/>
                <w:i/>
                <w:color w:val="000000"/>
                <w:sz w:val="21"/>
              </w:rPr>
              <w:t>AAH</w:t>
            </w:r>
          </w:p>
        </w:tc>
        <w:tc>
          <w:tcPr>
            <w:tcW w:type="dxa" w:w="1289"/>
            <w:vMerge/>
            <w:tcBorders/>
          </w:tcPr>
          <w:p/>
        </w:tc>
      </w:tr>
      <w:tr>
        <w:trPr>
          <w:trHeight w:hRule="exact" w:val="402"/>
        </w:trPr>
        <w:tc>
          <w:tcPr>
            <w:tcW w:type="dxa" w:w="2240"/>
            <w:tcBorders/>
            <w:tcMar>
              <w:start w:w="0" w:type="dxa"/>
              <w:end w:w="0" w:type="dxa"/>
            </w:tcMar>
          </w:tcPr>
          <w:p>
            <w:pPr>
              <w:autoSpaceDN w:val="0"/>
              <w:autoSpaceDE w:val="0"/>
              <w:widowControl/>
              <w:spacing w:line="232" w:lineRule="exact" w:before="110"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1256</w:t>
            </w:r>
            <w:r>
              <w:rPr>
                <w:rFonts w:ascii="TimesNewRoman,Italic" w:hAnsi="TimesNewRoman,Italic" w:eastAsia="TimesNewRoman,Italic"/>
                <w:b w:val="0"/>
                <w:i/>
                <w:color w:val="000000"/>
                <w:sz w:val="21"/>
              </w:rPr>
              <w:t>H</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0027</w:t>
            </w:r>
            <w:r>
              <w:rPr>
                <w:rFonts w:ascii="TimesNewRoman,Italic" w:hAnsi="TimesNewRoman,Italic" w:eastAsia="TimesNewRoman,Italic"/>
                <w:b w:val="0"/>
                <w:i/>
                <w:color w:val="000000"/>
                <w:sz w:val="21"/>
              </w:rPr>
              <w:t>H</w:t>
            </w:r>
          </w:p>
        </w:tc>
        <w:tc>
          <w:tcPr>
            <w:tcW w:type="dxa" w:w="2500"/>
            <w:gridSpan w:val="2"/>
            <w:tcBorders/>
            <w:tcMar>
              <w:start w:w="0" w:type="dxa"/>
              <w:end w:w="0" w:type="dxa"/>
            </w:tcMar>
            <w:tcMar>
              <w:start w:w="0" w:type="dxa"/>
              <w:end w:w="0" w:type="dxa"/>
            </w:tcMar>
          </w:tcPr>
          <w:p>
            <w:pPr>
              <w:autoSpaceDN w:val="0"/>
              <w:autoSpaceDE w:val="0"/>
              <w:widowControl/>
              <w:spacing w:line="232" w:lineRule="exact" w:before="110" w:after="0"/>
              <w:ind w:left="0" w:right="97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2222</w:t>
            </w:r>
            <w:r>
              <w:rPr>
                <w:rFonts w:ascii="TimesNewRoman,Italic" w:hAnsi="TimesNewRoman,Italic" w:eastAsia="TimesNewRoman,Italic"/>
                <w:b w:val="0"/>
                <w:i/>
                <w:color w:val="000000"/>
                <w:sz w:val="21"/>
              </w:rPr>
              <w:t>H</w:t>
            </w:r>
          </w:p>
        </w:tc>
        <w:tc>
          <w:tcPr>
            <w:tcW w:type="dxa" w:w="1289"/>
            <w:vMerge/>
            <w:tcBorders/>
          </w:tcPr>
          <w:p/>
        </w:tc>
        <w:tc>
          <w:tcPr>
            <w:tcW w:type="dxa" w:w="1289"/>
            <w:vMerge/>
            <w:tcBorders/>
          </w:tcP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某机器指令字长为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主存按字节编址</w:t>
      </w:r>
      <w:r>
        <w:rPr>
          <w:rFonts w:ascii="PMExtra" w:hAnsi="PMExtra" w:eastAsia="PMExtra"/>
          <w:b w:val="0"/>
          <w:i w:val="0"/>
          <w:color w:val="000000"/>
          <w:sz w:val="21"/>
        </w:rPr>
        <w:t>,</w:t>
      </w:r>
      <w:r>
        <w:rPr>
          <w:rFonts w:ascii="宋体,Bold" w:hAnsi="宋体,Bold" w:eastAsia="宋体,Bold"/>
          <w:b/>
          <w:i w:val="0"/>
          <w:color w:val="000000"/>
          <w:sz w:val="21"/>
        </w:rPr>
        <w:t xml:space="preserve"> 取指令时</w:t>
      </w:r>
      <w:r>
        <w:rPr>
          <w:rFonts w:ascii="PMExtra" w:hAnsi="PMExtra" w:eastAsia="PMExtra"/>
          <w:b w:val="0"/>
          <w:i w:val="0"/>
          <w:color w:val="000000"/>
          <w:sz w:val="21"/>
        </w:rPr>
        <w:t>,</w:t>
      </w:r>
      <w:r>
        <w:rPr>
          <w:rFonts w:ascii="宋体,Bold" w:hAnsi="宋体,Bold" w:eastAsia="宋体,Bold"/>
          <w:b/>
          <w:i w:val="0"/>
          <w:color w:val="000000"/>
          <w:sz w:val="21"/>
        </w:rPr>
        <w:t xml:space="preserve"> 每取一字节</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自动加</w:t>
      </w:r>
      <w:r>
        <w:rPr>
          <w:rFonts w:ascii="TimesNewRoman" w:hAnsi="TimesNewRoman" w:eastAsia="TimesNewRoman"/>
          <w:b w:val="0"/>
          <w:i w:val="0"/>
          <w:color w:val="000000"/>
          <w:sz w:val="21"/>
        </w:rPr>
        <w:t>1</w:t>
      </w:r>
      <w:r>
        <w:rPr>
          <w:rFonts w:ascii="宋体,Bold" w:hAnsi="宋体,Bold" w:eastAsia="宋体,Bold"/>
          <w:b/>
          <w:i w:val="0"/>
          <w:color w:val="000000"/>
          <w:sz w:val="21"/>
        </w:rPr>
        <w:t>。当前指令地址</w:t>
      </w:r>
      <w:r>
        <w:rPr>
          <w:rFonts w:ascii="宋体,Bold" w:hAnsi="宋体,Bold" w:eastAsia="宋体,Bold"/>
          <w:b/>
          <w:i w:val="0"/>
          <w:color w:val="000000"/>
          <w:sz w:val="21"/>
        </w:rPr>
        <w:t>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指令内容为相对寻址的无条件转移指令</w:t>
      </w:r>
      <w:r>
        <w:rPr>
          <w:rFonts w:ascii="PMExtra" w:hAnsi="PMExtra" w:eastAsia="PMExtra"/>
          <w:b w:val="0"/>
          <w:i w:val="0"/>
          <w:color w:val="000000"/>
          <w:sz w:val="21"/>
        </w:rPr>
        <w:t>,</w:t>
      </w:r>
      <w:r>
        <w:rPr>
          <w:rFonts w:ascii="宋体,Bold" w:hAnsi="宋体,Bold" w:eastAsia="宋体,Bold"/>
          <w:b/>
          <w:i w:val="0"/>
          <w:color w:val="000000"/>
          <w:sz w:val="21"/>
        </w:rPr>
        <w:t xml:space="preserve"> 指令中的形式地址为</w:t>
      </w:r>
      <w:r>
        <w:rPr>
          <w:rFonts w:ascii="TimesNewRoman" w:hAnsi="TimesNewRoman" w:eastAsia="TimesNewRoman"/>
          <w:b w:val="0"/>
          <w:i w:val="0"/>
          <w:color w:val="000000"/>
          <w:sz w:val="21"/>
        </w:rPr>
        <w:t>04</w:t>
      </w:r>
      <w:r>
        <w:rPr>
          <w:rFonts w:ascii="TimesNewRoman,Italic" w:hAnsi="TimesNewRoman,Italic" w:eastAsia="TimesNewRoman,Italic"/>
          <w:b w:val="0"/>
          <w:i/>
          <w:color w:val="000000"/>
          <w:sz w:val="21"/>
        </w:rPr>
        <w:t>H</w:t>
      </w:r>
      <w:r>
        <w:rPr>
          <w:rFonts w:ascii="宋体,Bold" w:hAnsi="宋体,Bold" w:eastAsia="宋体,Bold"/>
          <w:b/>
          <w:i w:val="0"/>
          <w:color w:val="000000"/>
          <w:sz w:val="21"/>
        </w:rPr>
        <w:t>。则取指令后及指令</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0"/>
        </w:trPr>
        <w:tc>
          <w:tcPr>
            <w:tcW w:type="dxa" w:w="2740"/>
            <w:tcBorders/>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执行后</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的内容为</w:t>
            </w:r>
            <w:r>
              <w:rPr>
                <w:rFonts w:ascii="PMExtra" w:hAnsi="PMExtra" w:eastAsia="PMExtra"/>
                <w:b w:val="0"/>
                <w:i w:val="0"/>
                <w:color w:val="000000"/>
                <w:sz w:val="21"/>
              </w:rPr>
              <w:t>(</w:t>
            </w:r>
          </w:p>
        </w:tc>
        <w:tc>
          <w:tcPr>
            <w:tcW w:type="dxa" w:w="1980"/>
            <w:tcBorders/>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58" w:lineRule="exact" w:before="5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2002</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2042</w:t>
            </w:r>
            <w:r>
              <w:rPr>
                <w:rFonts w:ascii="TimesNewRoman,Italic" w:hAnsi="TimesNewRoman,Italic" w:eastAsia="TimesNewRoman,Italic"/>
                <w:b w:val="0"/>
                <w:i/>
                <w:color w:val="000000"/>
                <w:sz w:val="21"/>
              </w:rPr>
              <w:t>H</w:t>
            </w:r>
          </w:p>
        </w:tc>
        <w:tc>
          <w:tcPr>
            <w:tcW w:type="dxa" w:w="3080"/>
            <w:vMerge w:val="restart"/>
            <w:tcBorders/>
            <w:tcMar>
              <w:start w:w="0" w:type="dxa"/>
              <w:end w:w="0" w:type="dxa"/>
            </w:tcMar>
            <w:tcMar>
              <w:start w:w="0" w:type="dxa"/>
              <w:end w:w="0" w:type="dxa"/>
            </w:tcMar>
          </w:tcPr>
          <w:p>
            <w:pPr>
              <w:autoSpaceDN w:val="0"/>
              <w:autoSpaceDE w:val="0"/>
              <w:widowControl/>
              <w:spacing w:line="258" w:lineRule="exact" w:before="510"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2040</w:t>
            </w:r>
            <w:r>
              <w:rPr>
                <w:rFonts w:ascii="TimesNewRoman,Italic" w:hAnsi="TimesNewRoman,Italic" w:eastAsia="TimesNewRoman,Italic"/>
                <w:b w:val="0"/>
                <w:i/>
                <w:color w:val="000000"/>
                <w:sz w:val="21"/>
              </w:rPr>
              <w:t>H</w:t>
            </w:r>
          </w:p>
        </w:tc>
      </w:tr>
      <w:tr>
        <w:trPr>
          <w:trHeight w:hRule="exact" w:val="428"/>
        </w:trPr>
        <w:tc>
          <w:tcPr>
            <w:tcW w:type="dxa" w:w="2740"/>
            <w:tcBorders/>
            <w:tcMar>
              <w:start w:w="0" w:type="dxa"/>
              <w:end w:w="0" w:type="dxa"/>
            </w:tcMar>
          </w:tcPr>
          <w:p>
            <w:pPr>
              <w:autoSpaceDN w:val="0"/>
              <w:autoSpaceDE w:val="0"/>
              <w:widowControl/>
              <w:spacing w:line="258" w:lineRule="exact" w:before="110" w:after="0"/>
              <w:ind w:left="0" w:right="45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2042</w:t>
            </w:r>
            <w:r>
              <w:rPr>
                <w:rFonts w:ascii="TimesNewRoman,Italic" w:hAnsi="TimesNewRoman,Italic" w:eastAsia="TimesNewRoman,Italic"/>
                <w:b w:val="0"/>
                <w:i/>
                <w:color w:val="000000"/>
                <w:sz w:val="21"/>
              </w:rPr>
              <w:t>H</w:t>
            </w:r>
          </w:p>
        </w:tc>
        <w:tc>
          <w:tcPr>
            <w:tcW w:type="dxa" w:w="1980"/>
            <w:tcBorders/>
            <w:tcMar>
              <w:start w:w="0" w:type="dxa"/>
              <w:end w:w="0" w:type="dxa"/>
            </w:tcMar>
          </w:tcPr>
          <w:p>
            <w:pPr>
              <w:autoSpaceDN w:val="0"/>
              <w:autoSpaceDE w:val="0"/>
              <w:widowControl/>
              <w:spacing w:line="258" w:lineRule="exact" w:before="110" w:after="0"/>
              <w:ind w:left="1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2002</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2040</w:t>
            </w:r>
            <w:r>
              <w:rPr>
                <w:rFonts w:ascii="TimesNewRoman,Italic" w:hAnsi="TimesNewRoman,Italic" w:eastAsia="TimesNewRoman,Italic"/>
                <w:b w:val="0"/>
                <w:i/>
                <w:color w:val="000000"/>
                <w:sz w:val="21"/>
              </w:rPr>
              <w:t>H</w:t>
            </w:r>
          </w:p>
        </w:tc>
        <w:tc>
          <w:tcPr>
            <w:tcW w:type="dxa" w:w="2256"/>
            <w:vMerge/>
            <w:tcBorders/>
          </w:tcPr>
          <w:p/>
        </w:tc>
        <w:tc>
          <w:tcPr>
            <w:tcW w:type="dxa" w:w="2256"/>
            <w:vMerge/>
            <w:tcBorders/>
          </w:tcPr>
          <w:p/>
        </w:tc>
      </w:tr>
    </w:tbl>
    <w:p>
      <w:pPr>
        <w:autoSpaceDN w:val="0"/>
        <w:autoSpaceDE w:val="0"/>
        <w:widowControl/>
        <w:spacing w:line="386" w:lineRule="exact" w:before="118" w:after="130"/>
        <w:ind w:left="1440" w:right="14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某计算机的主存容量为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且存储字长等于指令字长</w:t>
      </w:r>
      <w:r>
        <w:rPr>
          <w:rFonts w:ascii="PMExtra" w:hAnsi="PMExtra" w:eastAsia="PMExtra"/>
          <w:b w:val="0"/>
          <w:i w:val="0"/>
          <w:color w:val="000000"/>
          <w:sz w:val="21"/>
        </w:rPr>
        <w:t>,</w:t>
      </w:r>
      <w:r>
        <w:rPr>
          <w:rFonts w:ascii="宋体,Bold" w:hAnsi="宋体,Bold" w:eastAsia="宋体,Bold"/>
          <w:b/>
          <w:i w:val="0"/>
          <w:color w:val="000000"/>
          <w:sz w:val="21"/>
        </w:rPr>
        <w:t xml:space="preserve"> 若该机能完成</w:t>
      </w:r>
      <w:r>
        <w:rPr>
          <w:rFonts w:ascii="TimesNewRoman" w:hAnsi="TimesNewRoman" w:eastAsia="TimesNewRoman"/>
          <w:b w:val="0"/>
          <w:i w:val="0"/>
          <w:color w:val="000000"/>
          <w:sz w:val="21"/>
        </w:rPr>
        <w:t>97</w:t>
      </w:r>
      <w:r>
        <w:rPr>
          <w:rFonts w:ascii="宋体,Bold" w:hAnsi="宋体,Bold" w:eastAsia="宋体,Bold"/>
          <w:b/>
          <w:i w:val="0"/>
          <w:color w:val="000000"/>
          <w:sz w:val="21"/>
        </w:rPr>
        <w:t xml:space="preserve"> 种操作</w:t>
      </w:r>
      <w:r>
        <w:rPr>
          <w:rFonts w:ascii="PMExtra" w:hAnsi="PMExtra" w:eastAsia="PMExtra"/>
          <w:b w:val="0"/>
          <w:i w:val="0"/>
          <w:color w:val="000000"/>
          <w:sz w:val="21"/>
        </w:rPr>
        <w:t>,</w:t>
      </w:r>
      <w:r>
        <w:rPr>
          <w:rFonts w:ascii="宋体,Bold" w:hAnsi="宋体,Bold" w:eastAsia="宋体,Bold"/>
          <w:b/>
          <w:i w:val="0"/>
          <w:color w:val="000000"/>
          <w:sz w:val="21"/>
        </w:rPr>
        <w:t xml:space="preserve"> 操作码</w:t>
      </w:r>
      <w:r>
        <w:rPr>
          <w:rFonts w:ascii="宋体,Bold" w:hAnsi="宋体,Bold" w:eastAsia="宋体,Bold"/>
          <w:b/>
          <w:i w:val="0"/>
          <w:color w:val="000000"/>
          <w:sz w:val="21"/>
        </w:rPr>
        <w:t>位数固定</w:t>
      </w:r>
      <w:r>
        <w:rPr>
          <w:rFonts w:ascii="PMExtra" w:hAnsi="PMExtra" w:eastAsia="PMExtra"/>
          <w:b w:val="0"/>
          <w:i w:val="0"/>
          <w:color w:val="000000"/>
          <w:sz w:val="21"/>
        </w:rPr>
        <w:t>,</w:t>
      </w:r>
      <w:r>
        <w:rPr>
          <w:rFonts w:ascii="宋体,Bold" w:hAnsi="宋体,Bold" w:eastAsia="宋体,Bold"/>
          <w:b/>
          <w:i w:val="0"/>
          <w:color w:val="000000"/>
          <w:sz w:val="21"/>
        </w:rPr>
        <w:t xml:space="preserve"> 且有直接、间接、基址、变址、相对、立即六种寻址方式</w:t>
      </w:r>
      <w:r>
        <w:rPr>
          <w:rFonts w:ascii="PMExtra" w:hAnsi="PMExtra" w:eastAsia="PMExtra"/>
          <w:b w:val="0"/>
          <w:i w:val="0"/>
          <w:color w:val="000000"/>
          <w:sz w:val="21"/>
        </w:rPr>
        <w:t>,</w:t>
      </w:r>
      <w:r>
        <w:rPr>
          <w:rFonts w:ascii="宋体,Bold" w:hAnsi="宋体,Bold" w:eastAsia="宋体,Bold"/>
          <w:b/>
          <w:i w:val="0"/>
          <w:color w:val="000000"/>
          <w:sz w:val="21"/>
        </w:rPr>
        <w:t xml:space="preserve"> 则相对寻址的偏移量范围为</w:t>
      </w:r>
      <w:r>
        <w:rPr>
          <w:rFonts w:ascii="PMExtra" w:hAnsi="PMExtra" w:eastAsia="PMExtra"/>
          <w:b w:val="0"/>
          <w:i w:val="0"/>
          <w:color w:val="000000"/>
          <w:sz w:val="21"/>
        </w:rPr>
        <w:t xml:space="preserve">( </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752"/>
        <w:gridCol w:w="752"/>
        <w:gridCol w:w="752"/>
        <w:gridCol w:w="752"/>
        <w:gridCol w:w="752"/>
        <w:gridCol w:w="752"/>
        <w:gridCol w:w="752"/>
        <w:gridCol w:w="752"/>
        <w:gridCol w:w="752"/>
        <w:gridCol w:w="752"/>
        <w:gridCol w:w="752"/>
        <w:gridCol w:w="752"/>
      </w:tblGrid>
      <w:tr>
        <w:trPr>
          <w:trHeight w:hRule="exact" w:val="466"/>
        </w:trPr>
        <w:tc>
          <w:tcPr>
            <w:tcW w:type="dxa" w:w="980"/>
            <w:tcBorders/>
            <w:shd w:fill="ffffff"/>
            <w:tcMar>
              <w:start w:w="0" w:type="dxa"/>
              <w:end w:w="0" w:type="dxa"/>
            </w:tcMar>
          </w:tcPr>
          <w:p>
            <w:pPr>
              <w:autoSpaceDN w:val="0"/>
              <w:autoSpaceDE w:val="0"/>
              <w:widowControl/>
              <w:spacing w:line="212" w:lineRule="exact" w:before="90"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2" w:lineRule="exact" w:before="110" w:after="0"/>
              <w:ind w:left="0" w:right="0" w:firstLine="0"/>
              <w:jc w:val="center"/>
            </w:pPr>
            <w:r>
              <w:rPr>
                <w:rFonts w:ascii="PMExtra" w:hAnsi="PMExtra" w:eastAsia="PMExtra"/>
                <w:b w:val="0"/>
                <w:i w:val="0"/>
                <w:color w:val="000000"/>
                <w:sz w:val="17"/>
              </w:rPr>
              <w:t></w:t>
            </w:r>
          </w:p>
        </w:tc>
        <w:tc>
          <w:tcPr>
            <w:tcW w:type="dxa" w:w="1280"/>
            <w:tcBorders/>
            <w:shd w:fill="ffffff"/>
            <w:tcMar>
              <w:start w:w="0" w:type="dxa"/>
              <w:end w:w="0" w:type="dxa"/>
            </w:tcMar>
          </w:tcPr>
          <w:p>
            <w:pPr>
              <w:autoSpaceDN w:val="0"/>
              <w:autoSpaceDE w:val="0"/>
              <w:widowControl/>
              <w:spacing w:line="256" w:lineRule="exact" w:before="60" w:after="0"/>
              <w:ind w:left="1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31</w:t>
            </w:r>
          </w:p>
        </w:tc>
        <w:tc>
          <w:tcPr>
            <w:tcW w:type="dxa" w:w="780"/>
            <w:tcBorders/>
            <w:shd w:fill="ffffff"/>
            <w:tcMar>
              <w:start w:w="0" w:type="dxa"/>
              <w:end w:w="0" w:type="dxa"/>
            </w:tcMar>
          </w:tcPr>
          <w:p>
            <w:pPr>
              <w:autoSpaceDN w:val="0"/>
              <w:autoSpaceDE w:val="0"/>
              <w:widowControl/>
              <w:spacing w:line="212" w:lineRule="exact" w:before="90" w:after="0"/>
              <w:ind w:left="0" w:right="92" w:firstLine="0"/>
              <w:jc w:val="right"/>
            </w:pPr>
            <w:r>
              <w:rPr>
                <w:rFonts w:ascii="宋体,Bold" w:hAnsi="宋体,Bold" w:eastAsia="宋体,Bold"/>
                <w:b/>
                <w:i w:val="0"/>
                <w:color w:val="000000"/>
                <w:sz w:val="21"/>
              </w:rPr>
              <w:t>B.</w:t>
            </w:r>
          </w:p>
        </w:tc>
        <w:tc>
          <w:tcPr>
            <w:tcW w:type="dxa" w:w="104"/>
            <w:tcBorders/>
            <w:shd w:fill="ffffff"/>
            <w:tcMar>
              <w:start w:w="0" w:type="dxa"/>
              <w:end w:w="0" w:type="dxa"/>
            </w:tcMar>
          </w:tcPr>
          <w:p>
            <w:pPr>
              <w:autoSpaceDN w:val="0"/>
              <w:autoSpaceDE w:val="0"/>
              <w:widowControl/>
              <w:spacing w:line="212" w:lineRule="exact" w:before="110" w:after="0"/>
              <w:ind w:left="0" w:right="0" w:firstLine="0"/>
              <w:jc w:val="center"/>
            </w:pPr>
            <w:r>
              <w:rPr>
                <w:rFonts w:ascii="PMExtra" w:hAnsi="PMExtra" w:eastAsia="PMExtra"/>
                <w:b w:val="0"/>
                <w:i w:val="0"/>
                <w:color w:val="000000"/>
                <w:sz w:val="17"/>
              </w:rPr>
              <w:t></w:t>
            </w:r>
          </w:p>
        </w:tc>
        <w:tc>
          <w:tcPr>
            <w:tcW w:type="dxa" w:w="1298"/>
            <w:tcBorders/>
            <w:shd w:fill="ffffff"/>
            <w:tcMar>
              <w:start w:w="0" w:type="dxa"/>
              <w:end w:w="0" w:type="dxa"/>
            </w:tcMar>
          </w:tcPr>
          <w:p>
            <w:pPr>
              <w:autoSpaceDN w:val="0"/>
              <w:autoSpaceDE w:val="0"/>
              <w:widowControl/>
              <w:spacing w:line="256" w:lineRule="exact" w:before="60" w:after="0"/>
              <w:ind w:left="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64</w:t>
            </w:r>
            <w:r>
              <w:rPr>
                <w:rFonts w:ascii="PMExtra" w:hAnsi="PMExtra" w:eastAsia="PMExtra"/>
                <w:b w:val="0"/>
                <w:i w:val="0"/>
                <w:color w:val="000000"/>
                <w:sz w:val="21"/>
              </w:rPr>
              <w:t>,+</w:t>
            </w:r>
            <w:r>
              <w:rPr>
                <w:rFonts w:ascii="TimesNewRoman" w:hAnsi="TimesNewRoman" w:eastAsia="TimesNewRoman"/>
                <w:b w:val="0"/>
                <w:i w:val="0"/>
                <w:color w:val="000000"/>
                <w:sz w:val="21"/>
              </w:rPr>
              <w:t>63</w:t>
            </w:r>
          </w:p>
        </w:tc>
        <w:tc>
          <w:tcPr>
            <w:tcW w:type="dxa" w:w="718"/>
            <w:tcBorders/>
            <w:shd w:fill="ffffff"/>
            <w:tcMar>
              <w:start w:w="0" w:type="dxa"/>
              <w:end w:w="0" w:type="dxa"/>
            </w:tcMar>
          </w:tcPr>
          <w:p>
            <w:pPr>
              <w:autoSpaceDN w:val="0"/>
              <w:autoSpaceDE w:val="0"/>
              <w:widowControl/>
              <w:spacing w:line="212" w:lineRule="exact" w:before="90"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2" w:lineRule="exact" w:before="110" w:after="0"/>
              <w:ind w:left="0" w:right="0" w:firstLine="0"/>
              <w:jc w:val="center"/>
            </w:pPr>
            <w:r>
              <w:rPr>
                <w:rFonts w:ascii="PMExtra" w:hAnsi="PMExtra" w:eastAsia="PMExtra"/>
                <w:b w:val="0"/>
                <w:i w:val="0"/>
                <w:color w:val="000000"/>
                <w:sz w:val="17"/>
              </w:rPr>
              <w:t></w:t>
            </w:r>
          </w:p>
        </w:tc>
        <w:tc>
          <w:tcPr>
            <w:tcW w:type="dxa" w:w="1440"/>
            <w:tcBorders/>
            <w:shd w:fill="ffffff"/>
            <w:tcMar>
              <w:start w:w="0" w:type="dxa"/>
              <w:end w:w="0" w:type="dxa"/>
            </w:tcMar>
          </w:tcPr>
          <w:p>
            <w:pPr>
              <w:autoSpaceDN w:val="0"/>
              <w:autoSpaceDE w:val="0"/>
              <w:widowControl/>
              <w:spacing w:line="256" w:lineRule="exact" w:before="60" w:after="0"/>
              <w:ind w:left="2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128</w:t>
            </w:r>
            <w:r>
              <w:rPr>
                <w:rFonts w:ascii="PMExtra" w:hAnsi="PMExtra" w:eastAsia="PMExtra"/>
                <w:b w:val="0"/>
                <w:i w:val="0"/>
                <w:color w:val="000000"/>
                <w:sz w:val="21"/>
              </w:rPr>
              <w:t>,+</w:t>
            </w:r>
            <w:r>
              <w:rPr>
                <w:rFonts w:ascii="TimesNewRoman" w:hAnsi="TimesNewRoman" w:eastAsia="TimesNewRoman"/>
                <w:b w:val="0"/>
                <w:i w:val="0"/>
                <w:color w:val="000000"/>
                <w:sz w:val="21"/>
              </w:rPr>
              <w:t>127</w:t>
            </w:r>
          </w:p>
        </w:tc>
        <w:tc>
          <w:tcPr>
            <w:tcW w:type="dxa" w:w="580"/>
            <w:tcBorders/>
            <w:shd w:fill="ffffff"/>
            <w:tcMar>
              <w:start w:w="0" w:type="dxa"/>
              <w:end w:w="0" w:type="dxa"/>
            </w:tcMar>
          </w:tcPr>
          <w:p>
            <w:pPr>
              <w:autoSpaceDN w:val="0"/>
              <w:autoSpaceDE w:val="0"/>
              <w:widowControl/>
              <w:spacing w:line="212" w:lineRule="exact" w:before="90" w:after="0"/>
              <w:ind w:left="0" w:right="40"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12" w:lineRule="exact" w:before="110" w:after="0"/>
              <w:ind w:left="0" w:right="0" w:firstLine="0"/>
              <w:jc w:val="right"/>
            </w:pPr>
            <w:r>
              <w:rPr>
                <w:rFonts w:ascii="PMExtra" w:hAnsi="PMExtra" w:eastAsia="PMExtra"/>
                <w:b w:val="0"/>
                <w:i w:val="0"/>
                <w:color w:val="000000"/>
                <w:sz w:val="17"/>
              </w:rPr>
              <w:t></w:t>
            </w:r>
          </w:p>
        </w:tc>
        <w:tc>
          <w:tcPr>
            <w:tcW w:type="dxa" w:w="2320"/>
            <w:tcBorders/>
            <w:shd w:fill="ffffff"/>
            <w:tcMar>
              <w:start w:w="0" w:type="dxa"/>
              <w:end w:w="0" w:type="dxa"/>
            </w:tcMar>
          </w:tcPr>
          <w:p>
            <w:pPr>
              <w:autoSpaceDN w:val="0"/>
              <w:autoSpaceDE w:val="0"/>
              <w:widowControl/>
              <w:spacing w:line="256" w:lineRule="exact" w:before="60" w:after="0"/>
              <w:ind w:left="2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256</w:t>
            </w:r>
            <w:r>
              <w:rPr>
                <w:rFonts w:ascii="PMExtra" w:hAnsi="PMExtra" w:eastAsia="PMExtra"/>
                <w:b w:val="0"/>
                <w:i w:val="0"/>
                <w:color w:val="000000"/>
                <w:sz w:val="21"/>
              </w:rPr>
              <w:t>,+</w:t>
            </w:r>
            <w:r>
              <w:rPr>
                <w:rFonts w:ascii="TimesNewRoman" w:hAnsi="TimesNewRoman" w:eastAsia="TimesNewRoman"/>
                <w:b w:val="0"/>
                <w:i w:val="0"/>
                <w:color w:val="000000"/>
                <w:sz w:val="21"/>
              </w:rPr>
              <w:t>255</w:t>
            </w:r>
          </w:p>
        </w:tc>
      </w:tr>
      <w:tr>
        <w:trPr>
          <w:trHeight w:hRule="exact" w:val="520"/>
        </w:trPr>
        <w:tc>
          <w:tcPr>
            <w:tcW w:type="dxa" w:w="68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对按字寻址的机器</w:t>
            </w:r>
            <w:r>
              <w:rPr>
                <w:rFonts w:ascii="TimesNewRoman" w:hAnsi="TimesNewRoman" w:eastAsia="TimesNewRoman"/>
                <w:b w:val="0"/>
                <w:i w:val="0"/>
                <w:color w:val="000000"/>
                <w:sz w:val="21"/>
              </w:rPr>
              <w:t>,</w:t>
            </w:r>
            <w:r>
              <w:rPr>
                <w:rFonts w:ascii="宋体,Bold" w:hAnsi="宋体,Bold" w:eastAsia="宋体,Bold"/>
                <w:b/>
                <w:i w:val="0"/>
                <w:color w:val="000000"/>
                <w:sz w:val="21"/>
              </w:rPr>
              <w:t>程序计数器和指令寄存器的位数各取决于</w:t>
            </w:r>
            <w:r>
              <w:rPr>
                <w:rFonts w:ascii="PMExtra" w:hAnsi="PMExtra" w:eastAsia="PMExtra"/>
                <w:b w:val="0"/>
                <w:i w:val="0"/>
                <w:color w:val="000000"/>
                <w:sz w:val="21"/>
              </w:rPr>
              <w:t>(</w:t>
            </w:r>
          </w:p>
        </w:tc>
        <w:tc>
          <w:tcPr>
            <w:tcW w:type="dxa" w:w="3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04" w:right="0" w:firstLine="0"/>
              <w:jc w:val="left"/>
            </w:pPr>
            <w:r>
              <w:rPr>
                <w:rFonts w:ascii="PMExtra" w:hAnsi="PMExtra" w:eastAsia="PMExtra"/>
                <w:b w:val="0"/>
                <w:i w:val="0"/>
                <w:color w:val="000000"/>
                <w:sz w:val="21"/>
              </w:rPr>
              <w:t>)</w:t>
            </w:r>
          </w:p>
        </w:tc>
      </w:tr>
      <w:tr>
        <w:trPr>
          <w:trHeight w:hRule="exact" w:val="400"/>
        </w:trPr>
        <w:tc>
          <w:tcPr>
            <w:tcW w:type="dxa" w:w="3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 机器字长</w:t>
            </w:r>
            <w:r>
              <w:rPr>
                <w:rFonts w:ascii="TimesNewRoman" w:hAnsi="TimesNewRoman" w:eastAsia="TimesNewRoman"/>
                <w:b w:val="0"/>
                <w:i w:val="0"/>
                <w:color w:val="000000"/>
                <w:sz w:val="21"/>
              </w:rPr>
              <w:t>,</w:t>
            </w:r>
            <w:r>
              <w:rPr>
                <w:rFonts w:ascii="宋体,Bold" w:hAnsi="宋体,Bold" w:eastAsia="宋体,Bold"/>
                <w:b/>
                <w:i w:val="0"/>
                <w:color w:val="000000"/>
                <w:sz w:val="21"/>
              </w:rPr>
              <w:t>存储器的字数</w:t>
            </w:r>
          </w:p>
        </w:tc>
        <w:tc>
          <w:tcPr>
            <w:tcW w:type="dxa" w:w="67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2396" w:firstLine="0"/>
              <w:jc w:val="right"/>
            </w:pPr>
            <w:r>
              <w:rPr>
                <w:rFonts w:ascii="宋体,Bold" w:hAnsi="宋体,Bold" w:eastAsia="宋体,Bold"/>
                <w:b/>
                <w:i w:val="0"/>
                <w:color w:val="000000"/>
                <w:sz w:val="21"/>
              </w:rPr>
              <w:t>B. 存储器的字数</w:t>
            </w:r>
            <w:r>
              <w:rPr>
                <w:rFonts w:ascii="TimesNewRoman" w:hAnsi="TimesNewRoman" w:eastAsia="TimesNewRoman"/>
                <w:b w:val="0"/>
                <w:i w:val="0"/>
                <w:color w:val="000000"/>
                <w:sz w:val="21"/>
              </w:rPr>
              <w:t>,</w:t>
            </w:r>
            <w:r>
              <w:rPr>
                <w:rFonts w:ascii="宋体,Bold" w:hAnsi="宋体,Bold" w:eastAsia="宋体,Bold"/>
                <w:b/>
                <w:i w:val="0"/>
                <w:color w:val="000000"/>
                <w:sz w:val="21"/>
              </w:rPr>
              <w:t>指令字长</w:t>
            </w:r>
          </w:p>
        </w:tc>
      </w:tr>
      <w:tr>
        <w:trPr>
          <w:trHeight w:hRule="exact" w:val="404"/>
        </w:trPr>
        <w:tc>
          <w:tcPr>
            <w:tcW w:type="dxa" w:w="3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C. 指令字长</w:t>
            </w:r>
            <w:r>
              <w:rPr>
                <w:rFonts w:ascii="PMExtra" w:hAnsi="PMExtra" w:eastAsia="PMExtra"/>
                <w:b w:val="0"/>
                <w:i w:val="0"/>
                <w:color w:val="000000"/>
                <w:sz w:val="21"/>
              </w:rPr>
              <w:t>,</w:t>
            </w:r>
            <w:r>
              <w:rPr>
                <w:rFonts w:ascii="宋体,Bold" w:hAnsi="宋体,Bold" w:eastAsia="宋体,Bold"/>
                <w:b/>
                <w:i w:val="0"/>
                <w:color w:val="000000"/>
                <w:sz w:val="21"/>
              </w:rPr>
              <w:t xml:space="preserve"> 机器字长</w:t>
            </w:r>
          </w:p>
        </w:tc>
        <w:tc>
          <w:tcPr>
            <w:tcW w:type="dxa" w:w="67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1976" w:firstLine="0"/>
              <w:jc w:val="right"/>
            </w:pPr>
            <w:r>
              <w:rPr>
                <w:rFonts w:ascii="宋体,Bold" w:hAnsi="宋体,Bold" w:eastAsia="宋体,Bold"/>
                <w:b/>
                <w:i w:val="0"/>
                <w:color w:val="000000"/>
                <w:sz w:val="21"/>
              </w:rPr>
              <w:t>D. 地址总线宽度</w:t>
            </w:r>
            <w:r>
              <w:rPr>
                <w:rFonts w:ascii="TimesNewRoman" w:hAnsi="TimesNewRoman" w:eastAsia="TimesNewRoman"/>
                <w:b w:val="0"/>
                <w:i w:val="0"/>
                <w:color w:val="000000"/>
                <w:sz w:val="21"/>
              </w:rPr>
              <w:t>,</w:t>
            </w:r>
            <w:r>
              <w:rPr>
                <w:rFonts w:ascii="宋体,Bold" w:hAnsi="宋体,Bold" w:eastAsia="宋体,Bold"/>
                <w:b/>
                <w:i w:val="0"/>
                <w:color w:val="000000"/>
                <w:sz w:val="21"/>
              </w:rPr>
              <w:t>存储器的字数</w:t>
            </w:r>
          </w:p>
        </w:tc>
      </w:tr>
    </w:tbl>
    <w:p>
      <w:pPr>
        <w:autoSpaceDN w:val="0"/>
        <w:autoSpaceDE w:val="0"/>
        <w:widowControl/>
        <w:spacing w:line="240" w:lineRule="exact" w:before="20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bl>
    <w:p>
      <w:pPr>
        <w:autoSpaceDN w:val="0"/>
        <w:tabs>
          <w:tab w:pos="2388" w:val="left"/>
        </w:tabs>
        <w:autoSpaceDE w:val="0"/>
        <w:widowControl/>
        <w:spacing w:line="394" w:lineRule="exact" w:before="186"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假设寄存器</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中的数值为</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宋体,Bold" w:hAnsi="宋体,Bold" w:eastAsia="宋体,Bold"/>
          <w:b/>
          <w:i w:val="0"/>
          <w:color w:val="000000"/>
          <w:sz w:val="21"/>
        </w:rPr>
        <w:t xml:space="preserve"> 主存地址为</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300</w:t>
      </w:r>
      <w:r>
        <w:rPr>
          <w:rFonts w:ascii="宋体,Bold" w:hAnsi="宋体,Bold" w:eastAsia="宋体,Bold"/>
          <w:b/>
          <w:i w:val="0"/>
          <w:color w:val="000000"/>
          <w:sz w:val="21"/>
        </w:rPr>
        <w:t xml:space="preserve"> 的地址单元中存放的内容分别是</w:t>
      </w:r>
      <w:r>
        <w:rPr>
          <w:rFonts w:ascii="TimesNewRoman" w:hAnsi="TimesNewRoman" w:eastAsia="TimesNewRoman"/>
          <w:b w:val="0"/>
          <w:i w:val="0"/>
          <w:color w:val="000000"/>
          <w:sz w:val="21"/>
        </w:rPr>
        <w:t>300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400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方式下访问到的操作数为</w:t>
      </w:r>
      <w:r>
        <w:rPr>
          <w:rFonts w:ascii="TimesNewRoman" w:hAnsi="TimesNewRoman" w:eastAsia="TimesNewRoman"/>
          <w:b w:val="0"/>
          <w:i w:val="0"/>
          <w:color w:val="000000"/>
          <w:sz w:val="21"/>
        </w:rPr>
        <w:t>200</w:t>
      </w:r>
      <w:r>
        <w:rPr>
          <w:rFonts w:ascii="宋体,Bold" w:hAnsi="宋体,Bold" w:eastAsia="宋体,Bold"/>
          <w:b/>
          <w:i w:val="0"/>
          <w:color w:val="000000"/>
          <w:sz w:val="21"/>
        </w:rPr>
        <w:t>。</w:t>
      </w:r>
    </w:p>
    <w:p>
      <w:pPr>
        <w:autoSpaceDN w:val="0"/>
        <w:tabs>
          <w:tab w:pos="5754" w:val="left"/>
        </w:tabs>
        <w:autoSpaceDE w:val="0"/>
        <w:widowControl/>
        <w:spacing w:line="418" w:lineRule="exact" w:before="10" w:after="0"/>
        <w:ind w:left="1442" w:right="3888" w:firstLine="0"/>
        <w:jc w:val="left"/>
      </w:pPr>
      <w:r>
        <w:rPr>
          <w:rFonts w:ascii="宋体,Bold" w:hAnsi="宋体,Bold" w:eastAsia="宋体,Bold"/>
          <w:b/>
          <w:i w:val="0"/>
          <w:color w:val="000000"/>
          <w:sz w:val="21"/>
        </w:rPr>
        <w:t>A. 直接寻址</w:t>
      </w:r>
      <w:r>
        <w:rPr>
          <w:rFonts w:ascii="TimesNewRoman" w:hAnsi="TimesNewRoman" w:eastAsia="TimesNewRoman"/>
          <w:b w:val="0"/>
          <w:i w:val="0"/>
          <w:color w:val="000000"/>
          <w:sz w:val="21"/>
        </w:rPr>
        <w:t xml:space="preserve">200 </w:t>
      </w:r>
      <w:r>
        <w:tab/>
      </w:r>
      <w:r>
        <w:rPr>
          <w:rFonts w:ascii="宋体,Bold" w:hAnsi="宋体,Bold" w:eastAsia="宋体,Bold"/>
          <w:b/>
          <w:i w:val="0"/>
          <w:color w:val="000000"/>
          <w:sz w:val="21"/>
        </w:rPr>
        <w:t>B. 寄存器间接寻址</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PMExtra" w:hAnsi="PMExtra" w:eastAsia="PMExtra"/>
          <w:b w:val="0"/>
          <w:i w:val="0"/>
          <w:color w:val="000000"/>
          <w:sz w:val="21"/>
        </w:rPr>
        <w:t xml:space="preserve">) </w:t>
      </w:r>
      <w:r>
        <w:rPr>
          <w:rFonts w:ascii="宋体,Bold" w:hAnsi="宋体,Bold" w:eastAsia="宋体,Bold"/>
          <w:b/>
          <w:i w:val="0"/>
          <w:color w:val="000000"/>
          <w:sz w:val="21"/>
        </w:rPr>
        <w:t>C. 存储器间接寻址</w:t>
      </w:r>
      <w:r>
        <w:rPr>
          <w:rFonts w:ascii="PMExtra" w:hAnsi="PMExtra" w:eastAsia="PMExtra"/>
          <w:b w:val="0"/>
          <w:i w:val="0"/>
          <w:color w:val="000000"/>
          <w:sz w:val="21"/>
        </w:rPr>
        <w:t>(</w:t>
      </w:r>
      <w:r>
        <w:rPr>
          <w:rFonts w:ascii="TimesNewRoman" w:hAnsi="TimesNewRoman" w:eastAsia="TimesNewRoman"/>
          <w:b w:val="0"/>
          <w:i w:val="0"/>
          <w:color w:val="000000"/>
          <w:sz w:val="21"/>
        </w:rPr>
        <w:t>200</w:t>
      </w:r>
      <w:r>
        <w:rPr>
          <w:rFonts w:ascii="PMExtra" w:hAnsi="PMExtra" w:eastAsia="PMExtra"/>
          <w:b w:val="0"/>
          <w:i w:val="0"/>
          <w:color w:val="000000"/>
          <w:sz w:val="21"/>
        </w:rPr>
        <w:t xml:space="preserve">) </w:t>
      </w:r>
      <w:r>
        <w:tab/>
      </w:r>
      <w:r>
        <w:rPr>
          <w:rFonts w:ascii="宋体,Bold" w:hAnsi="宋体,Bold" w:eastAsia="宋体,Bold"/>
          <w:b/>
          <w:i w:val="0"/>
          <w:color w:val="000000"/>
          <w:sz w:val="21"/>
        </w:rPr>
        <w:t>D. 寄存器寻址</w:t>
      </w:r>
      <w:r>
        <w:rPr>
          <w:rFonts w:ascii="TimesNewRoman,Italic" w:hAnsi="TimesNewRoman,Italic" w:eastAsia="TimesNewRoman,Italic"/>
          <w:b w:val="0"/>
          <w:i/>
          <w:color w:val="000000"/>
          <w:sz w:val="21"/>
        </w:rPr>
        <w:t>R</w:t>
      </w:r>
    </w:p>
    <w:p>
      <w:pPr>
        <w:autoSpaceDN w:val="0"/>
        <w:tabs>
          <w:tab w:pos="8826"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假设某条指令的第一个操作数采用寄存器间接寻址方式</w:t>
      </w:r>
      <w:r>
        <w:rPr>
          <w:rFonts w:ascii="TimesNewRoman" w:hAnsi="TimesNewRoman" w:eastAsia="TimesNewRoman"/>
          <w:b w:val="0"/>
          <w:i w:val="0"/>
          <w:color w:val="000000"/>
          <w:sz w:val="21"/>
        </w:rPr>
        <w:t>,</w:t>
      </w:r>
      <w:r>
        <w:rPr>
          <w:rFonts w:ascii="宋体,Bold" w:hAnsi="宋体,Bold" w:eastAsia="宋体,Bold"/>
          <w:b/>
          <w:i w:val="0"/>
          <w:color w:val="000000"/>
          <w:sz w:val="21"/>
        </w:rPr>
        <w:t>指令中给出的寄存器编号为</w:t>
      </w:r>
      <w:r>
        <w:rPr>
          <w:rFonts w:ascii="TimesNewRoman" w:hAnsi="TimesNewRoman" w:eastAsia="TimesNewRoman"/>
          <w:b w:val="0"/>
          <w:i w:val="0"/>
          <w:color w:val="000000"/>
          <w:sz w:val="21"/>
        </w:rPr>
        <w:t>8, 8</w:t>
      </w:r>
      <w:r>
        <w:rPr>
          <w:rFonts w:ascii="宋体,Bold" w:hAnsi="宋体,Bold" w:eastAsia="宋体,Bold"/>
          <w:b/>
          <w:i w:val="0"/>
          <w:color w:val="000000"/>
          <w:sz w:val="21"/>
        </w:rPr>
        <w:t xml:space="preserve"> 号寄存</w:t>
      </w:r>
      <w:r>
        <w:rPr>
          <w:rFonts w:ascii="宋体,Bold" w:hAnsi="宋体,Bold" w:eastAsia="宋体,Bold"/>
          <w:b/>
          <w:i w:val="0"/>
          <w:color w:val="000000"/>
          <w:sz w:val="21"/>
        </w:rPr>
        <w:t>器的内容为</w:t>
      </w:r>
      <w:r>
        <w:rPr>
          <w:rFonts w:ascii="TimesNewRoman" w:hAnsi="TimesNewRoman" w:eastAsia="TimesNewRoman"/>
          <w:b w:val="0"/>
          <w:i w:val="0"/>
          <w:color w:val="000000"/>
          <w:sz w:val="21"/>
        </w:rPr>
        <w:t>1200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1200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的单元中的内容为</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FCH</w:t>
      </w:r>
      <w:r>
        <w:rPr>
          <w:rFonts w:ascii="PMExtra" w:hAnsi="PMExtra" w:eastAsia="PMExtra"/>
          <w:b w:val="0"/>
          <w:i w:val="0"/>
          <w:color w:val="000000"/>
          <w:sz w:val="21"/>
        </w:rPr>
        <w:t>,</w:t>
      </w:r>
      <w:r>
        <w:rPr>
          <w:rFonts w:ascii="宋体,Bold" w:hAnsi="宋体,Bold" w:eastAsia="宋体,Bold"/>
          <w:b/>
          <w:i w:val="0"/>
          <w:color w:val="000000"/>
          <w:sz w:val="21"/>
        </w:rPr>
        <w:t xml:space="preserve"> 地址为</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FCH</w:t>
      </w:r>
      <w:r>
        <w:rPr>
          <w:rFonts w:ascii="宋体,Bold" w:hAnsi="宋体,Bold" w:eastAsia="宋体,Bold"/>
          <w:b/>
          <w:i w:val="0"/>
          <w:color w:val="000000"/>
          <w:sz w:val="21"/>
        </w:rPr>
        <w:t xml:space="preserve"> 的单元中的内容为</w:t>
      </w:r>
      <w:r>
        <w:rPr>
          <w:rFonts w:ascii="TimesNewRoman" w:hAnsi="TimesNewRoman" w:eastAsia="TimesNewRoman"/>
          <w:b w:val="0"/>
          <w:i w:val="0"/>
          <w:color w:val="000000"/>
          <w:sz w:val="21"/>
        </w:rPr>
        <w:t>38</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而地址为</w:t>
      </w:r>
      <w:r>
        <w:rPr>
          <w:rFonts w:ascii="TimesNewRoman" w:hAnsi="TimesNewRoman" w:eastAsia="TimesNewRoman"/>
          <w:b w:val="0"/>
          <w:i w:val="0"/>
          <w:color w:val="000000"/>
          <w:sz w:val="21"/>
        </w:rPr>
        <w:t>38</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的单元中的内容为</w:t>
      </w:r>
      <w:r>
        <w:rPr>
          <w:rFonts w:ascii="TimesNewRoman" w:hAnsi="TimesNewRoman" w:eastAsia="TimesNewRoman"/>
          <w:b w:val="0"/>
          <w:i w:val="0"/>
          <w:color w:val="000000"/>
          <w:sz w:val="21"/>
        </w:rPr>
        <w:t>88</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则该操作数的有效地址为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1200</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TimesNewRoman,Italic" w:hAnsi="TimesNewRoman,Italic" w:eastAsia="TimesNewRoman,Italic"/>
          <w:b w:val="0"/>
          <w:i/>
          <w:color w:val="000000"/>
          <w:sz w:val="21"/>
        </w:rPr>
        <w:t xml:space="preserve">FCH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38</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88</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9</w:t>
      </w:r>
      <w:r>
        <w:rPr>
          <w:rFonts w:ascii="TimesNewRoman,Italic" w:hAnsi="TimesNewRoman,Italic" w:eastAsia="TimesNewRoman,Italic"/>
          <w:b w:val="0"/>
          <w:i/>
          <w:color w:val="000000"/>
          <w:sz w:val="21"/>
        </w:rPr>
        <w:t>H</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设相对寻址的转移指令占</w:t>
      </w:r>
      <w:r>
        <w:rPr>
          <w:rFonts w:ascii="TimesNewRoman" w:hAnsi="TimesNewRoman" w:eastAsia="TimesNewRoman"/>
          <w:b w:val="0"/>
          <w:i w:val="0"/>
          <w:color w:val="000000"/>
          <w:sz w:val="21"/>
        </w:rPr>
        <w:t xml:space="preserve">3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第一字节为操作码</w:t>
      </w:r>
      <w:r>
        <w:rPr>
          <w:rFonts w:ascii="PMExtra" w:hAnsi="PMExtra" w:eastAsia="PMExtra"/>
          <w:b w:val="0"/>
          <w:i w:val="0"/>
          <w:color w:val="000000"/>
          <w:sz w:val="21"/>
        </w:rPr>
        <w:t>,</w:t>
      </w:r>
      <w:r>
        <w:rPr>
          <w:rFonts w:ascii="宋体,Bold" w:hAnsi="宋体,Bold" w:eastAsia="宋体,Bold"/>
          <w:b/>
          <w:i w:val="0"/>
          <w:color w:val="000000"/>
          <w:sz w:val="21"/>
        </w:rPr>
        <w:t xml:space="preserve"> 第二、三字节为相对位移量</w:t>
      </w:r>
      <w:r>
        <w:rPr>
          <w:rFonts w:ascii="PMExtra" w:hAnsi="PMExtra" w:eastAsia="PMExtra"/>
          <w:b w:val="0"/>
          <w:i w:val="0"/>
          <w:color w:val="000000"/>
          <w:sz w:val="21"/>
        </w:rPr>
        <w:t>(</w:t>
      </w:r>
      <w:r>
        <w:rPr>
          <w:rFonts w:ascii="宋体,Bold" w:hAnsi="宋体,Bold" w:eastAsia="宋体,Bold"/>
          <w:b/>
          <w:i w:val="0"/>
          <w:color w:val="000000"/>
          <w:sz w:val="21"/>
        </w:rPr>
        <w:t>补码表示</w:t>
      </w:r>
      <w:r>
        <w:rPr>
          <w:rFonts w:ascii="PMExtra" w:hAnsi="PMExtra" w:eastAsia="PMExtra"/>
          <w:b w:val="0"/>
          <w:i w:val="0"/>
          <w:color w:val="000000"/>
          <w:sz w:val="21"/>
        </w:rPr>
        <w:t>),</w:t>
      </w:r>
      <w:r>
        <w:rPr>
          <w:rFonts w:ascii="宋体,Bold" w:hAnsi="宋体,Bold" w:eastAsia="宋体,Bold"/>
          <w:b/>
          <w:i w:val="0"/>
          <w:color w:val="000000"/>
          <w:sz w:val="21"/>
        </w:rPr>
        <w:t xml:space="preserve"> 而</w:t>
      </w:r>
    </w:p>
    <w:p>
      <w:pPr>
        <w:autoSpaceDN w:val="0"/>
        <w:autoSpaceDE w:val="0"/>
        <w:widowControl/>
        <w:spacing w:line="234" w:lineRule="exact" w:before="160" w:after="0"/>
        <w:ind w:left="0" w:right="0" w:firstLine="0"/>
        <w:jc w:val="center"/>
      </w:pPr>
      <w:r>
        <w:rPr>
          <w:rFonts w:ascii="宋体,Bold" w:hAnsi="宋体,Bold" w:eastAsia="宋体,Bold"/>
          <w:b/>
          <w:i w:val="0"/>
          <w:color w:val="000000"/>
          <w:sz w:val="21"/>
        </w:rPr>
        <w:t>且数据在存储器中采用以低字节为字地址的存放方式。每当</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从存储器取出一字节时</w:t>
      </w:r>
      <w:r>
        <w:rPr>
          <w:rFonts w:ascii="TimesNewRoman" w:hAnsi="TimesNewRoman" w:eastAsia="TimesNewRoman"/>
          <w:b w:val="0"/>
          <w:i w:val="0"/>
          <w:color w:val="000000"/>
          <w:sz w:val="21"/>
        </w:rPr>
        <w:t>,</w:t>
      </w:r>
      <w:r>
        <w:rPr>
          <w:rFonts w:ascii="宋体,Bold" w:hAnsi="宋体,Bold" w:eastAsia="宋体,Bold"/>
          <w:b/>
          <w:i w:val="0"/>
          <w:color w:val="000000"/>
          <w:sz w:val="21"/>
        </w:rPr>
        <w:t>即自动完</w:t>
      </w:r>
    </w:p>
    <w:p>
      <w:pPr>
        <w:autoSpaceDN w:val="0"/>
        <w:tabs>
          <w:tab w:pos="2200" w:val="left"/>
          <w:tab w:pos="3434" w:val="left"/>
        </w:tabs>
        <w:autoSpaceDE w:val="0"/>
        <w:widowControl/>
        <w:spacing w:line="396" w:lineRule="exact" w:before="0" w:after="0"/>
        <w:ind w:left="1442" w:right="1584" w:firstLine="0"/>
        <w:jc w:val="left"/>
      </w:pPr>
      <w:r>
        <w:rPr>
          <w:rFonts w:ascii="宋体,Bold" w:hAnsi="宋体,Bold" w:eastAsia="宋体,Bold"/>
          <w:b/>
          <w:i w:val="0"/>
          <w:color w:val="000000"/>
          <w:sz w:val="21"/>
        </w:rPr>
        <w:t>成</w:t>
      </w:r>
      <w:r>
        <w:rPr>
          <w:rFonts w:ascii="TimesNewRoman,Italic" w:hAnsi="TimesNewRoman,Italic" w:eastAsia="TimesNewRoman,Italic"/>
          <w:b w:val="0"/>
          <w:i/>
          <w:color w:val="000000"/>
          <w:sz w:val="21"/>
        </w:rPr>
        <w:t xml:space="preserve">PC </w:t>
      </w:r>
      <w:r>
        <w:tab/>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的当前值为</w:t>
      </w:r>
      <w:r>
        <w:rPr>
          <w:rFonts w:ascii="TimesNewRoman" w:hAnsi="TimesNewRoman" w:eastAsia="TimesNewRoman"/>
          <w:b w:val="0"/>
          <w:i w:val="0"/>
          <w:color w:val="000000"/>
          <w:sz w:val="21"/>
        </w:rPr>
        <w:t>240</w:t>
      </w:r>
      <w:r>
        <w:rPr>
          <w:rFonts w:ascii="PMExtra" w:hAnsi="PMExtra" w:eastAsia="PMExtra"/>
          <w:b w:val="0"/>
          <w:i w:val="0"/>
          <w:color w:val="000000"/>
          <w:sz w:val="21"/>
        </w:rPr>
        <w:t>(</w:t>
      </w:r>
      <w:r>
        <w:rPr>
          <w:rFonts w:ascii="宋体,Bold" w:hAnsi="宋体,Bold" w:eastAsia="宋体,Bold"/>
          <w:b/>
          <w:i w:val="0"/>
          <w:color w:val="000000"/>
          <w:sz w:val="21"/>
        </w:rPr>
        <w:t>十进制</w:t>
      </w:r>
      <w:r>
        <w:rPr>
          <w:rFonts w:ascii="PMExtra" w:hAnsi="PMExtra" w:eastAsia="PMExtra"/>
          <w:b w:val="0"/>
          <w:i w:val="0"/>
          <w:color w:val="000000"/>
          <w:sz w:val="21"/>
        </w:rPr>
        <w:t>),</w:t>
      </w:r>
      <w:r>
        <w:rPr>
          <w:rFonts w:ascii="宋体,Bold" w:hAnsi="宋体,Bold" w:eastAsia="宋体,Bold"/>
          <w:b/>
          <w:i w:val="0"/>
          <w:color w:val="000000"/>
          <w:sz w:val="21"/>
        </w:rPr>
        <w:t xml:space="preserve"> 要求转移到</w:t>
      </w:r>
      <w:r>
        <w:rPr>
          <w:rFonts w:ascii="TimesNewRoman" w:hAnsi="TimesNewRoman" w:eastAsia="TimesNewRoman"/>
          <w:b w:val="0"/>
          <w:i w:val="0"/>
          <w:color w:val="000000"/>
          <w:sz w:val="21"/>
        </w:rPr>
        <w:t>290</w:t>
      </w:r>
      <w:r>
        <w:rPr>
          <w:rFonts w:ascii="PMExtra" w:hAnsi="PMExtra" w:eastAsia="PMExtra"/>
          <w:b w:val="0"/>
          <w:i w:val="0"/>
          <w:color w:val="000000"/>
          <w:sz w:val="21"/>
        </w:rPr>
        <w:t>(</w:t>
      </w:r>
      <w:r>
        <w:rPr>
          <w:rFonts w:ascii="宋体,Bold" w:hAnsi="宋体,Bold" w:eastAsia="宋体,Bold"/>
          <w:b/>
          <w:i w:val="0"/>
          <w:color w:val="000000"/>
          <w:sz w:val="21"/>
        </w:rPr>
        <w:t>十进制</w:t>
      </w:r>
      <w:r>
        <w:rPr>
          <w:rFonts w:ascii="PMExtra" w:hAnsi="PMExtra" w:eastAsia="PMExtra"/>
          <w:b w:val="0"/>
          <w:i w:val="0"/>
          <w:color w:val="000000"/>
          <w:sz w:val="21"/>
        </w:rPr>
        <w:t>),</w:t>
      </w:r>
      <w:r>
        <w:rPr>
          <w:rFonts w:ascii="宋体,Bold" w:hAnsi="宋体,Bold" w:eastAsia="宋体,Bold"/>
          <w:b/>
          <w:i w:val="0"/>
          <w:color w:val="000000"/>
          <w:sz w:val="21"/>
        </w:rPr>
        <w:t xml:space="preserve"> 则转移指令的第二、三</w:t>
      </w:r>
      <w:r>
        <w:rPr>
          <w:rFonts w:ascii="宋体,Bold" w:hAnsi="宋体,Bold" w:eastAsia="宋体,Bold"/>
          <w:b/>
          <w:i w:val="0"/>
          <w:color w:val="000000"/>
          <w:sz w:val="21"/>
        </w:rPr>
        <w:t>字节的机器代码是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FH</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FFH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5</w:t>
      </w:r>
      <w:r>
        <w:rPr>
          <w:rFonts w:ascii="TimesNewRoman,Italic" w:hAnsi="TimesNewRoman,Italic" w:eastAsia="TimesNewRoman,Italic"/>
          <w:b w:val="0"/>
          <w:i/>
          <w:color w:val="000000"/>
          <w:sz w:val="21"/>
        </w:rPr>
        <w:t>H</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FFH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FH</w:t>
      </w:r>
      <w:r>
        <w:rPr>
          <w:rFonts w:ascii="宋体,Bold" w:hAnsi="宋体,Bold" w:eastAsia="宋体,Bold"/>
          <w:b/>
          <w:i w:val="0"/>
          <w:color w:val="000000"/>
          <w:sz w:val="21"/>
        </w:rPr>
        <w:t>、</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p>
    <w:p>
      <w:pPr>
        <w:autoSpaceDN w:val="0"/>
        <w:autoSpaceDE w:val="0"/>
        <w:widowControl/>
        <w:spacing w:line="394" w:lineRule="exact" w:before="17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某计算机按字节编址</w:t>
      </w:r>
      <w:r>
        <w:rPr>
          <w:rFonts w:ascii="TimesNewRoman" w:hAnsi="TimesNewRoman" w:eastAsia="TimesNewRoman"/>
          <w:b w:val="0"/>
          <w:i w:val="0"/>
          <w:color w:val="000000"/>
          <w:sz w:val="21"/>
        </w:rPr>
        <w:t>,</w:t>
      </w:r>
      <w:r>
        <w:rPr>
          <w:rFonts w:ascii="宋体,Bold" w:hAnsi="宋体,Bold" w:eastAsia="宋体,Bold"/>
          <w:b/>
          <w:i w:val="0"/>
          <w:color w:val="000000"/>
          <w:sz w:val="21"/>
        </w:rPr>
        <w:t>采用大端方式</w:t>
      </w:r>
      <w:r>
        <w:rPr>
          <w:rFonts w:ascii="TimesNewRoman" w:hAnsi="TimesNewRoman" w:eastAsia="TimesNewRoman"/>
          <w:b w:val="0"/>
          <w:i w:val="0"/>
          <w:color w:val="000000"/>
          <w:sz w:val="21"/>
        </w:rPr>
        <w:t>,</w:t>
      </w:r>
      <w:r>
        <w:rPr>
          <w:rFonts w:ascii="宋体,Bold" w:hAnsi="宋体,Bold" w:eastAsia="宋体,Bold"/>
          <w:b/>
          <w:i w:val="0"/>
          <w:color w:val="000000"/>
          <w:sz w:val="21"/>
        </w:rPr>
        <w:t>某指令的一个操作数的机器数为</w:t>
      </w:r>
      <w:r>
        <w:rPr>
          <w:rFonts w:ascii="TimesNewRoman,Italic" w:hAnsi="TimesNewRoman,Italic" w:eastAsia="TimesNewRoman,Italic"/>
          <w:b w:val="0"/>
          <w:i/>
          <w:color w:val="000000"/>
          <w:sz w:val="21"/>
        </w:rPr>
        <w:t>ABCD</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FFH</w:t>
      </w:r>
      <w:r>
        <w:rPr>
          <w:rFonts w:ascii="TimesNewRoman" w:hAnsi="TimesNewRoman" w:eastAsia="TimesNewRoman"/>
          <w:b w:val="0"/>
          <w:i w:val="0"/>
          <w:color w:val="000000"/>
          <w:sz w:val="21"/>
        </w:rPr>
        <w:t>,</w:t>
      </w:r>
      <w:r>
        <w:rPr>
          <w:rFonts w:ascii="宋体,Bold" w:hAnsi="宋体,Bold" w:eastAsia="宋体,Bold"/>
          <w:b/>
          <w:i w:val="0"/>
          <w:color w:val="000000"/>
          <w:sz w:val="21"/>
        </w:rPr>
        <w:t>该操作数采</w:t>
      </w:r>
      <w:r>
        <w:rPr>
          <w:rFonts w:ascii="宋体,Bold" w:hAnsi="宋体,Bold" w:eastAsia="宋体,Bold"/>
          <w:b/>
          <w:i w:val="0"/>
          <w:color w:val="000000"/>
          <w:sz w:val="21"/>
        </w:rPr>
        <w:t>用基址寻址方式</w:t>
      </w:r>
      <w:r>
        <w:rPr>
          <w:rFonts w:ascii="PMExtra" w:hAnsi="PMExtra" w:eastAsia="PMExtra"/>
          <w:b w:val="0"/>
          <w:i w:val="0"/>
          <w:color w:val="000000"/>
          <w:sz w:val="21"/>
        </w:rPr>
        <w:t>,</w:t>
      </w:r>
      <w:r>
        <w:rPr>
          <w:rFonts w:ascii="宋体,Bold" w:hAnsi="宋体,Bold" w:eastAsia="宋体,Bold"/>
          <w:b/>
          <w:i w:val="0"/>
          <w:color w:val="000000"/>
          <w:sz w:val="21"/>
        </w:rPr>
        <w:t xml:space="preserve"> 指令中形式地址</w:t>
      </w:r>
      <w:r>
        <w:rPr>
          <w:rFonts w:ascii="PMExtra" w:hAnsi="PMExtra" w:eastAsia="PMExtra"/>
          <w:b w:val="0"/>
          <w:i w:val="0"/>
          <w:color w:val="000000"/>
          <w:sz w:val="21"/>
        </w:rPr>
        <w:t>(</w:t>
      </w:r>
      <w:r>
        <w:rPr>
          <w:rFonts w:ascii="宋体,Bold" w:hAnsi="宋体,Bold" w:eastAsia="宋体,Bold"/>
          <w:b/>
          <w:i w:val="0"/>
          <w:color w:val="000000"/>
          <w:sz w:val="21"/>
        </w:rPr>
        <w:t>用补码表示</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当前基址寄存器的内容为</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0000000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47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则该操作数的</w:t>
            </w:r>
            <w:r>
              <w:rPr>
                <w:rFonts w:ascii="TimesNewRoman,Italic" w:hAnsi="TimesNewRoman,Italic" w:eastAsia="TimesNewRoman,Italic"/>
                <w:b w:val="0"/>
                <w:i/>
                <w:color w:val="000000"/>
                <w:sz w:val="21"/>
              </w:rPr>
              <w:t>LSB</w:t>
            </w:r>
            <w:r>
              <w:rPr>
                <w:rFonts w:ascii="PMExtra" w:hAnsi="PMExtra" w:eastAsia="PMExtra"/>
                <w:b w:val="0"/>
                <w:i w:val="0"/>
                <w:color w:val="000000"/>
                <w:sz w:val="21"/>
              </w:rPr>
              <w:t>(</w:t>
            </w:r>
            <w:r>
              <w:rPr>
                <w:rFonts w:ascii="宋体,Bold" w:hAnsi="宋体,Bold" w:eastAsia="宋体,Bold"/>
                <w:b/>
                <w:i w:val="0"/>
                <w:color w:val="000000"/>
                <w:sz w:val="21"/>
              </w:rPr>
              <w:t>即</w:t>
            </w:r>
            <w:r>
              <w:rPr>
                <w:rFonts w:ascii="TimesNewRoman,Italic" w:hAnsi="TimesNewRoman,Italic" w:eastAsia="TimesNewRoman,Italic"/>
                <w:b w:val="0"/>
                <w:i/>
                <w:color w:val="000000"/>
                <w:sz w:val="21"/>
              </w:rPr>
              <w:t>FFH</w:t>
            </w:r>
            <w:r>
              <w:rPr>
                <w:rFonts w:ascii="PMExtra" w:hAnsi="PMExtra" w:eastAsia="PMExtra"/>
                <w:b w:val="0"/>
                <w:i w:val="0"/>
                <w:color w:val="000000"/>
                <w:sz w:val="21"/>
              </w:rPr>
              <w:t>)</w:t>
            </w:r>
            <w:r>
              <w:rPr>
                <w:rFonts w:ascii="宋体,Bold" w:hAnsi="宋体,Bold" w:eastAsia="宋体,Bold"/>
                <w:b/>
                <w:i w:val="0"/>
                <w:color w:val="000000"/>
                <w:sz w:val="21"/>
              </w:rPr>
              <w:t xml:space="preserve"> 存放的地址是</w:t>
            </w:r>
            <w:r>
              <w:rPr>
                <w:rFonts w:ascii="PMExtra" w:hAnsi="PMExtra" w:eastAsia="PMExtra"/>
                <w:b w:val="0"/>
                <w:i w:val="0"/>
                <w:color w:val="000000"/>
                <w:sz w:val="21"/>
              </w:rPr>
              <w:t>(</w:t>
            </w:r>
          </w:p>
        </w:tc>
        <w:tc>
          <w:tcPr>
            <w:tcW w:type="dxa" w:w="2120"/>
            <w:gridSpan w:val="2"/>
            <w:tcBorders/>
            <w:shd w:fill="ffffff"/>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BFFFFF</w:t>
            </w:r>
            <w:r>
              <w:rPr>
                <w:rFonts w:ascii="TimesNewRoman" w:hAnsi="TimesNewRoman" w:eastAsia="TimesNewRoman"/>
                <w:b w:val="0"/>
                <w:i w:val="0"/>
                <w:color w:val="000000"/>
                <w:sz w:val="21"/>
              </w:rPr>
              <w:t>03</w:t>
            </w:r>
            <w:r>
              <w:rPr>
                <w:rFonts w:ascii="TimesNewRoman,Italic" w:hAnsi="TimesNewRoman,Italic" w:eastAsia="TimesNewRoman,Italic"/>
                <w:b w:val="0"/>
                <w:i/>
                <w:color w:val="000000"/>
                <w:sz w:val="21"/>
              </w:rPr>
              <w:t>H</w:t>
            </w:r>
          </w:p>
        </w:tc>
      </w:tr>
      <w:tr>
        <w:trPr>
          <w:trHeight w:hRule="exact" w:val="500"/>
        </w:trPr>
        <w:tc>
          <w:tcPr>
            <w:tcW w:type="dxa" w:w="2500"/>
            <w:tcBorders/>
            <w:shd w:fill="ffffff"/>
            <w:tcMar>
              <w:start w:w="0" w:type="dxa"/>
              <w:end w:w="0" w:type="dxa"/>
            </w:tcMar>
          </w:tcPr>
          <w:p>
            <w:pPr>
              <w:autoSpaceDN w:val="0"/>
              <w:autoSpaceDE w:val="0"/>
              <w:widowControl/>
              <w:spacing w:line="234" w:lineRule="exact" w:before="118" w:after="0"/>
              <w:ind w:left="0" w:right="36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p>
        </w:tc>
        <w:tc>
          <w:tcPr>
            <w:tcW w:type="dxa" w:w="222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03</w:t>
            </w:r>
            <w:r>
              <w:rPr>
                <w:rFonts w:ascii="TimesNewRoman,Italic" w:hAnsi="TimesNewRoman,Italic" w:eastAsia="TimesNewRoman,Italic"/>
                <w:b w:val="0"/>
                <w:i/>
                <w:color w:val="000000"/>
                <w:sz w:val="21"/>
              </w:rPr>
              <w:t>H</w:t>
            </w:r>
          </w:p>
        </w:tc>
        <w:tc>
          <w:tcPr>
            <w:tcW w:type="dxa" w:w="212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BFFFFF</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p>
        </w:tc>
        <w:tc>
          <w:tcPr>
            <w:tcW w:type="dxa" w:w="1805"/>
            <w:vMerge/>
            <w:tcBorders/>
          </w:tcPr>
          <w:p/>
        </w:tc>
      </w:tr>
      <w:tr>
        <w:trPr>
          <w:trHeight w:hRule="exact" w:val="476"/>
        </w:trPr>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关于指令的功能及分类</w:t>
            </w:r>
            <w:r>
              <w:rPr>
                <w:rFonts w:ascii="TimesNewRoman" w:hAnsi="TimesNewRoman" w:eastAsia="TimesNewRoman"/>
                <w:b w:val="0"/>
                <w:i w:val="0"/>
                <w:color w:val="000000"/>
                <w:sz w:val="21"/>
              </w:rPr>
              <w:t>,</w:t>
            </w:r>
            <w:r>
              <w:rPr>
                <w:rFonts w:ascii="宋体,Bold" w:hAnsi="宋体,Bold" w:eastAsia="宋体,Bold"/>
                <w:b/>
                <w:i w:val="0"/>
                <w:color w:val="000000"/>
                <w:sz w:val="21"/>
              </w:rPr>
              <w:t>下列叙述中正确的是</w:t>
            </w:r>
            <w:r>
              <w:rPr>
                <w:rFonts w:ascii="PMExtra" w:hAnsi="PMExtra" w:eastAsia="PMExtra"/>
                <w:b w:val="0"/>
                <w:i w:val="0"/>
                <w:color w:val="000000"/>
                <w:sz w:val="21"/>
              </w:rPr>
              <w:t>(</w:t>
            </w:r>
          </w:p>
        </w:tc>
        <w:tc>
          <w:tcPr>
            <w:tcW w:type="dxa" w:w="1460"/>
            <w:tcBorders/>
            <w:shd w:fill="ffffff"/>
            <w:tcMar>
              <w:start w:w="0" w:type="dxa"/>
              <w:end w:w="0" w:type="dxa"/>
            </w:tcMar>
          </w:tcPr>
          <w:p>
            <w:pPr>
              <w:autoSpaceDN w:val="0"/>
              <w:autoSpaceDE w:val="0"/>
              <w:widowControl/>
              <w:spacing w:line="256" w:lineRule="exact" w:before="160" w:after="0"/>
              <w:ind w:left="112"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234" w:lineRule="exact" w:before="158" w:after="0"/>
        <w:ind w:left="1442" w:right="0" w:firstLine="0"/>
        <w:jc w:val="left"/>
      </w:pPr>
      <w:r>
        <w:rPr>
          <w:rFonts w:ascii="宋体,Bold" w:hAnsi="宋体,Bold" w:eastAsia="宋体,Bold"/>
          <w:b/>
          <w:i w:val="0"/>
          <w:color w:val="000000"/>
          <w:sz w:val="21"/>
        </w:rPr>
        <w:t>A. 算术与逻辑运算指令</w:t>
      </w:r>
      <w:r>
        <w:rPr>
          <w:rFonts w:ascii="TimesNewRoman" w:hAnsi="TimesNewRoman" w:eastAsia="TimesNewRoman"/>
          <w:b w:val="0"/>
          <w:i w:val="0"/>
          <w:color w:val="000000"/>
          <w:sz w:val="21"/>
        </w:rPr>
        <w:t>,</w:t>
      </w:r>
      <w:r>
        <w:rPr>
          <w:rFonts w:ascii="宋体,Bold" w:hAnsi="宋体,Bold" w:eastAsia="宋体,Bold"/>
          <w:b/>
          <w:i w:val="0"/>
          <w:color w:val="000000"/>
          <w:sz w:val="21"/>
        </w:rPr>
        <w:t>通常完成算术运算或逻辑运算</w:t>
      </w:r>
      <w:r>
        <w:rPr>
          <w:rFonts w:ascii="TimesNewRoman" w:hAnsi="TimesNewRoman" w:eastAsia="TimesNewRoman"/>
          <w:b w:val="0"/>
          <w:i w:val="0"/>
          <w:color w:val="000000"/>
          <w:sz w:val="21"/>
        </w:rPr>
        <w:t>,</w:t>
      </w:r>
      <w:r>
        <w:rPr>
          <w:rFonts w:ascii="宋体,Bold" w:hAnsi="宋体,Bold" w:eastAsia="宋体,Bold"/>
          <w:b/>
          <w:i w:val="0"/>
          <w:color w:val="000000"/>
          <w:sz w:val="21"/>
        </w:rPr>
        <w:t>都需要两个数据</w:t>
      </w:r>
    </w:p>
    <w:p>
      <w:pPr>
        <w:autoSpaceDN w:val="0"/>
        <w:autoSpaceDE w:val="0"/>
        <w:widowControl/>
        <w:spacing w:line="392" w:lineRule="exact" w:before="4" w:after="0"/>
        <w:ind w:left="1442" w:right="4032" w:firstLine="0"/>
        <w:jc w:val="left"/>
      </w:pPr>
      <w:r>
        <w:rPr>
          <w:rFonts w:ascii="宋体,Bold" w:hAnsi="宋体,Bold" w:eastAsia="宋体,Bold"/>
          <w:b/>
          <w:i w:val="0"/>
          <w:color w:val="000000"/>
          <w:sz w:val="21"/>
        </w:rPr>
        <w:t>B. 移位操作指令</w:t>
      </w:r>
      <w:r>
        <w:rPr>
          <w:rFonts w:ascii="TimesNewRoman" w:hAnsi="TimesNewRoman" w:eastAsia="TimesNewRoman"/>
          <w:b w:val="0"/>
          <w:i w:val="0"/>
          <w:color w:val="000000"/>
          <w:sz w:val="21"/>
        </w:rPr>
        <w:t>,</w:t>
      </w:r>
      <w:r>
        <w:rPr>
          <w:rFonts w:ascii="宋体,Bold" w:hAnsi="宋体,Bold" w:eastAsia="宋体,Bold"/>
          <w:b/>
          <w:i w:val="0"/>
          <w:color w:val="000000"/>
          <w:sz w:val="21"/>
        </w:rPr>
        <w:t>通常用于把指定的两个操作数左移或右移一位</w:t>
      </w:r>
      <w:r>
        <w:rPr>
          <w:rFonts w:ascii="宋体,Bold" w:hAnsi="宋体,Bold" w:eastAsia="宋体,Bold"/>
          <w:b/>
          <w:i w:val="0"/>
          <w:color w:val="000000"/>
          <w:sz w:val="21"/>
        </w:rPr>
        <w:t>C. 转移指令、子程序调用与返回指令</w:t>
      </w:r>
      <w:r>
        <w:rPr>
          <w:rFonts w:ascii="PMExtra" w:hAnsi="PMExtra" w:eastAsia="PMExtra"/>
          <w:b w:val="0"/>
          <w:i w:val="0"/>
          <w:color w:val="000000"/>
          <w:sz w:val="21"/>
        </w:rPr>
        <w:t>,</w:t>
      </w:r>
      <w:r>
        <w:rPr>
          <w:rFonts w:ascii="宋体,Bold" w:hAnsi="宋体,Bold" w:eastAsia="宋体,Bold"/>
          <w:b/>
          <w:i w:val="0"/>
          <w:color w:val="000000"/>
          <w:sz w:val="21"/>
        </w:rPr>
        <w:t xml:space="preserve"> 用于解决数据调用次序的需求</w:t>
      </w:r>
      <w:r>
        <w:rPr>
          <w:rFonts w:ascii="宋体,Bold" w:hAnsi="宋体,Bold" w:eastAsia="宋体,Bold"/>
          <w:b/>
          <w:i w:val="0"/>
          <w:color w:val="000000"/>
          <w:sz w:val="21"/>
        </w:rPr>
        <w:t>D. 特权指令</w:t>
      </w:r>
      <w:r>
        <w:rPr>
          <w:rFonts w:ascii="TimesNewRoman" w:hAnsi="TimesNewRoman" w:eastAsia="TimesNewRoman"/>
          <w:b w:val="0"/>
          <w:i w:val="0"/>
          <w:color w:val="000000"/>
          <w:sz w:val="21"/>
        </w:rPr>
        <w:t>,</w:t>
      </w:r>
      <w:r>
        <w:rPr>
          <w:rFonts w:ascii="宋体,Bold" w:hAnsi="宋体,Bold" w:eastAsia="宋体,Bold"/>
          <w:b/>
          <w:i w:val="0"/>
          <w:color w:val="000000"/>
          <w:sz w:val="21"/>
        </w:rPr>
        <w:t>通常仅用于实现系统软件</w:t>
      </w:r>
      <w:r>
        <w:rPr>
          <w:rFonts w:ascii="TimesNewRoman" w:hAnsi="TimesNewRoman" w:eastAsia="TimesNewRoman"/>
          <w:b w:val="0"/>
          <w:i w:val="0"/>
          <w:color w:val="000000"/>
          <w:sz w:val="21"/>
        </w:rPr>
        <w:t>,</w:t>
      </w:r>
      <w:r>
        <w:rPr>
          <w:rFonts w:ascii="宋体,Bold" w:hAnsi="宋体,Bold" w:eastAsia="宋体,Bold"/>
          <w:b/>
          <w:i w:val="0"/>
          <w:color w:val="000000"/>
          <w:sz w:val="21"/>
        </w:rPr>
        <w:t>这类指令一般不提供给用户</w:t>
      </w:r>
    </w:p>
    <w:p>
      <w:pPr>
        <w:autoSpaceDN w:val="0"/>
        <w:tabs>
          <w:tab w:pos="2592" w:val="left"/>
        </w:tabs>
        <w:autoSpaceDE w:val="0"/>
        <w:widowControl/>
        <w:spacing w:line="394" w:lineRule="exact" w:before="17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某计算机字长为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标志寄存器中存在</w:t>
      </w:r>
      <w:r>
        <w:rPr>
          <w:rFonts w:ascii="TimesNewRoman,Italic" w:hAnsi="TimesNewRoman,Italic" w:eastAsia="TimesNewRoman,Italic"/>
          <w:b w:val="0"/>
          <w:i/>
          <w:color w:val="000000"/>
          <w:sz w:val="21"/>
        </w:rPr>
        <w:t>ZF</w:t>
      </w:r>
      <w:r>
        <w:rPr>
          <w:rFonts w:ascii="宋体,Bold" w:hAnsi="宋体,Bold" w:eastAsia="宋体,Bold"/>
          <w:b/>
          <w:i w:val="0"/>
          <w:color w:val="000000"/>
          <w:sz w:val="21"/>
        </w:rPr>
        <w:t>、</w:t>
      </w:r>
      <w:r>
        <w:rPr>
          <w:rFonts w:ascii="TimesNewRoman,Italic" w:hAnsi="TimesNewRoman,Italic" w:eastAsia="TimesNewRoman,Italic"/>
          <w:b w:val="0"/>
          <w:i/>
          <w:color w:val="000000"/>
          <w:sz w:val="21"/>
        </w:rPr>
        <w:t>SF</w:t>
      </w:r>
      <w:r>
        <w:rPr>
          <w:rFonts w:ascii="宋体,Bold" w:hAnsi="宋体,Bold" w:eastAsia="宋体,Bold"/>
          <w:b/>
          <w:i w:val="0"/>
          <w:color w:val="000000"/>
          <w:sz w:val="21"/>
        </w:rPr>
        <w:t>、</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CF</w:t>
      </w:r>
      <w:r>
        <w:rPr>
          <w:rFonts w:ascii="宋体,Bold" w:hAnsi="宋体,Bold" w:eastAsia="宋体,Bold"/>
          <w:b/>
          <w:i w:val="0"/>
          <w:color w:val="000000"/>
          <w:sz w:val="21"/>
        </w:rPr>
        <w:t xml:space="preserve"> 标志位</w:t>
      </w:r>
      <w:r>
        <w:rPr>
          <w:rFonts w:ascii="PMExtra" w:hAnsi="PMExtra" w:eastAsia="PMExtra"/>
          <w:b w:val="0"/>
          <w:i w:val="0"/>
          <w:color w:val="000000"/>
          <w:sz w:val="21"/>
        </w:rPr>
        <w:t>,</w:t>
      </w:r>
      <w:r>
        <w:rPr>
          <w:rFonts w:ascii="宋体,Bold" w:hAnsi="宋体,Bold" w:eastAsia="宋体,Bold"/>
          <w:b/>
          <w:i w:val="0"/>
          <w:color w:val="000000"/>
          <w:sz w:val="21"/>
        </w:rPr>
        <w:t xml:space="preserve"> 采用双字节字长指令字。</w:t>
      </w:r>
      <w:r>
        <w:rPr>
          <w:rFonts w:ascii="宋体,Bold" w:hAnsi="宋体,Bold" w:eastAsia="宋体,Bold"/>
          <w:b/>
          <w:i w:val="0"/>
          <w:color w:val="000000"/>
          <w:sz w:val="21"/>
        </w:rPr>
        <w:t>假定</w:t>
      </w:r>
      <w:r>
        <w:rPr>
          <w:rFonts w:ascii="TimesNewRoman,Italic" w:hAnsi="TimesNewRoman,Italic" w:eastAsia="TimesNewRoman,Italic"/>
          <w:b w:val="0"/>
          <w:i/>
          <w:color w:val="000000"/>
          <w:sz w:val="21"/>
        </w:rPr>
        <w:t>bgt</w:t>
      </w:r>
      <w:r>
        <w:rPr>
          <w:rFonts w:ascii="PMExtra" w:hAnsi="PMExtra" w:eastAsia="PMExtra"/>
          <w:b w:val="0"/>
          <w:i w:val="0"/>
          <w:color w:val="000000"/>
          <w:sz w:val="21"/>
        </w:rPr>
        <w:t>(</w:t>
      </w:r>
      <w:r>
        <w:rPr>
          <w:rFonts w:ascii="宋体,Bold" w:hAnsi="宋体,Bold" w:eastAsia="宋体,Bold"/>
          <w:b/>
          <w:i w:val="0"/>
          <w:color w:val="000000"/>
          <w:sz w:val="21"/>
        </w:rPr>
        <w:t>大于零转移</w:t>
      </w:r>
      <w:r>
        <w:rPr>
          <w:rFonts w:ascii="PMExtra" w:hAnsi="PMExtra" w:eastAsia="PMExtra"/>
          <w:b w:val="0"/>
          <w:i w:val="0"/>
          <w:color w:val="000000"/>
          <w:sz w:val="21"/>
        </w:rPr>
        <w:t>)</w:t>
      </w:r>
      <w:r>
        <w:rPr>
          <w:rFonts w:ascii="宋体,Bold" w:hAnsi="宋体,Bold" w:eastAsia="宋体,Bold"/>
          <w:b/>
          <w:i w:val="0"/>
          <w:color w:val="000000"/>
          <w:sz w:val="21"/>
        </w:rPr>
        <w:t xml:space="preserve"> 指令的第一个字节指明操作码和寻址方式</w:t>
      </w:r>
      <w:r>
        <w:rPr>
          <w:rFonts w:ascii="PMExtra" w:hAnsi="PMExtra" w:eastAsia="PMExtra"/>
          <w:b w:val="0"/>
          <w:i w:val="0"/>
          <w:color w:val="000000"/>
          <w:sz w:val="21"/>
        </w:rPr>
        <w:t>,</w:t>
      </w:r>
      <w:r>
        <w:rPr>
          <w:rFonts w:ascii="宋体,Bold" w:hAnsi="宋体,Bold" w:eastAsia="宋体,Bold"/>
          <w:b/>
          <w:i w:val="0"/>
          <w:color w:val="000000"/>
          <w:sz w:val="21"/>
        </w:rPr>
        <w:t xml:space="preserve"> 第二个字节为立即数</w:t>
      </w:r>
      <w:r>
        <w:rPr>
          <w:rFonts w:ascii="TimesNewRoman,Italic" w:hAnsi="TimesNewRoman,Italic" w:eastAsia="TimesNewRoman,Italic"/>
          <w:b w:val="0"/>
          <w:i/>
          <w:color w:val="000000"/>
          <w:sz w:val="21"/>
        </w:rPr>
        <w:t>Imm</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用补码</w:t>
      </w:r>
      <w:r>
        <w:rPr>
          <w:rFonts w:ascii="宋体,Bold" w:hAnsi="宋体,Bold" w:eastAsia="宋体,Bold"/>
          <w:b/>
          <w:i w:val="0"/>
          <w:color w:val="000000"/>
          <w:sz w:val="21"/>
        </w:rPr>
        <w:t>表示。指令功能是</w:t>
      </w:r>
      <w:r>
        <w:rPr>
          <w:rFonts w:ascii="PMExtra" w:hAnsi="PMExtra" w:eastAsia="PMExtra"/>
          <w:b w:val="0"/>
          <w:i w:val="0"/>
          <w:color w:val="000000"/>
          <w:sz w:val="21"/>
        </w:rPr>
        <w:t>:</w:t>
      </w:r>
      <w:r>
        <w:rPr>
          <w:rFonts w:ascii="宋体,Bold" w:hAnsi="宋体,Bold" w:eastAsia="宋体,Bold"/>
          <w:b/>
          <w:i w:val="0"/>
          <w:color w:val="000000"/>
          <w:sz w:val="21"/>
        </w:rPr>
        <w:t xml:space="preserve"> 若跳转条件成立</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Imm</w:t>
      </w:r>
      <w:r>
        <w:rPr>
          <w:rFonts w:ascii="TimesNewRoman" w:hAnsi="TimesNewRoman" w:eastAsia="TimesNewRoman"/>
          <w:b w:val="0"/>
          <w:i w:val="0"/>
          <w:color w:val="000000"/>
          <w:sz w:val="21"/>
        </w:rPr>
        <w:t>82</w:t>
      </w:r>
      <w:r>
        <w:rPr>
          <w:rFonts w:ascii="宋体,Bold" w:hAnsi="宋体,Bold" w:eastAsia="宋体,Bold"/>
          <w:b/>
          <w:i w:val="0"/>
          <w:color w:val="000000"/>
          <w:sz w:val="21"/>
        </w:rPr>
        <w:t>；否则</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。则下列叙述中</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36" w:after="0"/>
        <w:ind w:left="1442" w:right="4320" w:firstLine="0"/>
        <w:jc w:val="left"/>
      </w:pPr>
      <w:r>
        <w:rPr>
          <w:rFonts w:ascii="宋体,Bold" w:hAnsi="宋体,Bold" w:eastAsia="宋体,Bold"/>
          <w:b/>
          <w:i w:val="0"/>
          <w:color w:val="000000"/>
          <w:sz w:val="21"/>
        </w:rPr>
        <w:t>A. 该计算机按字节编址</w:t>
      </w:r>
      <w:r>
        <w:br/>
      </w:r>
      <w:r>
        <w:rPr>
          <w:rFonts w:ascii="宋体,Bold" w:hAnsi="宋体,Bold" w:eastAsia="宋体,Bold"/>
          <w:b/>
          <w:i w:val="0"/>
          <w:color w:val="000000"/>
          <w:sz w:val="21"/>
        </w:rPr>
        <w:t>B. 若</w:t>
      </w:r>
      <w:r>
        <w:rPr>
          <w:rFonts w:ascii="TimesNewRoman,Italic" w:hAnsi="TimesNewRoman,Italic" w:eastAsia="TimesNewRoman,Italic"/>
          <w:b w:val="0"/>
          <w:i/>
          <w:color w:val="000000"/>
          <w:sz w:val="21"/>
        </w:rPr>
        <w:t>bgt</w:t>
      </w:r>
      <w:r>
        <w:rPr>
          <w:rFonts w:ascii="宋体,Bold" w:hAnsi="宋体,Bold" w:eastAsia="宋体,Bold"/>
          <w:b/>
          <w:i w:val="0"/>
          <w:color w:val="000000"/>
          <w:sz w:val="21"/>
        </w:rPr>
        <w:t xml:space="preserve"> 指令是无符号整数的比较</w:t>
      </w:r>
      <w:r>
        <w:rPr>
          <w:rFonts w:ascii="PMExtra" w:hAnsi="PMExtra" w:eastAsia="PMExtra"/>
          <w:b w:val="0"/>
          <w:i w:val="0"/>
          <w:color w:val="000000"/>
          <w:sz w:val="21"/>
        </w:rPr>
        <w:t>,</w:t>
      </w:r>
      <w:r>
        <w:rPr>
          <w:rFonts w:ascii="宋体,Bold" w:hAnsi="宋体,Bold" w:eastAsia="宋体,Bold"/>
          <w:b/>
          <w:i w:val="0"/>
          <w:color w:val="000000"/>
          <w:sz w:val="21"/>
        </w:rPr>
        <w:t xml:space="preserve"> 则跳转条件可以是</w:t>
      </w:r>
      <w:r>
        <w:rPr>
          <w:rFonts w:ascii="TimesNewRoman,Italic" w:hAnsi="TimesNewRoman,Italic" w:eastAsia="TimesNewRoman,Italic"/>
          <w:b w:val="0"/>
          <w:i/>
          <w:color w:val="000000"/>
          <w:sz w:val="21"/>
        </w:rPr>
        <w:t>ZF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rPr>
          <w:rFonts w:ascii="宋体,Bold" w:hAnsi="宋体,Bold" w:eastAsia="宋体,Bold"/>
          <w:b/>
          <w:i w:val="0"/>
          <w:color w:val="000000"/>
          <w:sz w:val="21"/>
        </w:rPr>
        <w:t>C. 若</w:t>
      </w:r>
      <w:r>
        <w:rPr>
          <w:rFonts w:ascii="TimesNewRoman,Italic" w:hAnsi="TimesNewRoman,Italic" w:eastAsia="TimesNewRoman,Italic"/>
          <w:b w:val="0"/>
          <w:i/>
          <w:color w:val="000000"/>
          <w:sz w:val="21"/>
        </w:rPr>
        <w:t>bgt</w:t>
      </w:r>
      <w:r>
        <w:rPr>
          <w:rFonts w:ascii="宋体,Bold" w:hAnsi="宋体,Bold" w:eastAsia="宋体,Bold"/>
          <w:b/>
          <w:i w:val="0"/>
          <w:color w:val="000000"/>
          <w:sz w:val="21"/>
        </w:rPr>
        <w:t xml:space="preserve"> 指令是有符号整数的比较</w:t>
      </w:r>
      <w:r>
        <w:rPr>
          <w:rFonts w:ascii="PMExtra" w:hAnsi="PMExtra" w:eastAsia="PMExtra"/>
          <w:b w:val="0"/>
          <w:i w:val="0"/>
          <w:color w:val="000000"/>
          <w:sz w:val="21"/>
        </w:rPr>
        <w:t>,</w:t>
      </w:r>
      <w:r>
        <w:rPr>
          <w:rFonts w:ascii="宋体,Bold" w:hAnsi="宋体,Bold" w:eastAsia="宋体,Bold"/>
          <w:b/>
          <w:i w:val="0"/>
          <w:color w:val="000000"/>
          <w:sz w:val="21"/>
        </w:rPr>
        <w:t xml:space="preserve"> 则跳转条件可以是</w:t>
      </w:r>
      <w:r>
        <w:rPr>
          <w:rFonts w:ascii="TimesNewRoman,Italic" w:hAnsi="TimesNewRoman,Italic" w:eastAsia="TimesNewRoman,Italic"/>
          <w:b w:val="0"/>
          <w:i/>
          <w:color w:val="000000"/>
          <w:sz w:val="21"/>
        </w:rPr>
        <w:t>SF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转移目标地址的范围是相对于</w:t>
      </w:r>
      <w:r>
        <w:rPr>
          <w:rFonts w:ascii="TimesNewRoman,Italic" w:hAnsi="TimesNewRoman,Italic" w:eastAsia="TimesNewRoman,Italic"/>
          <w:b w:val="0"/>
          <w:i/>
          <w:color w:val="000000"/>
          <w:sz w:val="21"/>
        </w:rPr>
        <w:t>bgt</w:t>
      </w:r>
      <w:r>
        <w:rPr>
          <w:rFonts w:ascii="宋体,Bold" w:hAnsi="宋体,Bold" w:eastAsia="宋体,Bold"/>
          <w:b/>
          <w:i w:val="0"/>
          <w:color w:val="000000"/>
          <w:sz w:val="21"/>
        </w:rPr>
        <w:t xml:space="preserve"> 指令的前</w:t>
      </w:r>
      <w:r>
        <w:rPr>
          <w:rFonts w:ascii="TimesNewRoman" w:hAnsi="TimesNewRoman" w:eastAsia="TimesNewRoman"/>
          <w:b w:val="0"/>
          <w:i w:val="0"/>
          <w:color w:val="000000"/>
          <w:sz w:val="21"/>
        </w:rPr>
        <w:t>127</w:t>
      </w:r>
      <w:r>
        <w:rPr>
          <w:rFonts w:ascii="宋体,Bold" w:hAnsi="宋体,Bold" w:eastAsia="宋体,Bold"/>
          <w:b/>
          <w:i w:val="0"/>
          <w:color w:val="000000"/>
          <w:sz w:val="21"/>
        </w:rPr>
        <w:t xml:space="preserve"> 条指令到后</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条指令之间</w:t>
      </w:r>
    </w:p>
    <w:p>
      <w:pPr>
        <w:autoSpaceDN w:val="0"/>
        <w:autoSpaceDE w:val="0"/>
        <w:widowControl/>
        <w:spacing w:line="240" w:lineRule="exact" w:before="25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统考真题】某机器字长为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主存按字节编址</w:t>
      </w:r>
      <w:r>
        <w:rPr>
          <w:rFonts w:ascii="TimesNewRoman" w:hAnsi="TimesNewRoman" w:eastAsia="TimesNewRoman"/>
          <w:b w:val="0"/>
          <w:i w:val="0"/>
          <w:color w:val="000000"/>
          <w:sz w:val="21"/>
        </w:rPr>
        <w:t>,</w:t>
      </w:r>
      <w:r>
        <w:rPr>
          <w:rFonts w:ascii="宋体,Bold" w:hAnsi="宋体,Bold" w:eastAsia="宋体,Bold"/>
          <w:b/>
          <w:i w:val="0"/>
          <w:color w:val="000000"/>
          <w:sz w:val="21"/>
        </w:rPr>
        <w:t>转移指令采用相对寻址</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字节组成</w:t>
      </w:r>
      <w:r>
        <w:rPr>
          <w:rFonts w:ascii="TimesNewRoman" w:hAnsi="TimesNewRoman" w:eastAsia="TimesNewRoman"/>
          <w:b w:val="0"/>
          <w:i w:val="0"/>
          <w:color w:val="000000"/>
          <w:sz w:val="21"/>
        </w:rPr>
        <w:t>,</w:t>
      </w:r>
      <w:r>
        <w:rPr>
          <w:rFonts w:ascii="宋体,Bold" w:hAnsi="宋体,Bold" w:eastAsia="宋体,Bold"/>
          <w:b/>
          <w:i w:val="0"/>
          <w:color w:val="000000"/>
          <w:sz w:val="21"/>
        </w:rPr>
        <w:t>第一字节为操作码字段</w:t>
      </w:r>
      <w:r>
        <w:rPr>
          <w:rFonts w:ascii="PMExtra" w:hAnsi="PMExtra" w:eastAsia="PMExtra"/>
          <w:b w:val="0"/>
          <w:i w:val="0"/>
          <w:color w:val="000000"/>
          <w:sz w:val="21"/>
        </w:rPr>
        <w:t>,</w:t>
      </w:r>
      <w:r>
        <w:rPr>
          <w:rFonts w:ascii="宋体,Bold" w:hAnsi="宋体,Bold" w:eastAsia="宋体,Bold"/>
          <w:b/>
          <w:i w:val="0"/>
          <w:color w:val="000000"/>
          <w:sz w:val="21"/>
        </w:rPr>
        <w:t xml:space="preserve"> 第二字节为相对位移量字段。假定取指令时</w:t>
      </w:r>
      <w:r>
        <w:rPr>
          <w:rFonts w:ascii="PMExtra" w:hAnsi="PMExtra" w:eastAsia="PMExtra"/>
          <w:b w:val="0"/>
          <w:i w:val="0"/>
          <w:color w:val="000000"/>
          <w:sz w:val="21"/>
        </w:rPr>
        <w:t>,</w:t>
      </w:r>
      <w:r>
        <w:rPr>
          <w:rFonts w:ascii="宋体,Bold" w:hAnsi="宋体,Bold" w:eastAsia="宋体,Bold"/>
          <w:b/>
          <w:i w:val="0"/>
          <w:color w:val="000000"/>
          <w:sz w:val="21"/>
        </w:rPr>
        <w:t xml:space="preserve"> 每取一字节</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自动加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若某</w:t>
      </w:r>
      <w:r>
        <w:rPr>
          <w:rFonts w:ascii="宋体,Bold" w:hAnsi="宋体,Bold" w:eastAsia="宋体,Bold"/>
          <w:b/>
          <w:i w:val="0"/>
          <w:color w:val="000000"/>
          <w:sz w:val="21"/>
        </w:rPr>
        <w:t>转移指令所在主存地址为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相对位移量字段的内容为</w:t>
      </w:r>
      <w:r>
        <w:rPr>
          <w:rFonts w:ascii="TimesNewRoman" w:hAnsi="TimesNewRoman" w:eastAsia="TimesNewRoman"/>
          <w:b w:val="0"/>
          <w:i w:val="0"/>
          <w:color w:val="000000"/>
          <w:sz w:val="21"/>
        </w:rPr>
        <w:t>06</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则该转移指令成功转移后的目标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1620"/>
            <w:tcBorders/>
            <w:tcMar>
              <w:start w:w="0" w:type="dxa"/>
              <w:end w:w="0" w:type="dxa"/>
            </w:tcMar>
          </w:tcPr>
          <w:p>
            <w:pPr>
              <w:autoSpaceDN w:val="0"/>
              <w:autoSpaceDE w:val="0"/>
              <w:widowControl/>
              <w:spacing w:line="256" w:lineRule="exact" w:before="60" w:after="0"/>
              <w:ind w:left="0" w:right="146" w:firstLine="0"/>
              <w:jc w:val="right"/>
            </w:pPr>
            <w:r>
              <w:rPr>
                <w:rFonts w:ascii="宋体,Bold" w:hAnsi="宋体,Bold" w:eastAsia="宋体,Bold"/>
                <w:b/>
                <w:i w:val="0"/>
                <w:color w:val="000000"/>
                <w:sz w:val="21"/>
              </w:rPr>
              <w:t>地址是</w:t>
            </w:r>
            <w:r>
              <w:rPr>
                <w:rFonts w:ascii="PMExtra" w:hAnsi="PMExtra" w:eastAsia="PMExtra"/>
                <w:b w:val="0"/>
                <w:i w:val="0"/>
                <w:color w:val="000000"/>
                <w:sz w:val="21"/>
              </w:rPr>
              <w:t>(</w:t>
            </w:r>
          </w:p>
        </w:tc>
        <w:tc>
          <w:tcPr>
            <w:tcW w:type="dxa" w:w="680"/>
            <w:vMerge w:val="restart"/>
            <w:tcBorders/>
            <w:tcMar>
              <w:start w:w="0" w:type="dxa"/>
              <w:end w:w="0" w:type="dxa"/>
            </w:tcMar>
            <w:tcMar>
              <w:start w:w="0" w:type="dxa"/>
              <w:end w:w="0" w:type="dxa"/>
            </w:tcMar>
          </w:tcPr>
          <w:p>
            <w:pPr>
              <w:autoSpaceDN w:val="0"/>
              <w:autoSpaceDE w:val="0"/>
              <w:widowControl/>
              <w:spacing w:line="256" w:lineRule="exact" w:before="60" w:after="0"/>
              <w:ind w:left="42" w:right="0" w:firstLine="0"/>
              <w:jc w:val="left"/>
            </w:pPr>
            <w:r>
              <w:rPr>
                <w:rFonts w:ascii="PMExtra" w:hAnsi="PMExtra" w:eastAsia="PMExtra"/>
                <w:b w:val="0"/>
                <w:i w:val="0"/>
                <w:color w:val="000000"/>
                <w:sz w:val="21"/>
              </w:rPr>
              <w:t>)</w:t>
            </w:r>
          </w:p>
        </w:tc>
        <w:tc>
          <w:tcPr>
            <w:tcW w:type="dxa" w:w="210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2007</w:t>
            </w:r>
            <w:r>
              <w:rPr>
                <w:rFonts w:ascii="TimesNewRoman,Italic" w:hAnsi="TimesNewRoman,Italic" w:eastAsia="TimesNewRoman,Italic"/>
                <w:b w:val="0"/>
                <w:i/>
                <w:color w:val="000000"/>
                <w:sz w:val="21"/>
              </w:rPr>
              <w:t>H</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2008</w:t>
            </w:r>
            <w:r>
              <w:rPr>
                <w:rFonts w:ascii="TimesNewRoman,Italic" w:hAnsi="TimesNewRoman,Italic" w:eastAsia="TimesNewRoman,Italic"/>
                <w:b w:val="0"/>
                <w:i/>
                <w:color w:val="000000"/>
                <w:sz w:val="21"/>
              </w:rPr>
              <w:t>H</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2009</w:t>
            </w:r>
            <w:r>
              <w:rPr>
                <w:rFonts w:ascii="TimesNewRoman,Italic" w:hAnsi="TimesNewRoman,Italic" w:eastAsia="TimesNewRoman,Italic"/>
                <w:b w:val="0"/>
                <w:i/>
                <w:color w:val="000000"/>
                <w:sz w:val="21"/>
              </w:rPr>
              <w:t>H</w:t>
            </w:r>
          </w:p>
        </w:tc>
      </w:tr>
      <w:tr>
        <w:trPr>
          <w:trHeight w:hRule="exact" w:val="418"/>
        </w:trPr>
        <w:tc>
          <w:tcPr>
            <w:tcW w:type="dxa" w:w="1620"/>
            <w:tcBorders/>
            <w:tcMar>
              <w:start w:w="0" w:type="dxa"/>
              <w:end w:w="0" w:type="dxa"/>
            </w:tcMar>
          </w:tcPr>
          <w:p>
            <w:pPr>
              <w:autoSpaceDN w:val="0"/>
              <w:autoSpaceDE w:val="0"/>
              <w:widowControl/>
              <w:spacing w:line="234" w:lineRule="exact" w:before="124" w:after="0"/>
              <w:ind w:left="0" w:right="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2006</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统考真题】偏移寻址通过将某个寄存器的内容与一个形式地址相加来生成有效地址。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47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下列寻址方式中</w:t>
            </w:r>
            <w:r>
              <w:rPr>
                <w:rFonts w:ascii="TimesNewRoman" w:hAnsi="TimesNewRoman" w:eastAsia="TimesNewRoman"/>
                <w:b w:val="0"/>
                <w:i w:val="0"/>
                <w:color w:val="000000"/>
                <w:sz w:val="21"/>
              </w:rPr>
              <w:t>,</w:t>
            </w:r>
            <w:r>
              <w:rPr>
                <w:rFonts w:ascii="宋体,Bold" w:hAnsi="宋体,Bold" w:eastAsia="宋体,Bold"/>
                <w:b/>
                <w:i w:val="0"/>
                <w:color w:val="000000"/>
                <w:sz w:val="21"/>
              </w:rPr>
              <w:t>不属于偏移寻址方式的是</w:t>
            </w:r>
            <w:r>
              <w:rPr>
                <w:rFonts w:ascii="PMExtra" w:hAnsi="PMExtra" w:eastAsia="PMExtra"/>
                <w:b w:val="0"/>
                <w:i w:val="0"/>
                <w:color w:val="000000"/>
                <w:sz w:val="21"/>
              </w:rPr>
              <w:t>(</w:t>
            </w:r>
          </w:p>
        </w:tc>
        <w:tc>
          <w:tcPr>
            <w:tcW w:type="dxa" w:w="220"/>
            <w:vMerge w:val="restart"/>
            <w:tcBorders/>
            <w:tcMar>
              <w:start w:w="0" w:type="dxa"/>
              <w:end w:w="0" w:type="dxa"/>
            </w:tcMar>
            <w:tcMar>
              <w:start w:w="0" w:type="dxa"/>
              <w:end w:w="0" w:type="dxa"/>
            </w:tcMar>
          </w:tcPr>
          <w:p>
            <w:pPr>
              <w:autoSpaceDN w:val="0"/>
              <w:autoSpaceDE w:val="0"/>
              <w:widowControl/>
              <w:spacing w:line="258" w:lineRule="exact" w:before="60" w:after="0"/>
              <w:ind w:left="0" w:right="30" w:firstLine="0"/>
              <w:jc w:val="right"/>
            </w:pPr>
            <w:r>
              <w:rPr>
                <w:rFonts w:ascii="PMExtra" w:hAnsi="PMExtra" w:eastAsia="PMExtra"/>
                <w:b w:val="0"/>
                <w:i w:val="0"/>
                <w:color w:val="000000"/>
                <w:sz w:val="21"/>
              </w:rPr>
              <w:t>)</w:t>
            </w:r>
          </w:p>
        </w:tc>
        <w:tc>
          <w:tcPr>
            <w:tcW w:type="dxa" w:w="1700"/>
            <w:vMerge w:val="restart"/>
            <w:tcBorders/>
            <w:tcMar>
              <w:start w:w="0" w:type="dxa"/>
              <w:end w:w="0" w:type="dxa"/>
            </w:tcMar>
            <w:tcMar>
              <w:start w:w="0" w:type="dxa"/>
              <w:end w:w="0" w:type="dxa"/>
            </w:tcMar>
          </w:tcPr>
          <w:p>
            <w:pPr>
              <w:autoSpaceDN w:val="0"/>
              <w:autoSpaceDE w:val="0"/>
              <w:widowControl/>
              <w:spacing w:line="210" w:lineRule="exact" w:before="542" w:after="0"/>
              <w:ind w:left="54" w:right="0" w:firstLine="0"/>
              <w:jc w:val="left"/>
            </w:pPr>
            <w:r>
              <w:rPr>
                <w:rFonts w:ascii="宋体,Bold" w:hAnsi="宋体,Bold" w:eastAsia="宋体,Bold"/>
                <w:b/>
                <w:i w:val="0"/>
                <w:color w:val="000000"/>
                <w:sz w:val="21"/>
              </w:rPr>
              <w:t>C. 相对寻址</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变址寻址</w:t>
            </w:r>
          </w:p>
        </w:tc>
      </w:tr>
      <w:tr>
        <w:trPr>
          <w:trHeight w:hRule="exact" w:val="390"/>
        </w:trPr>
        <w:tc>
          <w:tcPr>
            <w:tcW w:type="dxa" w:w="2360"/>
            <w:tcBorders/>
            <w:tcMar>
              <w:start w:w="0" w:type="dxa"/>
              <w:end w:w="0" w:type="dxa"/>
            </w:tcMar>
          </w:tcPr>
          <w:p>
            <w:pPr>
              <w:autoSpaceDN w:val="0"/>
              <w:autoSpaceDE w:val="0"/>
              <w:widowControl/>
              <w:spacing w:line="210" w:lineRule="exact" w:before="120" w:after="0"/>
              <w:ind w:left="0" w:right="480" w:firstLine="0"/>
              <w:jc w:val="right"/>
            </w:pPr>
            <w:r>
              <w:rPr>
                <w:rFonts w:ascii="宋体,Bold" w:hAnsi="宋体,Bold" w:eastAsia="宋体,Bold"/>
                <w:b/>
                <w:i w:val="0"/>
                <w:color w:val="000000"/>
                <w:sz w:val="21"/>
              </w:rPr>
              <w:t>A. 间接寻址</w:t>
            </w:r>
          </w:p>
        </w:tc>
        <w:tc>
          <w:tcPr>
            <w:tcW w:type="dxa" w:w="2400"/>
            <w:tcBorders/>
            <w:tcMar>
              <w:start w:w="0" w:type="dxa"/>
              <w:end w:w="0" w:type="dxa"/>
            </w:tcMar>
          </w:tcPr>
          <w:p>
            <w:pPr>
              <w:autoSpaceDN w:val="0"/>
              <w:autoSpaceDE w:val="0"/>
              <w:widowControl/>
              <w:spacing w:line="210" w:lineRule="exact" w:before="120" w:after="0"/>
              <w:ind w:left="518" w:right="0" w:firstLine="0"/>
              <w:jc w:val="left"/>
            </w:pPr>
            <w:r>
              <w:rPr>
                <w:rFonts w:ascii="宋体,Bold" w:hAnsi="宋体,Bold" w:eastAsia="宋体,Bold"/>
                <w:b/>
                <w:i w:val="0"/>
                <w:color w:val="000000"/>
                <w:sz w:val="21"/>
              </w:rPr>
              <w:t>B. 基址寻址</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统考真题】某机器有一个标志寄存器</w:t>
      </w:r>
      <w:r>
        <w:rPr>
          <w:rFonts w:ascii="TimesNewRoman" w:hAnsi="TimesNewRoman" w:eastAsia="TimesNewRoman"/>
          <w:b w:val="0"/>
          <w:i w:val="0"/>
          <w:color w:val="000000"/>
          <w:sz w:val="21"/>
        </w:rPr>
        <w:t>,</w:t>
      </w:r>
      <w:r>
        <w:rPr>
          <w:rFonts w:ascii="宋体,Bold" w:hAnsi="宋体,Bold" w:eastAsia="宋体,Bold"/>
          <w:b/>
          <w:i w:val="0"/>
          <w:color w:val="000000"/>
          <w:sz w:val="21"/>
        </w:rPr>
        <w:t>其中有进位</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借位标志</w:t>
      </w:r>
      <w:r>
        <w:rPr>
          <w:rFonts w:ascii="TimesNewRoman,Italic" w:hAnsi="TimesNewRoman,Italic" w:eastAsia="TimesNewRoman,Italic"/>
          <w:b w:val="0"/>
          <w:i/>
          <w:color w:val="000000"/>
          <w:sz w:val="21"/>
        </w:rPr>
        <w:t>CF</w:t>
      </w:r>
      <w:r>
        <w:rPr>
          <w:rFonts w:ascii="宋体,Bold" w:hAnsi="宋体,Bold" w:eastAsia="宋体,Bold"/>
          <w:b/>
          <w:i w:val="0"/>
          <w:color w:val="000000"/>
          <w:sz w:val="21"/>
        </w:rPr>
        <w:t>、零标志</w:t>
      </w:r>
      <w:r>
        <w:rPr>
          <w:rFonts w:ascii="TimesNewRoman,Italic" w:hAnsi="TimesNewRoman,Italic" w:eastAsia="TimesNewRoman,Italic"/>
          <w:b w:val="0"/>
          <w:i/>
          <w:color w:val="000000"/>
          <w:sz w:val="21"/>
        </w:rPr>
        <w:t>ZF</w:t>
      </w:r>
      <w:r>
        <w:rPr>
          <w:rFonts w:ascii="宋体,Bold" w:hAnsi="宋体,Bold" w:eastAsia="宋体,Bold"/>
          <w:b/>
          <w:i w:val="0"/>
          <w:color w:val="000000"/>
          <w:sz w:val="21"/>
        </w:rPr>
        <w:t>、符号标</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28"/>
        </w:trPr>
        <w:tc>
          <w:tcPr>
            <w:tcW w:type="dxa" w:w="85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志</w:t>
            </w:r>
            <w:r>
              <w:rPr>
                <w:rFonts w:ascii="TimesNewRoman,Italic" w:hAnsi="TimesNewRoman,Italic" w:eastAsia="TimesNewRoman,Italic"/>
                <w:b w:val="0"/>
                <w:i/>
                <w:color w:val="000000"/>
                <w:sz w:val="21"/>
              </w:rPr>
              <w:t>SF</w:t>
            </w:r>
            <w:r>
              <w:rPr>
                <w:rFonts w:ascii="宋体,Bold" w:hAnsi="宋体,Bold" w:eastAsia="宋体,Bold"/>
                <w:b/>
                <w:i w:val="0"/>
                <w:color w:val="000000"/>
                <w:sz w:val="21"/>
              </w:rPr>
              <w:t xml:space="preserve"> 和溢出标志</w:t>
            </w:r>
            <w:r>
              <w:rPr>
                <w:rFonts w:ascii="TimesNewRoman,Italic" w:hAnsi="TimesNewRoman,Italic" w:eastAsia="TimesNewRoman,Italic"/>
                <w:b w:val="0"/>
                <w:i/>
                <w:color w:val="000000"/>
                <w:sz w:val="21"/>
              </w:rPr>
              <w:t>OF</w:t>
            </w:r>
            <w:r>
              <w:rPr>
                <w:rFonts w:ascii="PMExtra" w:hAnsi="PMExtra" w:eastAsia="PMExtra"/>
                <w:b w:val="0"/>
                <w:i w:val="0"/>
                <w:color w:val="000000"/>
                <w:sz w:val="21"/>
              </w:rPr>
              <w:t>,</w:t>
            </w:r>
            <w:r>
              <w:rPr>
                <w:rFonts w:ascii="宋体,Bold" w:hAnsi="宋体,Bold" w:eastAsia="宋体,Bold"/>
                <w:b/>
                <w:i w:val="0"/>
                <w:color w:val="000000"/>
                <w:sz w:val="21"/>
              </w:rPr>
              <w:t xml:space="preserve"> 条件转移指令</w:t>
            </w:r>
            <w:r>
              <w:rPr>
                <w:rFonts w:ascii="TimesNewRoman,Italic" w:hAnsi="TimesNewRoman,Italic" w:eastAsia="TimesNewRoman,Italic"/>
                <w:b w:val="0"/>
                <w:i/>
                <w:color w:val="000000"/>
                <w:sz w:val="21"/>
              </w:rPr>
              <w:t>bgt</w:t>
            </w:r>
            <w:r>
              <w:rPr>
                <w:rFonts w:ascii="PMExtra" w:hAnsi="PMExtra" w:eastAsia="PMExtra"/>
                <w:b w:val="0"/>
                <w:i w:val="0"/>
                <w:color w:val="000000"/>
                <w:sz w:val="21"/>
              </w:rPr>
              <w:t>(</w:t>
            </w:r>
            <w:r>
              <w:rPr>
                <w:rFonts w:ascii="宋体,Bold" w:hAnsi="宋体,Bold" w:eastAsia="宋体,Bold"/>
                <w:b/>
                <w:i w:val="0"/>
                <w:color w:val="000000"/>
                <w:sz w:val="21"/>
              </w:rPr>
              <w:t>无符号整数比较大于时转移</w:t>
            </w:r>
            <w:r>
              <w:rPr>
                <w:rFonts w:ascii="PMExtra" w:hAnsi="PMExtra" w:eastAsia="PMExtra"/>
                <w:b w:val="0"/>
                <w:i w:val="0"/>
                <w:color w:val="000000"/>
                <w:sz w:val="21"/>
              </w:rPr>
              <w:t>)</w:t>
            </w:r>
            <w:r>
              <w:rPr>
                <w:rFonts w:ascii="宋体,Bold" w:hAnsi="宋体,Bold" w:eastAsia="宋体,Bold"/>
                <w:b/>
                <w:i w:val="0"/>
                <w:color w:val="000000"/>
                <w:sz w:val="21"/>
              </w:rPr>
              <w:t xml:space="preserve"> 的转移条件是</w:t>
            </w:r>
            <w:r>
              <w:rPr>
                <w:rFonts w:ascii="PMExtra" w:hAnsi="PMExtra" w:eastAsia="PMExtra"/>
                <w:b w:val="0"/>
                <w:i w:val="0"/>
                <w:color w:val="000000"/>
                <w:sz w:val="21"/>
              </w:rPr>
              <w:t>(</w:t>
            </w:r>
          </w:p>
        </w:tc>
        <w:tc>
          <w:tcPr>
            <w:tcW w:type="dxa" w:w="1340"/>
            <w:vMerge w:val="restart"/>
            <w:tcBorders/>
            <w:tcMar>
              <w:start w:w="0" w:type="dxa"/>
              <w:end w:w="0" w:type="dxa"/>
            </w:tcMar>
            <w:tcMar>
              <w:start w:w="0" w:type="dxa"/>
              <w:end w:w="0" w:type="dxa"/>
            </w:tcMar>
          </w:tcPr>
          <w:p>
            <w:pPr>
              <w:autoSpaceDN w:val="0"/>
              <w:autoSpaceDE w:val="0"/>
              <w:widowControl/>
              <w:spacing w:line="258" w:lineRule="exact" w:before="60" w:after="0"/>
              <w:ind w:left="24" w:right="0" w:firstLine="0"/>
              <w:jc w:val="left"/>
            </w:pPr>
            <w:r>
              <w:rPr>
                <w:rFonts w:ascii="PMExtra" w:hAnsi="PMExtra" w:eastAsia="PMExtra"/>
                <w:b w:val="0"/>
                <w:i w:val="0"/>
                <w:color w:val="000000"/>
                <w:sz w:val="21"/>
              </w:rPr>
              <w:t>)</w:t>
            </w:r>
          </w:p>
        </w:tc>
      </w:tr>
      <w:tr>
        <w:trPr>
          <w:trHeight w:hRule="exact" w:val="522"/>
        </w:trPr>
        <w:tc>
          <w:tcPr>
            <w:tcW w:type="dxa" w:w="2520"/>
            <w:tcBorders/>
            <w:tcMar>
              <w:start w:w="0" w:type="dxa"/>
              <w:end w:w="0" w:type="dxa"/>
            </w:tcMar>
          </w:tcPr>
          <w:p>
            <w:pPr>
              <w:autoSpaceDN w:val="0"/>
              <w:autoSpaceDE w:val="0"/>
              <w:widowControl/>
              <w:spacing w:line="258" w:lineRule="exact" w:before="204" w:after="0"/>
              <w:ind w:left="0" w:right="34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920"/>
            <w:tcBorders/>
            <w:tcMar>
              <w:start w:w="0" w:type="dxa"/>
              <w:end w:w="0" w:type="dxa"/>
            </w:tcMar>
          </w:tcPr>
          <w:p>
            <w:pPr>
              <w:autoSpaceDN w:val="0"/>
              <w:autoSpaceDE w:val="0"/>
              <w:widowControl/>
              <w:spacing w:line="182" w:lineRule="exact" w:before="98" w:after="0"/>
              <w:ind w:left="358" w:right="0" w:firstLine="366"/>
              <w:jc w:val="left"/>
            </w:pPr>
            <w:r>
              <w:rPr>
                <w:w w:val="98.0538160904594"/>
                <w:rFonts w:ascii="PMExtra" w:hAnsi="PMExtra" w:eastAsia="PMExtra"/>
                <w:b w:val="0"/>
                <w:i w:val="0"/>
                <w:color w:val="000000"/>
                <w:sz w:val="23"/>
              </w:rPr>
              <w:t></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SF</w:t>
            </w:r>
          </w:p>
        </w:tc>
        <w:tc>
          <w:tcPr>
            <w:tcW w:type="dxa" w:w="1220"/>
            <w:tcBorders/>
            <w:tcMar>
              <w:start w:w="0" w:type="dxa"/>
              <w:end w:w="0" w:type="dxa"/>
            </w:tcMar>
          </w:tcPr>
          <w:p>
            <w:pPr>
              <w:autoSpaceDN w:val="0"/>
              <w:autoSpaceDE w:val="0"/>
              <w:widowControl/>
              <w:spacing w:line="258" w:lineRule="exact" w:before="204" w:after="0"/>
              <w:ind w:left="3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420"/>
            <w:tcBorders/>
            <w:tcMar>
              <w:start w:w="0" w:type="dxa"/>
              <w:end w:w="0" w:type="dxa"/>
            </w:tcMar>
          </w:tcPr>
          <w:p>
            <w:pPr>
              <w:autoSpaceDN w:val="0"/>
              <w:autoSpaceDE w:val="0"/>
              <w:widowControl/>
              <w:spacing w:line="182" w:lineRule="exact" w:before="98" w:after="0"/>
              <w:ind w:left="374" w:right="0" w:firstLine="364"/>
              <w:jc w:val="left"/>
            </w:pPr>
            <w:r>
              <w:rPr>
                <w:rFonts w:ascii="PMExtra" w:hAnsi="PMExtra" w:eastAsia="PMExtra"/>
                <w:b w:val="0"/>
                <w:i w:val="0"/>
                <w:color w:val="000000"/>
                <w:sz w:val="21"/>
              </w:rPr>
              <w:t></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w:t>
            </w:r>
            <w:r>
              <w:rPr>
                <w:rFonts w:ascii="TimesNewRoman,Italic" w:hAnsi="TimesNewRoman,Italic" w:eastAsia="TimesNewRoman,Italic"/>
                <w:b w:val="0"/>
                <w:i/>
                <w:color w:val="000000"/>
                <w:sz w:val="21"/>
              </w:rPr>
              <w:t>ZF</w:t>
            </w:r>
          </w:p>
        </w:tc>
        <w:tc>
          <w:tcPr>
            <w:tcW w:type="dxa" w:w="720"/>
            <w:tcBorders/>
            <w:tcMar>
              <w:start w:w="0" w:type="dxa"/>
              <w:end w:w="0" w:type="dxa"/>
            </w:tcMar>
          </w:tcPr>
          <w:p>
            <w:pPr>
              <w:autoSpaceDN w:val="0"/>
              <w:autoSpaceDE w:val="0"/>
              <w:widowControl/>
              <w:spacing w:line="258" w:lineRule="exact" w:before="204" w:after="0"/>
              <w:ind w:left="3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1420"/>
            <w:tcBorders/>
            <w:tcMar>
              <w:start w:w="0" w:type="dxa"/>
              <w:end w:w="0" w:type="dxa"/>
            </w:tcMar>
          </w:tcPr>
          <w:p>
            <w:pPr>
              <w:autoSpaceDN w:val="0"/>
              <w:autoSpaceDE w:val="0"/>
              <w:widowControl/>
              <w:spacing w:line="182" w:lineRule="exact" w:before="98" w:after="0"/>
              <w:ind w:left="388" w:right="0" w:firstLine="366"/>
              <w:jc w:val="left"/>
            </w:pPr>
            <w:r>
              <w:rPr>
                <w:rFonts w:ascii="PMExtra" w:hAnsi="PMExtra" w:eastAsia="PMExtra"/>
                <w:b w:val="0"/>
                <w:i w:val="0"/>
                <w:color w:val="000000"/>
                <w:sz w:val="21"/>
              </w:rPr>
              <w:t></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w:t>
            </w:r>
            <w:r>
              <w:rPr>
                <w:rFonts w:ascii="TimesNewRoman,Italic" w:hAnsi="TimesNewRoman,Italic" w:eastAsia="TimesNewRoman,Italic"/>
                <w:b w:val="0"/>
                <w:i/>
                <w:color w:val="000000"/>
                <w:sz w:val="21"/>
              </w:rPr>
              <w:t>SF</w:t>
            </w:r>
          </w:p>
        </w:tc>
        <w:tc>
          <w:tcPr>
            <w:tcW w:type="dxa" w:w="360"/>
            <w:tcBorders/>
            <w:tcMar>
              <w:start w:w="0" w:type="dxa"/>
              <w:end w:w="0" w:type="dxa"/>
            </w:tcMar>
          </w:tcPr>
          <w:p>
            <w:pPr>
              <w:autoSpaceDN w:val="0"/>
              <w:autoSpaceDE w:val="0"/>
              <w:widowControl/>
              <w:spacing w:line="258" w:lineRule="exact" w:before="20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1128"/>
            <w:vMerge/>
            <w:tcBorders/>
          </w:tcPr>
          <w:p/>
        </w:tc>
      </w:tr>
    </w:tbl>
    <w:p>
      <w:pPr>
        <w:autoSpaceDN w:val="0"/>
        <w:autoSpaceDE w:val="0"/>
        <w:widowControl/>
        <w:spacing w:line="394" w:lineRule="exact" w:before="110"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统考真题】假设变址寄存器</w:t>
      </w:r>
      <w:r>
        <w:rPr>
          <w:rFonts w:ascii="TimesNewRoman,Italic" w:hAnsi="TimesNewRoman,Italic" w:eastAsia="TimesNewRoman,Italic"/>
          <w:b w:val="0"/>
          <w:i/>
          <w:color w:val="000000"/>
          <w:sz w:val="21"/>
        </w:rPr>
        <w:t>R</w:t>
      </w:r>
      <w:r>
        <w:rPr>
          <w:rFonts w:ascii="宋体,Bold" w:hAnsi="宋体,Bold" w:eastAsia="宋体,Bold"/>
          <w:b/>
          <w:i w:val="0"/>
          <w:color w:val="000000"/>
          <w:sz w:val="21"/>
        </w:rPr>
        <w:t xml:space="preserve"> 的内容为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指令中的形式地址为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中的内容为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中的内容为</w:t>
      </w:r>
      <w:r>
        <w:rPr>
          <w:rFonts w:ascii="TimesNewRoman" w:hAnsi="TimesNewRoman" w:eastAsia="TimesNewRoman"/>
          <w:b w:val="0"/>
          <w:i w:val="0"/>
          <w:color w:val="000000"/>
          <w:sz w:val="21"/>
        </w:rPr>
        <w:t>3000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3000</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中的内容为</w:t>
      </w:r>
      <w:r>
        <w:rPr>
          <w:rFonts w:ascii="TimesNewRoman" w:hAnsi="TimesNewRoman" w:eastAsia="TimesNewRoman"/>
          <w:b w:val="0"/>
          <w:i w:val="0"/>
          <w:color w:val="000000"/>
          <w:sz w:val="21"/>
        </w:rPr>
        <w:t>4000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则变址寻</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34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址方式下访问到的操作数是</w:t>
            </w:r>
            <w:r>
              <w:rPr>
                <w:rFonts w:ascii="PMExtra" w:hAnsi="PMExtra" w:eastAsia="PMExtra"/>
                <w:b w:val="0"/>
                <w:i w:val="0"/>
                <w:color w:val="000000"/>
                <w:sz w:val="21"/>
              </w:rPr>
              <w:t>(</w:t>
            </w:r>
          </w:p>
        </w:tc>
        <w:tc>
          <w:tcPr>
            <w:tcW w:type="dxa" w:w="940"/>
            <w:tcBorders/>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3000</w:t>
            </w:r>
            <w:r>
              <w:rPr>
                <w:rFonts w:ascii="TimesNewRoman,Italic" w:hAnsi="TimesNewRoman,Italic" w:eastAsia="TimesNewRoman,Italic"/>
                <w:b w:val="0"/>
                <w:i/>
                <w:color w:val="000000"/>
                <w:sz w:val="21"/>
              </w:rPr>
              <w:t>H</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4000</w:t>
            </w:r>
            <w:r>
              <w:rPr>
                <w:rFonts w:ascii="TimesNewRoman,Italic" w:hAnsi="TimesNewRoman,Italic" w:eastAsia="TimesNewRoman,Italic"/>
                <w:b w:val="0"/>
                <w:i/>
                <w:color w:val="000000"/>
                <w:sz w:val="21"/>
              </w:rPr>
              <w:t>H</w:t>
            </w:r>
          </w:p>
        </w:tc>
      </w:tr>
      <w:tr>
        <w:trPr>
          <w:trHeight w:hRule="exact" w:val="400"/>
        </w:trPr>
        <w:tc>
          <w:tcPr>
            <w:tcW w:type="dxa" w:w="2240"/>
            <w:tcBorders/>
            <w:tcMar>
              <w:start w:w="0" w:type="dxa"/>
              <w:end w:w="0" w:type="dxa"/>
            </w:tcMar>
          </w:tcPr>
          <w:p>
            <w:pPr>
              <w:autoSpaceDN w:val="0"/>
              <w:autoSpaceDE w:val="0"/>
              <w:widowControl/>
              <w:spacing w:line="232" w:lineRule="exact" w:before="108"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1000</w:t>
            </w:r>
            <w:r>
              <w:rPr>
                <w:rFonts w:ascii="TimesNewRoman,Italic" w:hAnsi="TimesNewRoman,Italic" w:eastAsia="TimesNewRoman,Italic"/>
                <w:b w:val="0"/>
                <w:i/>
                <w:color w:val="000000"/>
                <w:sz w:val="21"/>
              </w:rPr>
              <w:t>H</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2000</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r>
    </w:tbl>
    <w:p>
      <w:pPr>
        <w:autoSpaceDN w:val="0"/>
        <w:tabs>
          <w:tab w:pos="9846" w:val="left"/>
        </w:tabs>
        <w:autoSpaceDE w:val="0"/>
        <w:widowControl/>
        <w:spacing w:line="394" w:lineRule="exact" w:before="112"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统考真题】某计算机有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个通用寄存器</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位定长指令字</w:t>
      </w:r>
      <w:r>
        <w:rPr>
          <w:rFonts w:ascii="TimesNewRoman" w:hAnsi="TimesNewRoman" w:eastAsia="TimesNewRoman"/>
          <w:b w:val="0"/>
          <w:i w:val="0"/>
          <w:color w:val="000000"/>
          <w:sz w:val="21"/>
        </w:rPr>
        <w:t>,</w:t>
      </w:r>
      <w:r>
        <w:rPr>
          <w:rFonts w:ascii="宋体,Bold" w:hAnsi="宋体,Bold" w:eastAsia="宋体,Bold"/>
          <w:b/>
          <w:i w:val="0"/>
          <w:color w:val="000000"/>
          <w:sz w:val="21"/>
        </w:rPr>
        <w:t>操作码字段</w:t>
      </w:r>
      <w:r>
        <w:rPr>
          <w:rFonts w:ascii="PMExtra" w:hAnsi="PMExtra" w:eastAsia="PMExtra"/>
          <w:b w:val="0"/>
          <w:i w:val="0"/>
          <w:color w:val="000000"/>
          <w:sz w:val="21"/>
        </w:rPr>
        <w:t>(</w:t>
      </w:r>
      <w:r>
        <w:rPr>
          <w:rFonts w:ascii="宋体,Bold" w:hAnsi="宋体,Bold" w:eastAsia="宋体,Bold"/>
          <w:b/>
          <w:i w:val="0"/>
          <w:color w:val="000000"/>
          <w:sz w:val="21"/>
        </w:rPr>
        <w:t>含寻址方式</w:t>
      </w:r>
      <w:r>
        <w:rPr>
          <w:rFonts w:ascii="宋体,Bold" w:hAnsi="宋体,Bold" w:eastAsia="宋体,Bold"/>
          <w:b/>
          <w:i w:val="0"/>
          <w:color w:val="000000"/>
          <w:sz w:val="21"/>
        </w:rPr>
        <w:t>位</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Store</w:t>
      </w:r>
      <w:r>
        <w:rPr>
          <w:rFonts w:ascii="宋体,Bold" w:hAnsi="宋体,Bold" w:eastAsia="宋体,Bold"/>
          <w:b/>
          <w:i w:val="0"/>
          <w:color w:val="000000"/>
          <w:sz w:val="21"/>
        </w:rPr>
        <w:t xml:space="preserve"> 指令的源操作数和目的操作数分别采用寄存器直接寻址和基址寻址方式。若基址</w:t>
      </w:r>
      <w:r>
        <w:rPr>
          <w:rFonts w:ascii="宋体,Bold" w:hAnsi="宋体,Bold" w:eastAsia="宋体,Bold"/>
          <w:b/>
          <w:i w:val="0"/>
          <w:color w:val="000000"/>
          <w:sz w:val="21"/>
        </w:rPr>
        <w:t>寄存器可使用任一通用寄存器</w:t>
      </w:r>
      <w:r>
        <w:rPr>
          <w:rFonts w:ascii="PMExtra" w:hAnsi="PMExtra" w:eastAsia="PMExtra"/>
          <w:b w:val="0"/>
          <w:i w:val="0"/>
          <w:color w:val="000000"/>
          <w:sz w:val="21"/>
        </w:rPr>
        <w:t>,</w:t>
      </w:r>
      <w:r>
        <w:rPr>
          <w:rFonts w:ascii="宋体,Bold" w:hAnsi="宋体,Bold" w:eastAsia="宋体,Bold"/>
          <w:b/>
          <w:i w:val="0"/>
          <w:color w:val="000000"/>
          <w:sz w:val="21"/>
        </w:rPr>
        <w:t xml:space="preserve"> 且偏移量用补码表示</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Store</w:t>
      </w:r>
      <w:r>
        <w:rPr>
          <w:rFonts w:ascii="宋体,Bold" w:hAnsi="宋体,Bold" w:eastAsia="宋体,Bold"/>
          <w:b/>
          <w:i w:val="0"/>
          <w:color w:val="000000"/>
          <w:sz w:val="21"/>
        </w:rPr>
        <w:t xml:space="preserve"> 指令中偏移量的取值范围是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32767 </w:t>
      </w:r>
      <w:r>
        <w:tab/>
      </w: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32767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32768 </w:t>
      </w:r>
      <w:r>
        <w:tab/>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65535 </w:t>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65535</w:t>
      </w:r>
      <w:r>
        <w:rPr>
          <w:rFonts w:ascii="PMExtra" w:hAnsi="PMExtra" w:eastAsia="PMExtra"/>
          <w:b w:val="0"/>
          <w:i w:val="0"/>
          <w:color w:val="000000"/>
          <w:sz w:val="21"/>
        </w:rPr>
        <w:t xml:space="preserve"> ∼+</w:t>
      </w:r>
      <w:r>
        <w:rPr>
          <w:rFonts w:ascii="TimesNewRoman" w:hAnsi="TimesNewRoman" w:eastAsia="TimesNewRoman"/>
          <w:b w:val="0"/>
          <w:i w:val="0"/>
          <w:color w:val="000000"/>
          <w:sz w:val="21"/>
        </w:rPr>
        <w:t>65536</w:t>
      </w:r>
    </w:p>
    <w:p>
      <w:pPr>
        <w:autoSpaceDN w:val="0"/>
        <w:autoSpaceDE w:val="0"/>
        <w:widowControl/>
        <w:spacing w:line="256" w:lineRule="exact" w:before="308" w:after="3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统考真题】某指令格式如下所示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3828.0" w:type="dxa"/>
      </w:tblPr>
      <w:tblGrid>
        <w:gridCol w:w="2256"/>
        <w:gridCol w:w="2256"/>
        <w:gridCol w:w="2256"/>
        <w:gridCol w:w="2256"/>
      </w:tblGrid>
      <w:tr>
        <w:trPr>
          <w:trHeight w:hRule="exact" w:val="434"/>
        </w:trPr>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OP</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M</w:t>
            </w:r>
          </w:p>
        </w:tc>
        <w:tc>
          <w:tcPr>
            <w:tcW w:type="dxa" w:w="106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I</w:t>
            </w:r>
          </w:p>
        </w:tc>
        <w:tc>
          <w:tcPr>
            <w:tcW w:type="dxa" w:w="106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D</w:t>
            </w:r>
          </w:p>
        </w:tc>
      </w:tr>
    </w:tbl>
    <w:p>
      <w:pPr>
        <w:autoSpaceDN w:val="0"/>
        <w:autoSpaceDE w:val="0"/>
        <w:widowControl/>
        <w:spacing w:line="256" w:lineRule="exact" w:before="34" w:after="78"/>
        <w:ind w:left="1442" w:right="0" w:firstLine="0"/>
        <w:jc w:val="left"/>
      </w:pPr>
      <w:r>
        <w:rPr>
          <w:rFonts w:ascii="宋体,Bold" w:hAnsi="宋体,Bold" w:eastAsia="宋体,Bold"/>
          <w:b/>
          <w:i w:val="0"/>
          <w:color w:val="000000"/>
          <w:sz w:val="21"/>
        </w:rPr>
        <w:t>其中</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为寻址方式</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为变址寄存器编号</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宋体,Bold" w:hAnsi="宋体,Bold" w:eastAsia="宋体,Bold"/>
          <w:b/>
          <w:i w:val="0"/>
          <w:color w:val="000000"/>
          <w:sz w:val="21"/>
        </w:rPr>
        <w:t xml:space="preserve"> 为形式地址。若采用先变址后间址的寻址方式</w:t>
      </w:r>
      <w:r>
        <w:rPr>
          <w:rFonts w:ascii="PMExtra" w:hAnsi="PMExtra" w:eastAsia="PMExtra"/>
          <w:b w:val="0"/>
          <w:i w:val="0"/>
          <w:color w:val="000000"/>
          <w:sz w:val="21"/>
        </w:rPr>
        <w:t>,</w:t>
      </w:r>
      <w:r>
        <w:rPr>
          <w:rFonts w:ascii="宋体,Bold" w:hAnsi="宋体,Bold" w:eastAsia="宋体,Bold"/>
          <w:b/>
          <w:i w:val="0"/>
          <w:color w:val="000000"/>
          <w:sz w:val="21"/>
        </w:rPr>
        <w:t xml:space="preserve"> 则操作</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402"/>
        </w:trPr>
        <w:tc>
          <w:tcPr>
            <w:tcW w:type="dxa" w:w="2400"/>
            <w:tcBorders/>
            <w:shd w:fill="ffffff"/>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数的有效地址是</w:t>
            </w:r>
            <w:r>
              <w:rPr>
                <w:rFonts w:ascii="PMExtra" w:hAnsi="PMExtra" w:eastAsia="PMExtra"/>
                <w:b w:val="0"/>
                <w:i w:val="0"/>
                <w:color w:val="000000"/>
                <w:sz w:val="21"/>
              </w:rPr>
              <w:t>(</w:t>
            </w:r>
          </w:p>
        </w:tc>
        <w:tc>
          <w:tcPr>
            <w:tcW w:type="dxa" w:w="60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14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92" w:right="0" w:firstLine="0"/>
              <w:jc w:val="left"/>
            </w:pPr>
            <w:r>
              <w:rPr>
                <w:rFonts w:ascii="PMExtra" w:hAnsi="PMExtra" w:eastAsia="PMExtra"/>
                <w:b w:val="0"/>
                <w:i w:val="0"/>
                <w:color w:val="000000"/>
                <w:sz w:val="21"/>
              </w:rPr>
              <w:t>)</w:t>
            </w:r>
          </w:p>
        </w:tc>
      </w:tr>
      <w:tr>
        <w:trPr>
          <w:trHeight w:hRule="exact" w:val="520"/>
        </w:trPr>
        <w:tc>
          <w:tcPr>
            <w:tcW w:type="dxa" w:w="2400"/>
            <w:tcBorders/>
            <w:shd w:fill="ffffff"/>
            <w:tcMar>
              <w:start w:w="0" w:type="dxa"/>
              <w:end w:w="0" w:type="dxa"/>
            </w:tcMar>
          </w:tcPr>
          <w:p>
            <w:pPr>
              <w:autoSpaceDN w:val="0"/>
              <w:autoSpaceDE w:val="0"/>
              <w:widowControl/>
              <w:spacing w:line="258" w:lineRule="exact" w:before="104" w:after="0"/>
              <w:ind w:left="0" w:right="89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p>
        </w:tc>
        <w:tc>
          <w:tcPr>
            <w:tcW w:type="dxa" w:w="2220"/>
            <w:tcBorders/>
            <w:shd w:fill="ffffff"/>
            <w:tcMar>
              <w:start w:w="0" w:type="dxa"/>
              <w:end w:w="0" w:type="dxa"/>
            </w:tcMar>
          </w:tcPr>
          <w:p>
            <w:pPr>
              <w:autoSpaceDN w:val="0"/>
              <w:autoSpaceDE w:val="0"/>
              <w:widowControl/>
              <w:spacing w:line="258" w:lineRule="exact" w:before="104" w:after="0"/>
              <w:ind w:left="47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D</w:t>
            </w:r>
          </w:p>
        </w:tc>
        <w:tc>
          <w:tcPr>
            <w:tcW w:type="dxa" w:w="680"/>
            <w:tcBorders/>
            <w:shd w:fill="ffffff"/>
            <w:tcMar>
              <w:start w:w="0" w:type="dxa"/>
              <w:end w:w="0" w:type="dxa"/>
            </w:tcMar>
          </w:tcPr>
          <w:p>
            <w:pPr>
              <w:autoSpaceDN w:val="0"/>
              <w:autoSpaceDE w:val="0"/>
              <w:widowControl/>
              <w:spacing w:line="210" w:lineRule="exact" w:before="136" w:after="0"/>
              <w:ind w:left="0" w:right="5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12" w:lineRule="exact" w:before="154" w:after="0"/>
              <w:ind w:left="0" w:right="0" w:firstLine="0"/>
              <w:jc w:val="center"/>
            </w:pPr>
            <w:r>
              <w:rPr>
                <w:rFonts w:ascii="PMExtra" w:hAnsi="PMExtra" w:eastAsia="PMExtra"/>
                <w:b w:val="0"/>
                <w:i w:val="0"/>
                <w:color w:val="000000"/>
                <w:sz w:val="17"/>
              </w:rPr>
              <w:t></w:t>
            </w:r>
          </w:p>
        </w:tc>
        <w:tc>
          <w:tcPr>
            <w:tcW w:type="dxa" w:w="80"/>
            <w:tcBorders/>
            <w:shd w:fill="ffffff"/>
            <w:tcMar>
              <w:start w:w="0" w:type="dxa"/>
              <w:end w:w="0" w:type="dxa"/>
            </w:tcMar>
          </w:tcPr>
          <w:p>
            <w:pPr>
              <w:autoSpaceDN w:val="0"/>
              <w:autoSpaceDE w:val="0"/>
              <w:widowControl/>
              <w:spacing w:line="212" w:lineRule="exact" w:before="154" w:after="0"/>
              <w:ind w:left="0" w:right="0" w:firstLine="0"/>
              <w:jc w:val="center"/>
            </w:pPr>
            <w:r>
              <w:rPr>
                <w:rFonts w:ascii="PMExtra" w:hAnsi="PMExtra" w:eastAsia="PMExtra"/>
                <w:b w:val="0"/>
                <w:i w:val="0"/>
                <w:color w:val="000000"/>
                <w:sz w:val="17"/>
              </w:rPr>
              <w:t></w:t>
            </w:r>
          </w:p>
        </w:tc>
        <w:tc>
          <w:tcPr>
            <w:tcW w:type="dxa" w:w="160"/>
            <w:tcBorders/>
            <w:shd w:fill="ffffff"/>
            <w:tcMar>
              <w:start w:w="0" w:type="dxa"/>
              <w:end w:w="0" w:type="dxa"/>
            </w:tcMar>
          </w:tcPr>
          <w:p>
            <w:pPr>
              <w:autoSpaceDN w:val="0"/>
              <w:autoSpaceDE w:val="0"/>
              <w:widowControl/>
              <w:spacing w:line="234" w:lineRule="exact" w:before="128" w:after="0"/>
              <w:ind w:left="0" w:right="0" w:firstLine="0"/>
              <w:jc w:val="center"/>
            </w:pPr>
            <w:r>
              <w:rPr>
                <w:rFonts w:ascii="TimesNewRoman,Italic" w:hAnsi="TimesNewRoman,Italic" w:eastAsia="TimesNewRoman,Italic"/>
                <w:b w:val="0"/>
                <w:i/>
                <w:color w:val="000000"/>
                <w:sz w:val="21"/>
              </w:rPr>
              <w:t>I</w:t>
            </w:r>
          </w:p>
        </w:tc>
        <w:tc>
          <w:tcPr>
            <w:tcW w:type="dxa" w:w="1000"/>
            <w:tcBorders/>
            <w:shd w:fill="ffffff"/>
            <w:tcMar>
              <w:start w:w="0" w:type="dxa"/>
              <w:end w:w="0" w:type="dxa"/>
            </w:tcMar>
          </w:tcPr>
          <w:p>
            <w:pPr>
              <w:autoSpaceDN w:val="0"/>
              <w:autoSpaceDE w:val="0"/>
              <w:widowControl/>
              <w:spacing w:line="258" w:lineRule="exact" w:before="104" w:after="0"/>
              <w:ind w:left="6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760"/>
            <w:tcBorders/>
            <w:shd w:fill="ffffff"/>
            <w:tcMar>
              <w:start w:w="0" w:type="dxa"/>
              <w:end w:w="0" w:type="dxa"/>
            </w:tcMar>
          </w:tcPr>
          <w:p>
            <w:pPr>
              <w:autoSpaceDN w:val="0"/>
              <w:autoSpaceDE w:val="0"/>
              <w:widowControl/>
              <w:spacing w:line="210" w:lineRule="exact" w:before="136" w:after="0"/>
              <w:ind w:left="0" w:right="40"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12" w:lineRule="exact" w:before="154" w:after="0"/>
              <w:ind w:left="0" w:right="0" w:firstLine="0"/>
              <w:jc w:val="right"/>
            </w:pPr>
            <w:r>
              <w:rPr>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2" w:lineRule="exact" w:before="154" w:after="0"/>
              <w:ind w:left="0" w:right="0" w:firstLine="0"/>
              <w:jc w:val="center"/>
            </w:pPr>
            <w:r>
              <w:rPr>
                <w:rFonts w:ascii="PMExtra" w:hAnsi="PMExtra" w:eastAsia="PMExtra"/>
                <w:b w:val="0"/>
                <w:i w:val="0"/>
                <w:color w:val="000000"/>
                <w:sz w:val="17"/>
              </w:rPr>
              <w:t></w:t>
            </w:r>
          </w:p>
        </w:tc>
        <w:tc>
          <w:tcPr>
            <w:tcW w:type="dxa" w:w="200"/>
            <w:tcBorders/>
            <w:shd w:fill="ffffff"/>
            <w:tcMar>
              <w:start w:w="0" w:type="dxa"/>
              <w:end w:w="0" w:type="dxa"/>
            </w:tcMar>
          </w:tcPr>
          <w:p>
            <w:pPr>
              <w:autoSpaceDN w:val="0"/>
              <w:autoSpaceDE w:val="0"/>
              <w:widowControl/>
              <w:spacing w:line="234" w:lineRule="exact" w:before="128" w:after="0"/>
              <w:ind w:left="22" w:right="0" w:firstLine="0"/>
              <w:jc w:val="left"/>
            </w:pPr>
            <w:r>
              <w:rPr>
                <w:rFonts w:ascii="TimesNewRoman,Italic" w:hAnsi="TimesNewRoman,Italic" w:eastAsia="TimesNewRoman,Italic"/>
                <w:b w:val="0"/>
                <w:i/>
                <w:color w:val="000000"/>
                <w:sz w:val="21"/>
              </w:rPr>
              <w:t>I</w:t>
            </w:r>
          </w:p>
        </w:tc>
        <w:tc>
          <w:tcPr>
            <w:tcW w:type="dxa" w:w="560"/>
            <w:tcBorders/>
            <w:shd w:fill="ffffff"/>
            <w:tcMar>
              <w:start w:w="0" w:type="dxa"/>
              <w:end w:w="0" w:type="dxa"/>
            </w:tcMar>
          </w:tcPr>
          <w:p>
            <w:pPr>
              <w:autoSpaceDN w:val="0"/>
              <w:autoSpaceDE w:val="0"/>
              <w:widowControl/>
              <w:spacing w:line="258" w:lineRule="exact" w:before="104"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w:t>
            </w:r>
          </w:p>
        </w:tc>
        <w:tc>
          <w:tcPr>
            <w:tcW w:type="dxa" w:w="694"/>
            <w:vMerge/>
            <w:tcBorders/>
          </w:tcPr>
          <w:p/>
        </w:tc>
      </w:tr>
      <w:tr>
        <w:trPr>
          <w:trHeight w:hRule="exact" w:val="520"/>
        </w:trPr>
        <w:tc>
          <w:tcPr>
            <w:tcW w:type="dxa" w:w="84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统考真题】下列寻址方式中</w:t>
            </w:r>
            <w:r>
              <w:rPr>
                <w:rFonts w:ascii="PMExtra" w:hAnsi="PMExtra" w:eastAsia="PMExtra"/>
                <w:b w:val="0"/>
                <w:i w:val="0"/>
                <w:color w:val="000000"/>
                <w:sz w:val="21"/>
              </w:rPr>
              <w:t>,</w:t>
            </w:r>
            <w:r>
              <w:rPr>
                <w:rFonts w:ascii="宋体,Bold" w:hAnsi="宋体,Bold" w:eastAsia="宋体,Bold"/>
                <w:b/>
                <w:i w:val="0"/>
                <w:color w:val="000000"/>
                <w:sz w:val="21"/>
              </w:rPr>
              <w:t xml:space="preserve"> 最适合按下标顺序访问一维数组元素的是</w:t>
            </w:r>
            <w:r>
              <w:rPr>
                <w:rFonts w:ascii="PMExtra" w:hAnsi="PMExtra" w:eastAsia="PMExtra"/>
                <w:b w:val="0"/>
                <w:i w:val="0"/>
                <w:color w:val="000000"/>
                <w:sz w:val="21"/>
              </w:rPr>
              <w:t>(</w:t>
            </w:r>
          </w:p>
        </w:tc>
        <w:tc>
          <w:tcPr>
            <w:tcW w:type="dxa" w:w="694"/>
            <w:vMerge/>
            <w:tcBorders/>
          </w:tcPr>
          <w:p/>
        </w:tc>
      </w:tr>
      <w:tr>
        <w:trPr>
          <w:trHeight w:hRule="exact" w:val="386"/>
        </w:trPr>
        <w:tc>
          <w:tcPr>
            <w:tcW w:type="dxa" w:w="2400"/>
            <w:tcBorders/>
            <w:shd w:fill="ffffff"/>
            <w:tcMar>
              <w:start w:w="0" w:type="dxa"/>
              <w:end w:w="0" w:type="dxa"/>
            </w:tcMar>
          </w:tcPr>
          <w:p>
            <w:pPr>
              <w:autoSpaceDN w:val="0"/>
              <w:autoSpaceDE w:val="0"/>
              <w:widowControl/>
              <w:spacing w:line="212" w:lineRule="exact" w:before="114" w:after="0"/>
              <w:ind w:left="0" w:right="520" w:firstLine="0"/>
              <w:jc w:val="right"/>
            </w:pPr>
            <w:r>
              <w:rPr>
                <w:rFonts w:ascii="宋体,Bold" w:hAnsi="宋体,Bold" w:eastAsia="宋体,Bold"/>
                <w:b/>
                <w:i w:val="0"/>
                <w:color w:val="000000"/>
                <w:sz w:val="21"/>
              </w:rPr>
              <w:t>A. 相对寻址</w:t>
            </w:r>
          </w:p>
        </w:tc>
        <w:tc>
          <w:tcPr>
            <w:tcW w:type="dxa" w:w="2220"/>
            <w:tcBorders/>
            <w:shd w:fill="ffffff"/>
            <w:tcMar>
              <w:start w:w="0" w:type="dxa"/>
              <w:end w:w="0" w:type="dxa"/>
            </w:tcMar>
          </w:tcPr>
          <w:p>
            <w:pPr>
              <w:autoSpaceDN w:val="0"/>
              <w:autoSpaceDE w:val="0"/>
              <w:widowControl/>
              <w:spacing w:line="212" w:lineRule="exact" w:before="114" w:after="0"/>
              <w:ind w:left="478" w:right="0" w:firstLine="0"/>
              <w:jc w:val="left"/>
            </w:pPr>
            <w:r>
              <w:rPr>
                <w:rFonts w:ascii="宋体,Bold" w:hAnsi="宋体,Bold" w:eastAsia="宋体,Bold"/>
                <w:b/>
                <w:i w:val="0"/>
                <w:color w:val="000000"/>
                <w:sz w:val="21"/>
              </w:rPr>
              <w:t>B. 寄存器寻址</w:t>
            </w:r>
          </w:p>
        </w:tc>
        <w:tc>
          <w:tcPr>
            <w:tcW w:type="dxa" w:w="20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C. 直接寻址</w:t>
            </w:r>
          </w:p>
        </w:tc>
        <w:tc>
          <w:tcPr>
            <w:tcW w:type="dxa" w:w="1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4" w:after="0"/>
              <w:ind w:left="0" w:right="94" w:firstLine="0"/>
              <w:jc w:val="right"/>
            </w:pPr>
            <w:r>
              <w:rPr>
                <w:rFonts w:ascii="宋体,Bold" w:hAnsi="宋体,Bold" w:eastAsia="宋体,Bold"/>
                <w:b/>
                <w:i w:val="0"/>
                <w:color w:val="000000"/>
                <w:sz w:val="21"/>
              </w:rPr>
              <w:t>D. 变址寻址</w:t>
            </w:r>
          </w:p>
        </w:tc>
        <w:tc>
          <w:tcPr>
            <w:tcW w:type="dxa" w:w="694"/>
            <w:vMerge/>
            <w:tcBorders/>
          </w:tcPr>
          <w:p/>
        </w:tc>
      </w:tr>
    </w:tbl>
    <w:p>
      <w:pPr>
        <w:autoSpaceDN w:val="0"/>
        <w:autoSpaceDE w:val="0"/>
        <w:widowControl/>
        <w:spacing w:line="258" w:lineRule="exact" w:before="24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统考真题】按字节编址的计算机中</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Italic" w:hAnsi="TimesNewRoman,Italic" w:eastAsia="TimesNewRoman,Italic"/>
          <w:b w:val="0"/>
          <w:i/>
          <w:color w:val="000000"/>
          <w:sz w:val="21"/>
        </w:rPr>
        <w:t>double</w:t>
      </w:r>
      <w:r>
        <w:rPr>
          <w:rFonts w:ascii="宋体,Bold" w:hAnsi="宋体,Bold" w:eastAsia="宋体,Bold"/>
          <w:b/>
          <w:i w:val="0"/>
          <w:color w:val="000000"/>
          <w:sz w:val="21"/>
        </w:rPr>
        <w:t xml:space="preserve"> 型数组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的首地址为</w:t>
      </w:r>
      <w:r>
        <w:rPr>
          <w:rFonts w:ascii="TimesNewRoman" w:hAnsi="TimesNewRoman" w:eastAsia="TimesNewRoman"/>
          <w:b w:val="0"/>
          <w:i w:val="0"/>
          <w:color w:val="000000"/>
          <w:sz w:val="21"/>
        </w:rPr>
        <w:t>2000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使用变址寻</w:t>
      </w:r>
    </w:p>
    <w:p>
      <w:pPr>
        <w:autoSpaceDN w:val="0"/>
        <w:tabs>
          <w:tab w:pos="6220" w:val="left"/>
        </w:tabs>
        <w:autoSpaceDE w:val="0"/>
        <w:widowControl/>
        <w:spacing w:line="394" w:lineRule="exact" w:before="0" w:after="0"/>
        <w:ind w:left="1442" w:right="1440" w:firstLine="0"/>
        <w:jc w:val="left"/>
      </w:pPr>
      <w:r>
        <w:rPr>
          <w:rFonts w:ascii="宋体,Bold" w:hAnsi="宋体,Bold" w:eastAsia="宋体,Bold"/>
          <w:b/>
          <w:i w:val="0"/>
          <w:color w:val="000000"/>
          <w:sz w:val="21"/>
        </w:rPr>
        <w:t>址和循环结构访问数组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保存数组下标的变址寄存器的初值为</w:t>
      </w:r>
      <w:r>
        <w:rPr>
          <w:rFonts w:ascii="TimesNewRoman" w:hAnsi="TimesNewRoman" w:eastAsia="TimesNewRoman"/>
          <w:b w:val="0"/>
          <w:i w:val="0"/>
          <w:color w:val="000000"/>
          <w:sz w:val="21"/>
        </w:rPr>
        <w:t>0,</w:t>
      </w:r>
      <w:r>
        <w:rPr>
          <w:rFonts w:ascii="宋体,Bold" w:hAnsi="宋体,Bold" w:eastAsia="宋体,Bold"/>
          <w:b/>
          <w:i w:val="0"/>
          <w:color w:val="000000"/>
          <w:sz w:val="21"/>
        </w:rPr>
        <w:t>每次循环取一个数组元素</w:t>
      </w:r>
      <w:r>
        <w:rPr>
          <w:rFonts w:ascii="TimesNewRoman" w:hAnsi="TimesNewRoman" w:eastAsia="TimesNewRoman"/>
          <w:b w:val="0"/>
          <w:i w:val="0"/>
          <w:color w:val="000000"/>
          <w:sz w:val="21"/>
        </w:rPr>
        <w:t>,</w:t>
      </w:r>
      <w:r>
        <w:rPr>
          <w:rFonts w:ascii="宋体,Bold" w:hAnsi="宋体,Bold" w:eastAsia="宋体,Bold"/>
          <w:b/>
          <w:i w:val="0"/>
          <w:color w:val="000000"/>
          <w:sz w:val="21"/>
        </w:rPr>
        <w:t>其偏移</w:t>
      </w:r>
      <w:r>
        <w:rPr>
          <w:rFonts w:ascii="宋体,Bold" w:hAnsi="宋体,Bold" w:eastAsia="宋体,Bold"/>
          <w:b/>
          <w:i w:val="0"/>
          <w:color w:val="000000"/>
          <w:sz w:val="21"/>
        </w:rPr>
        <w:t>地址为变址值乘以</w:t>
      </w:r>
      <w:r>
        <w:rPr>
          <w:rFonts w:ascii="TimesNewRoman,Italic" w:hAnsi="TimesNewRoman,Italic" w:eastAsia="TimesNewRoman,Italic"/>
          <w:b w:val="0"/>
          <w:i/>
          <w:color w:val="000000"/>
          <w:sz w:val="21"/>
        </w:rPr>
        <w:t>sizeof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double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取完后变址寄存器的内容自动加</w:t>
      </w:r>
      <w:r>
        <w:rPr>
          <w:rFonts w:ascii="TimesNewRoman" w:hAnsi="TimesNewRoman" w:eastAsia="TimesNewRoman"/>
          <w:b w:val="0"/>
          <w:i w:val="0"/>
          <w:color w:val="000000"/>
          <w:sz w:val="21"/>
        </w:rPr>
        <w:t>1</w:t>
      </w:r>
      <w:r>
        <w:rPr>
          <w:rFonts w:ascii="宋体,Bold" w:hAnsi="宋体,Bold" w:eastAsia="宋体,Bold"/>
          <w:b/>
          <w:i w:val="0"/>
          <w:color w:val="000000"/>
          <w:sz w:val="21"/>
        </w:rPr>
        <w:t>。若某次循环所取元素的地址</w:t>
      </w:r>
      <w:r>
        <w:rPr>
          <w:rFonts w:ascii="宋体,Bold" w:hAnsi="宋体,Bold" w:eastAsia="宋体,Bold"/>
          <w:b/>
          <w:i w:val="0"/>
          <w:color w:val="000000"/>
          <w:sz w:val="21"/>
        </w:rPr>
        <w:t>为</w:t>
      </w:r>
      <w:r>
        <w:rPr>
          <w:rFonts w:ascii="TimesNewRoman" w:hAnsi="TimesNewRoman" w:eastAsia="TimesNewRoman"/>
          <w:b w:val="0"/>
          <w:i w:val="0"/>
          <w:color w:val="000000"/>
          <w:sz w:val="21"/>
        </w:rPr>
        <w:t>2100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则进入该次循环时变址寄存器的内容是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w:t>
      </w:r>
    </w:p>
    <w:p>
      <w:pPr>
        <w:autoSpaceDN w:val="0"/>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统考真题】某计算机采用大端方式</w:t>
      </w:r>
      <w:r>
        <w:rPr>
          <w:rFonts w:ascii="PMExtra" w:hAnsi="PMExtra" w:eastAsia="PMExtra"/>
          <w:b w:val="0"/>
          <w:i w:val="0"/>
          <w:color w:val="000000"/>
          <w:sz w:val="21"/>
        </w:rPr>
        <w:t>,</w:t>
      </w:r>
      <w:r>
        <w:rPr>
          <w:rFonts w:ascii="宋体,Bold" w:hAnsi="宋体,Bold" w:eastAsia="宋体,Bold"/>
          <w:b/>
          <w:i w:val="0"/>
          <w:color w:val="000000"/>
          <w:sz w:val="21"/>
        </w:rPr>
        <w:t xml:space="preserve"> 按字节编址。某指令中操作数的机器数为</w:t>
      </w:r>
    </w:p>
    <w:p>
      <w:pPr>
        <w:autoSpaceDN w:val="0"/>
        <w:autoSpaceDE w:val="0"/>
        <w:widowControl/>
        <w:spacing w:line="240" w:lineRule="exact" w:before="11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2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8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bl>
    <w:p>
      <w:pPr>
        <w:autoSpaceDN w:val="0"/>
        <w:autoSpaceDE w:val="0"/>
        <w:widowControl/>
        <w:spacing w:line="256" w:lineRule="exact" w:before="324" w:after="78"/>
        <w:ind w:left="1442" w:right="0" w:firstLine="0"/>
        <w:jc w:val="left"/>
      </w:pPr>
      <w:r>
        <w:rPr>
          <w:rFonts w:ascii="TimesNewRoman" w:hAnsi="TimesNewRoman" w:eastAsia="TimesNewRoman"/>
          <w:b w:val="0"/>
          <w:i w:val="0"/>
          <w:color w:val="000000"/>
          <w:sz w:val="21"/>
        </w:rPr>
        <w:t>1234</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该操作数采用基址寻址方式</w:t>
      </w:r>
      <w:r>
        <w:rPr>
          <w:rFonts w:ascii="PMExtra" w:hAnsi="PMExtra" w:eastAsia="PMExtra"/>
          <w:b w:val="0"/>
          <w:i w:val="0"/>
          <w:color w:val="000000"/>
          <w:sz w:val="21"/>
        </w:rPr>
        <w:t>,</w:t>
      </w:r>
      <w:r>
        <w:rPr>
          <w:rFonts w:ascii="宋体,Bold" w:hAnsi="宋体,Bold" w:eastAsia="宋体,Bold"/>
          <w:b/>
          <w:i w:val="0"/>
          <w:color w:val="000000"/>
          <w:sz w:val="21"/>
        </w:rPr>
        <w:t xml:space="preserve"> 形式地址</w:t>
      </w:r>
      <w:r>
        <w:rPr>
          <w:rFonts w:ascii="PMExtra" w:hAnsi="PMExtra" w:eastAsia="PMExtra"/>
          <w:b w:val="0"/>
          <w:i w:val="0"/>
          <w:color w:val="000000"/>
          <w:sz w:val="21"/>
        </w:rPr>
        <w:t>(</w:t>
      </w:r>
      <w:r>
        <w:rPr>
          <w:rFonts w:ascii="宋体,Bold" w:hAnsi="宋体,Bold" w:eastAsia="宋体,Bold"/>
          <w:b/>
          <w:i w:val="0"/>
          <w:color w:val="000000"/>
          <w:sz w:val="21"/>
        </w:rPr>
        <w:t>用补码表示</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基址寄存器的内容为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662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000  0000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则该操作数的</w:t>
            </w:r>
            <w:r>
              <w:rPr>
                <w:rFonts w:ascii="TimesNewRoman,Italic" w:hAnsi="TimesNewRoman,Italic" w:eastAsia="TimesNewRoman,Italic"/>
                <w:b w:val="0"/>
                <w:i/>
                <w:color w:val="000000"/>
                <w:sz w:val="21"/>
              </w:rPr>
              <w:t>LSB</w:t>
            </w:r>
            <w:r>
              <w:rPr>
                <w:rFonts w:ascii="PMExtra" w:hAnsi="PMExtra" w:eastAsia="PMExtra"/>
                <w:b w:val="0"/>
                <w:i w:val="0"/>
                <w:color w:val="000000"/>
                <w:sz w:val="21"/>
              </w:rPr>
              <w:t>(</w:t>
            </w:r>
            <w:r>
              <w:rPr>
                <w:rFonts w:ascii="宋体,Bold" w:hAnsi="宋体,Bold" w:eastAsia="宋体,Bold"/>
                <w:b/>
                <w:i w:val="0"/>
                <w:color w:val="000000"/>
                <w:sz w:val="21"/>
              </w:rPr>
              <w:t>最低有效字节</w:t>
            </w:r>
            <w:r>
              <w:rPr>
                <w:rFonts w:ascii="PMExtra" w:hAnsi="PMExtra" w:eastAsia="PMExtra"/>
                <w:b w:val="0"/>
                <w:i w:val="0"/>
                <w:color w:val="000000"/>
                <w:sz w:val="21"/>
              </w:rPr>
              <w:t>)</w:t>
            </w:r>
            <w:r>
              <w:rPr>
                <w:rFonts w:ascii="宋体,Bold" w:hAnsi="宋体,Bold" w:eastAsia="宋体,Bold"/>
                <w:b/>
                <w:i w:val="0"/>
                <w:color w:val="000000"/>
                <w:sz w:val="21"/>
              </w:rPr>
              <w:t xml:space="preserve"> 所在的地址是</w:t>
            </w:r>
            <w:r>
              <w:rPr>
                <w:rFonts w:ascii="PMExtra" w:hAnsi="PMExtra" w:eastAsia="PMExtra"/>
                <w:b w:val="0"/>
                <w:i w:val="0"/>
                <w:color w:val="000000"/>
                <w:sz w:val="21"/>
              </w:rPr>
              <w:t>(</w:t>
            </w:r>
          </w:p>
        </w:tc>
        <w:tc>
          <w:tcPr>
            <w:tcW w:type="dxa" w:w="360"/>
            <w:vMerge w:val="restart"/>
            <w:tcBorders/>
            <w:tcMar>
              <w:start w:w="0" w:type="dxa"/>
              <w:end w:w="0" w:type="dxa"/>
            </w:tcMar>
            <w:tcMar>
              <w:start w:w="0" w:type="dxa"/>
              <w:end w:w="0" w:type="dxa"/>
            </w:tcMar>
          </w:tcPr>
          <w:p>
            <w:pPr>
              <w:autoSpaceDN w:val="0"/>
              <w:autoSpaceDE w:val="0"/>
              <w:widowControl/>
              <w:spacing w:line="256" w:lineRule="exact" w:before="60" w:after="0"/>
              <w:ind w:left="0" w:right="182" w:firstLine="0"/>
              <w:jc w:val="right"/>
            </w:pPr>
            <w:r>
              <w:rPr>
                <w:rFonts w:ascii="PMExtra" w:hAnsi="PMExtra" w:eastAsia="PMExtra"/>
                <w:b w:val="0"/>
                <w:i w:val="0"/>
                <w:color w:val="000000"/>
                <w:sz w:val="21"/>
              </w:rPr>
              <w:t>)</w:t>
            </w:r>
          </w:p>
        </w:tc>
        <w:tc>
          <w:tcPr>
            <w:tcW w:type="dxa" w:w="2940"/>
            <w:vMerge w:val="restart"/>
            <w:tcBorders/>
            <w:tcMar>
              <w:start w:w="0" w:type="dxa"/>
              <w:end w:w="0" w:type="dxa"/>
            </w:tcMar>
            <w:tcMar>
              <w:start w:w="0" w:type="dxa"/>
              <w:end w:w="0" w:type="dxa"/>
            </w:tcMar>
          </w:tcPr>
          <w:p>
            <w:pPr>
              <w:autoSpaceDN w:val="0"/>
              <w:autoSpaceDE w:val="0"/>
              <w:widowControl/>
              <w:spacing w:line="234" w:lineRule="exact" w:before="534" w:after="0"/>
              <w:ind w:left="2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EFFFFF</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H</w:t>
            </w:r>
          </w:p>
        </w:tc>
      </w:tr>
      <w:tr>
        <w:trPr>
          <w:trHeight w:hRule="exact" w:val="414"/>
        </w:trPr>
        <w:tc>
          <w:tcPr>
            <w:tcW w:type="dxa" w:w="2500"/>
            <w:tcBorders/>
            <w:tcMar>
              <w:start w:w="0" w:type="dxa"/>
              <w:end w:w="0" w:type="dxa"/>
            </w:tcMar>
          </w:tcPr>
          <w:p>
            <w:pPr>
              <w:autoSpaceDN w:val="0"/>
              <w:autoSpaceDE w:val="0"/>
              <w:widowControl/>
              <w:spacing w:line="234" w:lineRule="exact" w:before="120" w:after="0"/>
              <w:ind w:left="0" w:right="36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H</w:t>
            </w:r>
          </w:p>
        </w:tc>
        <w:tc>
          <w:tcPr>
            <w:tcW w:type="dxa" w:w="216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000</w:t>
            </w:r>
            <w:r>
              <w:rPr>
                <w:rFonts w:ascii="TimesNewRoman,Italic" w:hAnsi="TimesNewRoman,Italic" w:eastAsia="TimesNewRoman,Italic"/>
                <w:b w:val="0"/>
                <w:i/>
                <w:color w:val="000000"/>
                <w:sz w:val="21"/>
              </w:rPr>
              <w:t>FF</w:t>
            </w:r>
            <w:r>
              <w:rPr>
                <w:rFonts w:ascii="TimesNewRoman" w:hAnsi="TimesNewRoman" w:eastAsia="TimesNewRoman"/>
                <w:b w:val="0"/>
                <w:i w:val="0"/>
                <w:color w:val="000000"/>
                <w:sz w:val="21"/>
              </w:rPr>
              <w:t>15</w:t>
            </w:r>
            <w:r>
              <w:rPr>
                <w:rFonts w:ascii="TimesNewRoman,Italic" w:hAnsi="TimesNewRoman,Italic" w:eastAsia="TimesNewRoman,Italic"/>
                <w:b w:val="0"/>
                <w:i/>
                <w:color w:val="000000"/>
                <w:sz w:val="21"/>
              </w:rPr>
              <w:t>H</w:t>
            </w:r>
          </w:p>
        </w:tc>
        <w:tc>
          <w:tcPr>
            <w:tcW w:type="dxa" w:w="1960"/>
            <w:tcBorders/>
            <w:tcMar>
              <w:start w:w="0" w:type="dxa"/>
              <w:end w:w="0" w:type="dxa"/>
            </w:tcMar>
          </w:tcPr>
          <w:p>
            <w:pPr>
              <w:autoSpaceDN w:val="0"/>
              <w:autoSpaceDE w:val="0"/>
              <w:widowControl/>
              <w:spacing w:line="234" w:lineRule="exact" w:before="120" w:after="0"/>
              <w:ind w:left="3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EFFFFF</w:t>
            </w: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H</w:t>
            </w: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统考真题】某计算机采用</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位定长指令字格式</w:t>
      </w:r>
      <w:r>
        <w:rPr>
          <w:rFonts w:ascii="TimesNewRoman" w:hAnsi="TimesNewRoman" w:eastAsia="TimesNewRoman"/>
          <w:b w:val="0"/>
          <w:i w:val="0"/>
          <w:color w:val="000000"/>
          <w:sz w:val="21"/>
        </w:rPr>
        <w:t>,</w:t>
      </w:r>
      <w:r>
        <w:rPr>
          <w:rFonts w:ascii="宋体,Bold" w:hAnsi="宋体,Bold" w:eastAsia="宋体,Bold"/>
          <w:b/>
          <w:i w:val="0"/>
          <w:color w:val="000000"/>
          <w:sz w:val="21"/>
        </w:rPr>
        <w:t>操作码位数和寻址方式位数固定</w:t>
      </w:r>
      <w:r>
        <w:rPr>
          <w:rFonts w:ascii="TimesNewRoman" w:hAnsi="TimesNewRoman" w:eastAsia="TimesNewRoman"/>
          <w:b w:val="0"/>
          <w:i w:val="0"/>
          <w:color w:val="000000"/>
          <w:sz w:val="21"/>
        </w:rPr>
        <w:t>,</w:t>
      </w:r>
      <w:r>
        <w:rPr>
          <w:rFonts w:ascii="宋体,Bold" w:hAnsi="宋体,Bold" w:eastAsia="宋体,Bold"/>
          <w:b/>
          <w:i w:val="0"/>
          <w:color w:val="000000"/>
          <w:sz w:val="21"/>
        </w:rPr>
        <w:t>指令</w:t>
      </w:r>
    </w:p>
    <w:p>
      <w:pPr>
        <w:autoSpaceDN w:val="0"/>
        <w:autoSpaceDE w:val="0"/>
        <w:widowControl/>
        <w:spacing w:line="232" w:lineRule="exact" w:before="162" w:after="78"/>
        <w:ind w:left="0" w:right="0" w:firstLine="0"/>
        <w:jc w:val="center"/>
      </w:pPr>
      <w:r>
        <w:rPr>
          <w:rFonts w:ascii="宋体,Bold" w:hAnsi="宋体,Bold" w:eastAsia="宋体,Bold"/>
          <w:b/>
          <w:i w:val="0"/>
          <w:color w:val="000000"/>
          <w:sz w:val="21"/>
        </w:rPr>
        <w:t>系统有</w:t>
      </w:r>
      <w:r>
        <w:rPr>
          <w:rFonts w:ascii="TimesNewRoman" w:hAnsi="TimesNewRoman" w:eastAsia="TimesNewRoman"/>
          <w:b w:val="0"/>
          <w:i w:val="0"/>
          <w:color w:val="000000"/>
          <w:sz w:val="21"/>
        </w:rPr>
        <w:t>48</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支持直接、间接、立即、相对</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种寻址方式。在单地址指令中</w:t>
      </w:r>
      <w:r>
        <w:rPr>
          <w:rFonts w:ascii="TimesNewRoman" w:hAnsi="TimesNewRoman" w:eastAsia="TimesNewRoman"/>
          <w:b w:val="0"/>
          <w:i w:val="0"/>
          <w:color w:val="000000"/>
          <w:sz w:val="21"/>
        </w:rPr>
        <w:t>,</w:t>
      </w:r>
      <w:r>
        <w:rPr>
          <w:rFonts w:ascii="宋体,Bold" w:hAnsi="宋体,Bold" w:eastAsia="宋体,Bold"/>
          <w:b/>
          <w:i w:val="0"/>
          <w:color w:val="000000"/>
          <w:sz w:val="21"/>
        </w:rPr>
        <w:t>直接寻址方式的可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1980"/>
            <w:tcBorders/>
            <w:tcMar>
              <w:start w:w="0" w:type="dxa"/>
              <w:end w:w="0" w:type="dxa"/>
            </w:tcMar>
          </w:tcPr>
          <w:p>
            <w:pPr>
              <w:autoSpaceDN w:val="0"/>
              <w:autoSpaceDE w:val="0"/>
              <w:widowControl/>
              <w:spacing w:line="256" w:lineRule="exact" w:before="60" w:after="0"/>
              <w:ind w:left="0" w:right="86" w:firstLine="0"/>
              <w:jc w:val="right"/>
            </w:pPr>
            <w:r>
              <w:rPr>
                <w:rFonts w:ascii="宋体,Bold" w:hAnsi="宋体,Bold" w:eastAsia="宋体,Bold"/>
                <w:b/>
                <w:i w:val="0"/>
                <w:color w:val="000000"/>
                <w:sz w:val="21"/>
              </w:rPr>
              <w:t>寻址范围是</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1960"/>
            <w:vMerge w:val="restart"/>
            <w:tcBorders/>
            <w:tcMar>
              <w:start w:w="0" w:type="dxa"/>
              <w:end w:w="0" w:type="dxa"/>
            </w:tcMar>
            <w:tcMar>
              <w:start w:w="0" w:type="dxa"/>
              <w:end w:w="0" w:type="dxa"/>
            </w:tcMar>
          </w:tcPr>
          <w:p>
            <w:pPr>
              <w:autoSpaceDN w:val="0"/>
              <w:autoSpaceDE w:val="0"/>
              <w:widowControl/>
              <w:spacing w:line="256" w:lineRule="exact" w:before="506"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1023</w:t>
            </w:r>
          </w:p>
        </w:tc>
        <w:tc>
          <w:tcPr>
            <w:tcW w:type="dxa" w:w="2320"/>
            <w:vMerge w:val="restart"/>
            <w:tcBorders/>
            <w:tcMar>
              <w:start w:w="0" w:type="dxa"/>
              <w:end w:w="0" w:type="dxa"/>
            </w:tcMar>
            <w:tcMar>
              <w:start w:w="0" w:type="dxa"/>
              <w:end w:w="0" w:type="dxa"/>
            </w:tcMar>
          </w:tcPr>
          <w:p>
            <w:pPr>
              <w:autoSpaceDN w:val="0"/>
              <w:autoSpaceDE w:val="0"/>
              <w:widowControl/>
              <w:spacing w:line="256" w:lineRule="exact" w:before="506" w:after="0"/>
              <w:ind w:left="55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128</w:t>
            </w:r>
            <w:r>
              <w:rPr>
                <w:rFonts w:ascii="PMExtra" w:hAnsi="PMExtra" w:eastAsia="PMExtra"/>
                <w:b w:val="0"/>
                <w:i w:val="0"/>
                <w:color w:val="000000"/>
                <w:sz w:val="21"/>
              </w:rPr>
              <w:t xml:space="preserve"> ∼</w:t>
            </w:r>
            <w:r>
              <w:rPr>
                <w:rFonts w:ascii="TimesNewRoman" w:hAnsi="TimesNewRoman" w:eastAsia="TimesNewRoman"/>
                <w:b w:val="0"/>
                <w:i w:val="0"/>
                <w:color w:val="000000"/>
                <w:sz w:val="21"/>
              </w:rPr>
              <w:t>127</w:t>
            </w:r>
          </w:p>
        </w:tc>
        <w:tc>
          <w:tcPr>
            <w:tcW w:type="dxa" w:w="3060"/>
            <w:vMerge w:val="restart"/>
            <w:tcBorders/>
            <w:tcMar>
              <w:start w:w="0" w:type="dxa"/>
              <w:end w:w="0" w:type="dxa"/>
            </w:tcMar>
            <w:tcMar>
              <w:start w:w="0" w:type="dxa"/>
              <w:end w:w="0" w:type="dxa"/>
            </w:tcMar>
          </w:tcPr>
          <w:p>
            <w:pPr>
              <w:autoSpaceDN w:val="0"/>
              <w:autoSpaceDE w:val="0"/>
              <w:widowControl/>
              <w:spacing w:line="256" w:lineRule="exact" w:before="506" w:after="0"/>
              <w:ind w:left="38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511</w:t>
            </w:r>
          </w:p>
        </w:tc>
      </w:tr>
      <w:tr>
        <w:trPr>
          <w:trHeight w:hRule="exact" w:val="412"/>
        </w:trPr>
        <w:tc>
          <w:tcPr>
            <w:tcW w:type="dxa" w:w="1980"/>
            <w:tcBorders/>
            <w:tcMar>
              <w:start w:w="0" w:type="dxa"/>
              <w:end w:w="0" w:type="dxa"/>
            </w:tcMar>
          </w:tcPr>
          <w:p>
            <w:pPr>
              <w:autoSpaceDN w:val="0"/>
              <w:autoSpaceDE w:val="0"/>
              <w:widowControl/>
              <w:spacing w:line="256" w:lineRule="exact" w:before="96" w:after="0"/>
              <w:ind w:left="0" w:right="2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255</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统考真题】某运算类指令中有一个地址码为通用寄存器编号</w:t>
      </w:r>
      <w:r>
        <w:rPr>
          <w:rFonts w:ascii="TimesNewRoman" w:hAnsi="TimesNewRoman" w:eastAsia="TimesNewRoman"/>
          <w:b w:val="0"/>
          <w:i w:val="0"/>
          <w:color w:val="000000"/>
          <w:sz w:val="21"/>
        </w:rPr>
        <w:t>,</w:t>
      </w:r>
      <w:r>
        <w:rPr>
          <w:rFonts w:ascii="宋体,Bold" w:hAnsi="宋体,Bold" w:eastAsia="宋体,Bold"/>
          <w:b/>
          <w:i w:val="0"/>
          <w:color w:val="000000"/>
          <w:sz w:val="21"/>
        </w:rPr>
        <w:t>对应通用寄存器中存放的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6"/>
        </w:trPr>
        <w:tc>
          <w:tcPr>
            <w:tcW w:type="dxa" w:w="54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是操作数或操作数的地址</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区分两者的依据是</w:t>
            </w:r>
            <w:r>
              <w:rPr>
                <w:rFonts w:ascii="PMExtra" w:hAnsi="PMExtra" w:eastAsia="PMExtra"/>
                <w:b w:val="0"/>
                <w:i w:val="0"/>
                <w:color w:val="000000"/>
                <w:sz w:val="21"/>
              </w:rPr>
              <w:t>(</w:t>
            </w:r>
          </w:p>
        </w:tc>
        <w:tc>
          <w:tcPr>
            <w:tcW w:type="dxa" w:w="362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00"/>
        </w:trPr>
        <w:tc>
          <w:tcPr>
            <w:tcW w:type="dxa" w:w="3860"/>
            <w:tcBorders/>
            <w:shd w:fill="ffffff"/>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操作数的寻址方式</w:t>
            </w:r>
          </w:p>
        </w:tc>
        <w:tc>
          <w:tcPr>
            <w:tcW w:type="dxa" w:w="5240"/>
            <w:gridSpan w:val="2"/>
            <w:tcBorders/>
            <w:shd w:fill="ffffff"/>
            <w:tcMar>
              <w:start w:w="0" w:type="dxa"/>
              <w:end w:w="0" w:type="dxa"/>
            </w:tcMar>
            <w:tcMar>
              <w:start w:w="0" w:type="dxa"/>
              <w:end w:w="0" w:type="dxa"/>
            </w:tcMar>
          </w:tcPr>
          <w:p>
            <w:pPr>
              <w:autoSpaceDN w:val="0"/>
              <w:autoSpaceDE w:val="0"/>
              <w:widowControl/>
              <w:spacing w:line="210" w:lineRule="exact" w:before="116" w:after="0"/>
              <w:ind w:left="1174" w:right="0" w:firstLine="0"/>
              <w:jc w:val="left"/>
            </w:pPr>
            <w:r>
              <w:rPr>
                <w:rFonts w:ascii="宋体,Bold" w:hAnsi="宋体,Bold" w:eastAsia="宋体,Bold"/>
                <w:b/>
                <w:i w:val="0"/>
                <w:color w:val="000000"/>
                <w:sz w:val="21"/>
              </w:rPr>
              <w:t>B. 操作数的编码方式</w:t>
            </w:r>
          </w:p>
        </w:tc>
      </w:tr>
      <w:tr>
        <w:trPr>
          <w:trHeight w:hRule="exact" w:val="364"/>
        </w:trPr>
        <w:tc>
          <w:tcPr>
            <w:tcW w:type="dxa" w:w="3860"/>
            <w:tcBorders/>
            <w:shd w:fill="ffffff"/>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通用寄存器的编号</w:t>
            </w:r>
          </w:p>
        </w:tc>
        <w:tc>
          <w:tcPr>
            <w:tcW w:type="dxa" w:w="5240"/>
            <w:gridSpan w:val="2"/>
            <w:tcBorders/>
            <w:shd w:fill="ffffff"/>
            <w:tcMar>
              <w:start w:w="0" w:type="dxa"/>
              <w:end w:w="0" w:type="dxa"/>
            </w:tcMar>
            <w:tcMar>
              <w:start w:w="0" w:type="dxa"/>
              <w:end w:w="0" w:type="dxa"/>
            </w:tcMar>
          </w:tcPr>
          <w:p>
            <w:pPr>
              <w:autoSpaceDN w:val="0"/>
              <w:autoSpaceDE w:val="0"/>
              <w:widowControl/>
              <w:spacing w:line="210" w:lineRule="exact" w:before="94" w:after="0"/>
              <w:ind w:left="1174" w:right="0" w:firstLine="0"/>
              <w:jc w:val="left"/>
            </w:pPr>
            <w:r>
              <w:rPr>
                <w:rFonts w:ascii="宋体,Bold" w:hAnsi="宋体,Bold" w:eastAsia="宋体,Bold"/>
                <w:b/>
                <w:i w:val="0"/>
                <w:color w:val="000000"/>
                <w:sz w:val="21"/>
              </w:rPr>
              <w:t>D. 通用寄存器的内容</w:t>
            </w:r>
          </w:p>
        </w:tc>
      </w:tr>
    </w:tbl>
    <w:p>
      <w:pPr>
        <w:autoSpaceDN w:val="0"/>
        <w:autoSpaceDE w:val="0"/>
        <w:widowControl/>
        <w:spacing w:line="294" w:lineRule="exact" w:before="2034" w:after="88"/>
        <w:ind w:left="1442" w:right="0" w:firstLine="0"/>
        <w:jc w:val="left"/>
      </w:pPr>
      <w:r>
        <w:rPr>
          <w:rFonts w:ascii="TimesNewRoman,Bold" w:hAnsi="TimesNewRoman,Bold" w:eastAsia="TimesNewRoman,Bold"/>
          <w:b/>
          <w:i w:val="0"/>
          <w:color w:val="000000"/>
          <w:sz w:val="24"/>
        </w:rPr>
        <w:t>4.3</w:t>
      </w:r>
      <w:r>
        <w:rPr>
          <w:rFonts w:ascii="宋体,Bold" w:hAnsi="宋体,Bold" w:eastAsia="宋体,Bold"/>
          <w:b/>
          <w:i w:val="0"/>
          <w:color w:val="000000"/>
          <w:sz w:val="24"/>
        </w:rPr>
        <w:t xml:space="preserve"> 程序的机器级代码表示</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P198</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76"/>
        </w:trPr>
        <w:tc>
          <w:tcPr>
            <w:tcW w:type="dxa" w:w="1960"/>
            <w:tcBorders/>
            <w:tcMar>
              <w:start w:w="0" w:type="dxa"/>
              <w:end w:w="0" w:type="dxa"/>
            </w:tcMar>
          </w:tcPr>
          <w:p>
            <w:pPr>
              <w:autoSpaceDN w:val="0"/>
              <w:autoSpaceDE w:val="0"/>
              <w:widowControl/>
              <w:spacing w:line="256" w:lineRule="exact" w:before="60" w:after="0"/>
              <w:ind w:left="0" w:right="5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R ax</w:t>
            </w:r>
          </w:p>
        </w:tc>
        <w:tc>
          <w:tcPr>
            <w:tcW w:type="dxa" w:w="150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FFE</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R bx</w:t>
            </w:r>
          </w:p>
        </w:tc>
        <w:tc>
          <w:tcPr>
            <w:tcW w:type="dxa" w:w="6980"/>
            <w:tcBorders/>
            <w:tcMar>
              <w:start w:w="0" w:type="dxa"/>
              <w:end w:w="0" w:type="dxa"/>
            </w:tcMar>
          </w:tcPr>
          <w:p>
            <w:pPr>
              <w:autoSpaceDN w:val="0"/>
              <w:autoSpaceDE w:val="0"/>
              <w:widowControl/>
              <w:spacing w:line="256" w:lineRule="exact" w:before="60" w:after="0"/>
              <w:ind w:left="6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执行指令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addax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bx</w:t>
            </w:r>
            <w:r>
              <w:rPr>
                <w:rFonts w:ascii="TimesNewRoman" w:hAnsi="TimesNewRoman" w:eastAsia="TimesNewRoman"/>
                <w:b w:val="0"/>
                <w:i w:val="0"/>
                <w:color w:val="000000"/>
                <w:sz w:val="21"/>
              </w:rPr>
              <w:t>”</w:t>
            </w:r>
            <w:r>
              <w:rPr>
                <w:rFonts w:ascii="宋体,Bold" w:hAnsi="宋体,Bold" w:eastAsia="宋体,Bold"/>
                <w:b/>
                <w:i w:val="0"/>
                <w:color w:val="000000"/>
                <w:sz w:val="21"/>
              </w:rPr>
              <w:t>后</w:t>
            </w:r>
            <w:r>
              <w:rPr>
                <w:rFonts w:ascii="PMExtra" w:hAnsi="PMExtra" w:eastAsia="PMExtra"/>
                <w:b w:val="0"/>
                <w:i w:val="0"/>
                <w:color w:val="000000"/>
                <w:sz w:val="21"/>
              </w:rPr>
              <w:t>,</w:t>
            </w:r>
            <w:r>
              <w:rPr>
                <w:rFonts w:ascii="宋体,Bold" w:hAnsi="宋体,Bold" w:eastAsia="宋体,Bold"/>
                <w:b/>
                <w:i w:val="0"/>
                <w:color w:val="000000"/>
                <w:sz w:val="21"/>
              </w:rPr>
              <w:t xml:space="preserve"> 寄存器的内容和各标志的变化为</w:t>
            </w:r>
            <w:r>
              <w:rPr>
                <w:rFonts w:ascii="PMExtra" w:hAnsi="PMExtra" w:eastAsia="PMExtra"/>
                <w:b w:val="0"/>
                <w:i w:val="0"/>
                <w:color w:val="000000"/>
                <w:sz w:val="21"/>
              </w:rPr>
              <w:t>(</w:t>
            </w:r>
          </w:p>
        </w:tc>
      </w:tr>
    </w:tbl>
    <w:p>
      <w:pPr>
        <w:autoSpaceDN w:val="0"/>
        <w:autoSpaceDE w:val="0"/>
        <w:widowControl/>
        <w:spacing w:line="256" w:lineRule="exact" w:before="72" w:after="0"/>
        <w:ind w:left="1594" w:right="0" w:firstLine="0"/>
        <w:jc w:val="left"/>
      </w:pPr>
      <w:r>
        <w:rPr>
          <w:rFonts w:ascii="PMExtra" w:hAnsi="PMExtra" w:eastAsia="PMExtra"/>
          <w:b w:val="0"/>
          <w:i w:val="0"/>
          <w:color w:val="000000"/>
          <w:sz w:val="21"/>
        </w:rPr>
        <w:t>)</w:t>
      </w:r>
    </w:p>
    <w:p>
      <w:pPr>
        <w:autoSpaceDN w:val="0"/>
        <w:autoSpaceDE w:val="0"/>
        <w:widowControl/>
        <w:spacing w:line="382" w:lineRule="exact" w:before="64" w:after="0"/>
        <w:ind w:left="1442" w:right="5928" w:firstLine="0"/>
        <w:jc w:val="both"/>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FCEH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bx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FCEH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FCEH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bx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FCEH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p>
      <w:pPr>
        <w:autoSpaceDN w:val="0"/>
        <w:tabs>
          <w:tab w:pos="1480" w:val="left"/>
        </w:tabs>
        <w:autoSpaceDE w:val="0"/>
        <w:widowControl/>
        <w:spacing w:line="384" w:lineRule="exact" w:before="18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R</w:t>
      </w:r>
      <w:r>
        <w:rPr>
          <w:rFonts w:ascii="PMExtra" w:hAnsi="PMExtra" w:eastAsia="PMExtra"/>
          <w:b w:val="0"/>
          <w:i w:val="0"/>
          <w:color w:val="000000"/>
          <w:sz w:val="21"/>
        </w:rPr>
        <w:t>[</w:t>
      </w:r>
      <w:r>
        <w:rPr>
          <w:rFonts w:ascii="TimesNewRoman,Italic" w:hAnsi="TimesNewRoman,Italic" w:eastAsia="TimesNewRoman,Italic"/>
          <w:b w:val="0"/>
          <w:i/>
          <w:color w:val="000000"/>
          <w:sz w:val="21"/>
        </w:rPr>
        <w:t>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7</w:t>
      </w:r>
      <w:r>
        <w:rPr>
          <w:rFonts w:ascii="TimesNewRoman,Italic" w:hAnsi="TimesNewRoman,Italic" w:eastAsia="TimesNewRoman,Italic"/>
          <w:b w:val="0"/>
          <w:i/>
          <w:color w:val="000000"/>
          <w:sz w:val="21"/>
        </w:rPr>
        <w:t>FE</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bx</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FFE</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执行指令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subbx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ax</w:t>
      </w:r>
      <w:r>
        <w:rPr>
          <w:rFonts w:ascii="TimesNewRoman" w:hAnsi="TimesNewRoman" w:eastAsia="TimesNewRoman"/>
          <w:b w:val="0"/>
          <w:i w:val="0"/>
          <w:color w:val="000000"/>
          <w:sz w:val="21"/>
        </w:rPr>
        <w:t>”</w:t>
      </w:r>
      <w:r>
        <w:rPr>
          <w:rFonts w:ascii="宋体,Bold" w:hAnsi="宋体,Bold" w:eastAsia="宋体,Bold"/>
          <w:b/>
          <w:i w:val="0"/>
          <w:color w:val="000000"/>
          <w:sz w:val="21"/>
        </w:rPr>
        <w:t>后</w:t>
      </w:r>
      <w:r>
        <w:rPr>
          <w:rFonts w:ascii="TimesNewRoman" w:hAnsi="TimesNewRoman" w:eastAsia="TimesNewRoman"/>
          <w:b w:val="0"/>
          <w:i w:val="0"/>
          <w:color w:val="000000"/>
          <w:sz w:val="21"/>
        </w:rPr>
        <w:t>,</w:t>
      </w:r>
      <w:r>
        <w:rPr>
          <w:rFonts w:ascii="宋体,Bold" w:hAnsi="宋体,Bold" w:eastAsia="宋体,Bold"/>
          <w:b/>
          <w:i w:val="0"/>
          <w:color w:val="000000"/>
          <w:sz w:val="21"/>
        </w:rPr>
        <w:t>寄存器的内存和各标志的变化为</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2304" w:val="left"/>
        </w:tabs>
        <w:autoSpaceDE w:val="0"/>
        <w:widowControl/>
        <w:spacing w:line="392" w:lineRule="exact" w:before="30" w:after="0"/>
        <w:ind w:left="1442" w:right="590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 ax </w:t>
      </w:r>
      <w:r>
        <w:tab/>
      </w:r>
      <w:r>
        <w:rPr>
          <w:rFonts w:ascii="PMExtra" w:hAnsi="PMExtra" w:eastAsia="PMExtra"/>
          <w:b w:val="0"/>
          <w:i w:val="0"/>
          <w:color w:val="000000"/>
          <w:sz w:val="21"/>
        </w:rPr>
        <w:t>=</w:t>
      </w:r>
      <w:r>
        <w:rPr>
          <w:rFonts w:ascii="TimesNewRoman" w:hAnsi="TimesNewRoman" w:eastAsia="TimesNewRoman"/>
          <w:b w:val="0"/>
          <w:i w:val="0"/>
          <w:color w:val="000000"/>
          <w:sz w:val="21"/>
        </w:rPr>
        <w:t xml:space="preserve"> 8002</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Italic" w:hAnsi="TimesNewRoman,Italic" w:eastAsia="TimesNewRoman,Italic"/>
          <w:b w:val="0"/>
          <w:i/>
          <w:color w:val="000000"/>
          <w:sz w:val="21"/>
        </w:rPr>
        <w:t>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bx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8002</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8002</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bx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8002</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SF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 xml:space="preserve"> CF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TimesNewRoman,Italic" w:hAnsi="TimesNewRoman,Italic" w:eastAsia="TimesNewRoman,Italic"/>
          <w:b w:val="0"/>
          <w:i/>
          <w:color w:val="000000"/>
          <w:sz w:val="21"/>
        </w:rPr>
        <w:t xml:space="preserve"> ZF</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p>
      <w:pPr>
        <w:autoSpaceDN w:val="0"/>
        <w:tabs>
          <w:tab w:pos="8294" w:val="left"/>
        </w:tabs>
        <w:autoSpaceDE w:val="0"/>
        <w:widowControl/>
        <w:spacing w:line="398" w:lineRule="exact" w:before="168" w:after="76"/>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某计算机的数据采用小端方式存储</w:t>
      </w:r>
      <w:r>
        <w:rPr>
          <w:rFonts w:ascii="PMExtra" w:hAnsi="PMExtra" w:eastAsia="PMExtra"/>
          <w:b w:val="0"/>
          <w:i w:val="0"/>
          <w:color w:val="000000"/>
          <w:sz w:val="21"/>
        </w:rPr>
        <w:t>,</w:t>
      </w:r>
      <w:r>
        <w:rPr>
          <w:rFonts w:ascii="宋体,Bold" w:hAnsi="宋体,Bold" w:eastAsia="宋体,Bold"/>
          <w:b/>
          <w:i w:val="0"/>
          <w:color w:val="000000"/>
          <w:sz w:val="21"/>
        </w:rPr>
        <w:t xml:space="preserve"> 减法指令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subax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imm</w:t>
      </w:r>
      <w:r>
        <w:rPr>
          <w:rFonts w:ascii="TimesNewRoman" w:hAnsi="TimesNewRoman" w:eastAsia="TimesNewRoman"/>
          <w:b w:val="0"/>
          <w:i w:val="0"/>
          <w:color w:val="000000"/>
          <w:sz w:val="21"/>
        </w:rPr>
        <w:t>”</w:t>
      </w:r>
      <w:r>
        <w:rPr>
          <w:rFonts w:ascii="宋体,Bold" w:hAnsi="宋体,Bold" w:eastAsia="宋体,Bold"/>
          <w:b/>
          <w:i w:val="0"/>
          <w:color w:val="000000"/>
          <w:sz w:val="21"/>
        </w:rPr>
        <w:t>的功能为</w:t>
      </w:r>
      <w:r>
        <w:rPr>
          <w:rFonts w:ascii="TimesNewRoman,Italic" w:hAnsi="TimesNewRoman,Italic" w:eastAsia="TimesNewRoman,Italic"/>
          <w:b w:val="0"/>
          <w:i/>
          <w:color w:val="000000"/>
          <w:sz w:val="21"/>
        </w:rPr>
        <w:t>ax</w:t>
      </w:r>
      <w:r>
        <w:tab/>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imm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ax</w:t>
      </w:r>
      <w:r>
        <w:rPr>
          <w:rFonts w:ascii="PMExtra" w:hAnsi="PMExtra" w:eastAsia="PMExtra"/>
          <w:b w:val="0"/>
          <w:i w:val="0"/>
          <w:color w:val="000000"/>
          <w:sz w:val="21"/>
        </w:rPr>
        <w:t>,</w:t>
      </w:r>
      <w:r>
        <w:rPr>
          <w:rFonts w:ascii="TimesNewRoman,Italic" w:hAnsi="TimesNewRoman,Italic" w:eastAsia="TimesNewRoman,Italic"/>
          <w:b w:val="0"/>
          <w:i/>
          <w:color w:val="000000"/>
          <w:sz w:val="21"/>
        </w:rPr>
        <w:t>imm</w:t>
      </w:r>
      <w:r>
        <w:rPr>
          <w:rFonts w:ascii="宋体,Bold" w:hAnsi="宋体,Bold" w:eastAsia="宋体,Bold"/>
          <w:b/>
          <w:i w:val="0"/>
          <w:color w:val="000000"/>
          <w:sz w:val="21"/>
        </w:rPr>
        <w:t xml:space="preserve"> 表示立</w:t>
      </w:r>
      <w:r>
        <w:rPr>
          <w:rFonts w:ascii="宋体,Bold" w:hAnsi="宋体,Bold" w:eastAsia="宋体,Bold"/>
          <w:b/>
          <w:i w:val="0"/>
          <w:color w:val="000000"/>
          <w:sz w:val="21"/>
        </w:rPr>
        <w:t>即数</w:t>
      </w:r>
      <w:r>
        <w:rPr>
          <w:rFonts w:ascii="PMExtra" w:hAnsi="PMExtra" w:eastAsia="PMExtra"/>
          <w:b w:val="0"/>
          <w:i w:val="0"/>
          <w:color w:val="000000"/>
          <w:sz w:val="21"/>
        </w:rPr>
        <w:t>,</w:t>
      </w:r>
      <w:r>
        <w:rPr>
          <w:rFonts w:ascii="宋体,Bold" w:hAnsi="宋体,Bold" w:eastAsia="宋体,Bold"/>
          <w:b/>
          <w:i w:val="0"/>
          <w:color w:val="000000"/>
          <w:sz w:val="21"/>
        </w:rPr>
        <w:t xml:space="preserve"> 该指令对应的十六进机器码为</w:t>
      </w:r>
      <w:r>
        <w:rPr>
          <w:rFonts w:ascii="TimesNewRoman" w:hAnsi="TimesNewRoman" w:eastAsia="TimesNewRoman"/>
          <w:b w:val="0"/>
          <w:i w:val="0"/>
          <w:color w:val="000000"/>
          <w:sz w:val="21"/>
        </w:rPr>
        <w:t>2d</w:t>
      </w:r>
      <w:r>
        <w:rPr>
          <w:rFonts w:ascii="TimesNewRoman,Italic" w:hAnsi="TimesNewRoman,Italic" w:eastAsia="TimesNewRoman,Italic"/>
          <w:b w:val="0"/>
          <w:i/>
          <w:color w:val="000000"/>
          <w:sz w:val="21"/>
        </w:rPr>
        <w:t>xxxx</w:t>
      </w:r>
      <w:r>
        <w:rPr>
          <w:rFonts w:ascii="PMExtra" w:hAnsi="PMExtra" w:eastAsia="PMExtra"/>
          <w:b w:val="0"/>
          <w:i w:val="0"/>
          <w:color w:val="000000"/>
          <w:sz w:val="21"/>
        </w:rPr>
        <w:t>(</w:t>
      </w:r>
      <w:r>
        <w:rPr>
          <w:rFonts w:ascii="宋体,Bold" w:hAnsi="宋体,Bold" w:eastAsia="宋体,Bold"/>
          <w:b/>
          <w:i w:val="0"/>
          <w:color w:val="000000"/>
          <w:sz w:val="21"/>
        </w:rPr>
        <w:t>从左到右以字节为单位由低地址到高地址</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xxxx</w:t>
      </w:r>
      <w:r>
        <w:rPr>
          <w:rFonts w:ascii="宋体,Bold" w:hAnsi="宋体,Bold" w:eastAsia="宋体,Bold"/>
          <w:b/>
          <w:i w:val="0"/>
          <w:color w:val="000000"/>
          <w:sz w:val="21"/>
        </w:rPr>
        <w:t xml:space="preserve"> 对</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6"/>
        </w:trPr>
        <w:tc>
          <w:tcPr>
            <w:tcW w:type="dxa" w:w="38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应</w:t>
            </w:r>
            <w:r>
              <w:rPr>
                <w:rFonts w:ascii="TimesNewRoman,Italic" w:hAnsi="TimesNewRoman,Italic" w:eastAsia="TimesNewRoman,Italic"/>
                <w:b w:val="0"/>
                <w:i/>
                <w:color w:val="000000"/>
                <w:sz w:val="21"/>
              </w:rPr>
              <w:t>imm</w:t>
            </w:r>
            <w:r>
              <w:rPr>
                <w:rFonts w:ascii="宋体,Bold" w:hAnsi="宋体,Bold" w:eastAsia="宋体,Bold"/>
                <w:b/>
                <w:i w:val="0"/>
                <w:color w:val="000000"/>
                <w:sz w:val="21"/>
              </w:rPr>
              <w:t xml:space="preserve"> 的机器码</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imm</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ax</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7</w:t>
            </w:r>
            <w:r>
              <w:rPr>
                <w:rFonts w:ascii="PMExtra" w:hAnsi="PMExtra" w:eastAsia="PMExtra"/>
                <w:b w:val="0"/>
                <w:i w:val="0"/>
                <w:color w:val="000000"/>
                <w:sz w:val="21"/>
              </w:rPr>
              <w:t>,</w:t>
            </w:r>
            <w:r>
              <w:rPr>
                <w:rFonts w:ascii="宋体,Bold" w:hAnsi="宋体,Bold" w:eastAsia="宋体,Bold"/>
                <w:b/>
                <w:i w:val="0"/>
                <w:color w:val="000000"/>
                <w:sz w:val="21"/>
              </w:rPr>
              <w:t xml:space="preserve"> 则该指令对应的机器码和执行后</w:t>
            </w:r>
            <w:r>
              <w:rPr>
                <w:rFonts w:ascii="TimesNewRoman,Italic" w:hAnsi="TimesNewRoman,Italic" w:eastAsia="TimesNewRoman,Italic"/>
                <w:b w:val="0"/>
                <w:i/>
                <w:color w:val="000000"/>
                <w:sz w:val="21"/>
              </w:rPr>
              <w:t>OF</w:t>
            </w:r>
            <w:r>
              <w:rPr>
                <w:rFonts w:ascii="宋体,Bold" w:hAnsi="宋体,Bold" w:eastAsia="宋体,Bold"/>
                <w:b/>
                <w:i w:val="0"/>
                <w:color w:val="000000"/>
                <w:sz w:val="21"/>
              </w:rPr>
              <w:t xml:space="preserve"> 标志位的值分别为</w:t>
            </w:r>
            <w:r>
              <w:rPr>
                <w:rFonts w:ascii="PMExtra" w:hAnsi="PMExtra" w:eastAsia="PMExtra"/>
                <w:b w:val="0"/>
                <w:i w:val="0"/>
                <w:color w:val="000000"/>
                <w:sz w:val="21"/>
              </w:rPr>
              <w:t>(</w:t>
            </w:r>
          </w:p>
        </w:tc>
        <w:tc>
          <w:tcPr>
            <w:tcW w:type="dxa" w:w="92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r>
      <w:tr>
        <w:trPr>
          <w:trHeight w:hRule="exact" w:val="416"/>
        </w:trPr>
        <w:tc>
          <w:tcPr>
            <w:tcW w:type="dxa" w:w="2540"/>
            <w:tcBorders/>
            <w:shd w:fill="ffffff"/>
            <w:tcMar>
              <w:start w:w="0" w:type="dxa"/>
              <w:end w:w="0" w:type="dxa"/>
            </w:tcMar>
          </w:tcPr>
          <w:p>
            <w:pPr>
              <w:autoSpaceDN w:val="0"/>
              <w:autoSpaceDE w:val="0"/>
              <w:widowControl/>
              <w:spacing w:line="232" w:lineRule="exact" w:before="124" w:after="0"/>
              <w:ind w:left="0" w:right="3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DFFFDH</w:t>
            </w:r>
            <w:r>
              <w:rPr>
                <w:rFonts w:ascii="TimesNewRoman" w:hAnsi="TimesNewRoman" w:eastAsia="TimesNewRoman"/>
                <w:b w:val="0"/>
                <w:i w:val="0"/>
                <w:color w:val="000000"/>
                <w:sz w:val="21"/>
              </w:rPr>
              <w:t>, 0</w:t>
            </w:r>
          </w:p>
        </w:tc>
        <w:tc>
          <w:tcPr>
            <w:tcW w:type="dxa" w:w="21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DFFFDH</w:t>
            </w:r>
            <w:r>
              <w:rPr>
                <w:rFonts w:ascii="TimesNewRoman" w:hAnsi="TimesNewRoman" w:eastAsia="TimesNewRoman"/>
                <w:b w:val="0"/>
                <w:i w:val="0"/>
                <w:color w:val="000000"/>
                <w:sz w:val="21"/>
              </w:rPr>
              <w:t>, 1</w:t>
            </w:r>
          </w:p>
        </w:tc>
        <w:tc>
          <w:tcPr>
            <w:tcW w:type="dxa" w:w="216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DFDFFH</w:t>
            </w:r>
            <w:r>
              <w:rPr>
                <w:rFonts w:ascii="TimesNewRoman" w:hAnsi="TimesNewRoman" w:eastAsia="TimesNewRoman"/>
                <w:b w:val="0"/>
                <w:i w:val="0"/>
                <w:color w:val="000000"/>
                <w:sz w:val="21"/>
              </w:rPr>
              <w:t>, 0</w:t>
            </w:r>
          </w:p>
        </w:tc>
        <w:tc>
          <w:tcPr>
            <w:tcW w:type="dxa" w:w="2680"/>
            <w:tcBorders/>
            <w:shd w:fill="ffffff"/>
            <w:tcMar>
              <w:start w:w="0" w:type="dxa"/>
              <w:end w:w="0" w:type="dxa"/>
            </w:tcMar>
          </w:tcPr>
          <w:p>
            <w:pPr>
              <w:autoSpaceDN w:val="0"/>
              <w:autoSpaceDE w:val="0"/>
              <w:widowControl/>
              <w:spacing w:line="232" w:lineRule="exact" w:before="124"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DFDFFH</w:t>
            </w:r>
            <w:r>
              <w:rPr>
                <w:rFonts w:ascii="TimesNewRoman" w:hAnsi="TimesNewRoman" w:eastAsia="TimesNewRoman"/>
                <w:b w:val="0"/>
                <w:i w:val="0"/>
                <w:color w:val="000000"/>
                <w:sz w:val="21"/>
              </w:rPr>
              <w:t>, 1</w:t>
            </w:r>
          </w:p>
        </w:tc>
        <w:tc>
          <w:tcPr>
            <w:tcW w:type="dxa" w:w="1504"/>
            <w:vMerge/>
            <w:tcBorders/>
          </w:tcPr>
          <w:p/>
        </w:tc>
      </w:tr>
    </w:tbl>
    <w:p>
      <w:pPr>
        <w:autoSpaceDN w:val="0"/>
        <w:autoSpaceDE w:val="0"/>
        <w:widowControl/>
        <w:spacing w:line="240" w:lineRule="exact" w:before="154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53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40"/>
            <w:tcBorders>
              <w:bottom w:sz="3.9760000705718994" w:val="single" w:color="#000000"/>
            </w:tcBorders>
            <w:tcMar>
              <w:start w:w="0" w:type="dxa"/>
              <w:end w:w="0" w:type="dxa"/>
            </w:tcMar>
          </w:tcPr>
          <w:p/>
        </w:tc>
        <w:tc>
          <w:tcPr>
            <w:tcW w:type="dxa" w:w="140"/>
            <w:tcBorders>
              <w:bottom w:sz="3.9760000705718994" w:val="single" w:color="#000000"/>
            </w:tcBorders>
            <w:tcMar>
              <w:start w:w="0" w:type="dxa"/>
              <w:end w:w="0" w:type="dxa"/>
            </w:tcMar>
          </w:tcPr>
          <w:p/>
        </w:tc>
        <w:tc>
          <w:tcPr>
            <w:tcW w:type="dxa" w:w="406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r>
        <w:trPr>
          <w:trHeight w:hRule="exact" w:val="642"/>
        </w:trPr>
        <w:tc>
          <w:tcPr>
            <w:tcW w:type="dxa" w:w="53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某</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语言程序中对数组变量</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的声明为</w:t>
            </w:r>
            <w:r>
              <w:rPr>
                <w:rFonts w:ascii="TimesNewRoman" w:hAnsi="TimesNewRoman" w:eastAsia="TimesNewRoman"/>
                <w:b w:val="0"/>
                <w:i w:val="0"/>
                <w:color w:val="000000"/>
                <w:sz w:val="21"/>
              </w:rPr>
              <w:t>“int</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xml:space="preserve"> 10</w:t>
            </w:r>
          </w:p>
        </w:tc>
        <w:tc>
          <w:tcPr>
            <w:tcW w:type="dxa" w:w="140"/>
            <w:tcBorders>
              <w:top w:sz="3.9760000705718994" w:val="single" w:color="#000000"/>
            </w:tcBorders>
            <w:tcMar>
              <w:start w:w="0" w:type="dxa"/>
              <w:end w:w="0" w:type="dxa"/>
            </w:tcMar>
          </w:tcPr>
          <w:p>
            <w:pPr>
              <w:autoSpaceDN w:val="0"/>
              <w:autoSpaceDE w:val="0"/>
              <w:widowControl/>
              <w:spacing w:line="206" w:lineRule="exact" w:before="372" w:after="0"/>
              <w:ind w:left="0" w:right="0" w:firstLine="0"/>
              <w:jc w:val="center"/>
            </w:pPr>
            <w:r>
              <w:rPr>
                <w:rFonts w:ascii="PMExtra" w:hAnsi="PMExtra" w:eastAsia="PMExtra"/>
                <w:b w:val="0"/>
                <w:i w:val="0"/>
                <w:color w:val="000000"/>
                <w:sz w:val="17"/>
              </w:rPr>
              <w:t></w:t>
            </w:r>
          </w:p>
        </w:tc>
        <w:tc>
          <w:tcPr>
            <w:tcW w:type="dxa" w:w="140"/>
            <w:tcBorders>
              <w:top w:sz="3.9760000705718994" w:val="single" w:color="#000000"/>
            </w:tcBorders>
            <w:tcMar>
              <w:start w:w="0" w:type="dxa"/>
              <w:end w:w="0" w:type="dxa"/>
            </w:tcMar>
          </w:tcPr>
          <w:p>
            <w:pPr>
              <w:autoSpaceDN w:val="0"/>
              <w:autoSpaceDE w:val="0"/>
              <w:widowControl/>
              <w:spacing w:line="232" w:lineRule="exact" w:before="344" w:after="0"/>
              <w:ind w:left="0" w:right="0" w:firstLine="0"/>
              <w:jc w:val="center"/>
            </w:pPr>
            <w:r>
              <w:rPr>
                <w:rFonts w:ascii="TimesNewRoman" w:hAnsi="TimesNewRoman" w:eastAsia="TimesNewRoman"/>
                <w:b w:val="0"/>
                <w:i w:val="0"/>
                <w:color w:val="000000"/>
                <w:sz w:val="21"/>
              </w:rPr>
              <w:t>5</w:t>
            </w:r>
          </w:p>
        </w:tc>
        <w:tc>
          <w:tcPr>
            <w:tcW w:type="dxa" w:w="4068"/>
            <w:tcBorders>
              <w:top w:sz="3.9760000705718994" w:val="single" w:color="#000000"/>
            </w:tcBorders>
            <w:tcMar>
              <w:start w:w="0" w:type="dxa"/>
              <w:end w:w="0" w:type="dxa"/>
            </w:tcMar>
          </w:tcPr>
          <w:p>
            <w:pPr>
              <w:autoSpaceDN w:val="0"/>
              <w:autoSpaceDE w:val="0"/>
              <w:widowControl/>
              <w:spacing w:line="256" w:lineRule="exact" w:before="320" w:after="0"/>
              <w:ind w:left="6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 xml:space="preserve"> 有一条</w:t>
            </w:r>
            <w:r>
              <w:rPr>
                <w:rFonts w:ascii="TimesNewRoman,Italic" w:hAnsi="TimesNewRoman,Italic" w:eastAsia="TimesNewRoman,Italic"/>
                <w:b w:val="0"/>
                <w:i/>
                <w:color w:val="000000"/>
                <w:sz w:val="21"/>
              </w:rPr>
              <w:t>for</w:t>
            </w:r>
            <w:r>
              <w:rPr>
                <w:rFonts w:ascii="宋体,Bold" w:hAnsi="宋体,Bold" w:eastAsia="宋体,Bold"/>
                <w:b/>
                <w:i w:val="0"/>
                <w:color w:val="000000"/>
                <w:sz w:val="21"/>
              </w:rPr>
              <w:t xml:space="preserve"> 语句如下</w:t>
            </w:r>
            <w:r>
              <w:rPr>
                <w:rFonts w:ascii="PMExtra" w:hAnsi="PMExtra" w:eastAsia="PMExtra"/>
                <w:b w:val="0"/>
                <w:i w:val="0"/>
                <w:color w:val="000000"/>
                <w:sz w:val="21"/>
              </w:rPr>
              <w:t>:</w:t>
            </w:r>
          </w:p>
        </w:tc>
      </w:tr>
    </w:tbl>
    <w:p>
      <w:pPr>
        <w:autoSpaceDN w:val="0"/>
        <w:autoSpaceDE w:val="0"/>
        <w:widowControl/>
        <w:spacing w:line="240" w:lineRule="auto" w:before="164" w:after="0"/>
        <w:ind w:left="1510" w:right="0" w:firstLine="0"/>
        <w:jc w:val="left"/>
      </w:pPr>
      <w:r>
        <w:drawing>
          <wp:inline xmlns:a="http://schemas.openxmlformats.org/drawingml/2006/main" xmlns:pic="http://schemas.openxmlformats.org/drawingml/2006/picture">
            <wp:extent cx="3816350" cy="59562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6350" cy="595629"/>
                    </a:xfrm>
                    <a:prstGeom prst="rect"/>
                  </pic:spPr>
                </pic:pic>
              </a:graphicData>
            </a:graphic>
          </wp:inline>
        </w:drawing>
      </w:r>
    </w:p>
    <w:p>
      <w:pPr>
        <w:autoSpaceDN w:val="0"/>
        <w:tabs>
          <w:tab w:pos="5770" w:val="left"/>
        </w:tabs>
        <w:autoSpaceDE w:val="0"/>
        <w:widowControl/>
        <w:spacing w:line="394" w:lineRule="exact" w:before="60" w:after="0"/>
        <w:ind w:left="1442" w:right="1440" w:firstLine="0"/>
        <w:jc w:val="left"/>
      </w:pPr>
      <w:r>
        <w:rPr>
          <w:rFonts w:ascii="宋体,Bold" w:hAnsi="宋体,Bold" w:eastAsia="宋体,Bold"/>
          <w:b/>
          <w:i w:val="0"/>
          <w:color w:val="000000"/>
          <w:sz w:val="21"/>
        </w:rPr>
        <w:t>假设执行到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sum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sum</w:t>
      </w:r>
      <w:r>
        <w:rPr>
          <w:rFonts w:ascii="宋体,Bold" w:hAnsi="宋体,Bold" w:eastAsia="宋体,Bold"/>
          <w:b/>
          <w:i w:val="0"/>
          <w:color w:val="000000"/>
          <w:sz w:val="21"/>
        </w:rPr>
        <w:t xml:space="preserve"> 的值在</w:t>
      </w:r>
      <w:r>
        <w:rPr>
          <w:rFonts w:ascii="TimesNewRoman,Italic" w:hAnsi="TimesNewRoman,Italic" w:eastAsia="TimesNewRoman,Italic"/>
          <w:b w:val="0"/>
          <w:i/>
          <w:color w:val="000000"/>
          <w:sz w:val="21"/>
        </w:rPr>
        <w:t>eax</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所在地址在</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j</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esi</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sum</w:t>
      </w:r>
      <w:r>
        <w:rPr>
          <w:rFonts w:ascii="PMExtra" w:hAnsi="PMExtra" w:eastAsia="PMExtra"/>
          <w:b w:val="0"/>
          <w:i w:val="0"/>
          <w:color w:val="000000"/>
          <w:sz w:val="21"/>
        </w:rPr>
        <w:t xml:space="preserve"> + </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宋体,Bold" w:hAnsi="宋体,Bold" w:eastAsia="宋体,Bold"/>
          <w:b/>
          <w:i w:val="0"/>
          <w:color w:val="000000"/>
          <w:sz w:val="21"/>
        </w:rPr>
        <w:t xml:space="preserve"> 所对应的指令</w:t>
      </w:r>
      <w:r>
        <w:rPr>
          <w:rFonts w:ascii="PMExtra" w:hAnsi="PMExtra" w:eastAsia="PMExtra"/>
          <w:b w:val="0"/>
          <w:i w:val="0"/>
          <w:color w:val="000000"/>
          <w:sz w:val="21"/>
        </w:rPr>
        <w:t>(</w:t>
      </w:r>
      <w:r>
        <w:rPr>
          <w:rFonts w:ascii="TimesNewRoman,Italic" w:hAnsi="TimesNewRoman,Italic" w:eastAsia="TimesNewRoman,Italic"/>
          <w:b w:val="0"/>
          <w:i/>
          <w:color w:val="000000"/>
          <w:sz w:val="21"/>
        </w:rPr>
        <w:t>Intel</w:t>
      </w:r>
      <w:r>
        <w:rPr>
          <w:rFonts w:ascii="宋体,Bold" w:hAnsi="宋体,Bold" w:eastAsia="宋体,Bold"/>
          <w:b/>
          <w:i w:val="0"/>
          <w:color w:val="000000"/>
          <w:sz w:val="21"/>
        </w:rPr>
        <w:t xml:space="preserve"> 格式</w:t>
      </w:r>
      <w:r>
        <w:rPr>
          <w:rFonts w:ascii="PMExtra" w:hAnsi="PMExtra" w:eastAsia="PMExtra"/>
          <w:b w:val="0"/>
          <w:i w:val="0"/>
          <w:color w:val="000000"/>
          <w:sz w:val="21"/>
        </w:rPr>
        <w:t>)</w:t>
      </w:r>
      <w:r>
        <w:rPr>
          <w:rFonts w:ascii="宋体,Bold" w:hAnsi="宋体,Bold" w:eastAsia="宋体,Bold"/>
          <w:b/>
          <w:i w:val="0"/>
          <w:color w:val="000000"/>
          <w:sz w:val="21"/>
        </w:rPr>
        <w:t xml:space="preserve"> 可以是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6" w:after="0"/>
        <w:ind w:left="1442" w:right="302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adddwordptreax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adddwordptreax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adddwordptreax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esi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adddwordptreax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esi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p>
    <w:p>
      <w:pPr>
        <w:autoSpaceDN w:val="0"/>
        <w:tabs>
          <w:tab w:pos="7464" w:val="left"/>
        </w:tabs>
        <w:autoSpaceDE w:val="0"/>
        <w:widowControl/>
        <w:spacing w:line="394" w:lineRule="exact" w:before="170" w:after="0"/>
        <w:ind w:left="1442" w:right="201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R</w:t>
      </w:r>
      <w:r>
        <w:rPr>
          <w:rFonts w:ascii="PMExtra" w:hAnsi="PMExtra" w:eastAsia="PMExtra"/>
          <w:b w:val="0"/>
          <w:i w:val="0"/>
          <w:color w:val="000000"/>
          <w:sz w:val="21"/>
        </w:rPr>
        <w:t>[</w:t>
      </w:r>
      <w:r>
        <w:rPr>
          <w:rFonts w:ascii="TimesNewRoman,Italic" w:hAnsi="TimesNewRoman,Italic" w:eastAsia="TimesNewRoman,Italic"/>
          <w:b w:val="0"/>
          <w:i/>
          <w:color w:val="000000"/>
          <w:sz w:val="21"/>
        </w:rPr>
        <w:t>eax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080480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ebx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00000011</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 w:hAnsi="TimesNewRoman" w:eastAsia="TimesNewRoman"/>
          <w:b w:val="0"/>
          <w:i w:val="0"/>
          <w:color w:val="000000"/>
          <w:sz w:val="21"/>
        </w:rPr>
        <w:t>080480</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 =</w:t>
      </w:r>
      <w:r>
        <w:rPr>
          <w:rFonts w:ascii="TimesNewRoman" w:hAnsi="TimesNewRoman" w:eastAsia="TimesNewRoman"/>
          <w:b w:val="0"/>
          <w:i w:val="0"/>
          <w:color w:val="000000"/>
          <w:sz w:val="21"/>
        </w:rPr>
        <w:t xml:space="preserve"> 000000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执行指令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imuleax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eax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ebx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宋体,Bold" w:hAnsi="宋体,Bold" w:eastAsia="宋体,Bold"/>
          <w:b/>
          <w:i w:val="0"/>
          <w:color w:val="000000"/>
          <w:sz w:val="21"/>
        </w:rPr>
        <w:t>寄存器或存储单元的内容变为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8" w:after="0"/>
        <w:ind w:left="1442" w:right="302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eax</w:t>
      </w:r>
      <w:r>
        <w:rPr>
          <w:rFonts w:ascii="PMExtra" w:hAnsi="PMExtra" w:eastAsia="PMExtra"/>
          <w:b w:val="0"/>
          <w:i w:val="0"/>
          <w:color w:val="000000"/>
          <w:sz w:val="21"/>
        </w:rPr>
        <w:t>] =</w:t>
      </w:r>
      <w:r>
        <w:rPr>
          <w:rFonts w:ascii="TimesNewRoman" w:hAnsi="TimesNewRoman" w:eastAsia="TimesNewRoman"/>
          <w:b w:val="0"/>
          <w:i w:val="0"/>
          <w:color w:val="000000"/>
          <w:sz w:val="21"/>
        </w:rPr>
        <w:t xml:space="preserve"> 00000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 w:hAnsi="TimesNewRoman" w:eastAsia="TimesNewRoman"/>
          <w:b w:val="0"/>
          <w:i w:val="0"/>
          <w:color w:val="000000"/>
          <w:sz w:val="21"/>
        </w:rPr>
        <w:t>080480</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 =</w:t>
      </w:r>
      <w:r>
        <w:rPr>
          <w:rFonts w:ascii="TimesNewRoman" w:hAnsi="TimesNewRoman" w:eastAsia="TimesNewRoman"/>
          <w:b w:val="0"/>
          <w:i w:val="0"/>
          <w:color w:val="000000"/>
          <w:sz w:val="21"/>
        </w:rPr>
        <w:t xml:space="preserve"> 00000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00</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w:t>
      </w:r>
      <w:r>
        <w:rPr>
          <w:rFonts w:ascii="PMExtra" w:hAnsi="PMExtra" w:eastAsia="PMExtra"/>
          <w:b w:val="0"/>
          <w:i w:val="0"/>
          <w:color w:val="000000"/>
          <w:sz w:val="21"/>
        </w:rPr>
        <w:t>[</w:t>
      </w:r>
      <w:r>
        <w:rPr>
          <w:rFonts w:ascii="TimesNewRoman,Italic" w:hAnsi="TimesNewRoman,Italic" w:eastAsia="TimesNewRoman,Italic"/>
          <w:b w:val="0"/>
          <w:i/>
          <w:color w:val="000000"/>
          <w:sz w:val="21"/>
        </w:rPr>
        <w:t>eax</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FFFF</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 w:hAnsi="TimesNewRoman" w:eastAsia="TimesNewRoman"/>
          <w:b w:val="0"/>
          <w:i w:val="0"/>
          <w:color w:val="000000"/>
          <w:sz w:val="21"/>
        </w:rPr>
        <w:t>080480</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8</w:t>
      </w:r>
      <w:r>
        <w:rPr>
          <w:rFonts w:ascii="TimesNewRoman,Italic" w:hAnsi="TimesNewRoman,Italic" w:eastAsia="TimesNewRoman,Italic"/>
          <w:b w:val="0"/>
          <w:i/>
          <w:color w:val="000000"/>
          <w:sz w:val="21"/>
        </w:rPr>
        <w:t>H</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FFFFF</w:t>
      </w:r>
      <w:r>
        <w:rPr>
          <w:rFonts w:ascii="TimesNewRoman" w:hAnsi="TimesNewRoman" w:eastAsia="TimesNewRoman"/>
          <w:b w:val="0"/>
          <w:i w:val="0"/>
          <w:color w:val="000000"/>
          <w:sz w:val="21"/>
        </w:rPr>
        <w:t>500</w:t>
      </w:r>
      <w:r>
        <w:rPr>
          <w:rFonts w:ascii="TimesNewRoman,Italic" w:hAnsi="TimesNewRoman,Italic" w:eastAsia="TimesNewRoman,Italic"/>
          <w:b w:val="0"/>
          <w:i/>
          <w:color w:val="000000"/>
          <w:sz w:val="21"/>
        </w:rPr>
        <w:t>H</w:t>
      </w:r>
    </w:p>
    <w:p>
      <w:pPr>
        <w:autoSpaceDN w:val="0"/>
        <w:autoSpaceDE w:val="0"/>
        <w:widowControl/>
        <w:spacing w:line="394" w:lineRule="exact" w:before="170" w:after="8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程序</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中有两个变量</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宋体,Bold" w:hAnsi="宋体,Bold" w:eastAsia="宋体,Bold"/>
          <w:b/>
          <w:i w:val="0"/>
          <w:color w:val="000000"/>
          <w:sz w:val="21"/>
        </w:rPr>
        <w:t xml:space="preserve"> 被分别分配在寄存器</w:t>
      </w:r>
      <w:r>
        <w:rPr>
          <w:rFonts w:ascii="TimesNewRoman,Italic" w:hAnsi="TimesNewRoman,Italic" w:eastAsia="TimesNewRoman,Italic"/>
          <w:b w:val="0"/>
          <w:i/>
          <w:color w:val="000000"/>
          <w:sz w:val="21"/>
        </w:rPr>
        <w:t>eax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中语句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if</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 xml:space="preserve"> 对应的指</w:t>
      </w:r>
      <w:r>
        <w:rPr>
          <w:rFonts w:ascii="宋体,Bold" w:hAnsi="宋体,Bold" w:eastAsia="宋体,Bold"/>
          <w:b/>
          <w:i w:val="0"/>
          <w:color w:val="000000"/>
          <w:sz w:val="21"/>
        </w:rPr>
        <w:t>令序列如下</w:t>
      </w:r>
      <w:r>
        <w:rPr>
          <w:rFonts w:ascii="PMExtra" w:hAnsi="PMExtra" w:eastAsia="PMExtra"/>
          <w:b w:val="0"/>
          <w:i w:val="0"/>
          <w:color w:val="000000"/>
          <w:sz w:val="21"/>
        </w:rPr>
        <w:t>(</w:t>
      </w:r>
      <w:r>
        <w:rPr>
          <w:rFonts w:ascii="宋体,Bold" w:hAnsi="宋体,Bold" w:eastAsia="宋体,Bold"/>
          <w:b/>
          <w:i w:val="0"/>
          <w:color w:val="000000"/>
          <w:sz w:val="21"/>
        </w:rPr>
        <w:t>左边为指令地址</w:t>
      </w:r>
      <w:r>
        <w:rPr>
          <w:rFonts w:ascii="TimesNewRoman" w:hAnsi="TimesNewRoman" w:eastAsia="TimesNewRoman"/>
          <w:b w:val="0"/>
          <w:i w:val="0"/>
          <w:color w:val="000000"/>
          <w:sz w:val="21"/>
        </w:rPr>
        <w:t>,</w:t>
      </w:r>
      <w:r>
        <w:rPr>
          <w:rFonts w:ascii="宋体,Bold" w:hAnsi="宋体,Bold" w:eastAsia="宋体,Bold"/>
          <w:b/>
          <w:i w:val="0"/>
          <w:color w:val="000000"/>
          <w:sz w:val="21"/>
        </w:rPr>
        <w:t>中间为机器代码</w:t>
      </w:r>
      <w:r>
        <w:rPr>
          <w:rFonts w:ascii="TimesNewRoman" w:hAnsi="TimesNewRoman" w:eastAsia="TimesNewRoman"/>
          <w:b w:val="0"/>
          <w:i w:val="0"/>
          <w:color w:val="000000"/>
          <w:sz w:val="21"/>
        </w:rPr>
        <w:t>,</w:t>
      </w:r>
      <w:r>
        <w:rPr>
          <w:rFonts w:ascii="宋体,Bold" w:hAnsi="宋体,Bold" w:eastAsia="宋体,Bold"/>
          <w:b/>
          <w:i w:val="0"/>
          <w:color w:val="000000"/>
          <w:sz w:val="21"/>
        </w:rPr>
        <w:t>右边为汇编指令</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其中</w:t>
      </w:r>
      <w:r>
        <w:rPr>
          <w:rFonts w:ascii="TimesNewRoman,Italic" w:hAnsi="TimesNewRoman,Italic" w:eastAsia="TimesNewRoman,Italic"/>
          <w:b w:val="0"/>
          <w:i/>
          <w:color w:val="000000"/>
          <w:sz w:val="21"/>
        </w:rPr>
        <w:t>jle</w:t>
      </w:r>
      <w:r>
        <w:rPr>
          <w:rFonts w:ascii="宋体,Bold" w:hAnsi="宋体,Bold" w:eastAsia="宋体,Bold"/>
          <w:b/>
          <w:i w:val="0"/>
          <w:color w:val="000000"/>
          <w:sz w:val="21"/>
        </w:rPr>
        <w:t xml:space="preserve"> 指令的偏移量为</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48"/>
        </w:trPr>
        <w:tc>
          <w:tcPr>
            <w:tcW w:type="dxa" w:w="1440"/>
            <w:tcBorders/>
            <w:shd w:fill="ffffff"/>
            <w:tcMar>
              <w:start w:w="0" w:type="dxa"/>
              <w:end w:w="0" w:type="dxa"/>
            </w:tcMar>
          </w:tcPr>
          <w:p>
            <w:pPr>
              <w:autoSpaceDN w:val="0"/>
              <w:autoSpaceDE w:val="0"/>
              <w:widowControl/>
              <w:spacing w:line="232" w:lineRule="exact" w:before="60" w:after="0"/>
              <w:ind w:left="0" w:right="0" w:firstLine="0"/>
              <w:jc w:val="right"/>
            </w:pPr>
            <w:r>
              <w:rPr>
                <w:rFonts w:ascii="TimesNewRoman" w:hAnsi="TimesNewRoman" w:eastAsia="TimesNewRoman"/>
                <w:b w:val="0"/>
                <w:i w:val="0"/>
                <w:color w:val="000000"/>
                <w:sz w:val="21"/>
              </w:rPr>
              <w:t>804846</w:t>
            </w:r>
            <w:r>
              <w:rPr>
                <w:rFonts w:ascii="TimesNewRoman,Italic" w:hAnsi="TimesNewRoman,Italic" w:eastAsia="TimesNewRoman,Italic"/>
                <w:b w:val="0"/>
                <w:i/>
                <w:color w:val="000000"/>
                <w:sz w:val="21"/>
              </w:rPr>
              <w:t>a</w:t>
            </w:r>
          </w:p>
        </w:tc>
        <w:tc>
          <w:tcPr>
            <w:tcW w:type="dxa" w:w="780"/>
            <w:tcBorders/>
            <w:shd w:fill="ffffff"/>
            <w:tcMar>
              <w:start w:w="0" w:type="dxa"/>
              <w:end w:w="0" w:type="dxa"/>
            </w:tcMar>
          </w:tcPr>
          <w:p>
            <w:pPr>
              <w:autoSpaceDN w:val="0"/>
              <w:autoSpaceDE w:val="0"/>
              <w:widowControl/>
              <w:spacing w:line="232" w:lineRule="exact" w:before="60" w:after="0"/>
              <w:ind w:left="0" w:right="0" w:firstLine="0"/>
              <w:jc w:val="right"/>
            </w:pPr>
            <w:r>
              <w:rPr>
                <w:rFonts w:ascii="TimesNewRoman" w:hAnsi="TimesNewRoman" w:eastAsia="TimesNewRoman"/>
                <w:b w:val="0"/>
                <w:i w:val="0"/>
                <w:color w:val="000000"/>
                <w:sz w:val="21"/>
              </w:rPr>
              <w:t>39</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2</w:t>
            </w:r>
          </w:p>
        </w:tc>
        <w:tc>
          <w:tcPr>
            <w:tcW w:type="dxa" w:w="8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542" w:right="0" w:firstLine="0"/>
              <w:jc w:val="left"/>
            </w:pPr>
            <w:r>
              <w:rPr>
                <w:rFonts w:ascii="TimesNewRoman,Italic" w:hAnsi="TimesNewRoman,Italic" w:eastAsia="TimesNewRoman,Italic"/>
                <w:b w:val="0"/>
                <w:i/>
                <w:color w:val="000000"/>
                <w:sz w:val="21"/>
              </w:rPr>
              <w:t>cmp dword ptr e</w:t>
            </w:r>
            <w:r>
              <w:rPr>
                <w:rFonts w:ascii="TimesNewRoman" w:hAnsi="TimesNewRoman" w:eastAsia="TimesNewRoman"/>
                <w:b w:val="0"/>
                <w:i w:val="0"/>
                <w:color w:val="000000"/>
                <w:sz w:val="21"/>
              </w:rPr>
              <w:t>d</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eax</w:t>
            </w:r>
          </w:p>
        </w:tc>
      </w:tr>
      <w:tr>
        <w:trPr>
          <w:trHeight w:hRule="exact" w:val="380"/>
        </w:trPr>
        <w:tc>
          <w:tcPr>
            <w:tcW w:type="dxa" w:w="1440"/>
            <w:tcBorders/>
            <w:shd w:fill="ffffff"/>
            <w:tcMar>
              <w:start w:w="0" w:type="dxa"/>
              <w:end w:w="0" w:type="dxa"/>
            </w:tcMar>
          </w:tcPr>
          <w:p>
            <w:pPr>
              <w:autoSpaceDN w:val="0"/>
              <w:autoSpaceDE w:val="0"/>
              <w:widowControl/>
              <w:spacing w:line="232" w:lineRule="exact" w:before="90" w:after="0"/>
              <w:ind w:left="0" w:right="0" w:firstLine="0"/>
              <w:jc w:val="right"/>
            </w:pPr>
            <w:r>
              <w:rPr>
                <w:rFonts w:ascii="TimesNewRoman" w:hAnsi="TimesNewRoman" w:eastAsia="TimesNewRoman"/>
                <w:b w:val="0"/>
                <w:i w:val="0"/>
                <w:color w:val="000000"/>
                <w:sz w:val="21"/>
              </w:rPr>
              <w:t>804846</w:t>
            </w:r>
            <w:r>
              <w:rPr>
                <w:rFonts w:ascii="TimesNewRoman,Italic" w:hAnsi="TimesNewRoman,Italic" w:eastAsia="TimesNewRoman,Italic"/>
                <w:b w:val="0"/>
                <w:i/>
                <w:color w:val="000000"/>
                <w:sz w:val="21"/>
              </w:rPr>
              <w:t>c</w:t>
            </w:r>
          </w:p>
        </w:tc>
        <w:tc>
          <w:tcPr>
            <w:tcW w:type="dxa" w:w="780"/>
            <w:tcBorders/>
            <w:shd w:fill="ffffff"/>
            <w:tcMar>
              <w:start w:w="0" w:type="dxa"/>
              <w:end w:w="0" w:type="dxa"/>
            </w:tcMar>
          </w:tcPr>
          <w:p>
            <w:pPr>
              <w:autoSpaceDN w:val="0"/>
              <w:autoSpaceDE w:val="0"/>
              <w:widowControl/>
              <w:spacing w:line="232" w:lineRule="exact" w:before="90" w:after="0"/>
              <w:ind w:left="0" w:right="0" w:firstLine="0"/>
              <w:jc w:val="right"/>
            </w:pPr>
            <w:r>
              <w:rPr>
                <w:rFonts w:ascii="TimesNewRoman" w:hAnsi="TimesNewRoman" w:eastAsia="TimesNewRoman"/>
                <w:b w:val="0"/>
                <w:i w:val="0"/>
                <w:color w:val="000000"/>
                <w:sz w:val="21"/>
              </w:rPr>
              <w:t>7e 0</w:t>
            </w:r>
            <w:r>
              <w:rPr>
                <w:rFonts w:ascii="TimesNewRoman,Italic" w:hAnsi="TimesNewRoman,Italic" w:eastAsia="TimesNewRoman,Italic"/>
                <w:b w:val="0"/>
                <w:i/>
                <w:color w:val="000000"/>
                <w:sz w:val="21"/>
              </w:rPr>
              <w:t>d</w:t>
            </w:r>
          </w:p>
        </w:tc>
        <w:tc>
          <w:tcPr>
            <w:tcW w:type="dxa" w:w="860"/>
            <w:tcBorders/>
            <w:shd w:fill="ffffff"/>
            <w:tcMar>
              <w:start w:w="0" w:type="dxa"/>
              <w:end w:w="0" w:type="dxa"/>
            </w:tcMar>
          </w:tcPr>
          <w:p>
            <w:pPr>
              <w:autoSpaceDN w:val="0"/>
              <w:autoSpaceDE w:val="0"/>
              <w:widowControl/>
              <w:spacing w:line="232" w:lineRule="exact" w:before="90" w:after="0"/>
              <w:ind w:left="0" w:right="88" w:firstLine="0"/>
              <w:jc w:val="right"/>
            </w:pPr>
            <w:r>
              <w:rPr>
                <w:rFonts w:ascii="TimesNewRoman,Italic" w:hAnsi="TimesNewRoman,Italic" w:eastAsia="TimesNewRoman,Italic"/>
                <w:b w:val="0"/>
                <w:i/>
                <w:color w:val="000000"/>
                <w:sz w:val="21"/>
              </w:rPr>
              <w:t>jle</w:t>
            </w:r>
          </w:p>
        </w:tc>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126" w:right="0" w:firstLine="0"/>
              <w:jc w:val="left"/>
            </w:pPr>
            <w:r>
              <w:rPr>
                <w:rFonts w:ascii="TimesNewRoman,Italic" w:hAnsi="TimesNewRoman,Italic" w:eastAsia="TimesNewRoman,Italic"/>
                <w:b w:val="0"/>
                <w:i/>
                <w:color w:val="000000"/>
                <w:sz w:val="21"/>
              </w:rPr>
              <w:t>xxxxxxxx</w:t>
            </w:r>
          </w:p>
        </w:tc>
      </w:tr>
      <w:tr>
        <w:trPr>
          <w:trHeight w:hRule="exact" w:val="440"/>
        </w:trPr>
        <w:tc>
          <w:tcPr>
            <w:tcW w:type="dxa" w:w="81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若执行到</w:t>
            </w:r>
            <w:r>
              <w:rPr>
                <w:rFonts w:ascii="TimesNewRoman" w:hAnsi="TimesNewRoman" w:eastAsia="TimesNewRoman"/>
                <w:b w:val="0"/>
                <w:i w:val="0"/>
                <w:color w:val="000000"/>
                <w:sz w:val="21"/>
              </w:rPr>
              <w:t>804846</w:t>
            </w:r>
            <w:r>
              <w:rPr>
                <w:rFonts w:ascii="TimesNewRoman,Italic" w:hAnsi="TimesNewRoman,Italic" w:eastAsia="TimesNewRoman,Italic"/>
                <w:b w:val="0"/>
                <w:i/>
                <w:color w:val="000000"/>
                <w:sz w:val="21"/>
              </w:rPr>
              <w:t>aH</w:t>
            </w:r>
            <w:r>
              <w:rPr>
                <w:rFonts w:ascii="宋体,Bold" w:hAnsi="宋体,Bold" w:eastAsia="宋体,Bold"/>
                <w:b/>
                <w:i w:val="0"/>
                <w:color w:val="000000"/>
                <w:sz w:val="21"/>
              </w:rPr>
              <w:t xml:space="preserve"> 处的</w:t>
            </w:r>
            <w:r>
              <w:rPr>
                <w:rFonts w:ascii="TimesNewRoman,Italic" w:hAnsi="TimesNewRoman,Italic" w:eastAsia="TimesNewRoman,Italic"/>
                <w:b w:val="0"/>
                <w:i/>
                <w:color w:val="000000"/>
                <w:sz w:val="21"/>
              </w:rPr>
              <w:t>cmp</w:t>
            </w:r>
            <w:r>
              <w:rPr>
                <w:rFonts w:ascii="宋体,Bold" w:hAnsi="宋体,Bold" w:eastAsia="宋体,Bold"/>
                <w:b/>
                <w:i w:val="0"/>
                <w:color w:val="000000"/>
                <w:sz w:val="21"/>
              </w:rPr>
              <w:t xml:space="preserve"> 指令时</w:t>
            </w:r>
            <w:r>
              <w:rPr>
                <w:rFonts w:ascii="TimesNewRoman" w:hAnsi="TimesNewRoman" w:eastAsia="TimesNewRoman"/>
                <w:b w:val="0"/>
                <w:i w:val="0"/>
                <w:color w:val="000000"/>
                <w:sz w:val="21"/>
              </w:rPr>
              <w:t>,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105,</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jle</w:t>
            </w:r>
            <w:r>
              <w:rPr>
                <w:rFonts w:ascii="宋体,Bold" w:hAnsi="宋体,Bold" w:eastAsia="宋体,Bold"/>
                <w:b/>
                <w:i w:val="0"/>
                <w:color w:val="000000"/>
                <w:sz w:val="21"/>
              </w:rPr>
              <w:t xml:space="preserve"> 指令执行后将会转到</w:t>
            </w:r>
            <w:r>
              <w:rPr>
                <w:rFonts w:ascii="PMExtra" w:hAnsi="PMExtra" w:eastAsia="PMExtra"/>
                <w:b w:val="0"/>
                <w:i w:val="0"/>
                <w:color w:val="000000"/>
                <w:sz w:val="21"/>
              </w:rPr>
              <w:t>(</w:t>
            </w:r>
          </w:p>
        </w:tc>
        <w:tc>
          <w:tcPr>
            <w:tcW w:type="dxa" w:w="2360"/>
            <w:tcBorders/>
            <w:shd w:fill="ffffff"/>
            <w:tcMar>
              <w:start w:w="0" w:type="dxa"/>
              <w:end w:w="0" w:type="dxa"/>
            </w:tcMar>
          </w:tcPr>
          <w:p>
            <w:pPr>
              <w:autoSpaceDN w:val="0"/>
              <w:autoSpaceDE w:val="0"/>
              <w:widowControl/>
              <w:spacing w:line="258" w:lineRule="exact" w:before="80"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处的指令执行。</w:t>
            </w:r>
          </w:p>
        </w:tc>
      </w:tr>
      <w:tr>
        <w:trPr>
          <w:trHeight w:hRule="exact" w:val="408"/>
        </w:trPr>
        <w:tc>
          <w:tcPr>
            <w:tcW w:type="dxa" w:w="222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29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8048461</w:t>
            </w:r>
            <w:r>
              <w:rPr>
                <w:rFonts w:ascii="TimesNewRoman,Italic" w:hAnsi="TimesNewRoman,Italic" w:eastAsia="TimesNewRoman,Italic"/>
                <w:b w:val="0"/>
                <w:i/>
                <w:color w:val="000000"/>
                <w:sz w:val="21"/>
              </w:rPr>
              <w:t>H</w:t>
            </w:r>
          </w:p>
        </w:tc>
        <w:tc>
          <w:tcPr>
            <w:tcW w:type="dxa" w:w="232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47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804846</w:t>
            </w:r>
            <w:r>
              <w:rPr>
                <w:rFonts w:ascii="TimesNewRoman,Italic" w:hAnsi="TimesNewRoman,Italic" w:eastAsia="TimesNewRoman,Italic"/>
                <w:b w:val="0"/>
                <w:i/>
                <w:color w:val="000000"/>
                <w:sz w:val="21"/>
              </w:rPr>
              <w:t>eH</w:t>
            </w:r>
          </w:p>
        </w:tc>
        <w:tc>
          <w:tcPr>
            <w:tcW w:type="dxa" w:w="216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8048479</w:t>
            </w:r>
            <w:r>
              <w:rPr>
                <w:rFonts w:ascii="TimesNewRoman,Italic" w:hAnsi="TimesNewRoman,Italic" w:eastAsia="TimesNewRoman,Italic"/>
                <w:b w:val="0"/>
                <w:i/>
                <w:color w:val="000000"/>
                <w:sz w:val="21"/>
              </w:rPr>
              <w:t>H</w:t>
            </w:r>
          </w:p>
        </w:tc>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116"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804847</w:t>
            </w:r>
            <w:r>
              <w:rPr>
                <w:rFonts w:ascii="TimesNewRoman,Italic" w:hAnsi="TimesNewRoman,Italic" w:eastAsia="TimesNewRoman,Italic"/>
                <w:b w:val="0"/>
                <w:i/>
                <w:color w:val="000000"/>
                <w:sz w:val="21"/>
              </w:rPr>
              <w:t>bH</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假定全局数组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的声明为</w:t>
      </w:r>
      <w:r>
        <w:rPr>
          <w:rFonts w:ascii="TimesNewRoman,Italic" w:hAnsi="TimesNewRoman,Italic" w:eastAsia="TimesNewRoman,Italic"/>
          <w:b w:val="0"/>
          <w:i/>
          <w:color w:val="000000"/>
          <w:sz w:val="21"/>
        </w:rPr>
        <w:t>doublea</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的首地址为</w:t>
      </w:r>
      <w:r>
        <w:rPr>
          <w:rFonts w:ascii="TimesNewRoman" w:hAnsi="TimesNewRoman" w:eastAsia="TimesNewRoman"/>
          <w:b w:val="0"/>
          <w:i w:val="0"/>
          <w:color w:val="000000"/>
          <w:sz w:val="21"/>
        </w:rPr>
        <w:t>80498</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变量</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被分配在寄存器</w:t>
      </w:r>
      <w:r>
        <w:rPr>
          <w:rFonts w:ascii="TimesNewRoman,Italic" w:hAnsi="TimesNewRoman,Italic" w:eastAsia="TimesNewRoman,Italic"/>
          <w:b w:val="0"/>
          <w:i/>
          <w:color w:val="000000"/>
          <w:sz w:val="21"/>
        </w:rPr>
        <w:t>ecx</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现</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0"/>
        </w:trPr>
        <w:tc>
          <w:tcPr>
            <w:tcW w:type="dxa" w:w="64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要将</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宋体,Bold" w:hAnsi="宋体,Bold" w:eastAsia="宋体,Bold"/>
                <w:b/>
                <w:i w:val="0"/>
                <w:color w:val="000000"/>
                <w:sz w:val="21"/>
              </w:rPr>
              <w:t xml:space="preserve"> 取到</w:t>
            </w:r>
            <w:r>
              <w:rPr>
                <w:rFonts w:ascii="TimesNewRoman,Italic" w:hAnsi="TimesNewRoman,Italic" w:eastAsia="TimesNewRoman,Italic"/>
                <w:b w:val="0"/>
                <w:i/>
                <w:color w:val="000000"/>
                <w:sz w:val="21"/>
              </w:rPr>
              <w:t>eax</w:t>
            </w:r>
            <w:r>
              <w:rPr>
                <w:rFonts w:ascii="宋体,Bold" w:hAnsi="宋体,Bold" w:eastAsia="宋体,Bold"/>
                <w:b/>
                <w:i w:val="0"/>
                <w:color w:val="000000"/>
                <w:sz w:val="21"/>
              </w:rPr>
              <w:t xml:space="preserve"> 相应宽度的寄存器中</w:t>
            </w:r>
            <w:r>
              <w:rPr>
                <w:rFonts w:ascii="PMExtra" w:hAnsi="PMExtra" w:eastAsia="PMExtra"/>
                <w:b w:val="0"/>
                <w:i w:val="0"/>
                <w:color w:val="000000"/>
                <w:sz w:val="21"/>
              </w:rPr>
              <w:t>,</w:t>
            </w:r>
            <w:r>
              <w:rPr>
                <w:rFonts w:ascii="宋体,Bold" w:hAnsi="宋体,Bold" w:eastAsia="宋体,Bold"/>
                <w:b/>
                <w:i w:val="0"/>
                <w:color w:val="000000"/>
                <w:sz w:val="21"/>
              </w:rPr>
              <w:t xml:space="preserve"> 则所用的汇编指令是</w:t>
            </w:r>
            <w:r>
              <w:rPr>
                <w:rFonts w:ascii="PMExtra" w:hAnsi="PMExtra" w:eastAsia="PMExtra"/>
                <w:b w:val="0"/>
                <w:i w:val="0"/>
                <w:color w:val="000000"/>
                <w:sz w:val="21"/>
              </w:rPr>
              <w:t>(</w:t>
            </w:r>
          </w:p>
        </w:tc>
        <w:tc>
          <w:tcPr>
            <w:tcW w:type="dxa" w:w="3000"/>
            <w:tcBorders/>
            <w:shd w:fill="ffffff"/>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r>
      <w:tr>
        <w:trPr>
          <w:trHeight w:hRule="exact" w:val="420"/>
        </w:trPr>
        <w:tc>
          <w:tcPr>
            <w:tcW w:type="dxa" w:w="3960"/>
            <w:tcBorders/>
            <w:shd w:fill="ffffff"/>
            <w:tcMar>
              <w:start w:w="0" w:type="dxa"/>
              <w:end w:w="0" w:type="dxa"/>
            </w:tcMar>
          </w:tcPr>
          <w:p>
            <w:pPr>
              <w:autoSpaceDN w:val="0"/>
              <w:autoSpaceDE w:val="0"/>
              <w:widowControl/>
              <w:spacing w:line="258" w:lineRule="exact" w:before="10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moveax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ecx</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80498</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p>
        </w:tc>
        <w:tc>
          <w:tcPr>
            <w:tcW w:type="dxa" w:w="5500"/>
            <w:gridSpan w:val="2"/>
            <w:tcBorders/>
            <w:shd w:fill="ffffff"/>
            <w:tcMar>
              <w:start w:w="0" w:type="dxa"/>
              <w:end w:w="0" w:type="dxa"/>
            </w:tcMar>
            <w:tcMar>
              <w:start w:w="0" w:type="dxa"/>
              <w:end w:w="0" w:type="dxa"/>
            </w:tcMar>
          </w:tcPr>
          <w:p>
            <w:pPr>
              <w:autoSpaceDN w:val="0"/>
              <w:autoSpaceDE w:val="0"/>
              <w:widowControl/>
              <w:spacing w:line="258" w:lineRule="exact" w:before="100" w:after="0"/>
              <w:ind w:left="10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moveax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ecx</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80498</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p>
        </w:tc>
      </w:tr>
      <w:tr>
        <w:trPr>
          <w:trHeight w:hRule="exact" w:val="480"/>
        </w:trPr>
        <w:tc>
          <w:tcPr>
            <w:tcW w:type="dxa" w:w="3960"/>
            <w:tcBorders/>
            <w:shd w:fill="ffffff"/>
            <w:tcMar>
              <w:start w:w="0" w:type="dxa"/>
              <w:end w:w="0" w:type="dxa"/>
            </w:tcMar>
          </w:tcPr>
          <w:p>
            <w:pPr>
              <w:autoSpaceDN w:val="0"/>
              <w:autoSpaceDE w:val="0"/>
              <w:widowControl/>
              <w:spacing w:line="258" w:lineRule="exact" w:before="7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moveax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ecx</w:t>
            </w:r>
            <w:r>
              <w:rPr>
                <w:rFonts w:ascii="TimesNewRoman" w:hAnsi="TimesNewRoman" w:eastAsia="TimesNewRoman"/>
                <w:b w:val="0"/>
                <w:i w:val="0"/>
                <w:color w:val="000000"/>
                <w:sz w:val="21"/>
              </w:rPr>
              <w:t>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80498</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p>
        </w:tc>
        <w:tc>
          <w:tcPr>
            <w:tcW w:type="dxa" w:w="5500"/>
            <w:gridSpan w:val="2"/>
            <w:tcBorders/>
            <w:shd w:fill="ffffff"/>
            <w:tcMar>
              <w:start w:w="0" w:type="dxa"/>
              <w:end w:w="0" w:type="dxa"/>
            </w:tcMar>
            <w:tcMar>
              <w:start w:w="0" w:type="dxa"/>
              <w:end w:w="0" w:type="dxa"/>
            </w:tcMar>
          </w:tcPr>
          <w:p>
            <w:pPr>
              <w:autoSpaceDN w:val="0"/>
              <w:autoSpaceDE w:val="0"/>
              <w:widowControl/>
              <w:spacing w:line="258" w:lineRule="exact" w:before="74" w:after="0"/>
              <w:ind w:left="10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moveax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ecx</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80498</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0</w:t>
            </w:r>
            <w:r>
              <w:rPr>
                <w:rFonts w:ascii="TimesNewRoman,Italic" w:hAnsi="TimesNewRoman,Italic" w:eastAsia="TimesNewRoman,Italic"/>
                <w:b w:val="0"/>
                <w:i/>
                <w:color w:val="000000"/>
                <w:sz w:val="21"/>
              </w:rPr>
              <w:t>H</w:t>
            </w:r>
          </w:p>
        </w:tc>
      </w:tr>
      <w:tr>
        <w:trPr>
          <w:trHeight w:hRule="exact" w:val="476"/>
        </w:trPr>
        <w:tc>
          <w:tcPr>
            <w:tcW w:type="dxa" w:w="3960"/>
            <w:tcBorders/>
            <w:shd w:fill="ffffff"/>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子程序调用指令的完整功能是</w:t>
            </w:r>
            <w:r>
              <w:rPr>
                <w:rFonts w:ascii="PMExtra" w:hAnsi="PMExtra" w:eastAsia="PMExtra"/>
                <w:b w:val="0"/>
                <w:i w:val="0"/>
                <w:color w:val="000000"/>
                <w:sz w:val="21"/>
              </w:rPr>
              <w:t>(</w:t>
            </w:r>
          </w:p>
        </w:tc>
        <w:tc>
          <w:tcPr>
            <w:tcW w:type="dxa" w:w="5500"/>
            <w:gridSpan w:val="2"/>
            <w:tcBorders/>
            <w:shd w:fill="ffffff"/>
            <w:tcMar>
              <w:start w:w="0" w:type="dxa"/>
              <w:end w:w="0" w:type="dxa"/>
            </w:tcMar>
            <w:tcMar>
              <w:start w:w="0" w:type="dxa"/>
              <w:end w:w="0" w:type="dxa"/>
            </w:tcMar>
          </w:tcPr>
          <w:p>
            <w:pPr>
              <w:autoSpaceDN w:val="0"/>
              <w:autoSpaceDE w:val="0"/>
              <w:widowControl/>
              <w:spacing w:line="258" w:lineRule="exact" w:before="158" w:after="0"/>
              <w:ind w:left="112" w:right="0" w:firstLine="0"/>
              <w:jc w:val="left"/>
            </w:pPr>
            <w:r>
              <w:rPr>
                <w:rFonts w:ascii="PMExtra" w:hAnsi="PMExtra" w:eastAsia="PMExtra"/>
                <w:b w:val="0"/>
                <w:i w:val="0"/>
                <w:color w:val="000000"/>
                <w:sz w:val="21"/>
              </w:rPr>
              <w:t>)</w:t>
            </w: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 改变堆栈指针</w:t>
      </w:r>
      <w:r>
        <w:rPr>
          <w:rFonts w:ascii="TimesNewRoman,Italic" w:hAnsi="TimesNewRoman,Italic" w:eastAsia="TimesNewRoman,Italic"/>
          <w:b w:val="0"/>
          <w:i/>
          <w:color w:val="000000"/>
          <w:sz w:val="21"/>
        </w:rPr>
        <w:t>SP</w:t>
      </w:r>
      <w:r>
        <w:rPr>
          <w:rFonts w:ascii="宋体,Bold" w:hAnsi="宋体,Bold" w:eastAsia="宋体,Bold"/>
          <w:b/>
          <w:i w:val="0"/>
          <w:color w:val="000000"/>
          <w:sz w:val="21"/>
        </w:rPr>
        <w:t xml:space="preserve"> 的值</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改变程序计数器</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的值</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改变程序计数器</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的值和堆栈指针</w:t>
      </w:r>
      <w:r>
        <w:rPr>
          <w:rFonts w:ascii="TimesNewRoman,Italic" w:hAnsi="TimesNewRoman,Italic" w:eastAsia="TimesNewRoman,Italic"/>
          <w:b w:val="0"/>
          <w:i/>
          <w:color w:val="000000"/>
          <w:sz w:val="21"/>
        </w:rPr>
        <w:t>SP</w:t>
      </w:r>
      <w:r>
        <w:rPr>
          <w:rFonts w:ascii="宋体,Bold" w:hAnsi="宋体,Bold" w:eastAsia="宋体,Bold"/>
          <w:b/>
          <w:i w:val="0"/>
          <w:color w:val="000000"/>
          <w:sz w:val="21"/>
        </w:rPr>
        <w:t xml:space="preserve"> 的值</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改变地址寄存器的值</w:t>
      </w:r>
    </w:p>
    <w:p>
      <w:pPr>
        <w:autoSpaceDN w:val="0"/>
        <w:tabs>
          <w:tab w:pos="3696" w:val="left"/>
        </w:tabs>
        <w:autoSpaceDE w:val="0"/>
        <w:widowControl/>
        <w:spacing w:line="394"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下列关于选择结构语句</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if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comp</w:t>
      </w:r>
      <w:r>
        <w:rPr>
          <w:rFonts w:ascii="PMExtra" w:hAnsi="PMExtra" w:eastAsia="PMExtra"/>
          <w:b w:val="0"/>
          <w:i w:val="0"/>
          <w:color w:val="000000"/>
          <w:sz w:val="21"/>
        </w:rPr>
        <w:t>_</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then statement</w:t>
      </w:r>
      <w:r>
        <w:rPr>
          <w:rFonts w:ascii="PMExtra" w:hAnsi="PMExtra" w:eastAsia="PMExtra"/>
          <w:b w:val="0"/>
          <w:i w:val="0"/>
          <w:color w:val="000000"/>
          <w:sz w:val="21"/>
        </w:rPr>
        <w:t>_</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else statement</w:t>
      </w:r>
      <w:r>
        <w:rPr>
          <w:rFonts w:ascii="PMExtra" w:hAnsi="PMExtra" w:eastAsia="PMExtra"/>
          <w:b w:val="0"/>
          <w:i w:val="0"/>
          <w:color w:val="000000"/>
          <w:sz w:val="21"/>
        </w:rPr>
        <w:t>_</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对应的机器级代码表</w:t>
      </w:r>
      <w:r>
        <w:rPr>
          <w:rFonts w:ascii="宋体,Bold" w:hAnsi="宋体,Bold" w:eastAsia="宋体,Bold"/>
          <w:b/>
          <w:i w:val="0"/>
          <w:color w:val="000000"/>
          <w:sz w:val="21"/>
        </w:rPr>
        <w:t>示的叙述中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2" w:lineRule="exact" w:before="42" w:after="0"/>
        <w:ind w:left="1442" w:right="4464" w:firstLine="0"/>
        <w:jc w:val="left"/>
      </w:pPr>
      <w:r>
        <w:rPr>
          <w:rFonts w:ascii="宋体,Bold" w:hAnsi="宋体,Bold" w:eastAsia="宋体,Bold"/>
          <w:b/>
          <w:i w:val="0"/>
          <w:color w:val="000000"/>
          <w:sz w:val="21"/>
        </w:rPr>
        <w:t>A. 一定包含一条无条件转移指令</w:t>
      </w:r>
      <w:r>
        <w:br/>
      </w:r>
      <w:r>
        <w:rPr>
          <w:rFonts w:ascii="宋体,Bold" w:hAnsi="宋体,Bold" w:eastAsia="宋体,Bold"/>
          <w:b/>
          <w:i w:val="0"/>
          <w:color w:val="000000"/>
          <w:sz w:val="21"/>
        </w:rPr>
        <w:t>B. 一定包含一条条件转移指令</w:t>
      </w:r>
      <w:r>
        <w:rPr>
          <w:rFonts w:ascii="PMExtra" w:hAnsi="PMExtra" w:eastAsia="PMExtra"/>
          <w:b w:val="0"/>
          <w:i w:val="0"/>
          <w:color w:val="000000"/>
          <w:sz w:val="21"/>
        </w:rPr>
        <w:t>(</w:t>
      </w:r>
      <w:r>
        <w:rPr>
          <w:rFonts w:ascii="宋体,Bold" w:hAnsi="宋体,Bold" w:eastAsia="宋体,Bold"/>
          <w:b/>
          <w:i w:val="0"/>
          <w:color w:val="000000"/>
          <w:sz w:val="21"/>
        </w:rPr>
        <w:t>分支指令</w:t>
      </w:r>
      <w:r>
        <w:rPr>
          <w:rFonts w:ascii="PMExtra" w:hAnsi="PMExtra" w:eastAsia="PMExtra"/>
          <w:b w:val="0"/>
          <w:i w:val="0"/>
          <w:color w:val="000000"/>
          <w:sz w:val="21"/>
        </w:rPr>
        <w:t xml:space="preserve">) </w:t>
      </w:r>
      <w:r>
        <w:br/>
      </w:r>
      <w:r>
        <w:rPr>
          <w:rFonts w:ascii="宋体,Bold" w:hAnsi="宋体,Bold" w:eastAsia="宋体,Bold"/>
          <w:b/>
          <w:i w:val="0"/>
          <w:color w:val="000000"/>
          <w:sz w:val="21"/>
        </w:rPr>
        <w:t>C. 计算</w:t>
      </w:r>
      <w:r>
        <w:rPr>
          <w:rFonts w:ascii="TimesNewRoman,Italic" w:hAnsi="TimesNewRoman,Italic" w:eastAsia="TimesNewRoman,Italic"/>
          <w:b w:val="0"/>
          <w:i/>
          <w:color w:val="000000"/>
          <w:sz w:val="21"/>
        </w:rPr>
        <w:t>comp</w:t>
      </w:r>
      <w:r>
        <w:rPr>
          <w:rFonts w:ascii="PMExtra" w:hAnsi="PMExtra" w:eastAsia="PMExtra"/>
          <w:b w:val="0"/>
          <w:i w:val="0"/>
          <w:color w:val="000000"/>
          <w:sz w:val="21"/>
        </w:rPr>
        <w:t>_</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的代码段一定在条件转移指令之前</w:t>
      </w:r>
      <w:r>
        <w:br/>
      </w:r>
      <w:r>
        <w:rPr>
          <w:rFonts w:ascii="宋体,Bold" w:hAnsi="宋体,Bold" w:eastAsia="宋体,Bold"/>
          <w:b/>
          <w:i w:val="0"/>
          <w:color w:val="000000"/>
          <w:sz w:val="21"/>
        </w:rPr>
        <w:t>D. 对应</w:t>
      </w:r>
      <w:r>
        <w:rPr>
          <w:rFonts w:ascii="TimesNewRoman,Italic" w:hAnsi="TimesNewRoman,Italic" w:eastAsia="TimesNewRoman,Italic"/>
          <w:b w:val="0"/>
          <w:i/>
          <w:color w:val="000000"/>
          <w:sz w:val="21"/>
        </w:rPr>
        <w:t>statement</w:t>
      </w:r>
      <w:r>
        <w:rPr>
          <w:rFonts w:ascii="PMExtra" w:hAnsi="PMExtra" w:eastAsia="PMExtra"/>
          <w:b w:val="0"/>
          <w:i w:val="0"/>
          <w:color w:val="000000"/>
          <w:sz w:val="21"/>
        </w:rPr>
        <w:t>_</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的代码一定在对应</w:t>
      </w:r>
      <w:r>
        <w:rPr>
          <w:rFonts w:ascii="TimesNewRoman,Italic" w:hAnsi="TimesNewRoman,Italic" w:eastAsia="TimesNewRoman,Italic"/>
          <w:b w:val="0"/>
          <w:i/>
          <w:color w:val="000000"/>
          <w:sz w:val="21"/>
        </w:rPr>
        <w:t>statement</w:t>
      </w:r>
      <w:r>
        <w:rPr>
          <w:rFonts w:ascii="PMExtra" w:hAnsi="PMExtra" w:eastAsia="PMExtra"/>
          <w:b w:val="0"/>
          <w:i w:val="0"/>
          <w:color w:val="000000"/>
          <w:sz w:val="21"/>
        </w:rPr>
        <w:t>_</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的代码之前</w:t>
      </w:r>
    </w:p>
    <w:p>
      <w:pPr>
        <w:autoSpaceDN w:val="0"/>
        <w:autoSpaceDE w:val="0"/>
        <w:widowControl/>
        <w:spacing w:line="240" w:lineRule="exact" w:before="13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68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828"/>
            <w:tcBorders>
              <w:bottom w:sz="3.9760000705718994" w:val="single" w:color="#000000"/>
            </w:tcBorders>
            <w:tcMar>
              <w:start w:w="0" w:type="dxa"/>
              <w:end w:w="0" w:type="dxa"/>
            </w:tcMar>
          </w:tcPr>
          <w:p>
            <w:pPr>
              <w:autoSpaceDN w:val="0"/>
              <w:autoSpaceDE w:val="0"/>
              <w:widowControl/>
              <w:spacing w:line="240" w:lineRule="exact" w:before="58" w:after="0"/>
              <w:ind w:left="94" w:right="0" w:firstLine="0"/>
              <w:jc w:val="left"/>
            </w:pPr>
            <w:r>
              <w:rPr>
                <w:rFonts w:ascii="华文中宋" w:hAnsi="华文中宋" w:eastAsia="华文中宋"/>
                <w:b w:val="0"/>
                <w:i w:val="0"/>
                <w:color w:val="000000"/>
                <w:sz w:val="21"/>
              </w:rPr>
              <w:t>速刷CO·王道· 4.指令系统</w:t>
            </w:r>
          </w:p>
        </w:tc>
      </w:tr>
      <w:tr>
        <w:trPr>
          <w:trHeight w:hRule="exact" w:val="640"/>
        </w:trPr>
        <w:tc>
          <w:tcPr>
            <w:tcW w:type="dxa" w:w="68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下列关于循环结构语句的机器级代码表示的叙述中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828"/>
            <w:tcBorders>
              <w:top w:sz="3.9760000705718994" w:val="single" w:color="#000000"/>
            </w:tcBorders>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一定至少包含一条条件转移指令</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不一定包含无条件转移指令</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循环结束条件可以用一条比较指令</w:t>
      </w:r>
      <w:r>
        <w:rPr>
          <w:rFonts w:ascii="TimesNewRoman,Italic" w:hAnsi="TimesNewRoman,Italic" w:eastAsia="TimesNewRoman,Italic"/>
          <w:b w:val="0"/>
          <w:i/>
          <w:color w:val="000000"/>
          <w:sz w:val="21"/>
        </w:rPr>
        <w:t>CMP</w:t>
      </w:r>
      <w:r>
        <w:rPr>
          <w:rFonts w:ascii="宋体,Bold" w:hAnsi="宋体,Bold" w:eastAsia="宋体,Bold"/>
          <w:b/>
          <w:i w:val="0"/>
          <w:color w:val="000000"/>
          <w:sz w:val="21"/>
        </w:rPr>
        <w:t xml:space="preserve"> 来实现</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循环体内执行的指令不包含条件转移指令</w:t>
      </w:r>
    </w:p>
    <w:p>
      <w:pPr>
        <w:autoSpaceDN w:val="0"/>
        <w:tabs>
          <w:tab w:pos="671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下列有关调用指令</w:t>
      </w:r>
      <w:r>
        <w:rPr>
          <w:rFonts w:ascii="PMExtra" w:hAnsi="PMExtra" w:eastAsia="PMExtra"/>
          <w:b w:val="0"/>
          <w:i w:val="0"/>
          <w:color w:val="000000"/>
          <w:sz w:val="21"/>
        </w:rPr>
        <w:t>(</w:t>
      </w:r>
      <w:r>
        <w:rPr>
          <w:rFonts w:ascii="宋体,Bold" w:hAnsi="宋体,Bold" w:eastAsia="宋体,Bold"/>
          <w:b/>
          <w:i w:val="0"/>
          <w:color w:val="000000"/>
          <w:sz w:val="21"/>
        </w:rPr>
        <w:t>转子指令</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218" w:after="0"/>
        <w:ind w:left="1442" w:right="0" w:firstLine="0"/>
        <w:jc w:val="left"/>
      </w:pPr>
      <w:r>
        <w:rPr>
          <w:rFonts w:ascii="宋体,Bold" w:hAnsi="宋体,Bold" w:eastAsia="宋体,Bold"/>
          <w:b/>
          <w:i w:val="0"/>
          <w:color w:val="000000"/>
          <w:sz w:val="21"/>
        </w:rPr>
        <w:t>A. 与高级语言源程序中的过程调用相对应</w:t>
      </w:r>
      <w:r>
        <w:rPr>
          <w:rFonts w:ascii="TimesNewRoman" w:hAnsi="TimesNewRoman" w:eastAsia="TimesNewRoman"/>
          <w:b w:val="0"/>
          <w:i w:val="0"/>
          <w:color w:val="000000"/>
          <w:sz w:val="21"/>
        </w:rPr>
        <w:t>,</w:t>
      </w:r>
      <w:r>
        <w:rPr>
          <w:rFonts w:ascii="宋体,Bold" w:hAnsi="宋体,Bold" w:eastAsia="宋体,Bold"/>
          <w:b/>
          <w:i w:val="0"/>
          <w:color w:val="000000"/>
          <w:sz w:val="21"/>
        </w:rPr>
        <w:t>一次过程调用对应一条调用指令</w:t>
      </w:r>
    </w:p>
    <w:p>
      <w:pPr>
        <w:autoSpaceDN w:val="0"/>
        <w:autoSpaceDE w:val="0"/>
        <w:widowControl/>
        <w:spacing w:line="392" w:lineRule="exact" w:before="2" w:after="0"/>
        <w:ind w:left="1442" w:right="3024" w:firstLine="0"/>
        <w:jc w:val="left"/>
      </w:pPr>
      <w:r>
        <w:rPr>
          <w:rFonts w:ascii="宋体,Bold" w:hAnsi="宋体,Bold" w:eastAsia="宋体,Bold"/>
          <w:b/>
          <w:i w:val="0"/>
          <w:color w:val="000000"/>
          <w:sz w:val="21"/>
        </w:rPr>
        <w:t>B. 指令执行时必须保留返回地址</w:t>
      </w:r>
      <w:r>
        <w:rPr>
          <w:rFonts w:ascii="TimesNewRoman" w:hAnsi="TimesNewRoman" w:eastAsia="TimesNewRoman"/>
          <w:b w:val="0"/>
          <w:i w:val="0"/>
          <w:color w:val="000000"/>
          <w:sz w:val="21"/>
        </w:rPr>
        <w:t>,</w:t>
      </w:r>
      <w:r>
        <w:rPr>
          <w:rFonts w:ascii="宋体,Bold" w:hAnsi="宋体,Bold" w:eastAsia="宋体,Bold"/>
          <w:b/>
          <w:i w:val="0"/>
          <w:color w:val="000000"/>
          <w:sz w:val="21"/>
        </w:rPr>
        <w:t>调用指令随后一条指令的地址是返回地址</w:t>
      </w:r>
      <w:r>
        <w:rPr>
          <w:rFonts w:ascii="宋体,Bold" w:hAnsi="宋体,Bold" w:eastAsia="宋体,Bold"/>
          <w:b/>
          <w:i w:val="0"/>
          <w:color w:val="000000"/>
          <w:sz w:val="21"/>
        </w:rPr>
        <w:t>C. 嵌套调用时返回地址通常保存在栈中</w:t>
      </w:r>
      <w:r>
        <w:rPr>
          <w:rFonts w:ascii="PMExtra" w:hAnsi="PMExtra" w:eastAsia="PMExtra"/>
          <w:b w:val="0"/>
          <w:i w:val="0"/>
          <w:color w:val="000000"/>
          <w:sz w:val="21"/>
        </w:rPr>
        <w:t>,</w:t>
      </w:r>
      <w:r>
        <w:rPr>
          <w:rFonts w:ascii="宋体,Bold" w:hAnsi="宋体,Bold" w:eastAsia="宋体,Bold"/>
          <w:b/>
          <w:i w:val="0"/>
          <w:color w:val="000000"/>
          <w:sz w:val="21"/>
        </w:rPr>
        <w:t xml:space="preserve"> 非嵌套调用时可保存在特定寄存器中</w:t>
      </w:r>
      <w:r>
        <w:rPr>
          <w:rFonts w:ascii="宋体,Bold" w:hAnsi="宋体,Bold" w:eastAsia="宋体,Bold"/>
          <w:b/>
          <w:i w:val="0"/>
          <w:color w:val="000000"/>
          <w:sz w:val="21"/>
        </w:rPr>
        <w:t>D. 指令执行时将无条件转移到目标地址处</w:t>
      </w:r>
      <w:r>
        <w:rPr>
          <w:rFonts w:ascii="TimesNewRoman" w:hAnsi="TimesNewRoman" w:eastAsia="TimesNewRoman"/>
          <w:b w:val="0"/>
          <w:i w:val="0"/>
          <w:color w:val="000000"/>
          <w:sz w:val="21"/>
        </w:rPr>
        <w:t>,</w:t>
      </w:r>
      <w:r>
        <w:rPr>
          <w:rFonts w:ascii="宋体,Bold" w:hAnsi="宋体,Bold" w:eastAsia="宋体,Bold"/>
          <w:b/>
          <w:i w:val="0"/>
          <w:color w:val="000000"/>
          <w:sz w:val="21"/>
        </w:rPr>
        <w:t>转移目标地址无须在指令中明显给出</w:t>
      </w:r>
    </w:p>
    <w:p>
      <w:pPr>
        <w:autoSpaceDN w:val="0"/>
        <w:autoSpaceDE w:val="0"/>
        <w:widowControl/>
        <w:spacing w:line="392"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假设</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为调用过程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为被调用过程</w:t>
      </w:r>
      <w:r>
        <w:rPr>
          <w:rFonts w:ascii="PMExtra" w:hAnsi="PMExtra" w:eastAsia="PMExtra"/>
          <w:b w:val="0"/>
          <w:i w:val="0"/>
          <w:color w:val="000000"/>
          <w:sz w:val="21"/>
        </w:rPr>
        <w:t>,</w:t>
      </w:r>
      <w:r>
        <w:rPr>
          <w:rFonts w:ascii="宋体,Bold" w:hAnsi="宋体,Bold" w:eastAsia="宋体,Bold"/>
          <w:b/>
          <w:i w:val="0"/>
          <w:color w:val="000000"/>
          <w:sz w:val="21"/>
        </w:rPr>
        <w:t xml:space="preserve"> 程序在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TimesNewRoman,Italic" w:hAnsi="TimesNewRoman,Italic" w:eastAsia="TimesNewRoman,Italic"/>
          <w:b w:val="0"/>
          <w:i/>
          <w:color w:val="000000"/>
          <w:sz w:val="21"/>
        </w:rPr>
        <w:t>x</w:t>
      </w:r>
      <w:r>
        <w:rPr>
          <w:rFonts w:ascii="TimesNewRoman" w:hAnsi="TimesNewRoman" w:eastAsia="TimesNewRoman"/>
          <w:b w:val="0"/>
          <w:i w:val="0"/>
          <w:color w:val="000000"/>
          <w:sz w:val="21"/>
        </w:rPr>
        <w:t>86</w:t>
      </w:r>
      <w:r>
        <w:rPr>
          <w:rFonts w:ascii="宋体,Bold" w:hAnsi="宋体,Bold" w:eastAsia="宋体,Bold"/>
          <w:b/>
          <w:i w:val="0"/>
          <w:color w:val="000000"/>
          <w:sz w:val="21"/>
        </w:rPr>
        <w:t xml:space="preserve"> 处理器上执行</w:t>
      </w:r>
      <w:r>
        <w:rPr>
          <w:rFonts w:ascii="PMExtra" w:hAnsi="PMExtra" w:eastAsia="PMExtra"/>
          <w:b w:val="0"/>
          <w:i w:val="0"/>
          <w:color w:val="000000"/>
          <w:sz w:val="21"/>
        </w:rPr>
        <w:t>,</w:t>
      </w:r>
      <w:r>
        <w:rPr>
          <w:rFonts w:ascii="宋体,Bold" w:hAnsi="宋体,Bold" w:eastAsia="宋体,Bold"/>
          <w:b/>
          <w:i w:val="0"/>
          <w:color w:val="000000"/>
          <w:sz w:val="21"/>
        </w:rPr>
        <w:t xml:space="preserve"> 以下是</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语言程序中过程</w:t>
      </w:r>
      <w:r>
        <w:rPr>
          <w:rFonts w:ascii="宋体,Bold" w:hAnsi="宋体,Bold" w:eastAsia="宋体,Bold"/>
          <w:b/>
          <w:i w:val="0"/>
          <w:color w:val="000000"/>
          <w:sz w:val="21"/>
        </w:rPr>
        <w:t>调用所涉及的操作</w:t>
      </w:r>
      <w:r>
        <w:rPr>
          <w:rFonts w:ascii="PMExtra" w:hAnsi="PMExtra" w:eastAsia="PMExtra"/>
          <w:b w:val="0"/>
          <w:i w:val="0"/>
          <w:color w:val="000000"/>
          <w:sz w:val="21"/>
        </w:rPr>
        <w:t>:</w:t>
      </w:r>
      <w:r>
        <w:br/>
      </w:r>
      <w:r>
        <w:rPr>
          <w:rFonts w:ascii="宋体,Bold" w:hAnsi="宋体,Bold" w:eastAsia="宋体,Bold"/>
          <w:b/>
          <w:i w:val="0"/>
          <w:color w:val="000000"/>
          <w:sz w:val="21"/>
        </w:rPr>
        <w:t>①过程</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保存</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的现场</w:t>
      </w:r>
      <w:r>
        <w:rPr>
          <w:rFonts w:ascii="PMExtra" w:hAnsi="PMExtra" w:eastAsia="PMExtra"/>
          <w:b w:val="0"/>
          <w:i w:val="0"/>
          <w:color w:val="000000"/>
          <w:sz w:val="21"/>
        </w:rPr>
        <w:t>,</w:t>
      </w:r>
      <w:r>
        <w:rPr>
          <w:rFonts w:ascii="宋体,Bold" w:hAnsi="宋体,Bold" w:eastAsia="宋体,Bold"/>
          <w:b/>
          <w:i w:val="0"/>
          <w:color w:val="000000"/>
          <w:sz w:val="21"/>
        </w:rPr>
        <w:t xml:space="preserve"> 并为非静态局部变量分配空间</w:t>
      </w:r>
    </w:p>
    <w:p>
      <w:pPr>
        <w:autoSpaceDN w:val="0"/>
        <w:autoSpaceDE w:val="0"/>
        <w:widowControl/>
        <w:spacing w:line="394" w:lineRule="exact" w:before="0" w:after="0"/>
        <w:ind w:left="1442" w:right="5616" w:firstLine="0"/>
        <w:jc w:val="left"/>
      </w:pPr>
      <w:r>
        <w:rPr>
          <w:rFonts w:ascii="宋体,Bold" w:hAnsi="宋体,Bold" w:eastAsia="宋体,Bold"/>
          <w:b/>
          <w:i w:val="0"/>
          <w:color w:val="000000"/>
          <w:sz w:val="21"/>
        </w:rPr>
        <w:t>②过程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将实参存放到</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能访问到的地方</w:t>
      </w:r>
      <w:r>
        <w:br/>
      </w:r>
      <w:r>
        <w:rPr>
          <w:rFonts w:ascii="宋体,Bold" w:hAnsi="宋体,Bold" w:eastAsia="宋体,Bold"/>
          <w:b/>
          <w:i w:val="0"/>
          <w:color w:val="000000"/>
          <w:sz w:val="21"/>
        </w:rPr>
        <w:t>③过程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将返回地址存放到特定处</w:t>
      </w:r>
      <w:r>
        <w:rPr>
          <w:rFonts w:ascii="PMExtra" w:hAnsi="PMExtra" w:eastAsia="PMExtra"/>
          <w:b w:val="0"/>
          <w:i w:val="0"/>
          <w:color w:val="000000"/>
          <w:sz w:val="21"/>
        </w:rPr>
        <w:t>,</w:t>
      </w:r>
      <w:r>
        <w:rPr>
          <w:rFonts w:ascii="宋体,Bold" w:hAnsi="宋体,Bold" w:eastAsia="宋体,Bold"/>
          <w:b/>
          <w:i w:val="0"/>
          <w:color w:val="000000"/>
          <w:sz w:val="21"/>
        </w:rPr>
        <w:t xml:space="preserve"> 并转跳到</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执行</w:t>
      </w:r>
      <w:r>
        <w:br/>
      </w:r>
      <w:r>
        <w:rPr>
          <w:rFonts w:ascii="宋体,Bold" w:hAnsi="宋体,Bold" w:eastAsia="宋体,Bold"/>
          <w:b/>
          <w:i w:val="0"/>
          <w:color w:val="000000"/>
          <w:sz w:val="21"/>
        </w:rPr>
        <w:t>④过程</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取出返回地址</w:t>
      </w:r>
      <w:r>
        <w:rPr>
          <w:rFonts w:ascii="PMExtra" w:hAnsi="PMExtra" w:eastAsia="PMExtra"/>
          <w:b w:val="0"/>
          <w:i w:val="0"/>
          <w:color w:val="000000"/>
          <w:sz w:val="21"/>
        </w:rPr>
        <w:t>,</w:t>
      </w:r>
      <w:r>
        <w:rPr>
          <w:rFonts w:ascii="宋体,Bold" w:hAnsi="宋体,Bold" w:eastAsia="宋体,Bold"/>
          <w:b/>
          <w:i w:val="0"/>
          <w:color w:val="000000"/>
          <w:sz w:val="21"/>
        </w:rPr>
        <w:t xml:space="preserve"> 并转跳回到过程</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执行</w:t>
      </w:r>
      <w:r>
        <w:br/>
      </w:r>
      <w:r>
        <w:rPr>
          <w:rFonts w:ascii="宋体,Bold" w:hAnsi="宋体,Bold" w:eastAsia="宋体,Bold"/>
          <w:b/>
          <w:i w:val="0"/>
          <w:color w:val="000000"/>
          <w:sz w:val="21"/>
        </w:rPr>
        <w:t>⑤过程</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恢复</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的现场</w:t>
      </w:r>
      <w:r>
        <w:rPr>
          <w:rFonts w:ascii="PMExtra" w:hAnsi="PMExtra" w:eastAsia="PMExtra"/>
          <w:b w:val="0"/>
          <w:i w:val="0"/>
          <w:color w:val="000000"/>
          <w:sz w:val="21"/>
        </w:rPr>
        <w:t>,</w:t>
      </w:r>
      <w:r>
        <w:rPr>
          <w:rFonts w:ascii="宋体,Bold" w:hAnsi="宋体,Bold" w:eastAsia="宋体,Bold"/>
          <w:b/>
          <w:i w:val="0"/>
          <w:color w:val="000000"/>
          <w:sz w:val="21"/>
        </w:rPr>
        <w:t xml:space="preserve"> 并释放局部变量所占空间</w:t>
      </w:r>
    </w:p>
    <w:p>
      <w:pPr>
        <w:autoSpaceDN w:val="0"/>
        <w:autoSpaceDE w:val="0"/>
        <w:widowControl/>
        <w:spacing w:line="234" w:lineRule="exact" w:before="160" w:after="78"/>
        <w:ind w:left="1442" w:right="0" w:firstLine="0"/>
        <w:jc w:val="left"/>
      </w:pPr>
      <w:r>
        <w:rPr>
          <w:rFonts w:ascii="宋体,Bold" w:hAnsi="宋体,Bold" w:eastAsia="宋体,Bold"/>
          <w:b/>
          <w:i w:val="0"/>
          <w:color w:val="000000"/>
          <w:sz w:val="21"/>
        </w:rPr>
        <w:t>⑥执行过程</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的函数体</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6"/>
        </w:trPr>
        <w:tc>
          <w:tcPr>
            <w:tcW w:type="dxa" w:w="346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过程调用的正确执行步骤是</w:t>
            </w:r>
            <w:r>
              <w:rPr>
                <w:rFonts w:ascii="PMExtra" w:hAnsi="PMExtra" w:eastAsia="PMExtra"/>
                <w:b w:val="0"/>
                <w:i w:val="0"/>
                <w:color w:val="000000"/>
                <w:sz w:val="21"/>
              </w:rPr>
              <w:t>(</w:t>
            </w:r>
          </w:p>
        </w:tc>
        <w:tc>
          <w:tcPr>
            <w:tcW w:type="dxa" w:w="8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5180"/>
            <w:vMerge w:val="restart"/>
            <w:tcBorders/>
            <w:shd w:fill="ffffff"/>
            <w:tcMar>
              <w:start w:w="0" w:type="dxa"/>
              <w:end w:w="0" w:type="dxa"/>
            </w:tcMar>
            <w:tcMar>
              <w:start w:w="0" w:type="dxa"/>
              <w:end w:w="0" w:type="dxa"/>
            </w:tcMar>
          </w:tcPr>
          <w:p>
            <w:pPr>
              <w:autoSpaceDN w:val="0"/>
              <w:autoSpaceDE w:val="0"/>
              <w:widowControl/>
              <w:spacing w:line="256" w:lineRule="exact" w:before="506" w:after="0"/>
              <w:ind w:left="714" w:right="0" w:firstLine="0"/>
              <w:jc w:val="left"/>
            </w:pPr>
            <w:r>
              <w:rPr>
                <w:rFonts w:ascii="宋体,Bold" w:hAnsi="宋体,Bold" w:eastAsia="宋体,Bold"/>
                <w:b/>
                <w:i w:val="0"/>
                <w:color w:val="000000"/>
                <w:sz w:val="21"/>
              </w:rPr>
              <w:t>B. ②</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④</w:t>
            </w:r>
            <w:r>
              <w:rPr>
                <w:rFonts w:ascii="PMExtra" w:hAnsi="PMExtra" w:eastAsia="PMExtra"/>
                <w:b w:val="0"/>
                <w:i w:val="0"/>
                <w:color w:val="000000"/>
                <w:sz w:val="21"/>
              </w:rPr>
              <w:t>→</w:t>
            </w:r>
            <w:r>
              <w:rPr>
                <w:rFonts w:ascii="宋体,Bold" w:hAnsi="宋体,Bold" w:eastAsia="宋体,Bold"/>
                <w:b/>
                <w:i w:val="0"/>
                <w:color w:val="000000"/>
                <w:sz w:val="21"/>
              </w:rPr>
              <w:t>⑥</w:t>
            </w:r>
            <w:r>
              <w:rPr>
                <w:rFonts w:ascii="PMExtra" w:hAnsi="PMExtra" w:eastAsia="PMExtra"/>
                <w:b w:val="0"/>
                <w:i w:val="0"/>
                <w:color w:val="000000"/>
                <w:sz w:val="21"/>
              </w:rPr>
              <w:t>→</w:t>
            </w:r>
            <w:r>
              <w:rPr>
                <w:rFonts w:ascii="宋体,Bold" w:hAnsi="宋体,Bold" w:eastAsia="宋体,Bold"/>
                <w:b/>
                <w:i w:val="0"/>
                <w:color w:val="000000"/>
                <w:sz w:val="21"/>
              </w:rPr>
              <w:t>⑤</w:t>
            </w:r>
          </w:p>
        </w:tc>
      </w:tr>
      <w:tr>
        <w:trPr>
          <w:trHeight w:hRule="exact" w:val="420"/>
        </w:trPr>
        <w:tc>
          <w:tcPr>
            <w:tcW w:type="dxa" w:w="3460"/>
            <w:tcBorders/>
            <w:shd w:fill="ffffff"/>
            <w:tcMar>
              <w:start w:w="0" w:type="dxa"/>
              <w:end w:w="0" w:type="dxa"/>
            </w:tcMar>
          </w:tcPr>
          <w:p>
            <w:pPr>
              <w:autoSpaceDN w:val="0"/>
              <w:autoSpaceDE w:val="0"/>
              <w:widowControl/>
              <w:spacing w:line="256" w:lineRule="exact" w:before="11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6</w:t>
            </w:r>
          </w:p>
        </w:tc>
        <w:tc>
          <w:tcPr>
            <w:tcW w:type="dxa" w:w="3009"/>
            <w:vMerge/>
            <w:tcBorders/>
          </w:tcPr>
          <w:p/>
        </w:tc>
        <w:tc>
          <w:tcPr>
            <w:tcW w:type="dxa" w:w="3009"/>
            <w:vMerge/>
            <w:tcBorders/>
          </w:tcPr>
          <w:p/>
        </w:tc>
      </w:tr>
      <w:tr>
        <w:trPr>
          <w:trHeight w:hRule="exact" w:val="400"/>
        </w:trPr>
        <w:tc>
          <w:tcPr>
            <w:tcW w:type="dxa" w:w="3460"/>
            <w:tcBorders/>
            <w:shd w:fill="ffffff"/>
            <w:tcMar>
              <w:start w:w="0" w:type="dxa"/>
              <w:end w:w="0" w:type="dxa"/>
            </w:tcMar>
          </w:tcPr>
          <w:p>
            <w:pPr>
              <w:autoSpaceDN w:val="0"/>
              <w:autoSpaceDE w:val="0"/>
              <w:widowControl/>
              <w:spacing w:line="256" w:lineRule="exact" w:before="8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6</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p>
        </w:tc>
        <w:tc>
          <w:tcPr>
            <w:tcW w:type="dxa" w:w="3009"/>
            <w:vMerge/>
            <w:tcBorders/>
          </w:tcPr>
          <w:p/>
        </w:tc>
        <w:tc>
          <w:tcPr>
            <w:tcW w:type="dxa" w:w="5180"/>
            <w:tcBorders/>
            <w:shd w:fill="ffffff"/>
            <w:tcMar>
              <w:start w:w="0" w:type="dxa"/>
              <w:end w:w="0" w:type="dxa"/>
            </w:tcMar>
          </w:tcPr>
          <w:p>
            <w:pPr>
              <w:autoSpaceDN w:val="0"/>
              <w:autoSpaceDE w:val="0"/>
              <w:widowControl/>
              <w:spacing w:line="256" w:lineRule="exact" w:before="84" w:after="0"/>
              <w:ind w:left="714" w:right="0" w:firstLine="0"/>
              <w:jc w:val="left"/>
            </w:pPr>
            <w:r>
              <w:rPr>
                <w:rFonts w:ascii="宋体,Bold" w:hAnsi="宋体,Bold" w:eastAsia="宋体,Bold"/>
                <w:b/>
                <w:i w:val="0"/>
                <w:color w:val="000000"/>
                <w:sz w:val="21"/>
              </w:rPr>
              <w:t>D. ②</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⑤</w:t>
            </w:r>
            <w:r>
              <w:rPr>
                <w:rFonts w:ascii="PMExtra" w:hAnsi="PMExtra" w:eastAsia="PMExtra"/>
                <w:b w:val="0"/>
                <w:i w:val="0"/>
                <w:color w:val="000000"/>
                <w:sz w:val="21"/>
              </w:rPr>
              <w:t>→</w:t>
            </w:r>
            <w:r>
              <w:rPr>
                <w:rFonts w:ascii="宋体,Bold" w:hAnsi="宋体,Bold" w:eastAsia="宋体,Bold"/>
                <w:b/>
                <w:i w:val="0"/>
                <w:color w:val="000000"/>
                <w:sz w:val="21"/>
              </w:rPr>
              <w:t>⑥</w:t>
            </w:r>
            <w:r>
              <w:rPr>
                <w:rFonts w:ascii="PMExtra" w:hAnsi="PMExtra" w:eastAsia="PMExtra"/>
                <w:b w:val="0"/>
                <w:i w:val="0"/>
                <w:color w:val="000000"/>
                <w:sz w:val="21"/>
              </w:rPr>
              <w:t>→</w:t>
            </w:r>
            <w:r>
              <w:rPr>
                <w:rFonts w:ascii="宋体,Bold" w:hAnsi="宋体,Bold" w:eastAsia="宋体,Bold"/>
                <w:b/>
                <w:i w:val="0"/>
                <w:color w:val="000000"/>
                <w:sz w:val="21"/>
              </w:rPr>
              <w:t>④</w:t>
            </w:r>
          </w:p>
        </w:tc>
      </w:tr>
    </w:tbl>
    <w:p>
      <w:pPr>
        <w:autoSpaceDN w:val="0"/>
        <w:autoSpaceDE w:val="0"/>
        <w:widowControl/>
        <w:spacing w:line="292" w:lineRule="exact" w:before="1278" w:after="90"/>
        <w:ind w:left="1442" w:right="0" w:firstLine="0"/>
        <w:jc w:val="left"/>
      </w:pPr>
      <w:r>
        <w:rPr>
          <w:rFonts w:ascii="TimesNewRoman,Bold" w:hAnsi="TimesNewRoman,Bold" w:eastAsia="TimesNewRoman,Bold"/>
          <w:b/>
          <w:i w:val="0"/>
          <w:color w:val="000000"/>
          <w:sz w:val="24"/>
        </w:rPr>
        <w:t>4.4</w:t>
      </w:r>
      <w:r>
        <w:rPr>
          <w:rFonts w:ascii="TimesNewRoman,BoldItalic" w:hAnsi="TimesNewRoman,BoldItalic" w:eastAsia="TimesNewRoman,BoldItalic"/>
          <w:b/>
          <w:i/>
          <w:color w:val="000000"/>
          <w:sz w:val="24"/>
        </w:rPr>
        <w:t>CISC</w:t>
      </w:r>
      <w:r>
        <w:rPr>
          <w:rFonts w:ascii="宋体,Bold" w:hAnsi="宋体,Bold" w:eastAsia="宋体,Bold"/>
          <w:b/>
          <w:i w:val="0"/>
          <w:color w:val="000000"/>
          <w:sz w:val="24"/>
        </w:rPr>
        <w:t xml:space="preserve"> 和</w:t>
      </w:r>
      <w:r>
        <w:rPr>
          <w:rFonts w:ascii="TimesNewRoman,BoldItalic" w:hAnsi="TimesNewRoman,BoldItalic" w:eastAsia="TimesNewRoman,BoldItalic"/>
          <w:b/>
          <w:i/>
          <w:color w:val="000000"/>
          <w:sz w:val="24"/>
        </w:rPr>
        <w:t>RISC</w:t>
      </w:r>
      <w:r>
        <w:rPr>
          <w:rFonts w:ascii="宋体,Bold" w:hAnsi="宋体,Bold" w:eastAsia="宋体,Bold"/>
          <w:b/>
          <w:i w:val="0"/>
          <w:color w:val="000000"/>
          <w:sz w:val="24"/>
        </w:rPr>
        <w:t xml:space="preserve"> 的基本概念</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P204</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3480"/>
            <w:tcBorders/>
            <w:shd w:fill="ffffff"/>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的叙述中</w:t>
            </w:r>
            <w:r>
              <w:rPr>
                <w:rFonts w:ascii="PMExtra" w:hAnsi="PMExtra" w:eastAsia="PMExtra"/>
                <w:b w:val="0"/>
                <w:i w:val="0"/>
                <w:color w:val="000000"/>
                <w:sz w:val="21"/>
              </w:rPr>
              <w:t>(</w:t>
            </w:r>
          </w:p>
        </w:tc>
        <w:tc>
          <w:tcPr>
            <w:tcW w:type="dxa" w:w="6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6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tc>
      </w:tr>
      <w:tr>
        <w:trPr>
          <w:trHeight w:hRule="exact" w:val="420"/>
        </w:trPr>
        <w:tc>
          <w:tcPr>
            <w:tcW w:type="dxa" w:w="3480"/>
            <w:tcBorders/>
            <w:shd w:fill="ffffff"/>
            <w:tcMar>
              <w:start w:w="0" w:type="dxa"/>
              <w:end w:w="0" w:type="dxa"/>
            </w:tcMar>
          </w:tcPr>
          <w:p>
            <w:pPr>
              <w:autoSpaceDN w:val="0"/>
              <w:autoSpaceDE w:val="0"/>
              <w:widowControl/>
              <w:spacing w:line="234" w:lineRule="exact" w:before="114"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机一定采用流水技术</w:t>
            </w:r>
          </w:p>
        </w:tc>
        <w:tc>
          <w:tcPr>
            <w:tcW w:type="dxa" w:w="6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1554" w:right="0" w:firstLine="0"/>
              <w:jc w:val="left"/>
            </w:pPr>
            <w:r>
              <w:rPr>
                <w:rFonts w:ascii="宋体,Bold" w:hAnsi="宋体,Bold" w:eastAsia="宋体,Bold"/>
                <w:b/>
                <w:i w:val="0"/>
                <w:color w:val="000000"/>
                <w:sz w:val="21"/>
              </w:rPr>
              <w:t>B. 采用流水技术的机器一定是</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机</w:t>
            </w:r>
          </w:p>
        </w:tc>
      </w:tr>
      <w:tr>
        <w:trPr>
          <w:trHeight w:hRule="exact" w:val="460"/>
        </w:trPr>
        <w:tc>
          <w:tcPr>
            <w:tcW w:type="dxa" w:w="4386"/>
            <w:gridSpan w:val="2"/>
            <w:tcBorders/>
            <w:shd w:fill="ffffff"/>
            <w:tcMar>
              <w:start w:w="0" w:type="dxa"/>
              <w:end w:w="0" w:type="dxa"/>
            </w:tcMar>
            <w:tcMar>
              <w:start w:w="0" w:type="dxa"/>
              <w:end w:w="0" w:type="dxa"/>
            </w:tcMar>
          </w:tcPr>
          <w:p>
            <w:pPr>
              <w:autoSpaceDN w:val="0"/>
              <w:autoSpaceDE w:val="0"/>
              <w:widowControl/>
              <w:spacing w:line="234" w:lineRule="exact" w:before="8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机的兼容性优于</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机</w:t>
            </w:r>
          </w:p>
        </w:tc>
        <w:tc>
          <w:tcPr>
            <w:tcW w:type="dxa" w:w="5494"/>
            <w:gridSpan w:val="2"/>
            <w:tcBorders/>
            <w:shd w:fill="ffffff"/>
            <w:tcMar>
              <w:start w:w="0" w:type="dxa"/>
              <w:end w:w="0" w:type="dxa"/>
            </w:tcMar>
            <w:tcMar>
              <w:start w:w="0" w:type="dxa"/>
              <w:end w:w="0" w:type="dxa"/>
            </w:tcMar>
          </w:tcPr>
          <w:p>
            <w:pPr>
              <w:autoSpaceDN w:val="0"/>
              <w:autoSpaceDE w:val="0"/>
              <w:widowControl/>
              <w:spacing w:line="234" w:lineRule="exact" w:before="88"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配备很少的通用寄存器</w:t>
            </w:r>
          </w:p>
        </w:tc>
      </w:tr>
      <w:tr>
        <w:trPr>
          <w:trHeight w:hRule="exact" w:val="486"/>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下列描述中</w:t>
            </w:r>
            <w:r>
              <w:rPr>
                <w:rFonts w:ascii="TimesNewRoman" w:hAnsi="TimesNewRoman" w:eastAsia="TimesNewRoman"/>
                <w:b w:val="0"/>
                <w:i w:val="0"/>
                <w:color w:val="000000"/>
                <w:sz w:val="21"/>
              </w:rPr>
              <w:t>,</w:t>
            </w:r>
            <w:r>
              <w:rPr>
                <w:rFonts w:ascii="宋体,Bold" w:hAnsi="宋体,Bold" w:eastAsia="宋体,Bold"/>
                <w:b/>
                <w:i w:val="0"/>
                <w:color w:val="000000"/>
                <w:sz w:val="21"/>
              </w:rPr>
              <w:t>不符合</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指令系统特点的是</w:t>
            </w:r>
            <w:r>
              <w:rPr>
                <w:rFonts w:ascii="PMExtra" w:hAnsi="PMExtra" w:eastAsia="PMExtra"/>
                <w:b w:val="0"/>
                <w:i w:val="0"/>
                <w:color w:val="000000"/>
                <w:sz w:val="21"/>
              </w:rPr>
              <w:t>(</w:t>
            </w:r>
          </w:p>
        </w:tc>
        <w:tc>
          <w:tcPr>
            <w:tcW w:type="dxa" w:w="4700"/>
            <w:tcBorders/>
            <w:shd w:fill="ffffff"/>
            <w:tcMar>
              <w:start w:w="0" w:type="dxa"/>
              <w:end w:w="0" w:type="dxa"/>
            </w:tcMar>
          </w:tcPr>
          <w:p>
            <w:pPr>
              <w:autoSpaceDN w:val="0"/>
              <w:autoSpaceDE w:val="0"/>
              <w:widowControl/>
              <w:spacing w:line="258" w:lineRule="exact" w:before="168" w:after="0"/>
              <w:ind w:left="96"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6192" w:firstLine="0"/>
        <w:jc w:val="left"/>
      </w:pPr>
      <w:r>
        <w:rPr>
          <w:rFonts w:ascii="宋体,Bold" w:hAnsi="宋体,Bold" w:eastAsia="宋体,Bold"/>
          <w:b/>
          <w:i w:val="0"/>
          <w:color w:val="000000"/>
          <w:sz w:val="21"/>
        </w:rPr>
        <w:t>A. 指令长度固定</w:t>
      </w:r>
      <w:r>
        <w:rPr>
          <w:rFonts w:ascii="TimesNewRoman" w:hAnsi="TimesNewRoman" w:eastAsia="TimesNewRoman"/>
          <w:b w:val="0"/>
          <w:i w:val="0"/>
          <w:color w:val="000000"/>
          <w:sz w:val="21"/>
        </w:rPr>
        <w:t>,</w:t>
      </w:r>
      <w:r>
        <w:rPr>
          <w:rFonts w:ascii="宋体,Bold" w:hAnsi="宋体,Bold" w:eastAsia="宋体,Bold"/>
          <w:b/>
          <w:i w:val="0"/>
          <w:color w:val="000000"/>
          <w:sz w:val="21"/>
        </w:rPr>
        <w:t>指令种类少</w:t>
      </w:r>
      <w:r>
        <w:br/>
      </w:r>
      <w:r>
        <w:rPr>
          <w:rFonts w:ascii="宋体,Bold" w:hAnsi="宋体,Bold" w:eastAsia="宋体,Bold"/>
          <w:b/>
          <w:i w:val="0"/>
          <w:color w:val="000000"/>
          <w:sz w:val="21"/>
        </w:rPr>
        <w:t>B. 寻址方式种类尽量减少</w:t>
      </w:r>
      <w:r>
        <w:rPr>
          <w:rFonts w:ascii="PMExtra" w:hAnsi="PMExtra" w:eastAsia="PMExtra"/>
          <w:b w:val="0"/>
          <w:i w:val="0"/>
          <w:color w:val="000000"/>
          <w:sz w:val="21"/>
        </w:rPr>
        <w:t>,</w:t>
      </w:r>
      <w:r>
        <w:rPr>
          <w:rFonts w:ascii="宋体,Bold" w:hAnsi="宋体,Bold" w:eastAsia="宋体,Bold"/>
          <w:b/>
          <w:i w:val="0"/>
          <w:color w:val="000000"/>
          <w:sz w:val="21"/>
        </w:rPr>
        <w:t xml:space="preserve"> 指令功能尽可能强</w:t>
      </w:r>
    </w:p>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C. 增加寄存器的数目</w:t>
      </w:r>
      <w:r>
        <w:rPr>
          <w:rFonts w:ascii="TimesNewRoman" w:hAnsi="TimesNewRoman" w:eastAsia="TimesNewRoman"/>
          <w:b w:val="0"/>
          <w:i w:val="0"/>
          <w:color w:val="000000"/>
          <w:sz w:val="21"/>
        </w:rPr>
        <w:t>,</w:t>
      </w:r>
      <w:r>
        <w:rPr>
          <w:rFonts w:ascii="宋体,Bold" w:hAnsi="宋体,Bold" w:eastAsia="宋体,Bold"/>
          <w:b/>
          <w:i w:val="0"/>
          <w:color w:val="000000"/>
          <w:sz w:val="21"/>
        </w:rPr>
        <w:t>以尽量减少访存次数</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选取使用频率最高的一些简单指令</w:t>
      </w:r>
      <w:r>
        <w:rPr>
          <w:rFonts w:ascii="TimesNewRoman" w:hAnsi="TimesNewRoman" w:eastAsia="TimesNewRoman"/>
          <w:b w:val="0"/>
          <w:i w:val="0"/>
          <w:color w:val="000000"/>
          <w:sz w:val="21"/>
        </w:rPr>
        <w:t>,</w:t>
      </w:r>
      <w:r>
        <w:rPr>
          <w:rFonts w:ascii="宋体,Bold" w:hAnsi="宋体,Bold" w:eastAsia="宋体,Bold"/>
          <w:b/>
          <w:i w:val="0"/>
          <w:color w:val="000000"/>
          <w:sz w:val="21"/>
        </w:rPr>
        <w:t>以及很有用但不复杂的指令</w:t>
      </w:r>
    </w:p>
    <w:p>
      <w:pPr>
        <w:autoSpaceDN w:val="0"/>
        <w:autoSpaceDE w:val="0"/>
        <w:widowControl/>
        <w:spacing w:line="240" w:lineRule="exact" w:before="17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3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380"/>
            <w:tcBorders>
              <w:bottom w:sz="3.9760000705718994" w:val="single" w:color="#000000"/>
            </w:tcBorders>
            <w:tcMar>
              <w:start w:w="0" w:type="dxa"/>
              <w:end w:w="0" w:type="dxa"/>
            </w:tcMar>
          </w:tcPr>
          <w:p/>
        </w:tc>
        <w:tc>
          <w:tcPr>
            <w:tcW w:type="dxa" w:w="3968"/>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 4.指令系统</w:t>
            </w:r>
          </w:p>
        </w:tc>
      </w:tr>
      <w:tr>
        <w:trPr>
          <w:trHeight w:hRule="exact" w:val="640"/>
        </w:trPr>
        <w:tc>
          <w:tcPr>
            <w:tcW w:type="dxa" w:w="43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以下有关</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380"/>
            <w:tcBorders>
              <w:top w:sz="3.9760000705718994" w:val="single" w:color="#000000"/>
            </w:tcBorders>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c>
          <w:tcPr>
            <w:tcW w:type="dxa" w:w="3968"/>
            <w:tcBorders>
              <w:top w:sz="3.9760000705718994" w:val="single" w:color="#000000"/>
            </w:tcBorders>
            <w:tcMar>
              <w:start w:w="0" w:type="dxa"/>
              <w:end w:w="0" w:type="dxa"/>
            </w:tcMar>
          </w:tcPr>
          <w:p/>
        </w:tc>
      </w:tr>
    </w:tbl>
    <w:p>
      <w:pPr>
        <w:autoSpaceDN w:val="0"/>
        <w:autoSpaceDE w:val="0"/>
        <w:widowControl/>
        <w:spacing w:line="394" w:lineRule="exact" w:before="0" w:after="0"/>
        <w:ind w:left="1442" w:right="1440" w:firstLine="0"/>
        <w:jc w:val="left"/>
      </w:pPr>
      <w:r>
        <w:rPr>
          <w:rFonts w:ascii="宋体,Bold" w:hAnsi="宋体,Bold" w:eastAsia="宋体,Bold"/>
          <w:b/>
          <w:i w:val="0"/>
          <w:color w:val="000000"/>
          <w:sz w:val="21"/>
        </w:rPr>
        <w:t>A. 为了实现兼容</w:t>
      </w:r>
      <w:r>
        <w:rPr>
          <w:rFonts w:ascii="TimesNewRoman" w:hAnsi="TimesNewRoman" w:eastAsia="TimesNewRoman"/>
          <w:b w:val="0"/>
          <w:i w:val="0"/>
          <w:color w:val="000000"/>
          <w:sz w:val="21"/>
        </w:rPr>
        <w:t>,</w:t>
      </w:r>
      <w:r>
        <w:rPr>
          <w:rFonts w:ascii="宋体,Bold" w:hAnsi="宋体,Bold" w:eastAsia="宋体,Bold"/>
          <w:b/>
          <w:i w:val="0"/>
          <w:color w:val="000000"/>
          <w:sz w:val="21"/>
        </w:rPr>
        <w:t>新设计的</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是从原来</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系统的指令系统中挑选一部分实现的</w:t>
      </w:r>
      <w:r>
        <w:br/>
      </w:r>
      <w:r>
        <w:rPr>
          <w:rFonts w:ascii="宋体,Bold" w:hAnsi="宋体,Bold" w:eastAsia="宋体,Bold"/>
          <w:b/>
          <w:i w:val="0"/>
          <w:color w:val="000000"/>
          <w:sz w:val="21"/>
        </w:rPr>
        <w:t>B. 采用</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技术后</w:t>
      </w:r>
      <w:r>
        <w:rPr>
          <w:rFonts w:ascii="PMExtra" w:hAnsi="PMExtra" w:eastAsia="PMExtra"/>
          <w:b w:val="0"/>
          <w:i w:val="0"/>
          <w:color w:val="000000"/>
          <w:sz w:val="21"/>
        </w:rPr>
        <w:t>,</w:t>
      </w:r>
      <w:r>
        <w:rPr>
          <w:rFonts w:ascii="宋体,Bold" w:hAnsi="宋体,Bold" w:eastAsia="宋体,Bold"/>
          <w:b/>
          <w:i w:val="0"/>
          <w:color w:val="000000"/>
          <w:sz w:val="21"/>
        </w:rPr>
        <w:t xml:space="preserve"> 计算机的体系结构又恢复到了早期的情况</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的主要目标是减少指令数</w:t>
      </w:r>
      <w:r>
        <w:rPr>
          <w:rFonts w:ascii="PMExtra" w:hAnsi="PMExtra" w:eastAsia="PMExtra"/>
          <w:b w:val="0"/>
          <w:i w:val="0"/>
          <w:color w:val="000000"/>
          <w:sz w:val="21"/>
        </w:rPr>
        <w:t>,</w:t>
      </w:r>
      <w:r>
        <w:rPr>
          <w:rFonts w:ascii="宋体,Bold" w:hAnsi="宋体,Bold" w:eastAsia="宋体,Bold"/>
          <w:b/>
          <w:i w:val="0"/>
          <w:color w:val="000000"/>
          <w:sz w:val="21"/>
        </w:rPr>
        <w:t xml:space="preserve"> 因此允许以增加每条指令的功能的方法来减少指令系统所包含</w:t>
      </w:r>
    </w:p>
    <w:p>
      <w:pPr>
        <w:autoSpaceDN w:val="0"/>
        <w:autoSpaceDE w:val="0"/>
        <w:widowControl/>
        <w:spacing w:line="210" w:lineRule="exact" w:before="168" w:after="0"/>
        <w:ind w:left="1758" w:right="0" w:firstLine="0"/>
        <w:jc w:val="left"/>
      </w:pPr>
      <w:r>
        <w:rPr>
          <w:rFonts w:ascii="宋体,Bold" w:hAnsi="宋体,Bold" w:eastAsia="宋体,Bold"/>
          <w:b/>
          <w:i w:val="0"/>
          <w:color w:val="000000"/>
          <w:sz w:val="21"/>
        </w:rPr>
        <w:t>的指令数</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以上说法都不对</w:t>
      </w:r>
    </w:p>
    <w:p>
      <w:pPr>
        <w:autoSpaceDN w:val="0"/>
        <w:tabs>
          <w:tab w:pos="610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的说法中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0"/>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指令格式种类少</w:t>
      </w:r>
      <w:r>
        <w:rPr>
          <w:rFonts w:ascii="TimesNewRoman" w:hAnsi="TimesNewRoman" w:eastAsia="TimesNewRoman"/>
          <w:b w:val="0"/>
          <w:i w:val="0"/>
          <w:color w:val="000000"/>
          <w:sz w:val="21"/>
        </w:rPr>
        <w:t>,</w:t>
      </w:r>
      <w:r>
        <w:rPr>
          <w:rFonts w:ascii="宋体,Bold" w:hAnsi="宋体,Bold" w:eastAsia="宋体,Bold"/>
          <w:b/>
          <w:i w:val="0"/>
          <w:color w:val="000000"/>
          <w:sz w:val="21"/>
        </w:rPr>
        <w:t>寻址方式少</w:t>
      </w:r>
      <w:r>
        <w:rPr>
          <w:rFonts w:ascii="TimesNewRoman" w:hAnsi="TimesNewRoman" w:eastAsia="TimesNewRoman"/>
          <w:b w:val="0"/>
          <w:i w:val="0"/>
          <w:color w:val="000000"/>
          <w:sz w:val="21"/>
        </w:rPr>
        <w:t>,</w:t>
      </w:r>
      <w:r>
        <w:rPr>
          <w:rFonts w:ascii="宋体,Bold" w:hAnsi="宋体,Bold" w:eastAsia="宋体,Bold"/>
          <w:b/>
          <w:i w:val="0"/>
          <w:color w:val="000000"/>
          <w:sz w:val="21"/>
        </w:rPr>
        <w:t>指令长度固定</w:t>
      </w:r>
      <w:r>
        <w:rPr>
          <w:rFonts w:ascii="TimesNewRoman" w:hAnsi="TimesNewRoman" w:eastAsia="TimesNewRoman"/>
          <w:b w:val="0"/>
          <w:i w:val="0"/>
          <w:color w:val="000000"/>
          <w:sz w:val="21"/>
        </w:rPr>
        <w:t>,</w:t>
      </w:r>
      <w:r>
        <w:rPr>
          <w:rFonts w:ascii="宋体,Bold" w:hAnsi="宋体,Bold" w:eastAsia="宋体,Bold"/>
          <w:b/>
          <w:i w:val="0"/>
          <w:color w:val="000000"/>
          <w:sz w:val="21"/>
        </w:rPr>
        <w:t>更容易用硬布线电路实现</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CISC</w:t>
      </w:r>
      <w:r>
        <w:rPr>
          <w:rFonts w:ascii="宋体,Bold" w:hAnsi="宋体,Bold" w:eastAsia="宋体,Bold"/>
          <w:b/>
          <w:i w:val="0"/>
          <w:color w:val="000000"/>
          <w:sz w:val="21"/>
        </w:rPr>
        <w:t xml:space="preserve"> 指令功能强大</w:t>
      </w:r>
      <w:r>
        <w:rPr>
          <w:rFonts w:ascii="PMExtra" w:hAnsi="PMExtra" w:eastAsia="PMExtra"/>
          <w:b w:val="0"/>
          <w:i w:val="0"/>
          <w:color w:val="000000"/>
          <w:sz w:val="21"/>
        </w:rPr>
        <w:t>,</w:t>
      </w:r>
      <w:r>
        <w:rPr>
          <w:rFonts w:ascii="宋体,Bold" w:hAnsi="宋体,Bold" w:eastAsia="宋体,Bold"/>
          <w:b/>
          <w:i w:val="0"/>
          <w:color w:val="000000"/>
          <w:sz w:val="21"/>
        </w:rPr>
        <w:t xml:space="preserve"> 寻址方式多</w:t>
      </w:r>
      <w:r>
        <w:rPr>
          <w:rFonts w:ascii="PMExtra" w:hAnsi="PMExtra" w:eastAsia="PMExtra"/>
          <w:b w:val="0"/>
          <w:i w:val="0"/>
          <w:color w:val="000000"/>
          <w:sz w:val="21"/>
        </w:rPr>
        <w:t>,</w:t>
      </w:r>
      <w:r>
        <w:rPr>
          <w:rFonts w:ascii="宋体,Bold" w:hAnsi="宋体,Bold" w:eastAsia="宋体,Bold"/>
          <w:b/>
          <w:i w:val="0"/>
          <w:color w:val="000000"/>
          <w:sz w:val="21"/>
        </w:rPr>
        <w:t xml:space="preserve"> 便于汇编程序员编程</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CISC</w:t>
      </w:r>
      <w:r>
        <w:rPr>
          <w:rFonts w:ascii="宋体,Bold" w:hAnsi="宋体,Bold" w:eastAsia="宋体,Bold"/>
          <w:b/>
          <w:i w:val="0"/>
          <w:color w:val="000000"/>
          <w:sz w:val="21"/>
        </w:rPr>
        <w:t xml:space="preserve"> 指令格式种类多</w:t>
      </w:r>
      <w:r>
        <w:rPr>
          <w:rFonts w:ascii="TimesNewRoman" w:hAnsi="TimesNewRoman" w:eastAsia="TimesNewRoman"/>
          <w:b w:val="0"/>
          <w:i w:val="0"/>
          <w:color w:val="000000"/>
          <w:sz w:val="21"/>
        </w:rPr>
        <w:t>,</w:t>
      </w:r>
      <w:r>
        <w:rPr>
          <w:rFonts w:ascii="宋体,Bold" w:hAnsi="宋体,Bold" w:eastAsia="宋体,Bold"/>
          <w:b/>
          <w:i w:val="0"/>
          <w:color w:val="000000"/>
          <w:sz w:val="21"/>
        </w:rPr>
        <w:t>所以更有利于编译优化</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多数指令能够在一个时钟周期内完成</w:t>
      </w:r>
      <w:r>
        <w:rPr>
          <w:rFonts w:ascii="TimesNewRoman" w:hAnsi="TimesNewRoman" w:eastAsia="TimesNewRoman"/>
          <w:b w:val="0"/>
          <w:i w:val="0"/>
          <w:color w:val="000000"/>
          <w:sz w:val="21"/>
        </w:rPr>
        <w:t>,</w:t>
      </w:r>
      <w:r>
        <w:rPr>
          <w:rFonts w:ascii="宋体,Bold" w:hAnsi="宋体,Bold" w:eastAsia="宋体,Bold"/>
          <w:b/>
          <w:i w:val="0"/>
          <w:color w:val="000000"/>
          <w:sz w:val="21"/>
        </w:rPr>
        <w:t>特别适合流水线工作</w:t>
      </w:r>
    </w:p>
    <w:p>
      <w:pPr>
        <w:autoSpaceDN w:val="0"/>
        <w:tabs>
          <w:tab w:pos="693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普遍采用微程序控制器</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大多数指令在一个时钟周期内完成</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的内部通用寄存器数量相对</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多</w:t>
      </w:r>
    </w:p>
    <w:p>
      <w:pPr>
        <w:autoSpaceDN w:val="0"/>
        <w:autoSpaceDE w:val="0"/>
        <w:widowControl/>
        <w:spacing w:line="234" w:lineRule="exact" w:before="162"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RISC</w:t>
      </w:r>
      <w:r>
        <w:rPr>
          <w:rFonts w:ascii="宋体,Bold" w:hAnsi="宋体,Bold" w:eastAsia="宋体,Bold"/>
          <w:b/>
          <w:i w:val="0"/>
          <w:color w:val="000000"/>
          <w:sz w:val="21"/>
        </w:rPr>
        <w:t xml:space="preserve"> 的指令数、寻址方式和指令格式种类相对</w:t>
      </w:r>
      <w:r>
        <w:rPr>
          <w:rFonts w:ascii="TimesNewRoman,Italic" w:hAnsi="TimesNewRoman,Italic" w:eastAsia="TimesNewRoman,Italic"/>
          <w:b w:val="0"/>
          <w:i/>
          <w:color w:val="000000"/>
          <w:sz w:val="21"/>
        </w:rPr>
        <w:t>CISC</w:t>
      </w:r>
      <w:r>
        <w:rPr>
          <w:rFonts w:ascii="宋体,Bold" w:hAnsi="宋体,Bold" w:eastAsia="宋体,Bold"/>
          <w:b/>
          <w:i w:val="0"/>
          <w:color w:val="000000"/>
          <w:sz w:val="21"/>
        </w:rPr>
        <w:t xml:space="preserve"> 少</w:t>
      </w:r>
    </w:p>
    <w:p>
      <w:pPr>
        <w:autoSpaceDN w:val="0"/>
        <w:autoSpaceDE w:val="0"/>
        <w:widowControl/>
        <w:spacing w:line="240" w:lineRule="exact" w:before="87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tabs>
          <w:tab w:pos="5018" w:val="left"/>
        </w:tabs>
        <w:autoSpaceDE w:val="0"/>
        <w:widowControl/>
        <w:spacing w:line="438" w:lineRule="exact" w:before="176" w:after="88"/>
        <w:ind w:left="1442" w:right="4896"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5</w:t>
      </w:r>
      <w:r>
        <w:rPr>
          <w:rFonts w:ascii="宋体,Bold" w:hAnsi="宋体,Bold" w:eastAsia="宋体,Bold"/>
          <w:b/>
          <w:i w:val="0"/>
          <w:color w:val="000000"/>
          <w:sz w:val="24"/>
        </w:rPr>
        <w:t xml:space="preserve"> 章中央处理器</w:t>
      </w:r>
      <w:r>
        <w:br/>
      </w:r>
      <w:r>
        <w:rPr>
          <w:rFonts w:ascii="TimesNewRoman,Bold" w:hAnsi="TimesNewRoman,Bold" w:eastAsia="TimesNewRoman,Bold"/>
          <w:b/>
          <w:i w:val="0"/>
          <w:color w:val="000000"/>
          <w:sz w:val="24"/>
        </w:rPr>
        <w:t>5.1</w:t>
      </w:r>
      <w:r>
        <w:rPr>
          <w:rFonts w:ascii="TimesNewRoman,BoldItalic" w:hAnsi="TimesNewRoman,BoldItalic" w:eastAsia="TimesNewRoman,BoldItalic"/>
          <w:b/>
          <w:i/>
          <w:color w:val="000000"/>
          <w:sz w:val="24"/>
        </w:rPr>
        <w:t>CPU</w:t>
      </w:r>
      <w:r>
        <w:rPr>
          <w:rFonts w:ascii="宋体,Bold" w:hAnsi="宋体,Bold" w:eastAsia="宋体,Bold"/>
          <w:b/>
          <w:i w:val="0"/>
          <w:color w:val="000000"/>
          <w:sz w:val="24"/>
        </w:rPr>
        <w:t xml:space="preserve"> 的功能和基本结构</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P210</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12"/>
        </w:trPr>
        <w:tc>
          <w:tcPr>
            <w:tcW w:type="dxa" w:w="376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下列部件不属于控制器的是</w:t>
            </w:r>
            <w:r>
              <w:rPr>
                <w:rFonts w:ascii="PMExtra" w:hAnsi="PMExtra" w:eastAsia="PMExtra"/>
                <w:b w:val="0"/>
                <w:i w:val="0"/>
                <w:color w:val="000000"/>
                <w:sz w:val="21"/>
              </w:rPr>
              <w:t>(</w:t>
            </w:r>
          </w:p>
        </w:tc>
        <w:tc>
          <w:tcPr>
            <w:tcW w:type="dxa" w:w="641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r>
      <w:tr>
        <w:trPr>
          <w:trHeight w:hRule="exact" w:val="4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指令寄存器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114" w:right="0" w:firstLine="0"/>
              <w:jc w:val="left"/>
            </w:pPr>
            <w:r>
              <w:rPr>
                <w:rFonts w:ascii="宋体,Bold" w:hAnsi="宋体,Bold" w:eastAsia="宋体,Bold"/>
                <w:b/>
                <w:i w:val="0"/>
                <w:color w:val="000000"/>
                <w:sz w:val="21"/>
              </w:rPr>
              <w:t>B. 程序计数器</w:t>
            </w:r>
          </w:p>
        </w:tc>
      </w:tr>
      <w:tr>
        <w:trPr>
          <w:trHeight w:hRule="exact" w:val="44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程序状态字寄存器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14" w:right="0" w:firstLine="0"/>
              <w:jc w:val="left"/>
            </w:pPr>
            <w:r>
              <w:rPr>
                <w:rFonts w:ascii="宋体,Bold" w:hAnsi="宋体,Bold" w:eastAsia="宋体,Bold"/>
                <w:b/>
                <w:i w:val="0"/>
                <w:color w:val="000000"/>
                <w:sz w:val="21"/>
              </w:rPr>
              <w:t>D. 时序电路</w:t>
            </w:r>
          </w:p>
        </w:tc>
      </w:tr>
      <w:tr>
        <w:trPr>
          <w:trHeight w:hRule="exact" w:val="520"/>
        </w:trPr>
        <w:tc>
          <w:tcPr>
            <w:tcW w:type="dxa" w:w="2486"/>
            <w:gridSpan w:val="2"/>
            <w:tcBorders/>
            <w:shd w:fill="ffffff"/>
            <w:tcMar>
              <w:start w:w="0" w:type="dxa"/>
              <w:end w:w="0" w:type="dxa"/>
            </w:tcMar>
            <w:tcMar>
              <w:start w:w="0" w:type="dxa"/>
              <w:end w:w="0" w:type="dxa"/>
            </w:tcMar>
          </w:tcPr>
          <w:p>
            <w:pPr>
              <w:autoSpaceDN w:val="0"/>
              <w:autoSpaceDE w:val="0"/>
              <w:widowControl/>
              <w:spacing w:line="258" w:lineRule="exact" w:before="166" w:after="0"/>
              <w:ind w:left="0" w:right="76"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通用寄存器是</w:t>
            </w:r>
            <w:r>
              <w:rPr>
                <w:rFonts w:ascii="PMExtra" w:hAnsi="PMExtra" w:eastAsia="PMExtra"/>
                <w:b w:val="0"/>
                <w:i w:val="0"/>
                <w:color w:val="000000"/>
                <w:sz w:val="21"/>
              </w:rPr>
              <w:t>(</w:t>
            </w:r>
          </w:p>
        </w:tc>
        <w:tc>
          <w:tcPr>
            <w:tcW w:type="dxa" w:w="7694"/>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4" w:right="0" w:firstLine="0"/>
              <w:jc w:val="left"/>
            </w:pPr>
            <w:r>
              <w:rPr>
                <w:rFonts w:ascii="PMExtra" w:hAnsi="PMExtra" w:eastAsia="PMExtra"/>
                <w:b w:val="0"/>
                <w:i w:val="0"/>
                <w:color w:val="000000"/>
                <w:sz w:val="21"/>
              </w:rPr>
              <w:t>)</w:t>
            </w:r>
          </w:p>
        </w:tc>
      </w:tr>
      <w:tr>
        <w:trPr>
          <w:trHeight w:hRule="exact" w:val="4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可存放指令的寄存器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4" w:right="0" w:firstLine="0"/>
              <w:jc w:val="left"/>
            </w:pPr>
            <w:r>
              <w:rPr>
                <w:rFonts w:ascii="宋体,Bold" w:hAnsi="宋体,Bold" w:eastAsia="宋体,Bold"/>
                <w:b/>
                <w:i w:val="0"/>
                <w:color w:val="000000"/>
                <w:sz w:val="21"/>
              </w:rPr>
              <w:t>B. 可存放程序状态字的寄存器</w:t>
            </w:r>
          </w:p>
        </w:tc>
      </w:tr>
      <w:tr>
        <w:trPr>
          <w:trHeight w:hRule="exact" w:val="44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本身具有计数逻辑与移位逻辑的寄存器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14" w:right="0" w:firstLine="0"/>
              <w:jc w:val="left"/>
            </w:pPr>
            <w:r>
              <w:rPr>
                <w:rFonts w:ascii="宋体,Bold" w:hAnsi="宋体,Bold" w:eastAsia="宋体,Bold"/>
                <w:b/>
                <w:i w:val="0"/>
                <w:color w:val="000000"/>
                <w:sz w:val="21"/>
              </w:rPr>
              <w:t>D. 可编程指定多种功能的寄存器</w:t>
            </w:r>
          </w:p>
        </w:tc>
      </w:tr>
      <w:tr>
        <w:trPr>
          <w:trHeight w:hRule="exact" w:val="5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中保存当前正在执行指令的寄存器是</w:t>
            </w:r>
            <w:r>
              <w:rPr>
                <w:rFonts w:ascii="PMExtra" w:hAnsi="PMExtra" w:eastAsia="PMExtra"/>
                <w:b w:val="0"/>
                <w:i w:val="0"/>
                <w:color w:val="000000"/>
                <w:sz w:val="21"/>
              </w:rPr>
              <w:t>(</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204" w:right="0" w:firstLine="0"/>
              <w:jc w:val="left"/>
            </w:pPr>
            <w:r>
              <w:rPr>
                <w:rFonts w:ascii="PMExtra" w:hAnsi="PMExtra" w:eastAsia="PMExtra"/>
                <w:b w:val="0"/>
                <w:i w:val="0"/>
                <w:color w:val="000000"/>
                <w:sz w:val="21"/>
              </w:rPr>
              <w:t>)</w:t>
            </w:r>
          </w:p>
        </w:tc>
      </w:tr>
      <w:tr>
        <w:trPr>
          <w:trHeight w:hRule="exact" w:val="480"/>
        </w:trPr>
        <w:tc>
          <w:tcPr>
            <w:tcW w:type="dxa" w:w="2486"/>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396" w:firstLine="0"/>
              <w:jc w:val="right"/>
            </w:pPr>
            <w:r>
              <w:rPr>
                <w:rFonts w:ascii="宋体,Bold" w:hAnsi="宋体,Bold" w:eastAsia="宋体,Bold"/>
                <w:b/>
                <w:i w:val="0"/>
                <w:color w:val="000000"/>
                <w:sz w:val="21"/>
              </w:rPr>
              <w:t>A. 指令寄存器</w:t>
            </w:r>
          </w:p>
        </w:tc>
        <w:tc>
          <w:tcPr>
            <w:tcW w:type="dxa" w:w="243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92" w:right="0" w:firstLine="0"/>
              <w:jc w:val="left"/>
            </w:pPr>
            <w:r>
              <w:rPr>
                <w:rFonts w:ascii="宋体,Bold" w:hAnsi="宋体,Bold" w:eastAsia="宋体,Bold"/>
                <w:b/>
                <w:i w:val="0"/>
                <w:color w:val="000000"/>
                <w:sz w:val="21"/>
              </w:rPr>
              <w:t>B. 指令译码器</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6" w:after="0"/>
              <w:ind w:left="114" w:right="0" w:firstLine="0"/>
              <w:jc w:val="left"/>
            </w:pPr>
            <w:r>
              <w:rPr>
                <w:rFonts w:ascii="宋体,Bold" w:hAnsi="宋体,Bold" w:eastAsia="宋体,Bold"/>
                <w:b/>
                <w:i w:val="0"/>
                <w:color w:val="000000"/>
                <w:sz w:val="21"/>
              </w:rPr>
              <w:t>C. 数据寄存器</w:t>
            </w:r>
          </w:p>
        </w:tc>
        <w:tc>
          <w:tcPr>
            <w:tcW w:type="dxa" w:w="3300"/>
            <w:tcBorders/>
            <w:shd w:fill="ffffff"/>
            <w:tcMar>
              <w:start w:w="0" w:type="dxa"/>
              <w:end w:w="0" w:type="dxa"/>
            </w:tcMar>
          </w:tcPr>
          <w:p>
            <w:pPr>
              <w:autoSpaceDN w:val="0"/>
              <w:autoSpaceDE w:val="0"/>
              <w:widowControl/>
              <w:spacing w:line="210" w:lineRule="exact" w:before="126" w:after="0"/>
              <w:ind w:left="308" w:right="0" w:firstLine="0"/>
              <w:jc w:val="left"/>
            </w:pPr>
            <w:r>
              <w:rPr>
                <w:rFonts w:ascii="宋体,Bold" w:hAnsi="宋体,Bold" w:eastAsia="宋体,Bold"/>
                <w:b/>
                <w:i w:val="0"/>
                <w:color w:val="000000"/>
                <w:sz w:val="21"/>
              </w:rPr>
              <w:t>D. 地址寄存器</w:t>
            </w:r>
          </w:p>
        </w:tc>
      </w:tr>
      <w:tr>
        <w:trPr>
          <w:trHeight w:hRule="exact" w:val="5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跟踪后继指令地址的寄存器是</w:t>
            </w:r>
            <w:r>
              <w:rPr>
                <w:rFonts w:ascii="PMExtra" w:hAnsi="PMExtra" w:eastAsia="PMExtra"/>
                <w:b w:val="0"/>
                <w:i w:val="0"/>
                <w:color w:val="000000"/>
                <w:sz w:val="21"/>
              </w:rPr>
              <w:t>(</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20" w:right="0" w:firstLine="0"/>
              <w:jc w:val="left"/>
            </w:pPr>
            <w:r>
              <w:rPr>
                <w:rFonts w:ascii="PMExtra" w:hAnsi="PMExtra" w:eastAsia="PMExtra"/>
                <w:b w:val="0"/>
                <w:i w:val="0"/>
                <w:color w:val="000000"/>
                <w:sz w:val="21"/>
              </w:rPr>
              <w:t>)</w:t>
            </w:r>
          </w:p>
        </w:tc>
      </w:tr>
      <w:tr>
        <w:trPr>
          <w:trHeight w:hRule="exact" w:val="480"/>
        </w:trPr>
        <w:tc>
          <w:tcPr>
            <w:tcW w:type="dxa" w:w="2486"/>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396" w:firstLine="0"/>
              <w:jc w:val="right"/>
            </w:pPr>
            <w:r>
              <w:rPr>
                <w:rFonts w:ascii="宋体,Bold" w:hAnsi="宋体,Bold" w:eastAsia="宋体,Bold"/>
                <w:b/>
                <w:i w:val="0"/>
                <w:color w:val="000000"/>
                <w:sz w:val="21"/>
              </w:rPr>
              <w:t>A. 指令寄存器</w:t>
            </w:r>
          </w:p>
        </w:tc>
        <w:tc>
          <w:tcPr>
            <w:tcW w:type="dxa" w:w="243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92" w:right="0" w:firstLine="0"/>
              <w:jc w:val="left"/>
            </w:pPr>
            <w:r>
              <w:rPr>
                <w:rFonts w:ascii="宋体,Bold" w:hAnsi="宋体,Bold" w:eastAsia="宋体,Bold"/>
                <w:b/>
                <w:i w:val="0"/>
                <w:color w:val="000000"/>
                <w:sz w:val="21"/>
              </w:rPr>
              <w:t>B. 程序计数器</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6" w:after="0"/>
              <w:ind w:left="114" w:right="0" w:firstLine="0"/>
              <w:jc w:val="left"/>
            </w:pPr>
            <w:r>
              <w:rPr>
                <w:rFonts w:ascii="宋体,Bold" w:hAnsi="宋体,Bold" w:eastAsia="宋体,Bold"/>
                <w:b/>
                <w:i w:val="0"/>
                <w:color w:val="000000"/>
                <w:sz w:val="21"/>
              </w:rPr>
              <w:t>C. 地址寄存器</w:t>
            </w:r>
          </w:p>
        </w:tc>
        <w:tc>
          <w:tcPr>
            <w:tcW w:type="dxa" w:w="3300"/>
            <w:tcBorders/>
            <w:shd w:fill="ffffff"/>
            <w:tcMar>
              <w:start w:w="0" w:type="dxa"/>
              <w:end w:w="0" w:type="dxa"/>
            </w:tcMar>
          </w:tcPr>
          <w:p>
            <w:pPr>
              <w:autoSpaceDN w:val="0"/>
              <w:autoSpaceDE w:val="0"/>
              <w:widowControl/>
              <w:spacing w:line="210" w:lineRule="exact" w:before="126" w:after="0"/>
              <w:ind w:left="308" w:right="0" w:firstLine="0"/>
              <w:jc w:val="left"/>
            </w:pPr>
            <w:r>
              <w:rPr>
                <w:rFonts w:ascii="宋体,Bold" w:hAnsi="宋体,Bold" w:eastAsia="宋体,Bold"/>
                <w:b/>
                <w:i w:val="0"/>
                <w:color w:val="000000"/>
                <w:sz w:val="21"/>
              </w:rPr>
              <w:t>D. 状态寄存器</w:t>
            </w:r>
          </w:p>
        </w:tc>
      </w:tr>
      <w:tr>
        <w:trPr>
          <w:trHeight w:hRule="exact" w:val="5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条件转移指令执行时所依据的条件来自</w:t>
            </w:r>
            <w:r>
              <w:rPr>
                <w:rFonts w:ascii="PMExtra" w:hAnsi="PMExtra" w:eastAsia="PMExtra"/>
                <w:b w:val="0"/>
                <w:i w:val="0"/>
                <w:color w:val="000000"/>
                <w:sz w:val="21"/>
              </w:rPr>
              <w:t>(</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0" w:right="0" w:firstLine="0"/>
              <w:jc w:val="left"/>
            </w:pPr>
            <w:r>
              <w:rPr>
                <w:rFonts w:ascii="PMExtra" w:hAnsi="PMExtra" w:eastAsia="PMExtra"/>
                <w:b w:val="0"/>
                <w:i w:val="0"/>
                <w:color w:val="000000"/>
                <w:sz w:val="21"/>
              </w:rPr>
              <w:t>)</w:t>
            </w:r>
          </w:p>
        </w:tc>
      </w:tr>
      <w:tr>
        <w:trPr>
          <w:trHeight w:hRule="exact" w:val="480"/>
        </w:trPr>
        <w:tc>
          <w:tcPr>
            <w:tcW w:type="dxa" w:w="2486"/>
            <w:gridSpan w:val="2"/>
            <w:tcBorders/>
            <w:shd w:fill="ffffff"/>
            <w:tcMar>
              <w:start w:w="0" w:type="dxa"/>
              <w:end w:w="0" w:type="dxa"/>
            </w:tcMar>
            <w:tcMar>
              <w:start w:w="0" w:type="dxa"/>
              <w:end w:w="0" w:type="dxa"/>
            </w:tcMar>
          </w:tcPr>
          <w:p>
            <w:pPr>
              <w:autoSpaceDN w:val="0"/>
              <w:autoSpaceDE w:val="0"/>
              <w:widowControl/>
              <w:spacing w:line="212" w:lineRule="exact" w:before="124" w:after="0"/>
              <w:ind w:left="0" w:right="396" w:firstLine="0"/>
              <w:jc w:val="right"/>
            </w:pPr>
            <w:r>
              <w:rPr>
                <w:rFonts w:ascii="宋体,Bold" w:hAnsi="宋体,Bold" w:eastAsia="宋体,Bold"/>
                <w:b/>
                <w:i w:val="0"/>
                <w:color w:val="000000"/>
                <w:sz w:val="21"/>
              </w:rPr>
              <w:t>A. 指令寄存器</w:t>
            </w:r>
          </w:p>
        </w:tc>
        <w:tc>
          <w:tcPr>
            <w:tcW w:type="dxa" w:w="243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4" w:after="0"/>
              <w:ind w:left="392" w:right="0" w:firstLine="0"/>
              <w:jc w:val="left"/>
            </w:pPr>
            <w:r>
              <w:rPr>
                <w:rFonts w:ascii="宋体,Bold" w:hAnsi="宋体,Bold" w:eastAsia="宋体,Bold"/>
                <w:b/>
                <w:i w:val="0"/>
                <w:color w:val="000000"/>
                <w:sz w:val="21"/>
              </w:rPr>
              <w:t>B. 标志寄存器</w:t>
            </w:r>
          </w:p>
        </w:tc>
        <w:tc>
          <w:tcPr>
            <w:tcW w:type="dxa" w:w="1960"/>
            <w:gridSpan w:val="2"/>
            <w:tcBorders/>
            <w:shd w:fill="ffffff"/>
            <w:tcMar>
              <w:start w:w="0" w:type="dxa"/>
              <w:end w:w="0" w:type="dxa"/>
            </w:tcMar>
            <w:tcMar>
              <w:start w:w="0" w:type="dxa"/>
              <w:end w:w="0" w:type="dxa"/>
            </w:tcMar>
          </w:tcPr>
          <w:p>
            <w:pPr>
              <w:autoSpaceDN w:val="0"/>
              <w:autoSpaceDE w:val="0"/>
              <w:widowControl/>
              <w:spacing w:line="212" w:lineRule="exact" w:before="124" w:after="0"/>
              <w:ind w:left="114" w:right="0" w:firstLine="0"/>
              <w:jc w:val="left"/>
            </w:pPr>
            <w:r>
              <w:rPr>
                <w:rFonts w:ascii="宋体,Bold" w:hAnsi="宋体,Bold" w:eastAsia="宋体,Bold"/>
                <w:b/>
                <w:i w:val="0"/>
                <w:color w:val="000000"/>
                <w:sz w:val="21"/>
              </w:rPr>
              <w:t>C. 程序计数器</w:t>
            </w:r>
          </w:p>
        </w:tc>
        <w:tc>
          <w:tcPr>
            <w:tcW w:type="dxa" w:w="3300"/>
            <w:tcBorders/>
            <w:shd w:fill="ffffff"/>
            <w:tcMar>
              <w:start w:w="0" w:type="dxa"/>
              <w:end w:w="0" w:type="dxa"/>
            </w:tcMar>
          </w:tcPr>
          <w:p>
            <w:pPr>
              <w:autoSpaceDN w:val="0"/>
              <w:autoSpaceDE w:val="0"/>
              <w:widowControl/>
              <w:spacing w:line="212" w:lineRule="exact" w:before="124" w:after="0"/>
              <w:ind w:left="308" w:right="0" w:firstLine="0"/>
              <w:jc w:val="left"/>
            </w:pPr>
            <w:r>
              <w:rPr>
                <w:rFonts w:ascii="宋体,Bold" w:hAnsi="宋体,Bold" w:eastAsia="宋体,Bold"/>
                <w:b/>
                <w:i w:val="0"/>
                <w:color w:val="000000"/>
                <w:sz w:val="21"/>
              </w:rPr>
              <w:t>D. 地址寄存器</w:t>
            </w:r>
          </w:p>
        </w:tc>
      </w:tr>
      <w:tr>
        <w:trPr>
          <w:trHeight w:hRule="exact" w:val="520"/>
        </w:trPr>
        <w:tc>
          <w:tcPr>
            <w:tcW w:type="dxa" w:w="383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在所谓的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位</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是指</w:t>
            </w:r>
            <w:r>
              <w:rPr>
                <w:rFonts w:ascii="PMExtra" w:hAnsi="PMExtra" w:eastAsia="PMExtra"/>
                <w:b w:val="0"/>
                <w:i w:val="0"/>
                <w:color w:val="000000"/>
                <w:sz w:val="21"/>
              </w:rPr>
              <w:t>(</w:t>
            </w:r>
          </w:p>
        </w:tc>
        <w:tc>
          <w:tcPr>
            <w:tcW w:type="dxa" w:w="63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94" w:right="0" w:firstLine="0"/>
              <w:jc w:val="left"/>
            </w:pPr>
            <w:r>
              <w:rPr>
                <w:rFonts w:ascii="PMExtra" w:hAnsi="PMExtra" w:eastAsia="PMExtra"/>
                <w:b w:val="0"/>
                <w:i w:val="0"/>
                <w:color w:val="000000"/>
                <w:sz w:val="21"/>
              </w:rPr>
              <w:t>)</w:t>
            </w:r>
          </w:p>
        </w:tc>
      </w:tr>
      <w:tr>
        <w:trPr>
          <w:trHeight w:hRule="exact" w:val="500"/>
        </w:trPr>
        <w:tc>
          <w:tcPr>
            <w:tcW w:type="dxa" w:w="25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288" w:firstLine="0"/>
              <w:jc w:val="right"/>
            </w:pPr>
            <w:r>
              <w:rPr>
                <w:rFonts w:ascii="宋体,Bold" w:hAnsi="宋体,Bold" w:eastAsia="宋体,Bold"/>
                <w:b/>
                <w:i w:val="0"/>
                <w:color w:val="000000"/>
                <w:sz w:val="21"/>
              </w:rPr>
              <w:t>A. 地址总线线数</w:t>
            </w:r>
          </w:p>
        </w:tc>
        <w:tc>
          <w:tcPr>
            <w:tcW w:type="dxa" w:w="23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290" w:right="0" w:firstLine="0"/>
              <w:jc w:val="left"/>
            </w:pPr>
            <w:r>
              <w:rPr>
                <w:rFonts w:ascii="宋体,Bold" w:hAnsi="宋体,Bold" w:eastAsia="宋体,Bold"/>
                <w:b/>
                <w:i w:val="0"/>
                <w:color w:val="000000"/>
                <w:sz w:val="21"/>
              </w:rPr>
              <w:t>B. 数据总线线数</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4" w:after="0"/>
              <w:ind w:left="114" w:right="0" w:firstLine="0"/>
              <w:jc w:val="left"/>
            </w:pPr>
            <w:r>
              <w:rPr>
                <w:rFonts w:ascii="宋体,Bold" w:hAnsi="宋体,Bold" w:eastAsia="宋体,Bold"/>
                <w:b/>
                <w:i w:val="0"/>
                <w:color w:val="000000"/>
                <w:sz w:val="21"/>
              </w:rPr>
              <w:t>C. 控制总线线数</w:t>
            </w:r>
          </w:p>
        </w:tc>
        <w:tc>
          <w:tcPr>
            <w:tcW w:type="dxa" w:w="3300"/>
            <w:tcBorders/>
            <w:shd w:fill="ffffff"/>
            <w:tcMar>
              <w:start w:w="0" w:type="dxa"/>
              <w:end w:w="0" w:type="dxa"/>
            </w:tcMar>
          </w:tcPr>
          <w:p>
            <w:pPr>
              <w:autoSpaceDN w:val="0"/>
              <w:autoSpaceDE w:val="0"/>
              <w:widowControl/>
              <w:spacing w:line="232" w:lineRule="exact" w:before="118"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线数</w:t>
            </w:r>
          </w:p>
        </w:tc>
      </w:tr>
      <w:tr>
        <w:trPr>
          <w:trHeight w:hRule="exact" w:val="520"/>
        </w:trPr>
        <w:tc>
          <w:tcPr>
            <w:tcW w:type="dxa" w:w="303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的寄存器中</w:t>
            </w:r>
            <w:r>
              <w:rPr>
                <w:rFonts w:ascii="PMExtra" w:hAnsi="PMExtra" w:eastAsia="PMExtra"/>
                <w:b w:val="0"/>
                <w:i w:val="0"/>
                <w:color w:val="000000"/>
                <w:sz w:val="21"/>
              </w:rPr>
              <w:t>,(</w:t>
            </w:r>
          </w:p>
        </w:tc>
        <w:tc>
          <w:tcPr>
            <w:tcW w:type="dxa" w:w="714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对用户是透明的。</w:t>
            </w:r>
          </w:p>
        </w:tc>
      </w:tr>
      <w:tr>
        <w:trPr>
          <w:trHeight w:hRule="exact" w:val="480"/>
        </w:trPr>
        <w:tc>
          <w:tcPr>
            <w:tcW w:type="dxa" w:w="2486"/>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396" w:firstLine="0"/>
              <w:jc w:val="right"/>
            </w:pPr>
            <w:r>
              <w:rPr>
                <w:rFonts w:ascii="宋体,Bold" w:hAnsi="宋体,Bold" w:eastAsia="宋体,Bold"/>
                <w:b/>
                <w:i w:val="0"/>
                <w:color w:val="000000"/>
                <w:sz w:val="21"/>
              </w:rPr>
              <w:t>A. 程序计数器</w:t>
            </w:r>
          </w:p>
        </w:tc>
        <w:tc>
          <w:tcPr>
            <w:tcW w:type="dxa" w:w="243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92" w:right="0" w:firstLine="0"/>
              <w:jc w:val="left"/>
            </w:pPr>
            <w:r>
              <w:rPr>
                <w:rFonts w:ascii="宋体,Bold" w:hAnsi="宋体,Bold" w:eastAsia="宋体,Bold"/>
                <w:b/>
                <w:i w:val="0"/>
                <w:color w:val="000000"/>
                <w:sz w:val="21"/>
              </w:rPr>
              <w:t>B. 状态寄存器</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0" w:after="0"/>
              <w:ind w:left="114" w:right="0" w:firstLine="0"/>
              <w:jc w:val="left"/>
            </w:pPr>
            <w:r>
              <w:rPr>
                <w:rFonts w:ascii="宋体,Bold" w:hAnsi="宋体,Bold" w:eastAsia="宋体,Bold"/>
                <w:b/>
                <w:i w:val="0"/>
                <w:color w:val="000000"/>
                <w:sz w:val="21"/>
              </w:rPr>
              <w:t>C. 指令寄存器</w:t>
            </w:r>
          </w:p>
        </w:tc>
        <w:tc>
          <w:tcPr>
            <w:tcW w:type="dxa" w:w="3300"/>
            <w:tcBorders/>
            <w:shd w:fill="ffffff"/>
            <w:tcMar>
              <w:start w:w="0" w:type="dxa"/>
              <w:end w:w="0" w:type="dxa"/>
            </w:tcMar>
          </w:tcPr>
          <w:p>
            <w:pPr>
              <w:autoSpaceDN w:val="0"/>
              <w:autoSpaceDE w:val="0"/>
              <w:widowControl/>
              <w:spacing w:line="210" w:lineRule="exact" w:before="120" w:after="0"/>
              <w:ind w:left="308" w:right="0" w:firstLine="0"/>
              <w:jc w:val="left"/>
            </w:pPr>
            <w:r>
              <w:rPr>
                <w:rFonts w:ascii="宋体,Bold" w:hAnsi="宋体,Bold" w:eastAsia="宋体,Bold"/>
                <w:b/>
                <w:i w:val="0"/>
                <w:color w:val="000000"/>
                <w:sz w:val="21"/>
              </w:rPr>
              <w:t>D. 通用寄存器</w:t>
            </w:r>
          </w:p>
        </w:tc>
      </w:tr>
      <w:tr>
        <w:trPr>
          <w:trHeight w:hRule="exact" w:val="520"/>
        </w:trPr>
        <w:tc>
          <w:tcPr>
            <w:tcW w:type="dxa" w:w="1700"/>
            <w:tcBorders/>
            <w:shd w:fill="ffffff"/>
            <w:tcMar>
              <w:start w:w="0" w:type="dxa"/>
              <w:end w:w="0" w:type="dxa"/>
            </w:tcMar>
          </w:tcPr>
          <w:p>
            <w:pPr>
              <w:autoSpaceDN w:val="0"/>
              <w:autoSpaceDE w:val="0"/>
              <w:widowControl/>
              <w:spacing w:line="256" w:lineRule="exact" w:before="158" w:after="0"/>
              <w:ind w:left="0" w:right="13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指令</w:t>
            </w:r>
            <w:r>
              <w:rPr>
                <w:rFonts w:ascii="PMExtra" w:hAnsi="PMExtra" w:eastAsia="PMExtra"/>
                <w:b w:val="0"/>
                <w:i w:val="0"/>
                <w:color w:val="000000"/>
                <w:sz w:val="21"/>
              </w:rPr>
              <w:t>(</w:t>
            </w:r>
          </w:p>
        </w:tc>
        <w:tc>
          <w:tcPr>
            <w:tcW w:type="dxa" w:w="848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5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从主存储器中读出。</w:t>
            </w:r>
          </w:p>
        </w:tc>
      </w:tr>
      <w:tr>
        <w:trPr>
          <w:trHeight w:hRule="exact" w:val="42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总是根据程序计数器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114" w:right="0" w:firstLine="0"/>
              <w:jc w:val="left"/>
            </w:pPr>
            <w:r>
              <w:rPr>
                <w:rFonts w:ascii="宋体,Bold" w:hAnsi="宋体,Bold" w:eastAsia="宋体,Bold"/>
                <w:b/>
                <w:i w:val="0"/>
                <w:color w:val="000000"/>
                <w:sz w:val="21"/>
              </w:rPr>
              <w:t>B. 有时根据程序计数器</w:t>
            </w:r>
            <w:r>
              <w:rPr>
                <w:rFonts w:ascii="TimesNewRoman" w:hAnsi="TimesNewRoman" w:eastAsia="TimesNewRoman"/>
                <w:b w:val="0"/>
                <w:i w:val="0"/>
                <w:color w:val="000000"/>
                <w:sz w:val="21"/>
              </w:rPr>
              <w:t>,</w:t>
            </w:r>
            <w:r>
              <w:rPr>
                <w:rFonts w:ascii="宋体,Bold" w:hAnsi="宋体,Bold" w:eastAsia="宋体,Bold"/>
                <w:b/>
                <w:i w:val="0"/>
                <w:color w:val="000000"/>
                <w:sz w:val="21"/>
              </w:rPr>
              <w:t>有时根据转移指令</w:t>
            </w:r>
          </w:p>
        </w:tc>
      </w:tr>
      <w:tr>
        <w:trPr>
          <w:trHeight w:hRule="exact" w:val="460"/>
        </w:trPr>
        <w:tc>
          <w:tcPr>
            <w:tcW w:type="dxa" w:w="49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根据地址寄存器</w:t>
            </w:r>
          </w:p>
        </w:tc>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114" w:right="0" w:firstLine="0"/>
              <w:jc w:val="left"/>
            </w:pPr>
            <w:r>
              <w:rPr>
                <w:rFonts w:ascii="宋体,Bold" w:hAnsi="宋体,Bold" w:eastAsia="宋体,Bold"/>
                <w:b/>
                <w:i w:val="0"/>
                <w:color w:val="000000"/>
                <w:sz w:val="21"/>
              </w:rPr>
              <w:t>D. 有时根据程序计数器</w:t>
            </w:r>
            <w:r>
              <w:rPr>
                <w:rFonts w:ascii="TimesNewRoman" w:hAnsi="TimesNewRoman" w:eastAsia="TimesNewRoman"/>
                <w:b w:val="0"/>
                <w:i w:val="0"/>
                <w:color w:val="000000"/>
                <w:sz w:val="21"/>
              </w:rPr>
              <w:t>,</w:t>
            </w:r>
            <w:r>
              <w:rPr>
                <w:rFonts w:ascii="宋体,Bold" w:hAnsi="宋体,Bold" w:eastAsia="宋体,Bold"/>
                <w:b/>
                <w:i w:val="0"/>
                <w:color w:val="000000"/>
                <w:sz w:val="21"/>
              </w:rPr>
              <w:t>有时根据地址寄存器</w:t>
            </w:r>
          </w:p>
        </w:tc>
      </w:tr>
      <w:tr>
        <w:trPr>
          <w:trHeight w:hRule="exact" w:val="520"/>
        </w:trPr>
        <w:tc>
          <w:tcPr>
            <w:tcW w:type="dxa" w:w="323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属于</w:t>
            </w:r>
            <w:r>
              <w:rPr>
                <w:rFonts w:ascii="PMExtra" w:hAnsi="PMExtra" w:eastAsia="PMExtra"/>
                <w:b w:val="0"/>
                <w:i w:val="0"/>
                <w:color w:val="000000"/>
                <w:sz w:val="21"/>
              </w:rPr>
              <w:t>(</w:t>
            </w:r>
          </w:p>
        </w:tc>
        <w:tc>
          <w:tcPr>
            <w:tcW w:type="dxa" w:w="694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94" w:right="0" w:firstLine="0"/>
              <w:jc w:val="left"/>
            </w:pPr>
            <w:r>
              <w:rPr>
                <w:rFonts w:ascii="PMExtra" w:hAnsi="PMExtra" w:eastAsia="PMExtra"/>
                <w:b w:val="0"/>
                <w:i w:val="0"/>
                <w:color w:val="000000"/>
                <w:sz w:val="21"/>
              </w:rPr>
              <w:t>)</w:t>
            </w:r>
          </w:p>
        </w:tc>
      </w:tr>
      <w:tr>
        <w:trPr>
          <w:trHeight w:hRule="exact" w:val="500"/>
        </w:trPr>
        <w:tc>
          <w:tcPr>
            <w:tcW w:type="dxa" w:w="1700"/>
            <w:tcBorders/>
            <w:shd w:fill="ffffff"/>
            <w:tcMar>
              <w:start w:w="0" w:type="dxa"/>
              <w:end w:w="0" w:type="dxa"/>
            </w:tcMar>
          </w:tcPr>
          <w:p>
            <w:pPr>
              <w:autoSpaceDN w:val="0"/>
              <w:autoSpaceDE w:val="0"/>
              <w:widowControl/>
              <w:spacing w:line="210" w:lineRule="exact" w:before="128" w:after="0"/>
              <w:ind w:left="0" w:right="32" w:firstLine="0"/>
              <w:jc w:val="right"/>
            </w:pPr>
            <w:r>
              <w:rPr>
                <w:rFonts w:ascii="宋体,Bold" w:hAnsi="宋体,Bold" w:eastAsia="宋体,Bold"/>
                <w:b/>
                <w:i w:val="0"/>
                <w:color w:val="000000"/>
                <w:sz w:val="21"/>
              </w:rPr>
              <w:t>A. 运算器</w:t>
            </w:r>
          </w:p>
        </w:tc>
        <w:tc>
          <w:tcPr>
            <w:tcW w:type="dxa" w:w="32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0" w:right="1096" w:firstLine="0"/>
              <w:jc w:val="right"/>
            </w:pPr>
            <w:r>
              <w:rPr>
                <w:rFonts w:ascii="宋体,Bold" w:hAnsi="宋体,Bold" w:eastAsia="宋体,Bold"/>
                <w:b/>
                <w:i w:val="0"/>
                <w:color w:val="000000"/>
                <w:sz w:val="21"/>
              </w:rPr>
              <w:t>B. 控制器</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28" w:after="0"/>
              <w:ind w:left="114" w:right="0" w:firstLine="0"/>
              <w:jc w:val="left"/>
            </w:pPr>
            <w:r>
              <w:rPr>
                <w:rFonts w:ascii="宋体,Bold" w:hAnsi="宋体,Bold" w:eastAsia="宋体,Bold"/>
                <w:b/>
                <w:i w:val="0"/>
                <w:color w:val="000000"/>
                <w:sz w:val="21"/>
              </w:rPr>
              <w:t>C. 存储器</w:t>
            </w:r>
          </w:p>
        </w:tc>
        <w:tc>
          <w:tcPr>
            <w:tcW w:type="dxa" w:w="3300"/>
            <w:tcBorders/>
            <w:shd w:fill="ffffff"/>
            <w:tcMar>
              <w:start w:w="0" w:type="dxa"/>
              <w:end w:w="0" w:type="dxa"/>
            </w:tcMar>
          </w:tcPr>
          <w:p>
            <w:pPr>
              <w:autoSpaceDN w:val="0"/>
              <w:autoSpaceDE w:val="0"/>
              <w:widowControl/>
              <w:spacing w:line="232" w:lineRule="exact" w:before="122"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ALU</w:t>
            </w:r>
          </w:p>
        </w:tc>
      </w:tr>
      <w:tr>
        <w:trPr>
          <w:trHeight w:hRule="exact" w:val="480"/>
        </w:trPr>
        <w:tc>
          <w:tcPr>
            <w:tcW w:type="dxa" w:w="54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下面有关程序计数器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700"/>
            <w:gridSpan w:val="2"/>
            <w:tcBorders/>
            <w:shd w:fill="ffffff"/>
            <w:tcMar>
              <w:start w:w="0" w:type="dxa"/>
              <w:end w:w="0" w:type="dxa"/>
            </w:tcMar>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248"/>
        <w:ind w:left="1442" w:right="504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中总是存放指令地址</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的值由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在执行指令过程中进行修改</w:t>
      </w:r>
      <w:r>
        <w:br/>
      </w:r>
      <w:r>
        <w:rPr>
          <w:rFonts w:ascii="宋体,Bold" w:hAnsi="宋体,Bold" w:eastAsia="宋体,Bold"/>
          <w:b/>
          <w:i w:val="0"/>
          <w:color w:val="000000"/>
          <w:sz w:val="21"/>
        </w:rPr>
        <w:t>C. 转移指令时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的值总是修改为转移指令的目标地址</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的位数一般和存储器地址寄存器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MAR</w:t>
      </w:r>
      <w:r>
        <w:rPr>
          <w:rFonts w:ascii="PMExtra" w:hAnsi="PMExtra" w:eastAsia="PMExtra"/>
          <w:b w:val="0"/>
          <w:i w:val="0"/>
          <w:color w:val="000000"/>
          <w:sz w:val="21"/>
        </w:rPr>
        <w:t>)</w:t>
      </w:r>
      <w:r>
        <w:rPr>
          <w:rFonts w:ascii="宋体,Bold" w:hAnsi="宋体,Bold" w:eastAsia="宋体,Bold"/>
          <w:b/>
          <w:i w:val="0"/>
          <w:color w:val="000000"/>
          <w:sz w:val="21"/>
        </w:rPr>
        <w:t xml:space="preserve"> 的位数一样</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0"/>
        </w:trPr>
        <w:tc>
          <w:tcPr>
            <w:tcW w:type="dxa" w:w="6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可以使用字节地址或字地址</w:t>
            </w:r>
            <w:r>
              <w:rPr>
                <w:rFonts w:ascii="TimesNewRoman" w:hAnsi="TimesNewRoman" w:eastAsia="TimesNewRoman"/>
                <w:b w:val="0"/>
                <w:i w:val="0"/>
                <w:color w:val="000000"/>
                <w:sz w:val="21"/>
              </w:rPr>
              <w:t>,</w:t>
            </w:r>
            <w:r>
              <w:rPr>
                <w:rFonts w:ascii="宋体,Bold" w:hAnsi="宋体,Bold" w:eastAsia="宋体,Bold"/>
                <w:b/>
                <w:i w:val="0"/>
                <w:color w:val="000000"/>
                <w:sz w:val="21"/>
              </w:rPr>
              <w:t>其位数取决于</w:t>
            </w:r>
            <w:r>
              <w:rPr>
                <w:rFonts w:ascii="PMExtra" w:hAnsi="PMExtra" w:eastAsia="PMExtra"/>
                <w:b w:val="0"/>
                <w:i w:val="0"/>
                <w:color w:val="000000"/>
                <w:sz w:val="21"/>
              </w:rPr>
              <w:t>(</w:t>
            </w:r>
          </w:p>
        </w:tc>
        <w:tc>
          <w:tcPr>
            <w:tcW w:type="dxa" w:w="3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7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8" w:after="0"/>
              <w:ind w:left="1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20"/>
        </w:trPr>
        <w:tc>
          <w:tcPr>
            <w:tcW w:type="dxa" w:w="2500"/>
            <w:tcBorders/>
            <w:shd w:fill="ffffff"/>
            <w:tcMar>
              <w:start w:w="0" w:type="dxa"/>
              <w:end w:w="0" w:type="dxa"/>
            </w:tcMar>
          </w:tcPr>
          <w:p>
            <w:pPr>
              <w:autoSpaceDN w:val="0"/>
              <w:autoSpaceDE w:val="0"/>
              <w:widowControl/>
              <w:spacing w:line="232" w:lineRule="exact" w:before="98" w:after="0"/>
              <w:ind w:left="0" w:right="3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存储器的容量</w:t>
            </w:r>
          </w:p>
        </w:tc>
        <w:tc>
          <w:tcPr>
            <w:tcW w:type="dxa" w:w="2180"/>
            <w:tcBorders/>
            <w:shd w:fill="ffffff"/>
            <w:tcMar>
              <w:start w:w="0" w:type="dxa"/>
              <w:end w:w="0" w:type="dxa"/>
            </w:tcMar>
          </w:tcPr>
          <w:p>
            <w:pPr>
              <w:autoSpaceDN w:val="0"/>
              <w:autoSpaceDE w:val="0"/>
              <w:widowControl/>
              <w:spacing w:line="232" w:lineRule="exact" w:before="98" w:after="0"/>
              <w:ind w:left="0" w:right="346"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机器字长</w:t>
            </w:r>
          </w:p>
        </w:tc>
        <w:tc>
          <w:tcPr>
            <w:tcW w:type="dxa" w:w="2060"/>
            <w:tcBorders/>
            <w:shd w:fill="ffffff"/>
            <w:tcMar>
              <w:start w:w="0" w:type="dxa"/>
              <w:end w:w="0" w:type="dxa"/>
            </w:tcMar>
          </w:tcPr>
          <w:p>
            <w:pPr>
              <w:autoSpaceDN w:val="0"/>
              <w:autoSpaceDE w:val="0"/>
              <w:widowControl/>
              <w:spacing w:line="232" w:lineRule="exact" w:before="98" w:after="0"/>
              <w:ind w:left="0" w:right="20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指令字长</w:t>
            </w:r>
          </w:p>
        </w:tc>
        <w:tc>
          <w:tcPr>
            <w:tcW w:type="dxa" w:w="1805"/>
            <w:vMerge/>
            <w:tcBorders/>
          </w:tcPr>
          <w:p/>
        </w:tc>
        <w:tc>
          <w:tcPr>
            <w:tcW w:type="dxa" w:w="1805"/>
            <w:vMerge/>
            <w:tcBorders/>
          </w:tcPr>
          <w:p/>
        </w:tc>
      </w:tr>
      <w:tr>
        <w:trPr>
          <w:trHeight w:hRule="exact" w:val="422"/>
        </w:trPr>
        <w:tc>
          <w:tcPr>
            <w:tcW w:type="dxa" w:w="2500"/>
            <w:tcBorders/>
            <w:shd w:fill="ffffff"/>
            <w:tcMar>
              <w:start w:w="0" w:type="dxa"/>
              <w:end w:w="0" w:type="dxa"/>
            </w:tcMar>
          </w:tcPr>
          <w:p>
            <w:pPr>
              <w:autoSpaceDN w:val="0"/>
              <w:autoSpaceDE w:val="0"/>
              <w:widowControl/>
              <w:spacing w:line="234" w:lineRule="exact" w:before="128" w:after="0"/>
              <w:ind w:left="0" w:right="13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180"/>
            <w:tcBorders/>
            <w:shd w:fill="ffffff"/>
            <w:tcMar>
              <w:start w:w="0" w:type="dxa"/>
              <w:end w:w="0" w:type="dxa"/>
            </w:tcMar>
          </w:tcPr>
          <w:p>
            <w:pPr>
              <w:autoSpaceDN w:val="0"/>
              <w:autoSpaceDE w:val="0"/>
              <w:widowControl/>
              <w:spacing w:line="234" w:lineRule="exact" w:before="128"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060"/>
            <w:tcBorders/>
            <w:shd w:fill="ffffff"/>
            <w:tcMar>
              <w:start w:w="0" w:type="dxa"/>
              <w:end w:w="0" w:type="dxa"/>
            </w:tcMar>
          </w:tcPr>
          <w:p>
            <w:pPr>
              <w:autoSpaceDN w:val="0"/>
              <w:autoSpaceDE w:val="0"/>
              <w:widowControl/>
              <w:spacing w:line="234" w:lineRule="exact" w:before="128" w:after="0"/>
              <w:ind w:left="3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805"/>
            <w:vMerge/>
            <w:tcBorders/>
          </w:tcPr>
          <w:p/>
        </w:tc>
        <w:tc>
          <w:tcPr>
            <w:tcW w:type="dxa" w:w="1805"/>
            <w:vMerge/>
            <w:tcBorders/>
          </w:tcPr>
          <w:p/>
        </w:tc>
      </w:tr>
    </w:tbl>
    <w:p>
      <w:pPr>
        <w:autoSpaceDN w:val="0"/>
        <w:autoSpaceDE w:val="0"/>
        <w:widowControl/>
        <w:spacing w:line="240" w:lineRule="exact" w:before="9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4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760"/>
            <w:tcBorders>
              <w:bottom w:sz="3.9760000705718994" w:val="single" w:color="#000000"/>
            </w:tcBorders>
            <w:tcMar>
              <w:start w:w="0" w:type="dxa"/>
              <w:end w:w="0" w:type="dxa"/>
            </w:tcMar>
          </w:tcPr>
          <w:p/>
        </w:tc>
        <w:tc>
          <w:tcPr>
            <w:tcW w:type="dxa" w:w="3448"/>
            <w:tcBorders>
              <w:bottom w:sz="3.9760000705718994" w:val="single" w:color="#000000"/>
            </w:tcBorders>
            <w:tcMar>
              <w:start w:w="0" w:type="dxa"/>
              <w:end w:w="0" w:type="dxa"/>
            </w:tcMar>
          </w:tcPr>
          <w:p>
            <w:pPr>
              <w:autoSpaceDN w:val="0"/>
              <w:autoSpaceDE w:val="0"/>
              <w:widowControl/>
              <w:spacing w:line="240" w:lineRule="exact" w:before="58" w:after="0"/>
              <w:ind w:left="570" w:right="0" w:firstLine="0"/>
              <w:jc w:val="left"/>
            </w:pPr>
            <w:r>
              <w:rPr>
                <w:rFonts w:ascii="华文中宋" w:hAnsi="华文中宋" w:eastAsia="华文中宋"/>
                <w:b w:val="0"/>
                <w:i w:val="0"/>
                <w:color w:val="000000"/>
                <w:sz w:val="21"/>
              </w:rPr>
              <w:t>速刷CO·王道·5.中央处理器</w:t>
            </w:r>
          </w:p>
        </w:tc>
      </w:tr>
      <w:tr>
        <w:trPr>
          <w:trHeight w:hRule="exact" w:val="640"/>
        </w:trPr>
        <w:tc>
          <w:tcPr>
            <w:tcW w:type="dxa" w:w="548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下列关于程序计数器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760"/>
            <w:tcBorders>
              <w:top w:sz="3.9760000705718994" w:val="single" w:color="#000000"/>
            </w:tcBorders>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c>
          <w:tcPr>
            <w:tcW w:type="dxa" w:w="3448"/>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5328" w:firstLine="0"/>
        <w:jc w:val="left"/>
      </w:pPr>
      <w:r>
        <w:rPr>
          <w:rFonts w:ascii="宋体,Bold" w:hAnsi="宋体,Bold" w:eastAsia="宋体,Bold"/>
          <w:b/>
          <w:i w:val="0"/>
          <w:color w:val="000000"/>
          <w:sz w:val="21"/>
        </w:rPr>
        <w:t>A. 机器指令中不能显式地使用</w:t>
      </w:r>
      <w:r>
        <w:rPr>
          <w:rFonts w:ascii="TimesNewRoman,Italic" w:hAnsi="TimesNewRoman,Italic" w:eastAsia="TimesNewRoman,Italic"/>
          <w:b w:val="0"/>
          <w:i/>
          <w:color w:val="000000"/>
          <w:sz w:val="21"/>
        </w:rPr>
        <w:t xml:space="preserve">PC </w:t>
      </w:r>
      <w:r>
        <w:br/>
      </w:r>
      <w:r>
        <w:rPr>
          <w:rFonts w:ascii="宋体,Bold" w:hAnsi="宋体,Bold" w:eastAsia="宋体,Bold"/>
          <w:b/>
          <w:i w:val="0"/>
          <w:color w:val="000000"/>
          <w:sz w:val="21"/>
        </w:rPr>
        <w:t>B. 指令顺序执行时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值总是自动加</w:t>
      </w:r>
      <w:r>
        <w:rPr>
          <w:rFonts w:ascii="TimesNewRoman" w:hAnsi="TimesNewRoman" w:eastAsia="TimesNewRoman"/>
          <w:b w:val="0"/>
          <w:i w:val="0"/>
          <w:color w:val="000000"/>
          <w:sz w:val="21"/>
        </w:rPr>
        <w:t xml:space="preserve">1 </w:t>
      </w:r>
      <w:r>
        <w:br/>
      </w:r>
      <w:r>
        <w:rPr>
          <w:rFonts w:ascii="宋体,Bold" w:hAnsi="宋体,Bold" w:eastAsia="宋体,Bold"/>
          <w:b/>
          <w:i w:val="0"/>
          <w:color w:val="000000"/>
          <w:sz w:val="21"/>
        </w:rPr>
        <w:t>C. 调用指令执行后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值一定是被调用过程的入口地址</w:t>
      </w:r>
      <w:r>
        <w:br/>
      </w:r>
      <w:r>
        <w:rPr>
          <w:rFonts w:ascii="宋体,Bold" w:hAnsi="宋体,Bold" w:eastAsia="宋体,Bold"/>
          <w:b/>
          <w:i w:val="0"/>
          <w:color w:val="000000"/>
          <w:sz w:val="21"/>
        </w:rPr>
        <w:t>D. 无条件转移指令执行后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值一定是转移目标地址</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10"/>
        </w:trPr>
        <w:tc>
          <w:tcPr>
            <w:tcW w:type="dxa" w:w="410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指令寄存器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IR</w:t>
            </w:r>
            <w:r>
              <w:rPr>
                <w:rFonts w:ascii="PMExtra" w:hAnsi="PMExtra" w:eastAsia="PMExtra"/>
                <w:b w:val="0"/>
                <w:i w:val="0"/>
                <w:color w:val="000000"/>
                <w:sz w:val="21"/>
              </w:rPr>
              <w:t>)</w:t>
            </w:r>
            <w:r>
              <w:rPr>
                <w:rFonts w:ascii="宋体,Bold" w:hAnsi="宋体,Bold" w:eastAsia="宋体,Bold"/>
                <w:b/>
                <w:i w:val="0"/>
                <w:color w:val="000000"/>
                <w:sz w:val="21"/>
              </w:rPr>
              <w:t xml:space="preserve"> 的位数取决于</w:t>
            </w:r>
            <w:r>
              <w:rPr>
                <w:rFonts w:ascii="PMExtra" w:hAnsi="PMExtra" w:eastAsia="PMExtra"/>
                <w:b w:val="0"/>
                <w:i w:val="0"/>
                <w:color w:val="000000"/>
                <w:sz w:val="21"/>
              </w:rPr>
              <w:t>(</w:t>
            </w:r>
          </w:p>
        </w:tc>
        <w:tc>
          <w:tcPr>
            <w:tcW w:type="dxa" w:w="617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2" w:lineRule="exact" w:before="130" w:after="0"/>
              <w:ind w:left="0" w:right="288" w:firstLine="0"/>
              <w:jc w:val="right"/>
            </w:pPr>
            <w:r>
              <w:rPr>
                <w:rFonts w:ascii="宋体,Bold" w:hAnsi="宋体,Bold" w:eastAsia="宋体,Bold"/>
                <w:b/>
                <w:i w:val="0"/>
                <w:color w:val="000000"/>
                <w:sz w:val="21"/>
              </w:rPr>
              <w:t>A. 存储器的容量</w:t>
            </w:r>
          </w:p>
        </w:tc>
        <w:tc>
          <w:tcPr>
            <w:tcW w:type="dxa" w:w="17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0" w:after="0"/>
              <w:ind w:left="0" w:right="0" w:firstLine="0"/>
              <w:jc w:val="center"/>
            </w:pPr>
            <w:r>
              <w:rPr>
                <w:rFonts w:ascii="宋体,Bold" w:hAnsi="宋体,Bold" w:eastAsia="宋体,Bold"/>
                <w:b/>
                <w:i w:val="0"/>
                <w:color w:val="000000"/>
                <w:sz w:val="21"/>
              </w:rPr>
              <w:t>B. 机器字长</w:t>
            </w:r>
          </w:p>
        </w:tc>
        <w:tc>
          <w:tcPr>
            <w:tcW w:type="dxa" w:w="2480"/>
            <w:gridSpan w:val="2"/>
            <w:tcBorders/>
            <w:shd w:fill="ffffff"/>
            <w:tcMar>
              <w:start w:w="0" w:type="dxa"/>
              <w:end w:w="0" w:type="dxa"/>
            </w:tcMar>
            <w:tcMar>
              <w:start w:w="0" w:type="dxa"/>
              <w:end w:w="0" w:type="dxa"/>
            </w:tcMar>
          </w:tcPr>
          <w:p>
            <w:pPr>
              <w:autoSpaceDN w:val="0"/>
              <w:autoSpaceDE w:val="0"/>
              <w:widowControl/>
              <w:spacing w:line="212" w:lineRule="exact" w:before="130" w:after="0"/>
              <w:ind w:left="0" w:right="590" w:firstLine="0"/>
              <w:jc w:val="right"/>
            </w:pPr>
            <w:r>
              <w:rPr>
                <w:rFonts w:ascii="宋体,Bold" w:hAnsi="宋体,Bold" w:eastAsia="宋体,Bold"/>
                <w:b/>
                <w:i w:val="0"/>
                <w:color w:val="000000"/>
                <w:sz w:val="21"/>
              </w:rPr>
              <w:t>C. 指令字长</w:t>
            </w:r>
          </w:p>
        </w:tc>
        <w:tc>
          <w:tcPr>
            <w:tcW w:type="dxa" w:w="3500"/>
            <w:gridSpan w:val="2"/>
            <w:tcBorders/>
            <w:shd w:fill="ffffff"/>
            <w:tcMar>
              <w:start w:w="0" w:type="dxa"/>
              <w:end w:w="0" w:type="dxa"/>
            </w:tcMar>
            <w:tcMar>
              <w:start w:w="0" w:type="dxa"/>
              <w:end w:w="0" w:type="dxa"/>
            </w:tcMar>
          </w:tcPr>
          <w:p>
            <w:pPr>
              <w:autoSpaceDN w:val="0"/>
              <w:autoSpaceDE w:val="0"/>
              <w:widowControl/>
              <w:spacing w:line="212" w:lineRule="exact" w:before="130" w:after="0"/>
              <w:ind w:left="408" w:right="0" w:firstLine="0"/>
              <w:jc w:val="left"/>
            </w:pPr>
            <w:r>
              <w:rPr>
                <w:rFonts w:ascii="宋体,Bold" w:hAnsi="宋体,Bold" w:eastAsia="宋体,Bold"/>
                <w:b/>
                <w:i w:val="0"/>
                <w:color w:val="000000"/>
                <w:sz w:val="21"/>
              </w:rPr>
              <w:t>D. 存储字长</w:t>
            </w:r>
          </w:p>
        </w:tc>
      </w:tr>
      <w:tr>
        <w:trPr>
          <w:trHeight w:hRule="exact" w:val="520"/>
        </w:trPr>
        <w:tc>
          <w:tcPr>
            <w:tcW w:type="dxa" w:w="4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中通用寄存器的位数取决于</w:t>
            </w:r>
            <w:r>
              <w:rPr>
                <w:rFonts w:ascii="PMExtra" w:hAnsi="PMExtra" w:eastAsia="PMExtra"/>
                <w:b w:val="0"/>
                <w:i w:val="0"/>
                <w:color w:val="000000"/>
                <w:sz w:val="21"/>
              </w:rPr>
              <w:t>(</w:t>
            </w:r>
          </w:p>
        </w:tc>
        <w:tc>
          <w:tcPr>
            <w:tcW w:type="dxa" w:w="5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88" w:right="0" w:firstLine="0"/>
              <w:jc w:val="left"/>
            </w:pPr>
            <w:r>
              <w:rPr>
                <w:rFonts w:ascii="PMExtra" w:hAnsi="PMExtra" w:eastAsia="PMExtra"/>
                <w:b w:val="0"/>
                <w:i w:val="0"/>
                <w:color w:val="000000"/>
                <w:sz w:val="21"/>
              </w:rPr>
              <w:t>)</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288" w:firstLine="0"/>
              <w:jc w:val="right"/>
            </w:pPr>
            <w:r>
              <w:rPr>
                <w:rFonts w:ascii="宋体,Bold" w:hAnsi="宋体,Bold" w:eastAsia="宋体,Bold"/>
                <w:b/>
                <w:i w:val="0"/>
                <w:color w:val="000000"/>
                <w:sz w:val="21"/>
              </w:rPr>
              <w:t>A. 存储器的容量</w:t>
            </w:r>
          </w:p>
        </w:tc>
        <w:tc>
          <w:tcPr>
            <w:tcW w:type="dxa" w:w="17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290" w:right="0" w:firstLine="0"/>
              <w:jc w:val="left"/>
            </w:pPr>
            <w:r>
              <w:rPr>
                <w:rFonts w:ascii="宋体,Bold" w:hAnsi="宋体,Bold" w:eastAsia="宋体,Bold"/>
                <w:b/>
                <w:i w:val="0"/>
                <w:color w:val="000000"/>
                <w:sz w:val="21"/>
              </w:rPr>
              <w:t>B. 指令的长度</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590" w:firstLine="0"/>
              <w:jc w:val="right"/>
            </w:pPr>
            <w:r>
              <w:rPr>
                <w:rFonts w:ascii="宋体,Bold" w:hAnsi="宋体,Bold" w:eastAsia="宋体,Bold"/>
                <w:b/>
                <w:i w:val="0"/>
                <w:color w:val="000000"/>
                <w:sz w:val="21"/>
              </w:rPr>
              <w:t>C. 机器字长</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130" w:after="0"/>
              <w:ind w:left="408" w:right="0" w:firstLine="0"/>
              <w:jc w:val="left"/>
            </w:pPr>
            <w:r>
              <w:rPr>
                <w:rFonts w:ascii="宋体,Bold" w:hAnsi="宋体,Bold" w:eastAsia="宋体,Bold"/>
                <w:b/>
                <w:i w:val="0"/>
                <w:color w:val="000000"/>
                <w:sz w:val="21"/>
              </w:rPr>
              <w:t>D. 都不对</w:t>
            </w:r>
          </w:p>
        </w:tc>
      </w:tr>
      <w:tr>
        <w:trPr>
          <w:trHeight w:hRule="exact" w:val="520"/>
        </w:trPr>
        <w:tc>
          <w:tcPr>
            <w:tcW w:type="dxa" w:w="329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中的通用寄存器</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698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4" w:right="0" w:firstLine="0"/>
              <w:jc w:val="left"/>
            </w:pPr>
            <w:r>
              <w:rPr>
                <w:rFonts w:ascii="PMExtra" w:hAnsi="PMExtra" w:eastAsia="PMExtra"/>
                <w:b w:val="0"/>
                <w:i w:val="0"/>
                <w:color w:val="000000"/>
                <w:sz w:val="21"/>
              </w:rPr>
              <w:t>)</w:t>
            </w:r>
          </w:p>
        </w:tc>
      </w:tr>
      <w:tr>
        <w:trPr>
          <w:trHeight w:hRule="exact" w:val="420"/>
        </w:trPr>
        <w:tc>
          <w:tcPr>
            <w:tcW w:type="dxa" w:w="4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A. 只能存放数据</w:t>
            </w:r>
            <w:r>
              <w:rPr>
                <w:rFonts w:ascii="TimesNewRoman" w:hAnsi="TimesNewRoman" w:eastAsia="TimesNewRoman"/>
                <w:b w:val="0"/>
                <w:i w:val="0"/>
                <w:color w:val="000000"/>
                <w:sz w:val="21"/>
              </w:rPr>
              <w:t>,</w:t>
            </w:r>
            <w:r>
              <w:rPr>
                <w:rFonts w:ascii="宋体,Bold" w:hAnsi="宋体,Bold" w:eastAsia="宋体,Bold"/>
                <w:b/>
                <w:i w:val="0"/>
                <w:color w:val="000000"/>
                <w:sz w:val="21"/>
              </w:rPr>
              <w:t>不能存放地址</w:t>
            </w:r>
          </w:p>
        </w:tc>
        <w:tc>
          <w:tcPr>
            <w:tcW w:type="dxa" w:w="5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34" w:right="0" w:firstLine="0"/>
              <w:jc w:val="left"/>
            </w:pPr>
            <w:r>
              <w:rPr>
                <w:rFonts w:ascii="宋体,Bold" w:hAnsi="宋体,Bold" w:eastAsia="宋体,Bold"/>
                <w:b/>
                <w:i w:val="0"/>
                <w:color w:val="000000"/>
                <w:sz w:val="21"/>
              </w:rPr>
              <w:t>B. 可以存放数据和地址</w:t>
            </w:r>
          </w:p>
        </w:tc>
      </w:tr>
      <w:tr>
        <w:trPr>
          <w:trHeight w:hRule="exact" w:val="480"/>
        </w:trPr>
        <w:tc>
          <w:tcPr>
            <w:tcW w:type="dxa" w:w="4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既不能存放数据</w:t>
            </w:r>
            <w:r>
              <w:rPr>
                <w:rFonts w:ascii="TimesNewRoman" w:hAnsi="TimesNewRoman" w:eastAsia="TimesNewRoman"/>
                <w:b w:val="0"/>
                <w:i w:val="0"/>
                <w:color w:val="000000"/>
                <w:sz w:val="21"/>
              </w:rPr>
              <w:t>,</w:t>
            </w:r>
            <w:r>
              <w:rPr>
                <w:rFonts w:ascii="宋体,Bold" w:hAnsi="宋体,Bold" w:eastAsia="宋体,Bold"/>
                <w:b/>
                <w:i w:val="0"/>
                <w:color w:val="000000"/>
                <w:sz w:val="21"/>
              </w:rPr>
              <w:t>又不能存放地址</w:t>
            </w:r>
          </w:p>
        </w:tc>
        <w:tc>
          <w:tcPr>
            <w:tcW w:type="dxa" w:w="5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734" w:right="0" w:firstLine="0"/>
              <w:jc w:val="left"/>
            </w:pPr>
            <w:r>
              <w:rPr>
                <w:rFonts w:ascii="宋体,Bold" w:hAnsi="宋体,Bold" w:eastAsia="宋体,Bold"/>
                <w:b/>
                <w:i w:val="0"/>
                <w:color w:val="000000"/>
                <w:sz w:val="21"/>
              </w:rPr>
              <w:t>D. 可以存放数据和地址</w:t>
            </w:r>
            <w:r>
              <w:rPr>
                <w:rFonts w:ascii="TimesNewRoman" w:hAnsi="TimesNewRoman" w:eastAsia="TimesNewRoman"/>
                <w:b w:val="0"/>
                <w:i w:val="0"/>
                <w:color w:val="000000"/>
                <w:sz w:val="21"/>
              </w:rPr>
              <w:t>,</w:t>
            </w:r>
            <w:r>
              <w:rPr>
                <w:rFonts w:ascii="宋体,Bold" w:hAnsi="宋体,Bold" w:eastAsia="宋体,Bold"/>
                <w:b/>
                <w:i w:val="0"/>
                <w:color w:val="000000"/>
                <w:sz w:val="21"/>
              </w:rPr>
              <w:t>还可以替代指令寄存器</w:t>
            </w:r>
          </w:p>
        </w:tc>
      </w:tr>
      <w:tr>
        <w:trPr>
          <w:trHeight w:hRule="exact" w:val="520"/>
        </w:trPr>
        <w:tc>
          <w:tcPr>
            <w:tcW w:type="dxa" w:w="59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在计算机系统中表征程序和机器运行状态的部件是</w:t>
            </w:r>
            <w:r>
              <w:rPr>
                <w:rFonts w:ascii="PMExtra" w:hAnsi="PMExtra" w:eastAsia="PMExtra"/>
                <w:b w:val="0"/>
                <w:i w:val="0"/>
                <w:color w:val="000000"/>
                <w:sz w:val="21"/>
              </w:rPr>
              <w:t>(</w:t>
            </w:r>
          </w:p>
        </w:tc>
        <w:tc>
          <w:tcPr>
            <w:tcW w:type="dxa" w:w="4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0" w:right="0" w:firstLine="0"/>
              <w:jc w:val="left"/>
            </w:pPr>
            <w:r>
              <w:rPr>
                <w:rFonts w:ascii="PMExtra" w:hAnsi="PMExtra" w:eastAsia="PMExtra"/>
                <w:b w:val="0"/>
                <w:i w:val="0"/>
                <w:color w:val="000000"/>
                <w:sz w:val="21"/>
              </w:rPr>
              <w:t>)</w:t>
            </w:r>
          </w:p>
        </w:tc>
      </w:tr>
      <w:tr>
        <w:trPr>
          <w:trHeight w:hRule="exact" w:val="480"/>
        </w:trPr>
        <w:tc>
          <w:tcPr>
            <w:tcW w:type="dxa" w:w="2484"/>
            <w:tcBorders/>
            <w:shd w:fill="ffffff"/>
            <w:tcMar>
              <w:start w:w="0" w:type="dxa"/>
              <w:end w:w="0" w:type="dxa"/>
            </w:tcMar>
          </w:tcPr>
          <w:p>
            <w:pPr>
              <w:autoSpaceDN w:val="0"/>
              <w:autoSpaceDE w:val="0"/>
              <w:widowControl/>
              <w:spacing w:line="210" w:lineRule="exact" w:before="120" w:after="0"/>
              <w:ind w:left="0" w:right="394" w:firstLine="0"/>
              <w:jc w:val="right"/>
            </w:pPr>
            <w:r>
              <w:rPr>
                <w:rFonts w:ascii="宋体,Bold" w:hAnsi="宋体,Bold" w:eastAsia="宋体,Bold"/>
                <w:b/>
                <w:i w:val="0"/>
                <w:color w:val="000000"/>
                <w:sz w:val="21"/>
              </w:rPr>
              <w:t>A. 程序计数器</w:t>
            </w:r>
          </w:p>
        </w:tc>
        <w:tc>
          <w:tcPr>
            <w:tcW w:type="dxa" w:w="181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94" w:right="0" w:firstLine="0"/>
              <w:jc w:val="left"/>
            </w:pPr>
            <w:r>
              <w:rPr>
                <w:rFonts w:ascii="宋体,Bold" w:hAnsi="宋体,Bold" w:eastAsia="宋体,Bold"/>
                <w:b/>
                <w:i w:val="0"/>
                <w:color w:val="000000"/>
                <w:sz w:val="21"/>
              </w:rPr>
              <w:t>B. 累加寄存器</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380" w:firstLine="0"/>
              <w:jc w:val="right"/>
            </w:pPr>
            <w:r>
              <w:rPr>
                <w:rFonts w:ascii="宋体,Bold" w:hAnsi="宋体,Bold" w:eastAsia="宋体,Bold"/>
                <w:b/>
                <w:i w:val="0"/>
                <w:color w:val="000000"/>
                <w:sz w:val="21"/>
              </w:rPr>
              <w:t>C. 中断寄存器</w:t>
            </w:r>
          </w:p>
        </w:tc>
        <w:tc>
          <w:tcPr>
            <w:tcW w:type="dxa" w:w="3500"/>
            <w:gridSpan w:val="2"/>
            <w:tcBorders/>
            <w:shd w:fill="ffffff"/>
            <w:tcMar>
              <w:start w:w="0" w:type="dxa"/>
              <w:end w:w="0" w:type="dxa"/>
            </w:tcMar>
            <w:tcMar>
              <w:start w:w="0" w:type="dxa"/>
              <w:end w:w="0" w:type="dxa"/>
            </w:tcMar>
          </w:tcPr>
          <w:p>
            <w:pPr>
              <w:autoSpaceDN w:val="0"/>
              <w:autoSpaceDE w:val="0"/>
              <w:widowControl/>
              <w:spacing w:line="210" w:lineRule="exact" w:before="120" w:after="0"/>
              <w:ind w:left="408" w:right="0" w:firstLine="0"/>
              <w:jc w:val="left"/>
            </w:pPr>
            <w:r>
              <w:rPr>
                <w:rFonts w:ascii="宋体,Bold" w:hAnsi="宋体,Bold" w:eastAsia="宋体,Bold"/>
                <w:b/>
                <w:i w:val="0"/>
                <w:color w:val="000000"/>
                <w:sz w:val="21"/>
              </w:rPr>
              <w:t>D. 程序状态字寄存器</w:t>
            </w:r>
          </w:p>
        </w:tc>
      </w:tr>
      <w:tr>
        <w:trPr>
          <w:trHeight w:hRule="exact" w:val="520"/>
        </w:trPr>
        <w:tc>
          <w:tcPr>
            <w:tcW w:type="dxa" w:w="32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状态寄存器用来存放</w:t>
            </w:r>
            <w:r>
              <w:rPr>
                <w:rFonts w:ascii="PMExtra" w:hAnsi="PMExtra" w:eastAsia="PMExtra"/>
                <w:b w:val="0"/>
                <w:i w:val="0"/>
                <w:color w:val="000000"/>
                <w:sz w:val="21"/>
              </w:rPr>
              <w:t>(</w:t>
            </w:r>
          </w:p>
        </w:tc>
        <w:tc>
          <w:tcPr>
            <w:tcW w:type="dxa" w:w="70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94" w:right="0" w:firstLine="0"/>
              <w:jc w:val="left"/>
            </w:pPr>
            <w:r>
              <w:rPr>
                <w:rFonts w:ascii="PMExtra" w:hAnsi="PMExtra" w:eastAsia="PMExtra"/>
                <w:b w:val="0"/>
                <w:i w:val="0"/>
                <w:color w:val="000000"/>
                <w:sz w:val="21"/>
              </w:rPr>
              <w:t>)</w:t>
            </w:r>
          </w:p>
        </w:tc>
      </w:tr>
      <w:tr>
        <w:trPr>
          <w:trHeight w:hRule="exact" w:val="400"/>
        </w:trPr>
        <w:tc>
          <w:tcPr>
            <w:tcW w:type="dxa" w:w="4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722" w:right="0" w:firstLine="0"/>
              <w:jc w:val="left"/>
            </w:pPr>
            <w:r>
              <w:rPr>
                <w:rFonts w:ascii="宋体,Bold" w:hAnsi="宋体,Bold" w:eastAsia="宋体,Bold"/>
                <w:b/>
                <w:i w:val="0"/>
                <w:color w:val="000000"/>
                <w:sz w:val="21"/>
              </w:rPr>
              <w:t>A. 算术运算结果</w:t>
            </w:r>
          </w:p>
        </w:tc>
        <w:tc>
          <w:tcPr>
            <w:tcW w:type="dxa" w:w="5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734" w:right="0" w:firstLine="0"/>
              <w:jc w:val="left"/>
            </w:pPr>
            <w:r>
              <w:rPr>
                <w:rFonts w:ascii="宋体,Bold" w:hAnsi="宋体,Bold" w:eastAsia="宋体,Bold"/>
                <w:b/>
                <w:i w:val="0"/>
                <w:color w:val="000000"/>
                <w:sz w:val="21"/>
              </w:rPr>
              <w:t>B. 逻辑运算结果</w:t>
            </w:r>
          </w:p>
        </w:tc>
      </w:tr>
      <w:tr>
        <w:trPr>
          <w:trHeight w:hRule="exact" w:val="460"/>
        </w:trPr>
        <w:tc>
          <w:tcPr>
            <w:tcW w:type="dxa" w:w="43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运算类型</w:t>
            </w:r>
          </w:p>
        </w:tc>
        <w:tc>
          <w:tcPr>
            <w:tcW w:type="dxa" w:w="5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34" w:right="0" w:firstLine="0"/>
              <w:jc w:val="left"/>
            </w:pPr>
            <w:r>
              <w:rPr>
                <w:rFonts w:ascii="宋体,Bold" w:hAnsi="宋体,Bold" w:eastAsia="宋体,Bold"/>
                <w:b/>
                <w:i w:val="0"/>
                <w:color w:val="000000"/>
                <w:sz w:val="21"/>
              </w:rPr>
              <w:t>D. 算术、逻辑运算及测试指令的结果状态</w:t>
            </w:r>
          </w:p>
        </w:tc>
      </w:tr>
      <w:tr>
        <w:trPr>
          <w:trHeight w:hRule="exact" w:val="472"/>
        </w:trPr>
        <w:tc>
          <w:tcPr>
            <w:tcW w:type="dxa" w:w="79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下列关于标志寄存器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EFLAGS</w:t>
            </w:r>
            <w:r>
              <w:rPr>
                <w:rFonts w:ascii="宋体,Bold" w:hAnsi="宋体,Bold" w:eastAsia="宋体,Bold"/>
                <w:b/>
                <w:i w:val="0"/>
                <w:color w:val="000000"/>
                <w:sz w:val="21"/>
              </w:rPr>
              <w:t xml:space="preserve"> 寄存器或</w:t>
            </w:r>
            <w:r>
              <w:rPr>
                <w:rFonts w:ascii="TimesNewRoman,Italic" w:hAnsi="TimesNewRoman,Italic" w:eastAsia="TimesNewRoman,Italic"/>
                <w:b w:val="0"/>
                <w:i/>
                <w:color w:val="000000"/>
                <w:sz w:val="21"/>
              </w:rPr>
              <w:t>PSW</w:t>
            </w:r>
            <w:r>
              <w:rPr>
                <w:rFonts w:ascii="宋体,Bold" w:hAnsi="宋体,Bold" w:eastAsia="宋体,Bold"/>
                <w:b/>
                <w:i w:val="0"/>
                <w:color w:val="000000"/>
                <w:sz w:val="21"/>
              </w:rPr>
              <w:t xml:space="preserve"> 寄存器</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6" w:lineRule="exact" w:before="156" w:after="0"/>
              <w:ind w:left="110" w:right="0" w:firstLine="0"/>
              <w:jc w:val="left"/>
            </w:pPr>
            <w:r>
              <w:rPr>
                <w:rFonts w:ascii="PMExtra" w:hAnsi="PMExtra" w:eastAsia="PMExtra"/>
                <w:b w:val="0"/>
                <w:i w:val="0"/>
                <w:color w:val="000000"/>
                <w:sz w:val="21"/>
              </w:rPr>
              <w:t>)</w:t>
            </w:r>
          </w:p>
        </w:tc>
      </w:tr>
    </w:tbl>
    <w:p>
      <w:pPr>
        <w:autoSpaceDN w:val="0"/>
        <w:autoSpaceDE w:val="0"/>
        <w:widowControl/>
        <w:spacing w:line="384" w:lineRule="exact" w:before="6" w:after="0"/>
        <w:ind w:left="1442" w:right="5040" w:firstLine="0"/>
        <w:jc w:val="left"/>
      </w:pPr>
      <w:r>
        <w:rPr>
          <w:rFonts w:ascii="宋体,Bold" w:hAnsi="宋体,Bold" w:eastAsia="宋体,Bold"/>
          <w:b/>
          <w:i w:val="0"/>
          <w:color w:val="000000"/>
          <w:sz w:val="21"/>
        </w:rPr>
        <w:t>A. 不需要像通用寄存器那样</w:t>
      </w:r>
      <w:r>
        <w:rPr>
          <w:rFonts w:ascii="TimesNewRoman" w:hAnsi="TimesNewRoman" w:eastAsia="TimesNewRoman"/>
          <w:b w:val="0"/>
          <w:i w:val="0"/>
          <w:color w:val="000000"/>
          <w:sz w:val="21"/>
        </w:rPr>
        <w:t>,</w:t>
      </w:r>
      <w:r>
        <w:rPr>
          <w:rFonts w:ascii="宋体,Bold" w:hAnsi="宋体,Bold" w:eastAsia="宋体,Bold"/>
          <w:b/>
          <w:i w:val="0"/>
          <w:color w:val="000000"/>
          <w:sz w:val="21"/>
        </w:rPr>
        <w:t>对标志寄存器进行编号</w:t>
      </w:r>
      <w:r>
        <w:br/>
      </w:r>
      <w:r>
        <w:rPr>
          <w:rFonts w:ascii="宋体,Bold" w:hAnsi="宋体,Bold" w:eastAsia="宋体,Bold"/>
          <w:b/>
          <w:i w:val="0"/>
          <w:color w:val="000000"/>
          <w:sz w:val="21"/>
        </w:rPr>
        <w:t>B. 条件转移指令根据其中的一些的标志位来确定</w:t>
      </w:r>
      <w:r>
        <w:rPr>
          <w:rFonts w:ascii="TimesNewRoman,Italic" w:hAnsi="TimesNewRoman,Italic" w:eastAsia="TimesNewRoman,Italic"/>
          <w:b w:val="0"/>
          <w:i/>
          <w:color w:val="000000"/>
          <w:sz w:val="21"/>
        </w:rPr>
        <w:t>PC</w:t>
      </w:r>
      <w:r>
        <w:rPr>
          <w:rFonts w:ascii="宋体,Bold" w:hAnsi="宋体,Bold" w:eastAsia="宋体,Bold"/>
          <w:b/>
          <w:i w:val="0"/>
          <w:color w:val="000000"/>
          <w:sz w:val="21"/>
        </w:rPr>
        <w:t xml:space="preserve"> 的值</w:t>
      </w:r>
      <w:r>
        <w:br/>
      </w:r>
      <w:r>
        <w:rPr>
          <w:rFonts w:ascii="宋体,Bold" w:hAnsi="宋体,Bold" w:eastAsia="宋体,Bold"/>
          <w:b/>
          <w:i w:val="0"/>
          <w:color w:val="000000"/>
          <w:sz w:val="21"/>
        </w:rPr>
        <w:t>C. 可以通过指令直接访问标志寄存器并修改它的值</w:t>
      </w:r>
      <w:r>
        <w:br/>
      </w:r>
      <w:r>
        <w:rPr>
          <w:rFonts w:ascii="宋体,Bold" w:hAnsi="宋体,Bold" w:eastAsia="宋体,Bold"/>
          <w:b/>
          <w:i w:val="0"/>
          <w:color w:val="000000"/>
          <w:sz w:val="21"/>
        </w:rPr>
        <w:t>D. 可以用它来存放执行指令得到的各种标志信息</w:t>
      </w:r>
    </w:p>
    <w:p>
      <w:pPr>
        <w:autoSpaceDN w:val="0"/>
        <w:tabs>
          <w:tab w:pos="4056"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控制器的全部功能是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248"/>
        <w:ind w:left="1442" w:right="4752" w:firstLine="0"/>
        <w:jc w:val="left"/>
      </w:pPr>
      <w:r>
        <w:rPr>
          <w:rFonts w:ascii="宋体,Bold" w:hAnsi="宋体,Bold" w:eastAsia="宋体,Bold"/>
          <w:b/>
          <w:i w:val="0"/>
          <w:color w:val="000000"/>
          <w:sz w:val="21"/>
        </w:rPr>
        <w:t>A. 产生时序信号</w:t>
      </w:r>
      <w:r>
        <w:br/>
      </w:r>
      <w:r>
        <w:rPr>
          <w:rFonts w:ascii="宋体,Bold" w:hAnsi="宋体,Bold" w:eastAsia="宋体,Bold"/>
          <w:b/>
          <w:i w:val="0"/>
          <w:color w:val="000000"/>
          <w:sz w:val="21"/>
        </w:rPr>
        <w:t>B. 从主存中取出指令并完成指令操作码译码</w:t>
      </w:r>
      <w:r>
        <w:br/>
      </w:r>
      <w:r>
        <w:rPr>
          <w:rFonts w:ascii="宋体,Bold" w:hAnsi="宋体,Bold" w:eastAsia="宋体,Bold"/>
          <w:b/>
          <w:i w:val="0"/>
          <w:color w:val="000000"/>
          <w:sz w:val="21"/>
        </w:rPr>
        <w:t>C. 从主存中取出指令、分析指令并产生有关的操作控制信号</w:t>
      </w:r>
      <w:r>
        <w:br/>
      </w:r>
      <w:r>
        <w:rPr>
          <w:rFonts w:ascii="宋体,Bold" w:hAnsi="宋体,Bold" w:eastAsia="宋体,Bold"/>
          <w:b/>
          <w:i w:val="0"/>
          <w:color w:val="000000"/>
          <w:sz w:val="21"/>
        </w:rPr>
        <w:t>D. 都不对</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2820"/>
            <w:tcBorders/>
            <w:shd w:fill="ffffff"/>
            <w:tcMar>
              <w:start w:w="0" w:type="dxa"/>
              <w:end w:w="0" w:type="dxa"/>
            </w:tcMar>
          </w:tcPr>
          <w:p>
            <w:pPr>
              <w:autoSpaceDN w:val="0"/>
              <w:autoSpaceDE w:val="0"/>
              <w:widowControl/>
              <w:spacing w:line="256" w:lineRule="exact" w:before="6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指令译码是指对</w:t>
            </w:r>
            <w:r>
              <w:rPr>
                <w:rFonts w:ascii="PMExtra" w:hAnsi="PMExtra" w:eastAsia="PMExtra"/>
                <w:b w:val="0"/>
                <w:i w:val="0"/>
                <w:color w:val="000000"/>
                <w:sz w:val="21"/>
              </w:rPr>
              <w:t>(</w:t>
            </w:r>
          </w:p>
        </w:tc>
        <w:tc>
          <w:tcPr>
            <w:tcW w:type="dxa" w:w="17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进行译码。</w:t>
            </w:r>
          </w:p>
        </w:tc>
        <w:tc>
          <w:tcPr>
            <w:tcW w:type="dxa" w:w="4540"/>
            <w:vMerge w:val="restart"/>
            <w:tcBorders/>
            <w:shd w:fill="ffffff"/>
            <w:tcMar>
              <w:start w:w="0" w:type="dxa"/>
              <w:end w:w="0" w:type="dxa"/>
            </w:tcMar>
            <w:tcMar>
              <w:start w:w="0" w:type="dxa"/>
              <w:end w:w="0" w:type="dxa"/>
            </w:tcMar>
          </w:tcPr>
          <w:p>
            <w:pPr>
              <w:autoSpaceDN w:val="0"/>
              <w:autoSpaceDE w:val="0"/>
              <w:widowControl/>
              <w:spacing w:line="212" w:lineRule="exact" w:before="540" w:after="0"/>
              <w:ind w:left="474" w:right="0" w:firstLine="0"/>
              <w:jc w:val="left"/>
            </w:pPr>
            <w:r>
              <w:rPr>
                <w:rFonts w:ascii="宋体,Bold" w:hAnsi="宋体,Bold" w:eastAsia="宋体,Bold"/>
                <w:b/>
                <w:i w:val="0"/>
                <w:color w:val="000000"/>
                <w:sz w:val="21"/>
              </w:rPr>
              <w:t>B. 指令的操作码字段</w:t>
            </w:r>
          </w:p>
        </w:tc>
      </w:tr>
      <w:tr>
        <w:trPr>
          <w:trHeight w:hRule="exact" w:val="400"/>
        </w:trPr>
        <w:tc>
          <w:tcPr>
            <w:tcW w:type="dxa" w:w="2820"/>
            <w:tcBorders/>
            <w:shd w:fill="ffffff"/>
            <w:tcMar>
              <w:start w:w="0" w:type="dxa"/>
              <w:end w:w="0" w:type="dxa"/>
            </w:tcMar>
          </w:tcPr>
          <w:p>
            <w:pPr>
              <w:autoSpaceDN w:val="0"/>
              <w:autoSpaceDE w:val="0"/>
              <w:widowControl/>
              <w:spacing w:line="212" w:lineRule="exact" w:before="116" w:after="0"/>
              <w:ind w:left="0" w:right="940" w:firstLine="0"/>
              <w:jc w:val="right"/>
            </w:pPr>
            <w:r>
              <w:rPr>
                <w:rFonts w:ascii="宋体,Bold" w:hAnsi="宋体,Bold" w:eastAsia="宋体,Bold"/>
                <w:b/>
                <w:i w:val="0"/>
                <w:color w:val="000000"/>
                <w:sz w:val="21"/>
              </w:rPr>
              <w:t>A. 整条指令</w:t>
            </w:r>
          </w:p>
        </w:tc>
        <w:tc>
          <w:tcPr>
            <w:tcW w:type="dxa" w:w="3009"/>
            <w:vMerge/>
            <w:tcBorders/>
          </w:tcPr>
          <w:p/>
        </w:tc>
        <w:tc>
          <w:tcPr>
            <w:tcW w:type="dxa" w:w="3009"/>
            <w:vMerge/>
            <w:tcBorders/>
          </w:tcPr>
          <w:p/>
        </w:tc>
      </w:tr>
      <w:tr>
        <w:trPr>
          <w:trHeight w:hRule="exact" w:val="366"/>
        </w:trPr>
        <w:tc>
          <w:tcPr>
            <w:tcW w:type="dxa" w:w="2820"/>
            <w:tcBorders/>
            <w:shd w:fill="ffffff"/>
            <w:tcMar>
              <w:start w:w="0" w:type="dxa"/>
              <w:end w:w="0" w:type="dxa"/>
            </w:tcMar>
          </w:tcPr>
          <w:p>
            <w:pPr>
              <w:autoSpaceDN w:val="0"/>
              <w:autoSpaceDE w:val="0"/>
              <w:widowControl/>
              <w:spacing w:line="210" w:lineRule="exact" w:before="96" w:after="0"/>
              <w:ind w:left="0" w:right="100" w:firstLine="0"/>
              <w:jc w:val="right"/>
            </w:pPr>
            <w:r>
              <w:rPr>
                <w:rFonts w:ascii="宋体,Bold" w:hAnsi="宋体,Bold" w:eastAsia="宋体,Bold"/>
                <w:b/>
                <w:i w:val="0"/>
                <w:color w:val="000000"/>
                <w:sz w:val="21"/>
              </w:rPr>
              <w:t>C. 指令的地址码字段</w:t>
            </w:r>
          </w:p>
        </w:tc>
        <w:tc>
          <w:tcPr>
            <w:tcW w:type="dxa" w:w="3009"/>
            <w:vMerge/>
            <w:tcBorders/>
          </w:tcPr>
          <w:p/>
        </w:tc>
        <w:tc>
          <w:tcPr>
            <w:tcW w:type="dxa" w:w="4540"/>
            <w:tcBorders/>
            <w:shd w:fill="ffffff"/>
            <w:tcMar>
              <w:start w:w="0" w:type="dxa"/>
              <w:end w:w="0" w:type="dxa"/>
            </w:tcMar>
          </w:tcPr>
          <w:p>
            <w:pPr>
              <w:autoSpaceDN w:val="0"/>
              <w:autoSpaceDE w:val="0"/>
              <w:widowControl/>
              <w:spacing w:line="210" w:lineRule="exact" w:before="96" w:after="0"/>
              <w:ind w:left="474" w:right="0" w:firstLine="0"/>
              <w:jc w:val="left"/>
            </w:pPr>
            <w:r>
              <w:rPr>
                <w:rFonts w:ascii="宋体,Bold" w:hAnsi="宋体,Bold" w:eastAsia="宋体,Bold"/>
                <w:b/>
                <w:i w:val="0"/>
                <w:color w:val="000000"/>
                <w:sz w:val="21"/>
              </w:rPr>
              <w:t>D. 指令的地址</w:t>
            </w:r>
          </w:p>
        </w:tc>
      </w:tr>
    </w:tbl>
    <w:p>
      <w:pPr>
        <w:autoSpaceDN w:val="0"/>
        <w:autoSpaceDE w:val="0"/>
        <w:widowControl/>
        <w:spacing w:line="240" w:lineRule="exact" w:before="19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38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88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92"/>
        </w:trPr>
        <w:tc>
          <w:tcPr>
            <w:tcW w:type="dxa" w:w="2610"/>
            <w:tcBorders>
              <w:top w:sz="3.9760000705718994" w:val="single" w:color="#000000"/>
            </w:tcBorders>
            <w:shd w:fill="ffffff"/>
            <w:tcMar>
              <w:start w:w="0" w:type="dxa"/>
              <w:end w:w="0" w:type="dxa"/>
            </w:tcMar>
          </w:tcPr>
          <w:p>
            <w:pPr>
              <w:autoSpaceDN w:val="0"/>
              <w:autoSpaceDE w:val="0"/>
              <w:widowControl/>
              <w:spacing w:line="256" w:lineRule="exact" w:before="32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中不包括</w:t>
            </w:r>
            <w:r>
              <w:rPr>
                <w:rFonts w:ascii="PMExtra" w:hAnsi="PMExtra" w:eastAsia="PMExtra"/>
                <w:b w:val="0"/>
                <w:i w:val="0"/>
                <w:color w:val="000000"/>
                <w:sz w:val="21"/>
              </w:rPr>
              <w:t>(</w:t>
            </w:r>
          </w:p>
        </w:tc>
        <w:tc>
          <w:tcPr>
            <w:tcW w:type="dxa" w:w="7078"/>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00"/>
        </w:trPr>
        <w:tc>
          <w:tcPr>
            <w:tcW w:type="dxa" w:w="38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存储器地址寄存器</w:t>
            </w:r>
          </w:p>
        </w:tc>
        <w:tc>
          <w:tcPr>
            <w:tcW w:type="dxa" w:w="5888"/>
            <w:gridSpan w:val="2"/>
            <w:tcBorders/>
            <w:shd w:fill="ffffff"/>
            <w:tcMar>
              <w:start w:w="0" w:type="dxa"/>
              <w:end w:w="0" w:type="dxa"/>
            </w:tcMar>
            <w:tcMar>
              <w:start w:w="0" w:type="dxa"/>
              <w:end w:w="0" w:type="dxa"/>
            </w:tcMar>
          </w:tcPr>
          <w:p>
            <w:pPr>
              <w:autoSpaceDN w:val="0"/>
              <w:autoSpaceDE w:val="0"/>
              <w:widowControl/>
              <w:spacing w:line="210" w:lineRule="exact" w:before="114" w:after="0"/>
              <w:ind w:left="1234" w:right="0" w:firstLine="0"/>
              <w:jc w:val="left"/>
            </w:pPr>
            <w:r>
              <w:rPr>
                <w:rFonts w:ascii="宋体,Bold" w:hAnsi="宋体,Bold" w:eastAsia="宋体,Bold"/>
                <w:b/>
                <w:i w:val="0"/>
                <w:color w:val="000000"/>
                <w:sz w:val="21"/>
              </w:rPr>
              <w:t>B. 指令寄存器</w:t>
            </w:r>
          </w:p>
        </w:tc>
      </w:tr>
      <w:tr>
        <w:trPr>
          <w:trHeight w:hRule="exact" w:val="440"/>
        </w:trPr>
        <w:tc>
          <w:tcPr>
            <w:tcW w:type="dxa" w:w="380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地址译码器</w:t>
            </w:r>
          </w:p>
        </w:tc>
        <w:tc>
          <w:tcPr>
            <w:tcW w:type="dxa" w:w="5888"/>
            <w:gridSpan w:val="2"/>
            <w:tcBorders/>
            <w:shd w:fill="ffffff"/>
            <w:tcMar>
              <w:start w:w="0" w:type="dxa"/>
              <w:end w:w="0" w:type="dxa"/>
            </w:tcMar>
            <w:tcMar>
              <w:start w:w="0" w:type="dxa"/>
              <w:end w:w="0" w:type="dxa"/>
            </w:tcMar>
          </w:tcPr>
          <w:p>
            <w:pPr>
              <w:autoSpaceDN w:val="0"/>
              <w:autoSpaceDE w:val="0"/>
              <w:widowControl/>
              <w:spacing w:line="210" w:lineRule="exact" w:before="92" w:after="0"/>
              <w:ind w:left="1234" w:right="0" w:firstLine="0"/>
              <w:jc w:val="left"/>
            </w:pPr>
            <w:r>
              <w:rPr>
                <w:rFonts w:ascii="宋体,Bold" w:hAnsi="宋体,Bold" w:eastAsia="宋体,Bold"/>
                <w:b/>
                <w:i w:val="0"/>
                <w:color w:val="000000"/>
                <w:sz w:val="21"/>
              </w:rPr>
              <w:t>D. 程序计数器</w:t>
            </w:r>
          </w:p>
        </w:tc>
      </w:tr>
      <w:tr>
        <w:trPr>
          <w:trHeight w:hRule="exact" w:val="500"/>
        </w:trPr>
        <w:tc>
          <w:tcPr>
            <w:tcW w:type="dxa" w:w="497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以下关于计算机系统的概念中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712"/>
            <w:tcBorders/>
            <w:shd w:fill="ffffff"/>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p>
        </w:tc>
      </w:tr>
      <w:tr>
        <w:trPr>
          <w:trHeight w:hRule="exact" w:val="380"/>
        </w:trPr>
        <w:tc>
          <w:tcPr>
            <w:tcW w:type="dxa" w:w="3800"/>
            <w:gridSpan w:val="2"/>
            <w:tcBorders/>
            <w:shd w:fill="ffffff"/>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不包括地址译码器</w:t>
            </w:r>
          </w:p>
        </w:tc>
        <w:tc>
          <w:tcPr>
            <w:tcW w:type="dxa" w:w="5888"/>
            <w:gridSpan w:val="2"/>
            <w:tcBorders/>
            <w:shd w:fill="ffffff"/>
            <w:tcMar>
              <w:start w:w="0" w:type="dxa"/>
              <w:end w:w="0" w:type="dxa"/>
            </w:tcMar>
            <w:tcMar>
              <w:start w:w="0" w:type="dxa"/>
              <w:end w:w="0" w:type="dxa"/>
            </w:tcMar>
          </w:tcPr>
          <w:p>
            <w:pPr>
              <w:autoSpaceDN w:val="0"/>
              <w:autoSpaceDE w:val="0"/>
              <w:widowControl/>
              <w:spacing w:line="232" w:lineRule="exact" w:before="88" w:after="0"/>
              <w:ind w:left="76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的程序计数器中存放的是操作数地址</w:t>
            </w:r>
          </w:p>
        </w:tc>
      </w:tr>
    </w:tbl>
    <w:p>
      <w:pPr>
        <w:autoSpaceDN w:val="0"/>
        <w:autoSpaceDE w:val="0"/>
        <w:widowControl/>
        <w:spacing w:line="364" w:lineRule="exact" w:before="0" w:after="158"/>
        <w:ind w:left="1442" w:right="6192"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中决定指令执行顺序的是程序计数器</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的状态寄存器对用户是完全透明的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220"/>
            <w:tcBorders/>
            <w:shd w:fill="ffffff"/>
            <w:tcMar>
              <w:start w:w="0" w:type="dxa"/>
              <w:end w:w="0" w:type="dxa"/>
            </w:tcMar>
          </w:tcPr>
          <w:p>
            <w:pPr>
              <w:autoSpaceDN w:val="0"/>
              <w:autoSpaceDE w:val="0"/>
              <w:widowControl/>
              <w:spacing w:line="234"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00"/>
            <w:tcBorders/>
            <w:shd w:fill="ffffff"/>
            <w:tcMar>
              <w:start w:w="0" w:type="dxa"/>
              <w:end w:w="0" w:type="dxa"/>
            </w:tcMar>
          </w:tcPr>
          <w:p>
            <w:pPr>
              <w:autoSpaceDN w:val="0"/>
              <w:autoSpaceDE w:val="0"/>
              <w:widowControl/>
              <w:spacing w:line="234" w:lineRule="exact" w:before="60" w:after="0"/>
              <w:ind w:left="0" w:right="74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p>
            <w:pPr>
              <w:autoSpaceDN w:val="0"/>
              <w:autoSpaceDE w:val="0"/>
              <w:widowControl/>
              <w:spacing w:line="210" w:lineRule="exact" w:before="788" w:after="0"/>
              <w:ind w:left="388" w:right="0" w:firstLine="0"/>
              <w:jc w:val="left"/>
            </w:pPr>
            <w:r>
              <w:rPr>
                <w:rFonts w:ascii="宋体,Bold" w:hAnsi="宋体,Bold" w:eastAsia="宋体,Bold"/>
                <w:b/>
                <w:i w:val="0"/>
                <w:color w:val="000000"/>
                <w:sz w:val="21"/>
              </w:rPr>
              <w:t>D. 无法确定</w:t>
            </w:r>
          </w:p>
        </w:tc>
      </w:tr>
      <w:tr>
        <w:trPr>
          <w:trHeight w:hRule="exact" w:val="520"/>
        </w:trPr>
        <w:tc>
          <w:tcPr>
            <w:tcW w:type="dxa" w:w="5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间址周期结束时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内寄存器</w:t>
            </w:r>
            <w:r>
              <w:rPr>
                <w:rFonts w:ascii="TimesNewRoman,Italic" w:hAnsi="TimesNewRoman,Italic" w:eastAsia="TimesNewRoman,Italic"/>
                <w:b w:val="0"/>
                <w:i/>
                <w:color w:val="000000"/>
                <w:sz w:val="21"/>
              </w:rPr>
              <w:t>MDR</w:t>
            </w:r>
            <w:r>
              <w:rPr>
                <w:rFonts w:ascii="宋体,Bold" w:hAnsi="宋体,Bold" w:eastAsia="宋体,Bold"/>
                <w:b/>
                <w:i w:val="0"/>
                <w:color w:val="000000"/>
                <w:sz w:val="21"/>
              </w:rPr>
              <w:t xml:space="preserve"> 中的内容为</w:t>
            </w:r>
            <w:r>
              <w:rPr>
                <w:rFonts w:ascii="PMExtra" w:hAnsi="PMExtra" w:eastAsia="PMExtra"/>
                <w:b w:val="0"/>
                <w:i w:val="0"/>
                <w:color w:val="000000"/>
                <w:sz w:val="21"/>
              </w:rPr>
              <w:t>(</w:t>
            </w:r>
          </w:p>
        </w:tc>
        <w:tc>
          <w:tcPr>
            <w:tcW w:type="dxa" w:w="1020"/>
            <w:tcBorders/>
            <w:shd w:fill="ffffff"/>
            <w:tcMar>
              <w:start w:w="0" w:type="dxa"/>
              <w:end w:w="0" w:type="dxa"/>
            </w:tcMar>
          </w:tcPr>
          <w:p>
            <w:pPr>
              <w:autoSpaceDN w:val="0"/>
              <w:autoSpaceDE w:val="0"/>
              <w:widowControl/>
              <w:spacing w:line="256" w:lineRule="exact" w:before="168" w:after="0"/>
              <w:ind w:left="108" w:right="0" w:firstLine="0"/>
              <w:jc w:val="left"/>
            </w:pPr>
            <w:r>
              <w:rPr>
                <w:rFonts w:ascii="PMExtra" w:hAnsi="PMExtra" w:eastAsia="PMExtra"/>
                <w:b w:val="0"/>
                <w:i w:val="0"/>
                <w:color w:val="000000"/>
                <w:sz w:val="21"/>
              </w:rPr>
              <w:t>)</w:t>
            </w:r>
          </w:p>
        </w:tc>
        <w:tc>
          <w:tcPr>
            <w:tcW w:type="dxa" w:w="1805"/>
            <w:vMerge/>
            <w:tcBorders/>
          </w:tcPr>
          <w:p/>
        </w:tc>
      </w:tr>
      <w:tr>
        <w:trPr>
          <w:trHeight w:hRule="exact" w:val="398"/>
        </w:trPr>
        <w:tc>
          <w:tcPr>
            <w:tcW w:type="dxa" w:w="222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A. 指令</w:t>
            </w:r>
          </w:p>
        </w:tc>
        <w:tc>
          <w:tcPr>
            <w:tcW w:type="dxa" w:w="2400"/>
            <w:tcBorders/>
            <w:shd w:fill="ffffff"/>
            <w:tcMar>
              <w:start w:w="0" w:type="dxa"/>
              <w:end w:w="0" w:type="dxa"/>
            </w:tcMar>
          </w:tcPr>
          <w:p>
            <w:pPr>
              <w:autoSpaceDN w:val="0"/>
              <w:autoSpaceDE w:val="0"/>
              <w:widowControl/>
              <w:spacing w:line="210" w:lineRule="exact" w:before="128" w:after="0"/>
              <w:ind w:left="0" w:right="376" w:firstLine="0"/>
              <w:jc w:val="right"/>
            </w:pPr>
            <w:r>
              <w:rPr>
                <w:rFonts w:ascii="宋体,Bold" w:hAnsi="宋体,Bold" w:eastAsia="宋体,Bold"/>
                <w:b/>
                <w:i w:val="0"/>
                <w:color w:val="000000"/>
                <w:sz w:val="21"/>
              </w:rPr>
              <w:t>B. 操作数地址</w:t>
            </w:r>
          </w:p>
        </w:tc>
        <w:tc>
          <w:tcPr>
            <w:tcW w:type="dxa" w:w="2180"/>
            <w:gridSpan w:val="2"/>
            <w:tcBorders/>
            <w:shd w:fill="ffffff"/>
            <w:tcMar>
              <w:start w:w="0" w:type="dxa"/>
              <w:end w:w="0" w:type="dxa"/>
            </w:tcMar>
            <w:tcMar>
              <w:start w:w="0" w:type="dxa"/>
              <w:end w:w="0" w:type="dxa"/>
            </w:tcMar>
          </w:tcPr>
          <w:p>
            <w:pPr>
              <w:autoSpaceDN w:val="0"/>
              <w:autoSpaceDE w:val="0"/>
              <w:widowControl/>
              <w:spacing w:line="210" w:lineRule="exact" w:before="128" w:after="0"/>
              <w:ind w:left="414" w:right="0" w:firstLine="0"/>
              <w:jc w:val="left"/>
            </w:pPr>
            <w:r>
              <w:rPr>
                <w:rFonts w:ascii="宋体,Bold" w:hAnsi="宋体,Bold" w:eastAsia="宋体,Bold"/>
                <w:b/>
                <w:i w:val="0"/>
                <w:color w:val="000000"/>
                <w:sz w:val="21"/>
              </w:rPr>
              <w:t>C. 操作数</w:t>
            </w:r>
          </w:p>
        </w:tc>
        <w:tc>
          <w:tcPr>
            <w:tcW w:type="dxa" w:w="1805"/>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一台</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位计算机的主存储器容量为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宋体,Bold" w:hAnsi="宋体,Bold" w:eastAsia="宋体,Bold"/>
          <w:b/>
          <w:i w:val="0"/>
          <w:color w:val="000000"/>
          <w:sz w:val="21"/>
        </w:rPr>
        <w:t>按字节编址</w:t>
      </w:r>
      <w:r>
        <w:rPr>
          <w:rFonts w:ascii="TimesNewRoman" w:hAnsi="TimesNewRoman" w:eastAsia="TimesNewRoman"/>
          <w:b w:val="0"/>
          <w:i w:val="0"/>
          <w:color w:val="000000"/>
          <w:sz w:val="21"/>
        </w:rPr>
        <w:t>,</w:t>
      </w:r>
      <w:r>
        <w:rPr>
          <w:rFonts w:ascii="宋体,Bold" w:hAnsi="宋体,Bold" w:eastAsia="宋体,Bold"/>
          <w:b/>
          <w:i w:val="0"/>
          <w:color w:val="000000"/>
          <w:sz w:val="21"/>
        </w:rPr>
        <w:t>存储字长和指令字长都是</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位。若指令</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按字边界对齐存放</w:t>
            </w:r>
            <w:r>
              <w:rPr>
                <w:rFonts w:ascii="TimesNewRoman" w:hAnsi="TimesNewRoman" w:eastAsia="TimesNewRoman"/>
                <w:b w:val="0"/>
                <w:i w:val="0"/>
                <w:color w:val="000000"/>
                <w:sz w:val="21"/>
              </w:rPr>
              <w:t>,</w:t>
            </w:r>
            <w:r>
              <w:rPr>
                <w:rFonts w:ascii="宋体,Bold" w:hAnsi="宋体,Bold" w:eastAsia="宋体,Bold"/>
                <w:b/>
                <w:i w:val="0"/>
                <w:color w:val="000000"/>
                <w:sz w:val="21"/>
              </w:rPr>
              <w:t>则程序计数器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的宽度至少是</w:t>
            </w:r>
            <w:r>
              <w:rPr>
                <w:rFonts w:ascii="PMExtra" w:hAnsi="PMExtra" w:eastAsia="PMExtra"/>
                <w:b w:val="0"/>
                <w:i w:val="0"/>
                <w:color w:val="000000"/>
                <w:sz w:val="21"/>
              </w:rPr>
              <w:t>(</w:t>
            </w:r>
          </w:p>
        </w:tc>
        <w:tc>
          <w:tcPr>
            <w:tcW w:type="dxa" w:w="1360"/>
            <w:gridSpan w:val="2"/>
            <w:tcBorders/>
            <w:shd w:fill="ffffff"/>
            <w:tcMar>
              <w:start w:w="0" w:type="dxa"/>
              <w:end w:w="0" w:type="dxa"/>
            </w:tcMar>
            <w:tcMar>
              <w:start w:w="0" w:type="dxa"/>
              <w:end w:w="0" w:type="dxa"/>
            </w:tcMar>
          </w:tcPr>
          <w:p>
            <w:pPr>
              <w:autoSpaceDN w:val="0"/>
              <w:autoSpaceDE w:val="0"/>
              <w:widowControl/>
              <w:spacing w:line="258" w:lineRule="exact" w:before="60" w:after="0"/>
              <w:ind w:left="110" w:right="0" w:firstLine="0"/>
              <w:jc w:val="left"/>
            </w:pPr>
            <w:r>
              <w:rPr>
                <w:rFonts w:ascii="PMExtra" w:hAnsi="PMExtra" w:eastAsia="PMExtra"/>
                <w:b w:val="0"/>
                <w:i w:val="0"/>
                <w:color w:val="000000"/>
                <w:sz w:val="21"/>
              </w:rPr>
              <w:t>)</w:t>
            </w:r>
          </w:p>
        </w:tc>
        <w:tc>
          <w:tcPr>
            <w:tcW w:type="dxa" w:w="2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6" w:after="0"/>
              <w:ind w:left="1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34</w:t>
            </w:r>
            <w:r>
              <w:rPr>
                <w:rFonts w:ascii="宋体,Bold" w:hAnsi="宋体,Bold" w:eastAsia="宋体,Bold"/>
                <w:b/>
                <w:i w:val="0"/>
                <w:color w:val="000000"/>
                <w:sz w:val="21"/>
              </w:rPr>
              <w:t xml:space="preserve"> 位</w:t>
            </w:r>
          </w:p>
        </w:tc>
      </w:tr>
      <w:tr>
        <w:trPr>
          <w:trHeight w:hRule="exact" w:val="500"/>
        </w:trPr>
        <w:tc>
          <w:tcPr>
            <w:tcW w:type="dxa" w:w="218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 xml:space="preserve"> 位</w:t>
            </w:r>
          </w:p>
        </w:tc>
        <w:tc>
          <w:tcPr>
            <w:tcW w:type="dxa" w:w="216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w:t>
            </w:r>
            <w:r>
              <w:rPr>
                <w:rFonts w:ascii="宋体,Bold" w:hAnsi="宋体,Bold" w:eastAsia="宋体,Bold"/>
                <w:b/>
                <w:i w:val="0"/>
                <w:color w:val="000000"/>
                <w:sz w:val="21"/>
              </w:rPr>
              <w:t xml:space="preserve"> 位</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135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 xml:space="preserve"> 位</w:t>
            </w:r>
          </w:p>
        </w:tc>
        <w:tc>
          <w:tcPr>
            <w:tcW w:type="dxa" w:w="1504"/>
            <w:vMerge/>
            <w:tcBorders/>
          </w:tcPr>
          <w:p/>
        </w:tc>
      </w:tr>
      <w:tr>
        <w:trPr>
          <w:trHeight w:hRule="exact" w:val="500"/>
        </w:trPr>
        <w:tc>
          <w:tcPr>
            <w:tcW w:type="dxa" w:w="6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统考真题】下列寄存器中</w:t>
            </w:r>
            <w:r>
              <w:rPr>
                <w:rFonts w:ascii="PMExtra" w:hAnsi="PMExtra" w:eastAsia="PMExtra"/>
                <w:b w:val="0"/>
                <w:i w:val="0"/>
                <w:color w:val="000000"/>
                <w:sz w:val="21"/>
              </w:rPr>
              <w:t>,</w:t>
            </w:r>
            <w:r>
              <w:rPr>
                <w:rFonts w:ascii="宋体,Bold" w:hAnsi="宋体,Bold" w:eastAsia="宋体,Bold"/>
                <w:b/>
                <w:i w:val="0"/>
                <w:color w:val="000000"/>
                <w:sz w:val="21"/>
              </w:rPr>
              <w:t xml:space="preserve"> 汇编语言程序员可见的是</w:t>
            </w:r>
            <w:r>
              <w:rPr>
                <w:rFonts w:ascii="PMExtra" w:hAnsi="PMExtra" w:eastAsia="PMExtra"/>
                <w:b w:val="0"/>
                <w:i w:val="0"/>
                <w:color w:val="000000"/>
                <w:sz w:val="21"/>
              </w:rPr>
              <w:t>(</w:t>
            </w:r>
          </w:p>
        </w:tc>
        <w:tc>
          <w:tcPr>
            <w:tcW w:type="dxa" w:w="320"/>
            <w:tcBorders/>
            <w:shd w:fill="ffffff"/>
            <w:tcMar>
              <w:start w:w="0" w:type="dxa"/>
              <w:end w:w="0" w:type="dxa"/>
            </w:tcMar>
          </w:tcPr>
          <w:p>
            <w:pPr>
              <w:autoSpaceDN w:val="0"/>
              <w:autoSpaceDE w:val="0"/>
              <w:widowControl/>
              <w:spacing w:line="256" w:lineRule="exact" w:before="156" w:after="0"/>
              <w:ind w:left="0" w:right="0" w:firstLine="0"/>
              <w:jc w:val="center"/>
            </w:pPr>
            <w:r>
              <w:rPr>
                <w:rFonts w:ascii="PMExtra" w:hAnsi="PMExtra" w:eastAsia="PMExtra"/>
                <w:b w:val="0"/>
                <w:i w:val="0"/>
                <w:color w:val="000000"/>
                <w:sz w:val="21"/>
              </w:rPr>
              <w:t>)</w:t>
            </w:r>
          </w:p>
        </w:tc>
        <w:tc>
          <w:tcPr>
            <w:tcW w:type="dxa" w:w="1504"/>
            <w:vMerge/>
            <w:tcBorders/>
          </w:tcPr>
          <w:p/>
        </w:tc>
      </w:tr>
      <w:tr>
        <w:trPr>
          <w:trHeight w:hRule="exact" w:val="420"/>
        </w:trPr>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106" w:after="0"/>
              <w:ind w:left="722" w:right="0" w:firstLine="0"/>
              <w:jc w:val="left"/>
            </w:pPr>
            <w:r>
              <w:rPr>
                <w:rFonts w:ascii="宋体,Bold" w:hAnsi="宋体,Bold" w:eastAsia="宋体,Bold"/>
                <w:b/>
                <w:i w:val="0"/>
                <w:color w:val="000000"/>
                <w:sz w:val="21"/>
              </w:rPr>
              <w:t>A. 存储器地址寄存器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MAR</w:t>
            </w:r>
            <w:r>
              <w:rPr>
                <w:rFonts w:ascii="PMExtra" w:hAnsi="PMExtra" w:eastAsia="PMExtra"/>
                <w:b w:val="0"/>
                <w:i w:val="0"/>
                <w:color w:val="000000"/>
                <w:sz w:val="21"/>
              </w:rPr>
              <w:t>)</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0" w:right="176" w:firstLine="0"/>
              <w:jc w:val="right"/>
            </w:pPr>
            <w:r>
              <w:rPr>
                <w:rFonts w:ascii="宋体,Bold" w:hAnsi="宋体,Bold" w:eastAsia="宋体,Bold"/>
                <w:b/>
                <w:i w:val="0"/>
                <w:color w:val="000000"/>
                <w:sz w:val="21"/>
              </w:rPr>
              <w:t>B.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p>
        </w:tc>
        <w:tc>
          <w:tcPr>
            <w:tcW w:type="dxa" w:w="1504"/>
            <w:vMerge/>
            <w:tcBorders/>
          </w:tcPr>
          <w:p/>
        </w:tc>
      </w:tr>
      <w:tr>
        <w:trPr>
          <w:trHeight w:hRule="exact" w:val="398"/>
        </w:trPr>
        <w:tc>
          <w:tcPr>
            <w:tcW w:type="dxa" w:w="4340"/>
            <w:gridSpan w:val="2"/>
            <w:tcBorders/>
            <w:shd w:fill="ffffff"/>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C. 存储器数据寄存器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MDR</w:t>
            </w:r>
            <w:r>
              <w:rPr>
                <w:rFonts w:ascii="PMExtra" w:hAnsi="PMExtra" w:eastAsia="PMExtra"/>
                <w:b w:val="0"/>
                <w:i w:val="0"/>
                <w:color w:val="000000"/>
                <w:sz w:val="21"/>
              </w:rPr>
              <w:t>)</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0" w:right="254" w:firstLine="0"/>
              <w:jc w:val="right"/>
            </w:pPr>
            <w:r>
              <w:rPr>
                <w:rFonts w:ascii="宋体,Bold" w:hAnsi="宋体,Bold" w:eastAsia="宋体,Bold"/>
                <w:b/>
                <w:i w:val="0"/>
                <w:color w:val="000000"/>
                <w:sz w:val="21"/>
              </w:rPr>
              <w:t>D. 指令寄存器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IR</w:t>
            </w:r>
            <w:r>
              <w:rPr>
                <w:rFonts w:ascii="PMExtra" w:hAnsi="PMExtra" w:eastAsia="PMExtra"/>
                <w:b w:val="0"/>
                <w:i w:val="0"/>
                <w:color w:val="000000"/>
                <w:sz w:val="21"/>
              </w:rPr>
              <w:t>)</w:t>
            </w:r>
          </w:p>
        </w:tc>
        <w:tc>
          <w:tcPr>
            <w:tcW w:type="dxa" w:w="1504"/>
            <w:vMerge/>
            <w:tcBorders/>
          </w:tcPr>
          <w:p/>
        </w:tc>
      </w:tr>
    </w:tbl>
    <w:p>
      <w:pPr>
        <w:autoSpaceDN w:val="0"/>
        <w:tabs>
          <w:tab w:pos="10128"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统考真题】某计算机的主存空间为</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GB</w:t>
      </w:r>
      <w:r>
        <w:rPr>
          <w:rFonts w:ascii="PMExtra" w:hAnsi="PMExtra" w:eastAsia="PMExtra"/>
          <w:b w:val="0"/>
          <w:i w:val="0"/>
          <w:color w:val="000000"/>
          <w:sz w:val="21"/>
        </w:rPr>
        <w:t>,</w:t>
      </w:r>
      <w:r>
        <w:rPr>
          <w:rFonts w:ascii="宋体,Bold" w:hAnsi="宋体,Bold" w:eastAsia="宋体,Bold"/>
          <w:b/>
          <w:i w:val="0"/>
          <w:color w:val="000000"/>
          <w:sz w:val="21"/>
        </w:rPr>
        <w:t xml:space="preserve"> 字长为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按字节编址</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位字长指令</w:t>
      </w:r>
      <w:r>
        <w:rPr>
          <w:rFonts w:ascii="宋体,Bold" w:hAnsi="宋体,Bold" w:eastAsia="宋体,Bold"/>
          <w:b/>
          <w:i w:val="0"/>
          <w:color w:val="000000"/>
          <w:sz w:val="21"/>
        </w:rPr>
        <w:t>字格式。若指令按字边界对齐存放</w:t>
      </w:r>
      <w:r>
        <w:rPr>
          <w:rFonts w:ascii="TimesNewRoman" w:hAnsi="TimesNewRoman" w:eastAsia="TimesNewRoman"/>
          <w:b w:val="0"/>
          <w:i w:val="0"/>
          <w:color w:val="000000"/>
          <w:sz w:val="21"/>
        </w:rPr>
        <w:t>,</w:t>
      </w:r>
      <w:r>
        <w:rPr>
          <w:rFonts w:ascii="宋体,Bold" w:hAnsi="宋体,Bold" w:eastAsia="宋体,Bold"/>
          <w:b/>
          <w:i w:val="0"/>
          <w:color w:val="000000"/>
          <w:sz w:val="21"/>
        </w:rPr>
        <w:t>则程序计数器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和指令寄存器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IR</w:t>
      </w:r>
      <w:r>
        <w:rPr>
          <w:rFonts w:ascii="PMExtra" w:hAnsi="PMExtra" w:eastAsia="PMExtra"/>
          <w:b w:val="0"/>
          <w:i w:val="0"/>
          <w:color w:val="000000"/>
          <w:sz w:val="21"/>
        </w:rPr>
        <w:t>)</w:t>
      </w:r>
      <w:r>
        <w:rPr>
          <w:rFonts w:ascii="宋体,Bold" w:hAnsi="宋体,Bold" w:eastAsia="宋体,Bold"/>
          <w:b/>
          <w:i w:val="0"/>
          <w:color w:val="000000"/>
          <w:sz w:val="21"/>
        </w:rPr>
        <w:t xml:space="preserve"> 的位数至少分别是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30</w:t>
      </w:r>
      <w:r>
        <w:rPr>
          <w:rFonts w:ascii="宋体,Bold" w:hAnsi="宋体,Bold" w:eastAsia="宋体,Bold"/>
          <w:b/>
          <w:i w:val="0"/>
          <w:color w:val="000000"/>
          <w:sz w:val="21"/>
        </w:rPr>
        <w:t>、</w:t>
      </w:r>
      <w:r>
        <w:rPr>
          <w:rFonts w:ascii="TimesNewRoman" w:hAnsi="TimesNewRoman" w:eastAsia="TimesNewRoman"/>
          <w:b w:val="0"/>
          <w:i w:val="0"/>
          <w:color w:val="000000"/>
          <w:sz w:val="21"/>
        </w:rPr>
        <w:t xml:space="preserve">30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w:t>
      </w:r>
      <w:r>
        <w:rPr>
          <w:rFonts w:ascii="宋体,Bold" w:hAnsi="宋体,Bold" w:eastAsia="宋体,Bold"/>
          <w:b/>
          <w:i w:val="0"/>
          <w:color w:val="000000"/>
          <w:sz w:val="21"/>
        </w:rPr>
        <w:t>、</w:t>
      </w:r>
      <w:r>
        <w:rPr>
          <w:rFonts w:ascii="TimesNewRoman" w:hAnsi="TimesNewRoman" w:eastAsia="TimesNewRoman"/>
          <w:b w:val="0"/>
          <w:i w:val="0"/>
          <w:color w:val="000000"/>
          <w:sz w:val="21"/>
        </w:rPr>
        <w:t xml:space="preserve">32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w:t>
      </w:r>
      <w:r>
        <w:rPr>
          <w:rFonts w:ascii="TimesNewRoman" w:hAnsi="TimesNewRoman" w:eastAsia="TimesNewRoman"/>
          <w:b w:val="0"/>
          <w:i w:val="0"/>
          <w:color w:val="000000"/>
          <w:sz w:val="21"/>
        </w:rPr>
        <w:t xml:space="preserve">30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宋体,Bold" w:hAnsi="宋体,Bold" w:eastAsia="宋体,Bold"/>
          <w:b/>
          <w:i w:val="0"/>
          <w:color w:val="000000"/>
          <w:sz w:val="21"/>
        </w:rPr>
        <w:t>、</w:t>
      </w:r>
      <w:r>
        <w:rPr>
          <w:rFonts w:ascii="TimesNewRoman" w:hAnsi="TimesNewRoman" w:eastAsia="TimesNewRoman"/>
          <w:b w:val="0"/>
          <w:i w:val="0"/>
          <w:color w:val="000000"/>
          <w:sz w:val="21"/>
        </w:rPr>
        <w:t>32</w:t>
      </w:r>
    </w:p>
    <w:p>
      <w:pPr>
        <w:autoSpaceDN w:val="0"/>
        <w:autoSpaceDE w:val="0"/>
        <w:widowControl/>
        <w:spacing w:line="292" w:lineRule="exact" w:before="204" w:after="90"/>
        <w:ind w:left="1442" w:right="0" w:firstLine="0"/>
        <w:jc w:val="left"/>
      </w:pPr>
      <w:r>
        <w:rPr>
          <w:rFonts w:ascii="TimesNewRoman,Bold" w:hAnsi="TimesNewRoman,Bold" w:eastAsia="TimesNewRoman,Bold"/>
          <w:b/>
          <w:i w:val="0"/>
          <w:color w:val="000000"/>
          <w:sz w:val="24"/>
        </w:rPr>
        <w:t>5.2</w:t>
      </w:r>
      <w:r>
        <w:rPr>
          <w:rFonts w:ascii="宋体,Bold" w:hAnsi="宋体,Bold" w:eastAsia="宋体,Bold"/>
          <w:b/>
          <w:i w:val="0"/>
          <w:color w:val="000000"/>
          <w:sz w:val="24"/>
        </w:rPr>
        <w:t xml:space="preserve"> 指令执行过程</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P217</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8"/>
        </w:trPr>
        <w:tc>
          <w:tcPr>
            <w:tcW w:type="dxa" w:w="40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计算机工作的最小时间周期是</w:t>
            </w:r>
            <w:r>
              <w:rPr>
                <w:rFonts w:ascii="PMExtra" w:hAnsi="PMExtra" w:eastAsia="PMExtra"/>
                <w:b w:val="0"/>
                <w:i w:val="0"/>
                <w:color w:val="000000"/>
                <w:sz w:val="21"/>
              </w:rPr>
              <w:t>(</w:t>
            </w:r>
          </w:p>
        </w:tc>
        <w:tc>
          <w:tcPr>
            <w:tcW w:type="dxa" w:w="2660"/>
            <w:gridSpan w:val="2"/>
            <w:tcBorders/>
            <w:shd w:fill="ffffff"/>
            <w:tcMar>
              <w:start w:w="0" w:type="dxa"/>
              <w:end w:w="0" w:type="dxa"/>
            </w:tcMar>
            <w:tcMar>
              <w:start w:w="0" w:type="dxa"/>
              <w:end w:w="0" w:type="dxa"/>
            </w:tcMar>
          </w:tcPr>
          <w:p>
            <w:pPr>
              <w:autoSpaceDN w:val="0"/>
              <w:autoSpaceDE w:val="0"/>
              <w:widowControl/>
              <w:spacing w:line="256" w:lineRule="exact" w:before="60" w:after="0"/>
              <w:ind w:left="32" w:right="0" w:firstLine="0"/>
              <w:jc w:val="left"/>
            </w:pPr>
            <w:r>
              <w:rPr>
                <w:rFonts w:ascii="PMExtra" w:hAnsi="PMExtra" w:eastAsia="PMExtra"/>
                <w:b w:val="0"/>
                <w:i w:val="0"/>
                <w:color w:val="000000"/>
                <w:sz w:val="21"/>
              </w:rPr>
              <w:t>)</w:t>
            </w:r>
          </w:p>
        </w:tc>
        <w:tc>
          <w:tcPr>
            <w:tcW w:type="dxa" w:w="30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488" w:right="0" w:firstLine="0"/>
              <w:jc w:val="left"/>
            </w:pPr>
            <w:r>
              <w:rPr>
                <w:rFonts w:ascii="宋体,Bold" w:hAnsi="宋体,Bold" w:eastAsia="宋体,Bold"/>
                <w:b/>
                <w:i w:val="0"/>
                <w:color w:val="000000"/>
                <w:sz w:val="21"/>
              </w:rPr>
              <w:t>D. 总线周期</w:t>
            </w:r>
          </w:p>
          <w:p>
            <w:pPr>
              <w:autoSpaceDN w:val="0"/>
              <w:autoSpaceDE w:val="0"/>
              <w:widowControl/>
              <w:spacing w:line="210" w:lineRule="exact" w:before="788" w:after="0"/>
              <w:ind w:left="488" w:right="0" w:firstLine="0"/>
              <w:jc w:val="left"/>
            </w:pPr>
            <w:r>
              <w:rPr>
                <w:rFonts w:ascii="宋体,Bold" w:hAnsi="宋体,Bold" w:eastAsia="宋体,Bold"/>
                <w:b/>
                <w:i w:val="0"/>
                <w:color w:val="000000"/>
                <w:sz w:val="21"/>
              </w:rPr>
              <w:t>D. 存取周期</w:t>
            </w:r>
          </w:p>
        </w:tc>
      </w:tr>
      <w:tr>
        <w:trPr>
          <w:trHeight w:hRule="exact" w:val="460"/>
        </w:trPr>
        <w:tc>
          <w:tcPr>
            <w:tcW w:type="dxa" w:w="2500"/>
            <w:tcBorders/>
            <w:shd w:fill="ffffff"/>
            <w:tcMar>
              <w:start w:w="0" w:type="dxa"/>
              <w:end w:w="0" w:type="dxa"/>
            </w:tcMar>
          </w:tcPr>
          <w:p>
            <w:pPr>
              <w:autoSpaceDN w:val="0"/>
              <w:autoSpaceDE w:val="0"/>
              <w:widowControl/>
              <w:spacing w:line="212" w:lineRule="exact" w:before="112" w:after="0"/>
              <w:ind w:left="0" w:right="620" w:firstLine="0"/>
              <w:jc w:val="right"/>
            </w:pPr>
            <w:r>
              <w:rPr>
                <w:rFonts w:ascii="宋体,Bold" w:hAnsi="宋体,Bold" w:eastAsia="宋体,Bold"/>
                <w:b/>
                <w:i w:val="0"/>
                <w:color w:val="000000"/>
                <w:sz w:val="21"/>
              </w:rPr>
              <w:t>A. 时钟周期</w:t>
            </w:r>
          </w:p>
        </w:tc>
        <w:tc>
          <w:tcPr>
            <w:tcW w:type="dxa" w:w="1540"/>
            <w:tcBorders/>
            <w:shd w:fill="ffffff"/>
            <w:tcMar>
              <w:start w:w="0" w:type="dxa"/>
              <w:end w:w="0" w:type="dxa"/>
            </w:tcMar>
          </w:tcPr>
          <w:p>
            <w:pPr>
              <w:autoSpaceDN w:val="0"/>
              <w:autoSpaceDE w:val="0"/>
              <w:widowControl/>
              <w:spacing w:line="212" w:lineRule="exact" w:before="112" w:after="0"/>
              <w:ind w:left="378" w:right="0" w:firstLine="0"/>
              <w:jc w:val="left"/>
            </w:pPr>
            <w:r>
              <w:rPr>
                <w:rFonts w:ascii="宋体,Bold" w:hAnsi="宋体,Bold" w:eastAsia="宋体,Bold"/>
                <w:b/>
                <w:i w:val="0"/>
                <w:color w:val="000000"/>
                <w:sz w:val="21"/>
              </w:rPr>
              <w:t>B. 指令周期</w:t>
            </w:r>
          </w:p>
        </w:tc>
        <w:tc>
          <w:tcPr>
            <w:tcW w:type="dxa" w:w="266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510" w:firstLine="0"/>
              <w:jc w:val="right"/>
            </w:pPr>
            <w:r>
              <w:rPr>
                <w:rFonts w:ascii="宋体,Bold" w:hAnsi="宋体,Bold" w:eastAsia="宋体,Bold"/>
                <w:b/>
                <w:i w:val="0"/>
                <w:color w:val="000000"/>
                <w:sz w:val="21"/>
              </w:rPr>
              <w:t>C. 存取周期</w:t>
            </w:r>
          </w:p>
        </w:tc>
        <w:tc>
          <w:tcPr>
            <w:tcW w:type="dxa" w:w="1805"/>
            <w:vMerge/>
            <w:tcBorders/>
          </w:tcPr>
          <w:p/>
        </w:tc>
      </w:tr>
      <w:tr>
        <w:trPr>
          <w:trHeight w:hRule="exact" w:val="540"/>
        </w:trPr>
        <w:tc>
          <w:tcPr>
            <w:tcW w:type="dxa" w:w="6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方式传递数据时</w:t>
            </w:r>
            <w:r>
              <w:rPr>
                <w:rFonts w:ascii="TimesNewRoman" w:hAnsi="TimesNewRoman" w:eastAsia="TimesNewRoman"/>
                <w:b w:val="0"/>
                <w:i w:val="0"/>
                <w:color w:val="000000"/>
                <w:sz w:val="21"/>
              </w:rPr>
              <w:t>,</w:t>
            </w:r>
            <w:r>
              <w:rPr>
                <w:rFonts w:ascii="宋体,Bold" w:hAnsi="宋体,Bold" w:eastAsia="宋体,Bold"/>
                <w:b/>
                <w:i w:val="0"/>
                <w:color w:val="000000"/>
                <w:sz w:val="21"/>
              </w:rPr>
              <w:t>每传送一个数据就要占用</w:t>
            </w:r>
            <w:r>
              <w:rPr>
                <w:rFonts w:ascii="PMExtra" w:hAnsi="PMExtra" w:eastAsia="PMExtra"/>
                <w:b w:val="0"/>
                <w:i w:val="0"/>
                <w:color w:val="000000"/>
                <w:sz w:val="21"/>
              </w:rPr>
              <w:t>(</w:t>
            </w:r>
          </w:p>
        </w:tc>
        <w:tc>
          <w:tcPr>
            <w:tcW w:type="dxa" w:w="680"/>
            <w:tcBorders/>
            <w:shd w:fill="ffffff"/>
            <w:tcMar>
              <w:start w:w="0" w:type="dxa"/>
              <w:end w:w="0" w:type="dxa"/>
            </w:tcMar>
          </w:tcPr>
          <w:p>
            <w:pPr>
              <w:autoSpaceDN w:val="0"/>
              <w:autoSpaceDE w:val="0"/>
              <w:widowControl/>
              <w:spacing w:line="258" w:lineRule="exact" w:before="170" w:after="0"/>
              <w:ind w:left="110" w:right="0" w:firstLine="0"/>
              <w:jc w:val="left"/>
            </w:pPr>
            <w:r>
              <w:rPr>
                <w:rFonts w:ascii="PMExtra" w:hAnsi="PMExtra" w:eastAsia="PMExtra"/>
                <w:b w:val="0"/>
                <w:i w:val="0"/>
                <w:color w:val="000000"/>
                <w:sz w:val="21"/>
              </w:rPr>
              <w:t>)</w:t>
            </w:r>
          </w:p>
        </w:tc>
        <w:tc>
          <w:tcPr>
            <w:tcW w:type="dxa" w:w="1805"/>
            <w:vMerge/>
            <w:tcBorders/>
          </w:tcPr>
          <w:p/>
        </w:tc>
      </w:tr>
      <w:tr>
        <w:trPr>
          <w:trHeight w:hRule="exact" w:val="460"/>
        </w:trPr>
        <w:tc>
          <w:tcPr>
            <w:tcW w:type="dxa" w:w="2500"/>
            <w:tcBorders/>
            <w:shd w:fill="ffffff"/>
            <w:tcMar>
              <w:start w:w="0" w:type="dxa"/>
              <w:end w:w="0" w:type="dxa"/>
            </w:tcMar>
          </w:tcPr>
          <w:p>
            <w:pPr>
              <w:autoSpaceDN w:val="0"/>
              <w:autoSpaceDE w:val="0"/>
              <w:widowControl/>
              <w:spacing w:line="210" w:lineRule="exact" w:before="112" w:after="0"/>
              <w:ind w:left="0" w:right="620" w:firstLine="0"/>
              <w:jc w:val="right"/>
            </w:pPr>
            <w:r>
              <w:rPr>
                <w:rFonts w:ascii="宋体,Bold" w:hAnsi="宋体,Bold" w:eastAsia="宋体,Bold"/>
                <w:b/>
                <w:i w:val="0"/>
                <w:color w:val="000000"/>
                <w:sz w:val="21"/>
              </w:rPr>
              <w:t>A. 指令周期</w:t>
            </w:r>
          </w:p>
        </w:tc>
        <w:tc>
          <w:tcPr>
            <w:tcW w:type="dxa" w:w="1540"/>
            <w:tcBorders/>
            <w:shd w:fill="ffffff"/>
            <w:tcMar>
              <w:start w:w="0" w:type="dxa"/>
              <w:end w:w="0" w:type="dxa"/>
            </w:tcMar>
          </w:tcPr>
          <w:p>
            <w:pPr>
              <w:autoSpaceDN w:val="0"/>
              <w:autoSpaceDE w:val="0"/>
              <w:widowControl/>
              <w:spacing w:line="210" w:lineRule="exact" w:before="112" w:after="0"/>
              <w:ind w:left="378" w:right="0" w:firstLine="0"/>
              <w:jc w:val="left"/>
            </w:pPr>
            <w:r>
              <w:rPr>
                <w:rFonts w:ascii="宋体,Bold" w:hAnsi="宋体,Bold" w:eastAsia="宋体,Bold"/>
                <w:b/>
                <w:i w:val="0"/>
                <w:color w:val="000000"/>
                <w:sz w:val="21"/>
              </w:rPr>
              <w:t>B. 时钟周期</w:t>
            </w:r>
          </w:p>
        </w:tc>
        <w:tc>
          <w:tcPr>
            <w:tcW w:type="dxa" w:w="266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510" w:firstLine="0"/>
              <w:jc w:val="right"/>
            </w:pPr>
            <w:r>
              <w:rPr>
                <w:rFonts w:ascii="宋体,Bold" w:hAnsi="宋体,Bold" w:eastAsia="宋体,Bold"/>
                <w:b/>
                <w:i w:val="0"/>
                <w:color w:val="000000"/>
                <w:sz w:val="21"/>
              </w:rPr>
              <w:t>C. 中断周期</w:t>
            </w:r>
          </w:p>
        </w:tc>
        <w:tc>
          <w:tcPr>
            <w:tcW w:type="dxa" w:w="1805"/>
            <w:vMerge/>
            <w:tcBorders/>
          </w:tcPr>
          <w:p/>
        </w:tc>
      </w:tr>
      <w:tr>
        <w:trPr>
          <w:trHeight w:hRule="exact" w:val="488"/>
        </w:trPr>
        <w:tc>
          <w:tcPr>
            <w:tcW w:type="dxa" w:w="2500"/>
            <w:tcBorders/>
            <w:shd w:fill="ffffff"/>
            <w:tcMar>
              <w:start w:w="0" w:type="dxa"/>
              <w:end w:w="0" w:type="dxa"/>
            </w:tcMar>
          </w:tcPr>
          <w:p>
            <w:pPr>
              <w:autoSpaceDN w:val="0"/>
              <w:autoSpaceDE w:val="0"/>
              <w:widowControl/>
              <w:spacing w:line="258" w:lineRule="exact" w:before="170" w:after="0"/>
              <w:ind w:left="0" w:right="9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指令周期是指</w:t>
            </w:r>
            <w:r>
              <w:rPr>
                <w:rFonts w:ascii="PMExtra" w:hAnsi="PMExtra" w:eastAsia="PMExtra"/>
                <w:b w:val="0"/>
                <w:i w:val="0"/>
                <w:color w:val="000000"/>
                <w:sz w:val="21"/>
              </w:rPr>
              <w:t>(</w:t>
            </w:r>
          </w:p>
        </w:tc>
        <w:tc>
          <w:tcPr>
            <w:tcW w:type="dxa" w:w="4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00"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88" w:lineRule="exact" w:before="2" w:after="248"/>
        <w:ind w:left="1442" w:right="547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从主存取出一条指令的时间</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执行一条指令的时间</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从主存取出一条指令加上执行这条指令的时间</w:t>
      </w:r>
      <w:r>
        <w:br/>
      </w:r>
      <w:r>
        <w:rPr>
          <w:rFonts w:ascii="宋体,Bold" w:hAnsi="宋体,Bold" w:eastAsia="宋体,Bold"/>
          <w:b/>
          <w:i w:val="0"/>
          <w:color w:val="000000"/>
          <w:sz w:val="21"/>
        </w:rPr>
        <w:t>D. 时钟周期时间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7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在一条无条件跳转指令的指令周期内</w:t>
            </w:r>
            <w:r>
              <w:rPr>
                <w:rFonts w:ascii="PMExtra" w:hAnsi="PMExtra" w:eastAsia="PMExtra"/>
                <w:b w:val="0"/>
                <w:i w:val="0"/>
                <w:color w:val="000000"/>
                <w:sz w:val="21"/>
              </w:rPr>
              <w:t>,</w:t>
            </w:r>
            <w:r>
              <w:rPr>
                <w:rFonts w:ascii="宋体,Bold" w:hAnsi="宋体,Bold" w:eastAsia="宋体,Bold"/>
                <w:b/>
                <w:i w:val="0"/>
                <w:color w:val="000000"/>
                <w:sz w:val="21"/>
              </w:rPr>
              <w:t xml:space="preserve"> 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的值被修改了</w:t>
            </w:r>
            <w:r>
              <w:rPr>
                <w:rFonts w:ascii="PMExtra" w:hAnsi="PMExtra" w:eastAsia="PMExtra"/>
                <w:b w:val="0"/>
                <w:i w:val="0"/>
                <w:color w:val="000000"/>
                <w:sz w:val="21"/>
              </w:rPr>
              <w:t>(</w:t>
            </w:r>
          </w:p>
        </w:tc>
        <w:tc>
          <w:tcPr>
            <w:tcW w:type="dxa" w:w="2220"/>
            <w:tcBorders/>
            <w:shd w:fill="ffffff"/>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p>
        </w:tc>
      </w:tr>
      <w:tr>
        <w:trPr>
          <w:trHeight w:hRule="exact" w:val="420"/>
        </w:trPr>
        <w:tc>
          <w:tcPr>
            <w:tcW w:type="dxa" w:w="2000"/>
            <w:tcBorders/>
            <w:shd w:fill="ffffff"/>
            <w:tcMar>
              <w:start w:w="0" w:type="dxa"/>
              <w:end w:w="0" w:type="dxa"/>
            </w:tcMar>
          </w:tcPr>
          <w:p>
            <w:pPr>
              <w:autoSpaceDN w:val="0"/>
              <w:autoSpaceDE w:val="0"/>
              <w:widowControl/>
              <w:spacing w:line="234" w:lineRule="exact" w:before="126"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440"/>
            <w:gridSpan w:val="2"/>
            <w:tcBorders/>
            <w:shd w:fill="ffffff"/>
            <w:tcMar>
              <w:start w:w="0" w:type="dxa"/>
              <w:end w:w="0" w:type="dxa"/>
            </w:tcMar>
            <w:tcMar>
              <w:start w:w="0" w:type="dxa"/>
              <w:end w:w="0" w:type="dxa"/>
            </w:tcMar>
          </w:tcPr>
          <w:p>
            <w:pPr>
              <w:autoSpaceDN w:val="0"/>
              <w:autoSpaceDE w:val="0"/>
              <w:widowControl/>
              <w:spacing w:line="210" w:lineRule="exact" w:before="134" w:after="0"/>
              <w:ind w:left="0" w:right="1414" w:firstLine="0"/>
              <w:jc w:val="right"/>
            </w:pPr>
            <w:r>
              <w:rPr>
                <w:rFonts w:ascii="宋体,Bold" w:hAnsi="宋体,Bold" w:eastAsia="宋体,Bold"/>
                <w:b/>
                <w:i w:val="0"/>
                <w:color w:val="000000"/>
                <w:sz w:val="21"/>
              </w:rPr>
              <w:t>D. 不能确定</w:t>
            </w:r>
          </w:p>
        </w:tc>
      </w:tr>
    </w:tbl>
    <w:p>
      <w:pPr>
        <w:autoSpaceDN w:val="0"/>
        <w:autoSpaceDE w:val="0"/>
        <w:widowControl/>
        <w:spacing w:line="240" w:lineRule="exact" w:before="131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0"/>
            <w:tcBorders>
              <w:bottom w:sz="3.9760000705718994" w:val="single" w:color="#000000"/>
            </w:tcBorders>
            <w:shd w:fill="ffffff"/>
            <w:tcMar>
              <w:start w:w="0" w:type="dxa"/>
              <w:end w:w="0" w:type="dxa"/>
            </w:tcMar>
          </w:tcPr>
          <w:p/>
        </w:tc>
        <w:tc>
          <w:tcPr>
            <w:tcW w:type="dxa" w:w="4728"/>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92"/>
        </w:trPr>
        <w:tc>
          <w:tcPr>
            <w:tcW w:type="dxa" w:w="472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在取指操作后</w:t>
            </w:r>
            <w:r>
              <w:rPr>
                <w:rFonts w:ascii="PMExtra" w:hAnsi="PMExtra" w:eastAsia="PMExtra"/>
                <w:b w:val="0"/>
                <w:i w:val="0"/>
                <w:color w:val="000000"/>
                <w:sz w:val="21"/>
              </w:rPr>
              <w:t>,</w:t>
            </w:r>
            <w:r>
              <w:rPr>
                <w:rFonts w:ascii="宋体,Bold" w:hAnsi="宋体,Bold" w:eastAsia="宋体,Bold"/>
                <w:b/>
                <w:i w:val="0"/>
                <w:color w:val="000000"/>
                <w:sz w:val="21"/>
              </w:rPr>
              <w:t xml:space="preserve"> 程序计数器中存放的是</w:t>
            </w:r>
            <w:r>
              <w:rPr>
                <w:rFonts w:ascii="PMExtra" w:hAnsi="PMExtra" w:eastAsia="PMExtra"/>
                <w:b w:val="0"/>
                <w:i w:val="0"/>
                <w:color w:val="000000"/>
                <w:sz w:val="21"/>
              </w:rPr>
              <w:t>(</w:t>
            </w:r>
          </w:p>
        </w:tc>
        <w:tc>
          <w:tcPr>
            <w:tcW w:type="dxa" w:w="24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p>
        </w:tc>
        <w:tc>
          <w:tcPr>
            <w:tcW w:type="dxa" w:w="4728"/>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802" w:after="0"/>
              <w:ind w:left="74" w:right="0" w:firstLine="0"/>
              <w:jc w:val="left"/>
            </w:pPr>
            <w:r>
              <w:rPr>
                <w:rFonts w:ascii="宋体,Bold" w:hAnsi="宋体,Bold" w:eastAsia="宋体,Bold"/>
                <w:b/>
                <w:i w:val="0"/>
                <w:color w:val="000000"/>
                <w:sz w:val="21"/>
              </w:rPr>
              <w:t>B. 程序中指令的数量</w:t>
            </w:r>
          </w:p>
        </w:tc>
      </w:tr>
      <w:tr>
        <w:trPr>
          <w:trHeight w:hRule="exact" w:val="400"/>
        </w:trPr>
        <w:tc>
          <w:tcPr>
            <w:tcW w:type="dxa" w:w="472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当前指令的地址</w:t>
            </w:r>
          </w:p>
        </w:tc>
        <w:tc>
          <w:tcPr>
            <w:tcW w:type="dxa" w:w="3009"/>
            <w:vMerge/>
            <w:tcBorders>
              <w:top w:sz="3.9760000705718994" w:val="single" w:color="#000000"/>
            </w:tcBorders>
          </w:tcPr>
          <w:p/>
        </w:tc>
        <w:tc>
          <w:tcPr>
            <w:tcW w:type="dxa" w:w="3009"/>
            <w:vMerge/>
            <w:tcBorders>
              <w:top w:sz="3.9760000705718994" w:val="single" w:color="#000000"/>
            </w:tcBorders>
          </w:tcPr>
          <w:p/>
        </w:tc>
      </w:tr>
      <w:tr>
        <w:trPr>
          <w:trHeight w:hRule="exact" w:val="456"/>
        </w:trPr>
        <w:tc>
          <w:tcPr>
            <w:tcW w:type="dxa" w:w="472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已执行的指令数量</w:t>
            </w:r>
          </w:p>
        </w:tc>
        <w:tc>
          <w:tcPr>
            <w:tcW w:type="dxa" w:w="240"/>
            <w:vMerge w:val="restart"/>
            <w:tcBorders/>
            <w:shd w:fill="ffffff"/>
            <w:tcMar>
              <w:start w:w="0" w:type="dxa"/>
              <w:end w:w="0" w:type="dxa"/>
            </w:tcMar>
            <w:tcMar>
              <w:start w:w="0" w:type="dxa"/>
              <w:end w:w="0" w:type="dxa"/>
            </w:tcMar>
          </w:tcPr>
          <w:p>
            <w:pPr>
              <w:autoSpaceDN w:val="0"/>
              <w:autoSpaceDE w:val="0"/>
              <w:widowControl/>
              <w:spacing w:line="256" w:lineRule="exact" w:before="610" w:after="0"/>
              <w:ind w:left="0" w:right="0" w:firstLine="0"/>
              <w:jc w:val="center"/>
            </w:pPr>
            <w:r>
              <w:rPr>
                <w:rFonts w:ascii="PMExtra" w:hAnsi="PMExtra" w:eastAsia="PMExtra"/>
                <w:b w:val="0"/>
                <w:i w:val="0"/>
                <w:color w:val="000000"/>
                <w:sz w:val="21"/>
              </w:rPr>
              <w:t>)</w:t>
            </w:r>
          </w:p>
        </w:tc>
        <w:tc>
          <w:tcPr>
            <w:tcW w:type="dxa" w:w="4728"/>
            <w:vMerge w:val="restart"/>
            <w:tcBorders/>
            <w:shd w:fill="ffffff"/>
            <w:tcMar>
              <w:start w:w="0" w:type="dxa"/>
              <w:end w:w="0" w:type="dxa"/>
            </w:tcMar>
            <w:tcMar>
              <w:start w:w="0" w:type="dxa"/>
              <w:end w:w="0" w:type="dxa"/>
            </w:tcMar>
          </w:tcPr>
          <w:p>
            <w:pPr>
              <w:autoSpaceDN w:val="0"/>
              <w:autoSpaceDE w:val="0"/>
              <w:widowControl/>
              <w:spacing w:line="210" w:lineRule="exact" w:before="92" w:after="0"/>
              <w:ind w:left="74" w:right="0" w:firstLine="0"/>
              <w:jc w:val="left"/>
            </w:pPr>
            <w:r>
              <w:rPr>
                <w:rFonts w:ascii="宋体,Bold" w:hAnsi="宋体,Bold" w:eastAsia="宋体,Bold"/>
                <w:b/>
                <w:i w:val="0"/>
                <w:color w:val="000000"/>
                <w:sz w:val="21"/>
              </w:rPr>
              <w:t>D. 下一条指令的地址</w:t>
            </w:r>
          </w:p>
        </w:tc>
      </w:tr>
      <w:tr>
        <w:trPr>
          <w:trHeight w:hRule="exact" w:val="470"/>
        </w:trPr>
        <w:tc>
          <w:tcPr>
            <w:tcW w:type="dxa" w:w="4720"/>
            <w:tcBorders/>
            <w:shd w:fill="ffffff"/>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下列关于指令执行的叙述中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3009"/>
            <w:vMerge/>
            <w:tcBorders/>
          </w:tcPr>
          <w:p/>
        </w:tc>
        <w:tc>
          <w:tcPr>
            <w:tcW w:type="dxa" w:w="3009"/>
            <w:vMerge/>
            <w:tcBorders/>
          </w:tcPr>
          <w:p/>
        </w:tc>
      </w:tr>
    </w:tbl>
    <w:p>
      <w:pPr>
        <w:autoSpaceDN w:val="0"/>
        <w:autoSpaceDE w:val="0"/>
        <w:widowControl/>
        <w:spacing w:line="382" w:lineRule="exact" w:before="0" w:after="0"/>
        <w:ind w:left="1442" w:right="5760" w:firstLine="0"/>
        <w:jc w:val="left"/>
      </w:pPr>
      <w:r>
        <w:rPr>
          <w:rFonts w:ascii="宋体,Bold" w:hAnsi="宋体,Bold" w:eastAsia="宋体,Bold"/>
          <w:b/>
          <w:i w:val="0"/>
          <w:color w:val="000000"/>
          <w:sz w:val="21"/>
        </w:rPr>
        <w:t>A. 指令周期的第一个操作是取指令</w:t>
      </w:r>
      <w:r>
        <w:br/>
      </w:r>
      <w:r>
        <w:rPr>
          <w:rFonts w:ascii="宋体,Bold" w:hAnsi="宋体,Bold" w:eastAsia="宋体,Bold"/>
          <w:b/>
          <w:i w:val="0"/>
          <w:color w:val="000000"/>
          <w:sz w:val="21"/>
        </w:rPr>
        <w:t>B. 为了进行取指操作</w:t>
      </w:r>
      <w:r>
        <w:rPr>
          <w:rFonts w:ascii="TimesNewRoman" w:hAnsi="TimesNewRoman" w:eastAsia="TimesNewRoman"/>
          <w:b w:val="0"/>
          <w:i w:val="0"/>
          <w:color w:val="000000"/>
          <w:sz w:val="21"/>
        </w:rPr>
        <w:t>,</w:t>
      </w:r>
      <w:r>
        <w:rPr>
          <w:rFonts w:ascii="宋体,Bold" w:hAnsi="宋体,Bold" w:eastAsia="宋体,Bold"/>
          <w:b/>
          <w:i w:val="0"/>
          <w:color w:val="000000"/>
          <w:sz w:val="21"/>
        </w:rPr>
        <w:t>控制器需要得到相应的指令</w:t>
      </w:r>
      <w:r>
        <w:br/>
      </w:r>
      <w:r>
        <w:rPr>
          <w:rFonts w:ascii="宋体,Bold" w:hAnsi="宋体,Bold" w:eastAsia="宋体,Bold"/>
          <w:b/>
          <w:i w:val="0"/>
          <w:color w:val="000000"/>
          <w:sz w:val="21"/>
        </w:rPr>
        <w:t>C. 取指操作是控制器自动进行的</w:t>
      </w:r>
      <w:r>
        <w:br/>
      </w:r>
      <w:r>
        <w:rPr>
          <w:rFonts w:ascii="宋体,Bold" w:hAnsi="宋体,Bold" w:eastAsia="宋体,Bold"/>
          <w:b/>
          <w:i w:val="0"/>
          <w:color w:val="000000"/>
          <w:sz w:val="21"/>
        </w:rPr>
        <w:t>D. 指令执行时有些操作是相同或相似的</w:t>
      </w:r>
    </w:p>
    <w:p>
      <w:pPr>
        <w:autoSpaceDN w:val="0"/>
        <w:tabs>
          <w:tab w:pos="595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下列关于指令执行过程的叙述中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8" w:after="0"/>
        <w:ind w:left="1442" w:right="4752" w:firstLine="0"/>
        <w:jc w:val="left"/>
      </w:pPr>
      <w:r>
        <w:rPr>
          <w:rFonts w:ascii="宋体,Bold" w:hAnsi="宋体,Bold" w:eastAsia="宋体,Bold"/>
          <w:b/>
          <w:i w:val="0"/>
          <w:color w:val="000000"/>
          <w:sz w:val="21"/>
        </w:rPr>
        <w:t>A. 取指操作是控制器固有的功能</w:t>
      </w:r>
      <w:r>
        <w:rPr>
          <w:rFonts w:ascii="TimesNewRoman" w:hAnsi="TimesNewRoman" w:eastAsia="TimesNewRoman"/>
          <w:b w:val="0"/>
          <w:i w:val="0"/>
          <w:color w:val="000000"/>
          <w:sz w:val="21"/>
        </w:rPr>
        <w:t>,</w:t>
      </w:r>
      <w:r>
        <w:rPr>
          <w:rFonts w:ascii="宋体,Bold" w:hAnsi="宋体,Bold" w:eastAsia="宋体,Bold"/>
          <w:b/>
          <w:i w:val="0"/>
          <w:color w:val="000000"/>
          <w:sz w:val="21"/>
        </w:rPr>
        <w:t>不需要在操作码控制下完成</w:t>
      </w:r>
      <w:r>
        <w:br/>
      </w:r>
      <w:r>
        <w:rPr>
          <w:rFonts w:ascii="宋体,Bold" w:hAnsi="宋体,Bold" w:eastAsia="宋体,Bold"/>
          <w:b/>
          <w:i w:val="0"/>
          <w:color w:val="000000"/>
          <w:sz w:val="21"/>
        </w:rPr>
        <w:t>B. 所有指令的取指操作是相同的</w:t>
      </w:r>
      <w:r>
        <w:br/>
      </w:r>
      <w:r>
        <w:rPr>
          <w:rFonts w:ascii="宋体,Bold" w:hAnsi="宋体,Bold" w:eastAsia="宋体,Bold"/>
          <w:b/>
          <w:i w:val="0"/>
          <w:color w:val="000000"/>
          <w:sz w:val="21"/>
        </w:rPr>
        <w:t>C. 在指令长度相同的情况下</w:t>
      </w:r>
      <w:r>
        <w:rPr>
          <w:rFonts w:ascii="TimesNewRoman" w:hAnsi="TimesNewRoman" w:eastAsia="TimesNewRoman"/>
          <w:b w:val="0"/>
          <w:i w:val="0"/>
          <w:color w:val="000000"/>
          <w:sz w:val="21"/>
        </w:rPr>
        <w:t>,</w:t>
      </w:r>
      <w:r>
        <w:rPr>
          <w:rFonts w:ascii="宋体,Bold" w:hAnsi="宋体,Bold" w:eastAsia="宋体,Bold"/>
          <w:b/>
          <w:i w:val="0"/>
          <w:color w:val="000000"/>
          <w:sz w:val="21"/>
        </w:rPr>
        <w:t>所有指令的取指操作是相同的</w:t>
      </w:r>
      <w:r>
        <w:br/>
      </w:r>
      <w:r>
        <w:rPr>
          <w:rFonts w:ascii="宋体,Bold" w:hAnsi="宋体,Bold" w:eastAsia="宋体,Bold"/>
          <w:b/>
          <w:i w:val="0"/>
          <w:color w:val="000000"/>
          <w:sz w:val="21"/>
        </w:rPr>
        <w:t>D. 中断周期是在指令执行完成后出现的</w:t>
      </w:r>
    </w:p>
    <w:p>
      <w:pPr>
        <w:autoSpaceDN w:val="0"/>
        <w:tabs>
          <w:tab w:pos="547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下列关于指令周期的叙述中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0"/>
        <w:ind w:left="1442" w:right="6048" w:firstLine="0"/>
        <w:jc w:val="left"/>
      </w:pPr>
      <w:r>
        <w:rPr>
          <w:rFonts w:ascii="宋体,Bold" w:hAnsi="宋体,Bold" w:eastAsia="宋体,Bold"/>
          <w:b/>
          <w:i w:val="0"/>
          <w:color w:val="000000"/>
          <w:sz w:val="21"/>
        </w:rPr>
        <w:t>A. 指令周期的第一个阶段一定是取指令阶段</w:t>
      </w:r>
      <w:r>
        <w:br/>
      </w:r>
      <w:r>
        <w:rPr>
          <w:rFonts w:ascii="宋体,Bold" w:hAnsi="宋体,Bold" w:eastAsia="宋体,Bold"/>
          <w:b/>
          <w:i w:val="0"/>
          <w:color w:val="000000"/>
          <w:sz w:val="21"/>
        </w:rPr>
        <w:t>B. 乘法指令和加法指令的指令周期总是一样长</w:t>
      </w:r>
      <w:r>
        <w:br/>
      </w:r>
      <w:r>
        <w:rPr>
          <w:rFonts w:ascii="宋体,Bold" w:hAnsi="宋体,Bold" w:eastAsia="宋体,Bold"/>
          <w:b/>
          <w:i w:val="0"/>
          <w:color w:val="000000"/>
          <w:sz w:val="21"/>
        </w:rPr>
        <w:t>C. 一个指令周期可由若干时钟周期组成</w:t>
      </w:r>
      <w:r>
        <w:br/>
      </w:r>
      <w:r>
        <w:rPr>
          <w:rFonts w:ascii="宋体,Bold" w:hAnsi="宋体,Bold" w:eastAsia="宋体,Bold"/>
          <w:b/>
          <w:i w:val="0"/>
          <w:color w:val="000000"/>
          <w:sz w:val="21"/>
        </w:rPr>
        <w:t>D. 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中的指令周期就是一个时钟周期</w:t>
      </w:r>
    </w:p>
    <w:p>
      <w:pPr>
        <w:autoSpaceDN w:val="0"/>
        <w:tabs>
          <w:tab w:pos="597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时钟信号的叙述中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0"/>
        <w:ind w:left="1442" w:right="4608" w:firstLine="0"/>
        <w:jc w:val="left"/>
      </w:pPr>
      <w:r>
        <w:rPr>
          <w:rFonts w:ascii="宋体,Bold" w:hAnsi="宋体,Bold" w:eastAsia="宋体,Bold"/>
          <w:b/>
          <w:i w:val="0"/>
          <w:color w:val="000000"/>
          <w:sz w:val="21"/>
        </w:rPr>
        <w:t>A. 处理器总是每来一个时钟信号就开始执行一条新的指令</w:t>
      </w:r>
      <w:r>
        <w:br/>
      </w:r>
      <w:r>
        <w:rPr>
          <w:rFonts w:ascii="宋体,Bold" w:hAnsi="宋体,Bold" w:eastAsia="宋体,Bold"/>
          <w:b/>
          <w:i w:val="0"/>
          <w:color w:val="000000"/>
          <w:sz w:val="21"/>
        </w:rPr>
        <w:t>B. 边沿触发指状态单元总在时钟上升沿或下降沿开始改变状态</w:t>
      </w:r>
      <w:r>
        <w:br/>
      </w:r>
      <w:r>
        <w:rPr>
          <w:rFonts w:ascii="宋体,Bold" w:hAnsi="宋体,Bold" w:eastAsia="宋体,Bold"/>
          <w:b/>
          <w:i w:val="0"/>
          <w:color w:val="000000"/>
          <w:sz w:val="21"/>
        </w:rPr>
        <w:t>C. 时钟周期以相邻状态单元之间最长组合逻辑延迟为基准确定</w:t>
      </w:r>
      <w:r>
        <w:br/>
      </w:r>
      <w:r>
        <w:rPr>
          <w:rFonts w:ascii="宋体,Bold" w:hAnsi="宋体,Bold" w:eastAsia="宋体,Bold"/>
          <w:b/>
          <w:i w:val="0"/>
          <w:color w:val="000000"/>
          <w:sz w:val="21"/>
        </w:rPr>
        <w:t>D. 每个时钟周期称为一个节拍</w:t>
      </w:r>
      <w:r>
        <w:rPr>
          <w:rFonts w:ascii="TimesNewRoman" w:hAnsi="TimesNewRoman" w:eastAsia="TimesNewRoman"/>
          <w:b w:val="0"/>
          <w:i w:val="0"/>
          <w:color w:val="000000"/>
          <w:sz w:val="21"/>
        </w:rPr>
        <w:t>,</w:t>
      </w:r>
      <w:r>
        <w:rPr>
          <w:rFonts w:ascii="宋体,Bold" w:hAnsi="宋体,Bold" w:eastAsia="宋体,Bold"/>
          <w:b/>
          <w:i w:val="0"/>
          <w:color w:val="000000"/>
          <w:sz w:val="21"/>
        </w:rPr>
        <w:t>机器的主频就是时钟周期的倒数</w:t>
      </w:r>
    </w:p>
    <w:p>
      <w:pPr>
        <w:autoSpaceDN w:val="0"/>
        <w:tabs>
          <w:tab w:pos="5926"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的说法中</w:t>
      </w:r>
      <w:r>
        <w:rPr>
          <w:rFonts w:ascii="PMExtra" w:hAnsi="PMExtra" w:eastAsia="PMExtra"/>
          <w:b w:val="0"/>
          <w:i w:val="0"/>
          <w:color w:val="000000"/>
          <w:sz w:val="21"/>
        </w:rPr>
        <w:t>,</w:t>
      </w:r>
      <w:r>
        <w:rPr>
          <w:rFonts w:ascii="宋体,Bold" w:hAnsi="宋体,Bold" w:eastAsia="宋体,Bold"/>
          <w:b/>
          <w:i w:val="0"/>
          <w:color w:val="000000"/>
          <w:sz w:val="21"/>
        </w:rPr>
        <w:t xml:space="preserve"> 合理的是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5048" w:firstLine="0"/>
        <w:jc w:val="both"/>
      </w:pPr>
      <w:r>
        <w:rPr>
          <w:rFonts w:ascii="宋体,Bold" w:hAnsi="宋体,Bold" w:eastAsia="宋体,Bold"/>
          <w:b/>
          <w:i w:val="0"/>
          <w:color w:val="000000"/>
          <w:sz w:val="21"/>
        </w:rPr>
        <w:t>A. 执行各条指令的机器周期数相同</w:t>
      </w:r>
      <w:r>
        <w:rPr>
          <w:rFonts w:ascii="TimesNewRoman" w:hAnsi="TimesNewRoman" w:eastAsia="TimesNewRoman"/>
          <w:b w:val="0"/>
          <w:i w:val="0"/>
          <w:color w:val="000000"/>
          <w:sz w:val="21"/>
        </w:rPr>
        <w:t>,</w:t>
      </w:r>
      <w:r>
        <w:rPr>
          <w:rFonts w:ascii="宋体,Bold" w:hAnsi="宋体,Bold" w:eastAsia="宋体,Bold"/>
          <w:b/>
          <w:i w:val="0"/>
          <w:color w:val="000000"/>
          <w:sz w:val="21"/>
        </w:rPr>
        <w:t>各机器周期的长度均匀</w:t>
      </w:r>
      <w:r>
        <w:br/>
      </w:r>
      <w:r>
        <w:rPr>
          <w:rFonts w:ascii="宋体,Bold" w:hAnsi="宋体,Bold" w:eastAsia="宋体,Bold"/>
          <w:b/>
          <w:i w:val="0"/>
          <w:color w:val="000000"/>
          <w:sz w:val="21"/>
        </w:rPr>
        <w:t>B. 执行各条指令的机器周期数相同</w:t>
      </w:r>
      <w:r>
        <w:rPr>
          <w:rFonts w:ascii="TimesNewRoman" w:hAnsi="TimesNewRoman" w:eastAsia="TimesNewRoman"/>
          <w:b w:val="0"/>
          <w:i w:val="0"/>
          <w:color w:val="000000"/>
          <w:sz w:val="21"/>
        </w:rPr>
        <w:t>,</w:t>
      </w:r>
      <w:r>
        <w:rPr>
          <w:rFonts w:ascii="宋体,Bold" w:hAnsi="宋体,Bold" w:eastAsia="宋体,Bold"/>
          <w:b/>
          <w:i w:val="0"/>
          <w:color w:val="000000"/>
          <w:sz w:val="21"/>
        </w:rPr>
        <w:t>各机器周期的长度可变</w:t>
      </w:r>
      <w:r>
        <w:br/>
      </w:r>
      <w:r>
        <w:rPr>
          <w:rFonts w:ascii="宋体,Bold" w:hAnsi="宋体,Bold" w:eastAsia="宋体,Bold"/>
          <w:b/>
          <w:i w:val="0"/>
          <w:color w:val="000000"/>
          <w:sz w:val="21"/>
        </w:rPr>
        <w:t>C. 执行各条指令的机器周期数可变</w:t>
      </w:r>
      <w:r>
        <w:rPr>
          <w:rFonts w:ascii="TimesNewRoman" w:hAnsi="TimesNewRoman" w:eastAsia="TimesNewRoman"/>
          <w:b w:val="0"/>
          <w:i w:val="0"/>
          <w:color w:val="000000"/>
          <w:sz w:val="21"/>
        </w:rPr>
        <w:t>,</w:t>
      </w:r>
      <w:r>
        <w:rPr>
          <w:rFonts w:ascii="宋体,Bold" w:hAnsi="宋体,Bold" w:eastAsia="宋体,Bold"/>
          <w:b/>
          <w:i w:val="0"/>
          <w:color w:val="000000"/>
          <w:sz w:val="21"/>
        </w:rPr>
        <w:t>各机器周期的长度均匀</w:t>
      </w:r>
      <w:r>
        <w:br/>
      </w:r>
      <w:r>
        <w:rPr>
          <w:rFonts w:ascii="宋体,Bold" w:hAnsi="宋体,Bold" w:eastAsia="宋体,Bold"/>
          <w:b/>
          <w:i w:val="0"/>
          <w:color w:val="000000"/>
          <w:sz w:val="21"/>
        </w:rPr>
        <w:t>D. 执行各条指令的机器周期数可变</w:t>
      </w:r>
      <w:r>
        <w:rPr>
          <w:rFonts w:ascii="TimesNewRoman" w:hAnsi="TimesNewRoman" w:eastAsia="TimesNewRoman"/>
          <w:b w:val="0"/>
          <w:i w:val="0"/>
          <w:color w:val="000000"/>
          <w:sz w:val="21"/>
        </w:rPr>
        <w:t>,</w:t>
      </w:r>
      <w:r>
        <w:rPr>
          <w:rFonts w:ascii="宋体,Bold" w:hAnsi="宋体,Bold" w:eastAsia="宋体,Bold"/>
          <w:b/>
          <w:i w:val="0"/>
          <w:color w:val="000000"/>
          <w:sz w:val="21"/>
        </w:rPr>
        <w:t>各机器周期的长度可变</w:t>
      </w:r>
    </w:p>
    <w:p>
      <w:pPr>
        <w:autoSpaceDN w:val="0"/>
        <w:tabs>
          <w:tab w:pos="557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以下关于间址周期的描述中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8" w:after="0"/>
        <w:ind w:left="1442" w:right="4608" w:firstLine="0"/>
        <w:jc w:val="left"/>
      </w:pPr>
      <w:r>
        <w:rPr>
          <w:rFonts w:ascii="宋体,Bold" w:hAnsi="宋体,Bold" w:eastAsia="宋体,Bold"/>
          <w:b/>
          <w:i w:val="0"/>
          <w:color w:val="000000"/>
          <w:sz w:val="21"/>
        </w:rPr>
        <w:t>A. 所有指令的间址操作都是相同的</w:t>
      </w:r>
      <w:r>
        <w:br/>
      </w:r>
      <w:r>
        <w:rPr>
          <w:rFonts w:ascii="宋体,Bold" w:hAnsi="宋体,Bold" w:eastAsia="宋体,Bold"/>
          <w:b/>
          <w:i w:val="0"/>
          <w:color w:val="000000"/>
          <w:sz w:val="21"/>
        </w:rPr>
        <w:t>B. 凡是存储器间接寻址的指令</w:t>
      </w:r>
      <w:r>
        <w:rPr>
          <w:rFonts w:ascii="TimesNewRoman" w:hAnsi="TimesNewRoman" w:eastAsia="TimesNewRoman"/>
          <w:b w:val="0"/>
          <w:i w:val="0"/>
          <w:color w:val="000000"/>
          <w:sz w:val="21"/>
        </w:rPr>
        <w:t>,</w:t>
      </w:r>
      <w:r>
        <w:rPr>
          <w:rFonts w:ascii="宋体,Bold" w:hAnsi="宋体,Bold" w:eastAsia="宋体,Bold"/>
          <w:b/>
          <w:i w:val="0"/>
          <w:color w:val="000000"/>
          <w:sz w:val="21"/>
        </w:rPr>
        <w:t>它们的操作都是相同的</w:t>
      </w:r>
      <w:r>
        <w:br/>
      </w:r>
      <w:r>
        <w:rPr>
          <w:rFonts w:ascii="宋体,Bold" w:hAnsi="宋体,Bold" w:eastAsia="宋体,Bold"/>
          <w:b/>
          <w:i w:val="0"/>
          <w:color w:val="000000"/>
          <w:sz w:val="21"/>
        </w:rPr>
        <w:t>C. 对于存储器间接寻址和寄存器间接寻址</w:t>
      </w:r>
      <w:r>
        <w:rPr>
          <w:rFonts w:ascii="TimesNewRoman" w:hAnsi="TimesNewRoman" w:eastAsia="TimesNewRoman"/>
          <w:b w:val="0"/>
          <w:i w:val="0"/>
          <w:color w:val="000000"/>
          <w:sz w:val="21"/>
        </w:rPr>
        <w:t>,</w:t>
      </w:r>
      <w:r>
        <w:rPr>
          <w:rFonts w:ascii="宋体,Bold" w:hAnsi="宋体,Bold" w:eastAsia="宋体,Bold"/>
          <w:b/>
          <w:i w:val="0"/>
          <w:color w:val="000000"/>
          <w:sz w:val="21"/>
        </w:rPr>
        <w:t>它们的操作是不同的</w:t>
      </w:r>
      <w:r>
        <w:br/>
      </w:r>
      <w:r>
        <w:rPr>
          <w:rFonts w:ascii="宋体,Bold" w:hAnsi="宋体,Bold" w:eastAsia="宋体,Bold"/>
          <w:b/>
          <w:i w:val="0"/>
          <w:color w:val="000000"/>
          <w:sz w:val="21"/>
        </w:rPr>
        <w:t>D. 都不对</w:t>
      </w:r>
    </w:p>
    <w:p>
      <w:pPr>
        <w:autoSpaceDN w:val="0"/>
        <w:autoSpaceDE w:val="0"/>
        <w:widowControl/>
        <w:spacing w:line="240" w:lineRule="exact" w:before="135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638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00"/>
            <w:tcBorders>
              <w:bottom w:sz="3.9760000705718994" w:val="single" w:color="#000000"/>
            </w:tcBorders>
            <w:shd w:fill="ffffff"/>
            <w:tcMar>
              <w:start w:w="0" w:type="dxa"/>
              <w:end w:w="0" w:type="dxa"/>
            </w:tcMar>
          </w:tcPr>
          <w:p/>
        </w:tc>
        <w:tc>
          <w:tcPr>
            <w:tcW w:type="dxa" w:w="3008"/>
            <w:tcBorders>
              <w:bottom w:sz="3.9760000705718994" w:val="single" w:color="#000000"/>
            </w:tcBorders>
            <w:shd w:fill="ffffff"/>
            <w:tcMar>
              <w:start w:w="0" w:type="dxa"/>
              <w:end w:w="0" w:type="dxa"/>
            </w:tcMar>
          </w:tcPr>
          <w:p>
            <w:pPr>
              <w:autoSpaceDN w:val="0"/>
              <w:autoSpaceDE w:val="0"/>
              <w:widowControl/>
              <w:spacing w:line="240" w:lineRule="exact" w:before="58" w:after="0"/>
              <w:ind w:left="130" w:right="0" w:firstLine="0"/>
              <w:jc w:val="left"/>
            </w:pPr>
            <w:r>
              <w:rPr>
                <w:rFonts w:ascii="华文中宋" w:hAnsi="华文中宋" w:eastAsia="华文中宋"/>
                <w:b w:val="0"/>
                <w:i w:val="0"/>
                <w:color w:val="000000"/>
                <w:sz w:val="21"/>
              </w:rPr>
              <w:t>速刷CO·王道·5.中央处理器</w:t>
            </w:r>
          </w:p>
        </w:tc>
      </w:tr>
      <w:tr>
        <w:trPr>
          <w:trHeight w:hRule="exact" w:val="692"/>
        </w:trPr>
        <w:tc>
          <w:tcPr>
            <w:tcW w:type="dxa" w:w="1300"/>
            <w:tcBorders>
              <w:top w:sz="3.9760000705718994" w:val="single" w:color="#000000"/>
            </w:tcBorders>
            <w:shd w:fill="ffffff"/>
            <w:tcMar>
              <w:start w:w="0" w:type="dxa"/>
              <w:end w:w="0" w:type="dxa"/>
            </w:tcMar>
          </w:tcPr>
          <w:p>
            <w:pPr>
              <w:autoSpaceDN w:val="0"/>
              <w:autoSpaceDE w:val="0"/>
              <w:widowControl/>
              <w:spacing w:line="256" w:lineRule="exact" w:before="320" w:after="0"/>
              <w:ind w:left="0" w:right="8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 (</w:t>
            </w:r>
          </w:p>
        </w:tc>
        <w:tc>
          <w:tcPr>
            <w:tcW w:type="dxa" w:w="508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可区分存储单元中存放的是指令还是数据。</w:t>
            </w:r>
          </w:p>
        </w:tc>
        <w:tc>
          <w:tcPr>
            <w:tcW w:type="dxa" w:w="30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320" w:after="0"/>
              <w:ind w:left="0" w:right="0" w:firstLine="0"/>
              <w:jc w:val="center"/>
            </w:pPr>
            <w:r>
              <w:rPr>
                <w:rFonts w:ascii="PMExtra" w:hAnsi="PMExtra" w:eastAsia="PMExtra"/>
                <w:b w:val="0"/>
                <w:i w:val="0"/>
                <w:color w:val="000000"/>
                <w:sz w:val="21"/>
              </w:rPr>
              <w:t>)</w:t>
            </w:r>
          </w:p>
        </w:tc>
        <w:tc>
          <w:tcPr>
            <w:tcW w:type="dxa" w:w="3008"/>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02" w:after="0"/>
              <w:ind w:left="508" w:right="0" w:firstLine="0"/>
              <w:jc w:val="left"/>
            </w:pPr>
            <w:r>
              <w:rPr>
                <w:rFonts w:ascii="宋体,Bold" w:hAnsi="宋体,Bold" w:eastAsia="宋体,Bold"/>
                <w:b/>
                <w:i w:val="0"/>
                <w:color w:val="000000"/>
                <w:sz w:val="21"/>
              </w:rPr>
              <w:t>D. 数据通路</w:t>
            </w:r>
          </w:p>
        </w:tc>
      </w:tr>
      <w:tr>
        <w:trPr>
          <w:trHeight w:hRule="exact" w:val="460"/>
        </w:trPr>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592" w:firstLine="0"/>
              <w:jc w:val="right"/>
            </w:pPr>
            <w:r>
              <w:rPr>
                <w:rFonts w:ascii="宋体,Bold" w:hAnsi="宋体,Bold" w:eastAsia="宋体,Bold"/>
                <w:b/>
                <w:i w:val="0"/>
                <w:color w:val="000000"/>
                <w:sz w:val="21"/>
              </w:rPr>
              <w:t>A. 控制器</w:t>
            </w:r>
          </w:p>
        </w:tc>
        <w:tc>
          <w:tcPr>
            <w:tcW w:type="dxa" w:w="2160"/>
            <w:tcBorders/>
            <w:shd w:fill="ffffff"/>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运算器</w:t>
            </w:r>
          </w:p>
        </w:tc>
        <w:tc>
          <w:tcPr>
            <w:tcW w:type="dxa" w:w="1960"/>
            <w:tcBorders/>
            <w:shd w:fill="ffffff"/>
            <w:tcMar>
              <w:start w:w="0" w:type="dxa"/>
              <w:end w:w="0" w:type="dxa"/>
            </w:tcMar>
          </w:tcPr>
          <w:p>
            <w:pPr>
              <w:autoSpaceDN w:val="0"/>
              <w:autoSpaceDE w:val="0"/>
              <w:widowControl/>
              <w:spacing w:line="210" w:lineRule="exact" w:before="114" w:after="0"/>
              <w:ind w:left="0" w:right="400" w:firstLine="0"/>
              <w:jc w:val="right"/>
            </w:pPr>
            <w:r>
              <w:rPr>
                <w:rFonts w:ascii="宋体,Bold" w:hAnsi="宋体,Bold" w:eastAsia="宋体,Bold"/>
                <w:b/>
                <w:i w:val="0"/>
                <w:color w:val="000000"/>
                <w:sz w:val="21"/>
              </w:rPr>
              <w:t>C. 存储器</w:t>
            </w:r>
          </w:p>
        </w:tc>
        <w:tc>
          <w:tcPr>
            <w:tcW w:type="dxa" w:w="1504"/>
            <w:vMerge/>
            <w:tcBorders>
              <w:top w:sz="3.9760000705718994" w:val="single" w:color="#000000"/>
            </w:tcBorders>
          </w:tcPr>
          <w:p/>
        </w:tc>
        <w:tc>
          <w:tcPr>
            <w:tcW w:type="dxa" w:w="1504"/>
            <w:vMerge/>
            <w:tcBorders>
              <w:top w:sz="3.9760000705718994" w:val="single" w:color="#000000"/>
            </w:tcBorders>
          </w:tcPr>
          <w:p/>
        </w:tc>
      </w:tr>
      <w:tr>
        <w:trPr>
          <w:trHeight w:hRule="exact" w:val="488"/>
        </w:trPr>
        <w:tc>
          <w:tcPr>
            <w:tcW w:type="dxa" w:w="63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下列关于单周期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504"/>
            <w:vMerge/>
            <w:tcBorders>
              <w:top w:sz="3.9760000705718994" w:val="single" w:color="#000000"/>
            </w:tcBorders>
          </w:tcPr>
          <w:p/>
        </w:tc>
        <w:tc>
          <w:tcPr>
            <w:tcW w:type="dxa" w:w="1504"/>
            <w:vMerge/>
            <w:tcBorders>
              <w:top w:sz="3.9760000705718994" w:val="single" w:color="#000000"/>
            </w:tcBorders>
          </w:tcPr>
          <w:p/>
        </w:tc>
      </w:tr>
    </w:tbl>
    <w:p>
      <w:pPr>
        <w:autoSpaceDN w:val="0"/>
        <w:autoSpaceDE w:val="0"/>
        <w:widowControl/>
        <w:spacing w:line="394" w:lineRule="exact" w:before="0" w:after="0"/>
        <w:ind w:left="1442" w:right="4176" w:firstLine="0"/>
        <w:jc w:val="left"/>
      </w:pPr>
      <w:r>
        <w:rPr>
          <w:rFonts w:ascii="宋体,Bold" w:hAnsi="宋体,Bold" w:eastAsia="宋体,Bold"/>
          <w:b/>
          <w:i w:val="0"/>
          <w:color w:val="000000"/>
          <w:sz w:val="21"/>
        </w:rPr>
        <w:t>A. 执行任何指令</w:t>
      </w:r>
      <w:r>
        <w:rPr>
          <w:rFonts w:ascii="TimesNewRoman" w:hAnsi="TimesNewRoman" w:eastAsia="TimesNewRoman"/>
          <w:b w:val="0"/>
          <w:i w:val="0"/>
          <w:color w:val="000000"/>
          <w:sz w:val="21"/>
        </w:rPr>
        <w:t>,</w:t>
      </w:r>
      <w:r>
        <w:rPr>
          <w:rFonts w:ascii="宋体,Bold" w:hAnsi="宋体,Bold" w:eastAsia="宋体,Bold"/>
          <w:b/>
          <w:i w:val="0"/>
          <w:color w:val="000000"/>
          <w:sz w:val="21"/>
        </w:rPr>
        <w:t>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的时间都要小于多周期</w:t>
      </w:r>
      <w:r>
        <w:rPr>
          <w:rFonts w:ascii="TimesNewRoman,Italic" w:hAnsi="TimesNewRoman,Italic" w:eastAsia="TimesNewRoman,Italic"/>
          <w:b w:val="0"/>
          <w:i/>
          <w:color w:val="000000"/>
          <w:sz w:val="21"/>
        </w:rPr>
        <w:t xml:space="preserve">CPU </w:t>
      </w:r>
      <w:r>
        <w:br/>
      </w:r>
      <w:r>
        <w:rPr>
          <w:rFonts w:ascii="宋体,Bold" w:hAnsi="宋体,Bold" w:eastAsia="宋体,Bold"/>
          <w:b/>
          <w:i w:val="0"/>
          <w:color w:val="000000"/>
          <w:sz w:val="21"/>
        </w:rPr>
        <w:t>B. 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部件冗余大</w:t>
      </w:r>
      <w:r>
        <w:rPr>
          <w:rFonts w:ascii="PMExtra" w:hAnsi="PMExtra" w:eastAsia="PMExtra"/>
          <w:b w:val="0"/>
          <w:i w:val="0"/>
          <w:color w:val="000000"/>
          <w:sz w:val="21"/>
        </w:rPr>
        <w:t>,</w:t>
      </w:r>
      <w:r>
        <w:rPr>
          <w:rFonts w:ascii="宋体,Bold" w:hAnsi="宋体,Bold" w:eastAsia="宋体,Bold"/>
          <w:b/>
          <w:i w:val="0"/>
          <w:color w:val="000000"/>
          <w:sz w:val="21"/>
        </w:rPr>
        <w:t xml:space="preserve"> 时间利用率低</w:t>
      </w:r>
      <w:r>
        <w:rPr>
          <w:rFonts w:ascii="PMExtra" w:hAnsi="PMExtra" w:eastAsia="PMExtra"/>
          <w:b w:val="0"/>
          <w:i w:val="0"/>
          <w:color w:val="000000"/>
          <w:sz w:val="21"/>
        </w:rPr>
        <w:t>,</w:t>
      </w:r>
      <w:r>
        <w:rPr>
          <w:rFonts w:ascii="宋体,Bold" w:hAnsi="宋体,Bold" w:eastAsia="宋体,Bold"/>
          <w:b/>
          <w:i w:val="0"/>
          <w:color w:val="000000"/>
          <w:sz w:val="21"/>
        </w:rPr>
        <w:t xml:space="preserve"> 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则刚好相反</w:t>
      </w:r>
      <w:r>
        <w:rPr>
          <w:rFonts w:ascii="宋体,Bold" w:hAnsi="宋体,Bold" w:eastAsia="宋体,Bold"/>
          <w:b/>
          <w:i w:val="0"/>
          <w:color w:val="000000"/>
          <w:sz w:val="21"/>
        </w:rPr>
        <w:t>C. 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个时钟周期内执行一条指令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D. 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至少需要</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个时钟周期才能执行一条指令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1</w:t>
      </w:r>
    </w:p>
    <w:p>
      <w:pPr>
        <w:autoSpaceDN w:val="0"/>
        <w:tabs>
          <w:tab w:pos="3012" w:val="left"/>
        </w:tabs>
        <w:autoSpaceDE w:val="0"/>
        <w:widowControl/>
        <w:spacing w:line="394" w:lineRule="exact" w:before="17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统考真题】冯</w:t>
      </w:r>
      <w:r>
        <w:rPr>
          <w:rFonts w:ascii="PMExtra" w:hAnsi="PMExtra" w:eastAsia="PMExtra"/>
          <w:b w:val="0"/>
          <w:i w:val="0"/>
          <w:color w:val="000000"/>
          <w:sz w:val="21"/>
        </w:rPr>
        <w:t>·</w:t>
      </w:r>
      <w:r>
        <w:rPr>
          <w:rFonts w:ascii="宋体,Bold" w:hAnsi="宋体,Bold" w:eastAsia="宋体,Bold"/>
          <w:b/>
          <w:i w:val="0"/>
          <w:color w:val="000000"/>
          <w:sz w:val="21"/>
        </w:rPr>
        <w:t>诺依曼计算机中指令和数据均以二进制形式存放在存储器中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区分</w:t>
      </w:r>
      <w:r>
        <w:rPr>
          <w:rFonts w:ascii="宋体,Bold" w:hAnsi="宋体,Bold" w:eastAsia="宋体,Bold"/>
          <w:b/>
          <w:i w:val="0"/>
          <w:color w:val="000000"/>
          <w:sz w:val="21"/>
        </w:rPr>
        <w:t>它们的依据是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10" w:lineRule="exact" w:before="220" w:after="0"/>
        <w:ind w:left="1442" w:right="0" w:firstLine="0"/>
        <w:jc w:val="left"/>
      </w:pPr>
      <w:r>
        <w:rPr>
          <w:rFonts w:ascii="宋体,Bold" w:hAnsi="宋体,Bold" w:eastAsia="宋体,Bold"/>
          <w:b/>
          <w:i w:val="0"/>
          <w:color w:val="000000"/>
          <w:sz w:val="21"/>
        </w:rPr>
        <w:t>A. 指令操作码的译码结果</w:t>
      </w:r>
      <w:r>
        <w:tab/>
      </w:r>
      <w:r>
        <w:rPr>
          <w:rFonts w:ascii="宋体,Bold" w:hAnsi="宋体,Bold" w:eastAsia="宋体,Bold"/>
          <w:b/>
          <w:i w:val="0"/>
          <w:color w:val="000000"/>
          <w:sz w:val="21"/>
        </w:rPr>
        <w:t>B. 指令和数据的寻址方式</w:t>
      </w:r>
    </w:p>
    <w:p>
      <w:pPr>
        <w:autoSpaceDN w:val="0"/>
        <w:tabs>
          <w:tab w:pos="5754" w:val="left"/>
        </w:tabs>
        <w:autoSpaceDE w:val="0"/>
        <w:widowControl/>
        <w:spacing w:line="210" w:lineRule="exact" w:before="168" w:after="0"/>
        <w:ind w:left="1442" w:right="0" w:firstLine="0"/>
        <w:jc w:val="left"/>
      </w:pPr>
      <w:r>
        <w:rPr>
          <w:rFonts w:ascii="宋体,Bold" w:hAnsi="宋体,Bold" w:eastAsia="宋体,Bold"/>
          <w:b/>
          <w:i w:val="0"/>
          <w:color w:val="000000"/>
          <w:sz w:val="21"/>
        </w:rPr>
        <w:t>C. 指令周期的不同阶段</w:t>
      </w:r>
      <w:r>
        <w:tab/>
      </w:r>
      <w:r>
        <w:rPr>
          <w:rFonts w:ascii="宋体,Bold" w:hAnsi="宋体,Bold" w:eastAsia="宋体,Bold"/>
          <w:b/>
          <w:i w:val="0"/>
          <w:color w:val="000000"/>
          <w:sz w:val="21"/>
        </w:rPr>
        <w:t>D. 指令和数据所在的存储单元</w:t>
      </w:r>
    </w:p>
    <w:p>
      <w:pPr>
        <w:autoSpaceDN w:val="0"/>
        <w:tabs>
          <w:tab w:pos="4386" w:val="left"/>
        </w:tabs>
        <w:autoSpaceDE w:val="0"/>
        <w:widowControl/>
        <w:spacing w:line="394"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统考真题】假定不采用</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和指令预取技术</w:t>
      </w:r>
      <w:r>
        <w:rPr>
          <w:rFonts w:ascii="TimesNewRoman" w:hAnsi="TimesNewRoman" w:eastAsia="TimesNewRoman"/>
          <w:b w:val="0"/>
          <w:i w:val="0"/>
          <w:color w:val="000000"/>
          <w:sz w:val="21"/>
        </w:rPr>
        <w:t>,</w:t>
      </w:r>
      <w:r>
        <w:rPr>
          <w:rFonts w:ascii="宋体,Bold" w:hAnsi="宋体,Bold" w:eastAsia="宋体,Bold"/>
          <w:b/>
          <w:i w:val="0"/>
          <w:color w:val="000000"/>
          <w:sz w:val="21"/>
        </w:rPr>
        <w:t>且机器处于</w:t>
      </w:r>
      <w:r>
        <w:rPr>
          <w:rFonts w:ascii="TimesNewRoman" w:hAnsi="TimesNewRoman" w:eastAsia="TimesNewRoman"/>
          <w:b w:val="0"/>
          <w:i w:val="0"/>
          <w:color w:val="000000"/>
          <w:sz w:val="21"/>
        </w:rPr>
        <w:t>“</w:t>
      </w:r>
      <w:r>
        <w:rPr>
          <w:rFonts w:ascii="宋体,Bold" w:hAnsi="宋体,Bold" w:eastAsia="宋体,Bold"/>
          <w:b/>
          <w:i w:val="0"/>
          <w:color w:val="000000"/>
          <w:sz w:val="21"/>
        </w:rPr>
        <w:t>开中断</w:t>
      </w:r>
      <w:r>
        <w:rPr>
          <w:rFonts w:ascii="TimesNewRoman" w:hAnsi="TimesNewRoman" w:eastAsia="TimesNewRoman"/>
          <w:b w:val="0"/>
          <w:i w:val="0"/>
          <w:color w:val="000000"/>
          <w:sz w:val="21"/>
        </w:rPr>
        <w:t>”</w:t>
      </w:r>
      <w:r>
        <w:rPr>
          <w:rFonts w:ascii="宋体,Bold" w:hAnsi="宋体,Bold" w:eastAsia="宋体,Bold"/>
          <w:b/>
          <w:i w:val="0"/>
          <w:color w:val="000000"/>
          <w:sz w:val="21"/>
        </w:rPr>
        <w:t>状态</w:t>
      </w:r>
      <w:r>
        <w:rPr>
          <w:rFonts w:ascii="TimesNewRoman" w:hAnsi="TimesNewRoman" w:eastAsia="TimesNewRoman"/>
          <w:b w:val="0"/>
          <w:i w:val="0"/>
          <w:color w:val="000000"/>
          <w:sz w:val="21"/>
        </w:rPr>
        <w:t>,</w:t>
      </w:r>
      <w:r>
        <w:rPr>
          <w:rFonts w:ascii="宋体,Bold" w:hAnsi="宋体,Bold" w:eastAsia="宋体,Bold"/>
          <w:b/>
          <w:i w:val="0"/>
          <w:color w:val="000000"/>
          <w:sz w:val="21"/>
        </w:rPr>
        <w:t>则在下列有关</w:t>
      </w:r>
      <w:r>
        <w:rPr>
          <w:rFonts w:ascii="宋体,Bold" w:hAnsi="宋体,Bold" w:eastAsia="宋体,Bold"/>
          <w:b/>
          <w:i w:val="0"/>
          <w:color w:val="000000"/>
          <w:sz w:val="21"/>
        </w:rPr>
        <w:t>指令执行的叙述中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212" w:after="0"/>
        <w:ind w:left="1442" w:right="0" w:firstLine="0"/>
        <w:jc w:val="left"/>
      </w:pPr>
      <w:r>
        <w:rPr>
          <w:rFonts w:ascii="宋体,Bold" w:hAnsi="宋体,Bold" w:eastAsia="宋体,Bold"/>
          <w:b/>
          <w:i w:val="0"/>
          <w:color w:val="000000"/>
          <w:sz w:val="21"/>
        </w:rPr>
        <w:t>A. 每个指令周期中</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都至少访问内存一次</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每个指令周期一定大于或等于一个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时钟周期</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空操作指令的指令周期中任何寄存器的内容都不会被改变</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当前程序在每条指令执行结束时都可能被外部中断打断</w:t>
      </w:r>
    </w:p>
    <w:p>
      <w:pPr>
        <w:autoSpaceDN w:val="0"/>
        <w:autoSpaceDE w:val="0"/>
        <w:widowControl/>
        <w:spacing w:line="294" w:lineRule="exact" w:before="1716" w:after="88"/>
        <w:ind w:left="1442" w:right="0" w:firstLine="0"/>
        <w:jc w:val="left"/>
      </w:pPr>
      <w:r>
        <w:rPr>
          <w:rFonts w:ascii="TimesNewRoman,Bold" w:hAnsi="TimesNewRoman,Bold" w:eastAsia="TimesNewRoman,Bold"/>
          <w:b/>
          <w:i w:val="0"/>
          <w:color w:val="000000"/>
          <w:sz w:val="24"/>
        </w:rPr>
        <w:t>5.3</w:t>
      </w:r>
      <w:r>
        <w:rPr>
          <w:rFonts w:ascii="宋体,Bold" w:hAnsi="宋体,Bold" w:eastAsia="宋体,Bold"/>
          <w:b/>
          <w:i w:val="0"/>
          <w:color w:val="000000"/>
          <w:sz w:val="24"/>
        </w:rPr>
        <w:t xml:space="preserve"> 数据通路的功能和基本结构</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P229</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8"/>
        </w:trPr>
        <w:tc>
          <w:tcPr>
            <w:tcW w:type="dxa" w:w="45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下列不属于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数据通路结构的是</w:t>
            </w:r>
            <w:r>
              <w:rPr>
                <w:rFonts w:ascii="PMExtra" w:hAnsi="PMExtra" w:eastAsia="PMExtra"/>
                <w:b w:val="0"/>
                <w:i w:val="0"/>
                <w:color w:val="000000"/>
                <w:sz w:val="21"/>
              </w:rPr>
              <w:t>(</w:t>
            </w:r>
          </w:p>
        </w:tc>
        <w:tc>
          <w:tcPr>
            <w:tcW w:type="dxa" w:w="1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60" w:after="0"/>
              <w:ind w:left="0" w:right="0" w:firstLine="0"/>
              <w:jc w:val="center"/>
            </w:pPr>
            <w:r>
              <w:rPr>
                <w:rFonts w:ascii="PMExtra" w:hAnsi="PMExtra" w:eastAsia="PMExtra"/>
                <w:b w:val="0"/>
                <w:i w:val="0"/>
                <w:color w:val="000000"/>
                <w:sz w:val="21"/>
              </w:rPr>
              <w:t>)</w:t>
            </w:r>
          </w:p>
        </w:tc>
        <w:tc>
          <w:tcPr>
            <w:tcW w:type="dxa" w:w="2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0" w:right="0" w:firstLine="0"/>
              <w:jc w:val="center"/>
            </w:pPr>
            <w:r>
              <w:rPr>
                <w:rFonts w:ascii="宋体,Bold" w:hAnsi="宋体,Bold" w:eastAsia="宋体,Bold"/>
                <w:b/>
                <w:i w:val="0"/>
                <w:color w:val="000000"/>
                <w:sz w:val="21"/>
              </w:rPr>
              <w:t>C. 部件内总线结构</w:t>
            </w:r>
          </w:p>
        </w:tc>
        <w:tc>
          <w:tcPr>
            <w:tcW w:type="dxa" w:w="31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188" w:right="0" w:firstLine="0"/>
              <w:jc w:val="left"/>
            </w:pPr>
            <w:r>
              <w:rPr>
                <w:rFonts w:ascii="宋体,Bold" w:hAnsi="宋体,Bold" w:eastAsia="宋体,Bold"/>
                <w:b/>
                <w:i w:val="0"/>
                <w:color w:val="000000"/>
                <w:sz w:val="21"/>
              </w:rPr>
              <w:t>D. 专用数据通路结构</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24" w:after="0"/>
              <w:ind w:left="0" w:right="390" w:firstLine="0"/>
              <w:jc w:val="right"/>
            </w:pPr>
            <w:r>
              <w:rPr>
                <w:rFonts w:ascii="宋体,Bold" w:hAnsi="宋体,Bold" w:eastAsia="宋体,Bold"/>
                <w:b/>
                <w:i w:val="0"/>
                <w:color w:val="000000"/>
                <w:sz w:val="21"/>
              </w:rPr>
              <w:t>A. 单总线结构</w:t>
            </w:r>
          </w:p>
        </w:tc>
        <w:tc>
          <w:tcPr>
            <w:tcW w:type="dxa" w:w="2080"/>
            <w:tcBorders/>
            <w:shd w:fill="ffffff"/>
            <w:tcMar>
              <w:start w:w="0" w:type="dxa"/>
              <w:end w:w="0" w:type="dxa"/>
            </w:tcMar>
          </w:tcPr>
          <w:p>
            <w:pPr>
              <w:autoSpaceDN w:val="0"/>
              <w:autoSpaceDE w:val="0"/>
              <w:widowControl/>
              <w:spacing w:line="210" w:lineRule="exact" w:before="124" w:after="0"/>
              <w:ind w:left="398" w:right="0" w:firstLine="0"/>
              <w:jc w:val="left"/>
            </w:pPr>
            <w:r>
              <w:rPr>
                <w:rFonts w:ascii="宋体,Bold" w:hAnsi="宋体,Bold" w:eastAsia="宋体,Bold"/>
                <w:b/>
                <w:i w:val="0"/>
                <w:color w:val="000000"/>
                <w:sz w:val="21"/>
              </w:rPr>
              <w:t>B. 多总线结构</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exact" w:val="478"/>
        </w:trPr>
        <w:tc>
          <w:tcPr>
            <w:tcW w:type="dxa" w:w="456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下列有关数据通路的叙述中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504"/>
            <w:vMerge/>
            <w:tcBorders/>
          </w:tcP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212" w:lineRule="exact" w:before="164" w:after="0"/>
        <w:ind w:left="1442" w:right="0" w:firstLine="0"/>
        <w:jc w:val="left"/>
      </w:pPr>
      <w:r>
        <w:rPr>
          <w:rFonts w:ascii="宋体,Bold" w:hAnsi="宋体,Bold" w:eastAsia="宋体,Bold"/>
          <w:b/>
          <w:i w:val="0"/>
          <w:color w:val="000000"/>
          <w:sz w:val="21"/>
        </w:rPr>
        <w:t>A. 数据通路由若干组合逻辑元件和时序逻辑元件连接而成</w:t>
      </w:r>
    </w:p>
    <w:p>
      <w:pPr>
        <w:autoSpaceDN w:val="0"/>
        <w:autoSpaceDE w:val="0"/>
        <w:widowControl/>
        <w:spacing w:line="386" w:lineRule="exact" w:before="0" w:after="0"/>
        <w:ind w:left="1442" w:right="5472" w:firstLine="0"/>
        <w:jc w:val="left"/>
      </w:pPr>
      <w:r>
        <w:rPr>
          <w:rFonts w:ascii="宋体,Bold" w:hAnsi="宋体,Bold" w:eastAsia="宋体,Bold"/>
          <w:b/>
          <w:i w:val="0"/>
          <w:color w:val="000000"/>
          <w:sz w:val="21"/>
        </w:rPr>
        <w:t>B. 数据通路的功能由控制部件送出的控制信号决定</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ALU</w:t>
      </w:r>
      <w:r>
        <w:rPr>
          <w:rFonts w:ascii="宋体,Bold" w:hAnsi="宋体,Bold" w:eastAsia="宋体,Bold"/>
          <w:b/>
          <w:i w:val="0"/>
          <w:color w:val="000000"/>
          <w:sz w:val="21"/>
        </w:rPr>
        <w:t xml:space="preserve"> 属于操作元件</w:t>
      </w:r>
      <w:r>
        <w:rPr>
          <w:rFonts w:ascii="PMExtra" w:hAnsi="PMExtra" w:eastAsia="PMExtra"/>
          <w:b w:val="0"/>
          <w:i w:val="0"/>
          <w:color w:val="000000"/>
          <w:sz w:val="21"/>
        </w:rPr>
        <w:t>,</w:t>
      </w:r>
      <w:r>
        <w:rPr>
          <w:rFonts w:ascii="宋体,Bold" w:hAnsi="宋体,Bold" w:eastAsia="宋体,Bold"/>
          <w:b/>
          <w:i w:val="0"/>
          <w:color w:val="000000"/>
          <w:sz w:val="21"/>
        </w:rPr>
        <w:t xml:space="preserve"> 用于执行各类算术和逻辑运算</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 通用寄存器属于状态元件</w:t>
      </w:r>
      <w:r>
        <w:rPr>
          <w:rFonts w:ascii="TimesNewRoman" w:hAnsi="TimesNewRoman" w:eastAsia="TimesNewRoman"/>
          <w:b w:val="0"/>
          <w:i w:val="0"/>
          <w:color w:val="000000"/>
          <w:sz w:val="21"/>
        </w:rPr>
        <w:t>,</w:t>
      </w:r>
      <w:r>
        <w:rPr>
          <w:rFonts w:ascii="宋体,Bold" w:hAnsi="宋体,Bold" w:eastAsia="宋体,Bold"/>
          <w:b/>
          <w:i w:val="0"/>
          <w:color w:val="000000"/>
          <w:sz w:val="21"/>
        </w:rPr>
        <w:t>但不包含在数据通路中</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数据通路是由操作元件和状态元件通过总线或分散方式连接而成的进行数据存储、处理和传送</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78"/>
        </w:trPr>
        <w:tc>
          <w:tcPr>
            <w:tcW w:type="dxa" w:w="43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的路径</w:t>
            </w:r>
            <w:r>
              <w:rPr>
                <w:rFonts w:ascii="TimesNewRoman" w:hAnsi="TimesNewRoman" w:eastAsia="TimesNewRoman"/>
                <w:b w:val="0"/>
                <w:i w:val="0"/>
                <w:color w:val="000000"/>
                <w:sz w:val="21"/>
              </w:rPr>
              <w:t>,</w:t>
            </w:r>
            <w:r>
              <w:rPr>
                <w:rFonts w:ascii="宋体,Bold" w:hAnsi="宋体,Bold" w:eastAsia="宋体,Bold"/>
                <w:b/>
                <w:i w:val="0"/>
                <w:color w:val="000000"/>
                <w:sz w:val="21"/>
              </w:rPr>
              <w:t>下列部件中属于状态元件的是</w:t>
            </w:r>
            <w:r>
              <w:rPr>
                <w:rFonts w:ascii="PMExtra" w:hAnsi="PMExtra" w:eastAsia="PMExtra"/>
                <w:b w:val="0"/>
                <w:i w:val="0"/>
                <w:color w:val="000000"/>
                <w:sz w:val="21"/>
              </w:rPr>
              <w:t>(</w:t>
            </w:r>
          </w:p>
        </w:tc>
        <w:tc>
          <w:tcPr>
            <w:tcW w:type="dxa" w:w="4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p>
        </w:tc>
        <w:tc>
          <w:tcPr>
            <w:tcW w:type="dxa" w:w="2180"/>
            <w:vMerge w:val="restart"/>
            <w:tcBorders/>
            <w:shd w:fill="ffffff"/>
            <w:tcMar>
              <w:start w:w="0" w:type="dxa"/>
              <w:end w:w="0" w:type="dxa"/>
            </w:tcMar>
            <w:tcMar>
              <w:start w:w="0" w:type="dxa"/>
              <w:end w:w="0" w:type="dxa"/>
            </w:tcMar>
          </w:tcPr>
          <w:p>
            <w:pPr>
              <w:autoSpaceDN w:val="0"/>
              <w:autoSpaceDE w:val="0"/>
              <w:widowControl/>
              <w:spacing w:line="232" w:lineRule="exact" w:before="478" w:after="0"/>
              <w:ind w:left="0" w:right="21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移位寄存器</w:t>
            </w:r>
          </w:p>
        </w:tc>
        <w:tc>
          <w:tcPr>
            <w:tcW w:type="dxa" w:w="3360"/>
            <w:vMerge w:val="restart"/>
            <w:tcBorders/>
            <w:shd w:fill="ffffff"/>
            <w:tcMar>
              <w:start w:w="0" w:type="dxa"/>
              <w:end w:w="0" w:type="dxa"/>
            </w:tcMar>
            <w:tcMar>
              <w:start w:w="0" w:type="dxa"/>
              <w:end w:w="0" w:type="dxa"/>
            </w:tcMar>
          </w:tcPr>
          <w:p>
            <w:pPr>
              <w:autoSpaceDN w:val="0"/>
              <w:autoSpaceDE w:val="0"/>
              <w:widowControl/>
              <w:spacing w:line="232" w:lineRule="exact" w:before="478" w:after="0"/>
              <w:ind w:left="58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存储器数据寄存器</w:t>
            </w:r>
          </w:p>
        </w:tc>
      </w:tr>
      <w:tr>
        <w:trPr>
          <w:trHeight w:hRule="exact" w:val="440"/>
        </w:trPr>
        <w:tc>
          <w:tcPr>
            <w:tcW w:type="dxa" w:w="2500"/>
            <w:tcBorders/>
            <w:shd w:fill="ffffff"/>
            <w:tcMar>
              <w:start w:w="0" w:type="dxa"/>
              <w:end w:w="0" w:type="dxa"/>
            </w:tcMar>
          </w:tcPr>
          <w:p>
            <w:pPr>
              <w:autoSpaceDN w:val="0"/>
              <w:autoSpaceDE w:val="0"/>
              <w:widowControl/>
              <w:spacing w:line="232" w:lineRule="exact" w:before="100" w:after="0"/>
              <w:ind w:left="0" w:right="3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算术逻辑部件</w:t>
            </w:r>
          </w:p>
        </w:tc>
        <w:tc>
          <w:tcPr>
            <w:tcW w:type="dxa" w:w="1840"/>
            <w:tcBorders/>
            <w:shd w:fill="ffffff"/>
            <w:tcMar>
              <w:start w:w="0" w:type="dxa"/>
              <w:end w:w="0" w:type="dxa"/>
            </w:tcMar>
          </w:tcPr>
          <w:p>
            <w:pPr>
              <w:autoSpaceDN w:val="0"/>
              <w:autoSpaceDE w:val="0"/>
              <w:widowControl/>
              <w:spacing w:line="232" w:lineRule="exact" w:before="100" w:after="0"/>
              <w:ind w:left="0" w:right="216"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译码器</w:t>
            </w:r>
          </w:p>
        </w:tc>
        <w:tc>
          <w:tcPr>
            <w:tcW w:type="dxa" w:w="1805"/>
            <w:vMerge/>
            <w:tcBorders/>
          </w:tcPr>
          <w:p/>
        </w:tc>
        <w:tc>
          <w:tcPr>
            <w:tcW w:type="dxa" w:w="1805"/>
            <w:vMerge/>
            <w:tcBorders/>
          </w:tcPr>
          <w:p/>
        </w:tc>
        <w:tc>
          <w:tcPr>
            <w:tcW w:type="dxa" w:w="1805"/>
            <w:vMerge/>
            <w:tcBorders/>
          </w:tcPr>
          <w:p/>
        </w:tc>
      </w:tr>
      <w:tr>
        <w:trPr>
          <w:trHeight w:hRule="exact" w:val="402"/>
        </w:trPr>
        <w:tc>
          <w:tcPr>
            <w:tcW w:type="dxa" w:w="2500"/>
            <w:tcBorders/>
            <w:shd w:fill="ffffff"/>
            <w:tcMar>
              <w:start w:w="0" w:type="dxa"/>
              <w:end w:w="0" w:type="dxa"/>
            </w:tcMar>
          </w:tcPr>
          <w:p>
            <w:pPr>
              <w:autoSpaceDN w:val="0"/>
              <w:autoSpaceDE w:val="0"/>
              <w:widowControl/>
              <w:spacing w:line="232" w:lineRule="exact" w:before="110" w:after="0"/>
              <w:ind w:left="0" w:right="9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40"/>
            <w:tcBorders/>
            <w:shd w:fill="ffffff"/>
            <w:tcMar>
              <w:start w:w="0" w:type="dxa"/>
              <w:end w:w="0" w:type="dxa"/>
            </w:tcMar>
          </w:tcPr>
          <w:p>
            <w:pPr>
              <w:autoSpaceDN w:val="0"/>
              <w:autoSpaceDE w:val="0"/>
              <w:widowControl/>
              <w:spacing w:line="232" w:lineRule="exact" w:before="110"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805"/>
            <w:vMerge/>
            <w:tcBorders/>
          </w:tcPr>
          <w:p/>
        </w:tc>
        <w:tc>
          <w:tcPr>
            <w:tcW w:type="dxa" w:w="2180"/>
            <w:tcBorders/>
            <w:shd w:fill="ffffff"/>
            <w:tcMar>
              <w:start w:w="0" w:type="dxa"/>
              <w:end w:w="0" w:type="dxa"/>
            </w:tcMar>
          </w:tcPr>
          <w:p>
            <w:pPr>
              <w:autoSpaceDN w:val="0"/>
              <w:autoSpaceDE w:val="0"/>
              <w:widowControl/>
              <w:spacing w:line="232" w:lineRule="exact" w:before="110" w:after="0"/>
              <w:ind w:left="2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60"/>
            <w:tcBorders/>
            <w:shd w:fill="ffffff"/>
            <w:tcMar>
              <w:start w:w="0" w:type="dxa"/>
              <w:end w:w="0" w:type="dxa"/>
            </w:tcMar>
          </w:tcPr>
          <w:p>
            <w:pPr>
              <w:autoSpaceDN w:val="0"/>
              <w:autoSpaceDE w:val="0"/>
              <w:widowControl/>
              <w:spacing w:line="232" w:lineRule="exact" w:before="110" w:after="0"/>
              <w:ind w:left="2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3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9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0"/>
            <w:tcBorders>
              <w:bottom w:sz="3.9760000705718994" w:val="single" w:color="#000000"/>
            </w:tcBorders>
            <w:tcMar>
              <w:start w:w="0" w:type="dxa"/>
              <w:end w:w="0" w:type="dxa"/>
            </w:tcMar>
          </w:tcPr>
          <w:p/>
        </w:tc>
        <w:tc>
          <w:tcPr>
            <w:tcW w:type="dxa" w:w="3208"/>
            <w:tcBorders>
              <w:bottom w:sz="3.9760000705718994" w:val="single" w:color="#000000"/>
            </w:tcBorders>
            <w:tcMar>
              <w:start w:w="0" w:type="dxa"/>
              <w:end w:w="0" w:type="dxa"/>
            </w:tcMar>
          </w:tcPr>
          <w:p>
            <w:pPr>
              <w:autoSpaceDN w:val="0"/>
              <w:autoSpaceDE w:val="0"/>
              <w:widowControl/>
              <w:spacing w:line="240" w:lineRule="exact" w:before="58" w:after="0"/>
              <w:ind w:left="330" w:right="0" w:firstLine="0"/>
              <w:jc w:val="left"/>
            </w:pPr>
            <w:r>
              <w:rPr>
                <w:rFonts w:ascii="华文中宋" w:hAnsi="华文中宋" w:eastAsia="华文中宋"/>
                <w:b w:val="0"/>
                <w:i w:val="0"/>
                <w:color w:val="000000"/>
                <w:sz w:val="21"/>
              </w:rPr>
              <w:t>速刷CO·王道·5.中央处理器</w:t>
            </w:r>
          </w:p>
        </w:tc>
      </w:tr>
      <w:tr>
        <w:trPr>
          <w:trHeight w:hRule="exact" w:val="640"/>
        </w:trPr>
        <w:tc>
          <w:tcPr>
            <w:tcW w:type="dxa" w:w="598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下列关于采用单总线方式的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00"/>
            <w:tcBorders>
              <w:top w:sz="3.9760000705718994" w:val="single" w:color="#000000"/>
            </w:tcBorders>
            <w:tcMar>
              <w:start w:w="0" w:type="dxa"/>
              <w:end w:w="0" w:type="dxa"/>
            </w:tcMar>
          </w:tcPr>
          <w:p>
            <w:pPr>
              <w:autoSpaceDN w:val="0"/>
              <w:autoSpaceDE w:val="0"/>
              <w:widowControl/>
              <w:spacing w:line="256" w:lineRule="exact" w:before="320" w:after="0"/>
              <w:ind w:left="112" w:right="0" w:firstLine="0"/>
              <w:jc w:val="left"/>
            </w:pPr>
            <w:r>
              <w:rPr>
                <w:rFonts w:ascii="PMExtra" w:hAnsi="PMExtra" w:eastAsia="PMExtra"/>
                <w:b w:val="0"/>
                <w:i w:val="0"/>
                <w:color w:val="000000"/>
                <w:sz w:val="21"/>
              </w:rPr>
              <w:t>)</w:t>
            </w:r>
          </w:p>
        </w:tc>
        <w:tc>
          <w:tcPr>
            <w:tcW w:type="dxa" w:w="3208"/>
            <w:tcBorders>
              <w:top w:sz="3.9760000705718994" w:val="single" w:color="#000000"/>
            </w:tcBorders>
            <w:tcMar>
              <w:start w:w="0" w:type="dxa"/>
              <w:end w:w="0" w:type="dxa"/>
            </w:tcMar>
          </w:tcPr>
          <w:p/>
        </w:tc>
      </w:tr>
    </w:tbl>
    <w:p>
      <w:pPr>
        <w:autoSpaceDN w:val="0"/>
        <w:autoSpaceDE w:val="0"/>
        <w:widowControl/>
        <w:spacing w:line="394" w:lineRule="exact" w:before="0" w:after="0"/>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ALU</w:t>
      </w:r>
      <w:r>
        <w:rPr>
          <w:rFonts w:ascii="宋体,Bold" w:hAnsi="宋体,Bold" w:eastAsia="宋体,Bold"/>
          <w:b/>
          <w:i w:val="0"/>
          <w:color w:val="000000"/>
          <w:sz w:val="21"/>
        </w:rPr>
        <w:t xml:space="preserve"> 的两个输入端及输出端都可与总线相连</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ALU</w:t>
      </w:r>
      <w:r>
        <w:rPr>
          <w:rFonts w:ascii="宋体,Bold" w:hAnsi="宋体,Bold" w:eastAsia="宋体,Bold"/>
          <w:b/>
          <w:i w:val="0"/>
          <w:color w:val="000000"/>
          <w:sz w:val="21"/>
        </w:rPr>
        <w:t xml:space="preserve"> 的两个输入端可与总线相连</w:t>
      </w:r>
      <w:r>
        <w:rPr>
          <w:rFonts w:ascii="TimesNewRoman" w:hAnsi="TimesNewRoman" w:eastAsia="TimesNewRoman"/>
          <w:b w:val="0"/>
          <w:i w:val="0"/>
          <w:color w:val="000000"/>
          <w:sz w:val="21"/>
        </w:rPr>
        <w:t>,</w:t>
      </w:r>
      <w:r>
        <w:rPr>
          <w:rFonts w:ascii="宋体,Bold" w:hAnsi="宋体,Bold" w:eastAsia="宋体,Bold"/>
          <w:b/>
          <w:i w:val="0"/>
          <w:color w:val="000000"/>
          <w:sz w:val="21"/>
        </w:rPr>
        <w:t>但输出端需通过暂存器与总线相连</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ALU</w:t>
      </w:r>
      <w:r>
        <w:rPr>
          <w:rFonts w:ascii="宋体,Bold" w:hAnsi="宋体,Bold" w:eastAsia="宋体,Bold"/>
          <w:b/>
          <w:i w:val="0"/>
          <w:color w:val="000000"/>
          <w:sz w:val="21"/>
        </w:rPr>
        <w:t xml:space="preserve"> 的一个输入端可与总线相连</w:t>
      </w:r>
      <w:r>
        <w:rPr>
          <w:rFonts w:ascii="TimesNewRoman" w:hAnsi="TimesNewRoman" w:eastAsia="TimesNewRoman"/>
          <w:b w:val="0"/>
          <w:i w:val="0"/>
          <w:color w:val="000000"/>
          <w:sz w:val="21"/>
        </w:rPr>
        <w:t>,</w:t>
      </w:r>
      <w:r>
        <w:rPr>
          <w:rFonts w:ascii="宋体,Bold" w:hAnsi="宋体,Bold" w:eastAsia="宋体,Bold"/>
          <w:b/>
          <w:i w:val="0"/>
          <w:color w:val="000000"/>
          <w:sz w:val="21"/>
        </w:rPr>
        <w:t>其输出端也可与总线相连</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ALU</w:t>
      </w:r>
      <w:r>
        <w:rPr>
          <w:rFonts w:ascii="宋体,Bold" w:hAnsi="宋体,Bold" w:eastAsia="宋体,Bold"/>
          <w:b/>
          <w:i w:val="0"/>
          <w:color w:val="000000"/>
          <w:sz w:val="21"/>
        </w:rPr>
        <w:t xml:space="preserve"> 只能有一个输入端可与总线相连</w:t>
      </w:r>
      <w:r>
        <w:rPr>
          <w:rFonts w:ascii="TimesNewRoman" w:hAnsi="TimesNewRoman" w:eastAsia="TimesNewRoman"/>
          <w:b w:val="0"/>
          <w:i w:val="0"/>
          <w:color w:val="000000"/>
          <w:sz w:val="21"/>
        </w:rPr>
        <w:t>,</w:t>
      </w:r>
      <w:r>
        <w:rPr>
          <w:rFonts w:ascii="宋体,Bold" w:hAnsi="宋体,Bold" w:eastAsia="宋体,Bold"/>
          <w:b/>
          <w:i w:val="0"/>
          <w:color w:val="000000"/>
          <w:sz w:val="21"/>
        </w:rPr>
        <w:t>另一输入端需通过暂存器与总线相连</w:t>
      </w:r>
    </w:p>
    <w:p>
      <w:pPr>
        <w:autoSpaceDN w:val="0"/>
        <w:autoSpaceDE w:val="0"/>
        <w:widowControl/>
        <w:spacing w:line="256" w:lineRule="exact" w:before="30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内部如果多个部件共享一条总线</w:t>
      </w:r>
      <w:r>
        <w:rPr>
          <w:rFonts w:ascii="PMExtra" w:hAnsi="PMExtra" w:eastAsia="PMExtra"/>
          <w:b w:val="0"/>
          <w:i w:val="0"/>
          <w:color w:val="000000"/>
          <w:sz w:val="21"/>
        </w:rPr>
        <w:t>,</w:t>
      </w:r>
      <w:r>
        <w:rPr>
          <w:rFonts w:ascii="宋体,Bold" w:hAnsi="宋体,Bold" w:eastAsia="宋体,Bold"/>
          <w:b/>
          <w:i w:val="0"/>
          <w:color w:val="000000"/>
          <w:sz w:val="21"/>
        </w:rPr>
        <w:t xml:space="preserve"> 则每个部件与总线之间需设置一个常用的器件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控制</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6"/>
        </w:trPr>
        <w:tc>
          <w:tcPr>
            <w:tcW w:type="dxa" w:w="64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该器件的状态</w:t>
            </w:r>
            <w:r>
              <w:rPr>
                <w:rFonts w:ascii="TimesNewRoman" w:hAnsi="TimesNewRoman" w:eastAsia="TimesNewRoman"/>
                <w:b w:val="0"/>
                <w:i w:val="0"/>
                <w:color w:val="000000"/>
                <w:sz w:val="21"/>
              </w:rPr>
              <w:t>,</w:t>
            </w:r>
            <w:r>
              <w:rPr>
                <w:rFonts w:ascii="宋体,Bold" w:hAnsi="宋体,Bold" w:eastAsia="宋体,Bold"/>
                <w:b/>
                <w:i w:val="0"/>
                <w:color w:val="000000"/>
                <w:sz w:val="21"/>
              </w:rPr>
              <w:t>实现某个部件与总线的连接或断开。该器件是</w:t>
            </w:r>
            <w:r>
              <w:rPr>
                <w:rFonts w:ascii="PMExtra" w:hAnsi="PMExtra" w:eastAsia="PMExtra"/>
                <w:b w:val="0"/>
                <w:i w:val="0"/>
                <w:color w:val="000000"/>
                <w:sz w:val="21"/>
              </w:rPr>
              <w:t>(</w:t>
            </w:r>
          </w:p>
        </w:tc>
        <w:tc>
          <w:tcPr>
            <w:tcW w:type="dxa" w:w="520"/>
            <w:tcBorders/>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1058" w:after="0"/>
              <w:ind w:left="0" w:right="10" w:firstLine="0"/>
              <w:jc w:val="right"/>
            </w:pPr>
            <w:r>
              <w:rPr>
                <w:rFonts w:ascii="PMExtra" w:hAnsi="PMExtra" w:eastAsia="PMExtra"/>
                <w:b w:val="0"/>
                <w:i w:val="0"/>
                <w:color w:val="000000"/>
                <w:sz w:val="21"/>
              </w:rPr>
              <w:t>)</w:t>
            </w:r>
          </w:p>
        </w:tc>
        <w:tc>
          <w:tcPr>
            <w:tcW w:type="dxa" w:w="250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28" w:right="0" w:firstLine="0"/>
              <w:jc w:val="left"/>
            </w:pPr>
            <w:r>
              <w:rPr>
                <w:rFonts w:ascii="宋体,Bold" w:hAnsi="宋体,Bold" w:eastAsia="宋体,Bold"/>
                <w:b/>
                <w:i w:val="0"/>
                <w:color w:val="000000"/>
                <w:sz w:val="21"/>
              </w:rPr>
              <w:t>D. 与非门</w:t>
            </w:r>
          </w:p>
        </w:tc>
      </w:tr>
      <w:tr>
        <w:trPr>
          <w:trHeight w:hRule="exact" w:val="480"/>
        </w:trPr>
        <w:tc>
          <w:tcPr>
            <w:tcW w:type="dxa" w:w="2260"/>
            <w:tcBorders/>
            <w:tcMar>
              <w:start w:w="0" w:type="dxa"/>
              <w:end w:w="0" w:type="dxa"/>
            </w:tcMar>
          </w:tcPr>
          <w:p>
            <w:pPr>
              <w:autoSpaceDN w:val="0"/>
              <w:autoSpaceDE w:val="0"/>
              <w:widowControl/>
              <w:spacing w:line="212" w:lineRule="exact" w:before="124" w:after="0"/>
              <w:ind w:left="0" w:right="592" w:firstLine="0"/>
              <w:jc w:val="right"/>
            </w:pPr>
            <w:r>
              <w:rPr>
                <w:rFonts w:ascii="宋体,Bold" w:hAnsi="宋体,Bold" w:eastAsia="宋体,Bold"/>
                <w:b/>
                <w:i w:val="0"/>
                <w:color w:val="000000"/>
                <w:sz w:val="21"/>
              </w:rPr>
              <w:t>A. 触发器</w:t>
            </w:r>
          </w:p>
        </w:tc>
        <w:tc>
          <w:tcPr>
            <w:tcW w:type="dxa" w:w="2360"/>
            <w:tcBorders/>
            <w:tcMar>
              <w:start w:w="0" w:type="dxa"/>
              <w:end w:w="0" w:type="dxa"/>
            </w:tcMar>
          </w:tcPr>
          <w:p>
            <w:pPr>
              <w:autoSpaceDN w:val="0"/>
              <w:autoSpaceDE w:val="0"/>
              <w:widowControl/>
              <w:spacing w:line="212" w:lineRule="exact" w:before="124" w:after="0"/>
              <w:ind w:left="0" w:right="376" w:firstLine="0"/>
              <w:jc w:val="right"/>
            </w:pPr>
            <w:r>
              <w:rPr>
                <w:rFonts w:ascii="宋体,Bold" w:hAnsi="宋体,Bold" w:eastAsia="宋体,Bold"/>
                <w:b/>
                <w:i w:val="0"/>
                <w:color w:val="000000"/>
                <w:sz w:val="21"/>
              </w:rPr>
              <w:t>B. 多路选择器</w:t>
            </w:r>
          </w:p>
        </w:tc>
        <w:tc>
          <w:tcPr>
            <w:tcW w:type="dxa" w:w="2340"/>
            <w:gridSpan w:val="2"/>
            <w:tcBorders/>
            <w:tcMar>
              <w:start w:w="0" w:type="dxa"/>
              <w:end w:w="0" w:type="dxa"/>
            </w:tcMar>
            <w:tcMar>
              <w:start w:w="0" w:type="dxa"/>
              <w:end w:w="0" w:type="dxa"/>
            </w:tcMar>
          </w:tcPr>
          <w:p>
            <w:pPr>
              <w:autoSpaceDN w:val="0"/>
              <w:autoSpaceDE w:val="0"/>
              <w:widowControl/>
              <w:spacing w:line="212" w:lineRule="exact" w:before="124" w:after="0"/>
              <w:ind w:left="414" w:right="0" w:firstLine="0"/>
              <w:jc w:val="left"/>
            </w:pPr>
            <w:r>
              <w:rPr>
                <w:rFonts w:ascii="宋体,Bold" w:hAnsi="宋体,Bold" w:eastAsia="宋体,Bold"/>
                <w:b/>
                <w:i w:val="0"/>
                <w:color w:val="000000"/>
                <w:sz w:val="21"/>
              </w:rPr>
              <w:t>C. 三态门</w:t>
            </w:r>
          </w:p>
        </w:tc>
        <w:tc>
          <w:tcPr>
            <w:tcW w:type="dxa" w:w="1504"/>
            <w:vMerge/>
            <w:tcBorders/>
          </w:tcPr>
          <w:p/>
        </w:tc>
        <w:tc>
          <w:tcPr>
            <w:tcW w:type="dxa" w:w="1504"/>
            <w:vMerge/>
            <w:tcBorders/>
          </w:tcPr>
          <w:p/>
        </w:tc>
      </w:tr>
      <w:tr>
        <w:trPr>
          <w:trHeight w:hRule="exact" w:val="480"/>
        </w:trPr>
        <w:tc>
          <w:tcPr>
            <w:tcW w:type="dxa" w:w="69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内部电路通常采用总线连接方式</w:t>
            </w:r>
            <w:r>
              <w:rPr>
                <w:rFonts w:ascii="TimesNewRoman" w:hAnsi="TimesNewRoman" w:eastAsia="TimesNewRoman"/>
                <w:b w:val="0"/>
                <w:i w:val="0"/>
                <w:color w:val="000000"/>
                <w:sz w:val="21"/>
              </w:rPr>
              <w:t>,</w:t>
            </w:r>
            <w:r>
              <w:rPr>
                <w:rFonts w:ascii="宋体,Bold" w:hAnsi="宋体,Bold" w:eastAsia="宋体,Bold"/>
                <w:b/>
                <w:i w:val="0"/>
                <w:color w:val="000000"/>
                <w:sz w:val="21"/>
              </w:rPr>
              <w:t>总线上信号流动的原则是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64" w:lineRule="exact" w:before="0" w:after="158"/>
        <w:ind w:left="1442" w:right="345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每个时刻只有一个器件发出信息</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每个时刻有一个或多个器件发出信息</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每个时刻只有一个器件接收信息</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每个时刻有一个或多个器件接收信息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220"/>
            <w:tcBorders/>
            <w:tcMar>
              <w:start w:w="0" w:type="dxa"/>
              <w:end w:w="0" w:type="dxa"/>
            </w:tcMar>
          </w:tcPr>
          <w:p>
            <w:pPr>
              <w:autoSpaceDN w:val="0"/>
              <w:autoSpaceDE w:val="0"/>
              <w:widowControl/>
              <w:spacing w:line="232" w:lineRule="exact" w:before="60" w:after="0"/>
              <w:ind w:left="0" w:right="6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580"/>
            <w:tcBorders/>
            <w:tcMar>
              <w:start w:w="0" w:type="dxa"/>
              <w:end w:w="0" w:type="dxa"/>
            </w:tcMar>
          </w:tcPr>
          <w:p>
            <w:pPr>
              <w:autoSpaceDN w:val="0"/>
              <w:autoSpaceDE w:val="0"/>
              <w:widowControl/>
              <w:spacing w:line="232" w:lineRule="exact" w:before="60" w:after="0"/>
              <w:ind w:left="0" w:right="98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0"/>
            <w:vMerge w:val="restart"/>
            <w:tcBorders/>
            <w:tcMar>
              <w:start w:w="0" w:type="dxa"/>
              <w:end w:w="0" w:type="dxa"/>
            </w:tcMar>
            <w:tcMar>
              <w:start w:w="0" w:type="dxa"/>
              <w:end w:w="0" w:type="dxa"/>
            </w:tcMar>
          </w:tcPr>
          <w:p>
            <w:pPr>
              <w:autoSpaceDN w:val="0"/>
              <w:autoSpaceDE w:val="0"/>
              <w:widowControl/>
              <w:spacing w:line="258" w:lineRule="exact" w:before="600" w:after="0"/>
              <w:ind w:left="0" w:right="10" w:firstLine="0"/>
              <w:jc w:val="right"/>
            </w:pPr>
            <w:r>
              <w:rPr>
                <w:rFonts w:ascii="PMExtra" w:hAnsi="PMExtra" w:eastAsia="PMExtra"/>
                <w:b w:val="0"/>
                <w:i w:val="0"/>
                <w:color w:val="000000"/>
                <w:sz w:val="21"/>
              </w:rPr>
              <w:t>)</w:t>
            </w:r>
          </w:p>
        </w:tc>
        <w:tc>
          <w:tcPr>
            <w:tcW w:type="dxa" w:w="2480"/>
            <w:vMerge w:val="restart"/>
            <w:tcBorders/>
            <w:tcMar>
              <w:start w:w="0" w:type="dxa"/>
              <w:end w:w="0" w:type="dxa"/>
            </w:tcMar>
            <w:tcMar>
              <w:start w:w="0" w:type="dxa"/>
              <w:end w:w="0" w:type="dxa"/>
            </w:tcMar>
          </w:tcPr>
          <w:p>
            <w:pPr>
              <w:autoSpaceDN w:val="0"/>
              <w:autoSpaceDE w:val="0"/>
              <w:widowControl/>
              <w:spacing w:line="232" w:lineRule="exact" w:before="60" w:after="0"/>
              <w:ind w:left="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4"/>
        </w:trPr>
        <w:tc>
          <w:tcPr>
            <w:tcW w:type="dxa" w:w="696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下列关于单周期数据通路和多周期数据通路的说法中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tabs>
          <w:tab w:pos="1758" w:val="left"/>
        </w:tabs>
        <w:autoSpaceDE w:val="0"/>
        <w:widowControl/>
        <w:spacing w:line="390" w:lineRule="exact" w:before="0" w:after="248"/>
        <w:ind w:left="1442" w:right="1440" w:firstLine="0"/>
        <w:jc w:val="left"/>
      </w:pPr>
      <w:r>
        <w:rPr>
          <w:rFonts w:ascii="宋体,Bold" w:hAnsi="宋体,Bold" w:eastAsia="宋体,Bold"/>
          <w:b/>
          <w:i w:val="0"/>
          <w:color w:val="000000"/>
          <w:sz w:val="21"/>
        </w:rPr>
        <w:t>A. 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总比多周期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大</w:t>
      </w:r>
      <w:r>
        <w:br/>
      </w:r>
      <w:r>
        <w:rPr>
          <w:rFonts w:ascii="宋体,Bold" w:hAnsi="宋体,Bold" w:eastAsia="宋体,Bold"/>
          <w:b/>
          <w:i w:val="0"/>
          <w:color w:val="000000"/>
          <w:sz w:val="21"/>
        </w:rPr>
        <w:t>B. 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的时钟周期通常比多周期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的时钟周期短</w:t>
      </w:r>
      <w:r>
        <w:br/>
      </w:r>
      <w:r>
        <w:rPr>
          <w:rFonts w:ascii="宋体,Bold" w:hAnsi="宋体,Bold" w:eastAsia="宋体,Bold"/>
          <w:b/>
          <w:i w:val="0"/>
          <w:color w:val="000000"/>
          <w:sz w:val="21"/>
        </w:rPr>
        <w:t>C. 在一条指令执行过程中</w:t>
      </w:r>
      <w:r>
        <w:rPr>
          <w:rFonts w:ascii="TimesNewRoman" w:hAnsi="TimesNewRoman" w:eastAsia="TimesNewRoman"/>
          <w:b w:val="0"/>
          <w:i w:val="0"/>
          <w:color w:val="000000"/>
          <w:sz w:val="21"/>
        </w:rPr>
        <w:t>,</w:t>
      </w:r>
      <w:r>
        <w:rPr>
          <w:rFonts w:ascii="宋体,Bold" w:hAnsi="宋体,Bold" w:eastAsia="宋体,Bold"/>
          <w:b/>
          <w:i w:val="0"/>
          <w:color w:val="000000"/>
          <w:sz w:val="21"/>
        </w:rPr>
        <w:t>单周期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中的每个控制信号取值一直不变</w:t>
      </w:r>
      <w:r>
        <w:rPr>
          <w:rFonts w:ascii="TimesNewRoman" w:hAnsi="TimesNewRoman" w:eastAsia="TimesNewRoman"/>
          <w:b w:val="0"/>
          <w:i w:val="0"/>
          <w:color w:val="000000"/>
          <w:sz w:val="21"/>
        </w:rPr>
        <w:t>,</w:t>
      </w:r>
      <w:r>
        <w:rPr>
          <w:rFonts w:ascii="宋体,Bold" w:hAnsi="宋体,Bold" w:eastAsia="宋体,Bold"/>
          <w:b/>
          <w:i w:val="0"/>
          <w:color w:val="000000"/>
          <w:sz w:val="21"/>
        </w:rPr>
        <w:t>而多周期</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中的控制信</w:t>
      </w:r>
      <w:r>
        <w:tab/>
      </w:r>
      <w:r>
        <w:rPr>
          <w:rFonts w:ascii="宋体,Bold" w:hAnsi="宋体,Bold" w:eastAsia="宋体,Bold"/>
          <w:b/>
          <w:i w:val="0"/>
          <w:color w:val="000000"/>
          <w:sz w:val="21"/>
        </w:rPr>
        <w:t>号可能会发生改变</w:t>
      </w:r>
      <w:r>
        <w:br/>
      </w:r>
      <w:r>
        <w:rPr>
          <w:rFonts w:ascii="宋体,Bold" w:hAnsi="宋体,Bold" w:eastAsia="宋体,Bold"/>
          <w:b/>
          <w:i w:val="0"/>
          <w:color w:val="000000"/>
          <w:sz w:val="21"/>
        </w:rPr>
        <w:t>D. 在一条指令执行过程中</w:t>
      </w:r>
      <w:r>
        <w:rPr>
          <w:rFonts w:ascii="TimesNewRoman" w:hAnsi="TimesNewRoman" w:eastAsia="TimesNewRoman"/>
          <w:b w:val="0"/>
          <w:i w:val="0"/>
          <w:color w:val="000000"/>
          <w:sz w:val="21"/>
        </w:rPr>
        <w:t>,</w:t>
      </w:r>
      <w:r>
        <w:rPr>
          <w:rFonts w:ascii="宋体,Bold" w:hAnsi="宋体,Bold" w:eastAsia="宋体,Bold"/>
          <w:b/>
          <w:i w:val="0"/>
          <w:color w:val="000000"/>
          <w:sz w:val="21"/>
        </w:rPr>
        <w:t>单周期数据通路和多周期数据通路中的每个部件都可使用多次</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77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内部总线的数据通路与不采用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内部总线的数据通路相比</w:t>
            </w:r>
            <w:r>
              <w:rPr>
                <w:rFonts w:ascii="PMExtra" w:hAnsi="PMExtra" w:eastAsia="PMExtra"/>
                <w:b w:val="0"/>
                <w:i w:val="0"/>
                <w:color w:val="000000"/>
                <w:sz w:val="21"/>
              </w:rPr>
              <w:t>,(</w:t>
            </w:r>
          </w:p>
        </w:tc>
        <w:tc>
          <w:tcPr>
            <w:tcW w:type="dxa" w:w="1840"/>
            <w:tcBorders/>
            <w:shd w:fill="ffffff"/>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00"/>
        </w:trPr>
        <w:tc>
          <w:tcPr>
            <w:tcW w:type="dxa" w:w="418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前者性能较高</w:t>
            </w:r>
          </w:p>
        </w:tc>
        <w:tc>
          <w:tcPr>
            <w:tcW w:type="dxa" w:w="5400"/>
            <w:gridSpan w:val="2"/>
            <w:tcBorders/>
            <w:shd w:fill="ffffff"/>
            <w:tcMar>
              <w:start w:w="0" w:type="dxa"/>
              <w:end w:w="0" w:type="dxa"/>
            </w:tcMar>
            <w:tcMar>
              <w:start w:w="0" w:type="dxa"/>
              <w:end w:w="0" w:type="dxa"/>
            </w:tcMar>
          </w:tcPr>
          <w:p>
            <w:pPr>
              <w:autoSpaceDN w:val="0"/>
              <w:autoSpaceDE w:val="0"/>
              <w:widowControl/>
              <w:spacing w:line="210" w:lineRule="exact" w:before="124" w:after="0"/>
              <w:ind w:left="854" w:right="0" w:firstLine="0"/>
              <w:jc w:val="left"/>
            </w:pPr>
            <w:r>
              <w:rPr>
                <w:rFonts w:ascii="宋体,Bold" w:hAnsi="宋体,Bold" w:eastAsia="宋体,Bold"/>
                <w:b/>
                <w:i w:val="0"/>
                <w:color w:val="000000"/>
                <w:sz w:val="21"/>
              </w:rPr>
              <w:t>B. 后者的数据冲突问题较严重</w:t>
            </w:r>
          </w:p>
        </w:tc>
      </w:tr>
      <w:tr>
        <w:trPr>
          <w:trHeight w:hRule="exact" w:val="480"/>
        </w:trPr>
        <w:tc>
          <w:tcPr>
            <w:tcW w:type="dxa" w:w="4180"/>
            <w:tcBorders/>
            <w:shd w:fill="ffffff"/>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C. 前者的硬件量大</w:t>
            </w:r>
            <w:r>
              <w:rPr>
                <w:rFonts w:ascii="PMExtra" w:hAnsi="PMExtra" w:eastAsia="PMExtra"/>
                <w:b w:val="0"/>
                <w:i w:val="0"/>
                <w:color w:val="000000"/>
                <w:sz w:val="21"/>
              </w:rPr>
              <w:t>,</w:t>
            </w:r>
            <w:r>
              <w:rPr>
                <w:rFonts w:ascii="宋体,Bold" w:hAnsi="宋体,Bold" w:eastAsia="宋体,Bold"/>
                <w:b/>
                <w:i w:val="0"/>
                <w:color w:val="000000"/>
                <w:sz w:val="21"/>
              </w:rPr>
              <w:t xml:space="preserve"> 实现难度高</w:t>
            </w:r>
          </w:p>
        </w:tc>
        <w:tc>
          <w:tcPr>
            <w:tcW w:type="dxa" w:w="5400"/>
            <w:gridSpan w:val="2"/>
            <w:tcBorders/>
            <w:shd w:fill="ffffff"/>
            <w:tcMar>
              <w:start w:w="0" w:type="dxa"/>
              <w:end w:w="0" w:type="dxa"/>
            </w:tcMar>
            <w:tcMar>
              <w:start w:w="0" w:type="dxa"/>
              <w:end w:w="0" w:type="dxa"/>
            </w:tcMar>
          </w:tcPr>
          <w:p>
            <w:pPr>
              <w:autoSpaceDN w:val="0"/>
              <w:autoSpaceDE w:val="0"/>
              <w:widowControl/>
              <w:spacing w:line="210" w:lineRule="exact" w:before="102" w:after="0"/>
              <w:ind w:left="854" w:right="0" w:firstLine="0"/>
              <w:jc w:val="left"/>
            </w:pPr>
            <w:r>
              <w:rPr>
                <w:rFonts w:ascii="宋体,Bold" w:hAnsi="宋体,Bold" w:eastAsia="宋体,Bold"/>
                <w:b/>
                <w:i w:val="0"/>
                <w:color w:val="000000"/>
                <w:sz w:val="21"/>
              </w:rPr>
              <w:t>D. 以上说法都不对</w:t>
            </w:r>
          </w:p>
        </w:tc>
      </w:tr>
      <w:tr>
        <w:trPr>
          <w:trHeight w:hRule="exact" w:val="500"/>
        </w:trPr>
        <w:tc>
          <w:tcPr>
            <w:tcW w:type="dxa" w:w="4180"/>
            <w:tcBorders/>
            <w:shd w:fill="ffffff"/>
            <w:tcMar>
              <w:start w:w="0" w:type="dxa"/>
              <w:end w:w="0" w:type="dxa"/>
            </w:tcMar>
          </w:tcPr>
          <w:p>
            <w:pPr>
              <w:autoSpaceDN w:val="0"/>
              <w:autoSpaceDE w:val="0"/>
              <w:widowControl/>
              <w:spacing w:line="256" w:lineRule="exact" w:before="15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写控制信号的作用是</w:t>
            </w:r>
            <w:r>
              <w:rPr>
                <w:rFonts w:ascii="PMExtra" w:hAnsi="PMExtra" w:eastAsia="PMExtra"/>
                <w:b w:val="0"/>
                <w:i w:val="0"/>
                <w:color w:val="000000"/>
                <w:sz w:val="21"/>
              </w:rPr>
              <w:t>(</w:t>
            </w:r>
          </w:p>
        </w:tc>
        <w:tc>
          <w:tcPr>
            <w:tcW w:type="dxa" w:w="5400"/>
            <w:gridSpan w:val="2"/>
            <w:tcBorders/>
            <w:shd w:fill="ffffff"/>
            <w:tcMar>
              <w:start w:w="0" w:type="dxa"/>
              <w:end w:w="0" w:type="dxa"/>
            </w:tcMar>
            <w:tcMar>
              <w:start w:w="0" w:type="dxa"/>
              <w:end w:w="0" w:type="dxa"/>
            </w:tcMar>
          </w:tcPr>
          <w:p>
            <w:pPr>
              <w:autoSpaceDN w:val="0"/>
              <w:autoSpaceDE w:val="0"/>
              <w:widowControl/>
              <w:spacing w:line="256" w:lineRule="exact" w:before="152" w:after="0"/>
              <w:ind w:left="26" w:right="0" w:firstLine="0"/>
              <w:jc w:val="left"/>
            </w:pPr>
            <w:r>
              <w:rPr>
                <w:rFonts w:ascii="PMExtra" w:hAnsi="PMExtra" w:eastAsia="PMExtra"/>
                <w:b w:val="0"/>
                <w:i w:val="0"/>
                <w:color w:val="000000"/>
                <w:sz w:val="21"/>
              </w:rPr>
              <w:t>)</w:t>
            </w:r>
          </w:p>
        </w:tc>
      </w:tr>
      <w:tr>
        <w:trPr>
          <w:trHeight w:hRule="exact" w:val="440"/>
        </w:trPr>
        <w:tc>
          <w:tcPr>
            <w:tcW w:type="dxa" w:w="4180"/>
            <w:tcBorders/>
            <w:shd w:fill="ffffff"/>
            <w:tcMar>
              <w:start w:w="0" w:type="dxa"/>
              <w:end w:w="0" w:type="dxa"/>
            </w:tcMar>
          </w:tcPr>
          <w:p>
            <w:pPr>
              <w:autoSpaceDN w:val="0"/>
              <w:autoSpaceDE w:val="0"/>
              <w:widowControl/>
              <w:spacing w:line="212" w:lineRule="exact" w:before="132" w:after="0"/>
              <w:ind w:left="722" w:right="0" w:firstLine="0"/>
              <w:jc w:val="left"/>
            </w:pPr>
            <w:r>
              <w:rPr>
                <w:rFonts w:ascii="宋体,Bold" w:hAnsi="宋体,Bold" w:eastAsia="宋体,Bold"/>
                <w:b/>
                <w:i w:val="0"/>
                <w:color w:val="000000"/>
                <w:sz w:val="21"/>
              </w:rPr>
              <w:t>A. 决定数据总线上的数据流方向</w:t>
            </w:r>
          </w:p>
        </w:tc>
        <w:tc>
          <w:tcPr>
            <w:tcW w:type="dxa" w:w="5400"/>
            <w:gridSpan w:val="2"/>
            <w:tcBorders/>
            <w:shd w:fill="ffffff"/>
            <w:tcMar>
              <w:start w:w="0" w:type="dxa"/>
              <w:end w:w="0" w:type="dxa"/>
            </w:tcMar>
            <w:tcMar>
              <w:start w:w="0" w:type="dxa"/>
              <w:end w:w="0" w:type="dxa"/>
            </w:tcMar>
          </w:tcPr>
          <w:p>
            <w:pPr>
              <w:autoSpaceDN w:val="0"/>
              <w:autoSpaceDE w:val="0"/>
              <w:widowControl/>
              <w:spacing w:line="232" w:lineRule="exact" w:before="126" w:after="0"/>
              <w:ind w:left="854" w:right="0" w:firstLine="0"/>
              <w:jc w:val="left"/>
            </w:pPr>
            <w:r>
              <w:rPr>
                <w:rFonts w:ascii="宋体,Bold" w:hAnsi="宋体,Bold" w:eastAsia="宋体,Bold"/>
                <w:b/>
                <w:i w:val="0"/>
                <w:color w:val="000000"/>
                <w:sz w:val="21"/>
              </w:rPr>
              <w:t>B. 控制存储器操作的读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写类型</w:t>
            </w:r>
          </w:p>
        </w:tc>
      </w:tr>
      <w:tr>
        <w:trPr>
          <w:trHeight w:hRule="exact" w:val="358"/>
        </w:trPr>
        <w:tc>
          <w:tcPr>
            <w:tcW w:type="dxa" w:w="4180"/>
            <w:tcBorders/>
            <w:shd w:fill="ffffff"/>
            <w:tcMar>
              <w:start w:w="0" w:type="dxa"/>
              <w:end w:w="0" w:type="dxa"/>
            </w:tcMar>
          </w:tcPr>
          <w:p>
            <w:pPr>
              <w:autoSpaceDN w:val="0"/>
              <w:autoSpaceDE w:val="0"/>
              <w:widowControl/>
              <w:spacing w:line="212" w:lineRule="exact" w:before="86" w:after="0"/>
              <w:ind w:left="722" w:right="0" w:firstLine="0"/>
              <w:jc w:val="left"/>
            </w:pPr>
            <w:r>
              <w:rPr>
                <w:rFonts w:ascii="宋体,Bold" w:hAnsi="宋体,Bold" w:eastAsia="宋体,Bold"/>
                <w:b/>
                <w:i w:val="0"/>
                <w:color w:val="000000"/>
                <w:sz w:val="21"/>
              </w:rPr>
              <w:t>C. 控制流入、流出存储器信息的方向</w:t>
            </w:r>
          </w:p>
        </w:tc>
        <w:tc>
          <w:tcPr>
            <w:tcW w:type="dxa" w:w="5400"/>
            <w:gridSpan w:val="2"/>
            <w:tcBorders/>
            <w:shd w:fill="ffffff"/>
            <w:tcMar>
              <w:start w:w="0" w:type="dxa"/>
              <w:end w:w="0" w:type="dxa"/>
            </w:tcMar>
            <w:tcMar>
              <w:start w:w="0" w:type="dxa"/>
              <w:end w:w="0" w:type="dxa"/>
            </w:tcMar>
          </w:tcPr>
          <w:p>
            <w:pPr>
              <w:autoSpaceDN w:val="0"/>
              <w:autoSpaceDE w:val="0"/>
              <w:widowControl/>
              <w:spacing w:line="212" w:lineRule="exact" w:before="86" w:after="0"/>
              <w:ind w:left="854" w:right="0" w:firstLine="0"/>
              <w:jc w:val="left"/>
            </w:pPr>
            <w:r>
              <w:rPr>
                <w:rFonts w:ascii="宋体,Bold" w:hAnsi="宋体,Bold" w:eastAsia="宋体,Bold"/>
                <w:b/>
                <w:i w:val="0"/>
                <w:color w:val="000000"/>
                <w:sz w:val="21"/>
              </w:rPr>
              <w:t>D. 以上都是</w:t>
            </w:r>
          </w:p>
        </w:tc>
      </w:tr>
    </w:tbl>
    <w:p>
      <w:pPr>
        <w:autoSpaceDN w:val="0"/>
        <w:autoSpaceDE w:val="0"/>
        <w:widowControl/>
        <w:spacing w:line="258" w:lineRule="exact" w:before="246"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统考真题】单周期处理器中所有指令的指令周期为一个时钟周期。下列关于单周期处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308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理器的叙述中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6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6" w:right="0" w:firstLine="0"/>
              <w:jc w:val="left"/>
            </w:pPr>
            <w:r>
              <w:rPr>
                <w:rFonts w:ascii="PMExtra" w:hAnsi="PMExtra" w:eastAsia="PMExtra"/>
                <w:b w:val="0"/>
                <w:i w:val="0"/>
                <w:color w:val="000000"/>
                <w:sz w:val="21"/>
              </w:rPr>
              <w:t>)</w:t>
            </w:r>
          </w:p>
        </w:tc>
      </w:tr>
      <w:tr>
        <w:trPr>
          <w:trHeight w:hRule="exact" w:val="40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A. 可以采用单总线结构数据通路</w:t>
            </w:r>
          </w:p>
        </w:tc>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120" w:after="0"/>
              <w:ind w:left="534" w:right="0" w:firstLine="0"/>
              <w:jc w:val="left"/>
            </w:pPr>
            <w:r>
              <w:rPr>
                <w:rFonts w:ascii="宋体,Bold" w:hAnsi="宋体,Bold" w:eastAsia="宋体,Bold"/>
                <w:b/>
                <w:i w:val="0"/>
                <w:color w:val="000000"/>
                <w:sz w:val="21"/>
              </w:rPr>
              <w:t>B. 处理器时钟频率较低</w:t>
            </w:r>
          </w:p>
        </w:tc>
      </w:tr>
      <w:tr>
        <w:trPr>
          <w:trHeight w:hRule="exact" w:val="46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在指令执行过程中控制信号不变</w:t>
            </w:r>
          </w:p>
        </w:tc>
        <w:tc>
          <w:tcPr>
            <w:tcW w:type="dxa" w:w="4700"/>
            <w:gridSpan w:val="2"/>
            <w:tcBorders/>
            <w:shd w:fill="ffffff"/>
            <w:tcMar>
              <w:start w:w="0" w:type="dxa"/>
              <w:end w:w="0" w:type="dxa"/>
            </w:tcMar>
            <w:tcMar>
              <w:start w:w="0" w:type="dxa"/>
              <w:end w:w="0" w:type="dxa"/>
            </w:tcMar>
          </w:tcPr>
          <w:p>
            <w:pPr>
              <w:autoSpaceDN w:val="0"/>
              <w:autoSpaceDE w:val="0"/>
              <w:widowControl/>
              <w:spacing w:line="232" w:lineRule="exact" w:before="92" w:after="0"/>
              <w:ind w:left="534" w:right="0" w:firstLine="0"/>
              <w:jc w:val="left"/>
            </w:pPr>
            <w:r>
              <w:rPr>
                <w:rFonts w:ascii="宋体,Bold" w:hAnsi="宋体,Bold" w:eastAsia="宋体,Bold"/>
                <w:b/>
                <w:i w:val="0"/>
                <w:color w:val="000000"/>
                <w:sz w:val="21"/>
              </w:rPr>
              <w:t>D. 每条指令的</w:t>
            </w:r>
            <w:r>
              <w:rPr>
                <w:rFonts w:ascii="TimesNewRoman,Italic" w:hAnsi="TimesNewRoman,Italic" w:eastAsia="TimesNewRoman,Italic"/>
                <w:b w:val="0"/>
                <w:i/>
                <w:color w:val="000000"/>
                <w:sz w:val="21"/>
              </w:rPr>
              <w:t>CPI</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p>
        </w:tc>
      </w:tr>
      <w:tr>
        <w:trPr>
          <w:trHeight w:hRule="exact" w:val="490"/>
        </w:trPr>
        <w:tc>
          <w:tcPr>
            <w:tcW w:type="dxa" w:w="6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统考真题】下列关于数据通路的叙述中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740"/>
            <w:tcBorders/>
            <w:shd w:fill="ffffff"/>
            <w:tcMar>
              <w:start w:w="0" w:type="dxa"/>
              <w:end w:w="0" w:type="dxa"/>
            </w:tcMar>
          </w:tcPr>
          <w:p>
            <w:pPr>
              <w:autoSpaceDN w:val="0"/>
              <w:autoSpaceDE w:val="0"/>
              <w:widowControl/>
              <w:spacing w:line="258" w:lineRule="exact" w:before="172" w:after="0"/>
              <w:ind w:left="112" w:right="0" w:firstLine="0"/>
              <w:jc w:val="left"/>
            </w:pPr>
            <w:r>
              <w:rPr>
                <w:rFonts w:ascii="PMExtra" w:hAnsi="PMExtra" w:eastAsia="PMExtra"/>
                <w:b w:val="0"/>
                <w:i w:val="0"/>
                <w:color w:val="000000"/>
                <w:sz w:val="21"/>
              </w:rPr>
              <w:t>)</w:t>
            </w:r>
          </w:p>
        </w:tc>
      </w:tr>
    </w:tbl>
    <w:p>
      <w:pPr>
        <w:autoSpaceDN w:val="0"/>
        <w:autoSpaceDE w:val="0"/>
        <w:widowControl/>
        <w:spacing w:line="382" w:lineRule="exact" w:before="8" w:after="0"/>
        <w:ind w:left="1442" w:right="5616" w:firstLine="0"/>
        <w:jc w:val="left"/>
      </w:pPr>
      <w:r>
        <w:rPr>
          <w:rFonts w:ascii="宋体,Bold" w:hAnsi="宋体,Bold" w:eastAsia="宋体,Bold"/>
          <w:b/>
          <w:i w:val="0"/>
          <w:color w:val="000000"/>
          <w:sz w:val="21"/>
        </w:rPr>
        <w:t>A. 数据通路包含</w:t>
      </w:r>
      <w:r>
        <w:rPr>
          <w:rFonts w:ascii="TimesNewRoman,Italic" w:hAnsi="TimesNewRoman,Italic" w:eastAsia="TimesNewRoman,Italic"/>
          <w:b w:val="0"/>
          <w:i/>
          <w:color w:val="000000"/>
          <w:sz w:val="21"/>
        </w:rPr>
        <w:t>ALU</w:t>
      </w:r>
      <w:r>
        <w:rPr>
          <w:rFonts w:ascii="宋体,Bold" w:hAnsi="宋体,Bold" w:eastAsia="宋体,Bold"/>
          <w:b/>
          <w:i w:val="0"/>
          <w:color w:val="000000"/>
          <w:sz w:val="21"/>
        </w:rPr>
        <w:t xml:space="preserve"> 等组合逻辑</w:t>
      </w:r>
      <w:r>
        <w:rPr>
          <w:rFonts w:ascii="PMExtra" w:hAnsi="PMExtra" w:eastAsia="PMExtra"/>
          <w:b w:val="0"/>
          <w:i w:val="0"/>
          <w:color w:val="000000"/>
          <w:sz w:val="21"/>
        </w:rPr>
        <w:t>(</w:t>
      </w:r>
      <w:r>
        <w:rPr>
          <w:rFonts w:ascii="宋体,Bold" w:hAnsi="宋体,Bold" w:eastAsia="宋体,Bold"/>
          <w:b/>
          <w:i w:val="0"/>
          <w:color w:val="000000"/>
          <w:sz w:val="21"/>
        </w:rPr>
        <w:t>操作</w:t>
      </w:r>
      <w:r>
        <w:rPr>
          <w:rFonts w:ascii="PMExtra" w:hAnsi="PMExtra" w:eastAsia="PMExtra"/>
          <w:b w:val="0"/>
          <w:i w:val="0"/>
          <w:color w:val="000000"/>
          <w:sz w:val="21"/>
        </w:rPr>
        <w:t>)</w:t>
      </w:r>
      <w:r>
        <w:rPr>
          <w:rFonts w:ascii="宋体,Bold" w:hAnsi="宋体,Bold" w:eastAsia="宋体,Bold"/>
          <w:b/>
          <w:i w:val="0"/>
          <w:color w:val="000000"/>
          <w:sz w:val="21"/>
        </w:rPr>
        <w:t xml:space="preserve"> 元件</w:t>
      </w:r>
      <w:r>
        <w:br/>
      </w:r>
      <w:r>
        <w:rPr>
          <w:rFonts w:ascii="宋体,Bold" w:hAnsi="宋体,Bold" w:eastAsia="宋体,Bold"/>
          <w:b/>
          <w:i w:val="0"/>
          <w:color w:val="000000"/>
          <w:sz w:val="21"/>
        </w:rPr>
        <w:t>B. 数据通路包含寄存器等时序逻辑</w:t>
      </w:r>
      <w:r>
        <w:rPr>
          <w:rFonts w:ascii="PMExtra" w:hAnsi="PMExtra" w:eastAsia="PMExtra"/>
          <w:b w:val="0"/>
          <w:i w:val="0"/>
          <w:color w:val="000000"/>
          <w:sz w:val="21"/>
        </w:rPr>
        <w:t>(</w:t>
      </w:r>
      <w:r>
        <w:rPr>
          <w:rFonts w:ascii="宋体,Bold" w:hAnsi="宋体,Bold" w:eastAsia="宋体,Bold"/>
          <w:b/>
          <w:i w:val="0"/>
          <w:color w:val="000000"/>
          <w:sz w:val="21"/>
        </w:rPr>
        <w:t>状态</w:t>
      </w:r>
      <w:r>
        <w:rPr>
          <w:rFonts w:ascii="PMExtra" w:hAnsi="PMExtra" w:eastAsia="PMExtra"/>
          <w:b w:val="0"/>
          <w:i w:val="0"/>
          <w:color w:val="000000"/>
          <w:sz w:val="21"/>
        </w:rPr>
        <w:t>)</w:t>
      </w:r>
      <w:r>
        <w:rPr>
          <w:rFonts w:ascii="宋体,Bold" w:hAnsi="宋体,Bold" w:eastAsia="宋体,Bold"/>
          <w:b/>
          <w:i w:val="0"/>
          <w:color w:val="000000"/>
          <w:sz w:val="21"/>
        </w:rPr>
        <w:t xml:space="preserve"> 元件</w:t>
      </w:r>
      <w:r>
        <w:br/>
      </w:r>
      <w:r>
        <w:rPr>
          <w:rFonts w:ascii="宋体,Bold" w:hAnsi="宋体,Bold" w:eastAsia="宋体,Bold"/>
          <w:b/>
          <w:i w:val="0"/>
          <w:color w:val="000000"/>
          <w:sz w:val="21"/>
        </w:rPr>
        <w:t>C. 数据通路不包含用于异常事件检测及响应的电路</w:t>
      </w:r>
      <w:r>
        <w:br/>
      </w:r>
      <w:r>
        <w:rPr>
          <w:rFonts w:ascii="宋体,Bold" w:hAnsi="宋体,Bold" w:eastAsia="宋体,Bold"/>
          <w:b/>
          <w:i w:val="0"/>
          <w:color w:val="000000"/>
          <w:sz w:val="21"/>
        </w:rPr>
        <w:t>D. 数据通路中的数据流动路径由控制信号进行控制</w:t>
      </w:r>
    </w:p>
    <w:p>
      <w:pPr>
        <w:autoSpaceDN w:val="0"/>
        <w:autoSpaceDE w:val="0"/>
        <w:widowControl/>
        <w:spacing w:line="240" w:lineRule="exact" w:before="101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统考真题】数据通路由组合逻辑元件</w:t>
      </w:r>
      <w:r>
        <w:rPr>
          <w:rFonts w:ascii="PMExtra" w:hAnsi="PMExtra" w:eastAsia="PMExtra"/>
          <w:b w:val="0"/>
          <w:i w:val="0"/>
          <w:color w:val="000000"/>
          <w:sz w:val="21"/>
        </w:rPr>
        <w:t>(</w:t>
      </w:r>
      <w:r>
        <w:rPr>
          <w:rFonts w:ascii="宋体,Bold" w:hAnsi="宋体,Bold" w:eastAsia="宋体,Bold"/>
          <w:b/>
          <w:i w:val="0"/>
          <w:color w:val="000000"/>
          <w:sz w:val="21"/>
        </w:rPr>
        <w:t>操作元件</w:t>
      </w:r>
      <w:r>
        <w:rPr>
          <w:rFonts w:ascii="PMExtra" w:hAnsi="PMExtra" w:eastAsia="PMExtra"/>
          <w:b w:val="0"/>
          <w:i w:val="0"/>
          <w:color w:val="000000"/>
          <w:sz w:val="21"/>
        </w:rPr>
        <w:t>)</w:t>
      </w:r>
      <w:r>
        <w:rPr>
          <w:rFonts w:ascii="宋体,Bold" w:hAnsi="宋体,Bold" w:eastAsia="宋体,Bold"/>
          <w:b/>
          <w:i w:val="0"/>
          <w:color w:val="000000"/>
          <w:sz w:val="21"/>
        </w:rPr>
        <w:t xml:space="preserve"> 和时序逻辑元件</w:t>
      </w:r>
      <w:r>
        <w:rPr>
          <w:rFonts w:ascii="PMExtra" w:hAnsi="PMExtra" w:eastAsia="PMExtra"/>
          <w:b w:val="0"/>
          <w:i w:val="0"/>
          <w:color w:val="000000"/>
          <w:sz w:val="21"/>
        </w:rPr>
        <w:t>(</w:t>
      </w:r>
      <w:r>
        <w:rPr>
          <w:rFonts w:ascii="宋体,Bold" w:hAnsi="宋体,Bold" w:eastAsia="宋体,Bold"/>
          <w:b/>
          <w:i w:val="0"/>
          <w:color w:val="000000"/>
          <w:sz w:val="21"/>
        </w:rPr>
        <w:t>状态元件</w:t>
      </w:r>
      <w:r>
        <w:rPr>
          <w:rFonts w:ascii="PMExtra" w:hAnsi="PMExtra" w:eastAsia="PMExtra"/>
          <w:b w:val="0"/>
          <w:i w:val="0"/>
          <w:color w:val="000000"/>
          <w:sz w:val="21"/>
        </w:rPr>
        <w:t>)</w:t>
      </w:r>
      <w:r>
        <w:rPr>
          <w:rFonts w:ascii="宋体,Bold" w:hAnsi="宋体,Bold" w:eastAsia="宋体,Bold"/>
          <w:b/>
          <w:i w:val="0"/>
          <w:color w:val="000000"/>
          <w:sz w:val="21"/>
        </w:rPr>
        <w:t xml:space="preserve"> 组成。下</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4"/>
        </w:trPr>
        <w:tc>
          <w:tcPr>
            <w:tcW w:type="dxa" w:w="41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列给出的元件中</w:t>
            </w:r>
            <w:r>
              <w:rPr>
                <w:rFonts w:ascii="PMExtra" w:hAnsi="PMExtra" w:eastAsia="PMExtra"/>
                <w:b w:val="0"/>
                <w:i w:val="0"/>
                <w:color w:val="000000"/>
                <w:sz w:val="21"/>
              </w:rPr>
              <w:t>,</w:t>
            </w:r>
            <w:r>
              <w:rPr>
                <w:rFonts w:ascii="宋体,Bold" w:hAnsi="宋体,Bold" w:eastAsia="宋体,Bold"/>
                <w:b/>
                <w:i w:val="0"/>
                <w:color w:val="000000"/>
                <w:sz w:val="21"/>
              </w:rPr>
              <w:t xml:space="preserve"> 属于操作元件的是</w:t>
            </w:r>
            <w:r>
              <w:rPr>
                <w:rFonts w:ascii="PMExtra" w:hAnsi="PMExtra" w:eastAsia="PMExtra"/>
                <w:b w:val="0"/>
                <w:i w:val="0"/>
                <w:color w:val="000000"/>
                <w:sz w:val="21"/>
              </w:rPr>
              <w:t>(</w:t>
            </w:r>
          </w:p>
        </w:tc>
        <w:tc>
          <w:tcPr>
            <w:tcW w:type="dxa" w:w="2580"/>
            <w:tcBorders/>
            <w:shd w:fill="ffffff"/>
            <w:tcMar>
              <w:start w:w="0" w:type="dxa"/>
              <w:end w:w="0" w:type="dxa"/>
            </w:tcMar>
          </w:tcPr>
          <w:p>
            <w:pPr>
              <w:autoSpaceDN w:val="0"/>
              <w:autoSpaceDE w:val="0"/>
              <w:widowControl/>
              <w:spacing w:line="256" w:lineRule="exact" w:before="60" w:after="0"/>
              <w:ind w:left="178" w:right="0" w:firstLine="0"/>
              <w:jc w:val="left"/>
            </w:pPr>
            <w:r>
              <w:rPr>
                <w:rFonts w:ascii="PMExtra" w:hAnsi="PMExtra" w:eastAsia="PMExtra"/>
                <w:b w:val="0"/>
                <w:i w:val="0"/>
                <w:color w:val="000000"/>
                <w:sz w:val="21"/>
              </w:rPr>
              <w:t>)</w:t>
            </w:r>
          </w:p>
        </w:tc>
        <w:tc>
          <w:tcPr>
            <w:tcW w:type="dxa" w:w="32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318"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00"/>
        </w:trPr>
        <w:tc>
          <w:tcPr>
            <w:tcW w:type="dxa" w:w="4120"/>
            <w:gridSpan w:val="2"/>
            <w:tcBorders/>
            <w:shd w:fill="ffffff"/>
            <w:tcMar>
              <w:start w:w="0" w:type="dxa"/>
              <w:end w:w="0" w:type="dxa"/>
            </w:tcMar>
            <w:tcMar>
              <w:start w:w="0" w:type="dxa"/>
              <w:end w:w="0" w:type="dxa"/>
            </w:tcMar>
          </w:tcPr>
          <w:p>
            <w:pPr>
              <w:autoSpaceDN w:val="0"/>
              <w:autoSpaceDE w:val="0"/>
              <w:widowControl/>
              <w:spacing w:line="256" w:lineRule="exact" w:before="7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算术逻辑单元</w:t>
            </w:r>
            <w:r>
              <w:rPr>
                <w:rFonts w:ascii="PMExtra" w:hAnsi="PMExtra" w:eastAsia="PMExtra"/>
                <w:b w:val="0"/>
                <w:i w:val="0"/>
                <w:color w:val="000000"/>
                <w:sz w:val="21"/>
              </w:rPr>
              <w:t>(</w:t>
            </w:r>
            <w:r>
              <w:rPr>
                <w:rFonts w:ascii="TimesNewRoman,Italic" w:hAnsi="TimesNewRoman,Italic" w:eastAsia="TimesNewRoman,Italic"/>
                <w:b w:val="0"/>
                <w:i/>
                <w:color w:val="000000"/>
                <w:sz w:val="21"/>
              </w:rPr>
              <w:t>ALU</w:t>
            </w:r>
            <w:r>
              <w:rPr>
                <w:rFonts w:ascii="PMExtra" w:hAnsi="PMExtra" w:eastAsia="PMExtra"/>
                <w:b w:val="0"/>
                <w:i w:val="0"/>
                <w:color w:val="000000"/>
                <w:sz w:val="21"/>
              </w:rPr>
              <w:t>)</w:t>
            </w:r>
          </w:p>
        </w:tc>
        <w:tc>
          <w:tcPr>
            <w:tcW w:type="dxa" w:w="2580"/>
            <w:tcBorders/>
            <w:shd w:fill="ffffff"/>
            <w:tcMar>
              <w:start w:w="0" w:type="dxa"/>
              <w:end w:w="0" w:type="dxa"/>
            </w:tcMar>
          </w:tcPr>
          <w:p>
            <w:pPr>
              <w:autoSpaceDN w:val="0"/>
              <w:autoSpaceDE w:val="0"/>
              <w:widowControl/>
              <w:spacing w:line="256" w:lineRule="exact" w:before="76" w:after="0"/>
              <w:ind w:left="1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p>
        </w:tc>
        <w:tc>
          <w:tcPr>
            <w:tcW w:type="dxa" w:w="2256"/>
            <w:vMerge/>
            <w:tcBorders/>
          </w:tcPr>
          <w:p/>
        </w:tc>
      </w:tr>
      <w:tr>
        <w:trPr>
          <w:trHeight w:hRule="exact" w:val="420"/>
        </w:trPr>
        <w:tc>
          <w:tcPr>
            <w:tcW w:type="dxa" w:w="4120"/>
            <w:gridSpan w:val="2"/>
            <w:tcBorders/>
            <w:shd w:fill="ffffff"/>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通用寄存器组</w:t>
            </w:r>
            <w:r>
              <w:rPr>
                <w:rFonts w:ascii="PMExtra" w:hAnsi="PMExtra" w:eastAsia="PMExtra"/>
                <w:b w:val="0"/>
                <w:i w:val="0"/>
                <w:color w:val="000000"/>
                <w:sz w:val="21"/>
              </w:rPr>
              <w:t>(</w:t>
            </w:r>
            <w:r>
              <w:rPr>
                <w:rFonts w:ascii="TimesNewRoman,Italic" w:hAnsi="TimesNewRoman,Italic" w:eastAsia="TimesNewRoman,Italic"/>
                <w:b w:val="0"/>
                <w:i/>
                <w:color w:val="000000"/>
                <w:sz w:val="21"/>
              </w:rPr>
              <w:t>GPRs</w:t>
            </w:r>
            <w:r>
              <w:rPr>
                <w:rFonts w:ascii="PMExtra" w:hAnsi="PMExtra" w:eastAsia="PMExtra"/>
                <w:b w:val="0"/>
                <w:i w:val="0"/>
                <w:color w:val="000000"/>
                <w:sz w:val="21"/>
              </w:rPr>
              <w:t>)</w:t>
            </w:r>
          </w:p>
        </w:tc>
        <w:tc>
          <w:tcPr>
            <w:tcW w:type="dxa" w:w="2580"/>
            <w:tcBorders/>
            <w:shd w:fill="ffffff"/>
            <w:tcMar>
              <w:start w:w="0" w:type="dxa"/>
              <w:end w:w="0" w:type="dxa"/>
            </w:tcMar>
          </w:tcPr>
          <w:p>
            <w:pPr>
              <w:autoSpaceDN w:val="0"/>
              <w:autoSpaceDE w:val="0"/>
              <w:widowControl/>
              <w:spacing w:line="256" w:lineRule="exact" w:before="70" w:after="0"/>
              <w:ind w:left="1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多路选择器</w:t>
            </w:r>
            <w:r>
              <w:rPr>
                <w:rFonts w:ascii="PMExtra" w:hAnsi="PMExtra" w:eastAsia="PMExtra"/>
                <w:b w:val="0"/>
                <w:i w:val="0"/>
                <w:color w:val="000000"/>
                <w:sz w:val="21"/>
              </w:rPr>
              <w:t>(</w:t>
            </w:r>
            <w:r>
              <w:rPr>
                <w:rFonts w:ascii="TimesNewRoman,Italic" w:hAnsi="TimesNewRoman,Italic" w:eastAsia="TimesNewRoman,Italic"/>
                <w:b w:val="0"/>
                <w:i/>
                <w:color w:val="000000"/>
                <w:sz w:val="21"/>
              </w:rPr>
              <w:t>MUX</w:t>
            </w:r>
            <w:r>
              <w:rPr>
                <w:rFonts w:ascii="PMExtra" w:hAnsi="PMExtra" w:eastAsia="PMExtra"/>
                <w:b w:val="0"/>
                <w:i w:val="0"/>
                <w:color w:val="000000"/>
                <w:sz w:val="21"/>
              </w:rPr>
              <w:t>)</w:t>
            </w:r>
          </w:p>
        </w:tc>
        <w:tc>
          <w:tcPr>
            <w:tcW w:type="dxa" w:w="2256"/>
            <w:vMerge/>
            <w:tcBorders/>
          </w:tcPr>
          <w:p/>
        </w:tc>
      </w:tr>
      <w:tr>
        <w:trPr>
          <w:trHeight w:hRule="exact" w:val="418"/>
        </w:trPr>
        <w:tc>
          <w:tcPr>
            <w:tcW w:type="dxa" w:w="2320"/>
            <w:tcBorders/>
            <w:shd w:fill="ffffff"/>
            <w:tcMar>
              <w:start w:w="0" w:type="dxa"/>
              <w:end w:w="0" w:type="dxa"/>
            </w:tcMar>
          </w:tcPr>
          <w:p>
            <w:pPr>
              <w:autoSpaceDN w:val="0"/>
              <w:autoSpaceDE w:val="0"/>
              <w:widowControl/>
              <w:spacing w:line="234" w:lineRule="exact" w:before="124"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800"/>
            <w:tcBorders/>
            <w:shd w:fill="ffffff"/>
            <w:tcMar>
              <w:start w:w="0" w:type="dxa"/>
              <w:end w:w="0" w:type="dxa"/>
            </w:tcMar>
          </w:tcPr>
          <w:p>
            <w:pPr>
              <w:autoSpaceDN w:val="0"/>
              <w:autoSpaceDE w:val="0"/>
              <w:widowControl/>
              <w:spacing w:line="234" w:lineRule="exact" w:before="124" w:after="0"/>
              <w:ind w:left="0" w:right="140"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580"/>
            <w:tcBorders/>
            <w:shd w:fill="ffffff"/>
            <w:tcMar>
              <w:start w:w="0" w:type="dxa"/>
              <w:end w:w="0" w:type="dxa"/>
            </w:tcMar>
          </w:tcPr>
          <w:p>
            <w:pPr>
              <w:autoSpaceDN w:val="0"/>
              <w:autoSpaceDE w:val="0"/>
              <w:widowControl/>
              <w:spacing w:line="234" w:lineRule="exact" w:before="124" w:after="0"/>
              <w:ind w:left="0" w:right="48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56"/>
            <w:vMerge/>
            <w:tcBorders/>
          </w:tcPr>
          <w:p/>
        </w:tc>
      </w:tr>
    </w:tbl>
    <w:p>
      <w:pPr>
        <w:autoSpaceDN w:val="0"/>
        <w:tabs>
          <w:tab w:pos="3110" w:val="left"/>
        </w:tabs>
        <w:autoSpaceDE w:val="0"/>
        <w:widowControl/>
        <w:spacing w:line="406" w:lineRule="exact" w:before="28" w:after="0"/>
        <w:ind w:left="1442" w:right="5472" w:firstLine="0"/>
        <w:jc w:val="left"/>
      </w:pPr>
      <w:r>
        <w:rPr>
          <w:rFonts w:ascii="TimesNewRoman,Bold" w:hAnsi="TimesNewRoman,Bold" w:eastAsia="TimesNewRoman,Bold"/>
          <w:b/>
          <w:i w:val="0"/>
          <w:color w:val="000000"/>
          <w:sz w:val="24"/>
        </w:rPr>
        <w:t>5.4</w:t>
      </w:r>
      <w:r>
        <w:rPr>
          <w:rFonts w:ascii="宋体,Bold" w:hAnsi="宋体,Bold" w:eastAsia="宋体,Bold"/>
          <w:b/>
          <w:i w:val="0"/>
          <w:color w:val="000000"/>
          <w:sz w:val="24"/>
        </w:rPr>
        <w:t xml:space="preserve"> 控制器的功能和工作原理</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P245</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取指令操作</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248"/>
        <w:ind w:left="1442" w:right="5616" w:firstLine="0"/>
        <w:jc w:val="left"/>
      </w:pPr>
      <w:r>
        <w:rPr>
          <w:rFonts w:ascii="宋体,Bold" w:hAnsi="宋体,Bold" w:eastAsia="宋体,Bold"/>
          <w:b/>
          <w:i w:val="0"/>
          <w:color w:val="000000"/>
          <w:sz w:val="21"/>
        </w:rPr>
        <w:t>A. 受到上一条指令的操作码控制</w:t>
      </w:r>
      <w:r>
        <w:br/>
      </w:r>
      <w:r>
        <w:rPr>
          <w:rFonts w:ascii="宋体,Bold" w:hAnsi="宋体,Bold" w:eastAsia="宋体,Bold"/>
          <w:b/>
          <w:i w:val="0"/>
          <w:color w:val="000000"/>
          <w:sz w:val="21"/>
        </w:rPr>
        <w:t>B. 受到当前指令的操作码控制</w:t>
      </w:r>
      <w:r>
        <w:br/>
      </w:r>
      <w:r>
        <w:rPr>
          <w:rFonts w:ascii="宋体,Bold" w:hAnsi="宋体,Bold" w:eastAsia="宋体,Bold"/>
          <w:b/>
          <w:i w:val="0"/>
          <w:color w:val="000000"/>
          <w:sz w:val="21"/>
        </w:rPr>
        <w:t>C. 受到下一条指令的操作码控制</w:t>
      </w:r>
      <w:r>
        <w:br/>
      </w:r>
      <w:r>
        <w:rPr>
          <w:rFonts w:ascii="宋体,Bold" w:hAnsi="宋体,Bold" w:eastAsia="宋体,Bold"/>
          <w:b/>
          <w:i w:val="0"/>
          <w:color w:val="000000"/>
          <w:sz w:val="21"/>
        </w:rPr>
        <w:t>D. 是控制器固有的功能</w:t>
      </w:r>
      <w:r>
        <w:rPr>
          <w:rFonts w:ascii="TimesNewRoman" w:hAnsi="TimesNewRoman" w:eastAsia="TimesNewRoman"/>
          <w:b w:val="0"/>
          <w:i w:val="0"/>
          <w:color w:val="000000"/>
          <w:sz w:val="21"/>
        </w:rPr>
        <w:t>,</w:t>
      </w:r>
      <w:r>
        <w:rPr>
          <w:rFonts w:ascii="宋体,Bold" w:hAnsi="宋体,Bold" w:eastAsia="宋体,Bold"/>
          <w:b/>
          <w:i w:val="0"/>
          <w:color w:val="000000"/>
          <w:sz w:val="21"/>
        </w:rPr>
        <w:t>不需要在操作码控制下进行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8"/>
        </w:trPr>
        <w:tc>
          <w:tcPr>
            <w:tcW w:type="dxa" w:w="5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在组合逻辑控制器中</w:t>
            </w:r>
            <w:r>
              <w:rPr>
                <w:rFonts w:ascii="PMExtra" w:hAnsi="PMExtra" w:eastAsia="PMExtra"/>
                <w:b w:val="0"/>
                <w:i w:val="0"/>
                <w:color w:val="000000"/>
                <w:sz w:val="21"/>
              </w:rPr>
              <w:t>,</w:t>
            </w:r>
            <w:r>
              <w:rPr>
                <w:rFonts w:ascii="宋体,Bold" w:hAnsi="宋体,Bold" w:eastAsia="宋体,Bold"/>
                <w:b/>
                <w:i w:val="0"/>
                <w:color w:val="000000"/>
                <w:sz w:val="21"/>
              </w:rPr>
              <w:t xml:space="preserve"> 微操作控制信号的形成主要与</w:t>
            </w:r>
            <w:r>
              <w:rPr>
                <w:rFonts w:ascii="PMExtra" w:hAnsi="PMExtra" w:eastAsia="PMExtra"/>
                <w:b w:val="0"/>
                <w:i w:val="0"/>
                <w:color w:val="000000"/>
                <w:sz w:val="21"/>
              </w:rPr>
              <w:t>(</w:t>
            </w:r>
          </w:p>
        </w:tc>
        <w:tc>
          <w:tcPr>
            <w:tcW w:type="dxa" w:w="4100"/>
            <w:tcBorders/>
            <w:shd w:fill="ffffff"/>
            <w:tcMar>
              <w:start w:w="0" w:type="dxa"/>
              <w:end w:w="0" w:type="dxa"/>
            </w:tcMar>
          </w:tcPr>
          <w:p>
            <w:pPr>
              <w:autoSpaceDN w:val="0"/>
              <w:autoSpaceDE w:val="0"/>
              <w:widowControl/>
              <w:spacing w:line="256" w:lineRule="exact" w:before="60" w:after="0"/>
              <w:ind w:left="1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信号有关。</w:t>
            </w:r>
          </w:p>
        </w:tc>
      </w:tr>
      <w:tr>
        <w:trPr>
          <w:trHeight w:hRule="exact" w:val="400"/>
        </w:trPr>
        <w:tc>
          <w:tcPr>
            <w:tcW w:type="dxa" w:w="460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指令操作码和地址码</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434" w:right="0" w:firstLine="0"/>
              <w:jc w:val="left"/>
            </w:pPr>
            <w:r>
              <w:rPr>
                <w:rFonts w:ascii="宋体,Bold" w:hAnsi="宋体,Bold" w:eastAsia="宋体,Bold"/>
                <w:b/>
                <w:i w:val="0"/>
                <w:color w:val="000000"/>
                <w:sz w:val="21"/>
              </w:rPr>
              <w:t>B. 指令译码信号和时钟</w:t>
            </w:r>
          </w:p>
        </w:tc>
      </w:tr>
      <w:tr>
        <w:trPr>
          <w:trHeight w:hRule="exact" w:val="440"/>
        </w:trPr>
        <w:tc>
          <w:tcPr>
            <w:tcW w:type="dxa" w:w="460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操作码和条件码</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434" w:right="0" w:firstLine="0"/>
              <w:jc w:val="left"/>
            </w:pPr>
            <w:r>
              <w:rPr>
                <w:rFonts w:ascii="宋体,Bold" w:hAnsi="宋体,Bold" w:eastAsia="宋体,Bold"/>
                <w:b/>
                <w:i w:val="0"/>
                <w:color w:val="000000"/>
                <w:sz w:val="21"/>
              </w:rPr>
              <w:t>D. 状态信息和条件</w:t>
            </w:r>
          </w:p>
        </w:tc>
      </w:tr>
      <w:tr>
        <w:trPr>
          <w:trHeight w:hRule="exact" w:val="520"/>
        </w:trPr>
        <w:tc>
          <w:tcPr>
            <w:tcW w:type="dxa" w:w="526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在微程序控制器中</w:t>
            </w:r>
            <w:r>
              <w:rPr>
                <w:rFonts w:ascii="TimesNewRoman" w:hAnsi="TimesNewRoman" w:eastAsia="TimesNewRoman"/>
                <w:b w:val="0"/>
                <w:i w:val="0"/>
                <w:color w:val="000000"/>
                <w:sz w:val="21"/>
              </w:rPr>
              <w:t>,</w:t>
            </w:r>
            <w:r>
              <w:rPr>
                <w:rFonts w:ascii="宋体,Bold" w:hAnsi="宋体,Bold" w:eastAsia="宋体,Bold"/>
                <w:b/>
                <w:i w:val="0"/>
                <w:color w:val="000000"/>
                <w:sz w:val="21"/>
              </w:rPr>
              <w:t>形成微程序入口地址的是</w:t>
            </w:r>
            <w:r>
              <w:rPr>
                <w:rFonts w:ascii="PMExtra" w:hAnsi="PMExtra" w:eastAsia="PMExtra"/>
                <w:b w:val="0"/>
                <w:i w:val="0"/>
                <w:color w:val="000000"/>
                <w:sz w:val="21"/>
              </w:rPr>
              <w:t>(</w:t>
            </w:r>
          </w:p>
        </w:tc>
        <w:tc>
          <w:tcPr>
            <w:tcW w:type="dxa" w:w="4780"/>
            <w:gridSpan w:val="2"/>
            <w:tcBorders/>
            <w:shd w:fill="ffffff"/>
            <w:tcMar>
              <w:start w:w="0" w:type="dxa"/>
              <w:end w:w="0" w:type="dxa"/>
            </w:tcMar>
            <w:tcMar>
              <w:start w:w="0" w:type="dxa"/>
              <w:end w:w="0" w:type="dxa"/>
            </w:tcMar>
          </w:tcPr>
          <w:p>
            <w:pPr>
              <w:autoSpaceDN w:val="0"/>
              <w:autoSpaceDE w:val="0"/>
              <w:widowControl/>
              <w:spacing w:line="256" w:lineRule="exact" w:before="170" w:after="0"/>
              <w:ind w:left="126" w:right="0" w:firstLine="0"/>
              <w:jc w:val="left"/>
            </w:pPr>
            <w:r>
              <w:rPr>
                <w:rFonts w:ascii="PMExtra" w:hAnsi="PMExtra" w:eastAsia="PMExtra"/>
                <w:b w:val="0"/>
                <w:i w:val="0"/>
                <w:color w:val="000000"/>
                <w:sz w:val="21"/>
              </w:rPr>
              <w:t>)</w:t>
            </w:r>
          </w:p>
        </w:tc>
      </w:tr>
      <w:tr>
        <w:trPr>
          <w:trHeight w:hRule="exact" w:val="420"/>
        </w:trPr>
        <w:tc>
          <w:tcPr>
            <w:tcW w:type="dxa" w:w="4600"/>
            <w:tcBorders/>
            <w:shd w:fill="ffffff"/>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机器指令的地址码字段</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434" w:right="0" w:firstLine="0"/>
              <w:jc w:val="left"/>
            </w:pPr>
            <w:r>
              <w:rPr>
                <w:rFonts w:ascii="宋体,Bold" w:hAnsi="宋体,Bold" w:eastAsia="宋体,Bold"/>
                <w:b/>
                <w:i w:val="0"/>
                <w:color w:val="000000"/>
                <w:sz w:val="21"/>
              </w:rPr>
              <w:t>B. 微指令的微地址码字段</w:t>
            </w:r>
          </w:p>
        </w:tc>
      </w:tr>
      <w:tr>
        <w:trPr>
          <w:trHeight w:hRule="exact" w:val="440"/>
        </w:trPr>
        <w:tc>
          <w:tcPr>
            <w:tcW w:type="dxa" w:w="460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机器指令的操作码字段</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434" w:right="0" w:firstLine="0"/>
              <w:jc w:val="left"/>
            </w:pPr>
            <w:r>
              <w:rPr>
                <w:rFonts w:ascii="宋体,Bold" w:hAnsi="宋体,Bold" w:eastAsia="宋体,Bold"/>
                <w:b/>
                <w:i w:val="0"/>
                <w:color w:val="000000"/>
                <w:sz w:val="21"/>
              </w:rPr>
              <w:t>D. 微指令的微操作码字段</w:t>
            </w:r>
          </w:p>
        </w:tc>
      </w:tr>
      <w:tr>
        <w:trPr>
          <w:trHeight w:hRule="exact" w:val="520"/>
        </w:trPr>
        <w:tc>
          <w:tcPr>
            <w:tcW w:type="dxa" w:w="526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下列不属于微指令结构设计所追求目标的是</w:t>
            </w:r>
            <w:r>
              <w:rPr>
                <w:rFonts w:ascii="PMExtra" w:hAnsi="PMExtra" w:eastAsia="PMExtra"/>
                <w:b w:val="0"/>
                <w:i w:val="0"/>
                <w:color w:val="000000"/>
                <w:sz w:val="21"/>
              </w:rPr>
              <w:t>(</w:t>
            </w:r>
          </w:p>
        </w:tc>
        <w:tc>
          <w:tcPr>
            <w:tcW w:type="dxa" w:w="4780"/>
            <w:gridSpan w:val="2"/>
            <w:tcBorders/>
            <w:shd w:fill="ffffff"/>
            <w:tcMar>
              <w:start w:w="0" w:type="dxa"/>
              <w:end w:w="0" w:type="dxa"/>
            </w:tcMar>
            <w:tcMar>
              <w:start w:w="0" w:type="dxa"/>
              <w:end w:w="0" w:type="dxa"/>
            </w:tcMar>
          </w:tcPr>
          <w:p>
            <w:pPr>
              <w:autoSpaceDN w:val="0"/>
              <w:autoSpaceDE w:val="0"/>
              <w:widowControl/>
              <w:spacing w:line="256" w:lineRule="exact" w:before="168" w:after="0"/>
              <w:ind w:left="74" w:right="0" w:firstLine="0"/>
              <w:jc w:val="left"/>
            </w:pPr>
            <w:r>
              <w:rPr>
                <w:rFonts w:ascii="PMExtra" w:hAnsi="PMExtra" w:eastAsia="PMExtra"/>
                <w:b w:val="0"/>
                <w:i w:val="0"/>
                <w:color w:val="000000"/>
                <w:sz w:val="21"/>
              </w:rPr>
              <w:t>)</w:t>
            </w:r>
          </w:p>
        </w:tc>
      </w:tr>
      <w:tr>
        <w:trPr>
          <w:trHeight w:hRule="exact" w:val="420"/>
        </w:trPr>
        <w:tc>
          <w:tcPr>
            <w:tcW w:type="dxa" w:w="4600"/>
            <w:tcBorders/>
            <w:shd w:fill="ffffff"/>
            <w:tcMar>
              <w:start w:w="0" w:type="dxa"/>
              <w:end w:w="0" w:type="dxa"/>
            </w:tcMar>
          </w:tcPr>
          <w:p>
            <w:pPr>
              <w:autoSpaceDN w:val="0"/>
              <w:autoSpaceDE w:val="0"/>
              <w:widowControl/>
              <w:spacing w:line="212" w:lineRule="exact" w:before="128" w:after="0"/>
              <w:ind w:left="722" w:right="0" w:firstLine="0"/>
              <w:jc w:val="left"/>
            </w:pPr>
            <w:r>
              <w:rPr>
                <w:rFonts w:ascii="宋体,Bold" w:hAnsi="宋体,Bold" w:eastAsia="宋体,Bold"/>
                <w:b/>
                <w:i w:val="0"/>
                <w:color w:val="000000"/>
                <w:sz w:val="21"/>
              </w:rPr>
              <w:t>A. 提高微程序的执行速度</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434" w:right="0" w:firstLine="0"/>
              <w:jc w:val="left"/>
            </w:pPr>
            <w:r>
              <w:rPr>
                <w:rFonts w:ascii="宋体,Bold" w:hAnsi="宋体,Bold" w:eastAsia="宋体,Bold"/>
                <w:b/>
                <w:i w:val="0"/>
                <w:color w:val="000000"/>
                <w:sz w:val="21"/>
              </w:rPr>
              <w:t>B. 提供微程序设计的灵活性</w:t>
            </w:r>
          </w:p>
        </w:tc>
      </w:tr>
      <w:tr>
        <w:trPr>
          <w:trHeight w:hRule="exact" w:val="440"/>
        </w:trPr>
        <w:tc>
          <w:tcPr>
            <w:tcW w:type="dxa" w:w="460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缩短微指令的长度</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434" w:right="0" w:firstLine="0"/>
              <w:jc w:val="left"/>
            </w:pPr>
            <w:r>
              <w:rPr>
                <w:rFonts w:ascii="宋体,Bold" w:hAnsi="宋体,Bold" w:eastAsia="宋体,Bold"/>
                <w:b/>
                <w:i w:val="0"/>
                <w:color w:val="000000"/>
                <w:sz w:val="21"/>
              </w:rPr>
              <w:t>D. 增大控制存储器的容量</w:t>
            </w:r>
          </w:p>
        </w:tc>
      </w:tr>
      <w:tr>
        <w:trPr>
          <w:trHeight w:hRule="exact" w:val="520"/>
        </w:trPr>
        <w:tc>
          <w:tcPr>
            <w:tcW w:type="dxa" w:w="5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微程序控制器的速度比硬布线控制器慢</w:t>
            </w:r>
            <w:r>
              <w:rPr>
                <w:rFonts w:ascii="TimesNewRoman" w:hAnsi="TimesNewRoman" w:eastAsia="TimesNewRoman"/>
                <w:b w:val="0"/>
                <w:i w:val="0"/>
                <w:color w:val="000000"/>
                <w:sz w:val="21"/>
              </w:rPr>
              <w:t>,</w:t>
            </w:r>
            <w:r>
              <w:rPr>
                <w:rFonts w:ascii="宋体,Bold" w:hAnsi="宋体,Bold" w:eastAsia="宋体,Bold"/>
                <w:b/>
                <w:i w:val="0"/>
                <w:color w:val="000000"/>
                <w:sz w:val="21"/>
              </w:rPr>
              <w:t>主要是因为</w:t>
            </w:r>
            <w:r>
              <w:rPr>
                <w:rFonts w:ascii="PMExtra" w:hAnsi="PMExtra" w:eastAsia="PMExtra"/>
                <w:b w:val="0"/>
                <w:i w:val="0"/>
                <w:color w:val="000000"/>
                <w:sz w:val="21"/>
              </w:rPr>
              <w:t>(</w:t>
            </w:r>
          </w:p>
        </w:tc>
        <w:tc>
          <w:tcPr>
            <w:tcW w:type="dxa" w:w="4100"/>
            <w:tcBorders/>
            <w:shd w:fill="ffffff"/>
            <w:tcMar>
              <w:start w:w="0" w:type="dxa"/>
              <w:end w:w="0" w:type="dxa"/>
            </w:tcMar>
          </w:tcPr>
          <w:p>
            <w:pPr>
              <w:autoSpaceDN w:val="0"/>
              <w:autoSpaceDE w:val="0"/>
              <w:widowControl/>
              <w:spacing w:line="256" w:lineRule="exact" w:before="166" w:after="0"/>
              <w:ind w:left="76" w:right="0" w:firstLine="0"/>
              <w:jc w:val="left"/>
            </w:pPr>
            <w:r>
              <w:rPr>
                <w:rFonts w:ascii="PMExtra" w:hAnsi="PMExtra" w:eastAsia="PMExtra"/>
                <w:b w:val="0"/>
                <w:i w:val="0"/>
                <w:color w:val="000000"/>
                <w:sz w:val="21"/>
              </w:rPr>
              <w:t>)</w:t>
            </w:r>
          </w:p>
        </w:tc>
      </w:tr>
      <w:tr>
        <w:trPr>
          <w:trHeight w:hRule="exact" w:val="420"/>
        </w:trPr>
        <w:tc>
          <w:tcPr>
            <w:tcW w:type="dxa" w:w="4600"/>
            <w:tcBorders/>
            <w:shd w:fill="ffffff"/>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增加了从磁盘存储器读取微指令的时间</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434" w:right="0" w:firstLine="0"/>
              <w:jc w:val="left"/>
            </w:pPr>
            <w:r>
              <w:rPr>
                <w:rFonts w:ascii="宋体,Bold" w:hAnsi="宋体,Bold" w:eastAsia="宋体,Bold"/>
                <w:b/>
                <w:i w:val="0"/>
                <w:color w:val="000000"/>
                <w:sz w:val="21"/>
              </w:rPr>
              <w:t>B. 增加了从主存读取微指令的时间</w:t>
            </w:r>
          </w:p>
        </w:tc>
      </w:tr>
      <w:tr>
        <w:trPr>
          <w:trHeight w:hRule="exact" w:val="440"/>
        </w:trPr>
        <w:tc>
          <w:tcPr>
            <w:tcW w:type="dxa" w:w="4600"/>
            <w:tcBorders/>
            <w:shd w:fill="ffffff"/>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增加了从指令寄存器读取微指令的时间</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434" w:right="0" w:firstLine="0"/>
              <w:jc w:val="left"/>
            </w:pPr>
            <w:r>
              <w:rPr>
                <w:rFonts w:ascii="宋体,Bold" w:hAnsi="宋体,Bold" w:eastAsia="宋体,Bold"/>
                <w:b/>
                <w:i w:val="0"/>
                <w:color w:val="000000"/>
                <w:sz w:val="21"/>
              </w:rPr>
              <w:t>D. 增加了从控制存储器读取微指令的时间</w:t>
            </w:r>
          </w:p>
        </w:tc>
      </w:tr>
      <w:tr>
        <w:trPr>
          <w:trHeight w:hRule="exact" w:val="480"/>
        </w:trPr>
        <w:tc>
          <w:tcPr>
            <w:tcW w:type="dxa" w:w="4600"/>
            <w:tcBorders/>
            <w:shd w:fill="ffffff"/>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下列关于微指令的说法中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4" w:right="0" w:firstLine="0"/>
              <w:jc w:val="left"/>
            </w:pPr>
            <w:r>
              <w:rPr>
                <w:rFonts w:ascii="PMExtra" w:hAnsi="PMExtra" w:eastAsia="PMExtra"/>
                <w:b w:val="0"/>
                <w:i w:val="0"/>
                <w:color w:val="000000"/>
                <w:sz w:val="21"/>
              </w:rPr>
              <w:t>)</w:t>
            </w:r>
          </w:p>
        </w:tc>
      </w:tr>
    </w:tbl>
    <w:p>
      <w:pPr>
        <w:autoSpaceDN w:val="0"/>
        <w:autoSpaceDE w:val="0"/>
        <w:widowControl/>
        <w:spacing w:line="382" w:lineRule="exact" w:before="0" w:after="158"/>
        <w:ind w:left="1442" w:right="14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字段直接编码方式可用较少的二进制位数表示较多的微操作命令。如果有两组互斥的微命令</w:t>
      </w:r>
      <w:r>
        <w:rPr>
          <w:rFonts w:ascii="TimesNewRoman" w:hAnsi="TimesNewRoman" w:eastAsia="TimesNewRoman"/>
          <w:b w:val="0"/>
          <w:i w:val="0"/>
          <w:color w:val="000000"/>
          <w:sz w:val="21"/>
        </w:rPr>
        <w:t>,</w:t>
      </w:r>
      <w:r>
        <w:rPr>
          <w:rFonts w:ascii="宋体,Bold" w:hAnsi="宋体,Bold" w:eastAsia="宋体,Bold"/>
          <w:b/>
          <w:i w:val="0"/>
          <w:color w:val="000000"/>
          <w:sz w:val="21"/>
        </w:rPr>
        <w:t>每组</w:t>
      </w:r>
      <w:r>
        <w:rPr>
          <w:rFonts w:ascii="宋体,Bold" w:hAnsi="宋体,Bold" w:eastAsia="宋体,Bold"/>
          <w:b/>
          <w:i w:val="0"/>
          <w:color w:val="000000"/>
          <w:sz w:val="21"/>
        </w:rPr>
        <w:t>微命令的个数分别为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9,</w:t>
      </w:r>
      <w:r>
        <w:rPr>
          <w:rFonts w:ascii="宋体,Bold" w:hAnsi="宋体,Bold" w:eastAsia="宋体,Bold"/>
          <w:b/>
          <w:i w:val="0"/>
          <w:color w:val="000000"/>
          <w:sz w:val="21"/>
        </w:rPr>
        <w:t>则分别只需要</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位和</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位即可</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直接编码方式不用进行译码操作</w:t>
      </w:r>
      <w:r>
        <w:rPr>
          <w:rFonts w:ascii="TimesNewRoman" w:hAnsi="TimesNewRoman" w:eastAsia="TimesNewRoman"/>
          <w:b w:val="0"/>
          <w:i w:val="0"/>
          <w:color w:val="000000"/>
          <w:sz w:val="21"/>
        </w:rPr>
        <w:t>,</w:t>
      </w:r>
      <w:r>
        <w:rPr>
          <w:rFonts w:ascii="宋体,Bold" w:hAnsi="宋体,Bold" w:eastAsia="宋体,Bold"/>
          <w:b/>
          <w:i w:val="0"/>
          <w:color w:val="000000"/>
          <w:sz w:val="21"/>
        </w:rPr>
        <w:t>微命令字段中的每一位都代表一个微命令</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垂直型微指令用较长的微程序结构换取较短的微指令结构</w:t>
      </w:r>
      <w:r>
        <w:rPr>
          <w:rFonts w:ascii="TimesNewRoman" w:hAnsi="TimesNewRoman" w:eastAsia="TimesNewRoman"/>
          <w:b w:val="0"/>
          <w:i w:val="0"/>
          <w:color w:val="000000"/>
          <w:sz w:val="21"/>
        </w:rPr>
        <w:t>,</w:t>
      </w:r>
      <w:r>
        <w:rPr>
          <w:rFonts w:ascii="宋体,Bold" w:hAnsi="宋体,Bold" w:eastAsia="宋体,Bold"/>
          <w:b/>
          <w:i w:val="0"/>
          <w:color w:val="000000"/>
          <w:sz w:val="21"/>
        </w:rPr>
        <w:t>所以在执行效率和灵活性两方面都高</w:t>
      </w:r>
      <w:r>
        <w:rPr>
          <w:rFonts w:ascii="宋体,Bold" w:hAnsi="宋体,Bold" w:eastAsia="宋体,Bold"/>
          <w:b/>
          <w:i w:val="0"/>
          <w:color w:val="000000"/>
          <w:sz w:val="21"/>
        </w:rPr>
        <w:t>于水平型微指令</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在字段间接编码方式中</w:t>
      </w:r>
      <w:r>
        <w:rPr>
          <w:rFonts w:ascii="TimesNewRoman" w:hAnsi="TimesNewRoman" w:eastAsia="TimesNewRoman"/>
          <w:b w:val="0"/>
          <w:i w:val="0"/>
          <w:color w:val="000000"/>
          <w:sz w:val="21"/>
        </w:rPr>
        <w:t>,</w:t>
      </w:r>
      <w:r>
        <w:rPr>
          <w:rFonts w:ascii="宋体,Bold" w:hAnsi="宋体,Bold" w:eastAsia="宋体,Bold"/>
          <w:b/>
          <w:i w:val="0"/>
          <w:color w:val="000000"/>
          <w:sz w:val="21"/>
        </w:rPr>
        <w:t>某个字段的译码输出需要依靠另外某个字段的输出</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160"/>
            <w:tcBorders/>
            <w:shd w:fill="ffffff"/>
            <w:tcMar>
              <w:start w:w="0" w:type="dxa"/>
              <w:end w:w="0" w:type="dxa"/>
            </w:tcMar>
          </w:tcPr>
          <w:p>
            <w:pPr>
              <w:autoSpaceDN w:val="0"/>
              <w:autoSpaceDE w:val="0"/>
              <w:widowControl/>
              <w:spacing w:line="234" w:lineRule="exact" w:before="60" w:after="0"/>
              <w:ind w:left="0" w:right="9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p>
        </w:tc>
        <w:tc>
          <w:tcPr>
            <w:tcW w:type="dxa" w:w="266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14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20"/>
            <w:tcBorders/>
            <w:shd w:fill="ffffff"/>
            <w:tcMar>
              <w:start w:w="0" w:type="dxa"/>
              <w:end w:w="0" w:type="dxa"/>
            </w:tcMar>
          </w:tcPr>
          <w:p>
            <w:pPr>
              <w:autoSpaceDN w:val="0"/>
              <w:autoSpaceDE w:val="0"/>
              <w:widowControl/>
              <w:spacing w:line="234" w:lineRule="exact" w:before="60"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340"/>
            <w:tcBorders/>
            <w:shd w:fill="ffffff"/>
            <w:tcMar>
              <w:start w:w="0" w:type="dxa"/>
              <w:end w:w="0" w:type="dxa"/>
            </w:tcMar>
          </w:tcPr>
          <w:p>
            <w:pPr>
              <w:autoSpaceDN w:val="0"/>
              <w:autoSpaceDE w:val="0"/>
              <w:widowControl/>
              <w:spacing w:line="234" w:lineRule="exact" w:before="60"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36"/>
        </w:trPr>
        <w:tc>
          <w:tcPr>
            <w:tcW w:type="dxa" w:w="3340"/>
            <w:gridSpan w:val="2"/>
            <w:tcBorders/>
            <w:shd w:fill="ffffff"/>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微程序控制存储器属于</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8" w:lineRule="exact" w:before="166"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的一部分。</w:t>
            </w:r>
          </w:p>
        </w:tc>
        <w:tc>
          <w:tcPr>
            <w:tcW w:type="dxa" w:w="1720"/>
            <w:vMerge w:val="restart"/>
            <w:tcBorders/>
            <w:shd w:fill="ffffff"/>
            <w:tcMar>
              <w:start w:w="0" w:type="dxa"/>
              <w:end w:w="0" w:type="dxa"/>
            </w:tcMar>
            <w:tcMar>
              <w:start w:w="0" w:type="dxa"/>
              <w:end w:w="0" w:type="dxa"/>
            </w:tcMar>
          </w:tcPr>
          <w:p>
            <w:pPr>
              <w:autoSpaceDN w:val="0"/>
              <w:autoSpaceDE w:val="0"/>
              <w:widowControl/>
              <w:spacing w:line="232" w:lineRule="exact" w:before="642" w:after="0"/>
              <w:ind w:left="2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p>
        </w:tc>
        <w:tc>
          <w:tcPr>
            <w:tcW w:type="dxa" w:w="334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648" w:right="0" w:firstLine="0"/>
              <w:jc w:val="left"/>
            </w:pPr>
            <w:r>
              <w:rPr>
                <w:rFonts w:ascii="宋体,Bold" w:hAnsi="宋体,Bold" w:eastAsia="宋体,Bold"/>
                <w:b/>
                <w:i w:val="0"/>
                <w:color w:val="000000"/>
                <w:sz w:val="21"/>
              </w:rPr>
              <w:t>D. 缓存</w:t>
            </w:r>
          </w:p>
        </w:tc>
      </w:tr>
      <w:tr>
        <w:trPr>
          <w:trHeight w:hRule="exact" w:val="398"/>
        </w:trPr>
        <w:tc>
          <w:tcPr>
            <w:tcW w:type="dxa" w:w="2160"/>
            <w:tcBorders/>
            <w:shd w:fill="ffffff"/>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A. 主存</w:t>
            </w:r>
          </w:p>
        </w:tc>
        <w:tc>
          <w:tcPr>
            <w:tcW w:type="dxa" w:w="2660"/>
            <w:gridSpan w:val="2"/>
            <w:tcBorders/>
            <w:shd w:fill="ffffff"/>
            <w:tcMar>
              <w:start w:w="0" w:type="dxa"/>
              <w:end w:w="0" w:type="dxa"/>
            </w:tcMar>
            <w:tcMar>
              <w:start w:w="0" w:type="dxa"/>
              <w:end w:w="0" w:type="dxa"/>
            </w:tcMar>
          </w:tcPr>
          <w:p>
            <w:pPr>
              <w:autoSpaceDN w:val="0"/>
              <w:autoSpaceDE w:val="0"/>
              <w:widowControl/>
              <w:spacing w:line="210" w:lineRule="exact" w:before="112" w:after="0"/>
              <w:ind w:left="0" w:right="1206" w:firstLine="0"/>
              <w:jc w:val="right"/>
            </w:pPr>
            <w:r>
              <w:rPr>
                <w:rFonts w:ascii="宋体,Bold" w:hAnsi="宋体,Bold" w:eastAsia="宋体,Bold"/>
                <w:b/>
                <w:i w:val="0"/>
                <w:color w:val="000000"/>
                <w:sz w:val="21"/>
              </w:rPr>
              <w:t>B. 外存</w:t>
            </w:r>
          </w:p>
        </w:tc>
        <w:tc>
          <w:tcPr>
            <w:tcW w:type="dxa" w:w="1805"/>
            <w:vMerge/>
            <w:tcBorders/>
          </w:tcPr>
          <w:p/>
        </w:tc>
        <w:tc>
          <w:tcPr>
            <w:tcW w:type="dxa" w:w="1805"/>
            <w:vMerge/>
            <w:tcBorders/>
          </w:tcPr>
          <w:p/>
        </w:tc>
      </w:tr>
    </w:tbl>
    <w:p>
      <w:pPr>
        <w:autoSpaceDN w:val="0"/>
        <w:autoSpaceDE w:val="0"/>
        <w:widowControl/>
        <w:spacing w:line="240" w:lineRule="exact" w:before="10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2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860"/>
            <w:tcBorders>
              <w:bottom w:sz="3.9760000705718994" w:val="single" w:color="#000000"/>
            </w:tcBorders>
            <w:tcMar>
              <w:start w:w="0" w:type="dxa"/>
              <w:end w:w="0" w:type="dxa"/>
            </w:tcMar>
          </w:tcPr>
          <w:p/>
        </w:tc>
        <w:tc>
          <w:tcPr>
            <w:tcW w:type="dxa" w:w="458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40"/>
        </w:trPr>
        <w:tc>
          <w:tcPr>
            <w:tcW w:type="dxa" w:w="324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以下说法中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860"/>
            <w:tcBorders>
              <w:top w:sz="3.9760000705718994" w:val="single" w:color="#000000"/>
            </w:tcBorders>
            <w:tcMar>
              <w:start w:w="0" w:type="dxa"/>
              <w:end w:w="0" w:type="dxa"/>
            </w:tcMar>
          </w:tcPr>
          <w:p>
            <w:pPr>
              <w:autoSpaceDN w:val="0"/>
              <w:autoSpaceDE w:val="0"/>
              <w:widowControl/>
              <w:spacing w:line="256" w:lineRule="exact" w:before="320" w:after="0"/>
              <w:ind w:left="102" w:right="0" w:firstLine="0"/>
              <w:jc w:val="left"/>
            </w:pPr>
            <w:r>
              <w:rPr>
                <w:rFonts w:ascii="PMExtra" w:hAnsi="PMExtra" w:eastAsia="PMExtra"/>
                <w:b w:val="0"/>
                <w:i w:val="0"/>
                <w:color w:val="000000"/>
                <w:sz w:val="21"/>
              </w:rPr>
              <w:t>)</w:t>
            </w:r>
          </w:p>
        </w:tc>
        <w:tc>
          <w:tcPr>
            <w:tcW w:type="dxa" w:w="4588"/>
            <w:tcBorders>
              <w:top w:sz="3.9760000705718994" w:val="single" w:color="#000000"/>
            </w:tcBorders>
            <w:tcMar>
              <w:start w:w="0" w:type="dxa"/>
              <w:end w:w="0" w:type="dxa"/>
            </w:tcMar>
          </w:tcPr>
          <w:p/>
        </w:tc>
      </w:tr>
    </w:tbl>
    <w:p>
      <w:pPr>
        <w:autoSpaceDN w:val="0"/>
        <w:autoSpaceDE w:val="0"/>
        <w:widowControl/>
        <w:spacing w:line="382" w:lineRule="exact" w:before="0" w:after="0"/>
        <w:ind w:left="1442" w:right="5472" w:firstLine="0"/>
        <w:jc w:val="left"/>
      </w:pPr>
      <w:r>
        <w:rPr>
          <w:rFonts w:ascii="宋体,Bold" w:hAnsi="宋体,Bold" w:eastAsia="宋体,Bold"/>
          <w:b/>
          <w:i w:val="0"/>
          <w:color w:val="000000"/>
          <w:sz w:val="21"/>
        </w:rPr>
        <w:t>A. 采用微程序控制器是为了提高速度</w:t>
      </w:r>
      <w:r>
        <w:br/>
      </w:r>
      <w:r>
        <w:rPr>
          <w:rFonts w:ascii="宋体,Bold" w:hAnsi="宋体,Bold" w:eastAsia="宋体,Bold"/>
          <w:b/>
          <w:i w:val="0"/>
          <w:color w:val="000000"/>
          <w:sz w:val="21"/>
        </w:rPr>
        <w:t>B. 控制存储器由高速</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电路组成</w:t>
      </w:r>
      <w:r>
        <w:br/>
      </w:r>
      <w:r>
        <w:rPr>
          <w:rFonts w:ascii="宋体,Bold" w:hAnsi="宋体,Bold" w:eastAsia="宋体,Bold"/>
          <w:b/>
          <w:i w:val="0"/>
          <w:color w:val="000000"/>
          <w:sz w:val="21"/>
        </w:rPr>
        <w:t>C. 微指令计数器决定指令执行顺序</w:t>
      </w:r>
      <w:r>
        <w:br/>
      </w:r>
      <w:r>
        <w:rPr>
          <w:rFonts w:ascii="宋体,Bold" w:hAnsi="宋体,Bold" w:eastAsia="宋体,Bold"/>
          <w:b/>
          <w:i w:val="0"/>
          <w:color w:val="000000"/>
          <w:sz w:val="21"/>
        </w:rPr>
        <w:t>D. 一条微指令存放在控制器的一个控制存储器单元中</w:t>
      </w:r>
    </w:p>
    <w:p>
      <w:pPr>
        <w:autoSpaceDN w:val="0"/>
        <w:tabs>
          <w:tab w:pos="5746"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假设计算机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要求应用在实时性要求较高的场合</w:t>
      </w:r>
      <w:r>
        <w:rPr>
          <w:rFonts w:ascii="TimesNewRoman" w:hAnsi="TimesNewRoman" w:eastAsia="TimesNewRoman"/>
          <w:b w:val="0"/>
          <w:i w:val="0"/>
          <w:color w:val="000000"/>
          <w:sz w:val="21"/>
        </w:rPr>
        <w:t>,</w:t>
      </w:r>
      <w:r>
        <w:rPr>
          <w:rFonts w:ascii="宋体,Bold" w:hAnsi="宋体,Bold" w:eastAsia="宋体,Bold"/>
          <w:b/>
          <w:i w:val="0"/>
          <w:color w:val="000000"/>
          <w:sz w:val="21"/>
        </w:rPr>
        <w:t>计算机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要求有较好的灵活性和可修改性</w:t>
      </w:r>
      <w:r>
        <w:rPr>
          <w:rFonts w:ascii="TimesNewRoman" w:hAnsi="TimesNewRoman" w:eastAsia="TimesNewRoman"/>
          <w:b w:val="0"/>
          <w:i w:val="0"/>
          <w:color w:val="000000"/>
          <w:sz w:val="21"/>
        </w:rPr>
        <w:t>,</w:t>
      </w:r>
      <w:r>
        <w:rPr>
          <w:rFonts w:ascii="宋体,Bold" w:hAnsi="宋体,Bold" w:eastAsia="宋体,Bold"/>
          <w:b/>
          <w:i w:val="0"/>
          <w:color w:val="000000"/>
          <w:sz w:val="21"/>
        </w:rPr>
        <w:t>则两</w:t>
      </w:r>
      <w:r>
        <w:rPr>
          <w:rFonts w:ascii="宋体,Bold" w:hAnsi="宋体,Bold" w:eastAsia="宋体,Bold"/>
          <w:b/>
          <w:i w:val="0"/>
          <w:color w:val="000000"/>
          <w:sz w:val="21"/>
        </w:rPr>
        <w:t>台计算机的控制器应采用的设计方式分别是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4" w:after="248"/>
        <w:ind w:left="1442" w:right="4608" w:firstLine="0"/>
        <w:jc w:val="left"/>
      </w:pPr>
      <w:r>
        <w:rPr>
          <w:rFonts w:ascii="宋体,Bold" w:hAnsi="宋体,Bold" w:eastAsia="宋体,Bold"/>
          <w:b/>
          <w:i w:val="0"/>
          <w:color w:val="000000"/>
          <w:sz w:val="21"/>
        </w:rPr>
        <w:t>A. 计算机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都应采用硬布线控制器</w:t>
      </w:r>
      <w:r>
        <w:br/>
      </w:r>
      <w:r>
        <w:rPr>
          <w:rFonts w:ascii="宋体,Bold" w:hAnsi="宋体,Bold" w:eastAsia="宋体,Bold"/>
          <w:b/>
          <w:i w:val="0"/>
          <w:color w:val="000000"/>
          <w:sz w:val="21"/>
        </w:rPr>
        <w:t>B. 计算机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都应采用微程序控制器</w:t>
      </w:r>
      <w:r>
        <w:br/>
      </w:r>
      <w:r>
        <w:rPr>
          <w:rFonts w:ascii="宋体,Bold" w:hAnsi="宋体,Bold" w:eastAsia="宋体,Bold"/>
          <w:b/>
          <w:i w:val="0"/>
          <w:color w:val="000000"/>
          <w:sz w:val="21"/>
        </w:rPr>
        <w:t>C. 计算机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应采用硬布线控制器</w:t>
      </w:r>
      <w:r>
        <w:rPr>
          <w:rFonts w:ascii="TimesNewRoman" w:hAnsi="TimesNewRoman" w:eastAsia="TimesNewRoman"/>
          <w:b w:val="0"/>
          <w:i w:val="0"/>
          <w:color w:val="000000"/>
          <w:sz w:val="21"/>
        </w:rPr>
        <w:t>,</w:t>
      </w:r>
      <w:r>
        <w:rPr>
          <w:rFonts w:ascii="宋体,Bold" w:hAnsi="宋体,Bold" w:eastAsia="宋体,Bold"/>
          <w:b/>
          <w:i w:val="0"/>
          <w:color w:val="000000"/>
          <w:sz w:val="21"/>
        </w:rPr>
        <w:t>计算机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应采用微程序控制器</w:t>
      </w:r>
      <w:r>
        <w:br/>
      </w:r>
      <w:r>
        <w:rPr>
          <w:rFonts w:ascii="宋体,Bold" w:hAnsi="宋体,Bold" w:eastAsia="宋体,Bold"/>
          <w:b/>
          <w:i w:val="0"/>
          <w:color w:val="000000"/>
          <w:sz w:val="21"/>
        </w:rPr>
        <w:t>D. 计算机</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应采用微程序控制器</w:t>
      </w:r>
      <w:r>
        <w:rPr>
          <w:rFonts w:ascii="TimesNewRoman" w:hAnsi="TimesNewRoman" w:eastAsia="TimesNewRoman"/>
          <w:b w:val="0"/>
          <w:i w:val="0"/>
          <w:color w:val="000000"/>
          <w:sz w:val="21"/>
        </w:rPr>
        <w:t>,</w:t>
      </w:r>
      <w:r>
        <w:rPr>
          <w:rFonts w:ascii="宋体,Bold" w:hAnsi="宋体,Bold" w:eastAsia="宋体,Bold"/>
          <w:b/>
          <w:i w:val="0"/>
          <w:color w:val="000000"/>
          <w:sz w:val="21"/>
        </w:rPr>
        <w:t>计算机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应采用硬布线控制器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7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在微程序控制器中</w:t>
            </w:r>
            <w:r>
              <w:rPr>
                <w:rFonts w:ascii="TimesNewRoman" w:hAnsi="TimesNewRoman" w:eastAsia="TimesNewRoman"/>
                <w:b w:val="0"/>
                <w:i w:val="0"/>
                <w:color w:val="000000"/>
                <w:sz w:val="21"/>
              </w:rPr>
              <w:t>,</w:t>
            </w:r>
            <w:r>
              <w:rPr>
                <w:rFonts w:ascii="宋体,Bold" w:hAnsi="宋体,Bold" w:eastAsia="宋体,Bold"/>
                <w:b/>
                <w:i w:val="0"/>
                <w:color w:val="000000"/>
                <w:sz w:val="21"/>
              </w:rPr>
              <w:t>控制部件向执行部件发出的某个控制信号称为</w:t>
            </w:r>
            <w:r>
              <w:rPr>
                <w:rFonts w:ascii="PMExtra" w:hAnsi="PMExtra" w:eastAsia="PMExtra"/>
                <w:b w:val="0"/>
                <w:i w:val="0"/>
                <w:color w:val="000000"/>
                <w:sz w:val="21"/>
              </w:rPr>
              <w:t>(</w:t>
            </w:r>
          </w:p>
        </w:tc>
        <w:tc>
          <w:tcPr>
            <w:tcW w:type="dxa" w:w="2480"/>
            <w:tcBorders/>
            <w:shd w:fill="ffffff"/>
            <w:tcMar>
              <w:start w:w="0" w:type="dxa"/>
              <w:end w:w="0" w:type="dxa"/>
            </w:tcMar>
          </w:tcPr>
          <w:p>
            <w:pPr>
              <w:autoSpaceDN w:val="0"/>
              <w:autoSpaceDE w:val="0"/>
              <w:widowControl/>
              <w:spacing w:line="256" w:lineRule="exact" w:before="60" w:after="0"/>
              <w:ind w:left="204" w:right="0" w:firstLine="0"/>
              <w:jc w:val="left"/>
            </w:pPr>
            <w:r>
              <w:rPr>
                <w:rFonts w:ascii="PMExtra" w:hAnsi="PMExtra" w:eastAsia="PMExtra"/>
                <w:b w:val="0"/>
                <w:i w:val="0"/>
                <w:color w:val="000000"/>
                <w:sz w:val="21"/>
              </w:rPr>
              <w:t>)</w:t>
            </w:r>
          </w:p>
        </w:tc>
      </w:tr>
      <w:tr>
        <w:trPr>
          <w:trHeight w:hRule="exact" w:val="480"/>
        </w:trPr>
        <w:tc>
          <w:tcPr>
            <w:tcW w:type="dxa" w:w="2260"/>
            <w:tcBorders/>
            <w:shd w:fill="ffffff"/>
            <w:tcMar>
              <w:start w:w="0" w:type="dxa"/>
              <w:end w:w="0" w:type="dxa"/>
            </w:tcMar>
          </w:tcPr>
          <w:p>
            <w:pPr>
              <w:autoSpaceDN w:val="0"/>
              <w:autoSpaceDE w:val="0"/>
              <w:widowControl/>
              <w:spacing w:line="210" w:lineRule="exact" w:before="130" w:after="0"/>
              <w:ind w:left="0" w:right="592" w:firstLine="0"/>
              <w:jc w:val="right"/>
            </w:pPr>
            <w:r>
              <w:rPr>
                <w:rFonts w:ascii="宋体,Bold" w:hAnsi="宋体,Bold" w:eastAsia="宋体,Bold"/>
                <w:b/>
                <w:i w:val="0"/>
                <w:color w:val="000000"/>
                <w:sz w:val="21"/>
              </w:rPr>
              <w:t>A. 微程序</w:t>
            </w:r>
          </w:p>
        </w:tc>
        <w:tc>
          <w:tcPr>
            <w:tcW w:type="dxa" w:w="216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微指令</w:t>
            </w:r>
          </w:p>
        </w:tc>
        <w:tc>
          <w:tcPr>
            <w:tcW w:type="dxa" w:w="2760"/>
            <w:gridSpan w:val="2"/>
            <w:tcBorders/>
            <w:shd w:fill="ffffff"/>
            <w:tcMar>
              <w:start w:w="0" w:type="dxa"/>
              <w:end w:w="0" w:type="dxa"/>
            </w:tcMar>
            <w:tcMar>
              <w:start w:w="0" w:type="dxa"/>
              <w:end w:w="0" w:type="dxa"/>
            </w:tcMar>
          </w:tcPr>
          <w:p>
            <w:pPr>
              <w:autoSpaceDN w:val="0"/>
              <w:autoSpaceDE w:val="0"/>
              <w:widowControl/>
              <w:spacing w:line="210" w:lineRule="exact" w:before="130" w:after="0"/>
              <w:ind w:left="614" w:right="0" w:firstLine="0"/>
              <w:jc w:val="left"/>
            </w:pPr>
            <w:r>
              <w:rPr>
                <w:rFonts w:ascii="宋体,Bold" w:hAnsi="宋体,Bold" w:eastAsia="宋体,Bold"/>
                <w:b/>
                <w:i w:val="0"/>
                <w:color w:val="000000"/>
                <w:sz w:val="21"/>
              </w:rPr>
              <w:t>C. 微操作</w:t>
            </w:r>
          </w:p>
        </w:tc>
        <w:tc>
          <w:tcPr>
            <w:tcW w:type="dxa" w:w="2480"/>
            <w:tcBorders/>
            <w:shd w:fill="ffffff"/>
            <w:tcMar>
              <w:start w:w="0" w:type="dxa"/>
              <w:end w:w="0" w:type="dxa"/>
            </w:tcMar>
          </w:tcPr>
          <w:p>
            <w:pPr>
              <w:autoSpaceDN w:val="0"/>
              <w:autoSpaceDE w:val="0"/>
              <w:widowControl/>
              <w:spacing w:line="210" w:lineRule="exact" w:before="130" w:after="0"/>
              <w:ind w:left="8" w:right="0" w:firstLine="0"/>
              <w:jc w:val="left"/>
            </w:pPr>
            <w:r>
              <w:rPr>
                <w:rFonts w:ascii="宋体,Bold" w:hAnsi="宋体,Bold" w:eastAsia="宋体,Bold"/>
                <w:b/>
                <w:i w:val="0"/>
                <w:color w:val="000000"/>
                <w:sz w:val="21"/>
              </w:rPr>
              <w:t>D. 微命令</w:t>
            </w:r>
          </w:p>
        </w:tc>
      </w:tr>
      <w:tr>
        <w:trPr>
          <w:trHeight w:hRule="exact" w:val="486"/>
        </w:trPr>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在微程序控制器中</w:t>
            </w:r>
            <w:r>
              <w:rPr>
                <w:rFonts w:ascii="TimesNewRoman" w:hAnsi="TimesNewRoman" w:eastAsia="TimesNewRoman"/>
                <w:b w:val="0"/>
                <w:i w:val="0"/>
                <w:color w:val="000000"/>
                <w:sz w:val="21"/>
              </w:rPr>
              <w:t>,</w:t>
            </w:r>
            <w:r>
              <w:rPr>
                <w:rFonts w:ascii="宋体,Bold" w:hAnsi="宋体,Bold" w:eastAsia="宋体,Bold"/>
                <w:b/>
                <w:i w:val="0"/>
                <w:color w:val="000000"/>
                <w:sz w:val="21"/>
              </w:rPr>
              <w:t>机器指令与微指令的关系是</w:t>
            </w:r>
            <w:r>
              <w:rPr>
                <w:rFonts w:ascii="PMExtra" w:hAnsi="PMExtra" w:eastAsia="PMExtra"/>
                <w:b w:val="0"/>
                <w:i w:val="0"/>
                <w:color w:val="000000"/>
                <w:sz w:val="21"/>
              </w:rPr>
              <w:t>(</w:t>
            </w:r>
          </w:p>
        </w:tc>
        <w:tc>
          <w:tcPr>
            <w:tcW w:type="dxa" w:w="4060"/>
            <w:gridSpan w:val="2"/>
            <w:tcBorders/>
            <w:shd w:fill="ffffff"/>
            <w:tcMar>
              <w:start w:w="0" w:type="dxa"/>
              <w:end w:w="0" w:type="dxa"/>
            </w:tcMar>
            <w:tcMar>
              <w:start w:w="0" w:type="dxa"/>
              <w:end w:w="0" w:type="dxa"/>
            </w:tcMar>
          </w:tcPr>
          <w:p>
            <w:pPr>
              <w:autoSpaceDN w:val="0"/>
              <w:autoSpaceDE w:val="0"/>
              <w:widowControl/>
              <w:spacing w:line="258" w:lineRule="exact" w:before="168" w:after="0"/>
              <w:ind w:left="94"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5184" w:firstLine="0"/>
        <w:jc w:val="left"/>
      </w:pPr>
      <w:r>
        <w:rPr>
          <w:rFonts w:ascii="宋体,Bold" w:hAnsi="宋体,Bold" w:eastAsia="宋体,Bold"/>
          <w:b/>
          <w:i w:val="0"/>
          <w:color w:val="000000"/>
          <w:sz w:val="21"/>
        </w:rPr>
        <w:t>A. 每条机器指令由一条微指令来执行</w:t>
      </w:r>
      <w:r>
        <w:br/>
      </w:r>
      <w:r>
        <w:rPr>
          <w:rFonts w:ascii="宋体,Bold" w:hAnsi="宋体,Bold" w:eastAsia="宋体,Bold"/>
          <w:b/>
          <w:i w:val="0"/>
          <w:color w:val="000000"/>
          <w:sz w:val="21"/>
        </w:rPr>
        <w:t>B. 每条机器指令由若干微指令组成的微程序来解释执行</w:t>
      </w:r>
      <w:r>
        <w:br/>
      </w:r>
      <w:r>
        <w:rPr>
          <w:rFonts w:ascii="宋体,Bold" w:hAnsi="宋体,Bold" w:eastAsia="宋体,Bold"/>
          <w:b/>
          <w:i w:val="0"/>
          <w:color w:val="000000"/>
          <w:sz w:val="21"/>
        </w:rPr>
        <w:t>C. 若干机器指令组成的程序可由一个微程序来执行</w:t>
      </w:r>
      <w:r>
        <w:br/>
      </w:r>
      <w:r>
        <w:rPr>
          <w:rFonts w:ascii="宋体,Bold" w:hAnsi="宋体,Bold" w:eastAsia="宋体,Bold"/>
          <w:b/>
          <w:i w:val="0"/>
          <w:color w:val="000000"/>
          <w:sz w:val="21"/>
        </w:rPr>
        <w:t>D. 每条机器指令由若干微程序执行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8"/>
        </w:trPr>
        <w:tc>
          <w:tcPr>
            <w:tcW w:type="dxa" w:w="45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水平型微指令与垂直型微指令相比</w:t>
            </w: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4860"/>
            <w:vMerge w:val="restart"/>
            <w:tcBorders/>
            <w:shd w:fill="ffffff"/>
            <w:tcMar>
              <w:start w:w="0" w:type="dxa"/>
              <w:end w:w="0" w:type="dxa"/>
            </w:tcMar>
            <w:tcMar>
              <w:start w:w="0" w:type="dxa"/>
              <w:end w:w="0" w:type="dxa"/>
            </w:tcMar>
          </w:tcPr>
          <w:p>
            <w:pPr>
              <w:autoSpaceDN w:val="0"/>
              <w:autoSpaceDE w:val="0"/>
              <w:widowControl/>
              <w:spacing w:line="210" w:lineRule="exact" w:before="540" w:after="0"/>
              <w:ind w:left="154" w:right="0" w:firstLine="0"/>
              <w:jc w:val="left"/>
            </w:pPr>
            <w:r>
              <w:rPr>
                <w:rFonts w:ascii="宋体,Bold" w:hAnsi="宋体,Bold" w:eastAsia="宋体,Bold"/>
                <w:b/>
                <w:i w:val="0"/>
                <w:color w:val="000000"/>
                <w:sz w:val="21"/>
              </w:rPr>
              <w:t>B. 后者一次只能完成一个基本操作</w:t>
            </w:r>
          </w:p>
        </w:tc>
      </w:tr>
      <w:tr>
        <w:trPr>
          <w:trHeight w:hRule="exact" w:val="388"/>
        </w:trPr>
        <w:tc>
          <w:tcPr>
            <w:tcW w:type="dxa" w:w="454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前者一次只能完成一个基本操作</w:t>
            </w:r>
          </w:p>
        </w:tc>
        <w:tc>
          <w:tcPr>
            <w:tcW w:type="dxa" w:w="2256"/>
            <w:vMerge/>
            <w:tcBorders/>
          </w:tcPr>
          <w:p/>
        </w:tc>
        <w:tc>
          <w:tcPr>
            <w:tcW w:type="dxa" w:w="2256"/>
            <w:vMerge/>
            <w:tcBorders/>
          </w:tcPr>
          <w:p/>
        </w:tc>
      </w:tr>
      <w:tr>
        <w:trPr>
          <w:trHeight w:hRule="exact" w:val="468"/>
        </w:trPr>
        <w:tc>
          <w:tcPr>
            <w:tcW w:type="dxa" w:w="4540"/>
            <w:gridSpan w:val="2"/>
            <w:tcBorders/>
            <w:shd w:fill="ffffff"/>
            <w:tcMar>
              <w:start w:w="0" w:type="dxa"/>
              <w:end w:w="0" w:type="dxa"/>
            </w:tcMar>
            <w:tcMar>
              <w:start w:w="0" w:type="dxa"/>
              <w:end w:w="0" w:type="dxa"/>
            </w:tcMar>
          </w:tcPr>
          <w:p>
            <w:pPr>
              <w:autoSpaceDN w:val="0"/>
              <w:autoSpaceDE w:val="0"/>
              <w:widowControl/>
              <w:spacing w:line="212" w:lineRule="exact" w:before="102" w:after="0"/>
              <w:ind w:left="722" w:right="0" w:firstLine="0"/>
              <w:jc w:val="left"/>
            </w:pPr>
            <w:r>
              <w:rPr>
                <w:rFonts w:ascii="宋体,Bold" w:hAnsi="宋体,Bold" w:eastAsia="宋体,Bold"/>
                <w:b/>
                <w:i w:val="0"/>
                <w:color w:val="000000"/>
                <w:sz w:val="21"/>
              </w:rPr>
              <w:t>C. 两者都是一次只能完成一个基本操作</w:t>
            </w:r>
          </w:p>
        </w:tc>
        <w:tc>
          <w:tcPr>
            <w:tcW w:type="dxa" w:w="3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998" w:after="0"/>
              <w:ind w:left="0" w:right="0" w:firstLine="0"/>
              <w:jc w:val="center"/>
            </w:pPr>
            <w:r>
              <w:rPr>
                <w:rFonts w:ascii="PMExtra" w:hAnsi="PMExtra" w:eastAsia="PMExtra"/>
                <w:b w:val="0"/>
                <w:i w:val="0"/>
                <w:color w:val="000000"/>
                <w:sz w:val="21"/>
              </w:rPr>
              <w:t>)</w:t>
            </w:r>
          </w:p>
        </w:tc>
        <w:tc>
          <w:tcPr>
            <w:tcW w:type="dxa" w:w="4860"/>
            <w:vMerge w:val="restart"/>
            <w:tcBorders/>
            <w:shd w:fill="ffffff"/>
            <w:tcMar>
              <w:start w:w="0" w:type="dxa"/>
              <w:end w:w="0" w:type="dxa"/>
            </w:tcMar>
            <w:tcMar>
              <w:start w:w="0" w:type="dxa"/>
              <w:end w:w="0" w:type="dxa"/>
            </w:tcMar>
          </w:tcPr>
          <w:p>
            <w:pPr>
              <w:autoSpaceDN w:val="0"/>
              <w:autoSpaceDE w:val="0"/>
              <w:widowControl/>
              <w:spacing w:line="212" w:lineRule="exact" w:before="102" w:after="0"/>
              <w:ind w:left="154" w:right="0" w:firstLine="0"/>
              <w:jc w:val="left"/>
            </w:pPr>
            <w:r>
              <w:rPr>
                <w:rFonts w:ascii="宋体,Bold" w:hAnsi="宋体,Bold" w:eastAsia="宋体,Bold"/>
                <w:b/>
                <w:i w:val="0"/>
                <w:color w:val="000000"/>
                <w:sz w:val="21"/>
              </w:rPr>
              <w:t>D. 两者都能一次完成多个基本操作</w:t>
            </w:r>
          </w:p>
        </w:tc>
      </w:tr>
      <w:tr>
        <w:trPr>
          <w:trHeight w:hRule="exact" w:val="240"/>
        </w:trPr>
        <w:tc>
          <w:tcPr>
            <w:tcW w:type="dxa" w:w="3440"/>
            <w:vMerge w:val="restart"/>
            <w:tcBorders/>
            <w:shd w:fill="ffffff"/>
            <w:tcMar>
              <w:start w:w="0" w:type="dxa"/>
              <w:end w:w="0" w:type="dxa"/>
            </w:tcMar>
            <w:tcMar>
              <w:start w:w="0" w:type="dxa"/>
              <w:end w:w="0" w:type="dxa"/>
            </w:tcMar>
          </w:tcPr>
          <w:p>
            <w:pPr>
              <w:autoSpaceDN w:val="0"/>
              <w:autoSpaceDE w:val="0"/>
              <w:widowControl/>
              <w:spacing w:line="258" w:lineRule="exact" w:before="15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垂直型微指令的特点是</w:t>
            </w:r>
            <w:r>
              <w:rPr>
                <w:rFonts w:ascii="PMExtra" w:hAnsi="PMExtra" w:eastAsia="PMExtra"/>
                <w:b w:val="0"/>
                <w:i w:val="0"/>
                <w:color w:val="000000"/>
                <w:sz w:val="21"/>
              </w:rPr>
              <w:t>(</w:t>
            </w:r>
          </w:p>
        </w:tc>
        <w:tc>
          <w:tcPr>
            <w:tcW w:type="dxa" w:w="1100"/>
            <w:vMerge w:val="restart"/>
            <w:tcBorders/>
            <w:shd w:fill="ffffff"/>
            <w:tcMar>
              <w:start w:w="0" w:type="dxa"/>
              <w:end w:w="0" w:type="dxa"/>
            </w:tcMar>
            <w:tcMar>
              <w:start w:w="0" w:type="dxa"/>
              <w:end w:w="0" w:type="dxa"/>
            </w:tcMar>
          </w:tcPr>
          <w:p>
            <w:pPr>
              <w:autoSpaceDN w:val="0"/>
              <w:autoSpaceDE w:val="0"/>
              <w:widowControl/>
              <w:spacing w:line="258" w:lineRule="exact" w:before="152" w:after="0"/>
              <w:ind w:left="106" w:right="0" w:firstLine="0"/>
              <w:jc w:val="left"/>
            </w:pPr>
            <w:r>
              <w:rPr>
                <w:rFonts w:ascii="PMExtra" w:hAnsi="PMExtra" w:eastAsia="PMExtra"/>
                <w:b w:val="0"/>
                <w:i w:val="0"/>
                <w:color w:val="000000"/>
                <w:sz w:val="21"/>
              </w:rPr>
              <w:t>)</w:t>
            </w:r>
          </w:p>
        </w:tc>
        <w:tc>
          <w:tcPr>
            <w:tcW w:type="dxa" w:w="2256"/>
            <w:vMerge/>
            <w:tcBorders/>
          </w:tcPr>
          <w:p/>
        </w:tc>
        <w:tc>
          <w:tcPr>
            <w:tcW w:type="dxa" w:w="2256"/>
            <w:vMerge/>
            <w:tcBorders/>
          </w:tcPr>
          <w:p/>
        </w:tc>
      </w:tr>
      <w:tr>
        <w:trPr>
          <w:trHeight w:hRule="exact" w:val="282"/>
        </w:trPr>
        <w:tc>
          <w:tcPr>
            <w:tcW w:type="dxa" w:w="2256"/>
            <w:vMerge/>
            <w:tcBorders/>
          </w:tcPr>
          <w:p/>
        </w:tc>
        <w:tc>
          <w:tcPr>
            <w:tcW w:type="dxa" w:w="2256"/>
            <w:vMerge/>
            <w:tcBorders/>
          </w:tcPr>
          <w:p/>
        </w:tc>
        <w:tc>
          <w:tcPr>
            <w:tcW w:type="dxa" w:w="2256"/>
            <w:vMerge/>
            <w:tcBorders/>
          </w:tcPr>
          <w:p/>
        </w:tc>
        <w:tc>
          <w:tcPr>
            <w:tcW w:type="dxa" w:w="4860"/>
            <w:vMerge w:val="restart"/>
            <w:tcBorders/>
            <w:shd w:fill="ffffff"/>
            <w:tcMar>
              <w:start w:w="0" w:type="dxa"/>
              <w:end w:w="0" w:type="dxa"/>
            </w:tcMar>
            <w:tcMar>
              <w:start w:w="0" w:type="dxa"/>
              <w:end w:w="0" w:type="dxa"/>
            </w:tcMar>
          </w:tcPr>
          <w:p>
            <w:pPr>
              <w:autoSpaceDN w:val="0"/>
              <w:autoSpaceDE w:val="0"/>
              <w:widowControl/>
              <w:spacing w:line="210" w:lineRule="exact" w:before="394" w:after="0"/>
              <w:ind w:left="154" w:right="0" w:firstLine="0"/>
              <w:jc w:val="left"/>
            </w:pPr>
            <w:r>
              <w:rPr>
                <w:rFonts w:ascii="宋体,Bold" w:hAnsi="宋体,Bold" w:eastAsia="宋体,Bold"/>
                <w:b/>
                <w:i w:val="0"/>
                <w:color w:val="000000"/>
                <w:sz w:val="21"/>
              </w:rPr>
              <w:t>B. 强调并行控制功能</w:t>
            </w:r>
          </w:p>
        </w:tc>
      </w:tr>
      <w:tr>
        <w:trPr>
          <w:trHeight w:hRule="exact" w:val="406"/>
        </w:trPr>
        <w:tc>
          <w:tcPr>
            <w:tcW w:type="dxa" w:w="454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控制信号经过编码产生</w:t>
            </w:r>
          </w:p>
        </w:tc>
        <w:tc>
          <w:tcPr>
            <w:tcW w:type="dxa" w:w="2256"/>
            <w:vMerge/>
            <w:tcBorders/>
          </w:tcPr>
          <w:p/>
        </w:tc>
        <w:tc>
          <w:tcPr>
            <w:tcW w:type="dxa" w:w="2256"/>
            <w:vMerge/>
            <w:tcBorders/>
          </w:tcPr>
          <w:p/>
        </w:tc>
      </w:tr>
      <w:tr>
        <w:trPr>
          <w:trHeight w:hRule="exact" w:val="448"/>
        </w:trPr>
        <w:tc>
          <w:tcPr>
            <w:tcW w:type="dxa" w:w="4540"/>
            <w:gridSpan w:val="2"/>
            <w:tcBorders/>
            <w:shd w:fill="ffffff"/>
            <w:tcMar>
              <w:start w:w="0" w:type="dxa"/>
              <w:end w:w="0" w:type="dxa"/>
            </w:tcMar>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采用微操作码</w:t>
            </w:r>
          </w:p>
        </w:tc>
        <w:tc>
          <w:tcPr>
            <w:tcW w:type="dxa" w:w="2256"/>
            <w:vMerge/>
            <w:tcBorders/>
          </w:tcPr>
          <w:p/>
        </w:tc>
        <w:tc>
          <w:tcPr>
            <w:tcW w:type="dxa" w:w="4860"/>
            <w:vMerge w:val="restart"/>
            <w:tcBorders/>
            <w:shd w:fill="ffffff"/>
            <w:tcMar>
              <w:start w:w="0" w:type="dxa"/>
              <w:end w:w="0" w:type="dxa"/>
            </w:tcMar>
            <w:tcMar>
              <w:start w:w="0" w:type="dxa"/>
              <w:end w:w="0" w:type="dxa"/>
            </w:tcMar>
          </w:tcPr>
          <w:p>
            <w:pPr>
              <w:autoSpaceDN w:val="0"/>
              <w:autoSpaceDE w:val="0"/>
              <w:widowControl/>
              <w:spacing w:line="210" w:lineRule="exact" w:before="84" w:after="0"/>
              <w:ind w:left="154" w:right="0" w:firstLine="0"/>
              <w:jc w:val="left"/>
            </w:pPr>
            <w:r>
              <w:rPr>
                <w:rFonts w:ascii="宋体,Bold" w:hAnsi="宋体,Bold" w:eastAsia="宋体,Bold"/>
                <w:b/>
                <w:i w:val="0"/>
                <w:color w:val="000000"/>
                <w:sz w:val="21"/>
              </w:rPr>
              <w:t>D. 微指令格式垂直表示</w:t>
            </w:r>
          </w:p>
        </w:tc>
      </w:tr>
      <w:tr>
        <w:trPr>
          <w:trHeight w:hRule="exact" w:val="472"/>
        </w:trPr>
        <w:tc>
          <w:tcPr>
            <w:tcW w:type="dxa" w:w="4540"/>
            <w:gridSpan w:val="2"/>
            <w:tcBorders/>
            <w:shd w:fill="ffffff"/>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下列关于微命令的描述中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256"/>
            <w:vMerge/>
            <w:tcBorders/>
          </w:tcPr>
          <w:p/>
        </w:tc>
        <w:tc>
          <w:tcPr>
            <w:tcW w:type="dxa" w:w="2256"/>
            <w:vMerge/>
            <w:tcBorders/>
          </w:tcPr>
          <w:p/>
        </w:tc>
      </w:tr>
    </w:tbl>
    <w:p>
      <w:pPr>
        <w:autoSpaceDN w:val="0"/>
        <w:autoSpaceDE w:val="0"/>
        <w:widowControl/>
        <w:spacing w:line="388" w:lineRule="exact" w:before="2" w:after="0"/>
        <w:ind w:left="1442" w:right="4608" w:firstLine="0"/>
        <w:jc w:val="left"/>
      </w:pPr>
      <w:r>
        <w:rPr>
          <w:rFonts w:ascii="宋体,Bold" w:hAnsi="宋体,Bold" w:eastAsia="宋体,Bold"/>
          <w:b/>
          <w:i w:val="0"/>
          <w:color w:val="000000"/>
          <w:sz w:val="21"/>
        </w:rPr>
        <w:t>A. 同一</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周期中</w:t>
      </w:r>
      <w:r>
        <w:rPr>
          <w:rFonts w:ascii="TimesNewRoman" w:hAnsi="TimesNewRoman" w:eastAsia="TimesNewRoman"/>
          <w:b w:val="0"/>
          <w:i w:val="0"/>
          <w:color w:val="000000"/>
          <w:sz w:val="21"/>
        </w:rPr>
        <w:t>,</w:t>
      </w:r>
      <w:r>
        <w:rPr>
          <w:rFonts w:ascii="宋体,Bold" w:hAnsi="宋体,Bold" w:eastAsia="宋体,Bold"/>
          <w:b/>
          <w:i w:val="0"/>
          <w:color w:val="000000"/>
          <w:sz w:val="21"/>
        </w:rPr>
        <w:t>可以同时出现的微命令叫相容性微命令</w:t>
      </w:r>
      <w:r>
        <w:br/>
      </w:r>
      <w:r>
        <w:rPr>
          <w:rFonts w:ascii="宋体,Bold" w:hAnsi="宋体,Bold" w:eastAsia="宋体,Bold"/>
          <w:b/>
          <w:i w:val="0"/>
          <w:color w:val="000000"/>
          <w:sz w:val="21"/>
        </w:rPr>
        <w:t>B. 同一</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周期中</w:t>
      </w:r>
      <w:r>
        <w:rPr>
          <w:rFonts w:ascii="TimesNewRoman" w:hAnsi="TimesNewRoman" w:eastAsia="TimesNewRoman"/>
          <w:b w:val="0"/>
          <w:i w:val="0"/>
          <w:color w:val="000000"/>
          <w:sz w:val="21"/>
        </w:rPr>
        <w:t>,</w:t>
      </w:r>
      <w:r>
        <w:rPr>
          <w:rFonts w:ascii="宋体,Bold" w:hAnsi="宋体,Bold" w:eastAsia="宋体,Bold"/>
          <w:b/>
          <w:i w:val="0"/>
          <w:color w:val="000000"/>
          <w:sz w:val="21"/>
        </w:rPr>
        <w:t>可以同时出现的微命令叫互斥性微命令</w:t>
      </w:r>
      <w:r>
        <w:br/>
      </w:r>
      <w:r>
        <w:rPr>
          <w:rFonts w:ascii="宋体,Bold" w:hAnsi="宋体,Bold" w:eastAsia="宋体,Bold"/>
          <w:b/>
          <w:i w:val="0"/>
          <w:color w:val="000000"/>
          <w:sz w:val="21"/>
        </w:rPr>
        <w:t>C. 在执行过程中可能会引起总线冲突的微命令叫互斥性微命令</w:t>
      </w:r>
      <w:r>
        <w:br/>
      </w:r>
      <w:r>
        <w:rPr>
          <w:rFonts w:ascii="宋体,Bold" w:hAnsi="宋体,Bold" w:eastAsia="宋体,Bold"/>
          <w:b/>
          <w:i w:val="0"/>
          <w:color w:val="000000"/>
          <w:sz w:val="21"/>
        </w:rPr>
        <w:t>D. 同一</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周期中</w:t>
      </w:r>
      <w:r>
        <w:rPr>
          <w:rFonts w:ascii="TimesNewRoman" w:hAnsi="TimesNewRoman" w:eastAsia="TimesNewRoman"/>
          <w:b w:val="0"/>
          <w:i w:val="0"/>
          <w:color w:val="000000"/>
          <w:sz w:val="21"/>
        </w:rPr>
        <w:t>,</w:t>
      </w:r>
      <w:r>
        <w:rPr>
          <w:rFonts w:ascii="宋体,Bold" w:hAnsi="宋体,Bold" w:eastAsia="宋体,Bold"/>
          <w:b/>
          <w:i w:val="0"/>
          <w:color w:val="000000"/>
          <w:sz w:val="21"/>
        </w:rPr>
        <w:t>不允许同时出现的微命令叫相容性微命令</w:t>
      </w:r>
    </w:p>
    <w:p>
      <w:pPr>
        <w:autoSpaceDN w:val="0"/>
        <w:tabs>
          <w:tab w:pos="5790" w:val="left"/>
        </w:tabs>
        <w:autoSpaceDE w:val="0"/>
        <w:widowControl/>
        <w:spacing w:line="394" w:lineRule="exact" w:before="172" w:after="0"/>
        <w:ind w:left="1442" w:right="590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在微程序控制方式中</w:t>
      </w:r>
      <w:r>
        <w:rPr>
          <w:rFonts w:ascii="TimesNewRoman" w:hAnsi="TimesNewRoman" w:eastAsia="TimesNewRoman"/>
          <w:b w:val="0"/>
          <w:i w:val="0"/>
          <w:color w:val="000000"/>
          <w:sz w:val="21"/>
        </w:rPr>
        <w:t>,</w:t>
      </w:r>
      <w:r>
        <w:rPr>
          <w:rFonts w:ascii="宋体,Bold" w:hAnsi="宋体,Bold" w:eastAsia="宋体,Bold"/>
          <w:b/>
          <w:i w:val="0"/>
          <w:color w:val="000000"/>
          <w:sz w:val="21"/>
        </w:rPr>
        <w:t>以下说法正确的是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采用微程序控制器的处理器称为微处理器</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每条机器指令由一段微程序来解释执行</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在微指令的编码中</w:t>
      </w:r>
      <w:r>
        <w:rPr>
          <w:rFonts w:ascii="TimesNewRoman" w:hAnsi="TimesNewRoman" w:eastAsia="TimesNewRoman"/>
          <w:b w:val="0"/>
          <w:i w:val="0"/>
          <w:color w:val="000000"/>
          <w:sz w:val="21"/>
        </w:rPr>
        <w:t>,</w:t>
      </w:r>
      <w:r>
        <w:rPr>
          <w:rFonts w:ascii="宋体,Bold" w:hAnsi="宋体,Bold" w:eastAsia="宋体,Bold"/>
          <w:b/>
          <w:i w:val="0"/>
          <w:color w:val="000000"/>
          <w:sz w:val="21"/>
        </w:rPr>
        <w:t>效率最低的是直接编码方式</w:t>
      </w:r>
    </w:p>
    <w:p>
      <w:pPr>
        <w:autoSpaceDN w:val="0"/>
        <w:autoSpaceDE w:val="0"/>
        <w:widowControl/>
        <w:spacing w:line="240" w:lineRule="exact" w:before="11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autoSpaceDE w:val="0"/>
        <w:widowControl/>
        <w:spacing w:line="232" w:lineRule="exact" w:before="348"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水平型微指令能充分利用数据通路的并行结构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2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00"/>
            <w:gridSpan w:val="2"/>
            <w:tcBorders/>
            <w:tcMar>
              <w:start w:w="0" w:type="dxa"/>
              <w:end w:w="0" w:type="dxa"/>
            </w:tcMar>
            <w:tcMar>
              <w:start w:w="0" w:type="dxa"/>
              <w:end w:w="0" w:type="dxa"/>
            </w:tcMar>
          </w:tcPr>
          <w:p>
            <w:pPr>
              <w:autoSpaceDN w:val="0"/>
              <w:autoSpaceDE w:val="0"/>
              <w:widowControl/>
              <w:spacing w:line="234" w:lineRule="exact" w:before="60" w:after="0"/>
              <w:ind w:left="0" w:right="59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40"/>
            <w:vMerge w:val="restart"/>
            <w:tcBorders/>
            <w:tcMar>
              <w:start w:w="0" w:type="dxa"/>
              <w:end w:w="0" w:type="dxa"/>
            </w:tcMar>
            <w:tcMar>
              <w:start w:w="0" w:type="dxa"/>
              <w:end w:w="0" w:type="dxa"/>
            </w:tcMar>
          </w:tcPr>
          <w:p>
            <w:pPr>
              <w:autoSpaceDN w:val="0"/>
              <w:autoSpaceDE w:val="0"/>
              <w:widowControl/>
              <w:spacing w:line="234" w:lineRule="exact" w:before="60"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4"/>
        </w:trPr>
        <w:tc>
          <w:tcPr>
            <w:tcW w:type="dxa" w:w="3340"/>
            <w:gridSpan w:val="2"/>
            <w:tcBorders/>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060"/>
            <w:tcBorders/>
            <w:tcMar>
              <w:start w:w="0" w:type="dxa"/>
              <w:end w:w="0" w:type="dxa"/>
            </w:tcMar>
          </w:tcPr>
          <w:p>
            <w:pPr>
              <w:autoSpaceDN w:val="0"/>
              <w:autoSpaceDE w:val="0"/>
              <w:widowControl/>
              <w:spacing w:line="256" w:lineRule="exact" w:before="168" w:after="0"/>
              <w:ind w:left="108"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78" w:lineRule="exact" w:before="0" w:after="158"/>
        <w:ind w:left="1442" w:right="388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微程序控制方式和硬布线方式相比较</w:t>
      </w:r>
      <w:r>
        <w:rPr>
          <w:rFonts w:ascii="TimesNewRoman" w:hAnsi="TimesNewRoman" w:eastAsia="TimesNewRoman"/>
          <w:b w:val="0"/>
          <w:i w:val="0"/>
          <w:color w:val="000000"/>
          <w:sz w:val="21"/>
        </w:rPr>
        <w:t>,</w:t>
      </w:r>
      <w:r>
        <w:rPr>
          <w:rFonts w:ascii="宋体,Bold" w:hAnsi="宋体,Bold" w:eastAsia="宋体,Bold"/>
          <w:b/>
          <w:i w:val="0"/>
          <w:color w:val="000000"/>
          <w:sz w:val="21"/>
        </w:rPr>
        <w:t>前者可以使指令的执行速度更快</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若采用微程序控制方式</w:t>
      </w:r>
      <w:r>
        <w:rPr>
          <w:rFonts w:ascii="PMExtra" w:hAnsi="PMExtra" w:eastAsia="PMExtra"/>
          <w:b w:val="0"/>
          <w:i w:val="0"/>
          <w:color w:val="000000"/>
          <w:sz w:val="21"/>
        </w:rPr>
        <w:t>,</w:t>
      </w:r>
      <w:r>
        <w:rPr>
          <w:rFonts w:ascii="宋体,Bold" w:hAnsi="宋体,Bold" w:eastAsia="宋体,Bold"/>
          <w:b/>
          <w:i w:val="0"/>
          <w:color w:val="000000"/>
          <w:sz w:val="21"/>
        </w:rPr>
        <w:t xml:space="preserve"> 则可用</w:t>
      </w:r>
      <w:r>
        <w:rPr>
          <w:rFonts w:ascii="TimesNewRoman,Italic" w:hAnsi="TimesNewRoman,Italic" w:eastAsia="TimesNewRoman,Italic"/>
          <w:b w:val="0"/>
          <w:i/>
          <w:color w:val="000000"/>
          <w:sz w:val="21"/>
        </w:rPr>
        <w:t>μPC</w:t>
      </w:r>
      <w:r>
        <w:rPr>
          <w:rFonts w:ascii="宋体,Bold" w:hAnsi="宋体,Bold" w:eastAsia="宋体,Bold"/>
          <w:b/>
          <w:i w:val="0"/>
          <w:color w:val="000000"/>
          <w:sz w:val="21"/>
        </w:rPr>
        <w:t xml:space="preserve"> 取代</w:t>
      </w:r>
      <w:r>
        <w:rPr>
          <w:rFonts w:ascii="TimesNewRoman,Italic" w:hAnsi="TimesNewRoman,Italic" w:eastAsia="TimesNewRoman,Italic"/>
          <w:b w:val="0"/>
          <w:i/>
          <w:color w:val="000000"/>
          <w:sz w:val="21"/>
        </w:rPr>
        <w:t xml:space="preserve">PC </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控制存储器可以用</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实现</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指令周期也称</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周期</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42"/>
        </w:trPr>
        <w:tc>
          <w:tcPr>
            <w:tcW w:type="dxa" w:w="2200"/>
            <w:tcBorders/>
            <w:shd w:fill="ffffff"/>
            <w:tcMar>
              <w:start w:w="0" w:type="dxa"/>
              <w:end w:w="0" w:type="dxa"/>
            </w:tcMar>
          </w:tcPr>
          <w:p>
            <w:pPr>
              <w:autoSpaceDN w:val="0"/>
              <w:autoSpaceDE w:val="0"/>
              <w:widowControl/>
              <w:spacing w:line="232" w:lineRule="exact" w:before="60" w:after="0"/>
              <w:ind w:left="0" w:right="6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40"/>
            <w:tcBorders/>
            <w:shd w:fill="ffffff"/>
            <w:tcMar>
              <w:start w:w="0" w:type="dxa"/>
              <w:end w:w="0" w:type="dxa"/>
            </w:tcMar>
          </w:tcPr>
          <w:p>
            <w:pPr>
              <w:autoSpaceDN w:val="0"/>
              <w:autoSpaceDE w:val="0"/>
              <w:widowControl/>
              <w:spacing w:line="232" w:lineRule="exact" w:before="60" w:after="0"/>
              <w:ind w:left="0" w:right="32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50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620" w:firstLine="0"/>
              <w:jc w:val="right"/>
            </w:pPr>
            <w:r>
              <w:rPr>
                <w:rFonts w:ascii="宋体,Bold" w:hAnsi="宋体,Bold" w:eastAsia="宋体,Bold"/>
                <w:b/>
                <w:i w:val="0"/>
                <w:color w:val="000000"/>
                <w:sz w:val="21"/>
              </w:rPr>
              <w:t>C. 只有</w:t>
            </w:r>
            <w:r>
              <w:rPr>
                <w:rFonts w:ascii="TimesNewRoman,Italic" w:hAnsi="TimesNewRoman,Italic" w:eastAsia="TimesNewRoman,Italic"/>
                <w:b w:val="0"/>
                <w:i/>
                <w:color w:val="000000"/>
                <w:sz w:val="21"/>
              </w:rPr>
              <w:t>III</w:t>
            </w:r>
          </w:p>
        </w:tc>
        <w:tc>
          <w:tcPr>
            <w:tcW w:type="dxa" w:w="3400"/>
            <w:gridSpan w:val="2"/>
            <w:tcBorders/>
            <w:shd w:fill="ffffff"/>
            <w:tcMar>
              <w:start w:w="0" w:type="dxa"/>
              <w:end w:w="0" w:type="dxa"/>
            </w:tcMar>
            <w:tcMar>
              <w:start w:w="0" w:type="dxa"/>
              <w:end w:w="0" w:type="dxa"/>
            </w:tcMar>
          </w:tcPr>
          <w:p>
            <w:pPr>
              <w:autoSpaceDN w:val="0"/>
              <w:autoSpaceDE w:val="0"/>
              <w:widowControl/>
              <w:spacing w:line="232" w:lineRule="exact" w:before="60"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6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通常一条指令对应一个微程序</w:t>
            </w:r>
            <w:r>
              <w:rPr>
                <w:rFonts w:ascii="TimesNewRoman" w:hAnsi="TimesNewRoman" w:eastAsia="TimesNewRoman"/>
                <w:b w:val="0"/>
                <w:i w:val="0"/>
                <w:color w:val="000000"/>
                <w:sz w:val="21"/>
              </w:rPr>
              <w:t>,</w:t>
            </w:r>
            <w:r>
              <w:rPr>
                <w:rFonts w:ascii="宋体,Bold" w:hAnsi="宋体,Bold" w:eastAsia="宋体,Bold"/>
                <w:b/>
                <w:i w:val="0"/>
                <w:color w:val="000000"/>
                <w:sz w:val="21"/>
              </w:rPr>
              <w:t>一个微程序的周期对应一个</w:t>
            </w:r>
            <w:r>
              <w:rPr>
                <w:rFonts w:ascii="PMExtra" w:hAnsi="PMExtra" w:eastAsia="PMExtra"/>
                <w:b w:val="0"/>
                <w:i w:val="0"/>
                <w:color w:val="000000"/>
                <w:sz w:val="21"/>
              </w:rPr>
              <w:t>(</w:t>
            </w:r>
          </w:p>
        </w:tc>
        <w:tc>
          <w:tcPr>
            <w:tcW w:type="dxa" w:w="3400"/>
            <w:gridSpan w:val="2"/>
            <w:tcBorders/>
            <w:shd w:fill="ffffff"/>
            <w:tcMar>
              <w:start w:w="0" w:type="dxa"/>
              <w:end w:w="0" w:type="dxa"/>
            </w:tcMar>
            <w:tcMar>
              <w:start w:w="0" w:type="dxa"/>
              <w:end w:w="0" w:type="dxa"/>
            </w:tcMar>
          </w:tcPr>
          <w:p>
            <w:pPr>
              <w:autoSpaceDN w:val="0"/>
              <w:autoSpaceDE w:val="0"/>
              <w:widowControl/>
              <w:spacing w:line="258" w:lineRule="exact" w:before="158" w:after="0"/>
              <w:ind w:left="112" w:right="0" w:firstLine="0"/>
              <w:jc w:val="left"/>
            </w:pPr>
            <w:r>
              <w:rPr>
                <w:rFonts w:ascii="PMExtra" w:hAnsi="PMExtra" w:eastAsia="PMExtra"/>
                <w:b w:val="0"/>
                <w:i w:val="0"/>
                <w:color w:val="000000"/>
                <w:sz w:val="21"/>
              </w:rPr>
              <w:t>)</w:t>
            </w:r>
          </w:p>
        </w:tc>
      </w:tr>
      <w:tr>
        <w:trPr>
          <w:trHeight w:hRule="exact" w:val="480"/>
        </w:trPr>
        <w:tc>
          <w:tcPr>
            <w:tcW w:type="dxa" w:w="2200"/>
            <w:tcBorders/>
            <w:shd w:fill="ffffff"/>
            <w:tcMar>
              <w:start w:w="0" w:type="dxa"/>
              <w:end w:w="0" w:type="dxa"/>
            </w:tcMar>
          </w:tcPr>
          <w:p>
            <w:pPr>
              <w:autoSpaceDN w:val="0"/>
              <w:autoSpaceDE w:val="0"/>
              <w:widowControl/>
              <w:spacing w:line="210" w:lineRule="exact" w:before="120" w:after="0"/>
              <w:ind w:left="0" w:right="320" w:firstLine="0"/>
              <w:jc w:val="right"/>
            </w:pPr>
            <w:r>
              <w:rPr>
                <w:rFonts w:ascii="宋体,Bold" w:hAnsi="宋体,Bold" w:eastAsia="宋体,Bold"/>
                <w:b/>
                <w:i w:val="0"/>
                <w:color w:val="000000"/>
                <w:sz w:val="21"/>
              </w:rPr>
              <w:t>A. 指令周期</w:t>
            </w:r>
          </w:p>
        </w:tc>
        <w:tc>
          <w:tcPr>
            <w:tcW w:type="dxa" w:w="1940"/>
            <w:tcBorders/>
            <w:shd w:fill="ffffff"/>
            <w:tcMar>
              <w:start w:w="0" w:type="dxa"/>
              <w:end w:w="0" w:type="dxa"/>
            </w:tcMar>
          </w:tcPr>
          <w:p>
            <w:pPr>
              <w:autoSpaceDN w:val="0"/>
              <w:autoSpaceDE w:val="0"/>
              <w:widowControl/>
              <w:spacing w:line="210" w:lineRule="exact" w:before="120" w:after="0"/>
              <w:ind w:left="0" w:right="106" w:firstLine="0"/>
              <w:jc w:val="right"/>
            </w:pPr>
            <w:r>
              <w:rPr>
                <w:rFonts w:ascii="宋体,Bold" w:hAnsi="宋体,Bold" w:eastAsia="宋体,Bold"/>
                <w:b/>
                <w:i w:val="0"/>
                <w:color w:val="000000"/>
                <w:sz w:val="21"/>
              </w:rPr>
              <w:t>B. 主频周期</w:t>
            </w:r>
          </w:p>
        </w:tc>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450" w:firstLine="0"/>
              <w:jc w:val="right"/>
            </w:pPr>
            <w:r>
              <w:rPr>
                <w:rFonts w:ascii="宋体,Bold" w:hAnsi="宋体,Bold" w:eastAsia="宋体,Bold"/>
                <w:b/>
                <w:i w:val="0"/>
                <w:color w:val="000000"/>
                <w:sz w:val="21"/>
              </w:rPr>
              <w:t>C. 机器周期</w:t>
            </w:r>
          </w:p>
        </w:tc>
        <w:tc>
          <w:tcPr>
            <w:tcW w:type="dxa" w:w="3400"/>
            <w:gridSpan w:val="2"/>
            <w:tcBorders/>
            <w:shd w:fill="ffffff"/>
            <w:tcMar>
              <w:start w:w="0" w:type="dxa"/>
              <w:end w:w="0" w:type="dxa"/>
            </w:tcMar>
            <w:tcMar>
              <w:start w:w="0" w:type="dxa"/>
              <w:end w:w="0" w:type="dxa"/>
            </w:tcMar>
          </w:tcPr>
          <w:p>
            <w:pPr>
              <w:autoSpaceDN w:val="0"/>
              <w:autoSpaceDE w:val="0"/>
              <w:widowControl/>
              <w:spacing w:line="210" w:lineRule="exact" w:before="120" w:after="0"/>
              <w:ind w:left="548" w:right="0" w:firstLine="0"/>
              <w:jc w:val="left"/>
            </w:pPr>
            <w:r>
              <w:rPr>
                <w:rFonts w:ascii="宋体,Bold" w:hAnsi="宋体,Bold" w:eastAsia="宋体,Bold"/>
                <w:b/>
                <w:i w:val="0"/>
                <w:color w:val="000000"/>
                <w:sz w:val="21"/>
              </w:rPr>
              <w:t>D. 工作周期</w:t>
            </w:r>
          </w:p>
        </w:tc>
      </w:tr>
      <w:tr>
        <w:trPr>
          <w:trHeight w:hRule="exact" w:val="480"/>
        </w:trPr>
        <w:tc>
          <w:tcPr>
            <w:tcW w:type="dxa" w:w="414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下列部件中属于控制部件的是</w:t>
            </w:r>
            <w:r>
              <w:rPr>
                <w:rFonts w:ascii="PMExtra" w:hAnsi="PMExtra" w:eastAsia="PMExtra"/>
                <w:b w:val="0"/>
                <w:i w:val="0"/>
                <w:color w:val="000000"/>
                <w:sz w:val="21"/>
              </w:rPr>
              <w:t>(</w:t>
            </w:r>
          </w:p>
        </w:tc>
        <w:tc>
          <w:tcPr>
            <w:tcW w:type="dxa" w:w="5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36" w:right="0" w:firstLine="0"/>
              <w:jc w:val="left"/>
            </w:pPr>
            <w:r>
              <w:rPr>
                <w:rFonts w:ascii="PMExtra" w:hAnsi="PMExtra" w:eastAsia="PMExtra"/>
                <w:b w:val="0"/>
                <w:i w:val="0"/>
                <w:color w:val="000000"/>
                <w:sz w:val="21"/>
              </w:rPr>
              <w:t>)</w:t>
            </w:r>
          </w:p>
        </w:tc>
      </w:tr>
      <w:tr>
        <w:trPr>
          <w:trHeight w:hRule="exact" w:val="420"/>
        </w:trPr>
        <w:tc>
          <w:tcPr>
            <w:tcW w:type="dxa" w:w="2200"/>
            <w:tcBorders/>
            <w:shd w:fill="ffffff"/>
            <w:tcMar>
              <w:start w:w="0" w:type="dxa"/>
              <w:end w:w="0" w:type="dxa"/>
            </w:tcMar>
          </w:tcPr>
          <w:p>
            <w:pPr>
              <w:autoSpaceDN w:val="0"/>
              <w:autoSpaceDE w:val="0"/>
              <w:widowControl/>
              <w:spacing w:line="232" w:lineRule="exact" w:before="96" w:after="0"/>
              <w:ind w:left="0" w:right="28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指令寄存器</w:t>
            </w:r>
          </w:p>
        </w:tc>
        <w:tc>
          <w:tcPr>
            <w:tcW w:type="dxa" w:w="1940"/>
            <w:tcBorders/>
            <w:shd w:fill="ffffff"/>
            <w:tcMar>
              <w:start w:w="0" w:type="dxa"/>
              <w:end w:w="0" w:type="dxa"/>
            </w:tcMar>
          </w:tcPr>
          <w:p>
            <w:pPr>
              <w:autoSpaceDN w:val="0"/>
              <w:autoSpaceDE w:val="0"/>
              <w:widowControl/>
              <w:spacing w:line="232" w:lineRule="exact" w:before="96" w:after="0"/>
              <w:ind w:left="23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操作控制器</w:t>
            </w:r>
          </w:p>
        </w:tc>
        <w:tc>
          <w:tcPr>
            <w:tcW w:type="dxa" w:w="1500"/>
            <w:tcBorders/>
            <w:shd w:fill="ffffff"/>
            <w:tcMar>
              <w:start w:w="0" w:type="dxa"/>
              <w:end w:w="0" w:type="dxa"/>
            </w:tcMar>
          </w:tcPr>
          <w:p>
            <w:pPr>
              <w:autoSpaceDN w:val="0"/>
              <w:autoSpaceDE w:val="0"/>
              <w:widowControl/>
              <w:spacing w:line="232" w:lineRule="exact" w:before="96" w:after="0"/>
              <w:ind w:left="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程序计数器</w:t>
            </w:r>
          </w:p>
        </w:tc>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2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状态条件寄存器</w:t>
            </w:r>
          </w:p>
        </w:tc>
      </w:tr>
      <w:tr>
        <w:trPr>
          <w:trHeight w:hRule="exact" w:val="500"/>
        </w:trPr>
        <w:tc>
          <w:tcPr>
            <w:tcW w:type="dxa" w:w="2200"/>
            <w:tcBorders/>
            <w:shd w:fill="ffffff"/>
            <w:tcMar>
              <w:start w:w="0" w:type="dxa"/>
              <w:end w:w="0" w:type="dxa"/>
            </w:tcMar>
          </w:tcPr>
          <w:p>
            <w:pPr>
              <w:autoSpaceDN w:val="0"/>
              <w:autoSpaceDE w:val="0"/>
              <w:widowControl/>
              <w:spacing w:line="232" w:lineRule="exact" w:before="128" w:after="0"/>
              <w:ind w:left="0" w:right="2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0"/>
            <w:tcBorders/>
            <w:shd w:fill="ffffff"/>
            <w:tcMar>
              <w:start w:w="0" w:type="dxa"/>
              <w:end w:w="0" w:type="dxa"/>
            </w:tcMar>
          </w:tcPr>
          <w:p>
            <w:pPr>
              <w:autoSpaceDN w:val="0"/>
              <w:autoSpaceDE w:val="0"/>
              <w:widowControl/>
              <w:spacing w:line="232" w:lineRule="exact" w:before="128"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50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34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400"/>
            <w:gridSpan w:val="2"/>
            <w:tcBorders/>
            <w:shd w:fill="ffffff"/>
            <w:tcMar>
              <w:start w:w="0" w:type="dxa"/>
              <w:end w:w="0" w:type="dxa"/>
            </w:tcMar>
            <w:tcMar>
              <w:start w:w="0" w:type="dxa"/>
              <w:end w:w="0" w:type="dxa"/>
            </w:tcMar>
          </w:tcPr>
          <w:p>
            <w:pPr>
              <w:autoSpaceDN w:val="0"/>
              <w:autoSpaceDE w:val="0"/>
              <w:widowControl/>
              <w:spacing w:line="232" w:lineRule="exact" w:before="128"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4"/>
        </w:trPr>
        <w:tc>
          <w:tcPr>
            <w:tcW w:type="dxa" w:w="71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为了确定下一条微指令的地址</w:t>
            </w:r>
            <w:r>
              <w:rPr>
                <w:rFonts w:ascii="TimesNewRoman" w:hAnsi="TimesNewRoman" w:eastAsia="TimesNewRoman"/>
                <w:b w:val="0"/>
                <w:i w:val="0"/>
                <w:color w:val="000000"/>
                <w:sz w:val="21"/>
              </w:rPr>
              <w:t>,</w:t>
            </w:r>
            <w:r>
              <w:rPr>
                <w:rFonts w:ascii="宋体,Bold" w:hAnsi="宋体,Bold" w:eastAsia="宋体,Bold"/>
                <w:b/>
                <w:i w:val="0"/>
                <w:color w:val="000000"/>
                <w:sz w:val="21"/>
              </w:rPr>
              <w:t>通常采用断定方式</w:t>
            </w:r>
            <w:r>
              <w:rPr>
                <w:rFonts w:ascii="TimesNewRoman" w:hAnsi="TimesNewRoman" w:eastAsia="TimesNewRoman"/>
                <w:b w:val="0"/>
                <w:i w:val="0"/>
                <w:color w:val="000000"/>
                <w:sz w:val="21"/>
              </w:rPr>
              <w:t>,</w:t>
            </w:r>
            <w:r>
              <w:rPr>
                <w:rFonts w:ascii="宋体,Bold" w:hAnsi="宋体,Bold" w:eastAsia="宋体,Bold"/>
                <w:b/>
                <w:i w:val="0"/>
                <w:color w:val="000000"/>
                <w:sz w:val="21"/>
              </w:rPr>
              <w:t>其基本思想是</w:t>
            </w:r>
            <w:r>
              <w:rPr>
                <w:rFonts w:ascii="PMExtra" w:hAnsi="PMExtra" w:eastAsia="PMExtra"/>
                <w:b w:val="0"/>
                <w:i w:val="0"/>
                <w:color w:val="000000"/>
                <w:sz w:val="21"/>
              </w:rPr>
              <w:t>(</w:t>
            </w:r>
          </w:p>
        </w:tc>
        <w:tc>
          <w:tcPr>
            <w:tcW w:type="dxa" w:w="2908"/>
            <w:tcBorders/>
            <w:shd w:fill="ffffff"/>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bl>
    <w:p>
      <w:pPr>
        <w:autoSpaceDN w:val="0"/>
        <w:tabs>
          <w:tab w:pos="3890" w:val="left"/>
        </w:tabs>
        <w:autoSpaceDE w:val="0"/>
        <w:widowControl/>
        <w:spacing w:line="394" w:lineRule="exact" w:before="0" w:after="0"/>
        <w:ind w:left="1442" w:right="5904" w:firstLine="0"/>
        <w:jc w:val="left"/>
      </w:pPr>
      <w:r>
        <w:rPr>
          <w:rFonts w:ascii="宋体,Bold" w:hAnsi="宋体,Bold" w:eastAsia="宋体,Bold"/>
          <w:b/>
          <w:i w:val="0"/>
          <w:color w:val="000000"/>
          <w:sz w:val="21"/>
        </w:rPr>
        <w:t>A. 用程序计数器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来产生后继微指令地址</w:t>
      </w:r>
      <w:r>
        <w:br/>
      </w:r>
      <w:r>
        <w:rPr>
          <w:rFonts w:ascii="宋体,Bold" w:hAnsi="宋体,Bold" w:eastAsia="宋体,Bold"/>
          <w:b/>
          <w:i w:val="0"/>
          <w:color w:val="000000"/>
          <w:sz w:val="21"/>
        </w:rPr>
        <w:t>B. 用微程序计数器</w:t>
      </w:r>
      <w:r>
        <w:rPr>
          <w:rFonts w:ascii="TimesNewRoman,Italic" w:hAnsi="TimesNewRoman,Italic" w:eastAsia="TimesNewRoman,Italic"/>
          <w:b w:val="0"/>
          <w:i/>
          <w:color w:val="000000"/>
          <w:sz w:val="21"/>
        </w:rPr>
        <w:t>μPC</w:t>
      </w:r>
      <w:r>
        <w:tab/>
      </w:r>
      <w:r>
        <w:rPr>
          <w:rFonts w:ascii="宋体,Bold" w:hAnsi="宋体,Bold" w:eastAsia="宋体,Bold"/>
          <w:b/>
          <w:i w:val="0"/>
          <w:color w:val="000000"/>
          <w:sz w:val="21"/>
        </w:rPr>
        <w:t>来产生后继微指令地址</w:t>
      </w:r>
    </w:p>
    <w:p>
      <w:pPr>
        <w:autoSpaceDN w:val="0"/>
        <w:autoSpaceDE w:val="0"/>
        <w:widowControl/>
        <w:spacing w:line="378" w:lineRule="exact" w:before="4" w:after="0"/>
        <w:ind w:left="1442" w:right="2736" w:firstLine="0"/>
        <w:jc w:val="left"/>
      </w:pPr>
      <w:r>
        <w:rPr>
          <w:rFonts w:ascii="宋体,Bold" w:hAnsi="宋体,Bold" w:eastAsia="宋体,Bold"/>
          <w:b/>
          <w:i w:val="0"/>
          <w:color w:val="000000"/>
          <w:sz w:val="21"/>
        </w:rPr>
        <w:t>C. 通过微指令后继地址字段由设计者指定或转移控制字段控制产生后继微指令地址</w:t>
      </w:r>
      <w:r>
        <w:rPr>
          <w:rFonts w:ascii="宋体,Bold" w:hAnsi="宋体,Bold" w:eastAsia="宋体,Bold"/>
          <w:b/>
          <w:i w:val="0"/>
          <w:color w:val="000000"/>
          <w:sz w:val="21"/>
        </w:rPr>
        <w:t>D. 通过指令中指定一个专门字段来控制产生后继微指令地址</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下图是某微程序控制器的基本结构</w:t>
      </w:r>
      <w:r>
        <w:rPr>
          <w:rFonts w:ascii="PMExtra" w:hAnsi="PMExtra" w:eastAsia="PMExtra"/>
          <w:b w:val="0"/>
          <w:i w:val="0"/>
          <w:color w:val="000000"/>
          <w:sz w:val="21"/>
        </w:rPr>
        <w:t>,</w:t>
      </w:r>
      <w:r>
        <w:rPr>
          <w:rFonts w:ascii="TimesNewRoman,Italic" w:hAnsi="TimesNewRoman,Italic" w:eastAsia="TimesNewRoman,Italic"/>
          <w:b w:val="0"/>
          <w:i/>
          <w:color w:val="000000"/>
          <w:sz w:val="21"/>
        </w:rPr>
        <w:t>μPC</w:t>
      </w:r>
      <w:r>
        <w:rPr>
          <w:rFonts w:ascii="宋体,Bold" w:hAnsi="宋体,Bold" w:eastAsia="宋体,Bold"/>
          <w:b/>
          <w:i w:val="0"/>
          <w:color w:val="000000"/>
          <w:sz w:val="21"/>
        </w:rPr>
        <w:t xml:space="preserve"> 是一个</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位寄存器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μIR</w:t>
      </w:r>
      <w:r>
        <w:rPr>
          <w:rFonts w:ascii="宋体,Bold" w:hAnsi="宋体,Bold" w:eastAsia="宋体,Bold"/>
          <w:b/>
          <w:i w:val="0"/>
          <w:color w:val="000000"/>
          <w:sz w:val="21"/>
        </w:rPr>
        <w:t xml:space="preserve"> 是一个</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位寄存器</w:t>
      </w:r>
      <w:r>
        <w:rPr>
          <w:rFonts w:ascii="PMExtra" w:hAnsi="PMExtra" w:eastAsia="PMExtra"/>
          <w:b w:val="0"/>
          <w:i w:val="0"/>
          <w:color w:val="000000"/>
          <w:sz w:val="21"/>
        </w:rPr>
        <w:t>,</w:t>
      </w:r>
      <w:r>
        <w:rPr>
          <w:rFonts w:ascii="宋体,Bold" w:hAnsi="宋体,Bold" w:eastAsia="宋体,Bold"/>
          <w:b/>
          <w:i w:val="0"/>
          <w:color w:val="000000"/>
          <w:sz w:val="21"/>
        </w:rPr>
        <w:t xml:space="preserve"> 一条机器</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7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指令平均由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条不同的微指令组成</w:t>
            </w:r>
            <w:r>
              <w:rPr>
                <w:rFonts w:ascii="PMExtra" w:hAnsi="PMExtra" w:eastAsia="PMExtra"/>
                <w:b w:val="0"/>
                <w:i w:val="0"/>
                <w:color w:val="000000"/>
                <w:sz w:val="21"/>
              </w:rPr>
              <w:t>(</w:t>
            </w:r>
            <w:r>
              <w:rPr>
                <w:rFonts w:ascii="宋体,Bold" w:hAnsi="宋体,Bold" w:eastAsia="宋体,Bold"/>
                <w:b/>
                <w:i w:val="0"/>
                <w:color w:val="000000"/>
                <w:sz w:val="21"/>
              </w:rPr>
              <w:t>不含取指部分</w:t>
            </w:r>
            <w:r>
              <w:rPr>
                <w:rFonts w:ascii="PMExtra" w:hAnsi="PMExtra" w:eastAsia="PMExtra"/>
                <w:b w:val="0"/>
                <w:i w:val="0"/>
                <w:color w:val="000000"/>
                <w:sz w:val="21"/>
              </w:rPr>
              <w:t>),</w:t>
            </w:r>
            <w:r>
              <w:rPr>
                <w:rFonts w:ascii="宋体,Bold" w:hAnsi="宋体,Bold" w:eastAsia="宋体,Bold"/>
                <w:b/>
                <w:i w:val="0"/>
                <w:color w:val="000000"/>
                <w:sz w:val="21"/>
              </w:rPr>
              <w:t xml:space="preserve"> 则下列描述中错误的是</w:t>
            </w:r>
            <w:r>
              <w:rPr>
                <w:rFonts w:ascii="PMExtra" w:hAnsi="PMExtra" w:eastAsia="PMExtra"/>
                <w:b w:val="0"/>
                <w:i w:val="0"/>
                <w:color w:val="000000"/>
                <w:sz w:val="21"/>
              </w:rPr>
              <w:t>(</w:t>
            </w:r>
          </w:p>
        </w:tc>
        <w:tc>
          <w:tcPr>
            <w:tcW w:type="dxa" w:w="2700"/>
            <w:tcBorders/>
            <w:shd w:fill="ffffff"/>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2660"/>
        </w:trPr>
        <w:tc>
          <w:tcPr>
            <w:tcW w:type="dxa" w:w="4840"/>
            <w:tcBorders/>
            <w:shd w:fill="ffffff"/>
            <w:tcMar>
              <w:start w:w="0" w:type="dxa"/>
              <w:end w:w="0" w:type="dxa"/>
            </w:tcMar>
          </w:tcPr>
          <w:p>
            <w:pPr>
              <w:autoSpaceDN w:val="0"/>
              <w:autoSpaceDE w:val="0"/>
              <w:widowControl/>
              <w:spacing w:line="388" w:lineRule="exact" w:before="334" w:after="0"/>
              <w:ind w:left="722" w:right="720" w:firstLine="0"/>
              <w:jc w:val="left"/>
            </w:pPr>
            <w:r>
              <w:rPr>
                <w:rFonts w:ascii="宋体,Bold" w:hAnsi="宋体,Bold" w:eastAsia="宋体,Bold"/>
                <w:b/>
                <w:i w:val="0"/>
                <w:color w:val="000000"/>
                <w:sz w:val="21"/>
              </w:rPr>
              <w:t>A. 微指令的地址形成方式是增量法</w:t>
            </w:r>
            <w:r>
              <w:rPr>
                <w:rFonts w:ascii="宋体,Bold" w:hAnsi="宋体,Bold" w:eastAsia="宋体,Bold"/>
                <w:b/>
                <w:i w:val="0"/>
                <w:color w:val="000000"/>
                <w:sz w:val="21"/>
              </w:rPr>
              <w:t>B. 条件码来自标志寄存器</w:t>
            </w:r>
            <w:r>
              <w:br/>
            </w:r>
            <w:r>
              <w:rPr>
                <w:rFonts w:ascii="宋体,Bold" w:hAnsi="宋体,Bold" w:eastAsia="宋体,Bold"/>
                <w:b/>
                <w:i w:val="0"/>
                <w:color w:val="000000"/>
                <w:sz w:val="21"/>
              </w:rPr>
              <w:t>C. 最多有</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条不同的机器指令</w:t>
            </w:r>
            <w:r>
              <w:br/>
            </w:r>
            <w:r>
              <w:rPr>
                <w:rFonts w:ascii="宋体,Bold" w:hAnsi="宋体,Bold" w:eastAsia="宋体,Bold"/>
                <w:b/>
                <w:i w:val="0"/>
                <w:color w:val="000000"/>
                <w:sz w:val="21"/>
              </w:rPr>
              <w:t>D. 控制存储器的容量为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KB</w:t>
            </w:r>
          </w:p>
        </w:tc>
        <w:tc>
          <w:tcPr>
            <w:tcW w:type="dxa" w:w="5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870" w:right="0" w:firstLine="0"/>
              <w:jc w:val="left"/>
            </w:pPr>
            <w:r>
              <w:drawing>
                <wp:inline xmlns:a="http://schemas.openxmlformats.org/drawingml/2006/main" xmlns:pic="http://schemas.openxmlformats.org/drawingml/2006/picture">
                  <wp:extent cx="2553970" cy="145414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53970" cy="1454149"/>
                          </a:xfrm>
                          <a:prstGeom prst="rect"/>
                        </pic:spPr>
                      </pic:pic>
                    </a:graphicData>
                  </a:graphic>
                </wp:inline>
              </w:drawing>
            </w:r>
          </w:p>
        </w:tc>
      </w:tr>
      <w:tr>
        <w:trPr>
          <w:trHeight w:hRule="exact" w:val="610"/>
        </w:trPr>
        <w:tc>
          <w:tcPr>
            <w:tcW w:type="dxa" w:w="7160"/>
            <w:gridSpan w:val="2"/>
            <w:tcBorders/>
            <w:shd w:fill="ffffff"/>
            <w:tcMar>
              <w:start w:w="0" w:type="dxa"/>
              <w:end w:w="0" w:type="dxa"/>
            </w:tcMar>
            <w:tcMar>
              <w:start w:w="0" w:type="dxa"/>
              <w:end w:w="0" w:type="dxa"/>
            </w:tcMar>
          </w:tcPr>
          <w:p>
            <w:pPr>
              <w:autoSpaceDN w:val="0"/>
              <w:autoSpaceDE w:val="0"/>
              <w:widowControl/>
              <w:spacing w:line="258" w:lineRule="exact" w:before="29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统考真题】相对于微程序控制器</w:t>
            </w:r>
            <w:r>
              <w:rPr>
                <w:rFonts w:ascii="PMExtra" w:hAnsi="PMExtra" w:eastAsia="PMExtra"/>
                <w:b w:val="0"/>
                <w:i w:val="0"/>
                <w:color w:val="000000"/>
                <w:sz w:val="21"/>
              </w:rPr>
              <w:t>,</w:t>
            </w:r>
            <w:r>
              <w:rPr>
                <w:rFonts w:ascii="宋体,Bold" w:hAnsi="宋体,Bold" w:eastAsia="宋体,Bold"/>
                <w:b/>
                <w:i w:val="0"/>
                <w:color w:val="000000"/>
                <w:sz w:val="21"/>
              </w:rPr>
              <w:t xml:space="preserve"> 硬布线控制器的特点是</w:t>
            </w:r>
            <w:r>
              <w:rPr>
                <w:rFonts w:ascii="PMExtra" w:hAnsi="PMExtra" w:eastAsia="PMExtra"/>
                <w:b w:val="0"/>
                <w:i w:val="0"/>
                <w:color w:val="000000"/>
                <w:sz w:val="21"/>
              </w:rPr>
              <w:t>(</w:t>
            </w:r>
          </w:p>
        </w:tc>
        <w:tc>
          <w:tcPr>
            <w:tcW w:type="dxa" w:w="3280"/>
            <w:gridSpan w:val="2"/>
            <w:tcBorders/>
            <w:shd w:fill="ffffff"/>
            <w:tcMar>
              <w:start w:w="0" w:type="dxa"/>
              <w:end w:w="0" w:type="dxa"/>
            </w:tcMar>
            <w:tcMar>
              <w:start w:w="0" w:type="dxa"/>
              <w:end w:w="0" w:type="dxa"/>
            </w:tcMar>
          </w:tcPr>
          <w:p>
            <w:pPr>
              <w:autoSpaceDN w:val="0"/>
              <w:autoSpaceDE w:val="0"/>
              <w:widowControl/>
              <w:spacing w:line="258" w:lineRule="exact" w:before="292" w:after="0"/>
              <w:ind w:left="110"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5904" w:firstLine="0"/>
        <w:jc w:val="left"/>
      </w:pPr>
      <w:r>
        <w:rPr>
          <w:rFonts w:ascii="宋体,Bold" w:hAnsi="宋体,Bold" w:eastAsia="宋体,Bold"/>
          <w:b/>
          <w:i w:val="0"/>
          <w:color w:val="000000"/>
          <w:sz w:val="21"/>
        </w:rPr>
        <w:t>A. 指令执行速度慢</w:t>
      </w:r>
      <w:r>
        <w:rPr>
          <w:rFonts w:ascii="TimesNewRoman" w:hAnsi="TimesNewRoman" w:eastAsia="TimesNewRoman"/>
          <w:b w:val="0"/>
          <w:i w:val="0"/>
          <w:color w:val="000000"/>
          <w:sz w:val="21"/>
        </w:rPr>
        <w:t>,</w:t>
      </w:r>
      <w:r>
        <w:rPr>
          <w:rFonts w:ascii="宋体,Bold" w:hAnsi="宋体,Bold" w:eastAsia="宋体,Bold"/>
          <w:b/>
          <w:i w:val="0"/>
          <w:color w:val="000000"/>
          <w:sz w:val="21"/>
        </w:rPr>
        <w:t>指令功能的修改和扩展容易</w:t>
      </w:r>
      <w:r>
        <w:br/>
      </w:r>
      <w:r>
        <w:rPr>
          <w:rFonts w:ascii="宋体,Bold" w:hAnsi="宋体,Bold" w:eastAsia="宋体,Bold"/>
          <w:b/>
          <w:i w:val="0"/>
          <w:color w:val="000000"/>
          <w:sz w:val="21"/>
        </w:rPr>
        <w:t>B. 指令执行速度慢</w:t>
      </w:r>
      <w:r>
        <w:rPr>
          <w:rFonts w:ascii="TimesNewRoman" w:hAnsi="TimesNewRoman" w:eastAsia="TimesNewRoman"/>
          <w:b w:val="0"/>
          <w:i w:val="0"/>
          <w:color w:val="000000"/>
          <w:sz w:val="21"/>
        </w:rPr>
        <w:t>,</w:t>
      </w:r>
      <w:r>
        <w:rPr>
          <w:rFonts w:ascii="宋体,Bold" w:hAnsi="宋体,Bold" w:eastAsia="宋体,Bold"/>
          <w:b/>
          <w:i w:val="0"/>
          <w:color w:val="000000"/>
          <w:sz w:val="21"/>
        </w:rPr>
        <w:t>指令功能的修改和扩展难</w:t>
      </w:r>
      <w:r>
        <w:br/>
      </w:r>
      <w:r>
        <w:rPr>
          <w:rFonts w:ascii="宋体,Bold" w:hAnsi="宋体,Bold" w:eastAsia="宋体,Bold"/>
          <w:b/>
          <w:i w:val="0"/>
          <w:color w:val="000000"/>
          <w:sz w:val="21"/>
        </w:rPr>
        <w:t>C. 指令执行速度快</w:t>
      </w:r>
      <w:r>
        <w:rPr>
          <w:rFonts w:ascii="PMExtra" w:hAnsi="PMExtra" w:eastAsia="PMExtra"/>
          <w:b w:val="0"/>
          <w:i w:val="0"/>
          <w:color w:val="000000"/>
          <w:sz w:val="21"/>
        </w:rPr>
        <w:t>,</w:t>
      </w:r>
      <w:r>
        <w:rPr>
          <w:rFonts w:ascii="宋体,Bold" w:hAnsi="宋体,Bold" w:eastAsia="宋体,Bold"/>
          <w:b/>
          <w:i w:val="0"/>
          <w:color w:val="000000"/>
          <w:sz w:val="21"/>
        </w:rPr>
        <w:t xml:space="preserve"> 指令功能的修改和扩展容易</w:t>
      </w:r>
      <w:r>
        <w:br/>
      </w:r>
      <w:r>
        <w:rPr>
          <w:rFonts w:ascii="宋体,Bold" w:hAnsi="宋体,Bold" w:eastAsia="宋体,Bold"/>
          <w:b/>
          <w:i w:val="0"/>
          <w:color w:val="000000"/>
          <w:sz w:val="21"/>
        </w:rPr>
        <w:t>D. 指令执行速度快</w:t>
      </w:r>
      <w:r>
        <w:rPr>
          <w:rFonts w:ascii="TimesNewRoman" w:hAnsi="TimesNewRoman" w:eastAsia="TimesNewRoman"/>
          <w:b w:val="0"/>
          <w:i w:val="0"/>
          <w:color w:val="000000"/>
          <w:sz w:val="21"/>
        </w:rPr>
        <w:t>,</w:t>
      </w:r>
      <w:r>
        <w:rPr>
          <w:rFonts w:ascii="宋体,Bold" w:hAnsi="宋体,Bold" w:eastAsia="宋体,Bold"/>
          <w:b/>
          <w:i w:val="0"/>
          <w:color w:val="000000"/>
          <w:sz w:val="21"/>
        </w:rPr>
        <w:t>指令功能的修改和扩展难</w:t>
      </w:r>
    </w:p>
    <w:p>
      <w:pPr>
        <w:autoSpaceDN w:val="0"/>
        <w:autoSpaceDE w:val="0"/>
        <w:widowControl/>
        <w:spacing w:line="240" w:lineRule="exact" w:before="16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统考真题】某计算机的控制器采用微程序控制方式</w:t>
      </w:r>
      <w:r>
        <w:rPr>
          <w:rFonts w:ascii="TimesNewRoman" w:hAnsi="TimesNewRoman" w:eastAsia="TimesNewRoman"/>
          <w:b w:val="0"/>
          <w:i w:val="0"/>
          <w:color w:val="000000"/>
          <w:sz w:val="21"/>
        </w:rPr>
        <w:t>,</w:t>
      </w:r>
      <w:r>
        <w:rPr>
          <w:rFonts w:ascii="宋体,Bold" w:hAnsi="宋体,Bold" w:eastAsia="宋体,Bold"/>
          <w:b/>
          <w:i w:val="0"/>
          <w:color w:val="000000"/>
          <w:sz w:val="21"/>
        </w:rPr>
        <w:t>微指令中的操作控制字段采用字段</w:t>
      </w:r>
      <w:r>
        <w:rPr>
          <w:rFonts w:ascii="宋体,Bold" w:hAnsi="宋体,Bold" w:eastAsia="宋体,Bold"/>
          <w:b/>
          <w:i w:val="0"/>
          <w:color w:val="000000"/>
          <w:sz w:val="21"/>
        </w:rPr>
        <w:t>直接编码法</w:t>
      </w:r>
      <w:r>
        <w:rPr>
          <w:rFonts w:ascii="TimesNewRoman" w:hAnsi="TimesNewRoman" w:eastAsia="TimesNewRoman"/>
          <w:b w:val="0"/>
          <w:i w:val="0"/>
          <w:color w:val="000000"/>
          <w:sz w:val="21"/>
        </w:rPr>
        <w:t>,</w:t>
      </w:r>
      <w:r>
        <w:rPr>
          <w:rFonts w:ascii="宋体,Bold" w:hAnsi="宋体,Bold" w:eastAsia="宋体,Bold"/>
          <w:b/>
          <w:i w:val="0"/>
          <w:color w:val="000000"/>
          <w:sz w:val="21"/>
        </w:rPr>
        <w:t>共有</w:t>
      </w:r>
      <w:r>
        <w:rPr>
          <w:rFonts w:ascii="TimesNewRoman" w:hAnsi="TimesNewRoman" w:eastAsia="TimesNewRoman"/>
          <w:b w:val="0"/>
          <w:i w:val="0"/>
          <w:color w:val="000000"/>
          <w:sz w:val="21"/>
        </w:rPr>
        <w:t>33</w:t>
      </w:r>
      <w:r>
        <w:rPr>
          <w:rFonts w:ascii="宋体,Bold" w:hAnsi="宋体,Bold" w:eastAsia="宋体,Bold"/>
          <w:b/>
          <w:i w:val="0"/>
          <w:color w:val="000000"/>
          <w:sz w:val="21"/>
        </w:rPr>
        <w:t xml:space="preserve"> 个微命令</w:t>
      </w:r>
      <w:r>
        <w:rPr>
          <w:rFonts w:ascii="TimesNewRoman" w:hAnsi="TimesNewRoman" w:eastAsia="TimesNewRoman"/>
          <w:b w:val="0"/>
          <w:i w:val="0"/>
          <w:color w:val="000000"/>
          <w:sz w:val="21"/>
        </w:rPr>
        <w:t>,</w:t>
      </w:r>
      <w:r>
        <w:rPr>
          <w:rFonts w:ascii="宋体,Bold" w:hAnsi="宋体,Bold" w:eastAsia="宋体,Bold"/>
          <w:b/>
          <w:i w:val="0"/>
          <w:color w:val="000000"/>
          <w:sz w:val="21"/>
        </w:rPr>
        <w:t>构成</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个互斥类</w:t>
      </w:r>
      <w:r>
        <w:rPr>
          <w:rFonts w:ascii="TimesNewRoman" w:hAnsi="TimesNewRoman" w:eastAsia="TimesNewRoman"/>
          <w:b w:val="0"/>
          <w:i w:val="0"/>
          <w:color w:val="000000"/>
          <w:sz w:val="21"/>
        </w:rPr>
        <w:t>,</w:t>
      </w:r>
      <w:r>
        <w:rPr>
          <w:rFonts w:ascii="宋体,Bold" w:hAnsi="宋体,Bold" w:eastAsia="宋体,Bold"/>
          <w:b/>
          <w:i w:val="0"/>
          <w:color w:val="000000"/>
          <w:sz w:val="21"/>
        </w:rPr>
        <w:t>分别包含</w:t>
      </w:r>
      <w:r>
        <w:rPr>
          <w:rFonts w:ascii="TimesNewRoman" w:hAnsi="TimesNewRoman" w:eastAsia="TimesNewRoman"/>
          <w:b w:val="0"/>
          <w:i w:val="0"/>
          <w:color w:val="000000"/>
          <w:sz w:val="21"/>
        </w:rPr>
        <w:t>7</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 w:hAnsi="TimesNewRoman" w:eastAsia="TimesNewRoman"/>
          <w:b w:val="0"/>
          <w:i w:val="0"/>
          <w:color w:val="000000"/>
          <w:sz w:val="21"/>
        </w:rPr>
        <w:t>12</w:t>
      </w:r>
      <w:r>
        <w:rPr>
          <w:rFonts w:ascii="宋体,Bold" w:hAnsi="宋体,Bold" w:eastAsia="宋体,Bold"/>
          <w:b/>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个微命令</w:t>
      </w:r>
      <w:r>
        <w:rPr>
          <w:rFonts w:ascii="TimesNewRoman" w:hAnsi="TimesNewRoman" w:eastAsia="TimesNewRoman"/>
          <w:b w:val="0"/>
          <w:i w:val="0"/>
          <w:color w:val="000000"/>
          <w:sz w:val="21"/>
        </w:rPr>
        <w:t>,</w:t>
      </w:r>
      <w:r>
        <w:rPr>
          <w:rFonts w:ascii="宋体,Bold" w:hAnsi="宋体,Bold" w:eastAsia="宋体,Bold"/>
          <w:b/>
          <w:i w:val="0"/>
          <w:color w:val="000000"/>
          <w:sz w:val="21"/>
        </w:rPr>
        <w:t>则操作控制字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1760"/>
            <w:tcBorders/>
            <w:tcMar>
              <w:start w:w="0" w:type="dxa"/>
              <w:end w:w="0" w:type="dxa"/>
            </w:tcMar>
          </w:tcPr>
          <w:p>
            <w:pPr>
              <w:autoSpaceDN w:val="0"/>
              <w:autoSpaceDE w:val="0"/>
              <w:widowControl/>
              <w:spacing w:line="256" w:lineRule="exact" w:before="60" w:after="0"/>
              <w:ind w:left="0" w:right="76" w:firstLine="0"/>
              <w:jc w:val="right"/>
            </w:pPr>
            <w:r>
              <w:rPr>
                <w:rFonts w:ascii="宋体,Bold" w:hAnsi="宋体,Bold" w:eastAsia="宋体,Bold"/>
                <w:b/>
                <w:i w:val="0"/>
                <w:color w:val="000000"/>
                <w:sz w:val="21"/>
              </w:rPr>
              <w:t>段至少有</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1880"/>
            <w:vMerge w:val="restart"/>
            <w:tcBorders/>
            <w:tcMar>
              <w:start w:w="0" w:type="dxa"/>
              <w:end w:w="0" w:type="dxa"/>
            </w:tcMar>
            <w:tcMar>
              <w:start w:w="0" w:type="dxa"/>
              <w:end w:w="0" w:type="dxa"/>
            </w:tcMar>
          </w:tcPr>
          <w:p>
            <w:pPr>
              <w:autoSpaceDN w:val="0"/>
              <w:autoSpaceDE w:val="0"/>
              <w:widowControl/>
              <w:spacing w:line="234" w:lineRule="exact" w:before="530" w:after="0"/>
              <w:ind w:left="0" w:right="73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r>
              <w:rPr>
                <w:rFonts w:ascii="宋体,Bold" w:hAnsi="宋体,Bold" w:eastAsia="宋体,Bold"/>
                <w:b/>
                <w:i w:val="0"/>
                <w:color w:val="000000"/>
                <w:sz w:val="21"/>
              </w:rPr>
              <w:t xml:space="preserve"> 位</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530" w:after="0"/>
              <w:ind w:left="0" w:right="67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宋体,Bold" w:hAnsi="宋体,Bold" w:eastAsia="宋体,Bold"/>
                <w:b/>
                <w:i w:val="0"/>
                <w:color w:val="000000"/>
                <w:sz w:val="21"/>
              </w:rPr>
              <w:t xml:space="preserve"> 位</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33</w:t>
            </w:r>
            <w:r>
              <w:rPr>
                <w:rFonts w:ascii="宋体,Bold" w:hAnsi="宋体,Bold" w:eastAsia="宋体,Bold"/>
                <w:b/>
                <w:i w:val="0"/>
                <w:color w:val="000000"/>
                <w:sz w:val="21"/>
              </w:rPr>
              <w:t xml:space="preserve"> 位</w:t>
            </w:r>
          </w:p>
        </w:tc>
      </w:tr>
      <w:tr>
        <w:trPr>
          <w:trHeight w:hRule="exact" w:val="404"/>
        </w:trPr>
        <w:tc>
          <w:tcPr>
            <w:tcW w:type="dxa" w:w="1760"/>
            <w:tcBorders/>
            <w:tcMar>
              <w:start w:w="0" w:type="dxa"/>
              <w:end w:w="0" w:type="dxa"/>
            </w:tcMar>
          </w:tcPr>
          <w:p>
            <w:pPr>
              <w:autoSpaceDN w:val="0"/>
              <w:autoSpaceDE w:val="0"/>
              <w:widowControl/>
              <w:spacing w:line="234" w:lineRule="exact" w:before="110" w:after="0"/>
              <w:ind w:left="0" w:right="3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位</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6"/>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统考真题】某计算机采用微程序控制器</w:t>
      </w:r>
      <w:r>
        <w:rPr>
          <w:rFonts w:ascii="TimesNewRoman" w:hAnsi="TimesNewRoman" w:eastAsia="TimesNewRoman"/>
          <w:b w:val="0"/>
          <w:i w:val="0"/>
          <w:color w:val="000000"/>
          <w:sz w:val="21"/>
        </w:rPr>
        <w:t>,</w:t>
      </w:r>
      <w:r>
        <w:rPr>
          <w:rFonts w:ascii="宋体,Bold" w:hAnsi="宋体,Bold" w:eastAsia="宋体,Bold"/>
          <w:b/>
          <w:i w:val="0"/>
          <w:color w:val="000000"/>
          <w:sz w:val="21"/>
        </w:rPr>
        <w:t>共有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公共的取指令微程序包含</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条微</w:t>
      </w:r>
      <w:r>
        <w:rPr>
          <w:rFonts w:ascii="宋体,Bold" w:hAnsi="宋体,Bold" w:eastAsia="宋体,Bold"/>
          <w:b/>
          <w:i w:val="0"/>
          <w:color w:val="000000"/>
          <w:sz w:val="21"/>
        </w:rPr>
        <w:t>指令</w:t>
      </w:r>
      <w:r>
        <w:rPr>
          <w:rFonts w:ascii="TimesNewRoman" w:hAnsi="TimesNewRoman" w:eastAsia="TimesNewRoman"/>
          <w:b w:val="0"/>
          <w:i w:val="0"/>
          <w:color w:val="000000"/>
          <w:sz w:val="21"/>
        </w:rPr>
        <w:t>,</w:t>
      </w:r>
      <w:r>
        <w:rPr>
          <w:rFonts w:ascii="宋体,Bold" w:hAnsi="宋体,Bold" w:eastAsia="宋体,Bold"/>
          <w:b/>
          <w:i w:val="0"/>
          <w:color w:val="000000"/>
          <w:sz w:val="21"/>
        </w:rPr>
        <w:t>各指令对应的微程序平均由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条微指令组成</w:t>
      </w:r>
      <w:r>
        <w:rPr>
          <w:rFonts w:ascii="TimesNewRoman" w:hAnsi="TimesNewRoman" w:eastAsia="TimesNewRoman"/>
          <w:b w:val="0"/>
          <w:i w:val="0"/>
          <w:color w:val="000000"/>
          <w:sz w:val="21"/>
        </w:rPr>
        <w:t>,</w:t>
      </w:r>
      <w:r>
        <w:rPr>
          <w:rFonts w:ascii="宋体,Bold" w:hAnsi="宋体,Bold" w:eastAsia="宋体,Bold"/>
          <w:b/>
          <w:i w:val="0"/>
          <w:color w:val="000000"/>
          <w:sz w:val="21"/>
        </w:rPr>
        <w:t>采用断定法</w:t>
      </w:r>
      <w:r>
        <w:rPr>
          <w:rFonts w:ascii="PMExtra" w:hAnsi="PMExtra" w:eastAsia="PMExtra"/>
          <w:b w:val="0"/>
          <w:i w:val="0"/>
          <w:color w:val="000000"/>
          <w:sz w:val="21"/>
        </w:rPr>
        <w:t>(</w:t>
      </w:r>
      <w:r>
        <w:rPr>
          <w:rFonts w:ascii="宋体,Bold" w:hAnsi="宋体,Bold" w:eastAsia="宋体,Bold"/>
          <w:b/>
          <w:i w:val="0"/>
          <w:color w:val="000000"/>
          <w:sz w:val="21"/>
        </w:rPr>
        <w:t>下地址字段法</w:t>
      </w:r>
      <w:r>
        <w:rPr>
          <w:rFonts w:ascii="PMExtra" w:hAnsi="PMExtra" w:eastAsia="PMExtra"/>
          <w:b w:val="0"/>
          <w:i w:val="0"/>
          <w:color w:val="000000"/>
          <w:sz w:val="21"/>
        </w:rPr>
        <w:t>)</w:t>
      </w:r>
      <w:r>
        <w:rPr>
          <w:rFonts w:ascii="宋体,Bold" w:hAnsi="宋体,Bold" w:eastAsia="宋体,Bold"/>
          <w:b/>
          <w:i w:val="0"/>
          <w:color w:val="000000"/>
          <w:sz w:val="21"/>
        </w:rPr>
        <w:t xml:space="preserve"> 确定下条微指令地址</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43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则微指令中下地址字段的位数至少是</w:t>
            </w:r>
            <w:r>
              <w:rPr>
                <w:rFonts w:ascii="PMExtra" w:hAnsi="PMExtra" w:eastAsia="PMExtra"/>
                <w:b w:val="0"/>
                <w:i w:val="0"/>
                <w:color w:val="000000"/>
                <w:sz w:val="21"/>
              </w:rPr>
              <w:t>(</w:t>
            </w:r>
          </w:p>
        </w:tc>
        <w:tc>
          <w:tcPr>
            <w:tcW w:type="dxa" w:w="5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6" w:right="0" w:firstLine="0"/>
              <w:jc w:val="left"/>
            </w:pPr>
            <w:r>
              <w:rPr>
                <w:rFonts w:ascii="PMExtra" w:hAnsi="PMExtra" w:eastAsia="PMExtra"/>
                <w:b w:val="0"/>
                <w:i w:val="0"/>
                <w:color w:val="000000"/>
                <w:sz w:val="21"/>
              </w:rPr>
              <w:t>)</w:t>
            </w:r>
          </w:p>
        </w:tc>
      </w:tr>
      <w:tr>
        <w:trPr>
          <w:trHeight w:hRule="exact" w:val="480"/>
        </w:trPr>
        <w:tc>
          <w:tcPr>
            <w:tcW w:type="dxa" w:w="2000"/>
            <w:tcBorders/>
            <w:shd w:fill="ffffff"/>
            <w:tcMar>
              <w:start w:w="0" w:type="dxa"/>
              <w:end w:w="0" w:type="dxa"/>
            </w:tcMar>
          </w:tcPr>
          <w:p>
            <w:pPr>
              <w:autoSpaceDN w:val="0"/>
              <w:autoSpaceDE w:val="0"/>
              <w:widowControl/>
              <w:spacing w:line="232" w:lineRule="exact" w:before="11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360"/>
            <w:tcBorders/>
            <w:shd w:fill="ffffff"/>
            <w:tcMar>
              <w:start w:w="0" w:type="dxa"/>
              <w:end w:w="0" w:type="dxa"/>
            </w:tcMar>
          </w:tcPr>
          <w:p>
            <w:pPr>
              <w:autoSpaceDN w:val="0"/>
              <w:autoSpaceDE w:val="0"/>
              <w:widowControl/>
              <w:spacing w:line="232" w:lineRule="exact" w:before="110" w:after="0"/>
              <w:ind w:left="0" w:right="10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1960"/>
            <w:tcBorders/>
            <w:shd w:fill="ffffff"/>
            <w:tcMar>
              <w:start w:w="0" w:type="dxa"/>
              <w:end w:w="0" w:type="dxa"/>
            </w:tcMar>
          </w:tcPr>
          <w:p>
            <w:pPr>
              <w:autoSpaceDN w:val="0"/>
              <w:autoSpaceDE w:val="0"/>
              <w:widowControl/>
              <w:spacing w:line="232" w:lineRule="exact" w:before="110"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8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r>
        <w:trPr>
          <w:trHeight w:hRule="exact" w:val="520"/>
        </w:trPr>
        <w:tc>
          <w:tcPr>
            <w:tcW w:type="dxa" w:w="86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统考真题】下列关于主存储器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MM</w:t>
            </w:r>
            <w:r>
              <w:rPr>
                <w:rFonts w:ascii="PMExtra" w:hAnsi="PMExtra" w:eastAsia="PMExtra"/>
                <w:b w:val="0"/>
                <w:i w:val="0"/>
                <w:color w:val="000000"/>
                <w:sz w:val="21"/>
              </w:rPr>
              <w:t>)</w:t>
            </w:r>
            <w:r>
              <w:rPr>
                <w:rFonts w:ascii="宋体,Bold" w:hAnsi="宋体,Bold" w:eastAsia="宋体,Bold"/>
                <w:b/>
                <w:i w:val="0"/>
                <w:color w:val="000000"/>
                <w:sz w:val="21"/>
              </w:rPr>
              <w:t xml:space="preserve"> 和控制存储器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CS</w:t>
            </w:r>
            <w:r>
              <w:rPr>
                <w:rFonts w:ascii="PMExtra" w:hAnsi="PMExtra" w:eastAsia="PMExtra"/>
                <w:b w:val="0"/>
                <w:i w:val="0"/>
                <w:color w:val="000000"/>
                <w:sz w:val="21"/>
              </w:rPr>
              <w:t>)</w:t>
            </w:r>
            <w:r>
              <w:rPr>
                <w:rFonts w:ascii="宋体,Bold" w:hAnsi="宋体,Bold" w:eastAsia="宋体,Bold"/>
                <w:b/>
                <w:i w:val="0"/>
                <w:color w:val="000000"/>
                <w:sz w:val="21"/>
              </w:rPr>
              <w:t xml:space="preserve"> 的叙述</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520"/>
            <w:tcBorders/>
            <w:shd w:fill="ffffff"/>
            <w:tcMar>
              <w:start w:w="0" w:type="dxa"/>
              <w:end w:w="0" w:type="dxa"/>
            </w:tcMar>
          </w:tcPr>
          <w:p>
            <w:pPr>
              <w:autoSpaceDN w:val="0"/>
              <w:autoSpaceDE w:val="0"/>
              <w:widowControl/>
              <w:spacing w:line="256" w:lineRule="exact" w:before="170" w:after="0"/>
              <w:ind w:left="102" w:right="0" w:firstLine="0"/>
              <w:jc w:val="left"/>
            </w:pPr>
            <w:r>
              <w:rPr>
                <w:rFonts w:ascii="PMExtra" w:hAnsi="PMExtra" w:eastAsia="PMExtra"/>
                <w:b w:val="0"/>
                <w:i w:val="0"/>
                <w:color w:val="000000"/>
                <w:sz w:val="21"/>
              </w:rPr>
              <w:t>)</w:t>
            </w:r>
          </w:p>
        </w:tc>
      </w:tr>
      <w:tr>
        <w:trPr>
          <w:trHeight w:hRule="exact" w:val="42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MM</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外</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CS</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w:t>
            </w:r>
          </w:p>
        </w:tc>
        <w:tc>
          <w:tcPr>
            <w:tcW w:type="dxa" w:w="5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4" w:after="0"/>
              <w:ind w:left="6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MM</w:t>
            </w:r>
            <w:r>
              <w:rPr>
                <w:rFonts w:ascii="宋体,Bold" w:hAnsi="宋体,Bold" w:eastAsia="宋体,Bold"/>
                <w:b/>
                <w:i w:val="0"/>
                <w:color w:val="000000"/>
                <w:sz w:val="21"/>
              </w:rPr>
              <w:t xml:space="preserve"> 按地址访问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CS</w:t>
            </w:r>
            <w:r>
              <w:rPr>
                <w:rFonts w:ascii="宋体,Bold" w:hAnsi="宋体,Bold" w:eastAsia="宋体,Bold"/>
                <w:b/>
                <w:i w:val="0"/>
                <w:color w:val="000000"/>
                <w:sz w:val="21"/>
              </w:rPr>
              <w:t xml:space="preserve"> 按内容访问</w:t>
            </w:r>
          </w:p>
        </w:tc>
      </w:tr>
      <w:tr>
        <w:trPr>
          <w:trHeight w:hRule="exact" w:val="48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9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MM</w:t>
            </w:r>
            <w:r>
              <w:rPr>
                <w:rFonts w:ascii="宋体,Bold" w:hAnsi="宋体,Bold" w:eastAsia="宋体,Bold"/>
                <w:b/>
                <w:i w:val="0"/>
                <w:color w:val="000000"/>
                <w:sz w:val="21"/>
              </w:rPr>
              <w:t xml:space="preserve"> 存储指令和数据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CS</w:t>
            </w:r>
            <w:r>
              <w:rPr>
                <w:rFonts w:ascii="宋体,Bold" w:hAnsi="宋体,Bold" w:eastAsia="宋体,Bold"/>
                <w:b/>
                <w:i w:val="0"/>
                <w:color w:val="000000"/>
                <w:sz w:val="21"/>
              </w:rPr>
              <w:t xml:space="preserve"> 存储微指令</w:t>
            </w:r>
          </w:p>
        </w:tc>
        <w:tc>
          <w:tcPr>
            <w:tcW w:type="dxa" w:w="5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6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MM</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RAM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实现</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CS</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ROM</w:t>
            </w:r>
            <w:r>
              <w:rPr>
                <w:rFonts w:ascii="宋体,Bold" w:hAnsi="宋体,Bold" w:eastAsia="宋体,Bold"/>
                <w:b/>
                <w:i w:val="0"/>
                <w:color w:val="000000"/>
                <w:sz w:val="21"/>
              </w:rPr>
              <w:t xml:space="preserve"> 实现</w:t>
            </w:r>
          </w:p>
        </w:tc>
      </w:tr>
      <w:tr>
        <w:trPr>
          <w:trHeight w:hRule="exact" w:val="476"/>
        </w:trPr>
        <w:tc>
          <w:tcPr>
            <w:tcW w:type="dxa" w:w="7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统考真题】下列有关处理器时钟脉冲信号的叙述中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640"/>
            <w:gridSpan w:val="2"/>
            <w:tcBorders/>
            <w:shd w:fill="ffffff"/>
            <w:tcMar>
              <w:start w:w="0" w:type="dxa"/>
              <w:end w:w="0" w:type="dxa"/>
            </w:tcMar>
            <w:tcMar>
              <w:start w:w="0" w:type="dxa"/>
              <w:end w:w="0" w:type="dxa"/>
            </w:tcMar>
          </w:tcPr>
          <w:p>
            <w:pPr>
              <w:autoSpaceDN w:val="0"/>
              <w:autoSpaceDE w:val="0"/>
              <w:widowControl/>
              <w:spacing w:line="256" w:lineRule="exact" w:before="160" w:after="0"/>
              <w:ind w:left="112" w:right="0" w:firstLine="0"/>
              <w:jc w:val="left"/>
            </w:pPr>
            <w:r>
              <w:rPr>
                <w:rFonts w:ascii="PMExtra" w:hAnsi="PMExtra" w:eastAsia="PMExtra"/>
                <w:b w:val="0"/>
                <w:i w:val="0"/>
                <w:color w:val="000000"/>
                <w:sz w:val="21"/>
              </w:rPr>
              <w:t>)</w:t>
            </w:r>
          </w:p>
        </w:tc>
      </w:tr>
    </w:tbl>
    <w:p>
      <w:pPr>
        <w:autoSpaceDN w:val="0"/>
        <w:autoSpaceDE w:val="0"/>
        <w:widowControl/>
        <w:spacing w:line="380" w:lineRule="exact" w:before="0" w:after="246"/>
        <w:ind w:left="1442" w:right="4176" w:firstLine="0"/>
        <w:jc w:val="left"/>
      </w:pPr>
      <w:r>
        <w:rPr>
          <w:rFonts w:ascii="宋体,Bold" w:hAnsi="宋体,Bold" w:eastAsia="宋体,Bold"/>
          <w:b/>
          <w:i w:val="0"/>
          <w:color w:val="000000"/>
          <w:sz w:val="21"/>
        </w:rPr>
        <w:t>A. 时钟脉冲信号由机器脉冲源发出的脉冲信号经整形和分频后形成</w:t>
      </w:r>
      <w:r>
        <w:rPr>
          <w:rFonts w:ascii="宋体,Bold" w:hAnsi="宋体,Bold" w:eastAsia="宋体,Bold"/>
          <w:b/>
          <w:i w:val="0"/>
          <w:color w:val="000000"/>
          <w:sz w:val="21"/>
        </w:rPr>
        <w:t>B. 时钟脉冲信号的宽度称为时钟周期</w:t>
      </w:r>
      <w:r>
        <w:rPr>
          <w:rFonts w:ascii="PMExtra" w:hAnsi="PMExtra" w:eastAsia="PMExtra"/>
          <w:b w:val="0"/>
          <w:i w:val="0"/>
          <w:color w:val="000000"/>
          <w:sz w:val="21"/>
        </w:rPr>
        <w:t>,</w:t>
      </w:r>
      <w:r>
        <w:rPr>
          <w:rFonts w:ascii="宋体,Bold" w:hAnsi="宋体,Bold" w:eastAsia="宋体,Bold"/>
          <w:b/>
          <w:i w:val="0"/>
          <w:color w:val="000000"/>
          <w:sz w:val="21"/>
        </w:rPr>
        <w:t xml:space="preserve"> 时钟周期的倒数为机器主频</w:t>
      </w:r>
      <w:r>
        <w:rPr>
          <w:rFonts w:ascii="宋体,Bold" w:hAnsi="宋体,Bold" w:eastAsia="宋体,Bold"/>
          <w:b/>
          <w:i w:val="0"/>
          <w:color w:val="000000"/>
          <w:sz w:val="21"/>
        </w:rPr>
        <w:t>C. 时钟周期以相邻状态单元间组合逻辑电路的最大延迟为基准确定</w:t>
      </w:r>
      <w:r>
        <w:rPr>
          <w:rFonts w:ascii="宋体,Bold" w:hAnsi="宋体,Bold" w:eastAsia="宋体,Bold"/>
          <w:b/>
          <w:i w:val="0"/>
          <w:color w:val="000000"/>
          <w:sz w:val="21"/>
        </w:rPr>
        <w:t>D. 处理器总是在每来一个时钟脉冲信号时就开始执行一条新的指令</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376"/>
        </w:trPr>
        <w:tc>
          <w:tcPr>
            <w:tcW w:type="dxa" w:w="462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统考真题】某指令功能为</w:t>
            </w:r>
            <w:r>
              <w:rPr>
                <w:rFonts w:ascii="TimesNewRoman,Italic" w:hAnsi="TimesNewRoman,Italic" w:eastAsia="TimesNewRoman,Italic"/>
                <w:b w:val="0"/>
                <w:i/>
                <w:color w:val="000000"/>
                <w:sz w:val="21"/>
              </w:rPr>
              <w:t>R r</w:t>
            </w:r>
            <w:r>
              <w:rPr>
                <w:rFonts w:ascii="TimesNewRoman" w:hAnsi="TimesNewRoman" w:eastAsia="TimesNewRoman"/>
                <w:b w:val="0"/>
                <w:i w:val="0"/>
                <w:color w:val="000000"/>
                <w:sz w:val="21"/>
              </w:rPr>
              <w:t>2</w:t>
            </w:r>
          </w:p>
        </w:tc>
        <w:tc>
          <w:tcPr>
            <w:tcW w:type="dxa" w:w="732"/>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R r</w:t>
            </w:r>
            <w:r>
              <w:rPr>
                <w:rFonts w:ascii="TimesNewRoman" w:hAnsi="TimesNewRoman" w:eastAsia="TimesNewRoman"/>
                <w:b w:val="0"/>
                <w:i w:val="0"/>
                <w:color w:val="000000"/>
                <w:sz w:val="21"/>
              </w:rPr>
              <w:t>1</w:t>
            </w:r>
          </w:p>
        </w:tc>
        <w:tc>
          <w:tcPr>
            <w:tcW w:type="dxa" w:w="1066"/>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 R r</w:t>
            </w:r>
            <w:r>
              <w:rPr>
                <w:rFonts w:ascii="TimesNewRoman" w:hAnsi="TimesNewRoman" w:eastAsia="TimesNewRoman"/>
                <w:b w:val="0"/>
                <w:i w:val="0"/>
                <w:color w:val="000000"/>
                <w:sz w:val="21"/>
              </w:rPr>
              <w:t>0</w:t>
            </w:r>
          </w:p>
        </w:tc>
        <w:tc>
          <w:tcPr>
            <w:tcW w:type="dxa" w:w="40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8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其两个源操作数分别采用寄存器、</w:t>
            </w:r>
          </w:p>
        </w:tc>
      </w:tr>
      <w:tr>
        <w:trPr>
          <w:trHeight w:hRule="exact" w:val="400"/>
        </w:trPr>
        <w:tc>
          <w:tcPr>
            <w:tcW w:type="dxa" w:w="86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722" w:right="0" w:firstLine="0"/>
              <w:jc w:val="left"/>
            </w:pPr>
            <w:r>
              <w:rPr>
                <w:rFonts w:ascii="宋体,Bold" w:hAnsi="宋体,Bold" w:eastAsia="宋体,Bold"/>
                <w:b/>
                <w:i w:val="0"/>
                <w:color w:val="000000"/>
                <w:sz w:val="21"/>
              </w:rPr>
              <w:t>寄存器间接寻址方式。对于下列给定部件</w:t>
            </w:r>
            <w:r>
              <w:rPr>
                <w:rFonts w:ascii="PMExtra" w:hAnsi="PMExtra" w:eastAsia="PMExtra"/>
                <w:b w:val="0"/>
                <w:i w:val="0"/>
                <w:color w:val="000000"/>
                <w:sz w:val="21"/>
              </w:rPr>
              <w:t>,</w:t>
            </w:r>
            <w:r>
              <w:rPr>
                <w:rFonts w:ascii="宋体,Bold" w:hAnsi="宋体,Bold" w:eastAsia="宋体,Bold"/>
                <w:b/>
                <w:i w:val="0"/>
                <w:color w:val="000000"/>
                <w:sz w:val="21"/>
              </w:rPr>
              <w:t xml:space="preserve"> 该指令在取数及执行过程中需要用到的是</w:t>
            </w:r>
            <w:r>
              <w:rPr>
                <w:rFonts w:ascii="PMExtra" w:hAnsi="PMExtra" w:eastAsia="PMExtra"/>
                <w:b w:val="0"/>
                <w:i w:val="0"/>
                <w:color w:val="000000"/>
                <w:sz w:val="21"/>
              </w:rPr>
              <w:t>(</w:t>
            </w:r>
          </w:p>
        </w:tc>
        <w:tc>
          <w:tcPr>
            <w:tcW w:type="dxa" w:w="1880"/>
            <w:tcBorders/>
            <w:shd w:fill="ffffff"/>
            <w:tcMar>
              <w:start w:w="0" w:type="dxa"/>
              <w:end w:w="0" w:type="dxa"/>
            </w:tcMar>
          </w:tcPr>
          <w:p>
            <w:pPr>
              <w:autoSpaceDN w:val="0"/>
              <w:autoSpaceDE w:val="0"/>
              <w:widowControl/>
              <w:spacing w:line="256" w:lineRule="exact" w:before="84" w:after="0"/>
              <w:ind w:left="114" w:right="0" w:firstLine="0"/>
              <w:jc w:val="left"/>
            </w:pPr>
            <w:r>
              <w:rPr>
                <w:rFonts w:ascii="PMExtra" w:hAnsi="PMExtra" w:eastAsia="PMExtra"/>
                <w:b w:val="0"/>
                <w:i w:val="0"/>
                <w:color w:val="000000"/>
                <w:sz w:val="21"/>
              </w:rPr>
              <w:t>)</w:t>
            </w:r>
          </w:p>
        </w:tc>
      </w:tr>
      <w:tr>
        <w:trPr>
          <w:trHeight w:hRule="exact" w:val="380"/>
        </w:trPr>
        <w:tc>
          <w:tcPr>
            <w:tcW w:type="dxa" w:w="2840"/>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2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通用寄存器组</w:t>
            </w:r>
            <w:r>
              <w:rPr>
                <w:rFonts w:ascii="PMExtra" w:hAnsi="PMExtra" w:eastAsia="PMExtra"/>
                <w:b w:val="0"/>
                <w:i w:val="0"/>
                <w:color w:val="000000"/>
                <w:sz w:val="21"/>
              </w:rPr>
              <w:t>(</w:t>
            </w:r>
            <w:r>
              <w:rPr>
                <w:rFonts w:ascii="TimesNewRoman,Italic" w:hAnsi="TimesNewRoman,Italic" w:eastAsia="TimesNewRoman,Italic"/>
                <w:b w:val="0"/>
                <w:i/>
                <w:color w:val="000000"/>
                <w:sz w:val="21"/>
              </w:rPr>
              <w:t>GPRs</w:t>
            </w:r>
            <w:r>
              <w:rPr>
                <w:rFonts w:ascii="PMExtra" w:hAnsi="PMExtra" w:eastAsia="PMExtra"/>
                <w:b w:val="0"/>
                <w:i w:val="0"/>
                <w:color w:val="000000"/>
                <w:sz w:val="21"/>
              </w:rPr>
              <w:t>)</w:t>
            </w:r>
          </w:p>
        </w:tc>
        <w:tc>
          <w:tcPr>
            <w:tcW w:type="dxa" w:w="76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87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算术逻辑单元</w:t>
            </w:r>
            <w:r>
              <w:rPr>
                <w:rFonts w:ascii="PMExtra" w:hAnsi="PMExtra" w:eastAsia="PMExtra"/>
                <w:b w:val="0"/>
                <w:i w:val="0"/>
                <w:color w:val="000000"/>
                <w:sz w:val="21"/>
              </w:rPr>
              <w:t>(</w:t>
            </w:r>
            <w:r>
              <w:rPr>
                <w:rFonts w:ascii="TimesNewRoman,Italic" w:hAnsi="TimesNewRoman,Italic" w:eastAsia="TimesNewRoman,Italic"/>
                <w:b w:val="0"/>
                <w:i/>
                <w:color w:val="000000"/>
                <w:sz w:val="21"/>
              </w:rPr>
              <w:t>ALU</w:t>
            </w:r>
            <w:r>
              <w:rPr>
                <w:rFonts w:ascii="PMExtra" w:hAnsi="PMExtra" w:eastAsia="PMExtra"/>
                <w:b w:val="0"/>
                <w:i w:val="0"/>
                <w:color w:val="000000"/>
                <w:sz w:val="21"/>
              </w:rPr>
              <w:t>)</w:t>
            </w:r>
          </w:p>
        </w:tc>
      </w:tr>
      <w:tr>
        <w:trPr>
          <w:trHeight w:hRule="exact" w:val="440"/>
        </w:trPr>
        <w:tc>
          <w:tcPr>
            <w:tcW w:type="dxa" w:w="2840"/>
            <w:gridSpan w:val="2"/>
            <w:tcBorders/>
            <w:shd w:fill="ffffff"/>
            <w:tcMar>
              <w:start w:w="0" w:type="dxa"/>
              <w:end w:w="0" w:type="dxa"/>
            </w:tcMar>
            <w:tcMar>
              <w:start w:w="0" w:type="dxa"/>
              <w:end w:w="0" w:type="dxa"/>
            </w:tcMar>
          </w:tcPr>
          <w:p>
            <w:pPr>
              <w:autoSpaceDN w:val="0"/>
              <w:autoSpaceDE w:val="0"/>
              <w:widowControl/>
              <w:spacing w:line="256" w:lineRule="exact" w:before="88" w:after="0"/>
              <w:ind w:left="0" w:right="30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存储器</w:t>
            </w:r>
            <w:r>
              <w:rPr>
                <w:rFonts w:ascii="PMExtra" w:hAnsi="PMExtra" w:eastAsia="PMExtra"/>
                <w:b w:val="0"/>
                <w:i w:val="0"/>
                <w:color w:val="000000"/>
                <w:sz w:val="21"/>
              </w:rPr>
              <w:t>(</w:t>
            </w:r>
            <w:r>
              <w:rPr>
                <w:rFonts w:ascii="TimesNewRoman,Italic" w:hAnsi="TimesNewRoman,Italic" w:eastAsia="TimesNewRoman,Italic"/>
                <w:b w:val="0"/>
                <w:i/>
                <w:color w:val="000000"/>
                <w:sz w:val="21"/>
              </w:rPr>
              <w:t>Memory</w:t>
            </w:r>
            <w:r>
              <w:rPr>
                <w:rFonts w:ascii="PMExtra" w:hAnsi="PMExtra" w:eastAsia="PMExtra"/>
                <w:b w:val="0"/>
                <w:i w:val="0"/>
                <w:color w:val="000000"/>
                <w:sz w:val="21"/>
              </w:rPr>
              <w:t>)</w:t>
            </w:r>
          </w:p>
        </w:tc>
        <w:tc>
          <w:tcPr>
            <w:tcW w:type="dxa" w:w="76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87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指令译码器</w:t>
            </w:r>
            <w:r>
              <w:rPr>
                <w:rFonts w:ascii="PMExtra" w:hAnsi="PMExtra" w:eastAsia="PMExtra"/>
                <w:b w:val="0"/>
                <w:i w:val="0"/>
                <w:color w:val="000000"/>
                <w:sz w:val="21"/>
              </w:rPr>
              <w:t>(</w:t>
            </w:r>
            <w:r>
              <w:rPr>
                <w:rFonts w:ascii="TimesNewRoman,Italic" w:hAnsi="TimesNewRoman,Italic" w:eastAsia="TimesNewRoman,Italic"/>
                <w:b w:val="0"/>
                <w:i/>
                <w:color w:val="000000"/>
                <w:sz w:val="21"/>
              </w:rPr>
              <w:t>ID</w:t>
            </w:r>
            <w:r>
              <w:rPr>
                <w:rFonts w:ascii="PMExtra" w:hAnsi="PMExtra" w:eastAsia="PMExtra"/>
                <w:b w:val="0"/>
                <w:i w:val="0"/>
                <w:color w:val="000000"/>
                <w:sz w:val="21"/>
              </w:rPr>
              <w:t>)</w:t>
            </w:r>
          </w:p>
        </w:tc>
      </w:tr>
      <w:tr>
        <w:trPr>
          <w:trHeight w:hRule="exact" w:val="500"/>
        </w:trPr>
        <w:tc>
          <w:tcPr>
            <w:tcW w:type="dxa" w:w="284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107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64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5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55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544"/>
            <w:gridSpan w:val="2"/>
            <w:tcBorders/>
            <w:shd w:fill="ffffff"/>
            <w:tcMar>
              <w:start w:w="0" w:type="dxa"/>
              <w:end w:w="0" w:type="dxa"/>
            </w:tcMar>
            <w:tcMar>
              <w:start w:w="0" w:type="dxa"/>
              <w:end w:w="0" w:type="dxa"/>
            </w:tcMar>
          </w:tcPr>
          <w:p>
            <w:pPr>
              <w:autoSpaceDN w:val="0"/>
              <w:autoSpaceDE w:val="0"/>
              <w:widowControl/>
              <w:spacing w:line="232" w:lineRule="exact" w:before="122" w:after="0"/>
              <w:ind w:left="252"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00"/>
        </w:trPr>
        <w:tc>
          <w:tcPr>
            <w:tcW w:type="dxa" w:w="66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统考真题】下列寄存器中</w:t>
            </w:r>
            <w:r>
              <w:rPr>
                <w:rFonts w:ascii="PMExtra" w:hAnsi="PMExtra" w:eastAsia="PMExtra"/>
                <w:b w:val="0"/>
                <w:i w:val="0"/>
                <w:color w:val="000000"/>
                <w:sz w:val="21"/>
              </w:rPr>
              <w:t>,</w:t>
            </w:r>
            <w:r>
              <w:rPr>
                <w:rFonts w:ascii="宋体,Bold" w:hAnsi="宋体,Bold" w:eastAsia="宋体,Bold"/>
                <w:b/>
                <w:i w:val="0"/>
                <w:color w:val="000000"/>
                <w:sz w:val="21"/>
              </w:rPr>
              <w:t xml:space="preserve"> 汇编语言程序员可见的是</w:t>
            </w:r>
            <w:r>
              <w:rPr>
                <w:rFonts w:ascii="PMExtra" w:hAnsi="PMExtra" w:eastAsia="PMExtra"/>
                <w:b w:val="0"/>
                <w:i w:val="0"/>
                <w:color w:val="000000"/>
                <w:sz w:val="21"/>
              </w:rPr>
              <w:t>(</w:t>
            </w:r>
          </w:p>
        </w:tc>
        <w:tc>
          <w:tcPr>
            <w:tcW w:type="dxa" w:w="3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90" w:right="0" w:firstLine="0"/>
              <w:jc w:val="left"/>
            </w:pPr>
            <w:r>
              <w:rPr>
                <w:rFonts w:ascii="PMExtra" w:hAnsi="PMExtra" w:eastAsia="PMExtra"/>
                <w:b w:val="0"/>
                <w:i w:val="0"/>
                <w:color w:val="000000"/>
                <w:sz w:val="21"/>
              </w:rPr>
              <w:t>)</w:t>
            </w:r>
          </w:p>
        </w:tc>
      </w:tr>
      <w:tr>
        <w:trPr>
          <w:trHeight w:hRule="exact" w:val="420"/>
        </w:trPr>
        <w:tc>
          <w:tcPr>
            <w:tcW w:type="dxa" w:w="2172"/>
            <w:tcBorders/>
            <w:shd w:fill="ffffff"/>
            <w:tcMar>
              <w:start w:w="0" w:type="dxa"/>
              <w:end w:w="0" w:type="dxa"/>
            </w:tcMar>
          </w:tcPr>
          <w:p>
            <w:pPr>
              <w:autoSpaceDN w:val="0"/>
              <w:autoSpaceDE w:val="0"/>
              <w:widowControl/>
              <w:spacing w:line="234" w:lineRule="exact" w:before="80" w:after="0"/>
              <w:ind w:left="0" w:right="26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指令寄存器</w:t>
            </w:r>
          </w:p>
        </w:tc>
        <w:tc>
          <w:tcPr>
            <w:tcW w:type="dxa" w:w="2308"/>
            <w:gridSpan w:val="2"/>
            <w:tcBorders/>
            <w:shd w:fill="ffffff"/>
            <w:tcMar>
              <w:start w:w="0" w:type="dxa"/>
              <w:end w:w="0" w:type="dxa"/>
            </w:tcMar>
            <w:tcMar>
              <w:start w:w="0" w:type="dxa"/>
              <w:end w:w="0" w:type="dxa"/>
            </w:tcMar>
          </w:tcPr>
          <w:p>
            <w:pPr>
              <w:autoSpaceDN w:val="0"/>
              <w:autoSpaceDE w:val="0"/>
              <w:widowControl/>
              <w:spacing w:line="234" w:lineRule="exact" w:before="80" w:after="0"/>
              <w:ind w:left="26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微指令寄存器</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8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基址寄存器</w:t>
            </w:r>
          </w:p>
        </w:tc>
        <w:tc>
          <w:tcPr>
            <w:tcW w:type="dxa" w:w="3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3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标志</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状态寄存器</w:t>
            </w:r>
          </w:p>
        </w:tc>
      </w:tr>
      <w:tr>
        <w:trPr>
          <w:trHeight w:hRule="exact" w:val="404"/>
        </w:trPr>
        <w:tc>
          <w:tcPr>
            <w:tcW w:type="dxa" w:w="284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107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640"/>
            <w:tcBorders/>
            <w:shd w:fill="ffffff"/>
            <w:tcMar>
              <w:start w:w="0" w:type="dxa"/>
              <w:end w:w="0" w:type="dxa"/>
            </w:tcMar>
          </w:tcPr>
          <w:p>
            <w:pPr>
              <w:autoSpaceDN w:val="0"/>
              <w:autoSpaceDE w:val="0"/>
              <w:widowControl/>
              <w:spacing w:line="232" w:lineRule="exact" w:before="112" w:after="0"/>
              <w:ind w:left="3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45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5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统考真题】通常情况下</w:t>
      </w:r>
      <w:r>
        <w:rPr>
          <w:rFonts w:ascii="TimesNewRoman" w:hAnsi="TimesNewRoman" w:eastAsia="TimesNewRoman"/>
          <w:b w:val="0"/>
          <w:i w:val="0"/>
          <w:color w:val="000000"/>
          <w:sz w:val="21"/>
        </w:rPr>
        <w:t>,</w:t>
      </w:r>
      <w:r>
        <w:rPr>
          <w:rFonts w:ascii="宋体,Bold" w:hAnsi="宋体,Bold" w:eastAsia="宋体,Bold"/>
          <w:b/>
          <w:i w:val="0"/>
          <w:color w:val="000000"/>
          <w:sz w:val="21"/>
        </w:rPr>
        <w:t>将汇编语言程序中实现特定功能的指令序列定义成一条伪指令</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4"/>
        </w:trPr>
        <w:tc>
          <w:tcPr>
            <w:tcW w:type="dxa" w:w="67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pseudoinstruction</w:t>
            </w:r>
            <w:r>
              <w:rPr>
                <w:rFonts w:ascii="PMExtra" w:hAnsi="PMExtra" w:eastAsia="PMExtra"/>
                <w:b w:val="0"/>
                <w:i w:val="0"/>
                <w:color w:val="000000"/>
                <w:sz w:val="21"/>
              </w:rPr>
              <w:t>)</w:t>
            </w:r>
            <w:r>
              <w:rPr>
                <w:rFonts w:ascii="宋体,Bold" w:hAnsi="宋体,Bold" w:eastAsia="宋体,Bold"/>
                <w:b/>
                <w:i w:val="0"/>
                <w:color w:val="000000"/>
                <w:sz w:val="21"/>
              </w:rPr>
              <w:t>。在下列选项中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能理解并直接执行的是</w:t>
            </w:r>
            <w:r>
              <w:rPr>
                <w:rFonts w:ascii="PMExtra" w:hAnsi="PMExtra" w:eastAsia="PMExtra"/>
                <w:b w:val="0"/>
                <w:i w:val="0"/>
                <w:color w:val="000000"/>
                <w:sz w:val="21"/>
              </w:rPr>
              <w:t>(</w:t>
            </w:r>
          </w:p>
        </w:tc>
        <w:tc>
          <w:tcPr>
            <w:tcW w:type="dxa" w:w="3206"/>
            <w:tcBorders/>
            <w:shd w:fill="ffffff"/>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r>
      <w:tr>
        <w:trPr>
          <w:trHeight w:hRule="exact" w:val="420"/>
        </w:trPr>
        <w:tc>
          <w:tcPr>
            <w:tcW w:type="dxa" w:w="2120"/>
            <w:tcBorders/>
            <w:shd w:fill="ffffff"/>
            <w:tcMar>
              <w:start w:w="0" w:type="dxa"/>
              <w:end w:w="0" w:type="dxa"/>
            </w:tcMar>
          </w:tcPr>
          <w:p>
            <w:pPr>
              <w:autoSpaceDN w:val="0"/>
              <w:autoSpaceDE w:val="0"/>
              <w:widowControl/>
              <w:spacing w:line="232" w:lineRule="exact" w:before="84" w:after="0"/>
              <w:ind w:left="0" w:right="62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伪指令</w:t>
            </w:r>
          </w:p>
        </w:tc>
        <w:tc>
          <w:tcPr>
            <w:tcW w:type="dxa" w:w="1980"/>
            <w:tcBorders/>
            <w:shd w:fill="ffffff"/>
            <w:tcMar>
              <w:start w:w="0" w:type="dxa"/>
              <w:end w:w="0" w:type="dxa"/>
            </w:tcMar>
          </w:tcPr>
          <w:p>
            <w:pPr>
              <w:autoSpaceDN w:val="0"/>
              <w:autoSpaceDE w:val="0"/>
              <w:widowControl/>
              <w:spacing w:line="232" w:lineRule="exact" w:before="84" w:after="0"/>
              <w:ind w:left="31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微指令</w:t>
            </w:r>
          </w:p>
        </w:tc>
        <w:tc>
          <w:tcPr>
            <w:tcW w:type="dxa" w:w="2160"/>
            <w:tcBorders/>
            <w:shd w:fill="ffffff"/>
            <w:tcMar>
              <w:start w:w="0" w:type="dxa"/>
              <w:end w:w="0" w:type="dxa"/>
            </w:tcMar>
          </w:tcPr>
          <w:p>
            <w:pPr>
              <w:autoSpaceDN w:val="0"/>
              <w:autoSpaceDE w:val="0"/>
              <w:widowControl/>
              <w:spacing w:line="232" w:lineRule="exact" w:before="84" w:after="0"/>
              <w:ind w:left="3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机器指令</w:t>
            </w:r>
          </w:p>
        </w:tc>
        <w:tc>
          <w:tcPr>
            <w:tcW w:type="dxa" w:w="3700"/>
            <w:gridSpan w:val="2"/>
            <w:tcBorders/>
            <w:shd w:fill="ffffff"/>
            <w:tcMar>
              <w:start w:w="0" w:type="dxa"/>
              <w:end w:w="0" w:type="dxa"/>
            </w:tcMar>
            <w:tcMar>
              <w:start w:w="0" w:type="dxa"/>
              <w:end w:w="0" w:type="dxa"/>
            </w:tcMar>
          </w:tcPr>
          <w:p>
            <w:pPr>
              <w:autoSpaceDN w:val="0"/>
              <w:autoSpaceDE w:val="0"/>
              <w:widowControl/>
              <w:spacing w:line="232" w:lineRule="exact" w:before="84" w:after="0"/>
              <w:ind w:left="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汇编指令</w:t>
            </w:r>
          </w:p>
        </w:tc>
      </w:tr>
      <w:tr>
        <w:trPr>
          <w:trHeight w:hRule="exact" w:val="408"/>
        </w:trPr>
        <w:tc>
          <w:tcPr>
            <w:tcW w:type="dxa" w:w="2120"/>
            <w:tcBorders/>
            <w:shd w:fill="ffffff"/>
            <w:tcMar>
              <w:start w:w="0" w:type="dxa"/>
              <w:end w:w="0" w:type="dxa"/>
            </w:tcMar>
          </w:tcPr>
          <w:p>
            <w:pPr>
              <w:autoSpaceDN w:val="0"/>
              <w:autoSpaceDE w:val="0"/>
              <w:widowControl/>
              <w:spacing w:line="234" w:lineRule="exact" w:before="114" w:after="0"/>
              <w:ind w:left="0" w:right="296"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80"/>
            <w:tcBorders/>
            <w:shd w:fill="ffffff"/>
            <w:tcMar>
              <w:start w:w="0" w:type="dxa"/>
              <w:end w:w="0" w:type="dxa"/>
            </w:tcMar>
          </w:tcPr>
          <w:p>
            <w:pPr>
              <w:autoSpaceDN w:val="0"/>
              <w:autoSpaceDE w:val="0"/>
              <w:widowControl/>
              <w:spacing w:line="234" w:lineRule="exact" w:before="114" w:after="0"/>
              <w:ind w:left="0" w:right="3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shd w:fill="ffffff"/>
            <w:tcMar>
              <w:start w:w="0" w:type="dxa"/>
              <w:end w:w="0" w:type="dxa"/>
            </w:tcMar>
          </w:tcPr>
          <w:p>
            <w:pPr>
              <w:autoSpaceDN w:val="0"/>
              <w:autoSpaceDE w:val="0"/>
              <w:widowControl/>
              <w:spacing w:line="234" w:lineRule="exact" w:before="114" w:after="0"/>
              <w:ind w:left="0" w:right="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70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1192" w:firstLine="0"/>
              <w:jc w:val="righ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308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tabs>
          <w:tab w:pos="6298" w:val="left"/>
        </w:tabs>
        <w:autoSpaceDE w:val="0"/>
        <w:widowControl/>
        <w:spacing w:line="404" w:lineRule="exact" w:before="222" w:after="0"/>
        <w:ind w:left="1442" w:right="5472" w:firstLine="0"/>
        <w:jc w:val="left"/>
      </w:pPr>
      <w:r>
        <w:rPr>
          <w:rFonts w:ascii="TimesNewRoman,Bold" w:hAnsi="TimesNewRoman,Bold" w:eastAsia="TimesNewRoman,Bold"/>
          <w:b/>
          <w:i w:val="0"/>
          <w:color w:val="000000"/>
          <w:sz w:val="24"/>
        </w:rPr>
        <w:t>5.5</w:t>
      </w:r>
      <w:r>
        <w:rPr>
          <w:rFonts w:ascii="宋体,Bold" w:hAnsi="宋体,Bold" w:eastAsia="宋体,Bold"/>
          <w:b/>
          <w:i w:val="0"/>
          <w:color w:val="000000"/>
          <w:sz w:val="24"/>
        </w:rPr>
        <w:t xml:space="preserve"> 异常和中断机制</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P252</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 w:hAnsi="TimesNewRoman" w:eastAsia="TimesNewRoman"/>
          <w:b w:val="0"/>
          <w:i w:val="0"/>
          <w:color w:val="000000"/>
          <w:sz w:val="21"/>
        </w:rPr>
        <w:t>“</w:t>
      </w:r>
      <w:r>
        <w:rPr>
          <w:rFonts w:ascii="宋体,Bold" w:hAnsi="宋体,Bold" w:eastAsia="宋体,Bold"/>
          <w:b/>
          <w:i w:val="0"/>
          <w:color w:val="000000"/>
          <w:sz w:val="21"/>
        </w:rPr>
        <w:t>自陷</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Trap</w:t>
      </w:r>
      <w:r>
        <w:rPr>
          <w:rFonts w:ascii="PMExtra" w:hAnsi="PMExtra" w:eastAsia="PMExtra"/>
          <w:b w:val="0"/>
          <w:i w:val="0"/>
          <w:color w:val="000000"/>
          <w:sz w:val="21"/>
        </w:rPr>
        <w:t>)</w:t>
      </w:r>
      <w:r>
        <w:rPr>
          <w:rFonts w:ascii="宋体,Bold" w:hAnsi="宋体,Bold" w:eastAsia="宋体,Bold"/>
          <w:b/>
          <w:i w:val="0"/>
          <w:color w:val="000000"/>
          <w:sz w:val="21"/>
        </w:rPr>
        <w:t xml:space="preserve"> 异常的叙述中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8" w:after="248"/>
        <w:ind w:left="1442" w:right="5616"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自陷</w:t>
      </w:r>
      <w:r>
        <w:rPr>
          <w:rFonts w:ascii="TimesNewRoman" w:hAnsi="TimesNewRoman" w:eastAsia="TimesNewRoman"/>
          <w:b w:val="0"/>
          <w:i w:val="0"/>
          <w:color w:val="000000"/>
          <w:sz w:val="21"/>
        </w:rPr>
        <w:t>”</w:t>
      </w:r>
      <w:r>
        <w:rPr>
          <w:rFonts w:ascii="宋体,Bold" w:hAnsi="宋体,Bold" w:eastAsia="宋体,Bold"/>
          <w:b/>
          <w:i w:val="0"/>
          <w:color w:val="000000"/>
          <w:sz w:val="21"/>
        </w:rPr>
        <w:t>是人为预先设定的一种特定处理事件</w:t>
      </w:r>
      <w:r>
        <w:br/>
      </w:r>
      <w:r>
        <w:rPr>
          <w:rFonts w:ascii="宋体,Bold" w:hAnsi="宋体,Bold" w:eastAsia="宋体,Bold"/>
          <w:b/>
          <w:i w:val="0"/>
          <w:color w:val="000000"/>
          <w:sz w:val="21"/>
        </w:rPr>
        <w:t>B. 可由访管指令或自陷指令的执行进入</w:t>
      </w:r>
      <w:r>
        <w:rPr>
          <w:rFonts w:ascii="TimesNewRoman" w:hAnsi="TimesNewRoman" w:eastAsia="TimesNewRoman"/>
          <w:b w:val="0"/>
          <w:i w:val="0"/>
          <w:color w:val="000000"/>
          <w:sz w:val="21"/>
        </w:rPr>
        <w:t>“</w:t>
      </w:r>
      <w:r>
        <w:rPr>
          <w:rFonts w:ascii="宋体,Bold" w:hAnsi="宋体,Bold" w:eastAsia="宋体,Bold"/>
          <w:b/>
          <w:i w:val="0"/>
          <w:color w:val="000000"/>
          <w:sz w:val="21"/>
        </w:rPr>
        <w:t>自陷</w:t>
      </w:r>
      <w:r>
        <w:rPr>
          <w:rFonts w:ascii="TimesNewRoman" w:hAnsi="TimesNewRoman" w:eastAsia="TimesNewRoman"/>
          <w:b w:val="0"/>
          <w:i w:val="0"/>
          <w:color w:val="000000"/>
          <w:sz w:val="21"/>
        </w:rPr>
        <w:t>”</w:t>
      </w:r>
      <w:r>
        <w:br/>
      </w:r>
      <w:r>
        <w:rPr>
          <w:rFonts w:ascii="宋体,Bold" w:hAnsi="宋体,Bold" w:eastAsia="宋体,Bold"/>
          <w:b/>
          <w:i w:val="0"/>
          <w:color w:val="000000"/>
          <w:sz w:val="21"/>
        </w:rPr>
        <w:t>C. 一定是出现某种异常情况才会发生</w:t>
      </w:r>
      <w:r>
        <w:rPr>
          <w:rFonts w:ascii="TimesNewRoman" w:hAnsi="TimesNewRoman" w:eastAsia="TimesNewRoman"/>
          <w:b w:val="0"/>
          <w:i w:val="0"/>
          <w:color w:val="000000"/>
          <w:sz w:val="21"/>
        </w:rPr>
        <w:t>“</w:t>
      </w:r>
      <w:r>
        <w:rPr>
          <w:rFonts w:ascii="宋体,Bold" w:hAnsi="宋体,Bold" w:eastAsia="宋体,Bold"/>
          <w:b/>
          <w:i w:val="0"/>
          <w:color w:val="000000"/>
          <w:sz w:val="21"/>
        </w:rPr>
        <w:t>自陷</w:t>
      </w:r>
      <w:r>
        <w:rPr>
          <w:rFonts w:ascii="TimesNewRoman" w:hAnsi="TimesNewRoman" w:eastAsia="TimesNewRoman"/>
          <w:b w:val="0"/>
          <w:i w:val="0"/>
          <w:color w:val="000000"/>
          <w:sz w:val="21"/>
        </w:rPr>
        <w:t>”</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自陷</w:t>
      </w:r>
      <w:r>
        <w:rPr>
          <w:rFonts w:ascii="TimesNewRoman" w:hAnsi="TimesNewRoman" w:eastAsia="TimesNewRoman"/>
          <w:b w:val="0"/>
          <w:i w:val="0"/>
          <w:color w:val="000000"/>
          <w:sz w:val="21"/>
        </w:rPr>
        <w:t>”</w:t>
      </w:r>
      <w:r>
        <w:rPr>
          <w:rFonts w:ascii="宋体,Bold" w:hAnsi="宋体,Bold" w:eastAsia="宋体,Bold"/>
          <w:b/>
          <w:i w:val="0"/>
          <w:color w:val="000000"/>
          <w:sz w:val="21"/>
        </w:rPr>
        <w:t>发生后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将进入操作系统内核程序执行</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4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指令执行结果出现异常而引起的中断是</w:t>
            </w:r>
            <w:r>
              <w:rPr>
                <w:rFonts w:ascii="PMExtra" w:hAnsi="PMExtra" w:eastAsia="PMExtra"/>
                <w:b w:val="0"/>
                <w:i w:val="0"/>
                <w:color w:val="000000"/>
                <w:sz w:val="21"/>
              </w:rPr>
              <w:t>(</w:t>
            </w:r>
          </w:p>
        </w:tc>
        <w:tc>
          <w:tcPr>
            <w:tcW w:type="dxa" w:w="1660"/>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33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728" w:right="0" w:firstLine="0"/>
              <w:jc w:val="left"/>
            </w:pPr>
            <w:r>
              <w:rPr>
                <w:rFonts w:ascii="宋体,Bold" w:hAnsi="宋体,Bold" w:eastAsia="宋体,Bold"/>
                <w:b/>
                <w:i w:val="0"/>
                <w:color w:val="000000"/>
                <w:sz w:val="21"/>
              </w:rPr>
              <w:t>D. 外部中断</w:t>
            </w:r>
          </w:p>
          <w:p>
            <w:pPr>
              <w:autoSpaceDN w:val="0"/>
              <w:autoSpaceDE w:val="0"/>
              <w:widowControl/>
              <w:spacing w:line="210" w:lineRule="exact" w:before="804" w:after="0"/>
              <w:ind w:left="728" w:right="0" w:firstLine="0"/>
              <w:jc w:val="left"/>
            </w:pPr>
            <w:r>
              <w:rPr>
                <w:rFonts w:ascii="宋体,Bold" w:hAnsi="宋体,Bold" w:eastAsia="宋体,Bold"/>
                <w:b/>
                <w:i w:val="0"/>
                <w:color w:val="000000"/>
                <w:sz w:val="21"/>
              </w:rPr>
              <w:t>D. 外中断</w:t>
            </w:r>
          </w:p>
        </w:tc>
      </w:tr>
      <w:tr>
        <w:trPr>
          <w:trHeight w:hRule="exact" w:val="500"/>
        </w:trPr>
        <w:tc>
          <w:tcPr>
            <w:tcW w:type="dxa" w:w="2320"/>
            <w:tcBorders/>
            <w:shd w:fill="ffffff"/>
            <w:tcMar>
              <w:start w:w="0" w:type="dxa"/>
              <w:end w:w="0" w:type="dxa"/>
            </w:tcMar>
          </w:tcPr>
          <w:p>
            <w:pPr>
              <w:autoSpaceDN w:val="0"/>
              <w:autoSpaceDE w:val="0"/>
              <w:widowControl/>
              <w:spacing w:line="234" w:lineRule="exact" w:before="114" w:after="0"/>
              <w:ind w:left="0" w:right="5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中断</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22" w:after="0"/>
              <w:ind w:left="558" w:right="0" w:firstLine="0"/>
              <w:jc w:val="left"/>
            </w:pPr>
            <w:r>
              <w:rPr>
                <w:rFonts w:ascii="宋体,Bold" w:hAnsi="宋体,Bold" w:eastAsia="宋体,Bold"/>
                <w:b/>
                <w:i w:val="0"/>
                <w:color w:val="000000"/>
                <w:sz w:val="21"/>
              </w:rPr>
              <w:t>B. 机器校验中断</w:t>
            </w:r>
          </w:p>
        </w:tc>
        <w:tc>
          <w:tcPr>
            <w:tcW w:type="dxa" w:w="1660"/>
            <w:gridSpan w:val="2"/>
            <w:tcBorders/>
            <w:shd w:fill="ffffff"/>
            <w:tcMar>
              <w:start w:w="0" w:type="dxa"/>
              <w:end w:w="0" w:type="dxa"/>
            </w:tcMar>
            <w:tcMar>
              <w:start w:w="0" w:type="dxa"/>
              <w:end w:w="0" w:type="dxa"/>
            </w:tcMar>
          </w:tcPr>
          <w:p>
            <w:pPr>
              <w:autoSpaceDN w:val="0"/>
              <w:autoSpaceDE w:val="0"/>
              <w:widowControl/>
              <w:spacing w:line="210" w:lineRule="exact" w:before="122" w:after="0"/>
              <w:ind w:left="234" w:right="0" w:firstLine="0"/>
              <w:jc w:val="left"/>
            </w:pPr>
            <w:r>
              <w:rPr>
                <w:rFonts w:ascii="宋体,Bold" w:hAnsi="宋体,Bold" w:eastAsia="宋体,Bold"/>
                <w:b/>
                <w:i w:val="0"/>
                <w:color w:val="000000"/>
                <w:sz w:val="21"/>
              </w:rPr>
              <w:t>C. 故障</w:t>
            </w:r>
          </w:p>
        </w:tc>
        <w:tc>
          <w:tcPr>
            <w:tcW w:type="dxa" w:w="1504"/>
            <w:vMerge/>
            <w:tcBorders/>
          </w:tcPr>
          <w:p/>
        </w:tc>
      </w:tr>
      <w:tr>
        <w:trPr>
          <w:trHeight w:hRule="exact" w:val="520"/>
        </w:trPr>
        <w:tc>
          <w:tcPr>
            <w:tcW w:type="dxa" w:w="4188"/>
            <w:gridSpan w:val="2"/>
            <w:tcBorders/>
            <w:shd w:fill="ffffff"/>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访问主存时发生的校验错误属于</w:t>
            </w:r>
            <w:r>
              <w:rPr>
                <w:rFonts w:ascii="PMExtra" w:hAnsi="PMExtra" w:eastAsia="PMExtra"/>
                <w:b w:val="0"/>
                <w:i w:val="0"/>
                <w:color w:val="000000"/>
                <w:sz w:val="21"/>
              </w:rPr>
              <w:t>(</w:t>
            </w:r>
          </w:p>
        </w:tc>
        <w:tc>
          <w:tcPr>
            <w:tcW w:type="dxa" w:w="22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c>
          <w:tcPr>
            <w:tcW w:type="dxa" w:w="1504"/>
            <w:vMerge/>
            <w:tcBorders/>
          </w:tcPr>
          <w:p/>
        </w:tc>
      </w:tr>
      <w:tr>
        <w:trPr>
          <w:trHeight w:hRule="exact" w:val="480"/>
        </w:trPr>
        <w:tc>
          <w:tcPr>
            <w:tcW w:type="dxa" w:w="2320"/>
            <w:tcBorders/>
            <w:shd w:fill="ffffff"/>
            <w:tcMar>
              <w:start w:w="0" w:type="dxa"/>
              <w:end w:w="0" w:type="dxa"/>
            </w:tcMar>
          </w:tcPr>
          <w:p>
            <w:pPr>
              <w:autoSpaceDN w:val="0"/>
              <w:autoSpaceDE w:val="0"/>
              <w:widowControl/>
              <w:spacing w:line="210" w:lineRule="exact" w:before="116" w:after="0"/>
              <w:ind w:left="0" w:right="862" w:firstLine="0"/>
              <w:jc w:val="right"/>
            </w:pPr>
            <w:r>
              <w:rPr>
                <w:rFonts w:ascii="宋体,Bold" w:hAnsi="宋体,Bold" w:eastAsia="宋体,Bold"/>
                <w:b/>
                <w:i w:val="0"/>
                <w:color w:val="000000"/>
                <w:sz w:val="21"/>
              </w:rPr>
              <w:t>A. 故障</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6" w:after="0"/>
              <w:ind w:left="558" w:right="0" w:firstLine="0"/>
              <w:jc w:val="left"/>
            </w:pPr>
            <w:r>
              <w:rPr>
                <w:rFonts w:ascii="宋体,Bold" w:hAnsi="宋体,Bold" w:eastAsia="宋体,Bold"/>
                <w:b/>
                <w:i w:val="0"/>
                <w:color w:val="000000"/>
                <w:sz w:val="21"/>
              </w:rPr>
              <w:t>B. 自陷</w:t>
            </w:r>
          </w:p>
        </w:tc>
        <w:tc>
          <w:tcPr>
            <w:tcW w:type="dxa" w:w="1660"/>
            <w:gridSpan w:val="2"/>
            <w:tcBorders/>
            <w:shd w:fill="ffffff"/>
            <w:tcMar>
              <w:start w:w="0" w:type="dxa"/>
              <w:end w:w="0" w:type="dxa"/>
            </w:tcMar>
            <w:tcMar>
              <w:start w:w="0" w:type="dxa"/>
              <w:end w:w="0" w:type="dxa"/>
            </w:tcMar>
          </w:tcPr>
          <w:p>
            <w:pPr>
              <w:autoSpaceDN w:val="0"/>
              <w:autoSpaceDE w:val="0"/>
              <w:widowControl/>
              <w:spacing w:line="210" w:lineRule="exact" w:before="116" w:after="0"/>
              <w:ind w:left="234" w:right="0" w:firstLine="0"/>
              <w:jc w:val="left"/>
            </w:pPr>
            <w:r>
              <w:rPr>
                <w:rFonts w:ascii="宋体,Bold" w:hAnsi="宋体,Bold" w:eastAsia="宋体,Bold"/>
                <w:b/>
                <w:i w:val="0"/>
                <w:color w:val="000000"/>
                <w:sz w:val="21"/>
              </w:rPr>
              <w:t>C. 终止</w:t>
            </w:r>
          </w:p>
        </w:tc>
        <w:tc>
          <w:tcPr>
            <w:tcW w:type="dxa" w:w="1504"/>
            <w:vMerge/>
            <w:tcBorders/>
          </w:tcPr>
          <w:p/>
        </w:tc>
      </w:tr>
      <w:tr>
        <w:trPr>
          <w:trHeight w:hRule="exact" w:val="472"/>
        </w:trPr>
        <w:tc>
          <w:tcPr>
            <w:tcW w:type="dxa" w:w="5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以下关于异常和中断响应的叙述中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180"/>
            <w:tcBorders/>
            <w:shd w:fill="ffffff"/>
            <w:tcMar>
              <w:start w:w="0" w:type="dxa"/>
              <w:end w:w="0" w:type="dxa"/>
            </w:tcMar>
          </w:tcPr>
          <w:p>
            <w:pPr>
              <w:autoSpaceDN w:val="0"/>
              <w:autoSpaceDE w:val="0"/>
              <w:widowControl/>
              <w:spacing w:line="258" w:lineRule="exact" w:before="154" w:after="0"/>
              <w:ind w:left="106"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92" w:lineRule="exact" w:before="0" w:after="248"/>
        <w:ind w:left="1442" w:right="2880" w:firstLine="0"/>
        <w:jc w:val="left"/>
      </w:pPr>
      <w:r>
        <w:rPr>
          <w:rFonts w:ascii="宋体,Bold" w:hAnsi="宋体,Bold" w:eastAsia="宋体,Bold"/>
          <w:b/>
          <w:i w:val="0"/>
          <w:color w:val="000000"/>
          <w:sz w:val="21"/>
        </w:rPr>
        <w:t>A. 异常事件检测由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在执行每一条指令的过程中进行</w:t>
      </w:r>
      <w:r>
        <w:br/>
      </w:r>
      <w:r>
        <w:rPr>
          <w:rFonts w:ascii="宋体,Bold" w:hAnsi="宋体,Bold" w:eastAsia="宋体,Bold"/>
          <w:b/>
          <w:i w:val="0"/>
          <w:color w:val="000000"/>
          <w:sz w:val="21"/>
        </w:rPr>
        <w:t>B. 中断请求检测由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在每条指令执行结束、取下条指令之前进行</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检测到异常事件后所做的处理和检测到中断请求后所做的处理完全相同</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在中断响应时会关中断、保存断点和程序状态并转到相应的中断服务程序</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8"/>
        </w:trPr>
        <w:tc>
          <w:tcPr>
            <w:tcW w:type="dxa" w:w="5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以下给出的事件中</w:t>
            </w:r>
            <w:r>
              <w:rPr>
                <w:rFonts w:ascii="TimesNewRoman" w:hAnsi="TimesNewRoman" w:eastAsia="TimesNewRoman"/>
                <w:b w:val="0"/>
                <w:i w:val="0"/>
                <w:color w:val="000000"/>
                <w:sz w:val="21"/>
              </w:rPr>
              <w:t>,</w:t>
            </w:r>
            <w:r>
              <w:rPr>
                <w:rFonts w:ascii="宋体,Bold" w:hAnsi="宋体,Bold" w:eastAsia="宋体,Bold"/>
                <w:b/>
                <w:i w:val="0"/>
                <w:color w:val="000000"/>
                <w:sz w:val="21"/>
              </w:rPr>
              <w:t>无须异常处理程序进行处理的是</w:t>
            </w:r>
            <w:r>
              <w:rPr>
                <w:rFonts w:ascii="PMExtra" w:hAnsi="PMExtra" w:eastAsia="PMExtra"/>
                <w:b w:val="0"/>
                <w:i w:val="0"/>
                <w:color w:val="000000"/>
                <w:sz w:val="21"/>
              </w:rPr>
              <w:t>(</w:t>
            </w:r>
          </w:p>
        </w:tc>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500"/>
        </w:trPr>
        <w:tc>
          <w:tcPr>
            <w:tcW w:type="dxa" w:w="2180"/>
            <w:tcBorders/>
            <w:shd w:fill="ffffff"/>
            <w:tcMar>
              <w:start w:w="0" w:type="dxa"/>
              <w:end w:w="0" w:type="dxa"/>
            </w:tcMar>
          </w:tcPr>
          <w:p>
            <w:pPr>
              <w:autoSpaceDN w:val="0"/>
              <w:autoSpaceDE w:val="0"/>
              <w:widowControl/>
              <w:spacing w:line="210" w:lineRule="exact" w:before="134" w:after="0"/>
              <w:ind w:left="0" w:right="300" w:firstLine="0"/>
              <w:jc w:val="right"/>
            </w:pPr>
            <w:r>
              <w:rPr>
                <w:rFonts w:ascii="宋体,Bold" w:hAnsi="宋体,Bold" w:eastAsia="宋体,Bold"/>
                <w:b/>
                <w:i w:val="0"/>
                <w:color w:val="000000"/>
                <w:sz w:val="21"/>
              </w:rPr>
              <w:t>A. 缺页故障</w:t>
            </w:r>
          </w:p>
        </w:tc>
        <w:tc>
          <w:tcPr>
            <w:tcW w:type="dxa" w:w="254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53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34" w:after="0"/>
              <w:ind w:left="314" w:right="0" w:firstLine="0"/>
              <w:jc w:val="left"/>
            </w:pPr>
            <w:r>
              <w:rPr>
                <w:rFonts w:ascii="宋体,Bold" w:hAnsi="宋体,Bold" w:eastAsia="宋体,Bold"/>
                <w:b/>
                <w:i w:val="0"/>
                <w:color w:val="000000"/>
                <w:sz w:val="21"/>
              </w:rPr>
              <w:t>C. 地址越界</w:t>
            </w:r>
          </w:p>
        </w:tc>
        <w:tc>
          <w:tcPr>
            <w:tcW w:type="dxa" w:w="266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0" w:firstLine="0"/>
              <w:jc w:val="left"/>
            </w:pPr>
            <w:r>
              <w:rPr>
                <w:rFonts w:ascii="宋体,Bold" w:hAnsi="宋体,Bold" w:eastAsia="宋体,Bold"/>
                <w:b/>
                <w:i w:val="0"/>
                <w:color w:val="000000"/>
                <w:sz w:val="21"/>
              </w:rPr>
              <w:t>D. 除数为</w:t>
            </w:r>
            <w:r>
              <w:rPr>
                <w:rFonts w:ascii="TimesNewRoman" w:hAnsi="TimesNewRoman" w:eastAsia="TimesNewRoman"/>
                <w:b w:val="0"/>
                <w:i w:val="0"/>
                <w:color w:val="000000"/>
                <w:sz w:val="21"/>
              </w:rPr>
              <w:t>0</w:t>
            </w:r>
          </w:p>
        </w:tc>
      </w:tr>
      <w:tr>
        <w:trPr>
          <w:trHeight w:hRule="exact" w:val="520"/>
        </w:trPr>
        <w:tc>
          <w:tcPr>
            <w:tcW w:type="dxa" w:w="3346"/>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响应中断的时间是</w:t>
            </w:r>
            <w:r>
              <w:rPr>
                <w:rFonts w:ascii="PMExtra" w:hAnsi="PMExtra" w:eastAsia="PMExtra"/>
                <w:b w:val="0"/>
                <w:i w:val="0"/>
                <w:color w:val="000000"/>
                <w:sz w:val="21"/>
              </w:rPr>
              <w:t>(</w:t>
            </w:r>
          </w:p>
        </w:tc>
        <w:tc>
          <w:tcPr>
            <w:tcW w:type="dxa" w:w="651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42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一条指令执行结束</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3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设备提出中断</w:t>
            </w:r>
          </w:p>
        </w:tc>
      </w:tr>
      <w:tr>
        <w:trPr>
          <w:trHeight w:hRule="exact" w:val="46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02" w:after="0"/>
              <w:ind w:left="722" w:right="0" w:firstLine="0"/>
              <w:jc w:val="left"/>
            </w:pPr>
            <w:r>
              <w:rPr>
                <w:rFonts w:ascii="宋体,Bold" w:hAnsi="宋体,Bold" w:eastAsia="宋体,Bold"/>
                <w:b/>
                <w:i w:val="0"/>
                <w:color w:val="000000"/>
                <w:sz w:val="21"/>
              </w:rPr>
              <w:t>C. 取指周期结束</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2" w:after="0"/>
              <w:ind w:left="314" w:right="0" w:firstLine="0"/>
              <w:jc w:val="left"/>
            </w:pPr>
            <w:r>
              <w:rPr>
                <w:rFonts w:ascii="宋体,Bold" w:hAnsi="宋体,Bold" w:eastAsia="宋体,Bold"/>
                <w:b/>
                <w:i w:val="0"/>
                <w:color w:val="000000"/>
                <w:sz w:val="21"/>
              </w:rPr>
              <w:t>D. 指令周期结束</w:t>
            </w:r>
          </w:p>
        </w:tc>
      </w:tr>
      <w:tr>
        <w:trPr>
          <w:trHeight w:hRule="exact" w:val="52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不属于外部中断事件的是</w:t>
            </w:r>
            <w:r>
              <w:rPr>
                <w:rFonts w:ascii="PMExtra" w:hAnsi="PMExtra" w:eastAsia="PMExtra"/>
                <w:b w:val="0"/>
                <w:i w:val="0"/>
                <w:color w:val="000000"/>
                <w:sz w:val="21"/>
              </w:rPr>
              <w:t>(</w:t>
            </w:r>
          </w:p>
        </w:tc>
        <w:tc>
          <w:tcPr>
            <w:tcW w:type="dxa" w:w="5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94" w:right="0" w:firstLine="0"/>
              <w:jc w:val="left"/>
            </w:pPr>
            <w:r>
              <w:rPr>
                <w:rFonts w:ascii="PMExtra" w:hAnsi="PMExtra" w:eastAsia="PMExtra"/>
                <w:b w:val="0"/>
                <w:i w:val="0"/>
                <w:color w:val="000000"/>
                <w:sz w:val="21"/>
              </w:rPr>
              <w:t>)</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22" w:after="0"/>
              <w:ind w:left="0" w:right="90" w:firstLine="0"/>
              <w:jc w:val="right"/>
            </w:pPr>
            <w:r>
              <w:rPr>
                <w:rFonts w:ascii="宋体,Bold" w:hAnsi="宋体,Bold" w:eastAsia="宋体,Bold"/>
                <w:b/>
                <w:i w:val="0"/>
                <w:color w:val="000000"/>
                <w:sz w:val="21"/>
              </w:rPr>
              <w:t>A. 采样定时到</w:t>
            </w:r>
          </w:p>
        </w:tc>
        <w:tc>
          <w:tcPr>
            <w:tcW w:type="dxa" w:w="254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476" w:firstLine="0"/>
              <w:jc w:val="right"/>
            </w:pPr>
            <w:r>
              <w:rPr>
                <w:rFonts w:ascii="宋体,Bold" w:hAnsi="宋体,Bold" w:eastAsia="宋体,Bold"/>
                <w:b/>
                <w:i w:val="0"/>
                <w:color w:val="000000"/>
                <w:sz w:val="21"/>
              </w:rPr>
              <w:t>B. 无效操作码</w:t>
            </w:r>
          </w:p>
        </w:tc>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22" w:after="0"/>
              <w:ind w:left="314" w:right="0" w:firstLine="0"/>
              <w:jc w:val="left"/>
            </w:pPr>
            <w:r>
              <w:rPr>
                <w:rFonts w:ascii="宋体,Bold" w:hAnsi="宋体,Bold" w:eastAsia="宋体,Bold"/>
                <w:b/>
                <w:i w:val="0"/>
                <w:color w:val="000000"/>
                <w:sz w:val="21"/>
              </w:rPr>
              <w:t>C. 打印机缺纸</w:t>
            </w:r>
          </w:p>
        </w:tc>
        <w:tc>
          <w:tcPr>
            <w:tcW w:type="dxa" w:w="2660"/>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0" w:firstLine="0"/>
              <w:jc w:val="left"/>
            </w:pPr>
            <w:r>
              <w:rPr>
                <w:rFonts w:ascii="宋体,Bold" w:hAnsi="宋体,Bold" w:eastAsia="宋体,Bold"/>
                <w:b/>
                <w:i w:val="0"/>
                <w:color w:val="000000"/>
                <w:sz w:val="21"/>
              </w:rPr>
              <w:t>D. 键盘缓冲满</w:t>
            </w:r>
          </w:p>
        </w:tc>
      </w:tr>
      <w:tr>
        <w:trPr>
          <w:trHeight w:hRule="exact" w:val="478"/>
        </w:trPr>
        <w:tc>
          <w:tcPr>
            <w:tcW w:type="dxa" w:w="731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下列关于异常</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中断机制与进程上下文切换机制的叙述中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542"/>
            <w:tcBorders/>
            <w:shd w:fill="ffffff"/>
            <w:tcMar>
              <w:start w:w="0" w:type="dxa"/>
              <w:end w:w="0" w:type="dxa"/>
            </w:tcMar>
          </w:tcPr>
          <w:p>
            <w:pPr>
              <w:autoSpaceDN w:val="0"/>
              <w:autoSpaceDE w:val="0"/>
              <w:widowControl/>
              <w:spacing w:line="258" w:lineRule="exact" w:before="160" w:after="0"/>
              <w:ind w:left="94"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4320" w:firstLine="0"/>
        <w:jc w:val="left"/>
      </w:pPr>
      <w:r>
        <w:rPr>
          <w:rFonts w:ascii="宋体,Bold" w:hAnsi="宋体,Bold" w:eastAsia="宋体,Bold"/>
          <w:b/>
          <w:i w:val="0"/>
          <w:color w:val="000000"/>
          <w:sz w:val="21"/>
        </w:rPr>
        <w:t>A. 进程上下文切换和异常</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中断响应两者都会产生异常控制流</w:t>
      </w:r>
      <w:r>
        <w:rPr>
          <w:rFonts w:ascii="宋体,Bold" w:hAnsi="宋体,Bold" w:eastAsia="宋体,Bold"/>
          <w:b/>
          <w:i w:val="0"/>
          <w:color w:val="000000"/>
          <w:sz w:val="21"/>
        </w:rPr>
        <w:t>B. 进程上下文切换后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执行的是另一个进程的代码</w:t>
      </w:r>
      <w:r>
        <w:br/>
      </w:r>
      <w:r>
        <w:rPr>
          <w:rFonts w:ascii="宋体,Bold" w:hAnsi="宋体,Bold" w:eastAsia="宋体,Bold"/>
          <w:b/>
          <w:i w:val="0"/>
          <w:color w:val="000000"/>
          <w:sz w:val="21"/>
        </w:rPr>
        <w:t>C. 响应异常</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中断请求后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执行的是内核程序的代码</w:t>
      </w:r>
      <w:r>
        <w:br/>
      </w:r>
      <w:r>
        <w:rPr>
          <w:rFonts w:ascii="宋体,Bold" w:hAnsi="宋体,Bold" w:eastAsia="宋体,Bold"/>
          <w:b/>
          <w:i w:val="0"/>
          <w:color w:val="000000"/>
          <w:sz w:val="21"/>
        </w:rPr>
        <w:t>D. 进程上下文切换和异常</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中断响应处理都通过执行内核程序实现</w:t>
      </w:r>
    </w:p>
    <w:p>
      <w:pPr>
        <w:autoSpaceDN w:val="0"/>
        <w:autoSpaceDE w:val="0"/>
        <w:widowControl/>
        <w:spacing w:line="240" w:lineRule="exact" w:before="324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tabs>
          <w:tab w:pos="3546" w:val="left"/>
        </w:tabs>
        <w:autoSpaceDE w:val="0"/>
        <w:widowControl/>
        <w:spacing w:line="394" w:lineRule="exact" w:before="186"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异常或中断处理结束后</w:t>
      </w:r>
      <w:r>
        <w:rPr>
          <w:rFonts w:ascii="PMExtra" w:hAnsi="PMExtra" w:eastAsia="PMExtra"/>
          <w:b w:val="0"/>
          <w:i w:val="0"/>
          <w:color w:val="000000"/>
          <w:sz w:val="21"/>
        </w:rPr>
        <w:t>,</w:t>
      </w:r>
      <w:r>
        <w:rPr>
          <w:rFonts w:ascii="宋体,Bold" w:hAnsi="宋体,Bold" w:eastAsia="宋体,Bold"/>
          <w:b/>
          <w:i w:val="0"/>
          <w:color w:val="000000"/>
          <w:sz w:val="21"/>
        </w:rPr>
        <w:t xml:space="preserve"> 返回到被中断原程序继续执行的指令地址称为</w:t>
      </w:r>
      <w:r>
        <w:rPr>
          <w:rFonts w:ascii="TimesNewRoman" w:hAnsi="TimesNewRoman" w:eastAsia="TimesNewRoman"/>
          <w:b w:val="0"/>
          <w:i w:val="0"/>
          <w:color w:val="000000"/>
          <w:sz w:val="21"/>
        </w:rPr>
        <w:t>“</w:t>
      </w:r>
      <w:r>
        <w:rPr>
          <w:rFonts w:ascii="宋体,Bold" w:hAnsi="宋体,Bold" w:eastAsia="宋体,Bold"/>
          <w:b/>
          <w:i w:val="0"/>
          <w:color w:val="000000"/>
          <w:sz w:val="21"/>
        </w:rPr>
        <w:t>断点</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 w:hAnsi="TimesNewRoman" w:eastAsia="TimesNewRoman"/>
          <w:b w:val="0"/>
          <w:i w:val="0"/>
          <w:color w:val="000000"/>
          <w:sz w:val="21"/>
        </w:rPr>
        <w:t>“</w:t>
      </w:r>
      <w:r>
        <w:rPr>
          <w:rFonts w:ascii="宋体,Bold" w:hAnsi="宋体,Bold" w:eastAsia="宋体,Bold"/>
          <w:b/>
          <w:i w:val="0"/>
          <w:color w:val="000000"/>
          <w:sz w:val="21"/>
        </w:rPr>
        <w:t>断点</w:t>
      </w:r>
      <w:r>
        <w:rPr>
          <w:rFonts w:ascii="TimesNewRoman" w:hAnsi="TimesNewRoman" w:eastAsia="TimesNewRoman"/>
          <w:b w:val="0"/>
          <w:i w:val="0"/>
          <w:color w:val="000000"/>
          <w:sz w:val="21"/>
        </w:rPr>
        <w:t>”</w:t>
      </w:r>
      <w:r>
        <w:rPr>
          <w:rFonts w:ascii="宋体,Bold" w:hAnsi="宋体,Bold" w:eastAsia="宋体,Bold"/>
          <w:b/>
          <w:i w:val="0"/>
          <w:color w:val="000000"/>
          <w:sz w:val="21"/>
        </w:rPr>
        <w:t>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60" w:after="0"/>
        <w:ind w:left="1442" w:right="4896"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陷阱</w:t>
      </w:r>
      <w:r>
        <w:rPr>
          <w:rFonts w:ascii="TimesNewRoman" w:hAnsi="TimesNewRoman" w:eastAsia="TimesNewRoman"/>
          <w:b w:val="0"/>
          <w:i w:val="0"/>
          <w:color w:val="000000"/>
          <w:sz w:val="21"/>
        </w:rPr>
        <w:t>”</w:t>
      </w:r>
      <w:r>
        <w:rPr>
          <w:rFonts w:ascii="宋体,Bold" w:hAnsi="宋体,Bold" w:eastAsia="宋体,Bold"/>
          <w:b/>
          <w:i w:val="0"/>
          <w:color w:val="000000"/>
          <w:sz w:val="21"/>
        </w:rPr>
        <w:t>类异常的断点为陷阱指令下一条指令的地址</w:t>
      </w:r>
      <w:r>
        <w:br/>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故障</w:t>
      </w:r>
      <w:r>
        <w:rPr>
          <w:rFonts w:ascii="TimesNewRoman" w:hAnsi="TimesNewRoman" w:eastAsia="TimesNewRoman"/>
          <w:b w:val="0"/>
          <w:i w:val="0"/>
          <w:color w:val="000000"/>
          <w:sz w:val="21"/>
        </w:rPr>
        <w:t>”</w:t>
      </w:r>
      <w:r>
        <w:rPr>
          <w:rFonts w:ascii="宋体,Bold" w:hAnsi="宋体,Bold" w:eastAsia="宋体,Bold"/>
          <w:b/>
          <w:i w:val="0"/>
          <w:color w:val="000000"/>
          <w:sz w:val="21"/>
        </w:rPr>
        <w:t>类异常的断点为当前发生异常的指令的地址</w:t>
      </w:r>
      <w:r>
        <w:br/>
      </w:r>
      <w:r>
        <w:rPr>
          <w:rFonts w:ascii="宋体,Bold" w:hAnsi="宋体,Bold" w:eastAsia="宋体,Bold"/>
          <w:b/>
          <w:i w:val="0"/>
          <w:color w:val="000000"/>
          <w:sz w:val="21"/>
        </w:rPr>
        <w:t>C. 外部中断的断点总是当前刚执行完的指令的地址</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终止</w:t>
      </w:r>
      <w:r>
        <w:rPr>
          <w:rFonts w:ascii="TimesNewRoman" w:hAnsi="TimesNewRoman" w:eastAsia="TimesNewRoman"/>
          <w:b w:val="0"/>
          <w:i w:val="0"/>
          <w:color w:val="000000"/>
          <w:sz w:val="21"/>
        </w:rPr>
        <w:t>”</w:t>
      </w:r>
      <w:r>
        <w:rPr>
          <w:rFonts w:ascii="宋体,Bold" w:hAnsi="宋体,Bold" w:eastAsia="宋体,Bold"/>
          <w:b/>
          <w:i w:val="0"/>
          <w:color w:val="000000"/>
          <w:sz w:val="21"/>
        </w:rPr>
        <w:t>类异常的断点可以是当前指令或下一条指令的地址</w:t>
      </w:r>
    </w:p>
    <w:p>
      <w:pPr>
        <w:autoSpaceDN w:val="0"/>
        <w:tabs>
          <w:tab w:pos="5018"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统考真题】内部异常</w:t>
      </w:r>
      <w:r>
        <w:rPr>
          <w:rFonts w:ascii="PMExtra" w:hAnsi="PMExtra" w:eastAsia="PMExtra"/>
          <w:b w:val="0"/>
          <w:i w:val="0"/>
          <w:color w:val="000000"/>
          <w:sz w:val="21"/>
        </w:rPr>
        <w:t>(</w:t>
      </w:r>
      <w:r>
        <w:rPr>
          <w:rFonts w:ascii="宋体,Bold" w:hAnsi="宋体,Bold" w:eastAsia="宋体,Bold"/>
          <w:b/>
          <w:i w:val="0"/>
          <w:color w:val="000000"/>
          <w:sz w:val="21"/>
        </w:rPr>
        <w:t>内中断</w:t>
      </w:r>
      <w:r>
        <w:rPr>
          <w:rFonts w:ascii="PMExtra" w:hAnsi="PMExtra" w:eastAsia="PMExtra"/>
          <w:b w:val="0"/>
          <w:i w:val="0"/>
          <w:color w:val="000000"/>
          <w:sz w:val="21"/>
        </w:rPr>
        <w:t>)</w:t>
      </w:r>
      <w:r>
        <w:rPr>
          <w:rFonts w:ascii="宋体,Bold" w:hAnsi="宋体,Bold" w:eastAsia="宋体,Bold"/>
          <w:b/>
          <w:i w:val="0"/>
          <w:color w:val="000000"/>
          <w:sz w:val="21"/>
        </w:rPr>
        <w:t xml:space="preserve"> 可分为故障</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fault</w:t>
      </w:r>
      <w:r>
        <w:rPr>
          <w:rFonts w:ascii="PMExtra" w:hAnsi="PMExtra" w:eastAsia="PMExtra"/>
          <w:b w:val="0"/>
          <w:i w:val="0"/>
          <w:color w:val="000000"/>
          <w:sz w:val="21"/>
        </w:rPr>
        <w:t>)</w:t>
      </w:r>
      <w:r>
        <w:rPr>
          <w:rFonts w:ascii="宋体,Bold" w:hAnsi="宋体,Bold" w:eastAsia="宋体,Bold"/>
          <w:b/>
          <w:i w:val="0"/>
          <w:color w:val="000000"/>
          <w:sz w:val="21"/>
        </w:rPr>
        <w:t>、陷阱</w:t>
      </w:r>
      <w:r>
        <w:rPr>
          <w:rFonts w:ascii="PMExtra" w:hAnsi="PMExtra" w:eastAsia="PMExtra"/>
          <w:b w:val="0"/>
          <w:i w:val="0"/>
          <w:color w:val="000000"/>
          <w:sz w:val="21"/>
        </w:rPr>
        <w:t>(</w:t>
      </w:r>
      <w:r>
        <w:rPr>
          <w:rFonts w:ascii="TimesNewRoman,Italic" w:hAnsi="TimesNewRoman,Italic" w:eastAsia="TimesNewRoman,Italic"/>
          <w:b w:val="0"/>
          <w:i/>
          <w:color w:val="000000"/>
          <w:sz w:val="21"/>
        </w:rPr>
        <w:t>trap</w:t>
      </w:r>
      <w:r>
        <w:rPr>
          <w:rFonts w:ascii="PMExtra" w:hAnsi="PMExtra" w:eastAsia="PMExtra"/>
          <w:b w:val="0"/>
          <w:i w:val="0"/>
          <w:color w:val="000000"/>
          <w:sz w:val="21"/>
        </w:rPr>
        <w:t>)</w:t>
      </w:r>
      <w:r>
        <w:rPr>
          <w:rFonts w:ascii="宋体,Bold" w:hAnsi="宋体,Bold" w:eastAsia="宋体,Bold"/>
          <w:b/>
          <w:i w:val="0"/>
          <w:color w:val="000000"/>
          <w:sz w:val="21"/>
        </w:rPr>
        <w:t xml:space="preserve"> 和终止</w:t>
      </w:r>
      <w:r>
        <w:rPr>
          <w:rFonts w:ascii="PMExtra" w:hAnsi="PMExtra" w:eastAsia="PMExtra"/>
          <w:b w:val="0"/>
          <w:i w:val="0"/>
          <w:color w:val="000000"/>
          <w:sz w:val="21"/>
        </w:rPr>
        <w:t>(</w:t>
      </w:r>
      <w:r>
        <w:rPr>
          <w:rFonts w:ascii="TimesNewRoman,Italic" w:hAnsi="TimesNewRoman,Italic" w:eastAsia="TimesNewRoman,Italic"/>
          <w:b w:val="0"/>
          <w:i/>
          <w:color w:val="000000"/>
          <w:sz w:val="21"/>
        </w:rPr>
        <w:t>abort</w:t>
      </w:r>
      <w:r>
        <w:rPr>
          <w:rFonts w:ascii="PMExtra" w:hAnsi="PMExtra" w:eastAsia="PMExtra"/>
          <w:b w:val="0"/>
          <w:i w:val="0"/>
          <w:color w:val="000000"/>
          <w:sz w:val="21"/>
        </w:rPr>
        <w:t>)</w:t>
      </w:r>
      <w:r>
        <w:rPr>
          <w:rFonts w:ascii="宋体,Bold" w:hAnsi="宋体,Bold" w:eastAsia="宋体,Bold"/>
          <w:b/>
          <w:i w:val="0"/>
          <w:color w:val="000000"/>
          <w:sz w:val="21"/>
        </w:rPr>
        <w:t xml:space="preserve"> 三类。下</w:t>
      </w:r>
      <w:r>
        <w:rPr>
          <w:rFonts w:ascii="宋体,Bold" w:hAnsi="宋体,Bold" w:eastAsia="宋体,Bold"/>
          <w:b/>
          <w:i w:val="0"/>
          <w:color w:val="000000"/>
          <w:sz w:val="21"/>
        </w:rPr>
        <w:t>列有关内部异常的叙述中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46" w:after="0"/>
        <w:ind w:left="1442" w:right="5616" w:firstLine="0"/>
        <w:jc w:val="left"/>
      </w:pPr>
      <w:r>
        <w:rPr>
          <w:rFonts w:ascii="宋体,Bold" w:hAnsi="宋体,Bold" w:eastAsia="宋体,Bold"/>
          <w:b/>
          <w:i w:val="0"/>
          <w:color w:val="000000"/>
          <w:sz w:val="21"/>
        </w:rPr>
        <w:t>A. 内部异常的产生与当前执行指令相关</w:t>
      </w:r>
      <w:r>
        <w:br/>
      </w:r>
      <w:r>
        <w:rPr>
          <w:rFonts w:ascii="宋体,Bold" w:hAnsi="宋体,Bold" w:eastAsia="宋体,Bold"/>
          <w:b/>
          <w:i w:val="0"/>
          <w:color w:val="000000"/>
          <w:sz w:val="21"/>
        </w:rPr>
        <w:t>B. 内部异常的检测由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内部逻辑实现</w:t>
      </w:r>
      <w:r>
        <w:br/>
      </w:r>
      <w:r>
        <w:rPr>
          <w:rFonts w:ascii="宋体,Bold" w:hAnsi="宋体,Bold" w:eastAsia="宋体,Bold"/>
          <w:b/>
          <w:i w:val="0"/>
          <w:color w:val="000000"/>
          <w:sz w:val="21"/>
        </w:rPr>
        <w:t>C. 内部异常的响应发生在指令执行过程中</w:t>
      </w:r>
      <w:r>
        <w:br/>
      </w:r>
      <w:r>
        <w:rPr>
          <w:rFonts w:ascii="宋体,Bold" w:hAnsi="宋体,Bold" w:eastAsia="宋体,Bold"/>
          <w:b/>
          <w:i w:val="0"/>
          <w:color w:val="000000"/>
          <w:sz w:val="21"/>
        </w:rPr>
        <w:t>D. 内部异常处理后返回到发生异常的指令继续执行</w:t>
      </w:r>
    </w:p>
    <w:p>
      <w:pPr>
        <w:autoSpaceDN w:val="0"/>
        <w:autoSpaceDE w:val="0"/>
        <w:widowControl/>
        <w:spacing w:line="258" w:lineRule="exact" w:before="306"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统考真题】异常是指令执行过程中在处理器内部发生的特殊事件</w:t>
      </w:r>
      <w:r>
        <w:rPr>
          <w:rFonts w:ascii="TimesNewRoman" w:hAnsi="TimesNewRoman" w:eastAsia="TimesNewRoman"/>
          <w:b w:val="0"/>
          <w:i w:val="0"/>
          <w:color w:val="000000"/>
          <w:sz w:val="21"/>
        </w:rPr>
        <w:t>,</w:t>
      </w:r>
      <w:r>
        <w:rPr>
          <w:rFonts w:ascii="宋体,Bold" w:hAnsi="宋体,Bold" w:eastAsia="宋体,Bold"/>
          <w:b/>
          <w:i w:val="0"/>
          <w:color w:val="000000"/>
          <w:sz w:val="21"/>
        </w:rPr>
        <w:t>中断是来自处理器外</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6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部的请求事件。下列关于中断或异常情况的叙述中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280"/>
            <w:tcBorders/>
            <w:shd w:fill="ffffff"/>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c>
          <w:tcPr>
            <w:tcW w:type="dxa" w:w="17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64" w:after="0"/>
              <w:ind w:left="98" w:right="0" w:firstLine="0"/>
              <w:jc w:val="left"/>
            </w:pPr>
            <w:r>
              <w:rPr>
                <w:rFonts w:ascii="PMExtra" w:hAnsi="PMExtra" w:eastAsia="PMExtra"/>
                <w:b w:val="0"/>
                <w:i w:val="0"/>
                <w:color w:val="000000"/>
                <w:sz w:val="21"/>
              </w:rPr>
              <w:t>)</w:t>
            </w:r>
          </w:p>
        </w:tc>
      </w:tr>
      <w:tr>
        <w:trPr>
          <w:trHeight w:hRule="exact" w:val="420"/>
        </w:trPr>
        <w:tc>
          <w:tcPr>
            <w:tcW w:type="dxa" w:w="4200"/>
            <w:tcBorders/>
            <w:shd w:fill="ffffff"/>
            <w:tcMar>
              <w:start w:w="0" w:type="dxa"/>
              <w:end w:w="0" w:type="dxa"/>
            </w:tcMar>
          </w:tcPr>
          <w:p>
            <w:pPr>
              <w:autoSpaceDN w:val="0"/>
              <w:autoSpaceDE w:val="0"/>
              <w:widowControl/>
              <w:spacing w:line="232" w:lineRule="exact" w:before="10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访存时缺页</w:t>
            </w:r>
            <w:r>
              <w:rPr>
                <w:rFonts w:ascii="TimesNewRoman" w:hAnsi="TimesNewRoman" w:eastAsia="TimesNewRoman"/>
                <w:b w:val="0"/>
                <w:i w:val="0"/>
                <w:color w:val="000000"/>
                <w:sz w:val="21"/>
              </w:rPr>
              <w:t>”</w:t>
            </w:r>
            <w:r>
              <w:rPr>
                <w:rFonts w:ascii="宋体,Bold" w:hAnsi="宋体,Bold" w:eastAsia="宋体,Bold"/>
                <w:b/>
                <w:i w:val="0"/>
                <w:color w:val="000000"/>
                <w:sz w:val="21"/>
              </w:rPr>
              <w:t>属于中断</w:t>
            </w:r>
          </w:p>
        </w:tc>
        <w:tc>
          <w:tcPr>
            <w:tcW w:type="dxa" w:w="3580"/>
            <w:gridSpan w:val="2"/>
            <w:tcBorders/>
            <w:shd w:fill="ffffff"/>
            <w:tcMar>
              <w:start w:w="0" w:type="dxa"/>
              <w:end w:w="0" w:type="dxa"/>
            </w:tcMar>
            <w:tcMar>
              <w:start w:w="0" w:type="dxa"/>
              <w:end w:w="0" w:type="dxa"/>
            </w:tcMar>
          </w:tcPr>
          <w:p>
            <w:pPr>
              <w:autoSpaceDN w:val="0"/>
              <w:autoSpaceDE w:val="0"/>
              <w:widowControl/>
              <w:spacing w:line="232" w:lineRule="exact" w:before="108" w:after="0"/>
              <w:ind w:left="8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整数除以</w:t>
            </w:r>
            <w:r>
              <w:rPr>
                <w:rFonts w:ascii="TimesNewRoman" w:hAnsi="TimesNewRoman" w:eastAsia="TimesNewRoman"/>
                <w:b w:val="0"/>
                <w:i w:val="0"/>
                <w:color w:val="000000"/>
                <w:sz w:val="21"/>
              </w:rPr>
              <w:t>0”</w:t>
            </w:r>
            <w:r>
              <w:rPr>
                <w:rFonts w:ascii="宋体,Bold" w:hAnsi="宋体,Bold" w:eastAsia="宋体,Bold"/>
                <w:b/>
                <w:i w:val="0"/>
                <w:color w:val="000000"/>
                <w:sz w:val="21"/>
              </w:rPr>
              <w:t>属于异常</w:t>
            </w:r>
          </w:p>
        </w:tc>
        <w:tc>
          <w:tcPr>
            <w:tcW w:type="dxa" w:w="2256"/>
            <w:vMerge/>
            <w:tcBorders/>
          </w:tcPr>
          <w:p/>
        </w:tc>
      </w:tr>
      <w:tr>
        <w:trPr>
          <w:trHeight w:hRule="exact" w:val="460"/>
        </w:trPr>
        <w:tc>
          <w:tcPr>
            <w:tcW w:type="dxa" w:w="4200"/>
            <w:tcBorders/>
            <w:shd w:fill="ffffff"/>
            <w:tcMar>
              <w:start w:w="0" w:type="dxa"/>
              <w:end w:w="0" w:type="dxa"/>
            </w:tcMar>
          </w:tcPr>
          <w:p>
            <w:pPr>
              <w:autoSpaceDN w:val="0"/>
              <w:autoSpaceDE w:val="0"/>
              <w:widowControl/>
              <w:spacing w:line="232" w:lineRule="exact" w:before="8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传送结束</w:t>
            </w:r>
            <w:r>
              <w:rPr>
                <w:rFonts w:ascii="TimesNewRoman" w:hAnsi="TimesNewRoman" w:eastAsia="TimesNewRoman"/>
                <w:b w:val="0"/>
                <w:i w:val="0"/>
                <w:color w:val="000000"/>
                <w:sz w:val="21"/>
              </w:rPr>
              <w:t>”</w:t>
            </w:r>
            <w:r>
              <w:rPr>
                <w:rFonts w:ascii="宋体,Bold" w:hAnsi="宋体,Bold" w:eastAsia="宋体,Bold"/>
                <w:b/>
                <w:i w:val="0"/>
                <w:color w:val="000000"/>
                <w:sz w:val="21"/>
              </w:rPr>
              <w:t>属于中断</w:t>
            </w:r>
          </w:p>
        </w:tc>
        <w:tc>
          <w:tcPr>
            <w:tcW w:type="dxa" w:w="3580"/>
            <w:gridSpan w:val="2"/>
            <w:tcBorders/>
            <w:shd w:fill="ffffff"/>
            <w:tcMar>
              <w:start w:w="0" w:type="dxa"/>
              <w:end w:w="0" w:type="dxa"/>
            </w:tcMar>
            <w:tcMar>
              <w:start w:w="0" w:type="dxa"/>
              <w:end w:w="0" w:type="dxa"/>
            </w:tcMar>
          </w:tcPr>
          <w:p>
            <w:pPr>
              <w:autoSpaceDN w:val="0"/>
              <w:autoSpaceDE w:val="0"/>
              <w:widowControl/>
              <w:spacing w:line="232" w:lineRule="exact" w:before="82" w:after="0"/>
              <w:ind w:left="8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存储保护错</w:t>
            </w:r>
            <w:r>
              <w:rPr>
                <w:rFonts w:ascii="TimesNewRoman" w:hAnsi="TimesNewRoman" w:eastAsia="TimesNewRoman"/>
                <w:b w:val="0"/>
                <w:i w:val="0"/>
                <w:color w:val="000000"/>
                <w:sz w:val="21"/>
              </w:rPr>
              <w:t>”</w:t>
            </w:r>
            <w:r>
              <w:rPr>
                <w:rFonts w:ascii="宋体,Bold" w:hAnsi="宋体,Bold" w:eastAsia="宋体,Bold"/>
                <w:b/>
                <w:i w:val="0"/>
                <w:color w:val="000000"/>
                <w:sz w:val="21"/>
              </w:rPr>
              <w:t>属于异常</w:t>
            </w:r>
          </w:p>
        </w:tc>
        <w:tc>
          <w:tcPr>
            <w:tcW w:type="dxa" w:w="2256"/>
            <w:vMerge/>
            <w:tcBorders/>
          </w:tcPr>
          <w:p/>
        </w:tc>
      </w:tr>
      <w:tr>
        <w:trPr>
          <w:trHeight w:hRule="exact" w:val="478"/>
        </w:trPr>
        <w:tc>
          <w:tcPr>
            <w:tcW w:type="dxa" w:w="7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统考真题】下列关于</w:t>
            </w:r>
            <w:r>
              <w:rPr>
                <w:rFonts w:ascii="TimesNewRoman" w:hAnsi="TimesNewRoman" w:eastAsia="TimesNewRoman"/>
                <w:b w:val="0"/>
                <w:i w:val="0"/>
                <w:color w:val="000000"/>
                <w:sz w:val="21"/>
              </w:rPr>
              <w:t>“</w:t>
            </w:r>
            <w:r>
              <w:rPr>
                <w:rFonts w:ascii="宋体,Bold" w:hAnsi="宋体,Bold" w:eastAsia="宋体,Bold"/>
                <w:b/>
                <w:i w:val="0"/>
                <w:color w:val="000000"/>
                <w:sz w:val="21"/>
              </w:rPr>
              <w:t>自陷</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Trap</w:t>
            </w:r>
            <w:r>
              <w:rPr>
                <w:rFonts w:ascii="TimesNewRoman" w:hAnsi="TimesNewRoman" w:eastAsia="TimesNewRoman"/>
                <w:b w:val="0"/>
                <w:i w:val="0"/>
                <w:color w:val="000000"/>
                <w:sz w:val="21"/>
              </w:rPr>
              <w:t>,</w:t>
            </w:r>
            <w:r>
              <w:rPr>
                <w:rFonts w:ascii="宋体,Bold" w:hAnsi="宋体,Bold" w:eastAsia="宋体,Bold"/>
                <w:b/>
                <w:i w:val="0"/>
                <w:color w:val="000000"/>
                <w:sz w:val="21"/>
              </w:rPr>
              <w:t>也称陷阱</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382" w:lineRule="exact" w:before="0" w:after="0"/>
        <w:ind w:left="1440" w:right="5328" w:firstLine="0"/>
        <w:jc w:val="center"/>
      </w:pPr>
      <w:r>
        <w:rPr>
          <w:rFonts w:ascii="宋体,Bold" w:hAnsi="宋体,Bold" w:eastAsia="宋体,Bold"/>
          <w:b/>
          <w:i w:val="0"/>
          <w:color w:val="000000"/>
          <w:sz w:val="21"/>
        </w:rPr>
        <w:t>A. 自陷是通过陷阱指令预先设定的一类外部中断事件</w:t>
      </w:r>
      <w:r>
        <w:br/>
      </w:r>
      <w:r>
        <w:rPr>
          <w:rFonts w:ascii="宋体,Bold" w:hAnsi="宋体,Bold" w:eastAsia="宋体,Bold"/>
          <w:b/>
          <w:i w:val="0"/>
          <w:color w:val="000000"/>
          <w:sz w:val="21"/>
        </w:rPr>
        <w:t>B. 自陷可用于实现程序调试时的断点设置和单步跟踪</w:t>
      </w:r>
      <w:r>
        <w:br/>
      </w:r>
      <w:r>
        <w:rPr>
          <w:rFonts w:ascii="宋体,Bold" w:hAnsi="宋体,Bold" w:eastAsia="宋体,Bold"/>
          <w:b/>
          <w:i w:val="0"/>
          <w:color w:val="000000"/>
          <w:sz w:val="21"/>
        </w:rPr>
        <w:t>C. 自陷发生后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将转去执行操作系统内核相应程序</w:t>
      </w:r>
      <w:r>
        <w:br/>
      </w:r>
      <w:r>
        <w:rPr>
          <w:rFonts w:ascii="宋体,Bold" w:hAnsi="宋体,Bold" w:eastAsia="宋体,Bold"/>
          <w:b/>
          <w:i w:val="0"/>
          <w:color w:val="000000"/>
          <w:sz w:val="21"/>
        </w:rPr>
        <w:t>D. 自陷处理完成后返回到陷阱指令的下一条指令执行</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统考真题】异常事件在当前指令执行过程中进行检测</w:t>
      </w:r>
      <w:r>
        <w:rPr>
          <w:rFonts w:ascii="TimesNewRoman" w:hAnsi="TimesNewRoman" w:eastAsia="TimesNewRoman"/>
          <w:b w:val="0"/>
          <w:i w:val="0"/>
          <w:color w:val="000000"/>
          <w:sz w:val="21"/>
        </w:rPr>
        <w:t>,</w:t>
      </w:r>
      <w:r>
        <w:rPr>
          <w:rFonts w:ascii="宋体,Bold" w:hAnsi="宋体,Bold" w:eastAsia="宋体,Bold"/>
          <w:b/>
          <w:i w:val="0"/>
          <w:color w:val="000000"/>
          <w:sz w:val="21"/>
        </w:rPr>
        <w:t>中断请求则在当前指令执行后进</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7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行检测。下列事件中</w:t>
            </w:r>
            <w:r>
              <w:rPr>
                <w:rFonts w:ascii="PMExtra" w:hAnsi="PMExtra" w:eastAsia="PMExtra"/>
                <w:b w:val="0"/>
                <w:i w:val="0"/>
                <w:color w:val="000000"/>
                <w:sz w:val="21"/>
              </w:rPr>
              <w:t>,</w:t>
            </w:r>
            <w:r>
              <w:rPr>
                <w:rFonts w:ascii="宋体,Bold" w:hAnsi="宋体,Bold" w:eastAsia="宋体,Bold"/>
                <w:b/>
                <w:i w:val="0"/>
                <w:color w:val="000000"/>
                <w:sz w:val="21"/>
              </w:rPr>
              <w:t xml:space="preserve"> 相应处理程序执行后</w:t>
            </w:r>
            <w:r>
              <w:rPr>
                <w:rFonts w:ascii="PMExtra" w:hAnsi="PMExtra" w:eastAsia="PMExtra"/>
                <w:b w:val="0"/>
                <w:i w:val="0"/>
                <w:color w:val="000000"/>
                <w:sz w:val="21"/>
              </w:rPr>
              <w:t>,</w:t>
            </w:r>
            <w:r>
              <w:rPr>
                <w:rFonts w:ascii="宋体,Bold" w:hAnsi="宋体,Bold" w:eastAsia="宋体,Bold"/>
                <w:b/>
                <w:i w:val="0"/>
                <w:color w:val="000000"/>
                <w:sz w:val="21"/>
              </w:rPr>
              <w:t xml:space="preserve"> 必须回到当前指令重新执行的是</w:t>
            </w:r>
            <w:r>
              <w:rPr>
                <w:rFonts w:ascii="PMExtra" w:hAnsi="PMExtra" w:eastAsia="PMExtra"/>
                <w:b w:val="0"/>
                <w:i w:val="0"/>
                <w:color w:val="000000"/>
                <w:sz w:val="21"/>
              </w:rPr>
              <w:t>(</w:t>
            </w:r>
          </w:p>
        </w:tc>
        <w:tc>
          <w:tcPr>
            <w:tcW w:type="dxa" w:w="1980"/>
            <w:tcBorders/>
            <w:shd w:fill="ffffff"/>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10"/>
        </w:trPr>
        <w:tc>
          <w:tcPr>
            <w:tcW w:type="dxa" w:w="2360"/>
            <w:tcBorders/>
            <w:shd w:fill="ffffff"/>
            <w:tcMar>
              <w:start w:w="0" w:type="dxa"/>
              <w:end w:w="0" w:type="dxa"/>
            </w:tcMar>
          </w:tcPr>
          <w:p>
            <w:pPr>
              <w:autoSpaceDN w:val="0"/>
              <w:autoSpaceDE w:val="0"/>
              <w:widowControl/>
              <w:spacing w:line="210" w:lineRule="exact" w:before="124" w:after="0"/>
              <w:ind w:left="0" w:right="480" w:firstLine="0"/>
              <w:jc w:val="right"/>
            </w:pPr>
            <w:r>
              <w:rPr>
                <w:rFonts w:ascii="宋体,Bold" w:hAnsi="宋体,Bold" w:eastAsia="宋体,Bold"/>
                <w:b/>
                <w:i w:val="0"/>
                <w:color w:val="000000"/>
                <w:sz w:val="21"/>
              </w:rPr>
              <w:t>A. 系统调用</w:t>
            </w:r>
          </w:p>
        </w:tc>
        <w:tc>
          <w:tcPr>
            <w:tcW w:type="dxa" w:w="2060"/>
            <w:tcBorders/>
            <w:shd w:fill="ffffff"/>
            <w:tcMar>
              <w:start w:w="0" w:type="dxa"/>
              <w:end w:w="0" w:type="dxa"/>
            </w:tcMar>
          </w:tcPr>
          <w:p>
            <w:pPr>
              <w:autoSpaceDN w:val="0"/>
              <w:autoSpaceDE w:val="0"/>
              <w:widowControl/>
              <w:spacing w:line="210" w:lineRule="exact" w:before="124" w:after="0"/>
              <w:ind w:left="0" w:right="596" w:firstLine="0"/>
              <w:jc w:val="right"/>
            </w:pPr>
            <w:r>
              <w:rPr>
                <w:rFonts w:ascii="宋体,Bold" w:hAnsi="宋体,Bold" w:eastAsia="宋体,Bold"/>
                <w:b/>
                <w:i w:val="0"/>
                <w:color w:val="000000"/>
                <w:sz w:val="21"/>
              </w:rPr>
              <w:t>B. 页缺失</w:t>
            </w:r>
          </w:p>
        </w:tc>
        <w:tc>
          <w:tcPr>
            <w:tcW w:type="dxa" w:w="2500"/>
            <w:tcBorders/>
            <w:shd w:fill="ffffff"/>
            <w:tcMar>
              <w:start w:w="0" w:type="dxa"/>
              <w:end w:w="0" w:type="dxa"/>
            </w:tcMar>
          </w:tcPr>
          <w:p>
            <w:pPr>
              <w:autoSpaceDN w:val="0"/>
              <w:autoSpaceDE w:val="0"/>
              <w:widowControl/>
              <w:spacing w:line="234" w:lineRule="exact" w:before="116" w:after="0"/>
              <w:ind w:left="6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传送结束</w:t>
            </w:r>
          </w:p>
        </w:tc>
        <w:tc>
          <w:tcPr>
            <w:tcW w:type="dxa" w:w="2940"/>
            <w:gridSpan w:val="2"/>
            <w:tcBorders/>
            <w:shd w:fill="ffffff"/>
            <w:tcMar>
              <w:start w:w="0" w:type="dxa"/>
              <w:end w:w="0" w:type="dxa"/>
            </w:tcMar>
            <w:tcMar>
              <w:start w:w="0" w:type="dxa"/>
              <w:end w:w="0" w:type="dxa"/>
            </w:tcMar>
          </w:tcPr>
          <w:p>
            <w:pPr>
              <w:autoSpaceDN w:val="0"/>
              <w:autoSpaceDE w:val="0"/>
              <w:widowControl/>
              <w:spacing w:line="210" w:lineRule="exact" w:before="124" w:after="0"/>
              <w:ind w:left="268" w:right="0" w:firstLine="0"/>
              <w:jc w:val="left"/>
            </w:pPr>
            <w:r>
              <w:rPr>
                <w:rFonts w:ascii="宋体,Bold" w:hAnsi="宋体,Bold" w:eastAsia="宋体,Bold"/>
                <w:b/>
                <w:i w:val="0"/>
                <w:color w:val="000000"/>
                <w:sz w:val="21"/>
              </w:rPr>
              <w:t>D. 打印机缺纸</w:t>
            </w:r>
          </w:p>
        </w:tc>
      </w:tr>
    </w:tbl>
    <w:p>
      <w:pPr>
        <w:autoSpaceDN w:val="0"/>
        <w:tabs>
          <w:tab w:pos="6392" w:val="left"/>
        </w:tabs>
        <w:autoSpaceDE w:val="0"/>
        <w:widowControl/>
        <w:spacing w:line="398" w:lineRule="exact" w:before="794" w:after="76"/>
        <w:ind w:left="1442" w:right="1440" w:firstLine="0"/>
        <w:jc w:val="left"/>
      </w:pPr>
      <w:r>
        <w:rPr>
          <w:rFonts w:ascii="TimesNewRoman,Bold" w:hAnsi="TimesNewRoman,Bold" w:eastAsia="TimesNewRoman,Bold"/>
          <w:b/>
          <w:i w:val="0"/>
          <w:color w:val="000000"/>
          <w:sz w:val="24"/>
        </w:rPr>
        <w:t>5.6</w:t>
      </w:r>
      <w:r>
        <w:rPr>
          <w:rFonts w:ascii="宋体,Bold" w:hAnsi="宋体,Bold" w:eastAsia="宋体,Bold"/>
          <w:b/>
          <w:i w:val="0"/>
          <w:color w:val="000000"/>
          <w:sz w:val="24"/>
        </w:rPr>
        <w:t xml:space="preserve"> 指令流水线</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P267</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下列关于流水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基本概念的描述中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是以空间并行性为原理构造的</w:t>
      </w:r>
      <w:r>
        <w:rPr>
          <w:rFonts w:ascii="宋体,Bold" w:hAnsi="宋体,Bold" w:eastAsia="宋体,Bold"/>
          <w:b/>
          <w:i w:val="0"/>
          <w:color w:val="000000"/>
          <w:sz w:val="21"/>
        </w:rPr>
        <w:t>处理器</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一定是</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机器</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一定是多媒体</w:t>
      </w:r>
      <w:r>
        <w:rPr>
          <w:rFonts w:ascii="TimesNewRoman,Italic" w:hAnsi="TimesNewRoman,Italic" w:eastAsia="TimesNewRoman,Italic"/>
          <w:b w:val="0"/>
          <w:i/>
          <w:color w:val="000000"/>
          <w:sz w:val="21"/>
        </w:rPr>
        <w:t>CPUD</w:t>
      </w:r>
      <w:r>
        <w:rPr>
          <w:rFonts w:ascii="TimesNewRoman" w:hAnsi="TimesNewRoman" w:eastAsia="TimesNewRoman"/>
          <w:b w:val="0"/>
          <w:i w:val="0"/>
          <w:color w:val="000000"/>
          <w:sz w:val="21"/>
        </w:rPr>
        <w:t>.</w:t>
      </w:r>
      <w:r>
        <w:rPr>
          <w:rFonts w:ascii="宋体,Bold" w:hAnsi="宋体,Bold" w:eastAsia="宋体,Bold"/>
          <w:b/>
          <w:i w:val="0"/>
          <w:color w:val="000000"/>
          <w:sz w:val="21"/>
        </w:rPr>
        <w:t>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是一种非常经济而</w:t>
      </w:r>
      <w:r>
        <w:rPr>
          <w:rFonts w:ascii="宋体,Bold" w:hAnsi="宋体,Bold" w:eastAsia="宋体,Bold"/>
          <w:b/>
          <w:i w:val="0"/>
          <w:color w:val="000000"/>
          <w:sz w:val="21"/>
        </w:rPr>
        <w:t>实用的时间并行技术</w:t>
      </w:r>
      <w:r>
        <w:rPr>
          <w:rFonts w:ascii="TimesNewRoman" w:hAnsi="TimesNewRoman" w:eastAsia="TimesNewRoman"/>
          <w:b w:val="0"/>
          <w:i w:val="0"/>
          <w:color w:val="000000"/>
          <w:sz w:val="21"/>
        </w:rPr>
        <w:t>2.</w:t>
      </w:r>
      <w:r>
        <w:rPr>
          <w:rFonts w:ascii="宋体,Bold" w:hAnsi="宋体,Bold" w:eastAsia="宋体,Bold"/>
          <w:b/>
          <w:i w:val="0"/>
          <w:color w:val="000000"/>
          <w:sz w:val="21"/>
        </w:rPr>
        <w:t>流水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是由一系列称为</w:t>
      </w:r>
      <w:r>
        <w:rPr>
          <w:rFonts w:ascii="TimesNewRoman" w:hAnsi="TimesNewRoman" w:eastAsia="TimesNewRoman"/>
          <w:b w:val="0"/>
          <w:i w:val="0"/>
          <w:color w:val="000000"/>
          <w:sz w:val="21"/>
        </w:rPr>
        <w:t>“</w:t>
      </w:r>
      <w:r>
        <w:rPr>
          <w:rFonts w:ascii="宋体,Bold" w:hAnsi="宋体,Bold" w:eastAsia="宋体,Bold"/>
          <w:b/>
          <w:i w:val="0"/>
          <w:color w:val="000000"/>
          <w:sz w:val="21"/>
        </w:rPr>
        <w:t>段</w:t>
      </w:r>
      <w:r>
        <w:rPr>
          <w:rFonts w:ascii="TimesNewRoman" w:hAnsi="TimesNewRoman" w:eastAsia="TimesNewRoman"/>
          <w:b w:val="0"/>
          <w:i w:val="0"/>
          <w:color w:val="000000"/>
          <w:sz w:val="21"/>
        </w:rPr>
        <w:t>”</w:t>
      </w:r>
      <w:r>
        <w:rPr>
          <w:rFonts w:ascii="宋体,Bold" w:hAnsi="宋体,Bold" w:eastAsia="宋体,Bold"/>
          <w:b/>
          <w:i w:val="0"/>
          <w:color w:val="000000"/>
          <w:sz w:val="21"/>
        </w:rPr>
        <w:t>的处理线路组成的。一个</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段流水线稳定时</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8"/>
        </w:trPr>
        <w:tc>
          <w:tcPr>
            <w:tcW w:type="dxa" w:w="650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的吞吐能力</w:t>
            </w:r>
            <w:r>
              <w:rPr>
                <w:rFonts w:ascii="PMExtra" w:hAnsi="PMExtra" w:eastAsia="PMExtra"/>
                <w:b w:val="0"/>
                <w:i w:val="0"/>
                <w:color w:val="000000"/>
                <w:sz w:val="21"/>
              </w:rPr>
              <w:t>,</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个并行部件的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的吞吐能力相比</w:t>
            </w:r>
            <w:r>
              <w:rPr>
                <w:rFonts w:ascii="PMExtra" w:hAnsi="PMExtra" w:eastAsia="PMExtra"/>
                <w:b w:val="0"/>
                <w:i w:val="0"/>
                <w:color w:val="000000"/>
                <w:sz w:val="21"/>
              </w:rPr>
              <w:t>,(</w:t>
            </w:r>
          </w:p>
        </w:tc>
        <w:tc>
          <w:tcPr>
            <w:tcW w:type="dxa" w:w="312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r>
      <w:tr>
        <w:trPr>
          <w:trHeight w:hRule="exact" w:val="400"/>
        </w:trPr>
        <w:tc>
          <w:tcPr>
            <w:tcW w:type="dxa" w:w="440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具有同等水平的吞吐能力</w:t>
            </w:r>
          </w:p>
        </w:tc>
        <w:tc>
          <w:tcPr>
            <w:tcW w:type="dxa" w:w="5220"/>
            <w:gridSpan w:val="2"/>
            <w:tcBorders/>
            <w:shd w:fill="ffffff"/>
            <w:tcMar>
              <w:start w:w="0" w:type="dxa"/>
              <w:end w:w="0" w:type="dxa"/>
            </w:tcMar>
            <w:tcMar>
              <w:start w:w="0" w:type="dxa"/>
              <w:end w:w="0" w:type="dxa"/>
            </w:tcMar>
          </w:tcPr>
          <w:p>
            <w:pPr>
              <w:autoSpaceDN w:val="0"/>
              <w:autoSpaceDE w:val="0"/>
              <w:widowControl/>
              <w:spacing w:line="210" w:lineRule="exact" w:before="114" w:after="0"/>
              <w:ind w:left="634" w:right="0" w:firstLine="0"/>
              <w:jc w:val="left"/>
            </w:pPr>
            <w:r>
              <w:rPr>
                <w:rFonts w:ascii="宋体,Bold" w:hAnsi="宋体,Bold" w:eastAsia="宋体,Bold"/>
                <w:b/>
                <w:i w:val="0"/>
                <w:color w:val="000000"/>
                <w:sz w:val="21"/>
              </w:rPr>
              <w:t>B. 不具备同等水平的吞吐能力</w:t>
            </w:r>
          </w:p>
        </w:tc>
      </w:tr>
      <w:tr>
        <w:trPr>
          <w:trHeight w:hRule="exact" w:val="362"/>
        </w:trPr>
        <w:tc>
          <w:tcPr>
            <w:tcW w:type="dxa" w:w="440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吞吐能力大于前者的吞吐能力</w:t>
            </w:r>
          </w:p>
        </w:tc>
        <w:tc>
          <w:tcPr>
            <w:tcW w:type="dxa" w:w="5220"/>
            <w:gridSpan w:val="2"/>
            <w:tcBorders/>
            <w:shd w:fill="ffffff"/>
            <w:tcMar>
              <w:start w:w="0" w:type="dxa"/>
              <w:end w:w="0" w:type="dxa"/>
            </w:tcMar>
            <w:tcMar>
              <w:start w:w="0" w:type="dxa"/>
              <w:end w:w="0" w:type="dxa"/>
            </w:tcMar>
          </w:tcPr>
          <w:p>
            <w:pPr>
              <w:autoSpaceDN w:val="0"/>
              <w:autoSpaceDE w:val="0"/>
              <w:widowControl/>
              <w:spacing w:line="210" w:lineRule="exact" w:before="92" w:after="0"/>
              <w:ind w:left="634" w:right="0" w:firstLine="0"/>
              <w:jc w:val="left"/>
            </w:pPr>
            <w:r>
              <w:rPr>
                <w:rFonts w:ascii="宋体,Bold" w:hAnsi="宋体,Bold" w:eastAsia="宋体,Bold"/>
                <w:b/>
                <w:i w:val="0"/>
                <w:color w:val="000000"/>
                <w:sz w:val="21"/>
              </w:rPr>
              <w:t>D. 吞吐能力小于前者的吞吐能力</w:t>
            </w:r>
          </w:p>
        </w:tc>
      </w:tr>
    </w:tbl>
    <w:p>
      <w:pPr>
        <w:autoSpaceDN w:val="0"/>
        <w:autoSpaceDE w:val="0"/>
        <w:widowControl/>
        <w:spacing w:line="240" w:lineRule="exact" w:before="15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autoSpaceDE w:val="0"/>
        <w:widowControl/>
        <w:spacing w:line="256" w:lineRule="exact" w:before="324"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设指令由取指、分析、执行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个子部件完成</w:t>
      </w:r>
      <w:r>
        <w:rPr>
          <w:rFonts w:ascii="PMExtra" w:hAnsi="PMExtra" w:eastAsia="PMExtra"/>
          <w:b w:val="0"/>
          <w:i w:val="0"/>
          <w:color w:val="000000"/>
          <w:sz w:val="21"/>
        </w:rPr>
        <w:t>,</w:t>
      </w:r>
      <w:r>
        <w:rPr>
          <w:rFonts w:ascii="宋体,Bold" w:hAnsi="宋体,Bold" w:eastAsia="宋体,Bold"/>
          <w:b/>
          <w:i w:val="0"/>
          <w:color w:val="000000"/>
          <w:sz w:val="21"/>
        </w:rPr>
        <w:t xml:space="preserve"> 并且每个子部件的时间均为</w:t>
      </w:r>
      <w:r>
        <w:rPr>
          <w:rFonts w:ascii="TimesNewRoman" w:hAnsi="TimesNewRoman" w:eastAsia="TimesNewRoman"/>
          <w:b w:val="0"/>
          <w:i w:val="0"/>
          <w:color w:val="000000"/>
          <w:sz w:val="21"/>
        </w:rPr>
        <w:t>Δ</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若采用常规标量单</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64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流水线处理机</w:t>
            </w:r>
            <w:r>
              <w:rPr>
                <w:rFonts w:ascii="PMExtra" w:hAnsi="PMExtra" w:eastAsia="PMExtra"/>
                <w:b w:val="0"/>
                <w:i w:val="0"/>
                <w:color w:val="000000"/>
                <w:sz w:val="21"/>
              </w:rPr>
              <w:t>(</w:t>
            </w:r>
            <w:r>
              <w:rPr>
                <w:rFonts w:ascii="宋体,Bold" w:hAnsi="宋体,Bold" w:eastAsia="宋体,Bold"/>
                <w:b/>
                <w:i w:val="0"/>
                <w:color w:val="000000"/>
                <w:sz w:val="21"/>
              </w:rPr>
              <w:t>即处理机的度为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连续执行</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条指令</w:t>
            </w:r>
            <w:r>
              <w:rPr>
                <w:rFonts w:ascii="PMExtra" w:hAnsi="PMExtra" w:eastAsia="PMExtra"/>
                <w:b w:val="0"/>
                <w:i w:val="0"/>
                <w:color w:val="000000"/>
                <w:sz w:val="21"/>
              </w:rPr>
              <w:t>,</w:t>
            </w:r>
            <w:r>
              <w:rPr>
                <w:rFonts w:ascii="宋体,Bold" w:hAnsi="宋体,Bold" w:eastAsia="宋体,Bold"/>
                <w:b/>
                <w:i w:val="0"/>
                <w:color w:val="000000"/>
                <w:sz w:val="21"/>
              </w:rPr>
              <w:t xml:space="preserve"> 共需</w:t>
            </w:r>
            <w:r>
              <w:rPr>
                <w:rFonts w:ascii="PMExtra" w:hAnsi="PMExtra" w:eastAsia="PMExtra"/>
                <w:b w:val="0"/>
                <w:i w:val="0"/>
                <w:color w:val="000000"/>
                <w:sz w:val="21"/>
              </w:rPr>
              <w:t>(</w:t>
            </w:r>
          </w:p>
        </w:tc>
        <w:tc>
          <w:tcPr>
            <w:tcW w:type="dxa" w:w="480"/>
            <w:vMerge w:val="restart"/>
            <w:tcBorders/>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660"/>
            <w:vMerge w:val="restart"/>
            <w:tcBorders/>
            <w:tcMar>
              <w:start w:w="0" w:type="dxa"/>
              <w:end w:w="0" w:type="dxa"/>
            </w:tcMar>
            <w:tcMar>
              <w:start w:w="0" w:type="dxa"/>
              <w:end w:w="0" w:type="dxa"/>
            </w:tcMar>
          </w:tcPr>
          <w:p>
            <w:pPr>
              <w:autoSpaceDN w:val="0"/>
              <w:autoSpaceDE w:val="0"/>
              <w:widowControl/>
              <w:spacing w:line="234" w:lineRule="exact" w:before="534"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18Δ</w:t>
            </w:r>
            <w:r>
              <w:rPr>
                <w:rFonts w:ascii="TimesNewRoman,Italic" w:hAnsi="TimesNewRoman,Italic" w:eastAsia="TimesNewRoman,Italic"/>
                <w:b w:val="0"/>
                <w:i/>
                <w:color w:val="000000"/>
                <w:sz w:val="21"/>
              </w:rPr>
              <w:t>t</w:t>
            </w:r>
          </w:p>
        </w:tc>
      </w:tr>
      <w:tr>
        <w:trPr>
          <w:trHeight w:hRule="exact" w:val="414"/>
        </w:trPr>
        <w:tc>
          <w:tcPr>
            <w:tcW w:type="dxa" w:w="216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12Δ</w:t>
            </w:r>
            <w:r>
              <w:rPr>
                <w:rFonts w:ascii="TimesNewRoman,Italic" w:hAnsi="TimesNewRoman,Italic" w:eastAsia="TimesNewRoman,Italic"/>
                <w:b w:val="0"/>
                <w:i/>
                <w:color w:val="000000"/>
                <w:sz w:val="21"/>
              </w:rPr>
              <w:t>t</w:t>
            </w:r>
          </w:p>
        </w:tc>
        <w:tc>
          <w:tcPr>
            <w:tcW w:type="dxa" w:w="2140"/>
            <w:tcBorders/>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14Δ</w:t>
            </w:r>
            <w:r>
              <w:rPr>
                <w:rFonts w:ascii="TimesNewRoman,Italic" w:hAnsi="TimesNewRoman,Italic" w:eastAsia="TimesNewRoman,Italic"/>
                <w:b w:val="0"/>
                <w:i/>
                <w:color w:val="000000"/>
                <w:sz w:val="21"/>
              </w:rPr>
              <w:t>t</w:t>
            </w:r>
          </w:p>
        </w:tc>
        <w:tc>
          <w:tcPr>
            <w:tcW w:type="dxa" w:w="2100"/>
            <w:tcBorders/>
            <w:tcMar>
              <w:start w:w="0" w:type="dxa"/>
              <w:end w:w="0" w:type="dxa"/>
            </w:tcMar>
          </w:tcPr>
          <w:p>
            <w:pPr>
              <w:autoSpaceDN w:val="0"/>
              <w:autoSpaceDE w:val="0"/>
              <w:widowControl/>
              <w:spacing w:line="234" w:lineRule="exact" w:before="120" w:after="0"/>
              <w:ind w:left="0" w:right="6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16Δ</w:t>
            </w:r>
            <w:r>
              <w:rPr>
                <w:rFonts w:ascii="TimesNewRoman,Italic" w:hAnsi="TimesNewRoman,Italic" w:eastAsia="TimesNewRoman,Italic"/>
                <w:b w:val="0"/>
                <w:i/>
                <w:color w:val="000000"/>
                <w:sz w:val="21"/>
              </w:rPr>
              <w:t>t</w:t>
            </w: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设指令由取指、分析、执行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个子部件完成</w:t>
      </w:r>
      <w:r>
        <w:rPr>
          <w:rFonts w:ascii="PMExtra" w:hAnsi="PMExtra" w:eastAsia="PMExtra"/>
          <w:b w:val="0"/>
          <w:i w:val="0"/>
          <w:color w:val="000000"/>
          <w:sz w:val="21"/>
        </w:rPr>
        <w:t>,</w:t>
      </w:r>
      <w:r>
        <w:rPr>
          <w:rFonts w:ascii="宋体,Bold" w:hAnsi="宋体,Bold" w:eastAsia="宋体,Bold"/>
          <w:b/>
          <w:i w:val="0"/>
          <w:color w:val="000000"/>
          <w:sz w:val="21"/>
        </w:rPr>
        <w:t xml:space="preserve"> 并且每个子部件的时间均为</w:t>
      </w:r>
      <w:r>
        <w:rPr>
          <w:rFonts w:ascii="TimesNewRoman" w:hAnsi="TimesNewRoman" w:eastAsia="TimesNewRoman"/>
          <w:b w:val="0"/>
          <w:i w:val="0"/>
          <w:color w:val="000000"/>
          <w:sz w:val="21"/>
        </w:rPr>
        <w:t>Δ</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若采用度为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的超</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4"/>
        </w:trPr>
        <w:tc>
          <w:tcPr>
            <w:tcW w:type="dxa" w:w="49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标量流水线处理机</w:t>
            </w:r>
            <w:r>
              <w:rPr>
                <w:rFonts w:ascii="TimesNewRoman" w:hAnsi="TimesNewRoman" w:eastAsia="TimesNewRoman"/>
                <w:b w:val="0"/>
                <w:i w:val="0"/>
                <w:color w:val="000000"/>
                <w:sz w:val="21"/>
              </w:rPr>
              <w:t>,</w:t>
            </w:r>
            <w:r>
              <w:rPr>
                <w:rFonts w:ascii="宋体,Bold" w:hAnsi="宋体,Bold" w:eastAsia="宋体,Bold"/>
                <w:b/>
                <w:i w:val="0"/>
                <w:color w:val="000000"/>
                <w:sz w:val="21"/>
              </w:rPr>
              <w:t>连续执行</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只需</w:t>
            </w:r>
            <w:r>
              <w:rPr>
                <w:rFonts w:ascii="PMExtra" w:hAnsi="PMExtra" w:eastAsia="PMExtra"/>
                <w:b w:val="0"/>
                <w:i w:val="0"/>
                <w:color w:val="000000"/>
                <w:sz w:val="21"/>
              </w:rPr>
              <w:t>(</w:t>
            </w:r>
          </w:p>
        </w:tc>
        <w:tc>
          <w:tcPr>
            <w:tcW w:type="dxa" w:w="1500"/>
            <w:tcBorders/>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4" w:after="0"/>
              <w:ind w:left="0" w:right="167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9Δ</w:t>
            </w:r>
            <w:r>
              <w:rPr>
                <w:rFonts w:ascii="TimesNewRoman,Italic" w:hAnsi="TimesNewRoman,Italic" w:eastAsia="TimesNewRoman,Italic"/>
                <w:b w:val="0"/>
                <w:i/>
                <w:color w:val="000000"/>
                <w:sz w:val="21"/>
              </w:rPr>
              <w:t>t</w:t>
            </w:r>
          </w:p>
        </w:tc>
      </w:tr>
      <w:tr>
        <w:trPr>
          <w:trHeight w:hRule="exact" w:val="402"/>
        </w:trPr>
        <w:tc>
          <w:tcPr>
            <w:tcW w:type="dxa" w:w="2100"/>
            <w:tcBorders/>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3Δ</w:t>
            </w:r>
            <w:r>
              <w:rPr>
                <w:rFonts w:ascii="TimesNewRoman,Italic" w:hAnsi="TimesNewRoman,Italic" w:eastAsia="TimesNewRoman,Italic"/>
                <w:b w:val="0"/>
                <w:i/>
                <w:color w:val="000000"/>
                <w:sz w:val="21"/>
              </w:rPr>
              <w:t>t</w:t>
            </w:r>
          </w:p>
        </w:tc>
        <w:tc>
          <w:tcPr>
            <w:tcW w:type="dxa" w:w="2800"/>
            <w:tcBorders/>
            <w:tcMar>
              <w:start w:w="0" w:type="dxa"/>
              <w:end w:w="0" w:type="dxa"/>
            </w:tcMar>
          </w:tcPr>
          <w:p>
            <w:pPr>
              <w:autoSpaceDN w:val="0"/>
              <w:autoSpaceDE w:val="0"/>
              <w:widowControl/>
              <w:spacing w:line="232" w:lineRule="exact" w:before="110" w:after="0"/>
              <w:ind w:left="0" w:right="140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5Δ</w:t>
            </w:r>
            <w:r>
              <w:rPr>
                <w:rFonts w:ascii="TimesNewRoman,Italic" w:hAnsi="TimesNewRoman,Italic" w:eastAsia="TimesNewRoman,Italic"/>
                <w:b w:val="0"/>
                <w:i/>
                <w:color w:val="000000"/>
                <w:sz w:val="21"/>
              </w:rPr>
              <w:t>t</w:t>
            </w:r>
          </w:p>
        </w:tc>
        <w:tc>
          <w:tcPr>
            <w:tcW w:type="dxa" w:w="1500"/>
            <w:tcBorders/>
            <w:tcMar>
              <w:start w:w="0" w:type="dxa"/>
              <w:end w:w="0" w:type="dxa"/>
            </w:tcMar>
          </w:tcPr>
          <w:p>
            <w:pPr>
              <w:autoSpaceDN w:val="0"/>
              <w:autoSpaceDE w:val="0"/>
              <w:widowControl/>
              <w:spacing w:line="232" w:lineRule="exact" w:before="110" w:after="0"/>
              <w:ind w:left="1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7Δ</w:t>
            </w:r>
            <w:r>
              <w:rPr>
                <w:rFonts w:ascii="TimesNewRoman,Italic" w:hAnsi="TimesNewRoman,Italic" w:eastAsia="TimesNewRoman,Italic"/>
                <w:b w:val="0"/>
                <w:i/>
                <w:color w:val="000000"/>
                <w:sz w:val="21"/>
              </w:rPr>
              <w:t>t</w:t>
            </w:r>
          </w:p>
        </w:tc>
        <w:tc>
          <w:tcPr>
            <w:tcW w:type="dxa" w:w="2256"/>
            <w:vMerge/>
            <w:tcBorders/>
          </w:tcPr>
          <w:p/>
        </w:tc>
      </w:tr>
    </w:tbl>
    <w:p>
      <w:pPr>
        <w:autoSpaceDN w:val="0"/>
        <w:autoSpaceDE w:val="0"/>
        <w:widowControl/>
        <w:spacing w:line="322" w:lineRule="exact" w:before="248" w:after="72"/>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设指令流水线把一条指令分为取指、分析、执行</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部分</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部分的时间分别是</w:t>
      </w:r>
      <w:r>
        <w:rPr>
          <w:rFonts w:ascii="TimesNewRoman,Italic" w:hAnsi="TimesNewRoman,Italic" w:eastAsia="TimesNewRoman,Italic"/>
          <w:b w:val="0"/>
          <w:i/>
          <w:color w:val="000000"/>
          <w:sz w:val="21"/>
        </w:rPr>
        <w:t>t</w:t>
      </w:r>
      <w:r>
        <w:rPr>
          <w:w w:val="98.98235096650964"/>
          <w:rFonts w:ascii="宋体,Bold" w:hAnsi="宋体,Bold" w:eastAsia="宋体,Bold"/>
          <w:b/>
          <w:i w:val="0"/>
          <w:color w:val="000000"/>
          <w:sz w:val="17"/>
        </w:rPr>
        <w:t>取指</w:t>
      </w: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宋体,Bold" w:hAnsi="宋体,Bold" w:eastAsia="宋体,Bold"/>
          <w:b/>
          <w:i w:val="0"/>
          <w:color w:val="000000"/>
          <w:sz w:val="17"/>
        </w:rPr>
        <w:t>分析</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76"/>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0"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w:t>
            </w:r>
            <w:r>
              <w:rPr>
                <w:w w:val="98.98235096650964"/>
                <w:rFonts w:ascii="宋体,Bold" w:hAnsi="宋体,Bold" w:eastAsia="宋体,Bold"/>
                <w:b/>
                <w:i w:val="0"/>
                <w:color w:val="000000"/>
                <w:sz w:val="17"/>
              </w:rPr>
              <w:t>执行</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条指令全部执行完毕需</w:t>
            </w: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8" w:lineRule="exact" w:before="60" w:after="0"/>
              <w:ind w:left="180" w:right="0" w:firstLine="0"/>
              <w:jc w:val="left"/>
            </w:pPr>
            <w:r>
              <w:rPr>
                <w:rFonts w:ascii="PMExtra" w:hAnsi="PMExtra" w:eastAsia="PMExtra"/>
                <w:b w:val="0"/>
                <w:i w:val="0"/>
                <w:color w:val="000000"/>
                <w:sz w:val="21"/>
              </w:rPr>
              <w:t>)</w:t>
            </w:r>
          </w:p>
        </w:tc>
        <w:tc>
          <w:tcPr>
            <w:tcW w:type="dxa" w:w="30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596"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203</w:t>
            </w:r>
            <w:r>
              <w:rPr>
                <w:rFonts w:ascii="TimesNewRoman,Italic" w:hAnsi="TimesNewRoman,Italic" w:eastAsia="TimesNewRoman,Italic"/>
                <w:b w:val="0"/>
                <w:i/>
                <w:color w:val="000000"/>
                <w:sz w:val="21"/>
              </w:rPr>
              <w:t>ns</w:t>
            </w:r>
          </w:p>
        </w:tc>
      </w:tr>
      <w:tr>
        <w:trPr>
          <w:trHeight w:hRule="exact" w:val="500"/>
        </w:trPr>
        <w:tc>
          <w:tcPr>
            <w:tcW w:type="dxa" w:w="220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163</w:t>
            </w:r>
            <w:r>
              <w:rPr>
                <w:rFonts w:ascii="TimesNewRoman,Italic" w:hAnsi="TimesNewRoman,Italic" w:eastAsia="TimesNewRoman,Italic"/>
                <w:b w:val="0"/>
                <w:i/>
                <w:color w:val="000000"/>
                <w:sz w:val="21"/>
              </w:rPr>
              <w:t>ns</w:t>
            </w:r>
          </w:p>
        </w:tc>
        <w:tc>
          <w:tcPr>
            <w:tcW w:type="dxa" w:w="216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183</w:t>
            </w:r>
            <w:r>
              <w:rPr>
                <w:rFonts w:ascii="TimesNewRoman,Italic" w:hAnsi="TimesNewRoman,Italic" w:eastAsia="TimesNewRoman,Italic"/>
                <w:b w:val="0"/>
                <w:i/>
                <w:color w:val="000000"/>
                <w:sz w:val="21"/>
              </w:rPr>
              <w:t>ns</w:t>
            </w:r>
          </w:p>
        </w:tc>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193</w:t>
            </w:r>
            <w:r>
              <w:rPr>
                <w:rFonts w:ascii="TimesNewRoman,Italic" w:hAnsi="TimesNewRoman,Italic" w:eastAsia="TimesNewRoman,Italic"/>
                <w:b w:val="0"/>
                <w:i/>
                <w:color w:val="000000"/>
                <w:sz w:val="21"/>
              </w:rPr>
              <w:t>ns</w:t>
            </w:r>
          </w:p>
        </w:tc>
        <w:tc>
          <w:tcPr>
            <w:tcW w:type="dxa" w:w="1805"/>
            <w:vMerge/>
            <w:tcBorders/>
          </w:tcPr>
          <w:p/>
        </w:tc>
      </w:tr>
      <w:tr>
        <w:trPr>
          <w:trHeight w:hRule="exact" w:val="478"/>
        </w:trPr>
        <w:tc>
          <w:tcPr>
            <w:tcW w:type="dxa" w:w="5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下列关于指令流水线设计的叙述中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8" w:lineRule="exact" w:before="160" w:after="0"/>
              <w:ind w:left="206"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380" w:lineRule="exact" w:before="0" w:after="0"/>
        <w:ind w:left="1442" w:right="3600" w:firstLine="0"/>
        <w:jc w:val="left"/>
      </w:pPr>
      <w:r>
        <w:rPr>
          <w:rFonts w:ascii="宋体,Bold" w:hAnsi="宋体,Bold" w:eastAsia="宋体,Bold"/>
          <w:b/>
          <w:i w:val="0"/>
          <w:color w:val="000000"/>
          <w:sz w:val="21"/>
        </w:rPr>
        <w:t>A. 指令执行过程中的各个子功能都需要包含在某个流水段中</w:t>
      </w:r>
      <w:r>
        <w:br/>
      </w:r>
      <w:r>
        <w:rPr>
          <w:rFonts w:ascii="宋体,Bold" w:hAnsi="宋体,Bold" w:eastAsia="宋体,Bold"/>
          <w:b/>
          <w:i w:val="0"/>
          <w:color w:val="000000"/>
          <w:sz w:val="21"/>
        </w:rPr>
        <w:t>B. 所有子功能都必须按一定的顺序经过流水段</w:t>
      </w:r>
      <w:r>
        <w:br/>
      </w:r>
      <w:r>
        <w:rPr>
          <w:rFonts w:ascii="宋体,Bold" w:hAnsi="宋体,Bold" w:eastAsia="宋体,Bold"/>
          <w:b/>
          <w:i w:val="0"/>
          <w:color w:val="000000"/>
          <w:sz w:val="21"/>
        </w:rPr>
        <w:t>C. 虽然各子功能所用实际时间可能不同</w:t>
      </w:r>
      <w:r>
        <w:rPr>
          <w:rFonts w:ascii="PMExtra" w:hAnsi="PMExtra" w:eastAsia="PMExtra"/>
          <w:b w:val="0"/>
          <w:i w:val="0"/>
          <w:color w:val="000000"/>
          <w:sz w:val="21"/>
        </w:rPr>
        <w:t>,</w:t>
      </w:r>
      <w:r>
        <w:rPr>
          <w:rFonts w:ascii="宋体,Bold" w:hAnsi="宋体,Bold" w:eastAsia="宋体,Bold"/>
          <w:b/>
          <w:i w:val="0"/>
          <w:color w:val="000000"/>
          <w:sz w:val="21"/>
        </w:rPr>
        <w:t xml:space="preserve"> 但经过每个流水段的时间都一样</w:t>
      </w:r>
      <w:r>
        <w:rPr>
          <w:rFonts w:ascii="宋体,Bold" w:hAnsi="宋体,Bold" w:eastAsia="宋体,Bold"/>
          <w:b/>
          <w:i w:val="0"/>
          <w:color w:val="000000"/>
          <w:sz w:val="21"/>
        </w:rPr>
        <w:t>D. 任何时候各个流水段的功能部件都不可能执行空操作</w:t>
      </w:r>
    </w:p>
    <w:p>
      <w:pPr>
        <w:autoSpaceDN w:val="0"/>
        <w:tabs>
          <w:tab w:pos="595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下列关于流水段寄存器的叙述中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0"/>
        <w:ind w:left="1442" w:right="4032" w:firstLine="0"/>
        <w:jc w:val="left"/>
      </w:pPr>
      <w:r>
        <w:rPr>
          <w:rFonts w:ascii="宋体,Bold" w:hAnsi="宋体,Bold" w:eastAsia="宋体,Bold"/>
          <w:b/>
          <w:i w:val="0"/>
          <w:color w:val="000000"/>
          <w:sz w:val="21"/>
        </w:rPr>
        <w:t>A. 指令译码得到的控制信号需通过流水段寄存器传递到下一个流水段</w:t>
      </w:r>
      <w:r>
        <w:rPr>
          <w:rFonts w:ascii="宋体,Bold" w:hAnsi="宋体,Bold" w:eastAsia="宋体,Bold"/>
          <w:b/>
          <w:i w:val="0"/>
          <w:color w:val="000000"/>
          <w:sz w:val="21"/>
        </w:rPr>
        <w:t>B. 每个流水段之间的流水段寄存器位数一定相同</w:t>
      </w:r>
      <w:r>
        <w:br/>
      </w:r>
      <w:r>
        <w:rPr>
          <w:rFonts w:ascii="宋体,Bold" w:hAnsi="宋体,Bold" w:eastAsia="宋体,Bold"/>
          <w:b/>
          <w:i w:val="0"/>
          <w:color w:val="000000"/>
          <w:sz w:val="21"/>
        </w:rPr>
        <w:t>C. 每个流水段之间的流水段寄存器存放的信息一定相同</w:t>
      </w:r>
      <w:r>
        <w:br/>
      </w:r>
      <w:r>
        <w:rPr>
          <w:rFonts w:ascii="宋体,Bold" w:hAnsi="宋体,Bold" w:eastAsia="宋体,Bold"/>
          <w:b/>
          <w:i w:val="0"/>
          <w:color w:val="000000"/>
          <w:sz w:val="21"/>
        </w:rPr>
        <w:t>D. 用户程序可以通过指令指定访问哪个流水段寄存器</w:t>
      </w:r>
    </w:p>
    <w:p>
      <w:pPr>
        <w:autoSpaceDN w:val="0"/>
        <w:tabs>
          <w:tab w:pos="6106"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下列关于流水线数据通路的描述中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6" w:after="0"/>
        <w:ind w:left="1442" w:right="4176" w:firstLine="0"/>
        <w:jc w:val="left"/>
      </w:pPr>
      <w:r>
        <w:rPr>
          <w:rFonts w:ascii="宋体,Bold" w:hAnsi="宋体,Bold" w:eastAsia="宋体,Bold"/>
          <w:b/>
          <w:i w:val="0"/>
          <w:color w:val="000000"/>
          <w:sz w:val="21"/>
        </w:rPr>
        <w:t>A. 每个流水段由执行指令子功能的功能部件和流水段寄存器组成</w:t>
      </w:r>
      <w:r>
        <w:rPr>
          <w:rFonts w:ascii="宋体,Bold" w:hAnsi="宋体,Bold" w:eastAsia="宋体,Bold"/>
          <w:b/>
          <w:i w:val="0"/>
          <w:color w:val="000000"/>
          <w:sz w:val="21"/>
        </w:rPr>
        <w:t>B. 控制信号仅作用在功能部件上</w:t>
      </w:r>
      <w:r>
        <w:rPr>
          <w:rFonts w:ascii="TimesNewRoman" w:hAnsi="TimesNewRoman" w:eastAsia="TimesNewRoman"/>
          <w:b w:val="0"/>
          <w:i w:val="0"/>
          <w:color w:val="000000"/>
          <w:sz w:val="21"/>
        </w:rPr>
        <w:t>,</w:t>
      </w:r>
      <w:r>
        <w:rPr>
          <w:rFonts w:ascii="宋体,Bold" w:hAnsi="宋体,Bold" w:eastAsia="宋体,Bold"/>
          <w:b/>
          <w:i w:val="0"/>
          <w:color w:val="000000"/>
          <w:sz w:val="21"/>
        </w:rPr>
        <w:t>时钟信号仅作用在流水段寄存器上</w:t>
      </w:r>
      <w:r>
        <w:rPr>
          <w:rFonts w:ascii="宋体,Bold" w:hAnsi="宋体,Bold" w:eastAsia="宋体,Bold"/>
          <w:b/>
          <w:i w:val="0"/>
          <w:color w:val="000000"/>
          <w:sz w:val="21"/>
        </w:rPr>
        <w:t>C. 在没有阻塞的情况下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的值在每个时钟周期都会改变</w:t>
      </w:r>
      <w:r>
        <w:br/>
      </w:r>
      <w:r>
        <w:rPr>
          <w:rFonts w:ascii="宋体,Bold" w:hAnsi="宋体,Bold" w:eastAsia="宋体,Bold"/>
          <w:b/>
          <w:i w:val="0"/>
          <w:color w:val="000000"/>
          <w:sz w:val="21"/>
        </w:rPr>
        <w:t>D. 取指令阶段和指令译码阶段不需要控制信号的控制</w:t>
      </w:r>
    </w:p>
    <w:p>
      <w:pPr>
        <w:autoSpaceDN w:val="0"/>
        <w:tabs>
          <w:tab w:pos="5474" w:val="left"/>
        </w:tabs>
        <w:autoSpaceDE w:val="0"/>
        <w:widowControl/>
        <w:spacing w:line="394" w:lineRule="exact" w:before="172" w:after="158"/>
        <w:ind w:left="1442" w:right="302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下列关于结构冒险的叙述中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结构冒险是指同时有多条指令使用同一个资源</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避免结构冒险的基本做法是使每个指令在相同流水段中使用相同的部件</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重复设置功能部件可以避免结构冒险</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数据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和指令</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分离可解决两条指令同时分别取数据和取指令的冒险</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420"/>
            <w:tcBorders/>
            <w:shd w:fill="ffffff"/>
            <w:tcMar>
              <w:start w:w="0" w:type="dxa"/>
              <w:end w:w="0" w:type="dxa"/>
            </w:tcMar>
          </w:tcPr>
          <w:p>
            <w:pPr>
              <w:autoSpaceDN w:val="0"/>
              <w:autoSpaceDE w:val="0"/>
              <w:widowControl/>
              <w:spacing w:line="232" w:lineRule="exact" w:before="60" w:after="0"/>
              <w:ind w:left="0" w:right="4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00"/>
            <w:tcBorders/>
            <w:shd w:fill="ffffff"/>
            <w:tcMar>
              <w:start w:w="0" w:type="dxa"/>
              <w:end w:w="0" w:type="dxa"/>
            </w:tcMar>
          </w:tcPr>
          <w:p>
            <w:pPr>
              <w:autoSpaceDN w:val="0"/>
              <w:autoSpaceDE w:val="0"/>
              <w:widowControl/>
              <w:spacing w:line="232" w:lineRule="exact" w:before="60"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40" w:lineRule="exact" w:before="22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394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748"/>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92"/>
        </w:trPr>
        <w:tc>
          <w:tcPr>
            <w:tcW w:type="dxa" w:w="53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指令流水线中出现数据相关时流水线将受阻</w:t>
            </w:r>
            <w:r>
              <w:rPr>
                <w:rFonts w:ascii="PMExtra" w:hAnsi="PMExtra" w:eastAsia="PMExtra"/>
                <w:b w:val="0"/>
                <w:i w:val="0"/>
                <w:color w:val="000000"/>
                <w:sz w:val="21"/>
              </w:rPr>
              <w:t>,(</w:t>
            </w:r>
          </w:p>
        </w:tc>
        <w:tc>
          <w:tcPr>
            <w:tcW w:type="dxa" w:w="4308"/>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可解决数据相关问题。</w:t>
            </w:r>
          </w:p>
        </w:tc>
      </w:tr>
      <w:tr>
        <w:trPr>
          <w:trHeight w:hRule="exact" w:val="400"/>
        </w:trPr>
        <w:tc>
          <w:tcPr>
            <w:tcW w:type="dxa" w:w="394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增加硬件资源</w:t>
            </w:r>
          </w:p>
        </w:tc>
        <w:tc>
          <w:tcPr>
            <w:tcW w:type="dxa" w:w="57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094" w:right="0" w:firstLine="0"/>
              <w:jc w:val="left"/>
            </w:pPr>
            <w:r>
              <w:rPr>
                <w:rFonts w:ascii="宋体,Bold" w:hAnsi="宋体,Bold" w:eastAsia="宋体,Bold"/>
                <w:b/>
                <w:i w:val="0"/>
                <w:color w:val="000000"/>
                <w:sz w:val="21"/>
              </w:rPr>
              <w:t>B. 采用旁路技术</w:t>
            </w:r>
          </w:p>
        </w:tc>
      </w:tr>
      <w:tr>
        <w:trPr>
          <w:trHeight w:hRule="exact" w:val="440"/>
        </w:trPr>
        <w:tc>
          <w:tcPr>
            <w:tcW w:type="dxa" w:w="394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采用分支预测技术</w:t>
            </w:r>
          </w:p>
        </w:tc>
        <w:tc>
          <w:tcPr>
            <w:tcW w:type="dxa" w:w="57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1094" w:right="0" w:firstLine="0"/>
              <w:jc w:val="left"/>
            </w:pPr>
            <w:r>
              <w:rPr>
                <w:rFonts w:ascii="宋体,Bold" w:hAnsi="宋体,Bold" w:eastAsia="宋体,Bold"/>
                <w:b/>
                <w:i w:val="0"/>
                <w:color w:val="000000"/>
                <w:sz w:val="21"/>
              </w:rPr>
              <w:t>D. 以上都可以</w:t>
            </w:r>
          </w:p>
        </w:tc>
      </w:tr>
      <w:tr>
        <w:trPr>
          <w:trHeight w:hRule="exact" w:val="486"/>
        </w:trPr>
        <w:tc>
          <w:tcPr>
            <w:tcW w:type="dxa" w:w="586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下列关于数据冒险和转发技术的叙述中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820"/>
            <w:tcBorders/>
            <w:shd w:fill="ffffff"/>
            <w:tcMar>
              <w:start w:w="0" w:type="dxa"/>
              <w:end w:w="0" w:type="dxa"/>
            </w:tcMar>
          </w:tcPr>
          <w:p>
            <w:pPr>
              <w:autoSpaceDN w:val="0"/>
              <w:autoSpaceDE w:val="0"/>
              <w:widowControl/>
              <w:spacing w:line="256" w:lineRule="exact" w:before="170" w:after="0"/>
              <w:ind w:left="96" w:right="0" w:firstLine="0"/>
              <w:jc w:val="left"/>
            </w:pPr>
            <w:r>
              <w:rPr>
                <w:rFonts w:ascii="PMExtra" w:hAnsi="PMExtra" w:eastAsia="PMExtra"/>
                <w:b w:val="0"/>
                <w:i w:val="0"/>
                <w:color w:val="000000"/>
                <w:sz w:val="21"/>
              </w:rPr>
              <w:t>)</w:t>
            </w:r>
          </w:p>
        </w:tc>
      </w:tr>
    </w:tbl>
    <w:p>
      <w:pPr>
        <w:autoSpaceDN w:val="0"/>
        <w:autoSpaceDE w:val="0"/>
        <w:widowControl/>
        <w:spacing w:line="374" w:lineRule="exact" w:before="0" w:after="158"/>
        <w:ind w:left="1442" w:right="388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并非所有数据冒险都能通过转发技术解决</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五段流水线中</w:t>
      </w:r>
      <w:r>
        <w:rPr>
          <w:rFonts w:ascii="TimesNewRoman,Italic" w:hAnsi="TimesNewRoman,Italic" w:eastAsia="TimesNewRoman,Italic"/>
          <w:b w:val="0"/>
          <w:i/>
          <w:color w:val="000000"/>
          <w:sz w:val="21"/>
        </w:rPr>
        <w:t>load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use</w:t>
      </w:r>
      <w:r>
        <w:rPr>
          <w:rFonts w:ascii="宋体,Bold" w:hAnsi="宋体,Bold" w:eastAsia="宋体,Bold"/>
          <w:b/>
          <w:i w:val="0"/>
          <w:color w:val="000000"/>
          <w:sz w:val="21"/>
        </w:rPr>
        <w:t xml:space="preserve"> 数据冒险会引起至少一个时钟周期的阻塞</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前面的分支指令和后面的</w:t>
      </w:r>
      <w:r>
        <w:rPr>
          <w:rFonts w:ascii="TimesNewRoman,Italic" w:hAnsi="TimesNewRoman,Italic" w:eastAsia="TimesNewRoman,Italic"/>
          <w:b w:val="0"/>
          <w:i/>
          <w:color w:val="000000"/>
          <w:sz w:val="21"/>
        </w:rPr>
        <w:t>ALU</w:t>
      </w:r>
      <w:r>
        <w:rPr>
          <w:rFonts w:ascii="宋体,Bold" w:hAnsi="宋体,Bold" w:eastAsia="宋体,Bold"/>
          <w:b/>
          <w:i w:val="0"/>
          <w:color w:val="000000"/>
          <w:sz w:val="21"/>
        </w:rPr>
        <w:t xml:space="preserve"> 运算指令之间肯定不会发生数据冒险</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4"/>
        </w:trPr>
        <w:tc>
          <w:tcPr>
            <w:tcW w:type="dxa" w:w="220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560"/>
            <w:tcBorders/>
            <w:tcMar>
              <w:start w:w="0" w:type="dxa"/>
              <w:end w:w="0" w:type="dxa"/>
            </w:tcMar>
          </w:tcPr>
          <w:p>
            <w:pPr>
              <w:autoSpaceDN w:val="0"/>
              <w:autoSpaceDE w:val="0"/>
              <w:widowControl/>
              <w:spacing w:line="234" w:lineRule="exact" w:before="60" w:after="0"/>
              <w:ind w:left="0" w:right="101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
            <w:vMerge w:val="restart"/>
            <w:tcBorders/>
            <w:tcMar>
              <w:start w:w="0" w:type="dxa"/>
              <w:end w:w="0" w:type="dxa"/>
            </w:tcMar>
            <w:tcMar>
              <w:start w:w="0" w:type="dxa"/>
              <w:end w:w="0" w:type="dxa"/>
            </w:tcMar>
          </w:tcPr>
          <w:p>
            <w:pPr>
              <w:autoSpaceDN w:val="0"/>
              <w:autoSpaceDE w:val="0"/>
              <w:widowControl/>
              <w:spacing w:line="256" w:lineRule="exact" w:before="602" w:after="0"/>
              <w:ind w:left="0" w:right="0" w:firstLine="0"/>
              <w:jc w:val="center"/>
            </w:pP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Pr>
          <w:p>
            <w:pPr>
              <w:autoSpaceDN w:val="0"/>
              <w:autoSpaceDE w:val="0"/>
              <w:widowControl/>
              <w:spacing w:line="234" w:lineRule="exact" w:before="60" w:after="0"/>
              <w:ind w:left="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40"/>
            <w:vMerge w:val="restart"/>
            <w:tcBorders/>
            <w:tcMar>
              <w:start w:w="0" w:type="dxa"/>
              <w:end w:w="0" w:type="dxa"/>
            </w:tcMar>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4"/>
        </w:trPr>
        <w:tc>
          <w:tcPr>
            <w:tcW w:type="dxa" w:w="4760"/>
            <w:gridSpan w:val="2"/>
            <w:tcBorders/>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下列关于数据冒险的叙述中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80" w:lineRule="exact" w:before="0" w:after="158"/>
        <w:ind w:left="1442" w:right="432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数据冒险是指后面指令用到的数据还未来得及由前面的指令产生</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在发生数据冒险的指令之间插入空操作指令能避免数据冒险</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采用转发</w:t>
      </w:r>
      <w:r>
        <w:rPr>
          <w:rFonts w:ascii="PMExtra" w:hAnsi="PMExtra" w:eastAsia="PMExtra"/>
          <w:b w:val="0"/>
          <w:i w:val="0"/>
          <w:color w:val="000000"/>
          <w:sz w:val="21"/>
        </w:rPr>
        <w:t>(</w:t>
      </w:r>
      <w:r>
        <w:rPr>
          <w:rFonts w:ascii="宋体,Bold" w:hAnsi="宋体,Bold" w:eastAsia="宋体,Bold"/>
          <w:b/>
          <w:i w:val="0"/>
          <w:color w:val="000000"/>
          <w:sz w:val="21"/>
        </w:rPr>
        <w:t>旁路</w:t>
      </w:r>
      <w:r>
        <w:rPr>
          <w:rFonts w:ascii="PMExtra" w:hAnsi="PMExtra" w:eastAsia="PMExtra"/>
          <w:b w:val="0"/>
          <w:i w:val="0"/>
          <w:color w:val="000000"/>
          <w:sz w:val="21"/>
        </w:rPr>
        <w:t>)</w:t>
      </w:r>
      <w:r>
        <w:rPr>
          <w:rFonts w:ascii="宋体,Bold" w:hAnsi="宋体,Bold" w:eastAsia="宋体,Bold"/>
          <w:b/>
          <w:i w:val="0"/>
          <w:color w:val="000000"/>
          <w:sz w:val="21"/>
        </w:rPr>
        <w:t xml:space="preserve"> 技术可以解决一部分数据冒险现象</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通过编译器调整指令顺序可解决部分数据冒险</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420"/>
            <w:tcBorders/>
            <w:tcMar>
              <w:start w:w="0" w:type="dxa"/>
              <w:end w:w="0" w:type="dxa"/>
            </w:tcMar>
          </w:tcPr>
          <w:p>
            <w:pPr>
              <w:autoSpaceDN w:val="0"/>
              <w:autoSpaceDE w:val="0"/>
              <w:widowControl/>
              <w:spacing w:line="232" w:lineRule="exact" w:before="60" w:after="0"/>
              <w:ind w:left="0" w:right="4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00"/>
            <w:tcBorders/>
            <w:tcMar>
              <w:start w:w="0" w:type="dxa"/>
              <w:end w:w="0" w:type="dxa"/>
            </w:tcMar>
          </w:tcPr>
          <w:p>
            <w:pPr>
              <w:autoSpaceDN w:val="0"/>
              <w:autoSpaceDE w:val="0"/>
              <w:widowControl/>
              <w:spacing w:line="232" w:lineRule="exact" w:before="60"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tabs>
          <w:tab w:pos="9158" w:val="left"/>
        </w:tabs>
        <w:autoSpaceDE w:val="0"/>
        <w:widowControl/>
        <w:spacing w:line="386" w:lineRule="exact" w:before="12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下列指令序列中</w:t>
      </w:r>
      <w:r>
        <w:rPr>
          <w:rFonts w:ascii="TimesNewRoman" w:hAnsi="TimesNewRoman" w:eastAsia="TimesNewRoman"/>
          <w:b w:val="0"/>
          <w:i w:val="0"/>
          <w:color w:val="000000"/>
          <w:sz w:val="21"/>
        </w:rPr>
        <w:t>,</w:t>
      </w:r>
      <w:r>
        <w:rPr>
          <w:rFonts w:ascii="宋体,Bold" w:hAnsi="宋体,Bold" w:eastAsia="宋体,Bold"/>
          <w:b/>
          <w:i w:val="0"/>
          <w:color w:val="000000"/>
          <w:sz w:val="21"/>
        </w:rPr>
        <w:t>指令</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之间发生数据相关。假定采用</w:t>
      </w:r>
      <w:r>
        <w:rPr>
          <w:rFonts w:ascii="TimesNewRoman" w:hAnsi="TimesNewRoman" w:eastAsia="TimesNewRoman"/>
          <w:b w:val="0"/>
          <w:i w:val="0"/>
          <w:color w:val="000000"/>
          <w:sz w:val="21"/>
        </w:rPr>
        <w:t>“</w:t>
      </w:r>
      <w:r>
        <w:rPr>
          <w:rFonts w:ascii="宋体,Bold" w:hAnsi="宋体,Bold" w:eastAsia="宋体,Bold"/>
          <w:b/>
          <w:i w:val="0"/>
          <w:color w:val="000000"/>
          <w:sz w:val="21"/>
        </w:rPr>
        <w:t>取指、译码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取数、执</w:t>
      </w:r>
      <w:r>
        <w:rPr>
          <w:rFonts w:ascii="宋体,Bold" w:hAnsi="宋体,Bold" w:eastAsia="宋体,Bold"/>
          <w:b/>
          <w:i w:val="0"/>
          <w:color w:val="000000"/>
          <w:sz w:val="21"/>
        </w:rPr>
        <w:t>行、访存、写回</w:t>
      </w:r>
      <w:r>
        <w:rPr>
          <w:rFonts w:ascii="TimesNewRoman" w:hAnsi="TimesNewRoman" w:eastAsia="TimesNewRoman"/>
          <w:b w:val="0"/>
          <w:i w:val="0"/>
          <w:color w:val="000000"/>
          <w:sz w:val="21"/>
        </w:rPr>
        <w:t>”</w:t>
      </w:r>
      <w:r>
        <w:rPr>
          <w:rFonts w:ascii="宋体,Bold" w:hAnsi="宋体,Bold" w:eastAsia="宋体,Bold"/>
          <w:b/>
          <w:i w:val="0"/>
          <w:color w:val="000000"/>
          <w:sz w:val="21"/>
        </w:rPr>
        <w:t>五段流水线方式</w:t>
      </w:r>
      <w:r>
        <w:rPr>
          <w:rFonts w:ascii="TimesNewRoman" w:hAnsi="TimesNewRoman" w:eastAsia="TimesNewRoman"/>
          <w:b w:val="0"/>
          <w:i w:val="0"/>
          <w:color w:val="000000"/>
          <w:sz w:val="21"/>
        </w:rPr>
        <w:t>,</w:t>
      </w:r>
      <w:r>
        <w:rPr>
          <w:rFonts w:ascii="宋体,Bold" w:hAnsi="宋体,Bold" w:eastAsia="宋体,Bold"/>
          <w:b/>
          <w:i w:val="0"/>
          <w:color w:val="000000"/>
          <w:sz w:val="21"/>
        </w:rPr>
        <w:t>那么在采用转发技术时</w:t>
      </w:r>
      <w:r>
        <w:rPr>
          <w:rFonts w:ascii="TimesNewRoman" w:hAnsi="TimesNewRoman" w:eastAsia="TimesNewRoman"/>
          <w:b w:val="0"/>
          <w:i w:val="0"/>
          <w:color w:val="000000"/>
          <w:sz w:val="21"/>
        </w:rPr>
        <w:t>,</w:t>
      </w:r>
      <w:r>
        <w:rPr>
          <w:rFonts w:ascii="宋体,Bold" w:hAnsi="宋体,Bold" w:eastAsia="宋体,Bold"/>
          <w:b/>
          <w:i w:val="0"/>
          <w:color w:val="000000"/>
          <w:sz w:val="21"/>
        </w:rPr>
        <w:t>需要在指令</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之前加入</w:t>
      </w:r>
      <w:r>
        <w:rPr>
          <w:rFonts w:ascii="PMExtra" w:hAnsi="PMExtra" w:eastAsia="PMExtra"/>
          <w:b w:val="0"/>
          <w:i w:val="0"/>
          <w:color w:val="000000"/>
          <w:sz w:val="21"/>
        </w:rPr>
        <w:t xml:space="preserve">( </w:t>
      </w:r>
      <w:r>
        <w:rPr>
          <w:rFonts w:ascii="PMExtra" w:hAnsi="PMExtra" w:eastAsia="PMExtra"/>
          <w:b w:val="0"/>
          <w:i w:val="0"/>
          <w:color w:val="000000"/>
          <w:sz w:val="21"/>
        </w:rPr>
        <w:t>)</w:t>
      </w:r>
      <w:r>
        <w:rPr>
          <w:rFonts w:ascii="宋体,Bold" w:hAnsi="宋体,Bold" w:eastAsia="宋体,Bold"/>
          <w:b/>
          <w:i w:val="0"/>
          <w:color w:val="000000"/>
          <w:sz w:val="21"/>
        </w:rPr>
        <w:t xml:space="preserve"> 条空操作指</w:t>
      </w:r>
      <w:r>
        <w:rPr>
          <w:rFonts w:ascii="宋体,Bold" w:hAnsi="宋体,Bold" w:eastAsia="宋体,Bold"/>
          <w:b/>
          <w:i w:val="0"/>
          <w:color w:val="000000"/>
          <w:sz w:val="21"/>
        </w:rPr>
        <w:t>令才能使这段程序不发生数据冒险。</w:t>
      </w:r>
    </w:p>
    <w:p>
      <w:pPr>
        <w:autoSpaceDN w:val="0"/>
        <w:autoSpaceDE w:val="0"/>
        <w:widowControl/>
        <w:spacing w:line="240" w:lineRule="auto" w:before="222" w:after="218"/>
        <w:ind w:left="1510" w:right="0" w:firstLine="0"/>
        <w:jc w:val="left"/>
      </w:pPr>
      <w:r>
        <w:drawing>
          <wp:inline xmlns:a="http://schemas.openxmlformats.org/drawingml/2006/main" xmlns:pic="http://schemas.openxmlformats.org/drawingml/2006/picture">
            <wp:extent cx="3743960" cy="54863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743960" cy="5486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8"/>
        </w:trPr>
        <w:tc>
          <w:tcPr>
            <w:tcW w:type="dxa" w:w="2000"/>
            <w:tcBorders/>
            <w:tcMar>
              <w:start w:w="0" w:type="dxa"/>
              <w:end w:w="0" w:type="dxa"/>
            </w:tcMar>
          </w:tcPr>
          <w:p>
            <w:pPr>
              <w:autoSpaceDN w:val="0"/>
              <w:autoSpaceDE w:val="0"/>
              <w:widowControl/>
              <w:spacing w:line="234"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760"/>
            <w:tcBorders/>
            <w:tcMar>
              <w:start w:w="0" w:type="dxa"/>
              <w:end w:w="0" w:type="dxa"/>
            </w:tcMar>
          </w:tcPr>
          <w:p>
            <w:pPr>
              <w:autoSpaceDN w:val="0"/>
              <w:autoSpaceDE w:val="0"/>
              <w:widowControl/>
              <w:spacing w:line="234" w:lineRule="exact" w:before="60" w:after="0"/>
              <w:ind w:left="0" w:right="14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20"/>
            <w:vMerge w:val="restart"/>
            <w:tcBorders/>
            <w:tcMar>
              <w:start w:w="0" w:type="dxa"/>
              <w:end w:w="0" w:type="dxa"/>
            </w:tcMar>
            <w:tcMar>
              <w:start w:w="0" w:type="dxa"/>
              <w:end w:w="0" w:type="dxa"/>
            </w:tcMar>
          </w:tcPr>
          <w:p>
            <w:pPr>
              <w:autoSpaceDN w:val="0"/>
              <w:autoSpaceDE w:val="0"/>
              <w:widowControl/>
              <w:spacing w:line="258" w:lineRule="exact" w:before="600" w:after="0"/>
              <w:ind w:left="0" w:right="0" w:firstLine="0"/>
              <w:jc w:val="center"/>
            </w:pPr>
            <w:r>
              <w:rPr>
                <w:rFonts w:ascii="PMExtra" w:hAnsi="PMExtra" w:eastAsia="PMExtra"/>
                <w:b w:val="0"/>
                <w:i w:val="0"/>
                <w:color w:val="000000"/>
                <w:sz w:val="21"/>
              </w:rPr>
              <w:t>)</w:t>
            </w:r>
          </w:p>
        </w:tc>
        <w:tc>
          <w:tcPr>
            <w:tcW w:type="dxa" w:w="1340"/>
            <w:vMerge w:val="restart"/>
            <w:tcBorders/>
            <w:tcMar>
              <w:start w:w="0" w:type="dxa"/>
              <w:end w:w="0" w:type="dxa"/>
            </w:tcMar>
            <w:tcMar>
              <w:start w:w="0" w:type="dxa"/>
              <w:end w:w="0" w:type="dxa"/>
            </w:tcMar>
          </w:tcPr>
          <w:p>
            <w:pPr>
              <w:autoSpaceDN w:val="0"/>
              <w:autoSpaceDE w:val="0"/>
              <w:widowControl/>
              <w:spacing w:line="234" w:lineRule="exact" w:before="60"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r>
      <w:tr>
        <w:trPr>
          <w:trHeight w:hRule="exact" w:val="490"/>
        </w:trPr>
        <w:tc>
          <w:tcPr>
            <w:tcW w:type="dxa" w:w="4760"/>
            <w:gridSpan w:val="2"/>
            <w:tcBorders/>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下面有关控制冒险的描述中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82" w:lineRule="exact" w:before="0" w:after="158"/>
        <w:ind w:left="1442" w:right="590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无条件转移指令不会发生控制冒险</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在分支指令加入若干空操作可以避免控制冒险</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采用转发</w:t>
      </w:r>
      <w:r>
        <w:rPr>
          <w:rFonts w:ascii="PMExtra" w:hAnsi="PMExtra" w:eastAsia="PMExtra"/>
          <w:b w:val="0"/>
          <w:i w:val="0"/>
          <w:color w:val="000000"/>
          <w:sz w:val="21"/>
        </w:rPr>
        <w:t>(</w:t>
      </w:r>
      <w:r>
        <w:rPr>
          <w:rFonts w:ascii="宋体,Bold" w:hAnsi="宋体,Bold" w:eastAsia="宋体,Bold"/>
          <w:b/>
          <w:i w:val="0"/>
          <w:color w:val="000000"/>
          <w:sz w:val="21"/>
        </w:rPr>
        <w:t>旁路</w:t>
      </w:r>
      <w:r>
        <w:rPr>
          <w:rFonts w:ascii="PMExtra" w:hAnsi="PMExtra" w:eastAsia="PMExtra"/>
          <w:b w:val="0"/>
          <w:i w:val="0"/>
          <w:color w:val="000000"/>
          <w:sz w:val="21"/>
        </w:rPr>
        <w:t>)</w:t>
      </w:r>
      <w:r>
        <w:rPr>
          <w:rFonts w:ascii="宋体,Bold" w:hAnsi="宋体,Bold" w:eastAsia="宋体,Bold"/>
          <w:b/>
          <w:i w:val="0"/>
          <w:color w:val="000000"/>
          <w:sz w:val="21"/>
        </w:rPr>
        <w:t xml:space="preserve"> 技术</w:t>
      </w:r>
      <w:r>
        <w:rPr>
          <w:rFonts w:ascii="PMExtra" w:hAnsi="PMExtra" w:eastAsia="PMExtra"/>
          <w:b w:val="0"/>
          <w:i w:val="0"/>
          <w:color w:val="000000"/>
          <w:sz w:val="21"/>
        </w:rPr>
        <w:t>,</w:t>
      </w:r>
      <w:r>
        <w:rPr>
          <w:rFonts w:ascii="宋体,Bold" w:hAnsi="宋体,Bold" w:eastAsia="宋体,Bold"/>
          <w:b/>
          <w:i w:val="0"/>
          <w:color w:val="000000"/>
          <w:sz w:val="21"/>
        </w:rPr>
        <w:t xml:space="preserve"> 可以解决部分控制冒险</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中断或异常也会引起控制冒险</w:t>
      </w:r>
      <w:r>
        <w:br/>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流水段的数量与控制冒险引发的开销无关</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2420"/>
            <w:tcBorders/>
            <w:tcMar>
              <w:start w:w="0" w:type="dxa"/>
              <w:end w:w="0" w:type="dxa"/>
            </w:tcMar>
          </w:tcPr>
          <w:p>
            <w:pPr>
              <w:autoSpaceDN w:val="0"/>
              <w:autoSpaceDE w:val="0"/>
              <w:widowControl/>
              <w:spacing w:line="232" w:lineRule="exact" w:before="60" w:after="0"/>
              <w:ind w:left="0" w:right="4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2340"/>
            <w:tcBorders/>
            <w:tcMar>
              <w:start w:w="0" w:type="dxa"/>
              <w:end w:w="0" w:type="dxa"/>
            </w:tcMar>
          </w:tcPr>
          <w:p>
            <w:pPr>
              <w:autoSpaceDN w:val="0"/>
              <w:autoSpaceDE w:val="0"/>
              <w:widowControl/>
              <w:spacing w:line="232"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220"/>
            <w:vMerge w:val="restart"/>
            <w:tcBorders/>
            <w:tcMar>
              <w:start w:w="0" w:type="dxa"/>
              <w:end w:w="0" w:type="dxa"/>
            </w:tcMar>
            <w:tcMar>
              <w:start w:w="0" w:type="dxa"/>
              <w:end w:w="0" w:type="dxa"/>
            </w:tcMar>
          </w:tcPr>
          <w:p>
            <w:pPr>
              <w:autoSpaceDN w:val="0"/>
              <w:autoSpaceDE w:val="0"/>
              <w:widowControl/>
              <w:spacing w:line="258" w:lineRule="exact" w:before="600" w:after="0"/>
              <w:ind w:left="0" w:right="0" w:firstLine="0"/>
              <w:jc w:val="center"/>
            </w:pPr>
            <w:r>
              <w:rPr>
                <w:rFonts w:ascii="PMExtra" w:hAnsi="PMExtra" w:eastAsia="PMExtra"/>
                <w:b w:val="0"/>
                <w:i w:val="0"/>
                <w:color w:val="000000"/>
                <w:sz w:val="21"/>
              </w:rPr>
              <w:t>)</w:t>
            </w:r>
          </w:p>
        </w:tc>
        <w:tc>
          <w:tcPr>
            <w:tcW w:type="dxa" w:w="1780"/>
            <w:vMerge w:val="restart"/>
            <w:tcBorders/>
            <w:tcMar>
              <w:start w:w="0" w:type="dxa"/>
              <w:end w:w="0" w:type="dxa"/>
            </w:tcMar>
            <w:tcMar>
              <w:start w:w="0" w:type="dxa"/>
              <w:end w:w="0" w:type="dxa"/>
            </w:tcMar>
          </w:tcPr>
          <w:p>
            <w:pPr>
              <w:autoSpaceDN w:val="0"/>
              <w:autoSpaceDE w:val="0"/>
              <w:widowControl/>
              <w:spacing w:line="232" w:lineRule="exact" w:before="60" w:after="0"/>
              <w:ind w:left="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20"/>
            <w:vMerge w:val="restart"/>
            <w:tcBorders/>
            <w:tcMar>
              <w:start w:w="0" w:type="dxa"/>
              <w:end w:w="0" w:type="dxa"/>
            </w:tcMar>
            <w:tcMar>
              <w:start w:w="0" w:type="dxa"/>
              <w:end w:w="0" w:type="dxa"/>
            </w:tcMar>
          </w:tcPr>
          <w:p>
            <w:pPr>
              <w:autoSpaceDN w:val="0"/>
              <w:autoSpaceDE w:val="0"/>
              <w:widowControl/>
              <w:spacing w:line="232" w:lineRule="exact" w:before="60"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r>
      <w:tr>
        <w:trPr>
          <w:trHeight w:hRule="exact" w:val="476"/>
        </w:trPr>
        <w:tc>
          <w:tcPr>
            <w:tcW w:type="dxa" w:w="4760"/>
            <w:gridSpan w:val="2"/>
            <w:tcBorders/>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下列关于分支预测的叙述中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80" w:lineRule="exact" w:before="0" w:after="158"/>
        <w:ind w:left="1442" w:right="50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分支预测技术可用于处理控制冒险和数据冒险</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使用静态预测技术时</w:t>
      </w:r>
      <w:r>
        <w:rPr>
          <w:rFonts w:ascii="PMExtra" w:hAnsi="PMExtra" w:eastAsia="PMExtra"/>
          <w:b w:val="0"/>
          <w:i w:val="0"/>
          <w:color w:val="000000"/>
          <w:sz w:val="21"/>
        </w:rPr>
        <w:t>,</w:t>
      </w:r>
      <w:r>
        <w:rPr>
          <w:rFonts w:ascii="宋体,Bold" w:hAnsi="宋体,Bold" w:eastAsia="宋体,Bold"/>
          <w:b/>
          <w:i w:val="0"/>
          <w:color w:val="000000"/>
          <w:sz w:val="21"/>
        </w:rPr>
        <w:t xml:space="preserve"> 每次的预测结果是一样的</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动态预测技术通常比静态预测技术的预测成功率高</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若预测错误</w:t>
      </w:r>
      <w:r>
        <w:rPr>
          <w:rFonts w:ascii="TimesNewRoman" w:hAnsi="TimesNewRoman" w:eastAsia="TimesNewRoman"/>
          <w:b w:val="0"/>
          <w:i w:val="0"/>
          <w:color w:val="000000"/>
          <w:sz w:val="21"/>
        </w:rPr>
        <w:t>,</w:t>
      </w:r>
      <w:r>
        <w:rPr>
          <w:rFonts w:ascii="宋体,Bold" w:hAnsi="宋体,Bold" w:eastAsia="宋体,Bold"/>
          <w:b/>
          <w:i w:val="0"/>
          <w:color w:val="000000"/>
          <w:sz w:val="21"/>
        </w:rPr>
        <w:t>已被错误放入流水线执行的指令必须被舍弃</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420"/>
            <w:tcBorders/>
            <w:tcMar>
              <w:start w:w="0" w:type="dxa"/>
              <w:end w:w="0" w:type="dxa"/>
            </w:tcMar>
          </w:tcPr>
          <w:p>
            <w:pPr>
              <w:autoSpaceDN w:val="0"/>
              <w:autoSpaceDE w:val="0"/>
              <w:widowControl/>
              <w:spacing w:line="232" w:lineRule="exact" w:before="60" w:after="0"/>
              <w:ind w:left="0" w:right="4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20"/>
            <w:tcBorders/>
            <w:tcMar>
              <w:start w:w="0" w:type="dxa"/>
              <w:end w:w="0" w:type="dxa"/>
            </w:tcMar>
          </w:tcPr>
          <w:p>
            <w:pPr>
              <w:autoSpaceDN w:val="0"/>
              <w:autoSpaceDE w:val="0"/>
              <w:widowControl/>
              <w:spacing w:line="232" w:lineRule="exact" w:before="60" w:after="0"/>
              <w:ind w:left="4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40"/>
            <w:tcBorders/>
            <w:tcMar>
              <w:start w:w="0" w:type="dxa"/>
              <w:end w:w="0" w:type="dxa"/>
            </w:tcMar>
          </w:tcPr>
          <w:p>
            <w:pPr>
              <w:autoSpaceDN w:val="0"/>
              <w:autoSpaceDE w:val="0"/>
              <w:widowControl/>
              <w:spacing w:line="232" w:lineRule="exact" w:before="6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9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5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0"/>
            <w:tcBorders>
              <w:bottom w:sz="3.9760000705718994" w:val="single" w:color="#000000"/>
            </w:tcBorders>
            <w:tcMar>
              <w:start w:w="0" w:type="dxa"/>
              <w:end w:w="0" w:type="dxa"/>
            </w:tcMar>
          </w:tcPr>
          <w:p/>
        </w:tc>
        <w:tc>
          <w:tcPr>
            <w:tcW w:type="dxa" w:w="2948"/>
            <w:tcBorders>
              <w:bottom w:sz="3.9760000705718994" w:val="single" w:color="#000000"/>
            </w:tcBorders>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速刷CO·王道·5.中央处理器</w:t>
            </w:r>
          </w:p>
        </w:tc>
      </w:tr>
      <w:tr>
        <w:trPr>
          <w:trHeight w:hRule="exact" w:val="640"/>
        </w:trPr>
        <w:tc>
          <w:tcPr>
            <w:tcW w:type="dxa" w:w="65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下列关于指令流水线和指令执行效率的叙述中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240"/>
            <w:tcBorders>
              <w:top w:sz="3.9760000705718994" w:val="single" w:color="#000000"/>
            </w:tcBorders>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p>
        </w:tc>
        <w:tc>
          <w:tcPr>
            <w:tcW w:type="dxa" w:w="2948"/>
            <w:tcBorders>
              <w:top w:sz="3.9760000705718994" w:val="single" w:color="#000000"/>
            </w:tcBorders>
            <w:tcMar>
              <w:start w:w="0" w:type="dxa"/>
              <w:end w:w="0" w:type="dxa"/>
            </w:tcMar>
          </w:tcPr>
          <w:p/>
        </w:tc>
      </w:tr>
    </w:tbl>
    <w:p>
      <w:pPr>
        <w:autoSpaceDN w:val="0"/>
        <w:autoSpaceDE w:val="0"/>
        <w:widowControl/>
        <w:spacing w:line="390" w:lineRule="exact" w:before="0" w:after="0"/>
        <w:ind w:left="1442" w:right="5040" w:firstLine="0"/>
        <w:jc w:val="left"/>
      </w:pPr>
      <w:r>
        <w:rPr>
          <w:rFonts w:ascii="宋体,Bold" w:hAnsi="宋体,Bold" w:eastAsia="宋体,Bold"/>
          <w:b/>
          <w:i w:val="0"/>
          <w:color w:val="000000"/>
          <w:sz w:val="21"/>
        </w:rPr>
        <w:t>A. 加倍增加流水段个数不能成倍提高指令执行效率</w:t>
      </w:r>
      <w:r>
        <w:br/>
      </w:r>
      <w:r>
        <w:rPr>
          <w:rFonts w:ascii="宋体,Bold" w:hAnsi="宋体,Bold" w:eastAsia="宋体,Bold"/>
          <w:b/>
          <w:i w:val="0"/>
          <w:color w:val="000000"/>
          <w:sz w:val="21"/>
        </w:rPr>
        <w:t>B. 为了提高指令吞吐率</w:t>
      </w:r>
      <w:r>
        <w:rPr>
          <w:rFonts w:ascii="TimesNewRoman" w:hAnsi="TimesNewRoman" w:eastAsia="TimesNewRoman"/>
          <w:b w:val="0"/>
          <w:i w:val="0"/>
          <w:color w:val="000000"/>
          <w:sz w:val="21"/>
        </w:rPr>
        <w:t>,</w:t>
      </w:r>
      <w:r>
        <w:rPr>
          <w:rFonts w:ascii="宋体,Bold" w:hAnsi="宋体,Bold" w:eastAsia="宋体,Bold"/>
          <w:b/>
          <w:i w:val="0"/>
          <w:color w:val="000000"/>
          <w:sz w:val="21"/>
        </w:rPr>
        <w:t>流水段个数应无限制地增加</w:t>
      </w:r>
      <w:r>
        <w:br/>
      </w:r>
      <w:r>
        <w:rPr>
          <w:rFonts w:ascii="宋体,Bold" w:hAnsi="宋体,Bold" w:eastAsia="宋体,Bold"/>
          <w:b/>
          <w:i w:val="0"/>
          <w:color w:val="000000"/>
          <w:sz w:val="21"/>
        </w:rPr>
        <w:t>C. 增加流水段个数</w:t>
      </w:r>
      <w:r>
        <w:rPr>
          <w:rFonts w:ascii="TimesNewRoman" w:hAnsi="TimesNewRoman" w:eastAsia="TimesNewRoman"/>
          <w:b w:val="0"/>
          <w:i w:val="0"/>
          <w:color w:val="000000"/>
          <w:sz w:val="21"/>
        </w:rPr>
        <w:t>,</w:t>
      </w:r>
      <w:r>
        <w:rPr>
          <w:rFonts w:ascii="宋体,Bold" w:hAnsi="宋体,Bold" w:eastAsia="宋体,Bold"/>
          <w:b/>
          <w:i w:val="0"/>
          <w:color w:val="000000"/>
          <w:sz w:val="21"/>
        </w:rPr>
        <w:t>可以提高处理器的时钟频率</w:t>
      </w:r>
      <w:r>
        <w:br/>
      </w:r>
      <w:r>
        <w:rPr>
          <w:rFonts w:ascii="宋体,Bold" w:hAnsi="宋体,Bold" w:eastAsia="宋体,Bold"/>
          <w:b/>
          <w:i w:val="0"/>
          <w:color w:val="000000"/>
          <w:sz w:val="21"/>
        </w:rPr>
        <w:t>D. 随着流水段个数的增加</w:t>
      </w:r>
      <w:r>
        <w:rPr>
          <w:rFonts w:ascii="TimesNewRoman" w:hAnsi="TimesNewRoman" w:eastAsia="TimesNewRoman"/>
          <w:b w:val="0"/>
          <w:i w:val="0"/>
          <w:color w:val="000000"/>
          <w:sz w:val="21"/>
        </w:rPr>
        <w:t>,</w:t>
      </w:r>
      <w:r>
        <w:rPr>
          <w:rFonts w:ascii="宋体,Bold" w:hAnsi="宋体,Bold" w:eastAsia="宋体,Bold"/>
          <w:b/>
          <w:i w:val="0"/>
          <w:color w:val="000000"/>
          <w:sz w:val="21"/>
        </w:rPr>
        <w:t>流水段之间缓存开销的比例增大</w:t>
      </w:r>
    </w:p>
    <w:p>
      <w:pPr>
        <w:autoSpaceDN w:val="0"/>
        <w:autoSpaceDE w:val="0"/>
        <w:widowControl/>
        <w:spacing w:line="256" w:lineRule="exact" w:before="308" w:after="78"/>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设指令由取指、分析、执行三个子部件完成</w:t>
      </w:r>
      <w:r>
        <w:rPr>
          <w:rFonts w:ascii="PMExtra" w:hAnsi="PMExtra" w:eastAsia="PMExtra"/>
          <w:b w:val="0"/>
          <w:i w:val="0"/>
          <w:color w:val="000000"/>
          <w:sz w:val="21"/>
        </w:rPr>
        <w:t>,</w:t>
      </w:r>
      <w:r>
        <w:rPr>
          <w:rFonts w:ascii="宋体,Bold" w:hAnsi="宋体,Bold" w:eastAsia="宋体,Bold"/>
          <w:b/>
          <w:i w:val="0"/>
          <w:color w:val="000000"/>
          <w:sz w:val="21"/>
        </w:rPr>
        <w:t xml:space="preserve"> 并且每个子部件的时间均为</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若采用常规标量单</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6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流水线处理机</w:t>
            </w:r>
            <w:r>
              <w:rPr>
                <w:rFonts w:ascii="TimesNewRoman" w:hAnsi="TimesNewRoman" w:eastAsia="TimesNewRoman"/>
                <w:b w:val="0"/>
                <w:i w:val="0"/>
                <w:color w:val="000000"/>
                <w:sz w:val="21"/>
              </w:rPr>
              <w:t>,</w:t>
            </w:r>
            <w:r>
              <w:rPr>
                <w:rFonts w:ascii="宋体,Bold" w:hAnsi="宋体,Bold" w:eastAsia="宋体,Bold"/>
                <w:b/>
                <w:i w:val="0"/>
                <w:color w:val="000000"/>
                <w:sz w:val="21"/>
              </w:rPr>
              <w:t>连续执行</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则该流水线的加速比为</w:t>
            </w:r>
            <w:r>
              <w:rPr>
                <w:rFonts w:ascii="PMExtra" w:hAnsi="PMExtra" w:eastAsia="PMExtra"/>
                <w:b w:val="0"/>
                <w:i w:val="0"/>
                <w:color w:val="000000"/>
                <w:sz w:val="21"/>
              </w:rPr>
              <w:t>(</w:t>
            </w:r>
          </w:p>
        </w:tc>
        <w:tc>
          <w:tcPr>
            <w:tcW w:type="dxa" w:w="6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4" w:right="0" w:firstLine="0"/>
              <w:jc w:val="left"/>
            </w:pPr>
            <w:r>
              <w:rPr>
                <w:rFonts w:ascii="PMExtra" w:hAnsi="PMExtra" w:eastAsia="PMExtra"/>
                <w:b w:val="0"/>
                <w:i w:val="0"/>
                <w:color w:val="000000"/>
                <w:sz w:val="21"/>
              </w:rPr>
              <w:t>)</w:t>
            </w:r>
          </w:p>
        </w:tc>
        <w:tc>
          <w:tcPr>
            <w:tcW w:type="dxa" w:w="27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2.4</w:t>
            </w:r>
          </w:p>
        </w:tc>
      </w:tr>
      <w:tr>
        <w:trPr>
          <w:trHeight w:hRule="exact" w:val="500"/>
        </w:trPr>
        <w:tc>
          <w:tcPr>
            <w:tcW w:type="dxa" w:w="2000"/>
            <w:tcBorders/>
            <w:shd w:fill="ffffff"/>
            <w:tcMar>
              <w:start w:w="0" w:type="dxa"/>
              <w:end w:w="0" w:type="dxa"/>
            </w:tcMar>
          </w:tcPr>
          <w:p>
            <w:pPr>
              <w:autoSpaceDN w:val="0"/>
              <w:autoSpaceDE w:val="0"/>
              <w:widowControl/>
              <w:spacing w:line="234" w:lineRule="exact" w:before="12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160"/>
            <w:tcBorders/>
            <w:shd w:fill="ffffff"/>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900"/>
            <w:gridSpan w:val="2"/>
            <w:tcBorders/>
            <w:shd w:fill="ffffff"/>
            <w:tcMar>
              <w:start w:w="0" w:type="dxa"/>
              <w:end w:w="0" w:type="dxa"/>
            </w:tcMar>
            <w:tcMar>
              <w:start w:w="0" w:type="dxa"/>
              <w:end w:w="0" w:type="dxa"/>
            </w:tcMar>
          </w:tcPr>
          <w:p>
            <w:pPr>
              <w:autoSpaceDN w:val="0"/>
              <w:autoSpaceDE w:val="0"/>
              <w:widowControl/>
              <w:spacing w:line="234" w:lineRule="exact" w:before="122" w:after="0"/>
              <w:ind w:left="0" w:right="4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3.4</w:t>
            </w:r>
          </w:p>
        </w:tc>
        <w:tc>
          <w:tcPr>
            <w:tcW w:type="dxa" w:w="1504"/>
            <w:vMerge/>
            <w:tcBorders/>
          </w:tcPr>
          <w:p/>
        </w:tc>
        <w:tc>
          <w:tcPr>
            <w:tcW w:type="dxa" w:w="1504"/>
            <w:vMerge/>
            <w:tcBorders/>
          </w:tcPr>
          <w:p/>
        </w:tc>
      </w:tr>
      <w:tr>
        <w:trPr>
          <w:trHeight w:hRule="exact" w:val="480"/>
        </w:trPr>
        <w:tc>
          <w:tcPr>
            <w:tcW w:type="dxa" w:w="5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下列关于超标量流水线的描述中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680"/>
            <w:tcBorders/>
            <w:shd w:fill="ffffff"/>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82" w:lineRule="exact" w:before="0" w:after="0"/>
        <w:ind w:left="1442" w:right="3024" w:firstLine="0"/>
        <w:jc w:val="left"/>
      </w:pPr>
      <w:r>
        <w:rPr>
          <w:rFonts w:ascii="宋体,Bold" w:hAnsi="宋体,Bold" w:eastAsia="宋体,Bold"/>
          <w:b/>
          <w:i w:val="0"/>
          <w:color w:val="000000"/>
          <w:sz w:val="21"/>
        </w:rPr>
        <w:t>A. 在一个时钟周期内一条流水线可执行一条以上的指令</w:t>
      </w:r>
      <w:r>
        <w:br/>
      </w:r>
      <w:r>
        <w:rPr>
          <w:rFonts w:ascii="宋体,Bold" w:hAnsi="宋体,Bold" w:eastAsia="宋体,Bold"/>
          <w:b/>
          <w:i w:val="0"/>
          <w:color w:val="000000"/>
          <w:sz w:val="21"/>
        </w:rPr>
        <w:t>B. 一条指令分为多段指令由不同电路单元完成</w:t>
      </w:r>
      <w:r>
        <w:br/>
      </w:r>
      <w:r>
        <w:rPr>
          <w:rFonts w:ascii="宋体,Bold" w:hAnsi="宋体,Bold" w:eastAsia="宋体,Bold"/>
          <w:b/>
          <w:i w:val="0"/>
          <w:color w:val="000000"/>
          <w:sz w:val="21"/>
        </w:rPr>
        <w:t>C. 超标量通过内置多条流水线来同时执行多个处理器</w:t>
      </w:r>
      <w:r>
        <w:rPr>
          <w:rFonts w:ascii="TimesNewRoman" w:hAnsi="TimesNewRoman" w:eastAsia="TimesNewRoman"/>
          <w:b w:val="0"/>
          <w:i w:val="0"/>
          <w:color w:val="000000"/>
          <w:sz w:val="21"/>
        </w:rPr>
        <w:t>,</w:t>
      </w:r>
      <w:r>
        <w:rPr>
          <w:rFonts w:ascii="宋体,Bold" w:hAnsi="宋体,Bold" w:eastAsia="宋体,Bold"/>
          <w:b/>
          <w:i w:val="0"/>
          <w:color w:val="000000"/>
          <w:sz w:val="21"/>
        </w:rPr>
        <w:t>其实质是以空间换取时间</w:t>
      </w:r>
      <w:r>
        <w:rPr>
          <w:rFonts w:ascii="宋体,Bold" w:hAnsi="宋体,Bold" w:eastAsia="宋体,Bold"/>
          <w:b/>
          <w:i w:val="0"/>
          <w:color w:val="000000"/>
          <w:sz w:val="21"/>
        </w:rPr>
        <w:t>D. 超标量流水线仅仅是指运算操作并行</w:t>
      </w:r>
    </w:p>
    <w:p>
      <w:pPr>
        <w:autoSpaceDN w:val="0"/>
        <w:tabs>
          <w:tab w:pos="543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关于流水线技术的说法中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40" w:after="0"/>
        <w:ind w:left="1442" w:right="1584" w:firstLine="0"/>
        <w:jc w:val="left"/>
      </w:pPr>
      <w:r>
        <w:rPr>
          <w:rFonts w:ascii="宋体,Bold" w:hAnsi="宋体,Bold" w:eastAsia="宋体,Bold"/>
          <w:b/>
          <w:i w:val="0"/>
          <w:color w:val="000000"/>
          <w:sz w:val="21"/>
        </w:rPr>
        <w:t>A. 超标量技术需要配置多个功能部件和指令译码电路等</w:t>
      </w:r>
      <w:r>
        <w:br/>
      </w:r>
      <w:r>
        <w:rPr>
          <w:rFonts w:ascii="宋体,Bold" w:hAnsi="宋体,Bold" w:eastAsia="宋体,Bold"/>
          <w:b/>
          <w:i w:val="0"/>
          <w:color w:val="000000"/>
          <w:sz w:val="21"/>
        </w:rPr>
        <w:t>B. 与超标量技术和超流水线技术相比</w:t>
      </w:r>
      <w:r>
        <w:rPr>
          <w:rFonts w:ascii="TimesNewRoman" w:hAnsi="TimesNewRoman" w:eastAsia="TimesNewRoman"/>
          <w:b w:val="0"/>
          <w:i w:val="0"/>
          <w:color w:val="000000"/>
          <w:sz w:val="21"/>
        </w:rPr>
        <w:t>,</w:t>
      </w:r>
      <w:r>
        <w:rPr>
          <w:rFonts w:ascii="宋体,Bold" w:hAnsi="宋体,Bold" w:eastAsia="宋体,Bold"/>
          <w:b/>
          <w:i w:val="0"/>
          <w:color w:val="000000"/>
          <w:sz w:val="21"/>
        </w:rPr>
        <w:t>超长指令字技术对优化编译器要求更高</w:t>
      </w:r>
      <w:r>
        <w:rPr>
          <w:rFonts w:ascii="TimesNewRoman" w:hAnsi="TimesNewRoman" w:eastAsia="TimesNewRoman"/>
          <w:b w:val="0"/>
          <w:i w:val="0"/>
          <w:color w:val="000000"/>
          <w:sz w:val="21"/>
        </w:rPr>
        <w:t>,</w:t>
      </w:r>
      <w:r>
        <w:rPr>
          <w:rFonts w:ascii="宋体,Bold" w:hAnsi="宋体,Bold" w:eastAsia="宋体,Bold"/>
          <w:b/>
          <w:i w:val="0"/>
          <w:color w:val="000000"/>
          <w:sz w:val="21"/>
        </w:rPr>
        <w:t>而无其他硬件要求</w:t>
      </w:r>
      <w:r>
        <w:rPr>
          <w:rFonts w:ascii="宋体,Bold" w:hAnsi="宋体,Bold" w:eastAsia="宋体,Bold"/>
          <w:b/>
          <w:i w:val="0"/>
          <w:color w:val="000000"/>
          <w:sz w:val="21"/>
        </w:rPr>
        <w:t>C. 在按序流动的流水线中</w:t>
      </w:r>
      <w:r>
        <w:rPr>
          <w:rFonts w:ascii="TimesNewRoman" w:hAnsi="TimesNewRoman" w:eastAsia="TimesNewRoman"/>
          <w:b w:val="0"/>
          <w:i w:val="0"/>
          <w:color w:val="000000"/>
          <w:sz w:val="21"/>
        </w:rPr>
        <w:t>,</w:t>
      </w:r>
      <w:r>
        <w:rPr>
          <w:rFonts w:ascii="宋体,Bold" w:hAnsi="宋体,Bold" w:eastAsia="宋体,Bold"/>
          <w:b/>
          <w:i w:val="0"/>
          <w:color w:val="000000"/>
          <w:sz w:val="21"/>
        </w:rPr>
        <w:t>只可能出现</w:t>
      </w:r>
      <w:r>
        <w:rPr>
          <w:rFonts w:ascii="TimesNewRoman,Italic" w:hAnsi="TimesNewRoman,Italic" w:eastAsia="TimesNewRoman,Italic"/>
          <w:b w:val="0"/>
          <w:i/>
          <w:color w:val="000000"/>
          <w:sz w:val="21"/>
        </w:rPr>
        <w:t>RAW</w:t>
      </w:r>
      <w:r>
        <w:rPr>
          <w:rFonts w:ascii="宋体,Bold" w:hAnsi="宋体,Bold" w:eastAsia="宋体,Bold"/>
          <w:b/>
          <w:i w:val="0"/>
          <w:color w:val="000000"/>
          <w:sz w:val="21"/>
        </w:rPr>
        <w:t xml:space="preserve"> 相关</w:t>
      </w:r>
      <w:r>
        <w:br/>
      </w:r>
      <w:r>
        <w:rPr>
          <w:rFonts w:ascii="宋体,Bold" w:hAnsi="宋体,Bold" w:eastAsia="宋体,Bold"/>
          <w:b/>
          <w:i w:val="0"/>
          <w:color w:val="000000"/>
          <w:sz w:val="21"/>
        </w:rPr>
        <w:t>D. 超流水线技术相当于将流水线再分段</w:t>
      </w:r>
      <w:r>
        <w:rPr>
          <w:rFonts w:ascii="TimesNewRoman" w:hAnsi="TimesNewRoman" w:eastAsia="TimesNewRoman"/>
          <w:b w:val="0"/>
          <w:i w:val="0"/>
          <w:color w:val="000000"/>
          <w:sz w:val="21"/>
        </w:rPr>
        <w:t>,</w:t>
      </w:r>
      <w:r>
        <w:rPr>
          <w:rFonts w:ascii="宋体,Bold" w:hAnsi="宋体,Bold" w:eastAsia="宋体,Bold"/>
          <w:b/>
          <w:i w:val="0"/>
          <w:color w:val="000000"/>
          <w:sz w:val="21"/>
        </w:rPr>
        <w:t>从而提高每个周期内功能部件的使用次数</w:t>
      </w:r>
    </w:p>
    <w:p>
      <w:pPr>
        <w:autoSpaceDN w:val="0"/>
        <w:autoSpaceDE w:val="0"/>
        <w:widowControl/>
        <w:spacing w:line="258" w:lineRule="exact" w:before="30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统考真题】某计算机的指令流水线由</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个功能段组成</w:t>
      </w:r>
      <w:r>
        <w:rPr>
          <w:rFonts w:ascii="TimesNewRoman" w:hAnsi="TimesNewRoman" w:eastAsia="TimesNewRoman"/>
          <w:b w:val="0"/>
          <w:i w:val="0"/>
          <w:color w:val="000000"/>
          <w:sz w:val="21"/>
        </w:rPr>
        <w:t>,</w:t>
      </w:r>
      <w:r>
        <w:rPr>
          <w:rFonts w:ascii="宋体,Bold" w:hAnsi="宋体,Bold" w:eastAsia="宋体,Bold"/>
          <w:b/>
          <w:i w:val="0"/>
          <w:color w:val="000000"/>
          <w:sz w:val="21"/>
        </w:rPr>
        <w:t>指令流经各功能段的时间</w:t>
      </w:r>
      <w:r>
        <w:rPr>
          <w:rFonts w:ascii="PMExtra" w:hAnsi="PMExtra" w:eastAsia="PMExtra"/>
          <w:b w:val="0"/>
          <w:i w:val="0"/>
          <w:color w:val="000000"/>
          <w:sz w:val="21"/>
        </w:rPr>
        <w:t>(</w:t>
      </w:r>
      <w:r>
        <w:rPr>
          <w:rFonts w:ascii="宋体,Bold" w:hAnsi="宋体,Bold" w:eastAsia="宋体,Bold"/>
          <w:b/>
          <w:i w:val="0"/>
          <w:color w:val="000000"/>
          <w:sz w:val="21"/>
        </w:rPr>
        <w:t>忽略各</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9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功能段之间的缓存时间</w:t>
            </w:r>
            <w:r>
              <w:rPr>
                <w:rFonts w:ascii="PMExtra" w:hAnsi="PMExtra" w:eastAsia="PMExtra"/>
                <w:b w:val="0"/>
                <w:i w:val="0"/>
                <w:color w:val="000000"/>
                <w:sz w:val="21"/>
              </w:rPr>
              <w:t>)</w:t>
            </w:r>
            <w:r>
              <w:rPr>
                <w:rFonts w:ascii="宋体,Bold" w:hAnsi="宋体,Bold" w:eastAsia="宋体,Bold"/>
                <w:b/>
                <w:i w:val="0"/>
                <w:color w:val="000000"/>
                <w:sz w:val="21"/>
              </w:rPr>
              <w:t xml:space="preserve"> 分别为</w:t>
            </w:r>
            <w:r>
              <w:rPr>
                <w:rFonts w:ascii="TimesNewRoman" w:hAnsi="TimesNewRoman" w:eastAsia="TimesNewRoman"/>
                <w:b w:val="0"/>
                <w:i w:val="0"/>
                <w:color w:val="000000"/>
                <w:sz w:val="21"/>
              </w:rPr>
              <w:t>90</w:t>
            </w:r>
            <w:r>
              <w:rPr>
                <w:rFonts w:ascii="TimesNewRoman,Italic" w:hAnsi="TimesNewRoman,Italic" w:eastAsia="TimesNewRoman,Italic"/>
                <w:b w:val="0"/>
                <w:i/>
                <w:color w:val="000000"/>
                <w:sz w:val="21"/>
              </w:rPr>
              <w:t>ns</w:t>
            </w:r>
            <w:r>
              <w:rPr>
                <w:rFonts w:ascii="宋体,Bold" w:hAnsi="宋体,Bold" w:eastAsia="宋体,Bold"/>
                <w:b/>
                <w:i w:val="0"/>
                <w:color w:val="000000"/>
                <w:sz w:val="21"/>
              </w:rPr>
              <w:t>、</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ns</w:t>
            </w:r>
            <w:r>
              <w:rPr>
                <w:rFonts w:ascii="宋体,Bold" w:hAnsi="宋体,Bold" w:eastAsia="宋体,Bold"/>
                <w:b/>
                <w:i w:val="0"/>
                <w:color w:val="000000"/>
                <w:sz w:val="21"/>
              </w:rPr>
              <w:t>、</w:t>
            </w:r>
            <w:r>
              <w:rPr>
                <w:rFonts w:ascii="TimesNewRoman" w:hAnsi="TimesNewRoman" w:eastAsia="TimesNewRoman"/>
                <w:b w:val="0"/>
                <w:i w:val="0"/>
                <w:color w:val="000000"/>
                <w:sz w:val="21"/>
              </w:rPr>
              <w:t>70</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60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则该计算机的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周期至少是</w:t>
            </w:r>
            <w:r>
              <w:rPr>
                <w:rFonts w:ascii="PMExtra" w:hAnsi="PMExtra" w:eastAsia="PMExtra"/>
                <w:b w:val="0"/>
                <w:i w:val="0"/>
                <w:color w:val="000000"/>
                <w:sz w:val="21"/>
              </w:rPr>
              <w:t>(</w:t>
            </w:r>
          </w:p>
        </w:tc>
        <w:tc>
          <w:tcPr>
            <w:tcW w:type="dxa" w:w="11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24" w:after="0"/>
              <w:ind w:left="0" w:right="92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90</w:t>
            </w:r>
            <w:r>
              <w:rPr>
                <w:rFonts w:ascii="TimesNewRoman,Italic" w:hAnsi="TimesNewRoman,Italic" w:eastAsia="TimesNewRoman,Italic"/>
                <w:b w:val="0"/>
                <w:i/>
                <w:color w:val="000000"/>
                <w:sz w:val="21"/>
              </w:rPr>
              <w:t>ns</w:t>
            </w:r>
          </w:p>
        </w:tc>
        <w:tc>
          <w:tcPr>
            <w:tcW w:type="dxa" w:w="2160"/>
            <w:tcBorders/>
            <w:shd w:fill="ffffff"/>
            <w:tcMar>
              <w:start w:w="0" w:type="dxa"/>
              <w:end w:w="0" w:type="dxa"/>
            </w:tcMar>
          </w:tcPr>
          <w:p>
            <w:pPr>
              <w:autoSpaceDN w:val="0"/>
              <w:autoSpaceDE w:val="0"/>
              <w:widowControl/>
              <w:spacing w:line="232" w:lineRule="exact" w:before="124"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ns</w:t>
            </w:r>
          </w:p>
        </w:tc>
        <w:tc>
          <w:tcPr>
            <w:tcW w:type="dxa" w:w="1720"/>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ns</w:t>
            </w:r>
          </w:p>
        </w:tc>
        <w:tc>
          <w:tcPr>
            <w:tcW w:type="dxa" w:w="288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21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ns</w:t>
            </w:r>
          </w:p>
        </w:tc>
        <w:tc>
          <w:tcPr>
            <w:tcW w:type="dxa" w:w="1504"/>
            <w:vMerge/>
            <w:tcBorders/>
          </w:tcPr>
          <w:p/>
        </w:tc>
      </w:tr>
      <w:tr>
        <w:trPr>
          <w:trHeight w:hRule="exact" w:val="520"/>
        </w:trPr>
        <w:tc>
          <w:tcPr>
            <w:tcW w:type="dxa" w:w="6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统考真题】下列不会引起指令流水线阻塞的是</w:t>
            </w:r>
            <w:r>
              <w:rPr>
                <w:rFonts w:ascii="PMExtra" w:hAnsi="PMExtra" w:eastAsia="PMExtra"/>
                <w:b w:val="0"/>
                <w:i w:val="0"/>
                <w:color w:val="000000"/>
                <w:sz w:val="21"/>
              </w:rPr>
              <w:t>(</w:t>
            </w:r>
          </w:p>
        </w:tc>
        <w:tc>
          <w:tcPr>
            <w:tcW w:type="dxa" w:w="2880"/>
            <w:gridSpan w:val="2"/>
            <w:tcBorders/>
            <w:shd w:fill="ffffff"/>
            <w:tcMar>
              <w:start w:w="0" w:type="dxa"/>
              <w:end w:w="0" w:type="dxa"/>
            </w:tcMar>
            <w:tcMar>
              <w:start w:w="0" w:type="dxa"/>
              <w:end w:w="0" w:type="dxa"/>
            </w:tcMar>
          </w:tcPr>
          <w:p>
            <w:pPr>
              <w:autoSpaceDN w:val="0"/>
              <w:autoSpaceDE w:val="0"/>
              <w:widowControl/>
              <w:spacing w:line="256" w:lineRule="exact" w:before="164" w:after="0"/>
              <w:ind w:left="78" w:right="0" w:firstLine="0"/>
              <w:jc w:val="left"/>
            </w:pPr>
            <w:r>
              <w:rPr>
                <w:rFonts w:ascii="PMExtra" w:hAnsi="PMExtra" w:eastAsia="PMExtra"/>
                <w:b w:val="0"/>
                <w:i w:val="0"/>
                <w:color w:val="000000"/>
                <w:sz w:val="21"/>
              </w:rPr>
              <w:t>)</w:t>
            </w:r>
          </w:p>
        </w:tc>
        <w:tc>
          <w:tcPr>
            <w:tcW w:type="dxa" w:w="1504"/>
            <w:vMerge/>
            <w:tcBorders/>
          </w:tcPr>
          <w:p/>
        </w:tc>
      </w:tr>
      <w:tr>
        <w:trPr>
          <w:trHeight w:hRule="exact" w:val="480"/>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数据旁路</w:t>
            </w:r>
          </w:p>
        </w:tc>
        <w:tc>
          <w:tcPr>
            <w:tcW w:type="dxa" w:w="216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数据相关</w:t>
            </w:r>
          </w:p>
        </w:tc>
        <w:tc>
          <w:tcPr>
            <w:tcW w:type="dxa" w:w="1720"/>
            <w:tcBorders/>
            <w:shd w:fill="ffffff"/>
            <w:tcMar>
              <w:start w:w="0" w:type="dxa"/>
              <w:end w:w="0" w:type="dxa"/>
            </w:tcMar>
          </w:tcPr>
          <w:p>
            <w:pPr>
              <w:autoSpaceDN w:val="0"/>
              <w:autoSpaceDE w:val="0"/>
              <w:widowControl/>
              <w:spacing w:line="210" w:lineRule="exact" w:before="126" w:after="0"/>
              <w:ind w:left="0" w:right="50" w:firstLine="0"/>
              <w:jc w:val="right"/>
            </w:pPr>
            <w:r>
              <w:rPr>
                <w:rFonts w:ascii="宋体,Bold" w:hAnsi="宋体,Bold" w:eastAsia="宋体,Bold"/>
                <w:b/>
                <w:i w:val="0"/>
                <w:color w:val="000000"/>
                <w:sz w:val="21"/>
              </w:rPr>
              <w:t>C. 条件转移</w:t>
            </w:r>
          </w:p>
        </w:tc>
        <w:tc>
          <w:tcPr>
            <w:tcW w:type="dxa" w:w="288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774" w:firstLine="0"/>
              <w:jc w:val="right"/>
            </w:pPr>
            <w:r>
              <w:rPr>
                <w:rFonts w:ascii="宋体,Bold" w:hAnsi="宋体,Bold" w:eastAsia="宋体,Bold"/>
                <w:b/>
                <w:i w:val="0"/>
                <w:color w:val="000000"/>
                <w:sz w:val="21"/>
              </w:rPr>
              <w:t>D. 资源冲突</w:t>
            </w:r>
          </w:p>
        </w:tc>
        <w:tc>
          <w:tcPr>
            <w:tcW w:type="dxa" w:w="1504"/>
            <w:vMerge/>
            <w:tcBorders/>
          </w:tcPr>
          <w:p/>
        </w:tc>
      </w:tr>
      <w:tr>
        <w:trPr>
          <w:trHeight w:hRule="exact" w:val="480"/>
        </w:trPr>
        <w:tc>
          <w:tcPr>
            <w:tcW w:type="dxa" w:w="7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统考真题】下列指令系统的特点中</w:t>
            </w:r>
            <w:r>
              <w:rPr>
                <w:rFonts w:ascii="TimesNewRoman" w:hAnsi="TimesNewRoman" w:eastAsia="TimesNewRoman"/>
                <w:b w:val="0"/>
                <w:i w:val="0"/>
                <w:color w:val="000000"/>
                <w:sz w:val="21"/>
              </w:rPr>
              <w:t>,</w:t>
            </w:r>
            <w:r>
              <w:rPr>
                <w:rFonts w:ascii="宋体,Bold" w:hAnsi="宋体,Bold" w:eastAsia="宋体,Bold"/>
                <w:b/>
                <w:i w:val="0"/>
                <w:color w:val="000000"/>
                <w:sz w:val="21"/>
              </w:rPr>
              <w:t>有利于实现指令流水线的是</w:t>
            </w:r>
            <w:r>
              <w:rPr>
                <w:rFonts w:ascii="PMExtra" w:hAnsi="PMExtra" w:eastAsia="PMExtra"/>
                <w:b w:val="0"/>
                <w:i w:val="0"/>
                <w:color w:val="000000"/>
                <w:sz w:val="21"/>
              </w:rPr>
              <w:t>(</w:t>
            </w:r>
          </w:p>
        </w:tc>
        <w:tc>
          <w:tcPr>
            <w:tcW w:type="dxa" w:w="1380"/>
            <w:tcBorders/>
            <w:shd w:fill="ffffff"/>
            <w:tcMar>
              <w:start w:w="0" w:type="dxa"/>
              <w:end w:w="0" w:type="dxa"/>
            </w:tcMar>
          </w:tcPr>
          <w:p>
            <w:pPr>
              <w:autoSpaceDN w:val="0"/>
              <w:autoSpaceDE w:val="0"/>
              <w:widowControl/>
              <w:spacing w:line="256" w:lineRule="exact" w:before="164" w:after="0"/>
              <w:ind w:left="94"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74" w:lineRule="exact" w:before="0" w:after="158"/>
        <w:ind w:left="1442" w:right="547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指令格式规整且长度一致</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指令和数据按边界对齐存放</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只有</w:t>
      </w:r>
      <w:r>
        <w:rPr>
          <w:rFonts w:ascii="TimesNewRoman,Italic" w:hAnsi="TimesNewRoman,Italic" w:eastAsia="TimesNewRoman,Italic"/>
          <w:b w:val="0"/>
          <w:i/>
          <w:color w:val="000000"/>
          <w:sz w:val="21"/>
        </w:rPr>
        <w:t>LOAD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STORE</w:t>
      </w:r>
      <w:r>
        <w:rPr>
          <w:rFonts w:ascii="宋体,Bold" w:hAnsi="宋体,Bold" w:eastAsia="宋体,Bold"/>
          <w:b/>
          <w:i w:val="0"/>
          <w:color w:val="000000"/>
          <w:sz w:val="21"/>
        </w:rPr>
        <w:t xml:space="preserve"> 指令才能对操作数进行存储访问</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20"/>
            <w:tcBorders/>
            <w:tcMar>
              <w:start w:w="0" w:type="dxa"/>
              <w:end w:w="0" w:type="dxa"/>
            </w:tcMar>
          </w:tcPr>
          <w:p>
            <w:pPr>
              <w:autoSpaceDN w:val="0"/>
              <w:autoSpaceDE w:val="0"/>
              <w:widowControl/>
              <w:spacing w:line="234"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20"/>
            <w:tcBorders/>
            <w:tcMar>
              <w:start w:w="0" w:type="dxa"/>
              <w:end w:w="0" w:type="dxa"/>
            </w:tcMar>
          </w:tcPr>
          <w:p>
            <w:pPr>
              <w:autoSpaceDN w:val="0"/>
              <w:autoSpaceDE w:val="0"/>
              <w:widowControl/>
              <w:spacing w:line="234" w:lineRule="exact" w:before="60" w:after="0"/>
              <w:ind w:left="0" w:right="47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2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60"/>
            <w:tcBorders/>
            <w:tcMar>
              <w:start w:w="0" w:type="dxa"/>
              <w:end w:w="0" w:type="dxa"/>
            </w:tcMar>
          </w:tcPr>
          <w:p>
            <w:pPr>
              <w:autoSpaceDN w:val="0"/>
              <w:autoSpaceDE w:val="0"/>
              <w:widowControl/>
              <w:spacing w:line="234" w:lineRule="exact" w:before="60"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394" w:lineRule="exact" w:before="110"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统考真题】某</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主频为</w:t>
      </w:r>
      <w:r>
        <w:rPr>
          <w:rFonts w:ascii="TimesNewRoman" w:hAnsi="TimesNewRoman" w:eastAsia="TimesNewRoman"/>
          <w:b w:val="0"/>
          <w:i w:val="0"/>
          <w:color w:val="000000"/>
          <w:sz w:val="21"/>
        </w:rPr>
        <w:t>1.03</w:t>
      </w:r>
      <w:r>
        <w:rPr>
          <w:rFonts w:ascii="TimesNewRoman,Italic" w:hAnsi="TimesNewRoman,Italic" w:eastAsia="TimesNewRoman,Italic"/>
          <w:b w:val="0"/>
          <w:i/>
          <w:color w:val="000000"/>
          <w:sz w:val="21"/>
        </w:rPr>
        <w:t>GHz</w:t>
      </w:r>
      <w:r>
        <w:rPr>
          <w:rFonts w:ascii="TimesNewRoman" w:hAnsi="TimesNewRoman" w:eastAsia="TimesNewRoman"/>
          <w:b w:val="0"/>
          <w:i w:val="0"/>
          <w:color w:val="000000"/>
          <w:sz w:val="21"/>
        </w:rPr>
        <w:t>,</w:t>
      </w:r>
      <w:r>
        <w:rPr>
          <w:rFonts w:ascii="宋体,Bold" w:hAnsi="宋体,Bold" w:eastAsia="宋体,Bold"/>
          <w:b/>
          <w:i w:val="0"/>
          <w:color w:val="000000"/>
          <w:sz w:val="21"/>
        </w:rPr>
        <w:t>采用</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级指令流水线</w:t>
      </w:r>
      <w:r>
        <w:rPr>
          <w:rFonts w:ascii="TimesNewRoman" w:hAnsi="TimesNewRoman" w:eastAsia="TimesNewRoman"/>
          <w:b w:val="0"/>
          <w:i w:val="0"/>
          <w:color w:val="000000"/>
          <w:sz w:val="21"/>
        </w:rPr>
        <w:t>,</w:t>
      </w:r>
      <w:r>
        <w:rPr>
          <w:rFonts w:ascii="宋体,Bold" w:hAnsi="宋体,Bold" w:eastAsia="宋体,Bold"/>
          <w:b/>
          <w:i w:val="0"/>
          <w:color w:val="000000"/>
          <w:sz w:val="21"/>
        </w:rPr>
        <w:t>每个流水段的执行需要</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w:t>
      </w:r>
      <w:r>
        <w:rPr>
          <w:rFonts w:ascii="宋体,Bold" w:hAnsi="宋体,Bold" w:eastAsia="宋体,Bold"/>
          <w:b/>
          <w:i w:val="0"/>
          <w:color w:val="000000"/>
          <w:sz w:val="21"/>
        </w:rPr>
        <w:t>钟周期。假定</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执行了</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条指令</w:t>
      </w:r>
      <w:r>
        <w:rPr>
          <w:rFonts w:ascii="TimesNewRoman" w:hAnsi="TimesNewRoman" w:eastAsia="TimesNewRoman"/>
          <w:b w:val="0"/>
          <w:i w:val="0"/>
          <w:color w:val="000000"/>
          <w:sz w:val="21"/>
        </w:rPr>
        <w:t>,</w:t>
      </w:r>
      <w:r>
        <w:rPr>
          <w:rFonts w:ascii="宋体,Bold" w:hAnsi="宋体,Bold" w:eastAsia="宋体,Bold"/>
          <w:b/>
          <w:i w:val="0"/>
          <w:color w:val="000000"/>
          <w:sz w:val="21"/>
        </w:rPr>
        <w:t>在其执行过程中</w:t>
      </w:r>
      <w:r>
        <w:rPr>
          <w:rFonts w:ascii="TimesNewRoman" w:hAnsi="TimesNewRoman" w:eastAsia="TimesNewRoman"/>
          <w:b w:val="0"/>
          <w:i w:val="0"/>
          <w:color w:val="000000"/>
          <w:sz w:val="21"/>
        </w:rPr>
        <w:t>,</w:t>
      </w:r>
      <w:r>
        <w:rPr>
          <w:rFonts w:ascii="宋体,Bold" w:hAnsi="宋体,Bold" w:eastAsia="宋体,Bold"/>
          <w:b/>
          <w:i w:val="0"/>
          <w:color w:val="000000"/>
          <w:sz w:val="21"/>
        </w:rPr>
        <w:t>没有发生任何流水线阻塞</w:t>
      </w:r>
      <w:r>
        <w:rPr>
          <w:rFonts w:ascii="TimesNewRoman" w:hAnsi="TimesNewRoman" w:eastAsia="TimesNewRoman"/>
          <w:b w:val="0"/>
          <w:i w:val="0"/>
          <w:color w:val="000000"/>
          <w:sz w:val="21"/>
        </w:rPr>
        <w:t>,</w:t>
      </w:r>
      <w:r>
        <w:rPr>
          <w:rFonts w:ascii="宋体,Bold" w:hAnsi="宋体,Bold" w:eastAsia="宋体,Bold"/>
          <w:b/>
          <w:i w:val="0"/>
          <w:color w:val="000000"/>
          <w:sz w:val="21"/>
        </w:rPr>
        <w:t>此时流水线的吞吐</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0"/>
        </w:trPr>
        <w:tc>
          <w:tcPr>
            <w:tcW w:type="dxa" w:w="1340"/>
            <w:tcBorders/>
            <w:shd w:fill="ffffff"/>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率为</w:t>
            </w:r>
            <w:r>
              <w:rPr>
                <w:rFonts w:ascii="PMExtra" w:hAnsi="PMExtra" w:eastAsia="PMExtra"/>
                <w:b w:val="0"/>
                <w:i w:val="0"/>
                <w:color w:val="000000"/>
                <w:sz w:val="21"/>
              </w:rPr>
              <w:t>(</w:t>
            </w:r>
          </w:p>
        </w:tc>
        <w:tc>
          <w:tcPr>
            <w:tcW w:type="dxa" w:w="264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5220"/>
            <w:vMerge w:val="restart"/>
            <w:tcBorders/>
            <w:shd w:fill="ffffff"/>
            <w:tcMar>
              <w:start w:w="0" w:type="dxa"/>
              <w:end w:w="0" w:type="dxa"/>
            </w:tcMar>
            <w:tcMar>
              <w:start w:w="0" w:type="dxa"/>
              <w:end w:w="0" w:type="dxa"/>
            </w:tcMar>
          </w:tcPr>
          <w:p>
            <w:pPr>
              <w:autoSpaceDN w:val="0"/>
              <w:autoSpaceDE w:val="0"/>
              <w:widowControl/>
              <w:spacing w:line="398" w:lineRule="exact" w:before="368" w:after="0"/>
              <w:ind w:left="1054" w:right="1872"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0.97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9</w:t>
            </w:r>
            <w:r>
              <w:rPr>
                <w:rFonts w:ascii="宋体,Bold" w:hAnsi="宋体,Bold" w:eastAsia="宋体,Bold"/>
                <w:b/>
                <w:i w:val="0"/>
                <w:color w:val="000000"/>
                <w:sz w:val="21"/>
              </w:rPr>
              <w:t>条指令</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秒</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9</w:t>
            </w:r>
            <w:r>
              <w:rPr>
                <w:rFonts w:ascii="宋体,Bold" w:hAnsi="宋体,Bold" w:eastAsia="宋体,Bold"/>
                <w:b/>
                <w:i w:val="0"/>
                <w:color w:val="000000"/>
                <w:sz w:val="21"/>
              </w:rPr>
              <w:t>条指令</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秒</w:t>
            </w:r>
          </w:p>
        </w:tc>
      </w:tr>
      <w:tr>
        <w:trPr>
          <w:trHeight w:hRule="exact" w:val="834"/>
        </w:trPr>
        <w:tc>
          <w:tcPr>
            <w:tcW w:type="dxa" w:w="3980"/>
            <w:gridSpan w:val="2"/>
            <w:tcBorders/>
            <w:shd w:fill="ffffff"/>
            <w:tcMar>
              <w:start w:w="0" w:type="dxa"/>
              <w:end w:w="0" w:type="dxa"/>
            </w:tcMar>
            <w:tcMar>
              <w:start w:w="0" w:type="dxa"/>
              <w:end w:w="0" w:type="dxa"/>
            </w:tcMar>
          </w:tcPr>
          <w:p>
            <w:pPr>
              <w:autoSpaceDN w:val="0"/>
              <w:autoSpaceDE w:val="0"/>
              <w:widowControl/>
              <w:spacing w:line="388" w:lineRule="exact" w:before="0" w:after="0"/>
              <w:ind w:left="722" w:right="1008"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0.25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9</w:t>
            </w:r>
            <w:r>
              <w:rPr>
                <w:rFonts w:ascii="宋体,Bold" w:hAnsi="宋体,Bold" w:eastAsia="宋体,Bold"/>
                <w:b/>
                <w:i w:val="0"/>
                <w:color w:val="000000"/>
                <w:sz w:val="21"/>
              </w:rPr>
              <w:t>条指令</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秒</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w w:val="98.98235096650964"/>
                <w:rFonts w:ascii="TimesNewRoman" w:hAnsi="TimesNewRoman" w:eastAsia="TimesNewRoman"/>
                <w:b w:val="0"/>
                <w:i w:val="0"/>
                <w:color w:val="000000"/>
                <w:sz w:val="17"/>
              </w:rPr>
              <w:t>9</w:t>
            </w:r>
            <w:r>
              <w:rPr>
                <w:rFonts w:ascii="宋体,Bold" w:hAnsi="宋体,Bold" w:eastAsia="宋体,Bold"/>
                <w:b/>
                <w:i w:val="0"/>
                <w:color w:val="000000"/>
                <w:sz w:val="21"/>
              </w:rPr>
              <w:t>条指令</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秒</w:t>
            </w:r>
          </w:p>
        </w:tc>
        <w:tc>
          <w:tcPr>
            <w:tcW w:type="dxa" w:w="3009"/>
            <w:vMerge/>
            <w:tcBorders/>
          </w:tcPr>
          <w:p/>
        </w:tc>
      </w:tr>
    </w:tbl>
    <w:p>
      <w:pPr>
        <w:autoSpaceDN w:val="0"/>
        <w:autoSpaceDE w:val="0"/>
        <w:widowControl/>
        <w:spacing w:line="240" w:lineRule="exact" w:before="9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1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56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72"/>
        </w:trPr>
        <w:tc>
          <w:tcPr>
            <w:tcW w:type="dxa" w:w="744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统考真题】采用指令</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与数据</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分离的主要目的是</w:t>
            </w:r>
            <w:r>
              <w:rPr>
                <w:rFonts w:ascii="PMExtra" w:hAnsi="PMExtra" w:eastAsia="PMExtra"/>
                <w:b w:val="0"/>
                <w:i w:val="0"/>
                <w:color w:val="000000"/>
                <w:sz w:val="21"/>
              </w:rPr>
              <w:t>(</w:t>
            </w:r>
          </w:p>
        </w:tc>
        <w:tc>
          <w:tcPr>
            <w:tcW w:type="dxa" w:w="2248"/>
            <w:tcBorders>
              <w:top w:sz="3.9760000705718994" w:val="single" w:color="#000000"/>
            </w:tcBorders>
            <w:shd w:fill="ffffff"/>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r>
      <w:tr>
        <w:trPr>
          <w:trHeight w:hRule="exact" w:val="440"/>
        </w:trPr>
        <w:tc>
          <w:tcPr>
            <w:tcW w:type="dxa" w:w="4120"/>
            <w:tcBorders/>
            <w:shd w:fill="ffffff"/>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降低</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的缺失损失</w:t>
            </w:r>
          </w:p>
        </w:tc>
        <w:tc>
          <w:tcPr>
            <w:tcW w:type="dxa" w:w="5568"/>
            <w:gridSpan w:val="2"/>
            <w:tcBorders/>
            <w:shd w:fill="ffffff"/>
            <w:tcMar>
              <w:start w:w="0" w:type="dxa"/>
              <w:end w:w="0" w:type="dxa"/>
            </w:tcMar>
            <w:tcMar>
              <w:start w:w="0" w:type="dxa"/>
              <w:end w:w="0" w:type="dxa"/>
            </w:tcMar>
          </w:tcPr>
          <w:p>
            <w:pPr>
              <w:autoSpaceDN w:val="0"/>
              <w:autoSpaceDE w:val="0"/>
              <w:widowControl/>
              <w:spacing w:line="234" w:lineRule="exact" w:before="126" w:after="0"/>
              <w:ind w:left="914" w:right="0" w:firstLine="0"/>
              <w:jc w:val="left"/>
            </w:pPr>
            <w:r>
              <w:rPr>
                <w:rFonts w:ascii="宋体,Bold" w:hAnsi="宋体,Bold" w:eastAsia="宋体,Bold"/>
                <w:b/>
                <w:i w:val="0"/>
                <w:color w:val="000000"/>
                <w:sz w:val="21"/>
              </w:rPr>
              <w:t>B. 提高</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的命中率</w:t>
            </w:r>
          </w:p>
        </w:tc>
      </w:tr>
      <w:tr>
        <w:trPr>
          <w:trHeight w:hRule="exact" w:val="374"/>
        </w:trPr>
        <w:tc>
          <w:tcPr>
            <w:tcW w:type="dxa" w:w="4120"/>
            <w:tcBorders/>
            <w:shd w:fill="ffffff"/>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 降低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平均访存时间</w:t>
            </w:r>
          </w:p>
        </w:tc>
        <w:tc>
          <w:tcPr>
            <w:tcW w:type="dxa" w:w="5568"/>
            <w:gridSpan w:val="2"/>
            <w:tcBorders/>
            <w:shd w:fill="ffffff"/>
            <w:tcMar>
              <w:start w:w="0" w:type="dxa"/>
              <w:end w:w="0" w:type="dxa"/>
            </w:tcMar>
            <w:tcMar>
              <w:start w:w="0" w:type="dxa"/>
              <w:end w:w="0" w:type="dxa"/>
            </w:tcMar>
          </w:tcPr>
          <w:p>
            <w:pPr>
              <w:autoSpaceDN w:val="0"/>
              <w:autoSpaceDE w:val="0"/>
              <w:widowControl/>
              <w:spacing w:line="210" w:lineRule="exact" w:before="88" w:after="0"/>
              <w:ind w:left="914" w:right="0" w:firstLine="0"/>
              <w:jc w:val="left"/>
            </w:pPr>
            <w:r>
              <w:rPr>
                <w:rFonts w:ascii="宋体,Bold" w:hAnsi="宋体,Bold" w:eastAsia="宋体,Bold"/>
                <w:b/>
                <w:i w:val="0"/>
                <w:color w:val="000000"/>
                <w:sz w:val="21"/>
              </w:rPr>
              <w:t>D. 减少指令流水线资源冲突</w:t>
            </w: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统考真题】在无转发机制的五段基本流水线</w:t>
      </w:r>
      <w:r>
        <w:rPr>
          <w:rFonts w:ascii="PMExtra" w:hAnsi="PMExtra" w:eastAsia="PMExtra"/>
          <w:b w:val="0"/>
          <w:i w:val="0"/>
          <w:color w:val="000000"/>
          <w:sz w:val="21"/>
        </w:rPr>
        <w:t>(</w:t>
      </w:r>
      <w:r>
        <w:rPr>
          <w:rFonts w:ascii="宋体,Bold" w:hAnsi="宋体,Bold" w:eastAsia="宋体,Bold"/>
          <w:b/>
          <w:i w:val="0"/>
          <w:color w:val="000000"/>
          <w:sz w:val="21"/>
        </w:rPr>
        <w:t>取指、译码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读寄存器、运算、访写回寄</w:t>
      </w:r>
    </w:p>
    <w:p>
      <w:pPr>
        <w:autoSpaceDN w:val="0"/>
        <w:tabs>
          <w:tab w:pos="6130" w:val="left"/>
        </w:tabs>
        <w:autoSpaceDE w:val="0"/>
        <w:widowControl/>
        <w:spacing w:line="256" w:lineRule="exact" w:before="138" w:after="0"/>
        <w:ind w:left="1442" w:right="0" w:firstLine="0"/>
        <w:jc w:val="left"/>
      </w:pPr>
      <w:r>
        <w:rPr>
          <w:rFonts w:ascii="宋体,Bold" w:hAnsi="宋体,Bold" w:eastAsia="宋体,Bold"/>
          <w:b/>
          <w:i w:val="0"/>
          <w:color w:val="000000"/>
          <w:sz w:val="21"/>
        </w:rPr>
        <w:t>存器</w:t>
      </w:r>
      <w:r>
        <w:rPr>
          <w:rFonts w:ascii="PMExtra" w:hAnsi="PMExtra" w:eastAsia="PMExtra"/>
          <w:b w:val="0"/>
          <w:i w:val="0"/>
          <w:color w:val="000000"/>
          <w:sz w:val="21"/>
        </w:rPr>
        <w: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下列指令序列存在数据冒险的指令对是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3743960" cy="8204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43960" cy="820420"/>
                    </a:xfrm>
                    <a:prstGeom prst="rect"/>
                  </pic:spPr>
                </pic:pic>
              </a:graphicData>
            </a:graphic>
          </wp:inline>
        </w:drawing>
      </w:r>
    </w:p>
    <w:p>
      <w:pPr>
        <w:autoSpaceDN w:val="0"/>
        <w:tabs>
          <w:tab w:pos="3598" w:val="left"/>
          <w:tab w:pos="5754" w:val="left"/>
          <w:tab w:pos="7908" w:val="left"/>
        </w:tabs>
        <w:autoSpaceDE w:val="0"/>
        <w:widowControl/>
        <w:spacing w:line="232" w:lineRule="exact" w:before="27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 xml:space="preserve">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 xml:space="preserve">13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 xml:space="preserve">4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p>
    <w:p>
      <w:pPr>
        <w:autoSpaceDN w:val="0"/>
        <w:tabs>
          <w:tab w:pos="814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统考真题】下列关于超标量流水线特性的叙述中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能缩短流水线功能段的处理时间</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能在一个时钟周期内同时发射多条指令</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能结合动态调度技术提高指令执行并行性</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0"/>
        </w:trPr>
        <w:tc>
          <w:tcPr>
            <w:tcW w:type="dxa" w:w="214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2360"/>
            <w:tcBorders/>
            <w:shd w:fill="ffffff"/>
            <w:tcMar>
              <w:start w:w="0" w:type="dxa"/>
              <w:end w:w="0" w:type="dxa"/>
            </w:tcMar>
          </w:tcPr>
          <w:p>
            <w:pPr>
              <w:autoSpaceDN w:val="0"/>
              <w:autoSpaceDE w:val="0"/>
              <w:widowControl/>
              <w:spacing w:line="234" w:lineRule="exact" w:before="60" w:after="0"/>
              <w:ind w:left="0" w:right="50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460"/>
            <w:gridSpan w:val="2"/>
            <w:tcBorders/>
            <w:shd w:fill="ffffff"/>
            <w:tcMar>
              <w:start w:w="0" w:type="dxa"/>
              <w:end w:w="0" w:type="dxa"/>
            </w:tcMar>
            <w:tcMar>
              <w:start w:w="0" w:type="dxa"/>
              <w:end w:w="0" w:type="dxa"/>
            </w:tcMar>
          </w:tcPr>
          <w:p>
            <w:pPr>
              <w:autoSpaceDN w:val="0"/>
              <w:autoSpaceDE w:val="0"/>
              <w:widowControl/>
              <w:spacing w:line="234" w:lineRule="exact" w:before="60"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00"/>
        </w:trPr>
        <w:tc>
          <w:tcPr>
            <w:tcW w:type="dxa" w:w="7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统考真题】下列关于指令流水线数据通路的叙述中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640"/>
            <w:tcBorders/>
            <w:shd w:fill="ffffff"/>
            <w:tcMar>
              <w:start w:w="0" w:type="dxa"/>
              <w:end w:w="0" w:type="dxa"/>
            </w:tcMar>
          </w:tcPr>
          <w:p>
            <w:pPr>
              <w:autoSpaceDN w:val="0"/>
              <w:autoSpaceDE w:val="0"/>
              <w:widowControl/>
              <w:spacing w:line="256" w:lineRule="exact" w:before="162" w:after="0"/>
              <w:ind w:left="112" w:right="0" w:firstLine="0"/>
              <w:jc w:val="left"/>
            </w:pPr>
            <w:r>
              <w:rPr>
                <w:rFonts w:ascii="PMExtra" w:hAnsi="PMExtra" w:eastAsia="PMExtra"/>
                <w:b w:val="0"/>
                <w:i w:val="0"/>
                <w:color w:val="000000"/>
                <w:sz w:val="21"/>
              </w:rPr>
              <w:t>)</w:t>
            </w:r>
          </w:p>
        </w:tc>
      </w:tr>
      <w:tr>
        <w:trPr>
          <w:trHeight w:hRule="exact" w:val="440"/>
        </w:trPr>
        <w:tc>
          <w:tcPr>
            <w:tcW w:type="dxa" w:w="4500"/>
            <w:gridSpan w:val="2"/>
            <w:tcBorders/>
            <w:shd w:fill="ffffff"/>
            <w:tcMar>
              <w:start w:w="0" w:type="dxa"/>
              <w:end w:w="0" w:type="dxa"/>
            </w:tcMar>
            <w:tcMar>
              <w:start w:w="0" w:type="dxa"/>
              <w:end w:w="0" w:type="dxa"/>
            </w:tcMar>
          </w:tcPr>
          <w:p>
            <w:pPr>
              <w:autoSpaceDN w:val="0"/>
              <w:autoSpaceDE w:val="0"/>
              <w:widowControl/>
              <w:spacing w:line="212" w:lineRule="exact" w:before="142" w:after="0"/>
              <w:ind w:left="0" w:right="0" w:firstLine="0"/>
              <w:jc w:val="center"/>
            </w:pPr>
            <w:r>
              <w:rPr>
                <w:rFonts w:ascii="宋体,Bold" w:hAnsi="宋体,Bold" w:eastAsia="宋体,Bold"/>
                <w:b/>
                <w:i w:val="0"/>
                <w:color w:val="000000"/>
                <w:sz w:val="21"/>
              </w:rPr>
              <w:t>A. 包含生成控制信号的控制部件</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2" w:after="0"/>
              <w:ind w:left="534" w:right="0" w:firstLine="0"/>
              <w:jc w:val="left"/>
            </w:pPr>
            <w:r>
              <w:rPr>
                <w:rFonts w:ascii="宋体,Bold" w:hAnsi="宋体,Bold" w:eastAsia="宋体,Bold"/>
                <w:b/>
                <w:i w:val="0"/>
                <w:color w:val="000000"/>
                <w:sz w:val="21"/>
              </w:rPr>
              <w:t>B. 包含算术逻辑运算部件</w:t>
            </w:r>
            <w:r>
              <w:rPr>
                <w:rFonts w:ascii="PMExtra" w:hAnsi="PMExtra" w:eastAsia="PMExtra"/>
                <w:b w:val="0"/>
                <w:i w:val="0"/>
                <w:color w:val="000000"/>
                <w:sz w:val="21"/>
              </w:rPr>
              <w:t>(</w:t>
            </w:r>
            <w:r>
              <w:rPr>
                <w:rFonts w:ascii="TimesNewRoman,Italic" w:hAnsi="TimesNewRoman,Italic" w:eastAsia="TimesNewRoman,Italic"/>
                <w:b w:val="0"/>
                <w:i/>
                <w:color w:val="000000"/>
                <w:sz w:val="21"/>
              </w:rPr>
              <w:t>ALU</w:t>
            </w:r>
            <w:r>
              <w:rPr>
                <w:rFonts w:ascii="PMExtra" w:hAnsi="PMExtra" w:eastAsia="PMExtra"/>
                <w:b w:val="0"/>
                <w:i w:val="0"/>
                <w:color w:val="000000"/>
                <w:sz w:val="21"/>
              </w:rPr>
              <w:t>)</w:t>
            </w:r>
          </w:p>
        </w:tc>
      </w:tr>
      <w:tr>
        <w:trPr>
          <w:trHeight w:hRule="exact" w:val="368"/>
        </w:trPr>
        <w:tc>
          <w:tcPr>
            <w:tcW w:type="dxa" w:w="4500"/>
            <w:gridSpan w:val="2"/>
            <w:tcBorders/>
            <w:shd w:fill="ffffff"/>
            <w:tcMar>
              <w:start w:w="0" w:type="dxa"/>
              <w:end w:w="0" w:type="dxa"/>
            </w:tcMar>
            <w:tcMar>
              <w:start w:w="0" w:type="dxa"/>
              <w:end w:w="0" w:type="dxa"/>
            </w:tcMar>
          </w:tcPr>
          <w:p>
            <w:pPr>
              <w:autoSpaceDN w:val="0"/>
              <w:autoSpaceDE w:val="0"/>
              <w:widowControl/>
              <w:spacing w:line="212" w:lineRule="exact" w:before="96" w:after="0"/>
              <w:ind w:left="0" w:right="0" w:firstLine="0"/>
              <w:jc w:val="center"/>
            </w:pPr>
            <w:r>
              <w:rPr>
                <w:rFonts w:ascii="宋体,Bold" w:hAnsi="宋体,Bold" w:eastAsia="宋体,Bold"/>
                <w:b/>
                <w:i w:val="0"/>
                <w:color w:val="000000"/>
                <w:sz w:val="21"/>
              </w:rPr>
              <w:t>C. 包含通用寄存器组和取指部件</w:t>
            </w:r>
          </w:p>
        </w:tc>
        <w:tc>
          <w:tcPr>
            <w:tcW w:type="dxa" w:w="5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96" w:after="0"/>
              <w:ind w:left="534" w:right="0" w:firstLine="0"/>
              <w:jc w:val="left"/>
            </w:pPr>
            <w:r>
              <w:rPr>
                <w:rFonts w:ascii="宋体,Bold" w:hAnsi="宋体,Bold" w:eastAsia="宋体,Bold"/>
                <w:b/>
                <w:i w:val="0"/>
                <w:color w:val="000000"/>
                <w:sz w:val="21"/>
              </w:rPr>
              <w:t>D. 由组合逻辑电路和时序逻辑电路单独组成</w:t>
            </w:r>
          </w:p>
        </w:tc>
      </w:tr>
    </w:tbl>
    <w:p>
      <w:pPr>
        <w:autoSpaceDN w:val="0"/>
        <w:autoSpaceDE w:val="0"/>
        <w:widowControl/>
        <w:spacing w:line="258" w:lineRule="exact" w:before="24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统考真题】若某计算机最复杂指令的执行需要完成</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个子功能</w:t>
      </w:r>
      <w:r>
        <w:rPr>
          <w:rFonts w:ascii="PMExtra" w:hAnsi="PMExtra" w:eastAsia="PMExtra"/>
          <w:b w:val="0"/>
          <w:i w:val="0"/>
          <w:color w:val="000000"/>
          <w:sz w:val="21"/>
        </w:rPr>
        <w:t>,</w:t>
      </w:r>
      <w:r>
        <w:rPr>
          <w:rFonts w:ascii="宋体,Bold" w:hAnsi="宋体,Bold" w:eastAsia="宋体,Bold"/>
          <w:b/>
          <w:i w:val="0"/>
          <w:color w:val="000000"/>
          <w:sz w:val="21"/>
        </w:rPr>
        <w:t xml:space="preserve"> 分别由功能部件</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宋体,Bold" w:hAnsi="宋体,Bold" w:eastAsia="宋体,Bold"/>
          <w:b/>
          <w:i w:val="0"/>
          <w:color w:val="000000"/>
          <w:sz w:val="21"/>
        </w:rPr>
        <w:t xml:space="preserve"> 实</w:t>
      </w:r>
    </w:p>
    <w:p>
      <w:pPr>
        <w:autoSpaceDN w:val="0"/>
        <w:autoSpaceDE w:val="0"/>
        <w:widowControl/>
        <w:spacing w:line="258" w:lineRule="exact" w:before="136" w:after="78"/>
        <w:ind w:left="1442" w:right="0" w:firstLine="0"/>
        <w:jc w:val="left"/>
      </w:pPr>
      <w:r>
        <w:rPr>
          <w:rFonts w:ascii="宋体,Bold" w:hAnsi="宋体,Bold" w:eastAsia="宋体,Bold"/>
          <w:b/>
          <w:i w:val="0"/>
          <w:color w:val="000000"/>
          <w:sz w:val="21"/>
        </w:rPr>
        <w:t>现</w:t>
      </w:r>
      <w:r>
        <w:rPr>
          <w:rFonts w:ascii="PMExtra" w:hAnsi="PMExtra" w:eastAsia="PMExtra"/>
          <w:b w:val="0"/>
          <w:i w:val="0"/>
          <w:color w:val="000000"/>
          <w:sz w:val="21"/>
        </w:rPr>
        <w:t>,</w:t>
      </w:r>
      <w:r>
        <w:rPr>
          <w:rFonts w:ascii="宋体,Bold" w:hAnsi="宋体,Bold" w:eastAsia="宋体,Bold"/>
          <w:b/>
          <w:i w:val="0"/>
          <w:color w:val="000000"/>
          <w:sz w:val="21"/>
        </w:rPr>
        <w:t xml:space="preserve"> 各功能部件所需时间分别为</w:t>
      </w:r>
      <w:r>
        <w:rPr>
          <w:rFonts w:ascii="TimesNewRoman" w:hAnsi="TimesNewRoman" w:eastAsia="TimesNewRoman"/>
          <w:b w:val="0"/>
          <w:i w:val="0"/>
          <w:color w:val="000000"/>
          <w:sz w:val="21"/>
        </w:rPr>
        <w:t>80</w:t>
      </w:r>
      <w:r>
        <w:rPr>
          <w:rFonts w:ascii="TimesNewRoman,Italic" w:hAnsi="TimesNewRoman,Italic" w:eastAsia="TimesNewRoman,Italic"/>
          <w:b w:val="0"/>
          <w:i/>
          <w:color w:val="000000"/>
          <w:sz w:val="21"/>
        </w:rPr>
        <w:t>ps</w:t>
      </w:r>
      <w:r>
        <w:rPr>
          <w:rFonts w:ascii="宋体,Bold" w:hAnsi="宋体,Bold" w:eastAsia="宋体,Bold"/>
          <w:b/>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ps</w:t>
      </w:r>
      <w:r>
        <w:rPr>
          <w:rFonts w:ascii="宋体,Bold" w:hAnsi="宋体,Bold" w:eastAsia="宋体,Bold"/>
          <w:b/>
          <w:i w:val="0"/>
          <w:color w:val="000000"/>
          <w:sz w:val="21"/>
        </w:rPr>
        <w:t>、</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ps</w:t>
      </w:r>
      <w:r>
        <w:rPr>
          <w:rFonts w:ascii="宋体,Bold" w:hAnsi="宋体,Bold" w:eastAsia="宋体,Bold"/>
          <w:b/>
          <w:i w:val="0"/>
          <w:color w:val="000000"/>
          <w:sz w:val="21"/>
        </w:rPr>
        <w:t>、</w:t>
      </w:r>
      <w:r>
        <w:rPr>
          <w:rFonts w:ascii="TimesNewRoman" w:hAnsi="TimesNewRoman" w:eastAsia="TimesNewRoman"/>
          <w:b w:val="0"/>
          <w:i w:val="0"/>
          <w:color w:val="000000"/>
          <w:sz w:val="21"/>
        </w:rPr>
        <w:t>70</w:t>
      </w:r>
      <w:r>
        <w:rPr>
          <w:rFonts w:ascii="TimesNewRoman,Italic" w:hAnsi="TimesNewRoman,Italic" w:eastAsia="TimesNewRoman,Italic"/>
          <w:b w:val="0"/>
          <w:i/>
          <w:color w:val="000000"/>
          <w:sz w:val="21"/>
        </w:rPr>
        <w:t>ps</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ps</w:t>
      </w:r>
      <w:r>
        <w:rPr>
          <w:rFonts w:ascii="PMExtra" w:hAnsi="PMExtra" w:eastAsia="PMExtra"/>
          <w:b w:val="0"/>
          <w:i w:val="0"/>
          <w:color w:val="000000"/>
          <w:sz w:val="21"/>
        </w:rPr>
        <w:t>,</w:t>
      </w:r>
      <w:r>
        <w:rPr>
          <w:rFonts w:ascii="宋体,Bold" w:hAnsi="宋体,Bold" w:eastAsia="宋体,Bold"/>
          <w:b/>
          <w:i w:val="0"/>
          <w:color w:val="000000"/>
          <w:sz w:val="21"/>
        </w:rPr>
        <w:t xml:space="preserve"> 采用流水线方式执行指令</w:t>
      </w:r>
      <w:r>
        <w:rPr>
          <w:rFonts w:ascii="PMExtra" w:hAnsi="PMExtra" w:eastAsia="PMExtra"/>
          <w:b w:val="0"/>
          <w:i w:val="0"/>
          <w:color w:val="000000"/>
          <w:sz w:val="21"/>
        </w:rPr>
        <w:t>,</w:t>
      </w:r>
      <w:r>
        <w:rPr>
          <w:rFonts w:ascii="宋体,Bold" w:hAnsi="宋体,Bold" w:eastAsia="宋体,Bold"/>
          <w:b/>
          <w:i w:val="0"/>
          <w:color w:val="000000"/>
          <w:sz w:val="21"/>
        </w:rPr>
        <w:t xml:space="preserve"> 流水</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50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段寄存器延时为</w:t>
            </w:r>
            <w:r>
              <w:rPr>
                <w:rFonts w:ascii="TimesNewRoman" w:hAnsi="TimesNewRoman" w:eastAsia="TimesNewRoman"/>
                <w:b w:val="0"/>
                <w:i w:val="0"/>
                <w:color w:val="000000"/>
                <w:sz w:val="21"/>
              </w:rPr>
              <w:t>20</w:t>
            </w:r>
            <w:r>
              <w:rPr>
                <w:rFonts w:ascii="TimesNewRoman,Italic" w:hAnsi="TimesNewRoman,Italic" w:eastAsia="TimesNewRoman,Italic"/>
                <w:b w:val="0"/>
                <w:i/>
                <w:color w:val="000000"/>
                <w:sz w:val="21"/>
              </w:rPr>
              <w:t>ps</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时钟周期至少为</w:t>
            </w:r>
            <w:r>
              <w:rPr>
                <w:rFonts w:ascii="PMExtra" w:hAnsi="PMExtra" w:eastAsia="PMExtra"/>
                <w:b w:val="0"/>
                <w:i w:val="0"/>
                <w:color w:val="000000"/>
                <w:sz w:val="21"/>
              </w:rPr>
              <w:t>(</w:t>
            </w:r>
          </w:p>
        </w:tc>
        <w:tc>
          <w:tcPr>
            <w:tcW w:type="dxa" w:w="1460"/>
            <w:tcBorders/>
            <w:tcMar>
              <w:start w:w="0" w:type="dxa"/>
              <w:end w:w="0" w:type="dxa"/>
            </w:tcMar>
          </w:tcPr>
          <w:p>
            <w:pPr>
              <w:autoSpaceDN w:val="0"/>
              <w:autoSpaceDE w:val="0"/>
              <w:widowControl/>
              <w:spacing w:line="256" w:lineRule="exact" w:before="60" w:after="0"/>
              <w:ind w:left="182" w:right="0" w:firstLine="0"/>
              <w:jc w:val="left"/>
            </w:pPr>
            <w:r>
              <w:rPr>
                <w:rFonts w:ascii="PMExtra" w:hAnsi="PMExtra" w:eastAsia="PMExtra"/>
                <w:b w:val="0"/>
                <w:i w:val="0"/>
                <w:color w:val="000000"/>
                <w:sz w:val="21"/>
              </w:rPr>
              <w:t>)</w:t>
            </w:r>
          </w:p>
        </w:tc>
        <w:tc>
          <w:tcPr>
            <w:tcW w:type="dxa" w:w="3140"/>
            <w:vMerge w:val="restart"/>
            <w:tcBorders/>
            <w:tcMar>
              <w:start w:w="0" w:type="dxa"/>
              <w:end w:w="0" w:type="dxa"/>
            </w:tcMar>
            <w:tcMar>
              <w:start w:w="0" w:type="dxa"/>
              <w:end w:w="0" w:type="dxa"/>
            </w:tcMar>
          </w:tcPr>
          <w:p>
            <w:pPr>
              <w:autoSpaceDN w:val="0"/>
              <w:autoSpaceDE w:val="0"/>
              <w:widowControl/>
              <w:spacing w:line="232" w:lineRule="exact" w:before="534"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w:t>
            </w:r>
            <w:r>
              <w:rPr>
                <w:rFonts w:ascii="TimesNewRoman,Italic" w:hAnsi="TimesNewRoman,Italic" w:eastAsia="TimesNewRoman,Italic"/>
                <w:b w:val="0"/>
                <w:i/>
                <w:color w:val="000000"/>
                <w:sz w:val="21"/>
              </w:rPr>
              <w:t>ps</w:t>
            </w:r>
          </w:p>
        </w:tc>
      </w:tr>
      <w:tr>
        <w:trPr>
          <w:trHeight w:hRule="exact" w:val="410"/>
        </w:trPr>
        <w:tc>
          <w:tcPr>
            <w:tcW w:type="dxa" w:w="2160"/>
            <w:tcBorders/>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60</w:t>
            </w:r>
            <w:r>
              <w:rPr>
                <w:rFonts w:ascii="TimesNewRoman,Italic" w:hAnsi="TimesNewRoman,Italic" w:eastAsia="TimesNewRoman,Italic"/>
                <w:b w:val="0"/>
                <w:i/>
                <w:color w:val="000000"/>
                <w:sz w:val="21"/>
              </w:rPr>
              <w:t>ps</w:t>
            </w:r>
          </w:p>
        </w:tc>
        <w:tc>
          <w:tcPr>
            <w:tcW w:type="dxa" w:w="2840"/>
            <w:tcBorders/>
            <w:tcMar>
              <w:start w:w="0" w:type="dxa"/>
              <w:end w:w="0" w:type="dxa"/>
            </w:tcMar>
          </w:tcPr>
          <w:p>
            <w:pPr>
              <w:autoSpaceDN w:val="0"/>
              <w:autoSpaceDE w:val="0"/>
              <w:widowControl/>
              <w:spacing w:line="232" w:lineRule="exact" w:before="118" w:after="0"/>
              <w:ind w:left="0" w:right="139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70</w:t>
            </w:r>
            <w:r>
              <w:rPr>
                <w:rFonts w:ascii="TimesNewRoman,Italic" w:hAnsi="TimesNewRoman,Italic" w:eastAsia="TimesNewRoman,Italic"/>
                <w:b w:val="0"/>
                <w:i/>
                <w:color w:val="000000"/>
                <w:sz w:val="21"/>
              </w:rPr>
              <w:t>ps</w:t>
            </w:r>
          </w:p>
        </w:tc>
        <w:tc>
          <w:tcPr>
            <w:tcW w:type="dxa" w:w="1460"/>
            <w:tcBorders/>
            <w:tcMar>
              <w:start w:w="0" w:type="dxa"/>
              <w:end w:w="0" w:type="dxa"/>
            </w:tcMar>
          </w:tcPr>
          <w:p>
            <w:pPr>
              <w:autoSpaceDN w:val="0"/>
              <w:autoSpaceDE w:val="0"/>
              <w:widowControl/>
              <w:spacing w:line="232" w:lineRule="exact" w:before="118"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ps</w:t>
            </w:r>
          </w:p>
        </w:tc>
        <w:tc>
          <w:tcPr>
            <w:tcW w:type="dxa" w:w="2256"/>
            <w:vMerge/>
            <w:tcBorders/>
          </w:tcPr>
          <w:p/>
        </w:tc>
      </w:tr>
    </w:tbl>
    <w:p>
      <w:pPr>
        <w:autoSpaceDN w:val="0"/>
        <w:autoSpaceDE w:val="0"/>
        <w:widowControl/>
        <w:spacing w:line="258"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统考真题】在采用</w:t>
      </w:r>
      <w:r>
        <w:rPr>
          <w:rFonts w:ascii="TimesNewRoman" w:hAnsi="TimesNewRoman" w:eastAsia="TimesNewRoman"/>
          <w:b w:val="0"/>
          <w:i w:val="0"/>
          <w:color w:val="000000"/>
          <w:sz w:val="21"/>
        </w:rPr>
        <w:t>“</w:t>
      </w:r>
      <w:r>
        <w:rPr>
          <w:rFonts w:ascii="宋体,Bold" w:hAnsi="宋体,Bold" w:eastAsia="宋体,Bold"/>
          <w:b/>
          <w:i w:val="0"/>
          <w:color w:val="000000"/>
          <w:sz w:val="21"/>
        </w:rPr>
        <w:t>取指、译码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取数、执行、访存、写回</w:t>
      </w:r>
      <w:r>
        <w:rPr>
          <w:rFonts w:ascii="TimesNewRoman" w:hAnsi="TimesNewRoman" w:eastAsia="TimesNewRoman"/>
          <w:b w:val="0"/>
          <w:i w:val="0"/>
          <w:color w:val="000000"/>
          <w:sz w:val="21"/>
        </w:rPr>
        <w:t>” 5</w:t>
      </w:r>
      <w:r>
        <w:rPr>
          <w:rFonts w:ascii="宋体,Bold" w:hAnsi="宋体,Bold" w:eastAsia="宋体,Bold"/>
          <w:b/>
          <w:i w:val="0"/>
          <w:color w:val="000000"/>
          <w:sz w:val="21"/>
        </w:rPr>
        <w:t xml:space="preserve"> 段流水线的处理器中</w:t>
      </w:r>
      <w:r>
        <w:rPr>
          <w:rFonts w:ascii="PMExtra" w:hAnsi="PMExtra" w:eastAsia="PMExtra"/>
          <w:b w:val="0"/>
          <w:i w:val="0"/>
          <w:color w:val="000000"/>
          <w:sz w:val="21"/>
        </w:rPr>
        <w:t>,</w:t>
      </w:r>
      <w:r>
        <w:rPr>
          <w:rFonts w:ascii="宋体,Bold" w:hAnsi="宋体,Bold" w:eastAsia="宋体,Bold"/>
          <w:b/>
          <w:i w:val="0"/>
          <w:color w:val="000000"/>
          <w:sz w:val="21"/>
        </w:rPr>
        <w:t xml:space="preserve"> 执</w:t>
      </w:r>
    </w:p>
    <w:p>
      <w:pPr>
        <w:autoSpaceDN w:val="0"/>
        <w:autoSpaceDE w:val="0"/>
        <w:widowControl/>
        <w:spacing w:line="258" w:lineRule="exact" w:before="136" w:after="0"/>
        <w:ind w:left="0" w:right="0" w:firstLine="0"/>
        <w:jc w:val="center"/>
      </w:pPr>
      <w:r>
        <w:rPr>
          <w:rFonts w:ascii="宋体,Bold" w:hAnsi="宋体,Bold" w:eastAsia="宋体,Bold"/>
          <w:b/>
          <w:i w:val="0"/>
          <w:color w:val="000000"/>
          <w:sz w:val="21"/>
        </w:rPr>
        <w:t>行如下指令序列</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0</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表示寄存器编号。下列指令对中</w:t>
      </w:r>
      <w:r>
        <w:rPr>
          <w:rFonts w:ascii="PMExtra" w:hAnsi="PMExtra" w:eastAsia="PMExtra"/>
          <w:b w:val="0"/>
          <w:i w:val="0"/>
          <w:color w:val="000000"/>
          <w:sz w:val="21"/>
        </w:rPr>
        <w:t>,</w:t>
      </w:r>
      <w:r>
        <w:rPr>
          <w:rFonts w:ascii="宋体,Bold" w:hAnsi="宋体,Bold" w:eastAsia="宋体,Bold"/>
          <w:b/>
          <w:i w:val="0"/>
          <w:color w:val="000000"/>
          <w:sz w:val="21"/>
        </w:rPr>
        <w:t xml:space="preserve"> 不存在数据冒险的</w:t>
      </w:r>
    </w:p>
    <w:p>
      <w:pPr>
        <w:autoSpaceDN w:val="0"/>
        <w:tabs>
          <w:tab w:pos="1962" w:val="left"/>
        </w:tabs>
        <w:autoSpaceDE w:val="0"/>
        <w:widowControl/>
        <w:spacing w:line="258" w:lineRule="exact" w:before="136" w:after="0"/>
        <w:ind w:left="1442" w:right="0" w:firstLine="0"/>
        <w:jc w:val="left"/>
      </w:pPr>
      <w:r>
        <w:rPr>
          <w:rFonts w:ascii="宋体,Bold" w:hAnsi="宋体,Bold" w:eastAsia="宋体,Bold"/>
          <w:b/>
          <w:i w:val="0"/>
          <w:color w:val="000000"/>
          <w:sz w:val="21"/>
        </w:rPr>
        <w:t>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6" w:after="218"/>
        <w:ind w:left="1510" w:right="0" w:firstLine="0"/>
        <w:jc w:val="left"/>
      </w:pPr>
      <w:r>
        <w:drawing>
          <wp:inline xmlns:a="http://schemas.openxmlformats.org/drawingml/2006/main" xmlns:pic="http://schemas.openxmlformats.org/drawingml/2006/picture">
            <wp:extent cx="4429760" cy="85217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429760" cy="85217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0"/>
        </w:trPr>
        <w:tc>
          <w:tcPr>
            <w:tcW w:type="dxa" w:w="2180"/>
            <w:tcBorders/>
            <w:shd w:fill="ffffff"/>
            <w:tcMar>
              <w:start w:w="0" w:type="dxa"/>
              <w:end w:w="0" w:type="dxa"/>
            </w:tcMar>
          </w:tcPr>
          <w:p>
            <w:pPr>
              <w:autoSpaceDN w:val="0"/>
              <w:autoSpaceDE w:val="0"/>
              <w:widowControl/>
              <w:spacing w:line="232" w:lineRule="exact" w:before="60" w:after="0"/>
              <w:ind w:left="0" w:right="4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p>
        </w:tc>
        <w:tc>
          <w:tcPr>
            <w:tcW w:type="dxa" w:w="1880"/>
            <w:tcBorders/>
            <w:shd w:fill="ffffff"/>
            <w:tcMar>
              <w:start w:w="0" w:type="dxa"/>
              <w:end w:w="0" w:type="dxa"/>
            </w:tcMar>
          </w:tcPr>
          <w:p>
            <w:pPr>
              <w:autoSpaceDN w:val="0"/>
              <w:autoSpaceDE w:val="0"/>
              <w:widowControl/>
              <w:spacing w:line="232" w:lineRule="exact" w:before="60" w:after="0"/>
              <w:ind w:left="0" w:right="16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13</w:t>
            </w:r>
          </w:p>
        </w:tc>
        <w:tc>
          <w:tcPr>
            <w:tcW w:type="dxa" w:w="2380"/>
            <w:tcBorders/>
            <w:shd w:fill="ffffff"/>
            <w:tcMar>
              <w:start w:w="0" w:type="dxa"/>
              <w:end w:w="0" w:type="dxa"/>
            </w:tcMar>
          </w:tcPr>
          <w:p>
            <w:pPr>
              <w:autoSpaceDN w:val="0"/>
              <w:autoSpaceDE w:val="0"/>
              <w:widowControl/>
              <w:spacing w:line="232" w:lineRule="exact" w:before="60" w:after="0"/>
              <w:ind w:left="0" w:right="38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14</w:t>
            </w:r>
          </w:p>
        </w:tc>
        <w:tc>
          <w:tcPr>
            <w:tcW w:type="dxa" w:w="3480"/>
            <w:gridSpan w:val="2"/>
            <w:tcBorders/>
            <w:shd w:fill="ffffff"/>
            <w:tcMar>
              <w:start w:w="0" w:type="dxa"/>
              <w:end w:w="0" w:type="dxa"/>
            </w:tcMar>
            <w:tcMar>
              <w:start w:w="0" w:type="dxa"/>
              <w:end w:w="0" w:type="dxa"/>
            </w:tcMar>
          </w:tcPr>
          <w:p>
            <w:pPr>
              <w:autoSpaceDN w:val="0"/>
              <w:autoSpaceDE w:val="0"/>
              <w:widowControl/>
              <w:spacing w:line="232" w:lineRule="exact" w:before="60" w:after="0"/>
              <w:ind w:left="7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p>
        </w:tc>
      </w:tr>
      <w:tr>
        <w:trPr>
          <w:trHeight w:hRule="exact" w:val="480"/>
        </w:trPr>
        <w:tc>
          <w:tcPr>
            <w:tcW w:type="dxa" w:w="7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统考真题】下列给出的处理器类型中</w:t>
            </w:r>
            <w:r>
              <w:rPr>
                <w:rFonts w:ascii="PMExtra" w:hAnsi="PMExtra" w:eastAsia="PMExtra"/>
                <w:b w:val="0"/>
                <w:i w:val="0"/>
                <w:color w:val="000000"/>
                <w:sz w:val="21"/>
              </w:rPr>
              <w:t>,</w:t>
            </w:r>
            <w:r>
              <w:rPr>
                <w:rFonts w:ascii="宋体,Bold" w:hAnsi="宋体,Bold" w:eastAsia="宋体,Bold"/>
                <w:b/>
                <w:i w:val="0"/>
                <w:color w:val="000000"/>
                <w:sz w:val="21"/>
              </w:rPr>
              <w:t xml:space="preserve"> 理想情况下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CPI</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的是</w:t>
            </w:r>
            <w:r>
              <w:rPr>
                <w:rFonts w:ascii="PMExtra" w:hAnsi="PMExtra" w:eastAsia="PMExtra"/>
                <w:b w:val="0"/>
                <w:i w:val="0"/>
                <w:color w:val="000000"/>
                <w:sz w:val="21"/>
              </w:rPr>
              <w:t>(</w:t>
            </w:r>
          </w:p>
        </w:tc>
        <w:tc>
          <w:tcPr>
            <w:tcW w:type="dxa" w:w="2100"/>
            <w:tcBorders/>
            <w:shd w:fill="ffffff"/>
            <w:tcMar>
              <w:start w:w="0" w:type="dxa"/>
              <w:end w:w="0" w:type="dxa"/>
            </w:tcMar>
          </w:tcPr>
          <w:p>
            <w:pPr>
              <w:autoSpaceDN w:val="0"/>
              <w:autoSpaceDE w:val="0"/>
              <w:widowControl/>
              <w:spacing w:line="258" w:lineRule="exact" w:before="160" w:after="0"/>
              <w:ind w:left="98" w:right="0" w:firstLine="0"/>
              <w:jc w:val="left"/>
            </w:pPr>
            <w:r>
              <w:rPr>
                <w:rFonts w:ascii="PMExtra" w:hAnsi="PMExtra" w:eastAsia="PMExtra"/>
                <w:b w:val="0"/>
                <w:i w:val="0"/>
                <w:color w:val="000000"/>
                <w:sz w:val="21"/>
              </w:rPr>
              <w:t>)</w:t>
            </w:r>
          </w:p>
        </w:tc>
      </w:tr>
      <w:tr>
        <w:trPr>
          <w:trHeight w:hRule="exact" w:val="440"/>
        </w:trPr>
        <w:tc>
          <w:tcPr>
            <w:tcW w:type="dxa" w:w="2180"/>
            <w:tcBorders/>
            <w:shd w:fill="ffffff"/>
            <w:tcMar>
              <w:start w:w="0" w:type="dxa"/>
              <w:end w:w="0" w:type="dxa"/>
            </w:tcMar>
          </w:tcPr>
          <w:p>
            <w:pPr>
              <w:autoSpaceDN w:val="0"/>
              <w:autoSpaceDE w:val="0"/>
              <w:widowControl/>
              <w:spacing w:line="234" w:lineRule="exact" w:before="98" w:after="0"/>
              <w:ind w:left="0" w:right="230"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单周期</w:t>
            </w:r>
            <w:r>
              <w:rPr>
                <w:rFonts w:ascii="TimesNewRoman,Italic" w:hAnsi="TimesNewRoman,Italic" w:eastAsia="TimesNewRoman,Italic"/>
                <w:b w:val="0"/>
                <w:i/>
                <w:color w:val="000000"/>
                <w:sz w:val="21"/>
              </w:rPr>
              <w:t>CPU</w:t>
            </w:r>
          </w:p>
        </w:tc>
        <w:tc>
          <w:tcPr>
            <w:tcW w:type="dxa" w:w="1880"/>
            <w:tcBorders/>
            <w:shd w:fill="ffffff"/>
            <w:tcMar>
              <w:start w:w="0" w:type="dxa"/>
              <w:end w:w="0" w:type="dxa"/>
            </w:tcMar>
          </w:tcPr>
          <w:p>
            <w:pPr>
              <w:autoSpaceDN w:val="0"/>
              <w:autoSpaceDE w:val="0"/>
              <w:widowControl/>
              <w:spacing w:line="234" w:lineRule="exact" w:before="98"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多周期</w:t>
            </w:r>
            <w:r>
              <w:rPr>
                <w:rFonts w:ascii="TimesNewRoman,Italic" w:hAnsi="TimesNewRoman,Italic" w:eastAsia="TimesNewRoman,Italic"/>
                <w:b w:val="0"/>
                <w:i/>
                <w:color w:val="000000"/>
                <w:sz w:val="21"/>
              </w:rPr>
              <w:t>CPU</w:t>
            </w:r>
          </w:p>
        </w:tc>
        <w:tc>
          <w:tcPr>
            <w:tcW w:type="dxa" w:w="2380"/>
            <w:tcBorders/>
            <w:shd w:fill="ffffff"/>
            <w:tcMar>
              <w:start w:w="0" w:type="dxa"/>
              <w:end w:w="0" w:type="dxa"/>
            </w:tcMar>
          </w:tcPr>
          <w:p>
            <w:pPr>
              <w:autoSpaceDN w:val="0"/>
              <w:autoSpaceDE w:val="0"/>
              <w:widowControl/>
              <w:spacing w:line="234" w:lineRule="exact" w:before="98" w:after="0"/>
              <w:ind w:left="7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基本流水线</w:t>
            </w:r>
            <w:r>
              <w:rPr>
                <w:rFonts w:ascii="TimesNewRoman,Italic" w:hAnsi="TimesNewRoman,Italic" w:eastAsia="TimesNewRoman,Italic"/>
                <w:b w:val="0"/>
                <w:i/>
                <w:color w:val="000000"/>
                <w:sz w:val="21"/>
              </w:rPr>
              <w:t>CPU</w:t>
            </w:r>
          </w:p>
        </w:tc>
        <w:tc>
          <w:tcPr>
            <w:tcW w:type="dxa" w:w="3480"/>
            <w:gridSpan w:val="2"/>
            <w:tcBorders/>
            <w:shd w:fill="ffffff"/>
            <w:tcMar>
              <w:start w:w="0" w:type="dxa"/>
              <w:end w:w="0" w:type="dxa"/>
            </w:tcMar>
            <w:tcMar>
              <w:start w:w="0" w:type="dxa"/>
              <w:end w:w="0" w:type="dxa"/>
            </w:tcMar>
          </w:tcPr>
          <w:p>
            <w:pPr>
              <w:autoSpaceDN w:val="0"/>
              <w:autoSpaceDE w:val="0"/>
              <w:widowControl/>
              <w:spacing w:line="234" w:lineRule="exact" w:before="98" w:after="0"/>
              <w:ind w:left="25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超标量流水线</w:t>
            </w:r>
            <w:r>
              <w:rPr>
                <w:rFonts w:ascii="TimesNewRoman,Italic" w:hAnsi="TimesNewRoman,Italic" w:eastAsia="TimesNewRoman,Italic"/>
                <w:b w:val="0"/>
                <w:i/>
                <w:color w:val="000000"/>
                <w:sz w:val="21"/>
              </w:rPr>
              <w:t>CPU</w:t>
            </w:r>
          </w:p>
        </w:tc>
      </w:tr>
      <w:tr>
        <w:trPr>
          <w:trHeight w:hRule="exact" w:val="402"/>
        </w:trPr>
        <w:tc>
          <w:tcPr>
            <w:tcW w:type="dxa" w:w="2180"/>
            <w:tcBorders/>
            <w:shd w:fill="ffffff"/>
            <w:tcMar>
              <w:start w:w="0" w:type="dxa"/>
              <w:end w:w="0" w:type="dxa"/>
            </w:tcMar>
          </w:tcPr>
          <w:p>
            <w:pPr>
              <w:autoSpaceDN w:val="0"/>
              <w:autoSpaceDE w:val="0"/>
              <w:widowControl/>
              <w:spacing w:line="232" w:lineRule="exact" w:before="110" w:after="0"/>
              <w:ind w:left="0" w:right="4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880"/>
            <w:tcBorders/>
            <w:shd w:fill="ffffff"/>
            <w:tcMar>
              <w:start w:w="0" w:type="dxa"/>
              <w:end w:w="0" w:type="dxa"/>
            </w:tcMar>
          </w:tcPr>
          <w:p>
            <w:pPr>
              <w:autoSpaceDN w:val="0"/>
              <w:autoSpaceDE w:val="0"/>
              <w:widowControl/>
              <w:spacing w:line="232" w:lineRule="exact" w:before="110" w:after="0"/>
              <w:ind w:left="0" w:right="6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380"/>
            <w:tcBorders/>
            <w:shd w:fill="ffffff"/>
            <w:tcMar>
              <w:start w:w="0" w:type="dxa"/>
              <w:end w:w="0" w:type="dxa"/>
            </w:tcMar>
          </w:tcPr>
          <w:p>
            <w:pPr>
              <w:autoSpaceDN w:val="0"/>
              <w:autoSpaceDE w:val="0"/>
              <w:widowControl/>
              <w:spacing w:line="232" w:lineRule="exact" w:before="110" w:after="0"/>
              <w:ind w:left="0" w:right="23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480"/>
            <w:gridSpan w:val="2"/>
            <w:tcBorders/>
            <w:shd w:fill="ffffff"/>
            <w:tcMar>
              <w:start w:w="0" w:type="dxa"/>
              <w:end w:w="0" w:type="dxa"/>
            </w:tcMar>
            <w:tcMar>
              <w:start w:w="0" w:type="dxa"/>
              <w:end w:w="0" w:type="dxa"/>
            </w:tcMar>
          </w:tcPr>
          <w:p>
            <w:pPr>
              <w:autoSpaceDN w:val="0"/>
              <w:autoSpaceDE w:val="0"/>
              <w:widowControl/>
              <w:spacing w:line="232" w:lineRule="exact" w:before="110" w:after="0"/>
              <w:ind w:left="74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03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06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848"/>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bl>
    <w:p>
      <w:pPr>
        <w:autoSpaceDN w:val="0"/>
        <w:tabs>
          <w:tab w:pos="3644" w:val="left"/>
        </w:tabs>
        <w:autoSpaceDE w:val="0"/>
        <w:widowControl/>
        <w:spacing w:line="394" w:lineRule="exact" w:before="186"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统考真题】在采用</w:t>
      </w:r>
      <w:r>
        <w:rPr>
          <w:rFonts w:ascii="TimesNewRoman" w:hAnsi="TimesNewRoman" w:eastAsia="TimesNewRoman"/>
          <w:b w:val="0"/>
          <w:i w:val="0"/>
          <w:color w:val="000000"/>
          <w:sz w:val="21"/>
        </w:rPr>
        <w:t>“</w:t>
      </w:r>
      <w:r>
        <w:rPr>
          <w:rFonts w:ascii="宋体,Bold" w:hAnsi="宋体,Bold" w:eastAsia="宋体,Bold"/>
          <w:b/>
          <w:i w:val="0"/>
          <w:color w:val="000000"/>
          <w:sz w:val="21"/>
        </w:rPr>
        <w:t>取指、译码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取数、执行、访存、写回</w:t>
      </w:r>
      <w:r>
        <w:rPr>
          <w:rFonts w:ascii="TimesNewRoman" w:hAnsi="TimesNewRoman" w:eastAsia="TimesNewRoman"/>
          <w:b w:val="0"/>
          <w:i w:val="0"/>
          <w:color w:val="000000"/>
          <w:sz w:val="21"/>
        </w:rPr>
        <w:t>” 5</w:t>
      </w:r>
      <w:r>
        <w:rPr>
          <w:rFonts w:ascii="宋体,Bold" w:hAnsi="宋体,Bold" w:eastAsia="宋体,Bold"/>
          <w:b/>
          <w:i w:val="0"/>
          <w:color w:val="000000"/>
          <w:sz w:val="21"/>
        </w:rPr>
        <w:t xml:space="preserve"> 段流水线的</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处理器</w:t>
      </w:r>
      <w:r>
        <w:rPr>
          <w:rFonts w:ascii="宋体,Bold" w:hAnsi="宋体,Bold" w:eastAsia="宋体,Bold"/>
          <w:b/>
          <w:i w:val="0"/>
          <w:color w:val="000000"/>
          <w:sz w:val="21"/>
        </w:rPr>
        <w:t>中</w:t>
      </w:r>
      <w:r>
        <w:rPr>
          <w:rFonts w:ascii="TimesNewRoman" w:hAnsi="TimesNewRoman" w:eastAsia="TimesNewRoman"/>
          <w:b w:val="0"/>
          <w:i w:val="0"/>
          <w:color w:val="000000"/>
          <w:sz w:val="21"/>
        </w:rPr>
        <w:t>,</w:t>
      </w:r>
      <w:r>
        <w:rPr>
          <w:rFonts w:ascii="宋体,Bold" w:hAnsi="宋体,Bold" w:eastAsia="宋体,Bold"/>
          <w:b/>
          <w:i w:val="0"/>
          <w:color w:val="000000"/>
          <w:sz w:val="21"/>
        </w:rPr>
        <w:t>执行如下指令序列</w:t>
      </w:r>
      <w:r>
        <w:rPr>
          <w:rFonts w:ascii="PMExtra" w:hAnsi="PMExtra" w:eastAsia="PMExtra"/>
          <w:b w:val="0"/>
          <w:i w:val="0"/>
          <w:color w:val="000000"/>
          <w:sz w:val="21"/>
        </w:rPr>
        <w:t>(</w:t>
      </w:r>
      <w:r>
        <w:rPr>
          <w:rFonts w:ascii="宋体,Bold" w:hAnsi="宋体,Bold" w:eastAsia="宋体,Bold"/>
          <w:b/>
          <w:i w:val="0"/>
          <w:color w:val="000000"/>
          <w:sz w:val="21"/>
        </w:rPr>
        <w:t>第一列为指令序号</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0</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表示寄存器编号。若采用</w:t>
      </w:r>
      <w:r>
        <w:rPr>
          <w:rFonts w:ascii="宋体,Bold" w:hAnsi="宋体,Bold" w:eastAsia="宋体,Bold"/>
          <w:b/>
          <w:i w:val="0"/>
          <w:color w:val="000000"/>
          <w:sz w:val="21"/>
        </w:rPr>
        <w:t>转发</w:t>
      </w:r>
      <w:r>
        <w:rPr>
          <w:rFonts w:ascii="PMExtra" w:hAnsi="PMExtra" w:eastAsia="PMExtra"/>
          <w:b w:val="0"/>
          <w:i w:val="0"/>
          <w:color w:val="000000"/>
          <w:sz w:val="21"/>
        </w:rPr>
        <w:t>(</w:t>
      </w:r>
      <w:r>
        <w:rPr>
          <w:rFonts w:ascii="宋体,Bold" w:hAnsi="宋体,Bold" w:eastAsia="宋体,Bold"/>
          <w:b/>
          <w:i w:val="0"/>
          <w:color w:val="000000"/>
          <w:sz w:val="21"/>
        </w:rPr>
        <w:t>旁路</w:t>
      </w:r>
      <w:r>
        <w:rPr>
          <w:rFonts w:ascii="PMExtra" w:hAnsi="PMExtra" w:eastAsia="PMExtra"/>
          <w:b w:val="0"/>
          <w:i w:val="0"/>
          <w:color w:val="000000"/>
          <w:sz w:val="21"/>
        </w:rPr>
        <w:t>)</w:t>
      </w:r>
      <w:r>
        <w:rPr>
          <w:rFonts w:ascii="宋体,Bold" w:hAnsi="宋体,Bold" w:eastAsia="宋体,Bold"/>
          <w:b/>
          <w:i w:val="0"/>
          <w:color w:val="000000"/>
          <w:sz w:val="21"/>
        </w:rPr>
        <w:t xml:space="preserve"> 技术处理数据冒险</w:t>
      </w:r>
      <w:r>
        <w:rPr>
          <w:rFonts w:ascii="PMExtra" w:hAnsi="PMExtra" w:eastAsia="PMExtra"/>
          <w:b w:val="0"/>
          <w:i w:val="0"/>
          <w:color w:val="000000"/>
          <w:sz w:val="21"/>
        </w:rPr>
        <w:t>,</w:t>
      </w:r>
      <w:r>
        <w:rPr>
          <w:rFonts w:ascii="宋体,Bold" w:hAnsi="宋体,Bold" w:eastAsia="宋体,Bold"/>
          <w:b/>
          <w:i w:val="0"/>
          <w:color w:val="000000"/>
          <w:sz w:val="21"/>
        </w:rPr>
        <w:t xml:space="preserve"> 采用硬件阻塞方式处理控制冒险</w:t>
      </w:r>
      <w:r>
        <w:rPr>
          <w:rFonts w:ascii="PMExtra" w:hAnsi="PMExtra" w:eastAsia="PMExtra"/>
          <w:b w:val="0"/>
          <w:i w:val="0"/>
          <w:color w:val="000000"/>
          <w:sz w:val="21"/>
        </w:rPr>
        <w:t>,</w:t>
      </w:r>
      <w:r>
        <w:rPr>
          <w:rFonts w:ascii="宋体,Bold" w:hAnsi="宋体,Bold" w:eastAsia="宋体,Bold"/>
          <w:b/>
          <w:i w:val="0"/>
          <w:color w:val="000000"/>
          <w:sz w:val="21"/>
        </w:rPr>
        <w:t xml:space="preserve"> 则在指令</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的执行过程中</w:t>
      </w:r>
      <w:r>
        <w:rPr>
          <w:rFonts w:ascii="PMExtra" w:hAnsi="PMExtra" w:eastAsia="PMExtra"/>
          <w:b w:val="0"/>
          <w:i w:val="0"/>
          <w:color w:val="000000"/>
          <w:sz w:val="21"/>
        </w:rPr>
        <w:t>,</w:t>
      </w:r>
      <w:r>
        <w:rPr>
          <w:rFonts w:ascii="宋体,Bold" w:hAnsi="宋体,Bold" w:eastAsia="宋体,Bold"/>
          <w:b/>
          <w:i w:val="0"/>
          <w:color w:val="000000"/>
          <w:sz w:val="21"/>
        </w:rPr>
        <w:t xml:space="preserve"> 发生</w:t>
      </w:r>
      <w:r>
        <w:rPr>
          <w:rFonts w:ascii="宋体,Bold" w:hAnsi="宋体,Bold" w:eastAsia="宋体,Bold"/>
          <w:b/>
          <w:i w:val="0"/>
          <w:color w:val="000000"/>
          <w:sz w:val="21"/>
        </w:rPr>
        <w:t>流水线阻塞的指令有</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18" w:after="0"/>
        <w:ind w:left="1510" w:right="0" w:firstLine="0"/>
        <w:jc w:val="left"/>
      </w:pPr>
      <w:r>
        <w:drawing>
          <wp:inline xmlns:a="http://schemas.openxmlformats.org/drawingml/2006/main" xmlns:pic="http://schemas.openxmlformats.org/drawingml/2006/picture">
            <wp:extent cx="4069079" cy="109473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069079" cy="1094739"/>
                    </a:xfrm>
                    <a:prstGeom prst="rect"/>
                  </pic:spPr>
                </pic:pic>
              </a:graphicData>
            </a:graphic>
          </wp:inline>
        </w:drawing>
      </w:r>
    </w:p>
    <w:p>
      <w:pPr>
        <w:autoSpaceDN w:val="0"/>
        <w:autoSpaceDE w:val="0"/>
        <w:widowControl/>
        <w:spacing w:line="258" w:lineRule="exact" w:before="198" w:after="76"/>
        <w:ind w:left="1442" w:right="0" w:firstLine="0"/>
        <w:jc w:val="left"/>
      </w:pPr>
      <w:r>
        <w:rPr>
          <w:rFonts w:ascii="宋体,Bold" w:hAnsi="宋体,Bold" w:eastAsia="宋体,Bold"/>
          <w:b/>
          <w:i w:val="0"/>
          <w:color w:val="000000"/>
          <w:sz w:val="21"/>
        </w:rPr>
        <w:t>若采用转发</w:t>
      </w:r>
      <w:r>
        <w:rPr>
          <w:rFonts w:ascii="PMExtra" w:hAnsi="PMExtra" w:eastAsia="PMExtra"/>
          <w:b w:val="0"/>
          <w:i w:val="0"/>
          <w:color w:val="000000"/>
          <w:sz w:val="21"/>
        </w:rPr>
        <w:t>(</w:t>
      </w:r>
      <w:r>
        <w:rPr>
          <w:rFonts w:ascii="宋体,Bold" w:hAnsi="宋体,Bold" w:eastAsia="宋体,Bold"/>
          <w:b/>
          <w:i w:val="0"/>
          <w:color w:val="000000"/>
          <w:sz w:val="21"/>
        </w:rPr>
        <w:t>旁路</w:t>
      </w:r>
      <w:r>
        <w:rPr>
          <w:rFonts w:ascii="PMExtra" w:hAnsi="PMExtra" w:eastAsia="PMExtra"/>
          <w:b w:val="0"/>
          <w:i w:val="0"/>
          <w:color w:val="000000"/>
          <w:sz w:val="21"/>
        </w:rPr>
        <w:t>)</w:t>
      </w:r>
      <w:r>
        <w:rPr>
          <w:rFonts w:ascii="宋体,Bold" w:hAnsi="宋体,Bold" w:eastAsia="宋体,Bold"/>
          <w:b/>
          <w:i w:val="0"/>
          <w:color w:val="000000"/>
          <w:sz w:val="21"/>
        </w:rPr>
        <w:t xml:space="preserve"> 技术处理数据冒险</w:t>
      </w:r>
      <w:r>
        <w:rPr>
          <w:rFonts w:ascii="PMExtra" w:hAnsi="PMExtra" w:eastAsia="PMExtra"/>
          <w:b w:val="0"/>
          <w:i w:val="0"/>
          <w:color w:val="000000"/>
          <w:sz w:val="21"/>
        </w:rPr>
        <w:t>,</w:t>
      </w:r>
      <w:r>
        <w:rPr>
          <w:rFonts w:ascii="宋体,Bold" w:hAnsi="宋体,Bold" w:eastAsia="宋体,Bold"/>
          <w:b/>
          <w:i w:val="0"/>
          <w:color w:val="000000"/>
          <w:sz w:val="21"/>
        </w:rPr>
        <w:t xml:space="preserve"> 采用硬件阻塞方式处理控制冒险</w:t>
      </w:r>
      <w:r>
        <w:rPr>
          <w:rFonts w:ascii="PMExtra" w:hAnsi="PMExtra" w:eastAsia="PMExtra"/>
          <w:b w:val="0"/>
          <w:i w:val="0"/>
          <w:color w:val="000000"/>
          <w:sz w:val="21"/>
        </w:rPr>
        <w:t>,</w:t>
      </w:r>
      <w:r>
        <w:rPr>
          <w:rFonts w:ascii="宋体,Bold" w:hAnsi="宋体,Bold" w:eastAsia="宋体,Bold"/>
          <w:b/>
          <w:i w:val="0"/>
          <w:color w:val="000000"/>
          <w:sz w:val="21"/>
        </w:rPr>
        <w:t xml:space="preserve"> 则在指令</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的执行过</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7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程中</w:t>
            </w:r>
            <w:r>
              <w:rPr>
                <w:rFonts w:ascii="PMExtra" w:hAnsi="PMExtra" w:eastAsia="PMExtra"/>
                <w:b w:val="0"/>
                <w:i w:val="0"/>
                <w:color w:val="000000"/>
                <w:sz w:val="21"/>
              </w:rPr>
              <w:t>,</w:t>
            </w:r>
            <w:r>
              <w:rPr>
                <w:rFonts w:ascii="宋体,Bold" w:hAnsi="宋体,Bold" w:eastAsia="宋体,Bold"/>
                <w:b/>
                <w:i w:val="0"/>
                <w:color w:val="000000"/>
                <w:sz w:val="21"/>
              </w:rPr>
              <w:t xml:space="preserve"> 发生流水线阻塞的指令有</w:t>
            </w:r>
            <w:r>
              <w:rPr>
                <w:rFonts w:ascii="PMExtra" w:hAnsi="PMExtra" w:eastAsia="PMExtra"/>
                <w:b w:val="0"/>
                <w:i w:val="0"/>
                <w:color w:val="000000"/>
                <w:sz w:val="21"/>
              </w:rPr>
              <w:t>(</w:t>
            </w:r>
          </w:p>
        </w:tc>
        <w:tc>
          <w:tcPr>
            <w:tcW w:type="dxa" w:w="760"/>
            <w:tcBorders/>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p>
        </w:tc>
        <w:tc>
          <w:tcPr>
            <w:tcW w:type="dxa" w:w="3300"/>
            <w:vMerge w:val="restart"/>
            <w:tcBorders/>
            <w:tcMar>
              <w:start w:w="0" w:type="dxa"/>
              <w:end w:w="0" w:type="dxa"/>
            </w:tcMar>
            <w:tcMar>
              <w:start w:w="0" w:type="dxa"/>
              <w:end w:w="0" w:type="dxa"/>
            </w:tcMar>
          </w:tcPr>
          <w:p>
            <w:pPr>
              <w:autoSpaceDN w:val="0"/>
              <w:autoSpaceDE w:val="0"/>
              <w:widowControl/>
              <w:spacing w:line="234" w:lineRule="exact" w:before="530"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p>
        </w:tc>
      </w:tr>
      <w:tr>
        <w:trPr>
          <w:trHeight w:hRule="exact" w:val="408"/>
        </w:trPr>
        <w:tc>
          <w:tcPr>
            <w:tcW w:type="dxa" w:w="2160"/>
            <w:tcBorders/>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3</w:t>
            </w:r>
          </w:p>
        </w:tc>
        <w:tc>
          <w:tcPr>
            <w:tcW w:type="dxa" w:w="2380"/>
            <w:gridSpan w:val="2"/>
            <w:tcBorders/>
            <w:tcMar>
              <w:start w:w="0" w:type="dxa"/>
              <w:end w:w="0" w:type="dxa"/>
            </w:tcMar>
            <w:tcMar>
              <w:start w:w="0" w:type="dxa"/>
              <w:end w:w="0" w:type="dxa"/>
            </w:tcMar>
          </w:tcPr>
          <w:p>
            <w:pPr>
              <w:autoSpaceDN w:val="0"/>
              <w:autoSpaceDE w:val="0"/>
              <w:widowControl/>
              <w:spacing w:line="234" w:lineRule="exact" w:before="114" w:after="0"/>
              <w:ind w:left="0" w:right="462"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4</w:t>
            </w:r>
          </w:p>
        </w:tc>
        <w:tc>
          <w:tcPr>
            <w:tcW w:type="dxa" w:w="1805"/>
            <w:vMerge/>
            <w:tcBorders/>
          </w:tcPr>
          <w:p/>
        </w:tc>
        <w:tc>
          <w:tcPr>
            <w:tcW w:type="dxa" w:w="1805"/>
            <w:vMerge/>
            <w:tcBorders/>
          </w:tcPr>
          <w:p/>
        </w:tc>
      </w:tr>
    </w:tbl>
    <w:p>
      <w:pPr>
        <w:autoSpaceDN w:val="0"/>
        <w:tabs>
          <w:tab w:pos="7114" w:val="left"/>
        </w:tabs>
        <w:autoSpaceDE w:val="0"/>
        <w:widowControl/>
        <w:spacing w:line="394" w:lineRule="exact" w:before="110" w:after="0"/>
        <w:ind w:left="1442" w:right="1584"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统考真题】对于采用</w:t>
      </w:r>
      <w:r>
        <w:rPr>
          <w:rFonts w:ascii="TimesNewRoman" w:hAnsi="TimesNewRoman" w:eastAsia="TimesNewRoman"/>
          <w:b w:val="0"/>
          <w:i w:val="0"/>
          <w:color w:val="000000"/>
          <w:sz w:val="21"/>
        </w:rPr>
        <w:t>“</w:t>
      </w:r>
      <w:r>
        <w:rPr>
          <w:rFonts w:ascii="宋体,Bold" w:hAnsi="宋体,Bold" w:eastAsia="宋体,Bold"/>
          <w:b/>
          <w:i w:val="0"/>
          <w:color w:val="000000"/>
          <w:sz w:val="21"/>
        </w:rPr>
        <w:t>取指、译码</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取数、执行、访存、写回</w:t>
      </w:r>
      <w:r>
        <w:rPr>
          <w:rFonts w:ascii="TimesNewRoman" w:hAnsi="TimesNewRoman" w:eastAsia="TimesNewRoman"/>
          <w:b w:val="0"/>
          <w:i w:val="0"/>
          <w:color w:val="000000"/>
          <w:sz w:val="21"/>
        </w:rPr>
        <w:t>” 5</w:t>
      </w:r>
      <w:r>
        <w:rPr>
          <w:rFonts w:ascii="宋体,Bold" w:hAnsi="宋体,Bold" w:eastAsia="宋体,Bold"/>
          <w:b/>
          <w:i w:val="0"/>
          <w:color w:val="000000"/>
          <w:sz w:val="21"/>
        </w:rPr>
        <w:t xml:space="preserve"> 段流水线的</w:t>
      </w:r>
      <w:r>
        <w:rPr>
          <w:rFonts w:ascii="TimesNewRoman,Italic" w:hAnsi="TimesNewRoman,Italic" w:eastAsia="TimesNewRoman,Italic"/>
          <w:b w:val="0"/>
          <w:i/>
          <w:color w:val="000000"/>
          <w:sz w:val="21"/>
        </w:rPr>
        <w:t>RISC</w:t>
      </w:r>
      <w:r>
        <w:rPr>
          <w:rFonts w:ascii="宋体,Bold" w:hAnsi="宋体,Bold" w:eastAsia="宋体,Bold"/>
          <w:b/>
          <w:i w:val="0"/>
          <w:color w:val="000000"/>
          <w:sz w:val="21"/>
        </w:rPr>
        <w:t xml:space="preserve"> 数据</w:t>
      </w:r>
      <w:r>
        <w:rPr>
          <w:rFonts w:ascii="宋体,Bold" w:hAnsi="宋体,Bold" w:eastAsia="宋体,Bold"/>
          <w:b/>
          <w:i w:val="0"/>
          <w:color w:val="000000"/>
          <w:sz w:val="21"/>
        </w:rPr>
        <w:t>通路</w:t>
      </w:r>
      <w:r>
        <w:rPr>
          <w:rFonts w:ascii="TimesNewRoman" w:hAnsi="TimesNewRoman" w:eastAsia="TimesNewRoman"/>
          <w:b w:val="0"/>
          <w:i w:val="0"/>
          <w:color w:val="000000"/>
          <w:sz w:val="21"/>
        </w:rPr>
        <w:t>,</w:t>
      </w:r>
      <w:r>
        <w:rPr>
          <w:rFonts w:ascii="宋体,Bold" w:hAnsi="宋体,Bold" w:eastAsia="宋体,Bold"/>
          <w:b/>
          <w:i w:val="0"/>
          <w:color w:val="000000"/>
          <w:sz w:val="21"/>
        </w:rPr>
        <w:t>下列关于指令流水线数据冒险处理的叙述中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2" w:lineRule="exact" w:before="224" w:after="0"/>
        <w:ind w:left="1442" w:right="0" w:firstLine="0"/>
        <w:jc w:val="left"/>
      </w:pPr>
      <w:r>
        <w:rPr>
          <w:rFonts w:ascii="宋体,Bold" w:hAnsi="宋体,Bold" w:eastAsia="宋体,Bold"/>
          <w:b/>
          <w:i w:val="0"/>
          <w:color w:val="000000"/>
          <w:sz w:val="21"/>
        </w:rPr>
        <w:t>A. 相邻两条指令中的操作数相关可能引起数据冒险</w:t>
      </w:r>
    </w:p>
    <w:p>
      <w:pPr>
        <w:autoSpaceDN w:val="0"/>
        <w:autoSpaceDE w:val="0"/>
        <w:widowControl/>
        <w:spacing w:line="390" w:lineRule="exact" w:before="4" w:after="0"/>
        <w:ind w:left="1442" w:right="4896" w:firstLine="0"/>
        <w:jc w:val="left"/>
      </w:pPr>
      <w:r>
        <w:rPr>
          <w:rFonts w:ascii="宋体,Bold" w:hAnsi="宋体,Bold" w:eastAsia="宋体,Bold"/>
          <w:b/>
          <w:i w:val="0"/>
          <w:color w:val="000000"/>
          <w:sz w:val="21"/>
        </w:rPr>
        <w:t>B. 在数据相关的指令间插入</w:t>
      </w:r>
      <w:r>
        <w:rPr>
          <w:rFonts w:ascii="TimesNewRoman" w:hAnsi="TimesNewRoman" w:eastAsia="TimesNewRoman"/>
          <w:b w:val="0"/>
          <w:i w:val="0"/>
          <w:color w:val="000000"/>
          <w:sz w:val="21"/>
        </w:rPr>
        <w:t>“</w:t>
      </w:r>
      <w:r>
        <w:rPr>
          <w:rFonts w:ascii="宋体,Bold" w:hAnsi="宋体,Bold" w:eastAsia="宋体,Bold"/>
          <w:b/>
          <w:i w:val="0"/>
          <w:color w:val="000000"/>
          <w:sz w:val="21"/>
        </w:rPr>
        <w:t>气泡</w:t>
      </w:r>
      <w:r>
        <w:rPr>
          <w:rFonts w:ascii="TimesNewRoman" w:hAnsi="TimesNewRoman" w:eastAsia="TimesNewRoman"/>
          <w:b w:val="0"/>
          <w:i w:val="0"/>
          <w:color w:val="000000"/>
          <w:sz w:val="21"/>
        </w:rPr>
        <w:t>”</w:t>
      </w:r>
      <w:r>
        <w:rPr>
          <w:rFonts w:ascii="宋体,Bold" w:hAnsi="宋体,Bold" w:eastAsia="宋体,Bold"/>
          <w:b/>
          <w:i w:val="0"/>
          <w:color w:val="000000"/>
          <w:sz w:val="21"/>
        </w:rPr>
        <w:t>能避免数据冒险</w:t>
      </w:r>
      <w:r>
        <w:br/>
      </w:r>
      <w:r>
        <w:rPr>
          <w:rFonts w:ascii="宋体,Bold" w:hAnsi="宋体,Bold" w:eastAsia="宋体,Bold"/>
          <w:b/>
          <w:i w:val="0"/>
          <w:color w:val="000000"/>
          <w:sz w:val="21"/>
        </w:rPr>
        <w:t>C. 所有数据冒险都可以通过加入转发</w:t>
      </w:r>
      <w:r>
        <w:rPr>
          <w:rFonts w:ascii="PMExtra" w:hAnsi="PMExtra" w:eastAsia="PMExtra"/>
          <w:b w:val="0"/>
          <w:i w:val="0"/>
          <w:color w:val="000000"/>
          <w:sz w:val="21"/>
        </w:rPr>
        <w:t>(</w:t>
      </w:r>
      <w:r>
        <w:rPr>
          <w:rFonts w:ascii="宋体,Bold" w:hAnsi="宋体,Bold" w:eastAsia="宋体,Bold"/>
          <w:b/>
          <w:i w:val="0"/>
          <w:color w:val="000000"/>
          <w:sz w:val="21"/>
        </w:rPr>
        <w:t>旁路</w:t>
      </w:r>
      <w:r>
        <w:rPr>
          <w:rFonts w:ascii="PMExtra" w:hAnsi="PMExtra" w:eastAsia="PMExtra"/>
          <w:b w:val="0"/>
          <w:i w:val="0"/>
          <w:color w:val="000000"/>
          <w:sz w:val="21"/>
        </w:rPr>
        <w:t>)</w:t>
      </w:r>
      <w:r>
        <w:rPr>
          <w:rFonts w:ascii="宋体,Bold" w:hAnsi="宋体,Bold" w:eastAsia="宋体,Bold"/>
          <w:b/>
          <w:i w:val="0"/>
          <w:color w:val="000000"/>
          <w:sz w:val="21"/>
        </w:rPr>
        <w:t xml:space="preserve"> 电路解决</w:t>
      </w:r>
      <w:r>
        <w:br/>
      </w:r>
      <w:r>
        <w:rPr>
          <w:rFonts w:ascii="宋体,Bold" w:hAnsi="宋体,Bold" w:eastAsia="宋体,Bold"/>
          <w:b/>
          <w:i w:val="0"/>
          <w:color w:val="000000"/>
          <w:sz w:val="21"/>
        </w:rPr>
        <w:t>D. 所有数据冒险都能通过调整指令顺序和插入</w:t>
      </w:r>
      <w:r>
        <w:rPr>
          <w:rFonts w:ascii="TimesNewRoman,Italic" w:hAnsi="TimesNewRoman,Italic" w:eastAsia="TimesNewRoman,Italic"/>
          <w:b w:val="0"/>
          <w:i/>
          <w:color w:val="000000"/>
          <w:sz w:val="21"/>
        </w:rPr>
        <w:t>nop</w:t>
      </w:r>
      <w:r>
        <w:rPr>
          <w:rFonts w:ascii="宋体,Bold" w:hAnsi="宋体,Bold" w:eastAsia="宋体,Bold"/>
          <w:b/>
          <w:i w:val="0"/>
          <w:color w:val="000000"/>
          <w:sz w:val="21"/>
        </w:rPr>
        <w:t xml:space="preserve"> 指令解决</w:t>
      </w:r>
    </w:p>
    <w:p>
      <w:pPr>
        <w:autoSpaceDN w:val="0"/>
        <w:autoSpaceDE w:val="0"/>
        <w:widowControl/>
        <w:spacing w:line="292" w:lineRule="exact" w:before="204" w:after="90"/>
        <w:ind w:left="1442" w:right="0" w:firstLine="0"/>
        <w:jc w:val="left"/>
      </w:pPr>
      <w:r>
        <w:rPr>
          <w:rFonts w:ascii="TimesNewRoman,Bold" w:hAnsi="TimesNewRoman,Bold" w:eastAsia="TimesNewRoman,Bold"/>
          <w:b/>
          <w:i w:val="0"/>
          <w:color w:val="000000"/>
          <w:sz w:val="24"/>
        </w:rPr>
        <w:t>5.7</w:t>
      </w:r>
      <w:r>
        <w:rPr>
          <w:rFonts w:ascii="宋体,Bold" w:hAnsi="宋体,Bold" w:eastAsia="宋体,Bold"/>
          <w:b/>
          <w:i w:val="0"/>
          <w:color w:val="000000"/>
          <w:sz w:val="24"/>
        </w:rPr>
        <w:t xml:space="preserve"> 多处理器的基本概念</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P278</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6"/>
        </w:trPr>
        <w:tc>
          <w:tcPr>
            <w:tcW w:type="dxa" w:w="5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按照</w:t>
            </w:r>
            <w:r>
              <w:rPr>
                <w:rFonts w:ascii="TimesNewRoman,Italic" w:hAnsi="TimesNewRoman,Italic" w:eastAsia="TimesNewRoman,Italic"/>
                <w:b w:val="0"/>
                <w:i/>
                <w:color w:val="000000"/>
                <w:sz w:val="21"/>
              </w:rPr>
              <w:t>Flynn</w:t>
            </w:r>
            <w:r>
              <w:rPr>
                <w:rFonts w:ascii="宋体,Bold" w:hAnsi="宋体,Bold" w:eastAsia="宋体,Bold"/>
                <w:b/>
                <w:i w:val="0"/>
                <w:color w:val="000000"/>
                <w:sz w:val="21"/>
              </w:rPr>
              <w:t xml:space="preserve"> 提出的计算机系统分类方法</w:t>
            </w:r>
            <w:r>
              <w:rPr>
                <w:rFonts w:ascii="TimesNewRoman" w:hAnsi="TimesNewRoman" w:eastAsia="TimesNewRoman"/>
                <w:b w:val="0"/>
                <w:i w:val="0"/>
                <w:color w:val="000000"/>
                <w:sz w:val="21"/>
              </w:rPr>
              <w:t>,</w:t>
            </w:r>
            <w:r>
              <w:rPr>
                <w:rFonts w:ascii="宋体,Bold" w:hAnsi="宋体,Bold" w:eastAsia="宋体,Bold"/>
                <w:b/>
                <w:i w:val="0"/>
                <w:color w:val="000000"/>
                <w:sz w:val="21"/>
              </w:rPr>
              <w:t>多处理机属于</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6" w:lineRule="exact" w:before="60" w:after="0"/>
              <w:ind w:left="184" w:right="0" w:firstLine="0"/>
              <w:jc w:val="left"/>
            </w:pPr>
            <w:r>
              <w:rPr>
                <w:rFonts w:ascii="PMExtra" w:hAnsi="PMExtra" w:eastAsia="PMExtra"/>
                <w:b w:val="0"/>
                <w:i w:val="0"/>
                <w:color w:val="000000"/>
                <w:sz w:val="21"/>
              </w:rPr>
              <w:t>)</w:t>
            </w:r>
          </w:p>
        </w:tc>
        <w:tc>
          <w:tcPr>
            <w:tcW w:type="dxa" w:w="3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4" w:after="0"/>
              <w:ind w:left="1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MIMD</w:t>
            </w:r>
          </w:p>
          <w:p>
            <w:pPr>
              <w:autoSpaceDN w:val="0"/>
              <w:autoSpaceDE w:val="0"/>
              <w:widowControl/>
              <w:spacing w:line="232" w:lineRule="exact" w:before="784" w:after="0"/>
              <w:ind w:left="1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MISD</w:t>
            </w:r>
          </w:p>
          <w:p>
            <w:pPr>
              <w:autoSpaceDN w:val="0"/>
              <w:autoSpaceDE w:val="0"/>
              <w:widowControl/>
              <w:spacing w:line="210" w:lineRule="exact" w:before="790" w:after="0"/>
              <w:ind w:left="148" w:right="0" w:firstLine="0"/>
              <w:jc w:val="left"/>
            </w:pPr>
            <w:r>
              <w:rPr>
                <w:rFonts w:ascii="宋体,Bold" w:hAnsi="宋体,Bold" w:eastAsia="宋体,Bold"/>
                <w:b/>
                <w:i w:val="0"/>
                <w:color w:val="000000"/>
                <w:sz w:val="21"/>
              </w:rPr>
              <w:t>D. 标量流水线处理机</w:t>
            </w:r>
          </w:p>
          <w:p>
            <w:pPr>
              <w:autoSpaceDN w:val="0"/>
              <w:autoSpaceDE w:val="0"/>
              <w:widowControl/>
              <w:spacing w:line="234" w:lineRule="exact" w:before="782" w:after="0"/>
              <w:ind w:left="1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MIMD</w:t>
            </w:r>
          </w:p>
        </w:tc>
      </w:tr>
      <w:tr>
        <w:trPr>
          <w:trHeight w:hRule="exact" w:val="500"/>
        </w:trPr>
        <w:tc>
          <w:tcPr>
            <w:tcW w:type="dxa" w:w="2480"/>
            <w:tcBorders/>
            <w:shd w:fill="ffffff"/>
            <w:tcMar>
              <w:start w:w="0" w:type="dxa"/>
              <w:end w:w="0" w:type="dxa"/>
            </w:tcMar>
          </w:tcPr>
          <w:p>
            <w:pPr>
              <w:autoSpaceDN w:val="0"/>
              <w:autoSpaceDE w:val="0"/>
              <w:widowControl/>
              <w:spacing w:line="232" w:lineRule="exact" w:before="118" w:after="0"/>
              <w:ind w:left="0" w:right="10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SISD</w:t>
            </w:r>
          </w:p>
        </w:tc>
        <w:tc>
          <w:tcPr>
            <w:tcW w:type="dxa" w:w="1900"/>
            <w:tcBorders/>
            <w:shd w:fill="ffffff"/>
            <w:tcMar>
              <w:start w:w="0" w:type="dxa"/>
              <w:end w:w="0" w:type="dxa"/>
            </w:tcMar>
          </w:tcPr>
          <w:p>
            <w:pPr>
              <w:autoSpaceDN w:val="0"/>
              <w:autoSpaceDE w:val="0"/>
              <w:widowControl/>
              <w:spacing w:line="232" w:lineRule="exact" w:before="118" w:after="0"/>
              <w:ind w:left="3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SIMD</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6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MISD</w:t>
            </w:r>
          </w:p>
        </w:tc>
        <w:tc>
          <w:tcPr>
            <w:tcW w:type="dxa" w:w="1289"/>
            <w:vMerge/>
            <w:tcBorders/>
          </w:tcPr>
          <w:p/>
        </w:tc>
      </w:tr>
      <w:tr>
        <w:trPr>
          <w:trHeight w:hRule="exact" w:val="520"/>
        </w:trPr>
        <w:tc>
          <w:tcPr>
            <w:tcW w:type="dxa" w:w="48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从体系结构的角度来看</w:t>
            </w:r>
            <w:r>
              <w:rPr>
                <w:rFonts w:ascii="TimesNewRoman" w:hAnsi="TimesNewRoman" w:eastAsia="TimesNewRoman"/>
                <w:b w:val="0"/>
                <w:i w:val="0"/>
                <w:color w:val="000000"/>
                <w:sz w:val="21"/>
              </w:rPr>
              <w:t>,</w:t>
            </w:r>
            <w:r>
              <w:rPr>
                <w:rFonts w:ascii="宋体,Bold" w:hAnsi="宋体,Bold" w:eastAsia="宋体,Bold"/>
                <w:b/>
                <w:i w:val="0"/>
                <w:color w:val="000000"/>
                <w:sz w:val="21"/>
              </w:rPr>
              <w:t>阵列处理机属于</w:t>
            </w:r>
            <w:r>
              <w:rPr>
                <w:rFonts w:ascii="PMExtra" w:hAnsi="PMExtra" w:eastAsia="PMExtra"/>
                <w:b w:val="0"/>
                <w:i w:val="0"/>
                <w:color w:val="000000"/>
                <w:sz w:val="21"/>
              </w:rPr>
              <w:t>(</w:t>
            </w:r>
          </w:p>
        </w:tc>
        <w:tc>
          <w:tcPr>
            <w:tcW w:type="dxa" w:w="216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结构。</w:t>
            </w:r>
          </w:p>
        </w:tc>
        <w:tc>
          <w:tcPr>
            <w:tcW w:type="dxa" w:w="1289"/>
            <w:vMerge/>
            <w:tcBorders/>
          </w:tcPr>
          <w:p/>
        </w:tc>
      </w:tr>
      <w:tr>
        <w:trPr>
          <w:trHeight w:hRule="exact" w:val="500"/>
        </w:trPr>
        <w:tc>
          <w:tcPr>
            <w:tcW w:type="dxa" w:w="2480"/>
            <w:tcBorders/>
            <w:shd w:fill="ffffff"/>
            <w:tcMar>
              <w:start w:w="0" w:type="dxa"/>
              <w:end w:w="0" w:type="dxa"/>
            </w:tcMar>
          </w:tcPr>
          <w:p>
            <w:pPr>
              <w:autoSpaceDN w:val="0"/>
              <w:autoSpaceDE w:val="0"/>
              <w:widowControl/>
              <w:spacing w:line="232" w:lineRule="exact" w:before="114" w:after="0"/>
              <w:ind w:left="0" w:right="10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SISD</w:t>
            </w:r>
          </w:p>
        </w:tc>
        <w:tc>
          <w:tcPr>
            <w:tcW w:type="dxa" w:w="1900"/>
            <w:tcBorders/>
            <w:shd w:fill="ffffff"/>
            <w:tcMar>
              <w:start w:w="0" w:type="dxa"/>
              <w:end w:w="0" w:type="dxa"/>
            </w:tcMar>
          </w:tcPr>
          <w:p>
            <w:pPr>
              <w:autoSpaceDN w:val="0"/>
              <w:autoSpaceDE w:val="0"/>
              <w:widowControl/>
              <w:spacing w:line="232" w:lineRule="exact" w:before="114" w:after="0"/>
              <w:ind w:left="3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SIMD</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6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MIMD</w:t>
            </w:r>
          </w:p>
        </w:tc>
        <w:tc>
          <w:tcPr>
            <w:tcW w:type="dxa" w:w="1289"/>
            <w:vMerge/>
            <w:tcBorders/>
          </w:tcPr>
          <w:p/>
        </w:tc>
      </w:tr>
      <w:tr>
        <w:trPr>
          <w:trHeight w:hRule="exact" w:val="520"/>
        </w:trPr>
        <w:tc>
          <w:tcPr>
            <w:tcW w:type="dxa" w:w="438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以下机器中</w:t>
            </w:r>
            <w:r>
              <w:rPr>
                <w:rFonts w:ascii="TimesNewRoman" w:hAnsi="TimesNewRoman" w:eastAsia="TimesNewRoman"/>
                <w:b w:val="0"/>
                <w:i w:val="0"/>
                <w:color w:val="000000"/>
                <w:sz w:val="21"/>
              </w:rPr>
              <w:t>,</w:t>
            </w:r>
            <w:r>
              <w:rPr>
                <w:rFonts w:ascii="宋体,Bold" w:hAnsi="宋体,Bold" w:eastAsia="宋体,Bold"/>
                <w:b/>
                <w:i w:val="0"/>
                <w:color w:val="000000"/>
                <w:sz w:val="21"/>
              </w:rPr>
              <w:t>不属于</w:t>
            </w:r>
            <w:r>
              <w:rPr>
                <w:rFonts w:ascii="TimesNewRoman,Italic" w:hAnsi="TimesNewRoman,Italic" w:eastAsia="TimesNewRoman,Italic"/>
                <w:b w:val="0"/>
                <w:i/>
                <w:color w:val="000000"/>
                <w:sz w:val="21"/>
              </w:rPr>
              <w:t>SIMD</w:t>
            </w:r>
            <w:r>
              <w:rPr>
                <w:rFonts w:ascii="宋体,Bold" w:hAnsi="宋体,Bold" w:eastAsia="宋体,Bold"/>
                <w:b/>
                <w:i w:val="0"/>
                <w:color w:val="000000"/>
                <w:sz w:val="21"/>
              </w:rPr>
              <w:t xml:space="preserve"> 结构的是</w:t>
            </w:r>
            <w:r>
              <w:rPr>
                <w:rFonts w:ascii="PMExtra" w:hAnsi="PMExtra" w:eastAsia="PMExtra"/>
                <w:b w:val="0"/>
                <w:i w:val="0"/>
                <w:color w:val="000000"/>
                <w:sz w:val="21"/>
              </w:rPr>
              <w:t>(</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12" w:right="0" w:firstLine="0"/>
              <w:jc w:val="left"/>
            </w:pPr>
            <w:r>
              <w:rPr>
                <w:rFonts w:ascii="PMExtra" w:hAnsi="PMExtra" w:eastAsia="PMExtra"/>
                <w:b w:val="0"/>
                <w:i w:val="0"/>
                <w:color w:val="000000"/>
                <w:sz w:val="21"/>
              </w:rPr>
              <w:t>)</w:t>
            </w:r>
          </w:p>
        </w:tc>
        <w:tc>
          <w:tcPr>
            <w:tcW w:type="dxa" w:w="1289"/>
            <w:vMerge/>
            <w:tcBorders/>
          </w:tcPr>
          <w:p/>
        </w:tc>
      </w:tr>
      <w:tr>
        <w:trPr>
          <w:trHeight w:hRule="exact" w:val="480"/>
        </w:trPr>
        <w:tc>
          <w:tcPr>
            <w:tcW w:type="dxa" w:w="2480"/>
            <w:tcBorders/>
            <w:shd w:fill="ffffff"/>
            <w:tcMar>
              <w:start w:w="0" w:type="dxa"/>
              <w:end w:w="0" w:type="dxa"/>
            </w:tcMar>
          </w:tcPr>
          <w:p>
            <w:pPr>
              <w:autoSpaceDN w:val="0"/>
              <w:autoSpaceDE w:val="0"/>
              <w:widowControl/>
              <w:spacing w:line="210" w:lineRule="exact" w:before="116" w:after="0"/>
              <w:ind w:left="0" w:right="390" w:firstLine="0"/>
              <w:jc w:val="right"/>
            </w:pPr>
            <w:r>
              <w:rPr>
                <w:rFonts w:ascii="宋体,Bold" w:hAnsi="宋体,Bold" w:eastAsia="宋体,Bold"/>
                <w:b/>
                <w:i w:val="0"/>
                <w:color w:val="000000"/>
                <w:sz w:val="21"/>
              </w:rPr>
              <w:t>A. 并行处理机</w:t>
            </w:r>
          </w:p>
        </w:tc>
        <w:tc>
          <w:tcPr>
            <w:tcW w:type="dxa" w:w="1900"/>
            <w:tcBorders/>
            <w:shd w:fill="ffffff"/>
            <w:tcMar>
              <w:start w:w="0" w:type="dxa"/>
              <w:end w:w="0" w:type="dxa"/>
            </w:tcMar>
          </w:tcPr>
          <w:p>
            <w:pPr>
              <w:autoSpaceDN w:val="0"/>
              <w:autoSpaceDE w:val="0"/>
              <w:widowControl/>
              <w:spacing w:line="210" w:lineRule="exact" w:before="116" w:after="0"/>
              <w:ind w:left="398" w:right="0" w:firstLine="0"/>
              <w:jc w:val="left"/>
            </w:pPr>
            <w:r>
              <w:rPr>
                <w:rFonts w:ascii="宋体,Bold" w:hAnsi="宋体,Bold" w:eastAsia="宋体,Bold"/>
                <w:b/>
                <w:i w:val="0"/>
                <w:color w:val="000000"/>
                <w:sz w:val="21"/>
              </w:rPr>
              <w:t>B. 阵列处理机</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C. 向量处理机</w:t>
            </w:r>
          </w:p>
        </w:tc>
        <w:tc>
          <w:tcPr>
            <w:tcW w:type="dxa" w:w="1289"/>
            <w:vMerge/>
            <w:tcBorders/>
          </w:tcPr>
          <w:p/>
        </w:tc>
      </w:tr>
      <w:tr>
        <w:trPr>
          <w:trHeight w:hRule="exact" w:val="500"/>
        </w:trPr>
        <w:tc>
          <w:tcPr>
            <w:tcW w:type="dxa" w:w="59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具有一个控制部件和多个处理单元的计算机系统属于</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6" w:lineRule="exact" w:before="154" w:after="0"/>
              <w:ind w:left="1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结构。</w:t>
            </w:r>
          </w:p>
        </w:tc>
        <w:tc>
          <w:tcPr>
            <w:tcW w:type="dxa" w:w="1289"/>
            <w:vMerge/>
            <w:tcBorders/>
          </w:tcPr>
          <w:p/>
        </w:tc>
      </w:tr>
      <w:tr>
        <w:trPr>
          <w:trHeight w:hRule="exact" w:val="500"/>
        </w:trPr>
        <w:tc>
          <w:tcPr>
            <w:tcW w:type="dxa" w:w="2480"/>
            <w:tcBorders/>
            <w:shd w:fill="ffffff"/>
            <w:tcMar>
              <w:start w:w="0" w:type="dxa"/>
              <w:end w:w="0" w:type="dxa"/>
            </w:tcMar>
          </w:tcPr>
          <w:p>
            <w:pPr>
              <w:autoSpaceDN w:val="0"/>
              <w:autoSpaceDE w:val="0"/>
              <w:widowControl/>
              <w:spacing w:line="234" w:lineRule="exact" w:before="128" w:after="0"/>
              <w:ind w:left="0" w:right="10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SISD</w:t>
            </w:r>
          </w:p>
        </w:tc>
        <w:tc>
          <w:tcPr>
            <w:tcW w:type="dxa" w:w="1900"/>
            <w:tcBorders/>
            <w:shd w:fill="ffffff"/>
            <w:tcMar>
              <w:start w:w="0" w:type="dxa"/>
              <w:end w:w="0" w:type="dxa"/>
            </w:tcMar>
          </w:tcPr>
          <w:p>
            <w:pPr>
              <w:autoSpaceDN w:val="0"/>
              <w:autoSpaceDE w:val="0"/>
              <w:widowControl/>
              <w:spacing w:line="234" w:lineRule="exact" w:before="128" w:after="0"/>
              <w:ind w:left="3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SIMD</w:t>
            </w:r>
          </w:p>
        </w:tc>
        <w:tc>
          <w:tcPr>
            <w:tcW w:type="dxa" w:w="2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6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MISD</w:t>
            </w:r>
          </w:p>
        </w:tc>
        <w:tc>
          <w:tcPr>
            <w:tcW w:type="dxa" w:w="1289"/>
            <w:vMerge/>
            <w:tcBorders/>
          </w:tcPr>
          <w:p/>
        </w:tc>
      </w:tr>
      <w:tr>
        <w:trPr>
          <w:trHeight w:hRule="exact" w:val="486"/>
        </w:trPr>
        <w:tc>
          <w:tcPr>
            <w:tcW w:type="dxa" w:w="5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下列关于超线程</w:t>
            </w:r>
            <w:r>
              <w:rPr>
                <w:rFonts w:ascii="PMExtra" w:hAnsi="PMExtra" w:eastAsia="PMExtra"/>
                <w:b w:val="0"/>
                <w:i w:val="0"/>
                <w:color w:val="000000"/>
                <w:sz w:val="21"/>
              </w:rPr>
              <w:t>(</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技术的描述中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640"/>
            <w:gridSpan w:val="2"/>
            <w:tcBorders/>
            <w:shd w:fill="ffffff"/>
            <w:tcMar>
              <w:start w:w="0" w:type="dxa"/>
              <w:end w:w="0" w:type="dxa"/>
            </w:tcMar>
            <w:tcMar>
              <w:start w:w="0" w:type="dxa"/>
              <w:end w:w="0" w:type="dxa"/>
            </w:tcMar>
          </w:tcPr>
          <w:p>
            <w:pPr>
              <w:autoSpaceDN w:val="0"/>
              <w:autoSpaceDE w:val="0"/>
              <w:widowControl/>
              <w:spacing w:line="258" w:lineRule="exact" w:before="168" w:after="0"/>
              <w:ind w:left="98" w:right="0" w:firstLine="0"/>
              <w:jc w:val="left"/>
            </w:pPr>
            <w:r>
              <w:rPr>
                <w:rFonts w:ascii="PMExtra" w:hAnsi="PMExtra" w:eastAsia="PMExtra"/>
                <w:b w:val="0"/>
                <w:i w:val="0"/>
                <w:color w:val="000000"/>
                <w:sz w:val="21"/>
              </w:rPr>
              <w:t>)</w:t>
            </w:r>
          </w:p>
        </w:tc>
        <w:tc>
          <w:tcPr>
            <w:tcW w:type="dxa" w:w="1289"/>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 超线程技术可以令四核的</w:t>
      </w:r>
      <w:r>
        <w:rPr>
          <w:rFonts w:ascii="TimesNewRoman,Italic" w:hAnsi="TimesNewRoman,Italic" w:eastAsia="TimesNewRoman,Italic"/>
          <w:b w:val="0"/>
          <w:i/>
          <w:color w:val="000000"/>
          <w:sz w:val="21"/>
        </w:rPr>
        <w:t>IntelCore</w:t>
      </w:r>
      <w:r>
        <w:rPr>
          <w:rFonts w:ascii="TimesNewRoman" w:hAnsi="TimesNewRoman" w:eastAsia="TimesNewRoman"/>
          <w:b w:val="0"/>
          <w:i w:val="0"/>
          <w:color w:val="000000"/>
          <w:sz w:val="21"/>
        </w:rPr>
        <w:t>i7</w:t>
      </w:r>
      <w:r>
        <w:rPr>
          <w:rFonts w:ascii="宋体,Bold" w:hAnsi="宋体,Bold" w:eastAsia="宋体,Bold"/>
          <w:b/>
          <w:i w:val="0"/>
          <w:color w:val="000000"/>
          <w:sz w:val="21"/>
        </w:rPr>
        <w:t xml:space="preserve"> 处理器变成八核</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超线程是一项硬件技术</w:t>
      </w:r>
      <w:r>
        <w:rPr>
          <w:rFonts w:ascii="TimesNewRoman" w:hAnsi="TimesNewRoman" w:eastAsia="TimesNewRoman"/>
          <w:b w:val="0"/>
          <w:i w:val="0"/>
          <w:color w:val="000000"/>
          <w:sz w:val="21"/>
        </w:rPr>
        <w:t>,</w:t>
      </w:r>
      <w:r>
        <w:rPr>
          <w:rFonts w:ascii="宋体,Bold" w:hAnsi="宋体,Bold" w:eastAsia="宋体,Bold"/>
          <w:b/>
          <w:i w:val="0"/>
          <w:color w:val="000000"/>
          <w:sz w:val="21"/>
        </w:rPr>
        <w:t>能使系统性能大幅提升</w:t>
      </w:r>
      <w:r>
        <w:rPr>
          <w:rFonts w:ascii="TimesNewRoman" w:hAnsi="TimesNewRoman" w:eastAsia="TimesNewRoman"/>
          <w:b w:val="0"/>
          <w:i w:val="0"/>
          <w:color w:val="000000"/>
          <w:sz w:val="21"/>
        </w:rPr>
        <w:t>,</w:t>
      </w:r>
      <w:r>
        <w:rPr>
          <w:rFonts w:ascii="宋体,Bold" w:hAnsi="宋体,Bold" w:eastAsia="宋体,Bold"/>
          <w:b/>
          <w:i w:val="0"/>
          <w:color w:val="000000"/>
          <w:sz w:val="21"/>
        </w:rPr>
        <w:t>与操作系统和应用软件无关</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含有超线程技术的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需要芯片组的支持才能发挥技术优势</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D. 超线程模拟出的每个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核都具有独立的资源</w:t>
      </w:r>
      <w:r>
        <w:rPr>
          <w:rFonts w:ascii="TimesNewRoman" w:hAnsi="TimesNewRoman" w:eastAsia="TimesNewRoman"/>
          <w:b w:val="0"/>
          <w:i w:val="0"/>
          <w:color w:val="000000"/>
          <w:sz w:val="21"/>
        </w:rPr>
        <w:t>,</w:t>
      </w:r>
      <w:r>
        <w:rPr>
          <w:rFonts w:ascii="宋体,Bold" w:hAnsi="宋体,Bold" w:eastAsia="宋体,Bold"/>
          <w:b/>
          <w:i w:val="0"/>
          <w:color w:val="000000"/>
          <w:sz w:val="21"/>
        </w:rPr>
        <w:t>各自工作互不干扰</w:t>
      </w:r>
    </w:p>
    <w:p>
      <w:pPr>
        <w:autoSpaceDN w:val="0"/>
        <w:autoSpaceDE w:val="0"/>
        <w:widowControl/>
        <w:spacing w:line="240" w:lineRule="exact" w:before="15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0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88"/>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速刷CO·王道·5.中央处理器</w:t>
            </w:r>
          </w:p>
        </w:tc>
      </w:tr>
      <w:tr>
        <w:trPr>
          <w:trHeight w:hRule="exact" w:val="692"/>
        </w:trPr>
        <w:tc>
          <w:tcPr>
            <w:tcW w:type="dxa" w:w="4600"/>
            <w:tcBorders>
              <w:top w:sz="3.9760000705718994" w:val="single" w:color="#000000"/>
            </w:tcBorders>
            <w:shd w:fill="ffffff"/>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双核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和超线程</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的共同点是</w:t>
            </w:r>
            <w:r>
              <w:rPr>
                <w:rFonts w:ascii="PMExtra" w:hAnsi="PMExtra" w:eastAsia="PMExtra"/>
                <w:b w:val="0"/>
                <w:i w:val="0"/>
                <w:color w:val="000000"/>
                <w:sz w:val="21"/>
              </w:rPr>
              <w:t>(</w:t>
            </w:r>
          </w:p>
        </w:tc>
        <w:tc>
          <w:tcPr>
            <w:tcW w:type="dxa" w:w="5088"/>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44" w:right="0" w:firstLine="0"/>
              <w:jc w:val="left"/>
            </w:pPr>
            <w:r>
              <w:rPr>
                <w:rFonts w:ascii="PMExtra" w:hAnsi="PMExtra" w:eastAsia="PMExtra"/>
                <w:b w:val="0"/>
                <w:i w:val="0"/>
                <w:color w:val="000000"/>
                <w:sz w:val="21"/>
              </w:rPr>
              <w:t>)</w:t>
            </w:r>
          </w:p>
        </w:tc>
      </w:tr>
      <w:tr>
        <w:trPr>
          <w:trHeight w:hRule="exact" w:val="400"/>
        </w:trPr>
        <w:tc>
          <w:tcPr>
            <w:tcW w:type="dxa" w:w="460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都有两个内核</w:t>
            </w:r>
          </w:p>
        </w:tc>
        <w:tc>
          <w:tcPr>
            <w:tcW w:type="dxa" w:w="5088"/>
            <w:gridSpan w:val="2"/>
            <w:tcBorders/>
            <w:shd w:fill="ffffff"/>
            <w:tcMar>
              <w:start w:w="0" w:type="dxa"/>
              <w:end w:w="0" w:type="dxa"/>
            </w:tcMar>
            <w:tcMar>
              <w:start w:w="0" w:type="dxa"/>
              <w:end w:w="0" w:type="dxa"/>
            </w:tcMar>
          </w:tcPr>
          <w:p>
            <w:pPr>
              <w:autoSpaceDN w:val="0"/>
              <w:autoSpaceDE w:val="0"/>
              <w:widowControl/>
              <w:spacing w:line="210" w:lineRule="exact" w:before="114" w:after="0"/>
              <w:ind w:left="434" w:right="0" w:firstLine="0"/>
              <w:jc w:val="left"/>
            </w:pPr>
            <w:r>
              <w:rPr>
                <w:rFonts w:ascii="宋体,Bold" w:hAnsi="宋体,Bold" w:eastAsia="宋体,Bold"/>
                <w:b/>
                <w:i w:val="0"/>
                <w:color w:val="000000"/>
                <w:sz w:val="21"/>
              </w:rPr>
              <w:t>B. 都能同时执行两个运算</w:t>
            </w:r>
          </w:p>
        </w:tc>
      </w:tr>
      <w:tr>
        <w:trPr>
          <w:trHeight w:hRule="exact" w:val="460"/>
        </w:trPr>
        <w:tc>
          <w:tcPr>
            <w:tcW w:type="dxa" w:w="4600"/>
            <w:tcBorders/>
            <w:shd w:fill="ffffff"/>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 都包含两个</w:t>
            </w:r>
            <w:r>
              <w:rPr>
                <w:rFonts w:ascii="TimesNewRoman,Italic" w:hAnsi="TimesNewRoman,Italic" w:eastAsia="TimesNewRoman,Italic"/>
                <w:b w:val="0"/>
                <w:i/>
                <w:color w:val="000000"/>
                <w:sz w:val="21"/>
              </w:rPr>
              <w:t>CPU</w:t>
            </w:r>
          </w:p>
        </w:tc>
        <w:tc>
          <w:tcPr>
            <w:tcW w:type="dxa" w:w="5088"/>
            <w:gridSpan w:val="2"/>
            <w:tcBorders/>
            <w:shd w:fill="ffffff"/>
            <w:tcMar>
              <w:start w:w="0" w:type="dxa"/>
              <w:end w:w="0" w:type="dxa"/>
            </w:tcMar>
            <w:tcMar>
              <w:start w:w="0" w:type="dxa"/>
              <w:end w:w="0" w:type="dxa"/>
            </w:tcMar>
          </w:tcPr>
          <w:p>
            <w:pPr>
              <w:autoSpaceDN w:val="0"/>
              <w:autoSpaceDE w:val="0"/>
              <w:widowControl/>
              <w:spacing w:line="210" w:lineRule="exact" w:before="92" w:after="0"/>
              <w:ind w:left="434" w:right="0" w:firstLine="0"/>
              <w:jc w:val="left"/>
            </w:pPr>
            <w:r>
              <w:rPr>
                <w:rFonts w:ascii="宋体,Bold" w:hAnsi="宋体,Bold" w:eastAsia="宋体,Bold"/>
                <w:b/>
                <w:i w:val="0"/>
                <w:color w:val="000000"/>
                <w:sz w:val="21"/>
              </w:rPr>
              <w:t>D. 都不会出现争抢资源的现象</w:t>
            </w:r>
          </w:p>
        </w:tc>
      </w:tr>
      <w:tr>
        <w:trPr>
          <w:trHeight w:hRule="exact" w:val="520"/>
        </w:trPr>
        <w:tc>
          <w:tcPr>
            <w:tcW w:type="dxa" w:w="4600"/>
            <w:tcBorders/>
            <w:shd w:fill="ffffff"/>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下列关于双核技术的叙述中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088"/>
            <w:gridSpan w:val="2"/>
            <w:tcBorders/>
            <w:shd w:fill="ffffff"/>
            <w:tcMar>
              <w:start w:w="0" w:type="dxa"/>
              <w:end w:w="0" w:type="dxa"/>
            </w:tcMar>
            <w:tcMar>
              <w:start w:w="0" w:type="dxa"/>
              <w:end w:w="0" w:type="dxa"/>
            </w:tcMar>
          </w:tcPr>
          <w:p>
            <w:pPr>
              <w:autoSpaceDN w:val="0"/>
              <w:autoSpaceDE w:val="0"/>
              <w:widowControl/>
              <w:spacing w:line="256" w:lineRule="exact" w:before="166" w:after="0"/>
              <w:ind w:left="154" w:right="0" w:firstLine="0"/>
              <w:jc w:val="left"/>
            </w:pPr>
            <w:r>
              <w:rPr>
                <w:rFonts w:ascii="PMExtra" w:hAnsi="PMExtra" w:eastAsia="PMExtra"/>
                <w:b w:val="0"/>
                <w:i w:val="0"/>
                <w:color w:val="000000"/>
                <w:sz w:val="21"/>
              </w:rPr>
              <w:t>)</w:t>
            </w:r>
          </w:p>
        </w:tc>
      </w:tr>
      <w:tr>
        <w:trPr>
          <w:trHeight w:hRule="exact" w:val="420"/>
        </w:trPr>
        <w:tc>
          <w:tcPr>
            <w:tcW w:type="dxa" w:w="4600"/>
            <w:tcBorders/>
            <w:shd w:fill="ffffff"/>
            <w:tcMar>
              <w:start w:w="0" w:type="dxa"/>
              <w:end w:w="0" w:type="dxa"/>
            </w:tcMar>
          </w:tcPr>
          <w:p>
            <w:pPr>
              <w:autoSpaceDN w:val="0"/>
              <w:autoSpaceDE w:val="0"/>
              <w:widowControl/>
              <w:spacing w:line="234" w:lineRule="exact" w:before="120" w:after="0"/>
              <w:ind w:left="722" w:right="0" w:firstLine="0"/>
              <w:jc w:val="left"/>
            </w:pPr>
            <w:r>
              <w:rPr>
                <w:rFonts w:ascii="宋体,Bold" w:hAnsi="宋体,Bold" w:eastAsia="宋体,Bold"/>
                <w:b/>
                <w:i w:val="0"/>
                <w:color w:val="000000"/>
                <w:sz w:val="21"/>
              </w:rPr>
              <w:t>A. 双核是指主板上有两个</w:t>
            </w:r>
            <w:r>
              <w:rPr>
                <w:rFonts w:ascii="TimesNewRoman,Italic" w:hAnsi="TimesNewRoman,Italic" w:eastAsia="TimesNewRoman,Italic"/>
                <w:b w:val="0"/>
                <w:i/>
                <w:color w:val="000000"/>
                <w:sz w:val="21"/>
              </w:rPr>
              <w:t>CPU</w:t>
            </w:r>
          </w:p>
        </w:tc>
        <w:tc>
          <w:tcPr>
            <w:tcW w:type="dxa" w:w="5088"/>
            <w:gridSpan w:val="2"/>
            <w:tcBorders/>
            <w:shd w:fill="ffffff"/>
            <w:tcMar>
              <w:start w:w="0" w:type="dxa"/>
              <w:end w:w="0" w:type="dxa"/>
            </w:tcMar>
            <w:tcMar>
              <w:start w:w="0" w:type="dxa"/>
              <w:end w:w="0" w:type="dxa"/>
            </w:tcMar>
          </w:tcPr>
          <w:p>
            <w:pPr>
              <w:autoSpaceDN w:val="0"/>
              <w:autoSpaceDE w:val="0"/>
              <w:widowControl/>
              <w:spacing w:line="212" w:lineRule="exact" w:before="126" w:after="0"/>
              <w:ind w:left="434" w:right="0" w:firstLine="0"/>
              <w:jc w:val="left"/>
            </w:pPr>
            <w:r>
              <w:rPr>
                <w:rFonts w:ascii="宋体,Bold" w:hAnsi="宋体,Bold" w:eastAsia="宋体,Bold"/>
                <w:b/>
                <w:i w:val="0"/>
                <w:color w:val="000000"/>
                <w:sz w:val="21"/>
              </w:rPr>
              <w:t>B. 双核是利用超线程技术实现的</w:t>
            </w:r>
          </w:p>
        </w:tc>
      </w:tr>
      <w:tr>
        <w:trPr>
          <w:trHeight w:hRule="exact" w:val="480"/>
        </w:trPr>
        <w:tc>
          <w:tcPr>
            <w:tcW w:type="dxa" w:w="4600"/>
            <w:tcBorders/>
            <w:shd w:fill="ffffff"/>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 双核是指在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上集成两个运算核心</w:t>
            </w:r>
          </w:p>
        </w:tc>
        <w:tc>
          <w:tcPr>
            <w:tcW w:type="dxa" w:w="5088"/>
            <w:gridSpan w:val="2"/>
            <w:tcBorders/>
            <w:shd w:fill="ffffff"/>
            <w:tcMar>
              <w:start w:w="0" w:type="dxa"/>
              <w:end w:w="0" w:type="dxa"/>
            </w:tcMar>
            <w:tcMar>
              <w:start w:w="0" w:type="dxa"/>
              <w:end w:w="0" w:type="dxa"/>
            </w:tcMar>
          </w:tcPr>
          <w:p>
            <w:pPr>
              <w:autoSpaceDN w:val="0"/>
              <w:autoSpaceDE w:val="0"/>
              <w:widowControl/>
              <w:spacing w:line="234" w:lineRule="exact" w:before="94" w:after="0"/>
              <w:ind w:left="434" w:right="0" w:firstLine="0"/>
              <w:jc w:val="left"/>
            </w:pPr>
            <w:r>
              <w:rPr>
                <w:rFonts w:ascii="宋体,Bold" w:hAnsi="宋体,Bold" w:eastAsia="宋体,Bold"/>
                <w:b/>
                <w:i w:val="0"/>
                <w:color w:val="000000"/>
                <w:sz w:val="21"/>
              </w:rPr>
              <w:t>D. 双核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是时间并行的并行计算</w:t>
            </w:r>
          </w:p>
        </w:tc>
      </w:tr>
      <w:tr>
        <w:trPr>
          <w:trHeight w:hRule="exact" w:val="472"/>
        </w:trPr>
        <w:tc>
          <w:tcPr>
            <w:tcW w:type="dxa" w:w="5864"/>
            <w:gridSpan w:val="2"/>
            <w:tcBorders/>
            <w:shd w:fill="ffffff"/>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下列有关多核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和单核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824"/>
            <w:tcBorders/>
            <w:shd w:fill="ffffff"/>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r>
    </w:tbl>
    <w:p>
      <w:pPr>
        <w:autoSpaceDN w:val="0"/>
        <w:autoSpaceDE w:val="0"/>
        <w:widowControl/>
        <w:spacing w:line="392" w:lineRule="exact" w:before="0" w:after="0"/>
        <w:ind w:left="1442" w:right="4608" w:firstLine="0"/>
        <w:jc w:val="left"/>
      </w:pPr>
      <w:r>
        <w:rPr>
          <w:rFonts w:ascii="宋体,Bold" w:hAnsi="宋体,Bold" w:eastAsia="宋体,Bold"/>
          <w:b/>
          <w:i w:val="0"/>
          <w:color w:val="000000"/>
          <w:sz w:val="21"/>
        </w:rPr>
        <w:t>A. 双核的频率为</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那么其中每个核心的频率也是</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 xml:space="preserve">GHz </w:t>
      </w:r>
      <w:r>
        <w:br/>
      </w:r>
      <w:r>
        <w:rPr>
          <w:rFonts w:ascii="宋体,Bold" w:hAnsi="宋体,Bold" w:eastAsia="宋体,Bold"/>
          <w:b/>
          <w:i w:val="0"/>
          <w:color w:val="000000"/>
          <w:sz w:val="21"/>
        </w:rPr>
        <w:t>B. 采用双核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可以降低计算机系统的功耗和体积</w:t>
      </w:r>
      <w:r>
        <w:br/>
      </w:r>
      <w:r>
        <w:rPr>
          <w:rFonts w:ascii="宋体,Bold" w:hAnsi="宋体,Bold" w:eastAsia="宋体,Bold"/>
          <w:b/>
          <w:i w:val="0"/>
          <w:color w:val="000000"/>
          <w:sz w:val="21"/>
        </w:rPr>
        <w:t>C. 多核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共用一组内存</w:t>
      </w:r>
      <w:r>
        <w:rPr>
          <w:rFonts w:ascii="TimesNewRoman" w:hAnsi="TimesNewRoman" w:eastAsia="TimesNewRoman"/>
          <w:b w:val="0"/>
          <w:i w:val="0"/>
          <w:color w:val="000000"/>
          <w:sz w:val="21"/>
        </w:rPr>
        <w:t>,</w:t>
      </w:r>
      <w:r>
        <w:rPr>
          <w:rFonts w:ascii="宋体,Bold" w:hAnsi="宋体,Bold" w:eastAsia="宋体,Bold"/>
          <w:b/>
          <w:i w:val="0"/>
          <w:color w:val="000000"/>
          <w:sz w:val="21"/>
        </w:rPr>
        <w:t>数据共享</w:t>
      </w:r>
      <w:r>
        <w:br/>
      </w:r>
      <w:r>
        <w:rPr>
          <w:rFonts w:ascii="宋体,Bold" w:hAnsi="宋体,Bold" w:eastAsia="宋体,Bold"/>
          <w:b/>
          <w:i w:val="0"/>
          <w:color w:val="000000"/>
          <w:sz w:val="21"/>
        </w:rPr>
        <w:t>D. 所有程序在多核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上运行速度都快</w:t>
      </w:r>
    </w:p>
    <w:p>
      <w:pPr>
        <w:autoSpaceDN w:val="0"/>
        <w:tabs>
          <w:tab w:pos="555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下列关于多核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0"/>
        <w:ind w:left="1442" w:right="4464" w:firstLine="0"/>
        <w:jc w:val="left"/>
      </w:pPr>
      <w:r>
        <w:rPr>
          <w:rFonts w:ascii="宋体,Bold" w:hAnsi="宋体,Bold" w:eastAsia="宋体,Bold"/>
          <w:b/>
          <w:i w:val="0"/>
          <w:color w:val="000000"/>
          <w:sz w:val="21"/>
        </w:rPr>
        <w:t>A. 各核心完全对称</w:t>
      </w:r>
      <w:r>
        <w:rPr>
          <w:rFonts w:ascii="TimesNewRoman" w:hAnsi="TimesNewRoman" w:eastAsia="TimesNewRoman"/>
          <w:b w:val="0"/>
          <w:i w:val="0"/>
          <w:color w:val="000000"/>
          <w:sz w:val="21"/>
        </w:rPr>
        <w:t>,</w:t>
      </w:r>
      <w:r>
        <w:rPr>
          <w:rFonts w:ascii="宋体,Bold" w:hAnsi="宋体,Bold" w:eastAsia="宋体,Bold"/>
          <w:b/>
          <w:i w:val="0"/>
          <w:color w:val="000000"/>
          <w:sz w:val="21"/>
        </w:rPr>
        <w:t>拥有各自的</w:t>
      </w:r>
      <w:r>
        <w:rPr>
          <w:rFonts w:ascii="TimesNewRoman,Italic" w:hAnsi="TimesNewRoman,Italic" w:eastAsia="TimesNewRoman,Italic"/>
          <w:b w:val="0"/>
          <w:i/>
          <w:color w:val="000000"/>
          <w:sz w:val="21"/>
        </w:rPr>
        <w:t xml:space="preserve">Cache </w:t>
      </w:r>
      <w:r>
        <w:br/>
      </w:r>
      <w:r>
        <w:rPr>
          <w:rFonts w:ascii="宋体,Bold" w:hAnsi="宋体,Bold" w:eastAsia="宋体,Bold"/>
          <w:b/>
          <w:i w:val="0"/>
          <w:color w:val="000000"/>
          <w:sz w:val="21"/>
        </w:rPr>
        <w:t>B. 任何程序都可以同时在多个核心上运行</w:t>
      </w:r>
      <w:r>
        <w:br/>
      </w:r>
      <w:r>
        <w:rPr>
          <w:rFonts w:ascii="宋体,Bold" w:hAnsi="宋体,Bold" w:eastAsia="宋体,Bold"/>
          <w:b/>
          <w:i w:val="0"/>
          <w:color w:val="000000"/>
          <w:sz w:val="21"/>
        </w:rPr>
        <w:t>C. 一颗</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中集成了多个完整的执行内核</w:t>
      </w:r>
      <w:r>
        <w:rPr>
          <w:rFonts w:ascii="TimesNewRoman" w:hAnsi="TimesNewRoman" w:eastAsia="TimesNewRoman"/>
          <w:b w:val="0"/>
          <w:i w:val="0"/>
          <w:color w:val="000000"/>
          <w:sz w:val="21"/>
        </w:rPr>
        <w:t>,</w:t>
      </w:r>
      <w:r>
        <w:rPr>
          <w:rFonts w:ascii="宋体,Bold" w:hAnsi="宋体,Bold" w:eastAsia="宋体,Bold"/>
          <w:b/>
          <w:i w:val="0"/>
          <w:color w:val="000000"/>
          <w:sz w:val="21"/>
        </w:rPr>
        <w:t>可同时进行多个运算</w:t>
      </w:r>
      <w:r>
        <w:br/>
      </w:r>
      <w:r>
        <w:rPr>
          <w:rFonts w:ascii="宋体,Bold" w:hAnsi="宋体,Bold" w:eastAsia="宋体,Bold"/>
          <w:b/>
          <w:i w:val="0"/>
          <w:color w:val="000000"/>
          <w:sz w:val="21"/>
        </w:rPr>
        <w:t>D. 只有使用了多核</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的计算机</w:t>
      </w:r>
      <w:r>
        <w:rPr>
          <w:rFonts w:ascii="TimesNewRoman" w:hAnsi="TimesNewRoman" w:eastAsia="TimesNewRoman"/>
          <w:b w:val="0"/>
          <w:i w:val="0"/>
          <w:color w:val="000000"/>
          <w:sz w:val="21"/>
        </w:rPr>
        <w:t>,</w:t>
      </w:r>
      <w:r>
        <w:rPr>
          <w:rFonts w:ascii="宋体,Bold" w:hAnsi="宋体,Bold" w:eastAsia="宋体,Bold"/>
          <w:b/>
          <w:i w:val="0"/>
          <w:color w:val="000000"/>
          <w:sz w:val="21"/>
        </w:rPr>
        <w:t>才支持多任务操作系统</w:t>
      </w:r>
    </w:p>
    <w:p>
      <w:pPr>
        <w:autoSpaceDN w:val="0"/>
        <w:tabs>
          <w:tab w:pos="5640" w:val="left"/>
        </w:tabs>
        <w:autoSpaceDE w:val="0"/>
        <w:widowControl/>
        <w:spacing w:line="394" w:lineRule="exact" w:before="170" w:after="0"/>
        <w:ind w:left="1442" w:right="576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下列关于多处理器的说法中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一般采用偶数路</w:t>
      </w:r>
      <w:r>
        <w:rPr>
          <w:rFonts w:ascii="TimesNewRoman,Italic" w:hAnsi="TimesNewRoman,Italic" w:eastAsia="TimesNewRoman,Italic"/>
          <w:b w:val="0"/>
          <w:i/>
          <w:color w:val="000000"/>
          <w:sz w:val="21"/>
        </w:rPr>
        <w:t>CPU</w:t>
      </w:r>
      <w:r>
        <w:rPr>
          <w:rFonts w:ascii="TimesNewRoman" w:hAnsi="TimesNewRoman" w:eastAsia="TimesNewRoman"/>
          <w:b w:val="0"/>
          <w:i w:val="0"/>
          <w:color w:val="000000"/>
          <w:sz w:val="21"/>
        </w:rPr>
        <w:t>,</w:t>
      </w:r>
      <w:r>
        <w:rPr>
          <w:rFonts w:ascii="宋体,Bold" w:hAnsi="宋体,Bold" w:eastAsia="宋体,Bold"/>
          <w:b/>
          <w:i w:val="0"/>
          <w:color w:val="000000"/>
          <w:sz w:val="21"/>
        </w:rPr>
        <w:t>如</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路、</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路、</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路等</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NUMA</w:t>
      </w:r>
      <w:r>
        <w:rPr>
          <w:rFonts w:ascii="宋体,Bold" w:hAnsi="宋体,Bold" w:eastAsia="宋体,Bold"/>
          <w:b/>
          <w:i w:val="0"/>
          <w:color w:val="000000"/>
          <w:sz w:val="21"/>
        </w:rPr>
        <w:t xml:space="preserve"> 构架比</w:t>
      </w:r>
      <w:r>
        <w:rPr>
          <w:rFonts w:ascii="TimesNewRoman,Italic" w:hAnsi="TimesNewRoman,Italic" w:eastAsia="TimesNewRoman,Italic"/>
          <w:b w:val="0"/>
          <w:i/>
          <w:color w:val="000000"/>
          <w:sz w:val="21"/>
        </w:rPr>
        <w:t>UMA</w:t>
      </w:r>
      <w:r>
        <w:rPr>
          <w:rFonts w:ascii="宋体,Bold" w:hAnsi="宋体,Bold" w:eastAsia="宋体,Bold"/>
          <w:b/>
          <w:i w:val="0"/>
          <w:color w:val="000000"/>
          <w:sz w:val="21"/>
        </w:rPr>
        <w:t xml:space="preserve"> 构架的运算扩展性要强</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UMA</w:t>
      </w:r>
      <w:r>
        <w:rPr>
          <w:rFonts w:ascii="宋体,Bold" w:hAnsi="宋体,Bold" w:eastAsia="宋体,Bold"/>
          <w:b/>
          <w:i w:val="0"/>
          <w:color w:val="000000"/>
          <w:sz w:val="21"/>
        </w:rPr>
        <w:t xml:space="preserve"> 构架需要解决的重要问题是</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一致性</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 xml:space="preserve">III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p>
      <w:pPr>
        <w:autoSpaceDN w:val="0"/>
        <w:tabs>
          <w:tab w:pos="605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下列关于多核处理器的说法中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0" w:lineRule="exact" w:before="44" w:after="248"/>
        <w:ind w:left="1442" w:right="4752" w:firstLine="0"/>
        <w:jc w:val="left"/>
      </w:pPr>
      <w:r>
        <w:rPr>
          <w:rFonts w:ascii="宋体,Bold" w:hAnsi="宋体,Bold" w:eastAsia="宋体,Bold"/>
          <w:b/>
          <w:i w:val="0"/>
          <w:color w:val="000000"/>
          <w:sz w:val="21"/>
        </w:rPr>
        <w:t>A. 多核处理器并不能使单线程程序的执行速度加快</w:t>
      </w:r>
      <w:r>
        <w:br/>
      </w:r>
      <w:r>
        <w:rPr>
          <w:rFonts w:ascii="宋体,Bold" w:hAnsi="宋体,Bold" w:eastAsia="宋体,Bold"/>
          <w:b/>
          <w:i w:val="0"/>
          <w:color w:val="000000"/>
          <w:sz w:val="21"/>
        </w:rPr>
        <w:t>B. 多核处理器在</w:t>
      </w:r>
      <w:r>
        <w:rPr>
          <w:rFonts w:ascii="TimesNewRoman,Italic" w:hAnsi="TimesNewRoman,Italic" w:eastAsia="TimesNewRoman,Italic"/>
          <w:b w:val="0"/>
          <w:i/>
          <w:color w:val="000000"/>
          <w:sz w:val="21"/>
        </w:rPr>
        <w:t>Flynn</w:t>
      </w:r>
      <w:r>
        <w:rPr>
          <w:rFonts w:ascii="宋体,Bold" w:hAnsi="宋体,Bold" w:eastAsia="宋体,Bold"/>
          <w:b/>
          <w:i w:val="0"/>
          <w:color w:val="000000"/>
          <w:sz w:val="21"/>
        </w:rPr>
        <w:t xml:space="preserve"> 分类法中属于</w:t>
      </w:r>
      <w:r>
        <w:rPr>
          <w:rFonts w:ascii="TimesNewRoman,Italic" w:hAnsi="TimesNewRoman,Italic" w:eastAsia="TimesNewRoman,Italic"/>
          <w:b w:val="0"/>
          <w:i/>
          <w:color w:val="000000"/>
          <w:sz w:val="21"/>
        </w:rPr>
        <w:t>MIMD</w:t>
      </w:r>
      <w:r>
        <w:rPr>
          <w:rFonts w:ascii="宋体,Bold" w:hAnsi="宋体,Bold" w:eastAsia="宋体,Bold"/>
          <w:b/>
          <w:i w:val="0"/>
          <w:color w:val="000000"/>
          <w:sz w:val="21"/>
        </w:rPr>
        <w:t xml:space="preserve"> 系统</w:t>
      </w:r>
      <w:r>
        <w:br/>
      </w:r>
      <w:r>
        <w:rPr>
          <w:rFonts w:ascii="宋体,Bold" w:hAnsi="宋体,Bold" w:eastAsia="宋体,Bold"/>
          <w:b/>
          <w:i w:val="0"/>
          <w:color w:val="000000"/>
          <w:sz w:val="21"/>
        </w:rPr>
        <w:t>C. 多核处理器实际上就是在一个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上集成了多个控制核心</w:t>
      </w:r>
      <w:r>
        <w:br/>
      </w:r>
      <w:r>
        <w:rPr>
          <w:rFonts w:ascii="宋体,Bold" w:hAnsi="宋体,Bold" w:eastAsia="宋体,Bold"/>
          <w:b/>
          <w:i w:val="0"/>
          <w:color w:val="000000"/>
          <w:sz w:val="21"/>
        </w:rPr>
        <w:t>D. 多核处理器通常比单核处理器的能耗更高</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6"/>
        </w:trPr>
        <w:tc>
          <w:tcPr>
            <w:tcW w:type="dxa" w:w="71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统考真题】下列关于并行处理技术的叙述中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306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440"/>
        </w:trPr>
        <w:tc>
          <w:tcPr>
            <w:tcW w:type="dxa" w:w="4700"/>
            <w:tcBorders/>
            <w:shd w:fill="ffffff"/>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 多核处理器属于</w:t>
            </w:r>
            <w:r>
              <w:rPr>
                <w:rFonts w:ascii="TimesNewRoman,Italic" w:hAnsi="TimesNewRoman,Italic" w:eastAsia="TimesNewRoman,Italic"/>
                <w:b w:val="0"/>
                <w:i/>
                <w:color w:val="000000"/>
                <w:sz w:val="21"/>
              </w:rPr>
              <w:t>MIMD</w:t>
            </w:r>
            <w:r>
              <w:rPr>
                <w:rFonts w:ascii="宋体,Bold" w:hAnsi="宋体,Bold" w:eastAsia="宋体,Bold"/>
                <w:b/>
                <w:i w:val="0"/>
                <w:color w:val="000000"/>
                <w:sz w:val="21"/>
              </w:rPr>
              <w:t xml:space="preserve"> 结构</w:t>
            </w:r>
          </w:p>
        </w:tc>
        <w:tc>
          <w:tcPr>
            <w:tcW w:type="dxa" w:w="5460"/>
            <w:gridSpan w:val="2"/>
            <w:tcBorders/>
            <w:shd w:fill="ffffff"/>
            <w:tcMar>
              <w:start w:w="0" w:type="dxa"/>
              <w:end w:w="0" w:type="dxa"/>
            </w:tcMar>
            <w:tcMar>
              <w:start w:w="0" w:type="dxa"/>
              <w:end w:w="0" w:type="dxa"/>
            </w:tcMar>
          </w:tcPr>
          <w:p>
            <w:pPr>
              <w:autoSpaceDN w:val="0"/>
              <w:autoSpaceDE w:val="0"/>
              <w:widowControl/>
              <w:spacing w:line="232" w:lineRule="exact" w:before="128" w:after="0"/>
              <w:ind w:left="334" w:right="0" w:firstLine="0"/>
              <w:jc w:val="left"/>
            </w:pPr>
            <w:r>
              <w:rPr>
                <w:rFonts w:ascii="宋体,Bold" w:hAnsi="宋体,Bold" w:eastAsia="宋体,Bold"/>
                <w:b/>
                <w:i w:val="0"/>
                <w:color w:val="000000"/>
                <w:sz w:val="21"/>
              </w:rPr>
              <w:t>B. 向量处理器属于</w:t>
            </w:r>
            <w:r>
              <w:rPr>
                <w:rFonts w:ascii="TimesNewRoman,Italic" w:hAnsi="TimesNewRoman,Italic" w:eastAsia="TimesNewRoman,Italic"/>
                <w:b w:val="0"/>
                <w:i/>
                <w:color w:val="000000"/>
                <w:sz w:val="21"/>
              </w:rPr>
              <w:t>SIMD</w:t>
            </w:r>
            <w:r>
              <w:rPr>
                <w:rFonts w:ascii="宋体,Bold" w:hAnsi="宋体,Bold" w:eastAsia="宋体,Bold"/>
                <w:b/>
                <w:i w:val="0"/>
                <w:color w:val="000000"/>
                <w:sz w:val="21"/>
              </w:rPr>
              <w:t xml:space="preserve"> 结构</w:t>
            </w:r>
          </w:p>
        </w:tc>
      </w:tr>
      <w:tr>
        <w:trPr>
          <w:trHeight w:hRule="exact" w:val="374"/>
        </w:trPr>
        <w:tc>
          <w:tcPr>
            <w:tcW w:type="dxa" w:w="470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硬件多线程技术只可用于多核处理器</w:t>
            </w:r>
          </w:p>
        </w:tc>
        <w:tc>
          <w:tcPr>
            <w:tcW w:type="dxa" w:w="5460"/>
            <w:gridSpan w:val="2"/>
            <w:tcBorders/>
            <w:shd w:fill="ffffff"/>
            <w:tcMar>
              <w:start w:w="0" w:type="dxa"/>
              <w:end w:w="0" w:type="dxa"/>
            </w:tcMar>
            <w:tcMar>
              <w:start w:w="0" w:type="dxa"/>
              <w:end w:w="0" w:type="dxa"/>
            </w:tcMar>
          </w:tcPr>
          <w:p>
            <w:pPr>
              <w:autoSpaceDN w:val="0"/>
              <w:autoSpaceDE w:val="0"/>
              <w:widowControl/>
              <w:spacing w:line="232" w:lineRule="exact" w:before="82" w:after="0"/>
              <w:ind w:left="3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SMP</w:t>
            </w:r>
            <w:r>
              <w:rPr>
                <w:rFonts w:ascii="宋体,Bold" w:hAnsi="宋体,Bold" w:eastAsia="宋体,Bold"/>
                <w:b/>
                <w:i w:val="0"/>
                <w:color w:val="000000"/>
                <w:sz w:val="21"/>
              </w:rPr>
              <w:t xml:space="preserve"> 中所有处理器共享单一物理地址空间</w:t>
            </w:r>
          </w:p>
        </w:tc>
      </w:tr>
    </w:tbl>
    <w:p>
      <w:pPr>
        <w:autoSpaceDN w:val="0"/>
        <w:autoSpaceDE w:val="0"/>
        <w:widowControl/>
        <w:spacing w:line="240" w:lineRule="exact" w:before="26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0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bl>
    <w:p>
      <w:pPr>
        <w:autoSpaceDN w:val="0"/>
        <w:tabs>
          <w:tab w:pos="4370" w:val="left"/>
          <w:tab w:pos="5380" w:val="left"/>
        </w:tabs>
        <w:autoSpaceDE w:val="0"/>
        <w:widowControl/>
        <w:spacing w:line="422" w:lineRule="exact" w:before="192" w:after="0"/>
        <w:ind w:left="1442" w:right="5328" w:firstLine="0"/>
        <w:jc w:val="left"/>
      </w:pPr>
      <w:r>
        <w:tab/>
      </w:r>
      <w:r>
        <w:tab/>
      </w:r>
      <w:r>
        <w:rPr>
          <w:rFonts w:ascii="宋体,Bold" w:hAnsi="宋体,Bold" w:eastAsia="宋体,Bold"/>
          <w:b/>
          <w:i w:val="0"/>
          <w:color w:val="000000"/>
          <w:sz w:val="24"/>
        </w:rPr>
        <w:t>第</w:t>
      </w:r>
      <w:r>
        <w:rPr>
          <w:rFonts w:ascii="TimesNewRoman,Bold" w:hAnsi="TimesNewRoman,Bold" w:eastAsia="TimesNewRoman,Bold"/>
          <w:b/>
          <w:i w:val="0"/>
          <w:color w:val="000000"/>
          <w:sz w:val="24"/>
        </w:rPr>
        <w:t>6</w:t>
      </w:r>
      <w:r>
        <w:rPr>
          <w:rFonts w:ascii="宋体,Bold" w:hAnsi="宋体,Bold" w:eastAsia="宋体,Bold"/>
          <w:b/>
          <w:i w:val="0"/>
          <w:color w:val="000000"/>
          <w:sz w:val="24"/>
        </w:rPr>
        <w:t xml:space="preserve"> 章总线</w:t>
      </w:r>
      <w:r>
        <w:br/>
      </w:r>
      <w:r>
        <w:rPr>
          <w:rFonts w:ascii="TimesNewRoman,Bold" w:hAnsi="TimesNewRoman,Bold" w:eastAsia="TimesNewRoman,Bold"/>
          <w:b/>
          <w:i w:val="0"/>
          <w:color w:val="000000"/>
          <w:sz w:val="24"/>
        </w:rPr>
        <w:t>6.1</w:t>
      </w:r>
      <w:r>
        <w:rPr>
          <w:rFonts w:ascii="宋体,Bold" w:hAnsi="宋体,Bold" w:eastAsia="宋体,Bold"/>
          <w:b/>
          <w:i w:val="0"/>
          <w:color w:val="000000"/>
          <w:sz w:val="24"/>
        </w:rPr>
        <w:t xml:space="preserve"> 总线概述</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P285</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挂接在总线上的多个部件</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5184" w:firstLine="0"/>
        <w:jc w:val="left"/>
      </w:pPr>
      <w:r>
        <w:rPr>
          <w:rFonts w:ascii="宋体,Bold" w:hAnsi="宋体,Bold" w:eastAsia="宋体,Bold"/>
          <w:b/>
          <w:i w:val="0"/>
          <w:color w:val="000000"/>
          <w:sz w:val="21"/>
        </w:rPr>
        <w:t>A. 只能分时向总线发送数据</w:t>
      </w:r>
      <w:r>
        <w:rPr>
          <w:rFonts w:ascii="TimesNewRoman" w:hAnsi="TimesNewRoman" w:eastAsia="TimesNewRoman"/>
          <w:b w:val="0"/>
          <w:i w:val="0"/>
          <w:color w:val="000000"/>
          <w:sz w:val="21"/>
        </w:rPr>
        <w:t>,</w:t>
      </w:r>
      <w:r>
        <w:rPr>
          <w:rFonts w:ascii="宋体,Bold" w:hAnsi="宋体,Bold" w:eastAsia="宋体,Bold"/>
          <w:b/>
          <w:i w:val="0"/>
          <w:color w:val="000000"/>
          <w:sz w:val="21"/>
        </w:rPr>
        <w:t>并只能分时从总线接收数据</w:t>
      </w:r>
      <w:r>
        <w:br/>
      </w:r>
      <w:r>
        <w:rPr>
          <w:rFonts w:ascii="宋体,Bold" w:hAnsi="宋体,Bold" w:eastAsia="宋体,Bold"/>
          <w:b/>
          <w:i w:val="0"/>
          <w:color w:val="000000"/>
          <w:sz w:val="21"/>
        </w:rPr>
        <w:t>B. 只能分时向总线发送数据</w:t>
      </w:r>
      <w:r>
        <w:rPr>
          <w:rFonts w:ascii="TimesNewRoman" w:hAnsi="TimesNewRoman" w:eastAsia="TimesNewRoman"/>
          <w:b w:val="0"/>
          <w:i w:val="0"/>
          <w:color w:val="000000"/>
          <w:sz w:val="21"/>
        </w:rPr>
        <w:t>,</w:t>
      </w:r>
      <w:r>
        <w:rPr>
          <w:rFonts w:ascii="宋体,Bold" w:hAnsi="宋体,Bold" w:eastAsia="宋体,Bold"/>
          <w:b/>
          <w:i w:val="0"/>
          <w:color w:val="000000"/>
          <w:sz w:val="21"/>
        </w:rPr>
        <w:t>但可同时从总线接收数据</w:t>
      </w:r>
      <w:r>
        <w:br/>
      </w:r>
      <w:r>
        <w:rPr>
          <w:rFonts w:ascii="宋体,Bold" w:hAnsi="宋体,Bold" w:eastAsia="宋体,Bold"/>
          <w:b/>
          <w:i w:val="0"/>
          <w:color w:val="000000"/>
          <w:sz w:val="21"/>
        </w:rPr>
        <w:t>C. 可同时向总线发送数据</w:t>
      </w:r>
      <w:r>
        <w:rPr>
          <w:rFonts w:ascii="TimesNewRoman" w:hAnsi="TimesNewRoman" w:eastAsia="TimesNewRoman"/>
          <w:b w:val="0"/>
          <w:i w:val="0"/>
          <w:color w:val="000000"/>
          <w:sz w:val="21"/>
        </w:rPr>
        <w:t>,</w:t>
      </w:r>
      <w:r>
        <w:rPr>
          <w:rFonts w:ascii="宋体,Bold" w:hAnsi="宋体,Bold" w:eastAsia="宋体,Bold"/>
          <w:b/>
          <w:i w:val="0"/>
          <w:color w:val="000000"/>
          <w:sz w:val="21"/>
        </w:rPr>
        <w:t>并同时从总线接收数据</w:t>
      </w:r>
      <w:r>
        <w:br/>
      </w:r>
      <w:r>
        <w:rPr>
          <w:rFonts w:ascii="宋体,Bold" w:hAnsi="宋体,Bold" w:eastAsia="宋体,Bold"/>
          <w:b/>
          <w:i w:val="0"/>
          <w:color w:val="000000"/>
          <w:sz w:val="21"/>
        </w:rPr>
        <w:t>D. 可同时向总线发送数据</w:t>
      </w:r>
      <w:r>
        <w:rPr>
          <w:rFonts w:ascii="TimesNewRoman" w:hAnsi="TimesNewRoman" w:eastAsia="TimesNewRoman"/>
          <w:b w:val="0"/>
          <w:i w:val="0"/>
          <w:color w:val="000000"/>
          <w:sz w:val="21"/>
        </w:rPr>
        <w:t>,</w:t>
      </w:r>
      <w:r>
        <w:rPr>
          <w:rFonts w:ascii="宋体,Bold" w:hAnsi="宋体,Bold" w:eastAsia="宋体,Bold"/>
          <w:b/>
          <w:i w:val="0"/>
          <w:color w:val="000000"/>
          <w:sz w:val="21"/>
        </w:rPr>
        <w:t>但只能分时从总线接收数据</w:t>
      </w:r>
    </w:p>
    <w:p>
      <w:pPr>
        <w:autoSpaceDN w:val="0"/>
        <w:tabs>
          <w:tab w:pos="379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在总线上</w:t>
      </w:r>
      <w:r>
        <w:rPr>
          <w:rFonts w:ascii="TimesNewRoman" w:hAnsi="TimesNewRoman" w:eastAsia="TimesNewRoman"/>
          <w:b w:val="0"/>
          <w:i w:val="0"/>
          <w:color w:val="000000"/>
          <w:sz w:val="21"/>
        </w:rPr>
        <w:t>,</w:t>
      </w:r>
      <w:r>
        <w:rPr>
          <w:rFonts w:ascii="宋体,Bold" w:hAnsi="宋体,Bold" w:eastAsia="宋体,Bold"/>
          <w:b/>
          <w:i w:val="0"/>
          <w:color w:val="000000"/>
          <w:sz w:val="21"/>
        </w:rPr>
        <w:t>同一时刻</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0"/>
        <w:ind w:left="1442" w:right="5472" w:firstLine="0"/>
        <w:jc w:val="left"/>
      </w:pPr>
      <w:r>
        <w:rPr>
          <w:rFonts w:ascii="宋体,Bold" w:hAnsi="宋体,Bold" w:eastAsia="宋体,Bold"/>
          <w:b/>
          <w:i w:val="0"/>
          <w:color w:val="000000"/>
          <w:sz w:val="21"/>
        </w:rPr>
        <w:t>A. 只能有一个主设备控制总线传输操作</w:t>
      </w:r>
      <w:r>
        <w:br/>
      </w:r>
      <w:r>
        <w:rPr>
          <w:rFonts w:ascii="宋体,Bold" w:hAnsi="宋体,Bold" w:eastAsia="宋体,Bold"/>
          <w:b/>
          <w:i w:val="0"/>
          <w:color w:val="000000"/>
          <w:sz w:val="21"/>
        </w:rPr>
        <w:t>B. 只能有一个从设备控制总线传输操作</w:t>
      </w:r>
      <w:r>
        <w:br/>
      </w:r>
      <w:r>
        <w:rPr>
          <w:rFonts w:ascii="宋体,Bold" w:hAnsi="宋体,Bold" w:eastAsia="宋体,Bold"/>
          <w:b/>
          <w:i w:val="0"/>
          <w:color w:val="000000"/>
          <w:sz w:val="21"/>
        </w:rPr>
        <w:t>C. 只能有一个主设备和一个从设备控制总线传输操作</w:t>
      </w:r>
      <w:r>
        <w:br/>
      </w:r>
      <w:r>
        <w:rPr>
          <w:rFonts w:ascii="宋体,Bold" w:hAnsi="宋体,Bold" w:eastAsia="宋体,Bold"/>
          <w:b/>
          <w:i w:val="0"/>
          <w:color w:val="000000"/>
          <w:sz w:val="21"/>
        </w:rPr>
        <w:t>D. 可以有多个主设备控制总线传输操作</w:t>
      </w:r>
    </w:p>
    <w:p>
      <w:pPr>
        <w:autoSpaceDN w:val="0"/>
        <w:autoSpaceDE w:val="0"/>
        <w:widowControl/>
        <w:spacing w:line="258" w:lineRule="exact" w:before="30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在计算机系统中</w:t>
      </w:r>
      <w:r>
        <w:rPr>
          <w:rFonts w:ascii="TimesNewRoman" w:hAnsi="TimesNewRoman" w:eastAsia="TimesNewRoman"/>
          <w:b w:val="0"/>
          <w:i w:val="0"/>
          <w:color w:val="000000"/>
          <w:sz w:val="21"/>
        </w:rPr>
        <w:t>,</w:t>
      </w:r>
      <w:r>
        <w:rPr>
          <w:rFonts w:ascii="宋体,Bold" w:hAnsi="宋体,Bold" w:eastAsia="宋体,Bold"/>
          <w:b/>
          <w:i w:val="0"/>
          <w:color w:val="000000"/>
          <w:sz w:val="21"/>
        </w:rPr>
        <w:t>多个系统部件之间信息传送的公共通路称为总线</w:t>
      </w:r>
      <w:r>
        <w:rPr>
          <w:rFonts w:ascii="TimesNewRoman" w:hAnsi="TimesNewRoman" w:eastAsia="TimesNewRoman"/>
          <w:b w:val="0"/>
          <w:i w:val="0"/>
          <w:color w:val="000000"/>
          <w:sz w:val="21"/>
        </w:rPr>
        <w:t>,</w:t>
      </w:r>
      <w:r>
        <w:rPr>
          <w:rFonts w:ascii="宋体,Bold" w:hAnsi="宋体,Bold" w:eastAsia="宋体,Bold"/>
          <w:b/>
          <w:i w:val="0"/>
          <w:color w:val="000000"/>
          <w:sz w:val="21"/>
        </w:rPr>
        <w:t>就其所传送的信息的性质而</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26"/>
        </w:trPr>
        <w:tc>
          <w:tcPr>
            <w:tcW w:type="dxa" w:w="1620"/>
            <w:tcBorders/>
            <w:shd w:fill="ffffff"/>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言</w:t>
            </w:r>
            <w:r>
              <w:rPr>
                <w:rFonts w:ascii="TimesNewRoman" w:hAnsi="TimesNewRoman" w:eastAsia="TimesNewRoman"/>
                <w:b w:val="0"/>
                <w:i w:val="0"/>
                <w:color w:val="000000"/>
                <w:sz w:val="21"/>
              </w:rPr>
              <w:t>,</w:t>
            </w:r>
            <w:r>
              <w:rPr>
                <w:rFonts w:ascii="宋体,Bold" w:hAnsi="宋体,Bold" w:eastAsia="宋体,Bold"/>
                <w:b/>
                <w:i w:val="0"/>
                <w:color w:val="000000"/>
                <w:sz w:val="21"/>
              </w:rPr>
              <w:t>下列</w:t>
            </w:r>
            <w:r>
              <w:rPr>
                <w:rFonts w:ascii="PMExtra" w:hAnsi="PMExtra" w:eastAsia="PMExtra"/>
                <w:b w:val="0"/>
                <w:i w:val="0"/>
                <w:color w:val="000000"/>
                <w:sz w:val="21"/>
              </w:rPr>
              <w:t>(</w:t>
            </w:r>
          </w:p>
        </w:tc>
        <w:tc>
          <w:tcPr>
            <w:tcW w:type="dxa" w:w="83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不是在公共通路上传送的信息。</w:t>
            </w:r>
          </w:p>
        </w:tc>
      </w:tr>
      <w:tr>
        <w:trPr>
          <w:trHeight w:hRule="exact" w:val="480"/>
        </w:trPr>
        <w:tc>
          <w:tcPr>
            <w:tcW w:type="dxa" w:w="208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200" w:firstLine="0"/>
              <w:jc w:val="right"/>
            </w:pPr>
            <w:r>
              <w:rPr>
                <w:rFonts w:ascii="宋体,Bold" w:hAnsi="宋体,Bold" w:eastAsia="宋体,Bold"/>
                <w:b/>
                <w:i w:val="0"/>
                <w:color w:val="000000"/>
                <w:sz w:val="21"/>
              </w:rPr>
              <w:t>A. 数据信息</w:t>
            </w:r>
          </w:p>
        </w:tc>
        <w:tc>
          <w:tcPr>
            <w:tcW w:type="dxa" w:w="2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146" w:firstLine="0"/>
              <w:jc w:val="right"/>
            </w:pPr>
            <w:r>
              <w:rPr>
                <w:rFonts w:ascii="宋体,Bold" w:hAnsi="宋体,Bold" w:eastAsia="宋体,Bold"/>
                <w:b/>
                <w:i w:val="0"/>
                <w:color w:val="000000"/>
                <w:sz w:val="21"/>
              </w:rPr>
              <w:t>B. 地址信息</w:t>
            </w:r>
          </w:p>
        </w:tc>
        <w:tc>
          <w:tcPr>
            <w:tcW w:type="dxa" w:w="200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C. 系统信息</w:t>
            </w:r>
          </w:p>
        </w:tc>
        <w:tc>
          <w:tcPr>
            <w:tcW w:type="dxa" w:w="3740"/>
            <w:tcBorders/>
            <w:shd w:fill="ffffff"/>
            <w:tcMar>
              <w:start w:w="0" w:type="dxa"/>
              <w:end w:w="0" w:type="dxa"/>
            </w:tcMar>
          </w:tcPr>
          <w:p>
            <w:pPr>
              <w:autoSpaceDN w:val="0"/>
              <w:autoSpaceDE w:val="0"/>
              <w:widowControl/>
              <w:spacing w:line="210" w:lineRule="exact" w:before="116" w:after="0"/>
              <w:ind w:left="0" w:right="1574" w:firstLine="0"/>
              <w:jc w:val="right"/>
            </w:pPr>
            <w:r>
              <w:rPr>
                <w:rFonts w:ascii="宋体,Bold" w:hAnsi="宋体,Bold" w:eastAsia="宋体,Bold"/>
                <w:b/>
                <w:i w:val="0"/>
                <w:color w:val="000000"/>
                <w:sz w:val="21"/>
              </w:rPr>
              <w:t>D. 控制信息</w:t>
            </w:r>
          </w:p>
        </w:tc>
      </w:tr>
      <w:tr>
        <w:trPr>
          <w:trHeight w:hRule="exact" w:val="520"/>
        </w:trPr>
        <w:tc>
          <w:tcPr>
            <w:tcW w:type="dxa" w:w="292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系统总线用来连接</w:t>
            </w:r>
            <w:r>
              <w:rPr>
                <w:rFonts w:ascii="PMExtra" w:hAnsi="PMExtra" w:eastAsia="PMExtra"/>
                <w:b w:val="0"/>
                <w:i w:val="0"/>
                <w:color w:val="000000"/>
                <w:sz w:val="21"/>
              </w:rPr>
              <w:t>(</w:t>
            </w:r>
          </w:p>
        </w:tc>
        <w:tc>
          <w:tcPr>
            <w:tcW w:type="dxa" w:w="699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94" w:right="0" w:firstLine="0"/>
              <w:jc w:val="left"/>
            </w:pPr>
            <w:r>
              <w:rPr>
                <w:rFonts w:ascii="PMExtra" w:hAnsi="PMExtra" w:eastAsia="PMExtra"/>
                <w:b w:val="0"/>
                <w:i w:val="0"/>
                <w:color w:val="000000"/>
                <w:sz w:val="21"/>
              </w:rPr>
              <w:t>)</w:t>
            </w:r>
          </w:p>
        </w:tc>
      </w:tr>
      <w:tr>
        <w:trPr>
          <w:trHeight w:hRule="exact" w:val="40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寄存器和运算器部件</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854" w:right="0" w:firstLine="0"/>
              <w:jc w:val="left"/>
            </w:pPr>
            <w:r>
              <w:rPr>
                <w:rFonts w:ascii="宋体,Bold" w:hAnsi="宋体,Bold" w:eastAsia="宋体,Bold"/>
                <w:b/>
                <w:i w:val="0"/>
                <w:color w:val="000000"/>
                <w:sz w:val="21"/>
              </w:rPr>
              <w:t>B. 运算器和控制器部件</w:t>
            </w:r>
          </w:p>
        </w:tc>
      </w:tr>
      <w:tr>
        <w:trPr>
          <w:trHeight w:hRule="exact" w:val="46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、主存和外设部件</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854" w:right="0" w:firstLine="0"/>
              <w:jc w:val="left"/>
            </w:pPr>
            <w:r>
              <w:rPr>
                <w:rFonts w:ascii="宋体,Bold" w:hAnsi="宋体,Bold" w:eastAsia="宋体,Bold"/>
                <w:b/>
                <w:i w:val="0"/>
                <w:color w:val="000000"/>
                <w:sz w:val="21"/>
              </w:rPr>
              <w:t>D. 接口和外部设备</w:t>
            </w:r>
          </w:p>
        </w:tc>
      </w:tr>
      <w:tr>
        <w:trPr>
          <w:trHeight w:hRule="exact" w:val="520"/>
        </w:trPr>
        <w:tc>
          <w:tcPr>
            <w:tcW w:type="dxa" w:w="487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计算机使用总线结构便于增减外设</w:t>
            </w:r>
            <w:r>
              <w:rPr>
                <w:rFonts w:ascii="TimesNewRoman" w:hAnsi="TimesNewRoman" w:eastAsia="TimesNewRoman"/>
                <w:b w:val="0"/>
                <w:i w:val="0"/>
                <w:color w:val="000000"/>
                <w:sz w:val="21"/>
              </w:rPr>
              <w:t>,</w:t>
            </w:r>
            <w:r>
              <w:rPr>
                <w:rFonts w:ascii="宋体,Bold" w:hAnsi="宋体,Bold" w:eastAsia="宋体,Bold"/>
                <w:b/>
                <w:i w:val="0"/>
                <w:color w:val="000000"/>
                <w:sz w:val="21"/>
              </w:rPr>
              <w:t>同时</w:t>
            </w:r>
            <w:r>
              <w:rPr>
                <w:rFonts w:ascii="PMExtra" w:hAnsi="PMExtra" w:eastAsia="PMExtra"/>
                <w:b w:val="0"/>
                <w:i w:val="0"/>
                <w:color w:val="000000"/>
                <w:sz w:val="21"/>
              </w:rPr>
              <w:t>(</w:t>
            </w:r>
          </w:p>
        </w:tc>
        <w:tc>
          <w:tcPr>
            <w:tcW w:type="dxa" w:w="5048"/>
            <w:gridSpan w:val="2"/>
            <w:tcBorders/>
            <w:shd w:fill="ffffff"/>
            <w:tcMar>
              <w:start w:w="0" w:type="dxa"/>
              <w:end w:w="0" w:type="dxa"/>
            </w:tcMar>
            <w:tcMar>
              <w:start w:w="0" w:type="dxa"/>
              <w:end w:w="0" w:type="dxa"/>
            </w:tcMar>
          </w:tcPr>
          <w:p>
            <w:pPr>
              <w:autoSpaceDN w:val="0"/>
              <w:autoSpaceDE w:val="0"/>
              <w:widowControl/>
              <w:spacing w:line="256" w:lineRule="exact" w:before="168" w:after="0"/>
              <w:ind w:left="94" w:right="0" w:firstLine="0"/>
              <w:jc w:val="left"/>
            </w:pPr>
            <w:r>
              <w:rPr>
                <w:rFonts w:ascii="PMExtra" w:hAnsi="PMExtra" w:eastAsia="PMExtra"/>
                <w:b w:val="0"/>
                <w:i w:val="0"/>
                <w:color w:val="000000"/>
                <w:sz w:val="21"/>
              </w:rPr>
              <w:t>)</w:t>
            </w:r>
          </w:p>
        </w:tc>
      </w:tr>
      <w:tr>
        <w:trPr>
          <w:trHeight w:hRule="exact" w:val="42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减少信息传输量</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854" w:right="0" w:firstLine="0"/>
              <w:jc w:val="left"/>
            </w:pPr>
            <w:r>
              <w:rPr>
                <w:rFonts w:ascii="宋体,Bold" w:hAnsi="宋体,Bold" w:eastAsia="宋体,Bold"/>
                <w:b/>
                <w:i w:val="0"/>
                <w:color w:val="000000"/>
                <w:sz w:val="21"/>
              </w:rPr>
              <w:t>B. 提高信息的传输速度</w:t>
            </w:r>
          </w:p>
        </w:tc>
      </w:tr>
      <w:tr>
        <w:trPr>
          <w:trHeight w:hRule="exact" w:val="44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减少信息传输线的条数</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854" w:right="0" w:firstLine="0"/>
              <w:jc w:val="left"/>
            </w:pPr>
            <w:r>
              <w:rPr>
                <w:rFonts w:ascii="宋体,Bold" w:hAnsi="宋体,Bold" w:eastAsia="宋体,Bold"/>
                <w:b/>
                <w:i w:val="0"/>
                <w:color w:val="000000"/>
                <w:sz w:val="21"/>
              </w:rPr>
              <w:t>D. 提高信息传输的并行性</w:t>
            </w:r>
          </w:p>
        </w:tc>
      </w:tr>
      <w:tr>
        <w:trPr>
          <w:trHeight w:hRule="exact" w:val="520"/>
        </w:trPr>
        <w:tc>
          <w:tcPr>
            <w:tcW w:type="dxa" w:w="61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间址寻址第一次访问内存所得到的信息经系统总线的</w:t>
            </w:r>
            <w:r>
              <w:rPr>
                <w:rFonts w:ascii="PMExtra" w:hAnsi="PMExtra" w:eastAsia="PMExtra"/>
                <w:b w:val="0"/>
                <w:i w:val="0"/>
                <w:color w:val="000000"/>
                <w:sz w:val="21"/>
              </w:rPr>
              <w:t>(</w:t>
            </w:r>
          </w:p>
        </w:tc>
        <w:tc>
          <w:tcPr>
            <w:tcW w:type="dxa" w:w="3740"/>
            <w:tcBorders/>
            <w:shd w:fill="ffffff"/>
            <w:tcMar>
              <w:start w:w="0" w:type="dxa"/>
              <w:end w:w="0" w:type="dxa"/>
            </w:tcMar>
          </w:tcPr>
          <w:p>
            <w:pPr>
              <w:autoSpaceDN w:val="0"/>
              <w:autoSpaceDE w:val="0"/>
              <w:widowControl/>
              <w:spacing w:line="256" w:lineRule="exact" w:before="166"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传送到</w:t>
            </w:r>
            <w:r>
              <w:rPr>
                <w:rFonts w:ascii="TimesNewRoman,Italic" w:hAnsi="TimesNewRoman,Italic" w:eastAsia="TimesNewRoman,Italic"/>
                <w:b w:val="0"/>
                <w:i/>
                <w:color w:val="000000"/>
                <w:sz w:val="21"/>
              </w:rPr>
              <w:t>CPU</w:t>
            </w:r>
            <w:r>
              <w:rPr>
                <w:rFonts w:ascii="宋体,Bold" w:hAnsi="宋体,Bold" w:eastAsia="宋体,Bold"/>
                <w:b/>
                <w:i w:val="0"/>
                <w:color w:val="000000"/>
                <w:sz w:val="21"/>
              </w:rPr>
              <w:t>。</w:t>
            </w:r>
          </w:p>
        </w:tc>
      </w:tr>
      <w:tr>
        <w:trPr>
          <w:trHeight w:hRule="exact" w:val="480"/>
        </w:trPr>
        <w:tc>
          <w:tcPr>
            <w:tcW w:type="dxa" w:w="2080"/>
            <w:gridSpan w:val="2"/>
            <w:tcBorders/>
            <w:shd w:fill="ffffff"/>
            <w:tcMar>
              <w:start w:w="0" w:type="dxa"/>
              <w:end w:w="0" w:type="dxa"/>
            </w:tcMar>
            <w:tcMar>
              <w:start w:w="0" w:type="dxa"/>
              <w:end w:w="0" w:type="dxa"/>
            </w:tcMar>
          </w:tcPr>
          <w:p>
            <w:pPr>
              <w:autoSpaceDN w:val="0"/>
              <w:autoSpaceDE w:val="0"/>
              <w:widowControl/>
              <w:spacing w:line="212" w:lineRule="exact" w:before="126" w:after="0"/>
              <w:ind w:left="0" w:right="200" w:firstLine="0"/>
              <w:jc w:val="right"/>
            </w:pPr>
            <w:r>
              <w:rPr>
                <w:rFonts w:ascii="宋体,Bold" w:hAnsi="宋体,Bold" w:eastAsia="宋体,Bold"/>
                <w:b/>
                <w:i w:val="0"/>
                <w:color w:val="000000"/>
                <w:sz w:val="21"/>
              </w:rPr>
              <w:t>A. 数据总线</w:t>
            </w:r>
          </w:p>
        </w:tc>
        <w:tc>
          <w:tcPr>
            <w:tcW w:type="dxa" w:w="2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0" w:right="146" w:firstLine="0"/>
              <w:jc w:val="right"/>
            </w:pPr>
            <w:r>
              <w:rPr>
                <w:rFonts w:ascii="宋体,Bold" w:hAnsi="宋体,Bold" w:eastAsia="宋体,Bold"/>
                <w:b/>
                <w:i w:val="0"/>
                <w:color w:val="000000"/>
                <w:sz w:val="21"/>
              </w:rPr>
              <w:t>B. 地址总线</w:t>
            </w:r>
          </w:p>
        </w:tc>
        <w:tc>
          <w:tcPr>
            <w:tcW w:type="dxa" w:w="2000"/>
            <w:gridSpan w:val="2"/>
            <w:tcBorders/>
            <w:shd w:fill="ffffff"/>
            <w:tcMar>
              <w:start w:w="0" w:type="dxa"/>
              <w:end w:w="0" w:type="dxa"/>
            </w:tcMar>
            <w:tcMar>
              <w:start w:w="0" w:type="dxa"/>
              <w:end w:w="0" w:type="dxa"/>
            </w:tcMar>
          </w:tcPr>
          <w:p>
            <w:pPr>
              <w:autoSpaceDN w:val="0"/>
              <w:autoSpaceDE w:val="0"/>
              <w:widowControl/>
              <w:spacing w:line="212" w:lineRule="exact" w:before="126" w:after="0"/>
              <w:ind w:left="0" w:right="0" w:firstLine="0"/>
              <w:jc w:val="right"/>
            </w:pPr>
            <w:r>
              <w:rPr>
                <w:rFonts w:ascii="宋体,Bold" w:hAnsi="宋体,Bold" w:eastAsia="宋体,Bold"/>
                <w:b/>
                <w:i w:val="0"/>
                <w:color w:val="000000"/>
                <w:sz w:val="21"/>
              </w:rPr>
              <w:t>C. 控制总线</w:t>
            </w:r>
          </w:p>
        </w:tc>
        <w:tc>
          <w:tcPr>
            <w:tcW w:type="dxa" w:w="3740"/>
            <w:tcBorders/>
            <w:shd w:fill="ffffff"/>
            <w:tcMar>
              <w:start w:w="0" w:type="dxa"/>
              <w:end w:w="0" w:type="dxa"/>
            </w:tcMar>
          </w:tcPr>
          <w:p>
            <w:pPr>
              <w:autoSpaceDN w:val="0"/>
              <w:autoSpaceDE w:val="0"/>
              <w:widowControl/>
              <w:spacing w:line="212" w:lineRule="exact" w:before="126" w:after="0"/>
              <w:ind w:left="0" w:right="1364" w:firstLine="0"/>
              <w:jc w:val="right"/>
            </w:pPr>
            <w:r>
              <w:rPr>
                <w:rFonts w:ascii="宋体,Bold" w:hAnsi="宋体,Bold" w:eastAsia="宋体,Bold"/>
                <w:b/>
                <w:i w:val="0"/>
                <w:color w:val="000000"/>
                <w:sz w:val="21"/>
              </w:rPr>
              <w:t>D. 总线控制器</w:t>
            </w:r>
          </w:p>
        </w:tc>
      </w:tr>
      <w:tr>
        <w:trPr>
          <w:trHeight w:hRule="exact" w:val="520"/>
        </w:trPr>
        <w:tc>
          <w:tcPr>
            <w:tcW w:type="dxa" w:w="376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系统总线中地址线的功能是</w:t>
            </w:r>
            <w:r>
              <w:rPr>
                <w:rFonts w:ascii="PMExtra" w:hAnsi="PMExtra" w:eastAsia="PMExtra"/>
                <w:b w:val="0"/>
                <w:i w:val="0"/>
                <w:color w:val="000000"/>
                <w:sz w:val="21"/>
              </w:rPr>
              <w:t>(</w:t>
            </w:r>
          </w:p>
        </w:tc>
        <w:tc>
          <w:tcPr>
            <w:tcW w:type="dxa" w:w="61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96" w:right="0" w:firstLine="0"/>
              <w:jc w:val="left"/>
            </w:pPr>
            <w:r>
              <w:rPr>
                <w:rFonts w:ascii="PMExtra" w:hAnsi="PMExtra" w:eastAsia="PMExtra"/>
                <w:b w:val="0"/>
                <w:i w:val="0"/>
                <w:color w:val="000000"/>
                <w:sz w:val="21"/>
              </w:rPr>
              <w:t>)</w:t>
            </w:r>
          </w:p>
        </w:tc>
      </w:tr>
      <w:tr>
        <w:trPr>
          <w:trHeight w:hRule="exact" w:val="40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选择主存单元地址</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854" w:right="0" w:firstLine="0"/>
              <w:jc w:val="left"/>
            </w:pPr>
            <w:r>
              <w:rPr>
                <w:rFonts w:ascii="宋体,Bold" w:hAnsi="宋体,Bold" w:eastAsia="宋体,Bold"/>
                <w:b/>
                <w:i w:val="0"/>
                <w:color w:val="000000"/>
                <w:sz w:val="21"/>
              </w:rPr>
              <w:t>B. 选择进行信息传输的设备</w:t>
            </w:r>
          </w:p>
        </w:tc>
      </w:tr>
      <w:tr>
        <w:trPr>
          <w:trHeight w:hRule="exact" w:val="480"/>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4" w:after="0"/>
              <w:ind w:left="722" w:right="0" w:firstLine="0"/>
              <w:jc w:val="left"/>
            </w:pPr>
            <w:r>
              <w:rPr>
                <w:rFonts w:ascii="宋体,Bold" w:hAnsi="宋体,Bold" w:eastAsia="宋体,Bold"/>
                <w:b/>
                <w:i w:val="0"/>
                <w:color w:val="000000"/>
                <w:sz w:val="21"/>
              </w:rPr>
              <w:t>C. 选择外存地址</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854" w:right="0" w:firstLine="0"/>
              <w:jc w:val="left"/>
            </w:pPr>
            <w:r>
              <w:rPr>
                <w:rFonts w:ascii="宋体,Bold" w:hAnsi="宋体,Bold" w:eastAsia="宋体,Bold"/>
                <w:b/>
                <w:i w:val="0"/>
                <w:color w:val="000000"/>
                <w:sz w:val="21"/>
              </w:rPr>
              <w:t>D. 指定主存和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设备接口电路的地址</w:t>
            </w:r>
          </w:p>
        </w:tc>
      </w:tr>
      <w:tr>
        <w:trPr>
          <w:trHeight w:hRule="exact" w:val="476"/>
        </w:trPr>
        <w:tc>
          <w:tcPr>
            <w:tcW w:type="dxa" w:w="4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系统总线中控制线的主要功能是</w:t>
            </w:r>
            <w:r>
              <w:rPr>
                <w:rFonts w:ascii="PMExtra" w:hAnsi="PMExtra" w:eastAsia="PMExtra"/>
                <w:b w:val="0"/>
                <w:i w:val="0"/>
                <w:color w:val="000000"/>
                <w:sz w:val="21"/>
              </w:rPr>
              <w:t>(</w:t>
            </w:r>
          </w:p>
        </w:tc>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02"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5472" w:firstLine="0"/>
        <w:jc w:val="left"/>
      </w:pPr>
      <w:r>
        <w:rPr>
          <w:rFonts w:ascii="宋体,Bold" w:hAnsi="宋体,Bold" w:eastAsia="宋体,Bold"/>
          <w:b/>
          <w:i w:val="0"/>
          <w:color w:val="000000"/>
          <w:sz w:val="21"/>
        </w:rPr>
        <w:t>A. 提供时序信号</w:t>
      </w:r>
      <w:r>
        <w:br/>
      </w:r>
      <w:r>
        <w:rPr>
          <w:rFonts w:ascii="宋体,Bold" w:hAnsi="宋体,Bold" w:eastAsia="宋体,Bold"/>
          <w:b/>
          <w:i w:val="0"/>
          <w:color w:val="000000"/>
          <w:sz w:val="21"/>
        </w:rPr>
        <w:t>B. 提供主存和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模块的回答信号</w:t>
      </w:r>
      <w:r>
        <w:br/>
      </w:r>
      <w:r>
        <w:rPr>
          <w:rFonts w:ascii="宋体,Bold" w:hAnsi="宋体,Bold" w:eastAsia="宋体,Bold"/>
          <w:b/>
          <w:i w:val="0"/>
          <w:color w:val="000000"/>
          <w:sz w:val="21"/>
        </w:rPr>
        <w:t>C. 提供定时信号、操作命令和各种请求</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回答信号等</w:t>
      </w:r>
      <w:r>
        <w:br/>
      </w:r>
      <w:r>
        <w:rPr>
          <w:rFonts w:ascii="宋体,Bold" w:hAnsi="宋体,Bold" w:eastAsia="宋体,Bold"/>
          <w:b/>
          <w:i w:val="0"/>
          <w:color w:val="000000"/>
          <w:sz w:val="21"/>
        </w:rPr>
        <w:t>D. 提供数据信息</w:t>
      </w:r>
    </w:p>
    <w:p>
      <w:pPr>
        <w:autoSpaceDN w:val="0"/>
        <w:autoSpaceDE w:val="0"/>
        <w:widowControl/>
        <w:spacing w:line="240" w:lineRule="exact" w:before="178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84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8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r>
        <w:trPr>
          <w:trHeight w:hRule="exact" w:val="692"/>
        </w:trPr>
        <w:tc>
          <w:tcPr>
            <w:tcW w:type="dxa" w:w="5922"/>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在单机系统中</w:t>
            </w:r>
            <w:r>
              <w:rPr>
                <w:rFonts w:ascii="TimesNewRoman" w:hAnsi="TimesNewRoman" w:eastAsia="TimesNewRoman"/>
                <w:b w:val="0"/>
                <w:i w:val="0"/>
                <w:color w:val="000000"/>
                <w:sz w:val="21"/>
              </w:rPr>
              <w:t>,</w:t>
            </w:r>
            <w:r>
              <w:rPr>
                <w:rFonts w:ascii="宋体,Bold" w:hAnsi="宋体,Bold" w:eastAsia="宋体,Bold"/>
                <w:b/>
                <w:i w:val="0"/>
                <w:color w:val="000000"/>
                <w:sz w:val="21"/>
              </w:rPr>
              <w:t>三总线结构计算机的总线系统组成是</w:t>
            </w:r>
            <w:r>
              <w:rPr>
                <w:rFonts w:ascii="PMExtra" w:hAnsi="PMExtra" w:eastAsia="PMExtra"/>
                <w:b w:val="0"/>
                <w:i w:val="0"/>
                <w:color w:val="000000"/>
                <w:sz w:val="21"/>
              </w:rPr>
              <w:t>(</w:t>
            </w:r>
          </w:p>
        </w:tc>
        <w:tc>
          <w:tcPr>
            <w:tcW w:type="dxa" w:w="3704"/>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00"/>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片内总线、系统总线和通信总线</w:t>
            </w:r>
          </w:p>
        </w:tc>
        <w:tc>
          <w:tcPr>
            <w:tcW w:type="dxa" w:w="47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94" w:right="0" w:firstLine="0"/>
              <w:jc w:val="left"/>
            </w:pPr>
            <w:r>
              <w:rPr>
                <w:rFonts w:ascii="宋体,Bold" w:hAnsi="宋体,Bold" w:eastAsia="宋体,Bold"/>
                <w:b/>
                <w:i w:val="0"/>
                <w:color w:val="000000"/>
                <w:sz w:val="21"/>
              </w:rPr>
              <w:t>B. 数据总线、地址总线和控制总线</w:t>
            </w:r>
          </w:p>
        </w:tc>
      </w:tr>
      <w:tr>
        <w:trPr>
          <w:trHeight w:hRule="exact" w:val="460"/>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总线、主存总线和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w:t>
            </w:r>
          </w:p>
        </w:tc>
        <w:tc>
          <w:tcPr>
            <w:tcW w:type="dxa" w:w="47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1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 xml:space="preserve"> 总线、</w:t>
            </w:r>
            <w:r>
              <w:rPr>
                <w:rFonts w:ascii="TimesNewRoman,Italic" w:hAnsi="TimesNewRoman,Italic" w:eastAsia="TimesNewRoman,Italic"/>
                <w:b w:val="0"/>
                <w:i/>
                <w:color w:val="000000"/>
                <w:sz w:val="21"/>
              </w:rPr>
              <w:t>VESA</w:t>
            </w:r>
            <w:r>
              <w:rPr>
                <w:rFonts w:ascii="宋体,Bold" w:hAnsi="宋体,Bold" w:eastAsia="宋体,Bold"/>
                <w:b/>
                <w:i w:val="0"/>
                <w:color w:val="000000"/>
                <w:sz w:val="21"/>
              </w:rPr>
              <w:t xml:space="preserve"> 总线和</w:t>
            </w:r>
            <w:r>
              <w:rPr>
                <w:rFonts w:ascii="TimesNewRoman,Italic" w:hAnsi="TimesNewRoman,Italic" w:eastAsia="TimesNewRoman,Italic"/>
                <w:b w:val="0"/>
                <w:i/>
                <w:color w:val="000000"/>
                <w:sz w:val="21"/>
              </w:rPr>
              <w:t>PCI</w:t>
            </w:r>
            <w:r>
              <w:rPr>
                <w:rFonts w:ascii="宋体,Bold" w:hAnsi="宋体,Bold" w:eastAsia="宋体,Bold"/>
                <w:b/>
                <w:i w:val="0"/>
                <w:color w:val="000000"/>
                <w:sz w:val="21"/>
              </w:rPr>
              <w:t xml:space="preserve"> 总线</w:t>
            </w:r>
          </w:p>
        </w:tc>
      </w:tr>
      <w:tr>
        <w:trPr>
          <w:trHeight w:hRule="exact" w:val="520"/>
        </w:trPr>
        <w:tc>
          <w:tcPr>
            <w:tcW w:type="dxa" w:w="57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不同信号在同一条信号线上分时传输的方式称为</w:t>
            </w:r>
            <w:r>
              <w:rPr>
                <w:rFonts w:ascii="PMExtra" w:hAnsi="PMExtra" w:eastAsia="PMExtra"/>
                <w:b w:val="0"/>
                <w:i w:val="0"/>
                <w:color w:val="000000"/>
                <w:sz w:val="21"/>
              </w:rPr>
              <w:t>(</w:t>
            </w:r>
          </w:p>
        </w:tc>
        <w:tc>
          <w:tcPr>
            <w:tcW w:type="dxa" w:w="386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6" w:right="0" w:firstLine="0"/>
              <w:jc w:val="left"/>
            </w:pPr>
            <w:r>
              <w:rPr>
                <w:rFonts w:ascii="PMExtra" w:hAnsi="PMExtra" w:eastAsia="PMExtra"/>
                <w:b w:val="0"/>
                <w:i w:val="0"/>
                <w:color w:val="000000"/>
                <w:sz w:val="21"/>
              </w:rPr>
              <w:t>)</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2" w:lineRule="exact" w:before="126" w:after="0"/>
              <w:ind w:left="0" w:right="288" w:firstLine="0"/>
              <w:jc w:val="right"/>
            </w:pPr>
            <w:r>
              <w:rPr>
                <w:rFonts w:ascii="宋体,Bold" w:hAnsi="宋体,Bold" w:eastAsia="宋体,Bold"/>
                <w:b/>
                <w:i w:val="0"/>
                <w:color w:val="000000"/>
                <w:sz w:val="21"/>
              </w:rPr>
              <w:t>A. 总线复用方式</w:t>
            </w:r>
          </w:p>
        </w:tc>
        <w:tc>
          <w:tcPr>
            <w:tcW w:type="dxa" w:w="2252"/>
            <w:tcBorders/>
            <w:shd w:fill="ffffff"/>
            <w:tcMar>
              <w:start w:w="0" w:type="dxa"/>
              <w:end w:w="0" w:type="dxa"/>
            </w:tcMar>
          </w:tcPr>
          <w:p>
            <w:pPr>
              <w:autoSpaceDN w:val="0"/>
              <w:autoSpaceDE w:val="0"/>
              <w:widowControl/>
              <w:spacing w:line="212" w:lineRule="exact" w:before="126" w:after="0"/>
              <w:ind w:left="290" w:right="0" w:firstLine="0"/>
              <w:jc w:val="left"/>
            </w:pPr>
            <w:r>
              <w:rPr>
                <w:rFonts w:ascii="宋体,Bold" w:hAnsi="宋体,Bold" w:eastAsia="宋体,Bold"/>
                <w:b/>
                <w:i w:val="0"/>
                <w:color w:val="000000"/>
                <w:sz w:val="21"/>
              </w:rPr>
              <w:t>B. 并串行传输方式</w:t>
            </w:r>
          </w:p>
        </w:tc>
        <w:tc>
          <w:tcPr>
            <w:tcW w:type="dxa" w:w="20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194" w:right="0" w:firstLine="0"/>
              <w:jc w:val="left"/>
            </w:pPr>
            <w:r>
              <w:rPr>
                <w:rFonts w:ascii="宋体,Bold" w:hAnsi="宋体,Bold" w:eastAsia="宋体,Bold"/>
                <w:b/>
                <w:i w:val="0"/>
                <w:color w:val="000000"/>
                <w:sz w:val="21"/>
              </w:rPr>
              <w:t>C. 并行传输方式</w:t>
            </w:r>
          </w:p>
        </w:tc>
        <w:tc>
          <w:tcPr>
            <w:tcW w:type="dxa" w:w="2728"/>
            <w:tcBorders/>
            <w:shd w:fill="ffffff"/>
            <w:tcMar>
              <w:start w:w="0" w:type="dxa"/>
              <w:end w:w="0" w:type="dxa"/>
            </w:tcMar>
          </w:tcPr>
          <w:p>
            <w:pPr>
              <w:autoSpaceDN w:val="0"/>
              <w:autoSpaceDE w:val="0"/>
              <w:widowControl/>
              <w:spacing w:line="212" w:lineRule="exact" w:before="126" w:after="0"/>
              <w:ind w:left="290" w:right="0" w:firstLine="0"/>
              <w:jc w:val="left"/>
            </w:pPr>
            <w:r>
              <w:rPr>
                <w:rFonts w:ascii="宋体,Bold" w:hAnsi="宋体,Bold" w:eastAsia="宋体,Bold"/>
                <w:b/>
                <w:i w:val="0"/>
                <w:color w:val="000000"/>
                <w:sz w:val="21"/>
              </w:rPr>
              <w:t>D. 串行传输方式</w:t>
            </w:r>
          </w:p>
        </w:tc>
      </w:tr>
      <w:tr>
        <w:trPr>
          <w:trHeight w:hRule="exact" w:val="500"/>
        </w:trPr>
        <w:tc>
          <w:tcPr>
            <w:tcW w:type="dxa" w:w="2182"/>
            <w:tcBorders/>
            <w:shd w:fill="ffffff"/>
            <w:tcMar>
              <w:start w:w="0" w:type="dxa"/>
              <w:end w:w="0" w:type="dxa"/>
            </w:tcMar>
          </w:tcPr>
          <w:p>
            <w:pPr>
              <w:autoSpaceDN w:val="0"/>
              <w:autoSpaceDE w:val="0"/>
              <w:widowControl/>
              <w:spacing w:line="258" w:lineRule="exact" w:before="164"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主存通过</w:t>
            </w:r>
            <w:r>
              <w:rPr>
                <w:rFonts w:ascii="PMExtra" w:hAnsi="PMExtra" w:eastAsia="PMExtra"/>
                <w:b w:val="0"/>
                <w:i w:val="0"/>
                <w:color w:val="000000"/>
                <w:sz w:val="21"/>
              </w:rPr>
              <w:t>(</w:t>
            </w:r>
          </w:p>
        </w:tc>
        <w:tc>
          <w:tcPr>
            <w:tcW w:type="dxa" w:w="744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9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来识别信息是地址还是数据。</w:t>
            </w:r>
          </w:p>
        </w:tc>
      </w:tr>
      <w:tr>
        <w:trPr>
          <w:trHeight w:hRule="exact" w:val="440"/>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46" w:after="0"/>
              <w:ind w:left="722" w:right="0" w:firstLine="0"/>
              <w:jc w:val="left"/>
            </w:pPr>
            <w:r>
              <w:rPr>
                <w:rFonts w:ascii="宋体,Bold" w:hAnsi="宋体,Bold" w:eastAsia="宋体,Bold"/>
                <w:b/>
                <w:i w:val="0"/>
                <w:color w:val="000000"/>
                <w:sz w:val="21"/>
              </w:rPr>
              <w:t>A. 总线的类型</w:t>
            </w:r>
          </w:p>
        </w:tc>
        <w:tc>
          <w:tcPr>
            <w:tcW w:type="dxa" w:w="47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6" w:after="0"/>
              <w:ind w:left="194" w:right="0" w:firstLine="0"/>
              <w:jc w:val="left"/>
            </w:pPr>
            <w:r>
              <w:rPr>
                <w:rFonts w:ascii="宋体,Bold" w:hAnsi="宋体,Bold" w:eastAsia="宋体,Bold"/>
                <w:b/>
                <w:i w:val="0"/>
                <w:color w:val="000000"/>
                <w:sz w:val="21"/>
              </w:rPr>
              <w:t>B. 存储器数据寄存器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MDR</w:t>
            </w:r>
            <w:r>
              <w:rPr>
                <w:rFonts w:ascii="PMExtra" w:hAnsi="PMExtra" w:eastAsia="PMExtra"/>
                <w:b w:val="0"/>
                <w:i w:val="0"/>
                <w:color w:val="000000"/>
                <w:sz w:val="21"/>
              </w:rPr>
              <w:t>)</w:t>
            </w:r>
          </w:p>
        </w:tc>
      </w:tr>
      <w:tr>
        <w:trPr>
          <w:trHeight w:hRule="exact" w:val="386"/>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宋体,Bold" w:hAnsi="宋体,Bold" w:eastAsia="宋体,Bold"/>
                <w:b/>
                <w:i w:val="0"/>
                <w:color w:val="000000"/>
                <w:sz w:val="21"/>
              </w:rPr>
              <w:t>C. 存储器地址寄存器</w:t>
            </w:r>
            <w:r>
              <w:rPr>
                <w:rFonts w:ascii="PMExtra" w:hAnsi="PMExtra" w:eastAsia="PMExtra"/>
                <w:b w:val="0"/>
                <w:i w:val="0"/>
                <w:color w:val="000000"/>
                <w:sz w:val="21"/>
              </w:rPr>
              <w:t>(</w:t>
            </w:r>
            <w:r>
              <w:rPr>
                <w:rFonts w:ascii="TimesNewRoman,Italic" w:hAnsi="TimesNewRoman,Italic" w:eastAsia="TimesNewRoman,Italic"/>
                <w:b w:val="0"/>
                <w:i/>
                <w:color w:val="000000"/>
                <w:sz w:val="21"/>
              </w:rPr>
              <w:t>MAR</w:t>
            </w:r>
            <w:r>
              <w:rPr>
                <w:rFonts w:ascii="PMExtra" w:hAnsi="PMExtra" w:eastAsia="PMExtra"/>
                <w:b w:val="0"/>
                <w:i w:val="0"/>
                <w:color w:val="000000"/>
                <w:sz w:val="21"/>
              </w:rPr>
              <w:t>)</w:t>
            </w:r>
          </w:p>
        </w:tc>
        <w:tc>
          <w:tcPr>
            <w:tcW w:type="dxa" w:w="47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194" w:right="0" w:firstLine="0"/>
              <w:jc w:val="left"/>
            </w:pPr>
            <w:r>
              <w:rPr>
                <w:rFonts w:ascii="宋体,Bold" w:hAnsi="宋体,Bold" w:eastAsia="宋体,Bold"/>
                <w:b/>
                <w:i w:val="0"/>
                <w:color w:val="000000"/>
                <w:sz w:val="21"/>
              </w:rPr>
              <w:t>D. 控制单元</w:t>
            </w:r>
            <w:r>
              <w:rPr>
                <w:rFonts w:ascii="PMExtra" w:hAnsi="PMExtra" w:eastAsia="PMExtra"/>
                <w:b w:val="0"/>
                <w:i w:val="0"/>
                <w:color w:val="000000"/>
                <w:sz w:val="21"/>
              </w:rPr>
              <w:t>(</w:t>
            </w:r>
            <w:r>
              <w:rPr>
                <w:rFonts w:ascii="TimesNewRoman,Italic" w:hAnsi="TimesNewRoman,Italic" w:eastAsia="TimesNewRoman,Italic"/>
                <w:b w:val="0"/>
                <w:i/>
                <w:color w:val="000000"/>
                <w:sz w:val="21"/>
              </w:rPr>
              <w:t>CU</w:t>
            </w:r>
            <w:r>
              <w:rPr>
                <w:rFonts w:ascii="PMExtra" w:hAnsi="PMExtra" w:eastAsia="PMExtra"/>
                <w:b w:val="0"/>
                <w:i w:val="0"/>
                <w:color w:val="000000"/>
                <w:sz w:val="21"/>
              </w:rPr>
              <w:t>)</w:t>
            </w: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位总线系统中</w:t>
      </w:r>
      <w:r>
        <w:rPr>
          <w:rFonts w:ascii="TimesNewRoman" w:hAnsi="TimesNewRoman" w:eastAsia="TimesNewRoman"/>
          <w:b w:val="0"/>
          <w:i w:val="0"/>
          <w:color w:val="000000"/>
          <w:sz w:val="21"/>
        </w:rPr>
        <w:t>,</w:t>
      </w:r>
      <w:r>
        <w:rPr>
          <w:rFonts w:ascii="宋体,Bold" w:hAnsi="宋体,Bold" w:eastAsia="宋体,Bold"/>
          <w:b/>
          <w:i w:val="0"/>
          <w:color w:val="000000"/>
          <w:sz w:val="21"/>
        </w:rPr>
        <w:t>若时钟频率为</w:t>
      </w:r>
      <w:r>
        <w:rPr>
          <w:rFonts w:ascii="TimesNewRoman" w:hAnsi="TimesNewRoman" w:eastAsia="TimesNewRoman"/>
          <w:b w:val="0"/>
          <w:i w:val="0"/>
          <w:color w:val="000000"/>
          <w:sz w:val="21"/>
        </w:rPr>
        <w:t>500MHz,</w:t>
      </w:r>
      <w:r>
        <w:rPr>
          <w:rFonts w:ascii="宋体,Bold" w:hAnsi="宋体,Bold" w:eastAsia="宋体,Bold"/>
          <w:b/>
          <w:i w:val="0"/>
          <w:color w:val="000000"/>
          <w:sz w:val="21"/>
        </w:rPr>
        <w:t>传送一个</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位字需要</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个时钟周期</w:t>
      </w:r>
      <w:r>
        <w:rPr>
          <w:rFonts w:ascii="TimesNewRoman" w:hAnsi="TimesNewRoman" w:eastAsia="TimesNewRoman"/>
          <w:b w:val="0"/>
          <w:i w:val="0"/>
          <w:color w:val="000000"/>
          <w:sz w:val="21"/>
        </w:rPr>
        <w:t>,</w:t>
      </w:r>
      <w:r>
        <w:rPr>
          <w:rFonts w:ascii="宋体,Bold" w:hAnsi="宋体,Bold" w:eastAsia="宋体,Bold"/>
          <w:b/>
          <w:i w:val="0"/>
          <w:color w:val="000000"/>
          <w:sz w:val="21"/>
        </w:rPr>
        <w:t>则该总线的数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980"/>
            <w:tcBorders/>
            <w:tcMar>
              <w:start w:w="0" w:type="dxa"/>
              <w:end w:w="0" w:type="dxa"/>
            </w:tcMar>
          </w:tcPr>
          <w:p>
            <w:pPr>
              <w:autoSpaceDN w:val="0"/>
              <w:autoSpaceDE w:val="0"/>
              <w:widowControl/>
              <w:spacing w:line="258" w:lineRule="exact" w:before="60" w:after="0"/>
              <w:ind w:left="0" w:right="86" w:firstLine="0"/>
              <w:jc w:val="right"/>
            </w:pPr>
            <w:r>
              <w:rPr>
                <w:rFonts w:ascii="宋体,Bold" w:hAnsi="宋体,Bold" w:eastAsia="宋体,Bold"/>
                <w:b/>
                <w:i w:val="0"/>
                <w:color w:val="000000"/>
                <w:sz w:val="21"/>
              </w:rPr>
              <w:t>据传输率是</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8" w:lineRule="exact" w:before="60" w:after="0"/>
              <w:ind w:left="102" w:right="0" w:firstLine="0"/>
              <w:jc w:val="left"/>
            </w:pPr>
            <w:r>
              <w:rPr>
                <w:rFonts w:ascii="PMExtra" w:hAnsi="PMExtra" w:eastAsia="PMExtra"/>
                <w:b w:val="0"/>
                <w:i w:val="0"/>
                <w:color w:val="000000"/>
                <w:sz w:val="21"/>
              </w:rPr>
              <w:t>)</w:t>
            </w:r>
          </w:p>
        </w:tc>
        <w:tc>
          <w:tcPr>
            <w:tcW w:type="dxa" w:w="1960"/>
            <w:vMerge w:val="restart"/>
            <w:tcBorders/>
            <w:tcMar>
              <w:start w:w="0" w:type="dxa"/>
              <w:end w:w="0" w:type="dxa"/>
            </w:tcMar>
            <w:tcMar>
              <w:start w:w="0" w:type="dxa"/>
              <w:end w:w="0" w:type="dxa"/>
            </w:tcMar>
          </w:tcPr>
          <w:p>
            <w:pPr>
              <w:autoSpaceDN w:val="0"/>
              <w:autoSpaceDE w:val="0"/>
              <w:widowControl/>
              <w:spacing w:line="234" w:lineRule="exact" w:before="530"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2"/>
        </w:trPr>
        <w:tc>
          <w:tcPr>
            <w:tcW w:type="dxa" w:w="1980"/>
            <w:tcBorders/>
            <w:tcMar>
              <w:start w:w="0" w:type="dxa"/>
              <w:end w:w="0" w:type="dxa"/>
            </w:tcMar>
          </w:tcPr>
          <w:p>
            <w:pPr>
              <w:autoSpaceDN w:val="0"/>
              <w:autoSpaceDE w:val="0"/>
              <w:widowControl/>
              <w:spacing w:line="234" w:lineRule="exact" w:before="118" w:after="0"/>
              <w:ind w:left="0" w:right="18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传输一幅分辨率为</w:t>
      </w:r>
      <w:r>
        <w:rPr>
          <w:rFonts w:ascii="TimesNewRoman" w:hAnsi="TimesNewRoman" w:eastAsia="TimesNewRoman"/>
          <w:b w:val="0"/>
          <w:i w:val="0"/>
          <w:color w:val="000000"/>
          <w:sz w:val="21"/>
        </w:rPr>
        <w:t>640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480</w:t>
      </w:r>
      <w:r>
        <w:rPr>
          <w:rFonts w:ascii="宋体,Bold" w:hAnsi="宋体,Bold" w:eastAsia="宋体,Bold"/>
          <w:b/>
          <w:i w:val="0"/>
          <w:color w:val="000000"/>
          <w:sz w:val="21"/>
        </w:rPr>
        <w:t xml:space="preserve"> 像素、颜色数量为</w:t>
      </w:r>
      <w:r>
        <w:rPr>
          <w:rFonts w:ascii="TimesNewRoman" w:hAnsi="TimesNewRoman" w:eastAsia="TimesNewRoman"/>
          <w:b w:val="0"/>
          <w:i w:val="0"/>
          <w:color w:val="000000"/>
          <w:sz w:val="21"/>
        </w:rPr>
        <w:t>65536</w:t>
      </w:r>
      <w:r>
        <w:rPr>
          <w:rFonts w:ascii="宋体,Bold" w:hAnsi="宋体,Bold" w:eastAsia="宋体,Bold"/>
          <w:b/>
          <w:i w:val="0"/>
          <w:color w:val="000000"/>
          <w:sz w:val="21"/>
        </w:rPr>
        <w:t xml:space="preserve"> 的照片</w:t>
      </w:r>
      <w:r>
        <w:rPr>
          <w:rFonts w:ascii="PMExtra" w:hAnsi="PMExtra" w:eastAsia="PMExtra"/>
          <w:b w:val="0"/>
          <w:i w:val="0"/>
          <w:color w:val="000000"/>
          <w:sz w:val="21"/>
        </w:rPr>
        <w:t>(</w:t>
      </w:r>
      <w:r>
        <w:rPr>
          <w:rFonts w:ascii="宋体,Bold" w:hAnsi="宋体,Bold" w:eastAsia="宋体,Bold"/>
          <w:b/>
          <w:i w:val="0"/>
          <w:color w:val="000000"/>
          <w:sz w:val="21"/>
        </w:rPr>
        <w:t>采用无压缩方式</w:t>
      </w:r>
      <w:r>
        <w:rPr>
          <w:rFonts w:ascii="PMExtra" w:hAnsi="PMExtra" w:eastAsia="PMExtra"/>
          <w:b w:val="0"/>
          <w:i w:val="0"/>
          <w:color w:val="000000"/>
          <w:sz w:val="21"/>
        </w:rPr>
        <w:t>),</w:t>
      </w:r>
      <w:r>
        <w:rPr>
          <w:rFonts w:ascii="宋体,Bold" w:hAnsi="宋体,Bold" w:eastAsia="宋体,Bold"/>
          <w:b/>
          <w:i w:val="0"/>
          <w:color w:val="000000"/>
          <w:sz w:val="21"/>
        </w:rPr>
        <w:t xml:space="preserve"> 设有效数据传</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39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输率为</w:t>
            </w:r>
            <w:r>
              <w:rPr>
                <w:rFonts w:ascii="TimesNewRoman" w:hAnsi="TimesNewRoman" w:eastAsia="TimesNewRoman"/>
                <w:b w:val="0"/>
                <w:i w:val="0"/>
                <w:color w:val="000000"/>
                <w:sz w:val="21"/>
              </w:rPr>
              <w:t>56</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大约需要的时间是</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c>
          <w:tcPr>
            <w:tcW w:type="dxa" w:w="1960"/>
            <w:vMerge w:val="restart"/>
            <w:tcBorders/>
            <w:tcMar>
              <w:start w:w="0" w:type="dxa"/>
              <w:end w:w="0" w:type="dxa"/>
            </w:tcMar>
            <w:tcMar>
              <w:start w:w="0" w:type="dxa"/>
              <w:end w:w="0" w:type="dxa"/>
            </w:tcMar>
          </w:tcPr>
          <w:p>
            <w:pPr>
              <w:autoSpaceDN w:val="0"/>
              <w:autoSpaceDE w:val="0"/>
              <w:widowControl/>
              <w:spacing w:line="232" w:lineRule="exact" w:before="534" w:after="0"/>
              <w:ind w:left="4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85.71</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4"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87.77</w:t>
            </w:r>
            <w:r>
              <w:rPr>
                <w:rFonts w:ascii="TimesNewRoman,Italic" w:hAnsi="TimesNewRoman,Italic" w:eastAsia="TimesNewRoman,Italic"/>
                <w:b w:val="0"/>
                <w:i/>
                <w:color w:val="000000"/>
                <w:sz w:val="21"/>
              </w:rPr>
              <w:t>s</w:t>
            </w:r>
          </w:p>
        </w:tc>
      </w:tr>
      <w:tr>
        <w:trPr>
          <w:trHeight w:hRule="exact" w:val="420"/>
        </w:trPr>
        <w:tc>
          <w:tcPr>
            <w:tcW w:type="dxa" w:w="2220"/>
            <w:tcBorders/>
            <w:tcMar>
              <w:start w:w="0" w:type="dxa"/>
              <w:end w:w="0" w:type="dxa"/>
            </w:tcMar>
          </w:tcPr>
          <w:p>
            <w:pPr>
              <w:autoSpaceDN w:val="0"/>
              <w:autoSpaceDE w:val="0"/>
              <w:widowControl/>
              <w:spacing w:line="232" w:lineRule="exact" w:before="128"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34.82</w:t>
            </w:r>
            <w:r>
              <w:rPr>
                <w:rFonts w:ascii="TimesNewRoman,Italic" w:hAnsi="TimesNewRoman,Italic" w:eastAsia="TimesNewRoman,Italic"/>
                <w:b w:val="0"/>
                <w:i/>
                <w:color w:val="000000"/>
                <w:sz w:val="21"/>
              </w:rPr>
              <w:t>s</w:t>
            </w:r>
          </w:p>
        </w:tc>
        <w:tc>
          <w:tcPr>
            <w:tcW w:type="dxa" w:w="1720"/>
            <w:tcBorders/>
            <w:tcMar>
              <w:start w:w="0" w:type="dxa"/>
              <w:end w:w="0" w:type="dxa"/>
            </w:tcMar>
          </w:tcPr>
          <w:p>
            <w:pPr>
              <w:autoSpaceDN w:val="0"/>
              <w:autoSpaceDE w:val="0"/>
              <w:widowControl/>
              <w:spacing w:line="232" w:lineRule="exact" w:before="128" w:after="0"/>
              <w:ind w:left="0" w:right="19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43.86</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某总线有</w:t>
      </w:r>
      <w:r>
        <w:rPr>
          <w:rFonts w:ascii="TimesNewRoman" w:hAnsi="TimesNewRoman" w:eastAsia="TimesNewRoman"/>
          <w:b w:val="0"/>
          <w:i w:val="0"/>
          <w:color w:val="000000"/>
          <w:sz w:val="21"/>
        </w:rPr>
        <w:t>104</w:t>
      </w:r>
      <w:r>
        <w:rPr>
          <w:rFonts w:ascii="宋体,Bold" w:hAnsi="宋体,Bold" w:eastAsia="宋体,Bold"/>
          <w:b/>
          <w:i w:val="0"/>
          <w:color w:val="000000"/>
          <w:sz w:val="21"/>
        </w:rPr>
        <w:t xml:space="preserve"> 根信号线</w:t>
      </w:r>
      <w:r>
        <w:rPr>
          <w:rFonts w:ascii="TimesNewRoman" w:hAnsi="TimesNewRoman" w:eastAsia="TimesNewRoman"/>
          <w:b w:val="0"/>
          <w:i w:val="0"/>
          <w:color w:val="000000"/>
          <w:sz w:val="21"/>
        </w:rPr>
        <w:t>,</w:t>
      </w:r>
      <w:r>
        <w:rPr>
          <w:rFonts w:ascii="宋体,Bold" w:hAnsi="宋体,Bold" w:eastAsia="宋体,Bold"/>
          <w:b/>
          <w:i w:val="0"/>
          <w:color w:val="000000"/>
          <w:sz w:val="21"/>
        </w:rPr>
        <w:t>其中数据线</w:t>
      </w:r>
      <w:r>
        <w:rPr>
          <w:rFonts w:ascii="PMExtra" w:hAnsi="PMExtra" w:eastAsia="PMExtra"/>
          <w:b w:val="0"/>
          <w:i w:val="0"/>
          <w:color w:val="000000"/>
          <w:sz w:val="21"/>
        </w:rPr>
        <w:t>(</w:t>
      </w:r>
      <w:r>
        <w:rPr>
          <w:rFonts w:ascii="TimesNewRoman,Italic" w:hAnsi="TimesNewRoman,Italic" w:eastAsia="TimesNewRoman,Italic"/>
          <w:b w:val="0"/>
          <w:i/>
          <w:color w:val="000000"/>
          <w:sz w:val="21"/>
        </w:rPr>
        <w:t>DB</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r>
        <w:rPr>
          <w:rFonts w:ascii="TimesNewRoman" w:hAnsi="TimesNewRoman" w:eastAsia="TimesNewRoman"/>
          <w:b w:val="0"/>
          <w:i w:val="0"/>
          <w:color w:val="000000"/>
          <w:sz w:val="21"/>
        </w:rPr>
        <w:t>,</w:t>
      </w:r>
      <w:r>
        <w:rPr>
          <w:rFonts w:ascii="宋体,Bold" w:hAnsi="宋体,Bold" w:eastAsia="宋体,Bold"/>
          <w:b/>
          <w:i w:val="0"/>
          <w:color w:val="000000"/>
          <w:sz w:val="21"/>
        </w:rPr>
        <w:t>若总线工作频率为</w:t>
      </w:r>
      <w:r>
        <w:rPr>
          <w:rFonts w:ascii="TimesNewRoman" w:hAnsi="TimesNewRoman" w:eastAsia="TimesNewRoman"/>
          <w:b w:val="0"/>
          <w:i w:val="0"/>
          <w:color w:val="000000"/>
          <w:sz w:val="21"/>
        </w:rPr>
        <w:t>33MHz,</w:t>
      </w:r>
      <w:r>
        <w:rPr>
          <w:rFonts w:ascii="宋体,Bold" w:hAnsi="宋体,Bold" w:eastAsia="宋体,Bold"/>
          <w:b/>
          <w:i w:val="0"/>
          <w:color w:val="000000"/>
          <w:sz w:val="21"/>
        </w:rPr>
        <w:t>则其理论最大传输</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340"/>
            <w:tcBorders/>
            <w:tcMar>
              <w:start w:w="0" w:type="dxa"/>
              <w:end w:w="0" w:type="dxa"/>
            </w:tcMar>
          </w:tcPr>
          <w:p>
            <w:pPr>
              <w:autoSpaceDN w:val="0"/>
              <w:autoSpaceDE w:val="0"/>
              <w:widowControl/>
              <w:spacing w:line="258" w:lineRule="exact" w:before="60" w:after="0"/>
              <w:ind w:left="0" w:right="78" w:firstLine="0"/>
              <w:jc w:val="right"/>
            </w:pPr>
            <w:r>
              <w:rPr>
                <w:rFonts w:ascii="宋体,Bold" w:hAnsi="宋体,Bold" w:eastAsia="宋体,Bold"/>
                <w:b/>
                <w:i w:val="0"/>
                <w:color w:val="000000"/>
                <w:sz w:val="21"/>
              </w:rPr>
              <w:t>率为</w:t>
            </w:r>
            <w:r>
              <w:rPr>
                <w:rFonts w:ascii="PMExtra" w:hAnsi="PMExtra" w:eastAsia="PMExtra"/>
                <w:b w:val="0"/>
                <w:i w:val="0"/>
                <w:color w:val="000000"/>
                <w:sz w:val="21"/>
              </w:rPr>
              <w:t>(</w:t>
            </w:r>
          </w:p>
        </w:tc>
        <w:tc>
          <w:tcPr>
            <w:tcW w:type="dxa" w:w="940"/>
            <w:tcBorders/>
            <w:tcMar>
              <w:start w:w="0" w:type="dxa"/>
              <w:end w:w="0" w:type="dxa"/>
            </w:tcMar>
          </w:tcPr>
          <w:p>
            <w:pPr>
              <w:autoSpaceDN w:val="0"/>
              <w:autoSpaceDE w:val="0"/>
              <w:widowControl/>
              <w:spacing w:line="258" w:lineRule="exact" w:before="60" w:after="0"/>
              <w:ind w:left="11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0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132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06"/>
        </w:trPr>
        <w:tc>
          <w:tcPr>
            <w:tcW w:type="dxa" w:w="2280"/>
            <w:gridSpan w:val="2"/>
            <w:tcBorders/>
            <w:tcMar>
              <w:start w:w="0" w:type="dxa"/>
              <w:end w:w="0" w:type="dxa"/>
            </w:tcMar>
            <w:tcMar>
              <w:start w:w="0" w:type="dxa"/>
              <w:end w:w="0" w:type="dxa"/>
            </w:tcMar>
          </w:tcPr>
          <w:p>
            <w:pPr>
              <w:autoSpaceDN w:val="0"/>
              <w:autoSpaceDE w:val="0"/>
              <w:widowControl/>
              <w:spacing w:line="232" w:lineRule="exact" w:before="114" w:after="0"/>
              <w:ind w:left="0" w:right="5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33</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在一个</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位的总线系统中</w:t>
      </w:r>
      <w:r>
        <w:rPr>
          <w:rFonts w:ascii="TimesNewRoman" w:hAnsi="TimesNewRoman" w:eastAsia="TimesNewRoman"/>
          <w:b w:val="0"/>
          <w:i w:val="0"/>
          <w:color w:val="000000"/>
          <w:sz w:val="21"/>
        </w:rPr>
        <w:t>,</w:t>
      </w:r>
      <w:r>
        <w:rPr>
          <w:rFonts w:ascii="宋体,Bold" w:hAnsi="宋体,Bold" w:eastAsia="宋体,Bold"/>
          <w:b/>
          <w:i w:val="0"/>
          <w:color w:val="000000"/>
          <w:sz w:val="21"/>
        </w:rPr>
        <w:t>若时钟频率为</w:t>
      </w:r>
      <w:r>
        <w:rPr>
          <w:rFonts w:ascii="TimesNewRoman" w:hAnsi="TimesNewRoman" w:eastAsia="TimesNewRoman"/>
          <w:b w:val="0"/>
          <w:i w:val="0"/>
          <w:color w:val="000000"/>
          <w:sz w:val="21"/>
        </w:rPr>
        <w:t>100MHz,</w:t>
      </w:r>
      <w:r>
        <w:rPr>
          <w:rFonts w:ascii="宋体,Bold" w:hAnsi="宋体,Bold" w:eastAsia="宋体,Bold"/>
          <w:b/>
          <w:i w:val="0"/>
          <w:color w:val="000000"/>
          <w:sz w:val="21"/>
        </w:rPr>
        <w:t>总线周期为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个时钟周期传输一个字</w:t>
      </w:r>
      <w:r>
        <w:rPr>
          <w:rFonts w:ascii="TimesNewRoman" w:hAnsi="TimesNewRoman" w:eastAsia="TimesNewRoman"/>
          <w:b w:val="0"/>
          <w:i w:val="0"/>
          <w:color w:val="000000"/>
          <w:sz w:val="21"/>
        </w:rPr>
        <w:t>,</w:t>
      </w:r>
      <w:r>
        <w:rPr>
          <w:rFonts w:ascii="宋体,Bold" w:hAnsi="宋体,Bold" w:eastAsia="宋体,Bold"/>
          <w:b/>
          <w:i w:val="0"/>
          <w:color w:val="000000"/>
          <w:sz w:val="21"/>
        </w:rPr>
        <w:t>则总线</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620"/>
            <w:tcBorders/>
            <w:shd w:fill="ffffff"/>
            <w:tcMar>
              <w:start w:w="0" w:type="dxa"/>
              <w:end w:w="0" w:type="dxa"/>
            </w:tcMar>
          </w:tcPr>
          <w:p>
            <w:pPr>
              <w:autoSpaceDN w:val="0"/>
              <w:autoSpaceDE w:val="0"/>
              <w:widowControl/>
              <w:spacing w:line="256" w:lineRule="exact" w:before="60" w:after="0"/>
              <w:ind w:left="0" w:right="146" w:firstLine="0"/>
              <w:jc w:val="right"/>
            </w:pPr>
            <w:r>
              <w:rPr>
                <w:rFonts w:ascii="宋体,Bold" w:hAnsi="宋体,Bold" w:eastAsia="宋体,Bold"/>
                <w:b/>
                <w:i w:val="0"/>
                <w:color w:val="000000"/>
                <w:sz w:val="21"/>
              </w:rPr>
              <w:t>带宽是</w:t>
            </w:r>
            <w:r>
              <w:rPr>
                <w:rFonts w:ascii="PMExtra" w:hAnsi="PMExtra" w:eastAsia="PMExtra"/>
                <w:b w:val="0"/>
                <w:i w:val="0"/>
                <w:color w:val="000000"/>
                <w:sz w:val="21"/>
              </w:rPr>
              <w:t>(</w:t>
            </w:r>
          </w:p>
        </w:tc>
        <w:tc>
          <w:tcPr>
            <w:tcW w:type="dxa" w:w="82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42" w:right="0" w:firstLine="0"/>
              <w:jc w:val="left"/>
            </w:pPr>
            <w:r>
              <w:rPr>
                <w:rFonts w:ascii="PMExtra" w:hAnsi="PMExtra" w:eastAsia="PMExtra"/>
                <w:b w:val="0"/>
                <w:i w:val="0"/>
                <w:color w:val="000000"/>
                <w:sz w:val="21"/>
              </w:rPr>
              <w:t>)</w:t>
            </w:r>
          </w:p>
        </w:tc>
      </w:tr>
      <w:tr>
        <w:trPr>
          <w:trHeight w:hRule="exact" w:val="500"/>
        </w:trPr>
        <w:tc>
          <w:tcPr>
            <w:tcW w:type="dxa" w:w="1620"/>
            <w:tcBorders/>
            <w:shd w:fill="ffffff"/>
            <w:tcMar>
              <w:start w:w="0" w:type="dxa"/>
              <w:end w:w="0" w:type="dxa"/>
            </w:tcMar>
          </w:tcPr>
          <w:p>
            <w:pPr>
              <w:autoSpaceDN w:val="0"/>
              <w:autoSpaceDE w:val="0"/>
              <w:widowControl/>
              <w:spacing w:line="232" w:lineRule="exact" w:before="118" w:after="0"/>
              <w:ind w:left="0" w:right="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360"/>
            <w:tcBorders/>
            <w:shd w:fill="ffffff"/>
            <w:tcMar>
              <w:start w:w="0" w:type="dxa"/>
              <w:end w:w="0" w:type="dxa"/>
            </w:tcMar>
          </w:tcPr>
          <w:p>
            <w:pPr>
              <w:autoSpaceDN w:val="0"/>
              <w:autoSpaceDE w:val="0"/>
              <w:widowControl/>
              <w:spacing w:line="232" w:lineRule="exact" w:before="118" w:after="0"/>
              <w:ind w:left="0" w:right="13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60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57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260"/>
            <w:tcBorders/>
            <w:shd w:fill="ffffff"/>
            <w:tcMar>
              <w:start w:w="0" w:type="dxa"/>
              <w:end w:w="0" w:type="dxa"/>
            </w:tcMar>
          </w:tcPr>
          <w:p>
            <w:pPr>
              <w:autoSpaceDN w:val="0"/>
              <w:autoSpaceDE w:val="0"/>
              <w:widowControl/>
              <w:spacing w:line="232" w:lineRule="exact" w:before="118"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80"/>
        </w:trPr>
        <w:tc>
          <w:tcPr>
            <w:tcW w:type="dxa" w:w="47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微机中控制总线上完整传输的信号有</w:t>
            </w:r>
            <w:r>
              <w:rPr>
                <w:rFonts w:ascii="PMExtra" w:hAnsi="PMExtra" w:eastAsia="PMExtra"/>
                <w:b w:val="0"/>
                <w:i w:val="0"/>
                <w:color w:val="000000"/>
                <w:sz w:val="21"/>
              </w:rPr>
              <w:t>(</w:t>
            </w:r>
          </w:p>
        </w:tc>
        <w:tc>
          <w:tcPr>
            <w:tcW w:type="dxa" w:w="5128"/>
            <w:gridSpan w:val="2"/>
            <w:tcBorders/>
            <w:shd w:fill="ffffff"/>
            <w:tcMar>
              <w:start w:w="0" w:type="dxa"/>
              <w:end w:w="0" w:type="dxa"/>
            </w:tcMar>
            <w:tcMar>
              <w:start w:w="0" w:type="dxa"/>
              <w:end w:w="0" w:type="dxa"/>
            </w:tcMar>
          </w:tcPr>
          <w:p>
            <w:pPr>
              <w:autoSpaceDN w:val="0"/>
              <w:autoSpaceDE w:val="0"/>
              <w:widowControl/>
              <w:spacing w:line="258" w:lineRule="exact" w:before="158" w:after="0"/>
              <w:ind w:left="96" w:right="0" w:firstLine="0"/>
              <w:jc w:val="left"/>
            </w:pPr>
            <w:r>
              <w:rPr>
                <w:rFonts w:ascii="PMExtra" w:hAnsi="PMExtra" w:eastAsia="PMExtra"/>
                <w:b w:val="0"/>
                <w:i w:val="0"/>
                <w:color w:val="000000"/>
                <w:sz w:val="21"/>
              </w:rPr>
              <w:t>)</w:t>
            </w:r>
          </w:p>
        </w:tc>
      </w:tr>
      <w:tr>
        <w:trPr>
          <w:trHeight w:hRule="exact" w:val="390"/>
        </w:trPr>
        <w:tc>
          <w:tcPr>
            <w:tcW w:type="dxa" w:w="3980"/>
            <w:gridSpan w:val="2"/>
            <w:tcBorders/>
            <w:shd w:fill="ffffff"/>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存储器和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设备的地址码</w:t>
            </w:r>
          </w:p>
        </w:tc>
        <w:tc>
          <w:tcPr>
            <w:tcW w:type="dxa" w:w="5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15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所有存储器和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设备的时序信号与控制信号</w:t>
            </w: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来自</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设备和存储器的响应信号</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240"/>
            <w:tcBorders/>
            <w:shd w:fill="ffffff"/>
            <w:tcMar>
              <w:start w:w="0" w:type="dxa"/>
              <w:end w:w="0" w:type="dxa"/>
            </w:tcMar>
          </w:tcPr>
          <w:p>
            <w:pPr>
              <w:autoSpaceDN w:val="0"/>
              <w:autoSpaceDE w:val="0"/>
              <w:widowControl/>
              <w:spacing w:line="232" w:lineRule="exact" w:before="60" w:after="0"/>
              <w:ind w:left="0" w:right="88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60"/>
            <w:tcBorders/>
            <w:shd w:fill="ffffff"/>
            <w:tcMar>
              <w:start w:w="0" w:type="dxa"/>
              <w:end w:w="0" w:type="dxa"/>
            </w:tcMar>
          </w:tcPr>
          <w:p>
            <w:pPr>
              <w:autoSpaceDN w:val="0"/>
              <w:autoSpaceDE w:val="0"/>
              <w:widowControl/>
              <w:spacing w:line="232" w:lineRule="exact" w:before="60" w:after="0"/>
              <w:ind w:left="0" w:right="3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820"/>
            <w:tcBorders/>
            <w:shd w:fill="ffffff"/>
            <w:tcMar>
              <w:start w:w="0" w:type="dxa"/>
              <w:end w:w="0" w:type="dxa"/>
            </w:tcMar>
          </w:tcPr>
          <w:p>
            <w:pPr>
              <w:autoSpaceDN w:val="0"/>
              <w:autoSpaceDE w:val="0"/>
              <w:widowControl/>
              <w:spacing w:line="232" w:lineRule="exact" w:before="60" w:after="0"/>
              <w:ind w:left="0" w:right="28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p>
        </w:tc>
        <w:tc>
          <w:tcPr>
            <w:tcW w:type="dxa" w:w="388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43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0"/>
        </w:trPr>
        <w:tc>
          <w:tcPr>
            <w:tcW w:type="dxa" w:w="6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下列信号中</w:t>
            </w:r>
            <w:r>
              <w:rPr>
                <w:rFonts w:ascii="TimesNewRoman" w:hAnsi="TimesNewRoman" w:eastAsia="TimesNewRoman"/>
                <w:b w:val="0"/>
                <w:i w:val="0"/>
                <w:color w:val="000000"/>
                <w:sz w:val="21"/>
              </w:rPr>
              <w:t>,</w:t>
            </w:r>
            <w:r>
              <w:rPr>
                <w:rFonts w:ascii="宋体,Bold" w:hAnsi="宋体,Bold" w:eastAsia="宋体,Bold"/>
                <w:b/>
                <w:i w:val="0"/>
                <w:color w:val="000000"/>
                <w:sz w:val="21"/>
              </w:rPr>
              <w:t>可在系统总线中的控制总线上传输的有</w:t>
            </w:r>
            <w:r>
              <w:rPr>
                <w:rFonts w:ascii="PMExtra" w:hAnsi="PMExtra" w:eastAsia="PMExtra"/>
                <w:b w:val="0"/>
                <w:i w:val="0"/>
                <w:color w:val="000000"/>
                <w:sz w:val="21"/>
              </w:rPr>
              <w:t>(</w:t>
            </w:r>
          </w:p>
        </w:tc>
        <w:tc>
          <w:tcPr>
            <w:tcW w:type="dxa" w:w="3880"/>
            <w:gridSpan w:val="2"/>
            <w:tcBorders/>
            <w:shd w:fill="ffffff"/>
            <w:tcMar>
              <w:start w:w="0" w:type="dxa"/>
              <w:end w:w="0" w:type="dxa"/>
            </w:tcMar>
            <w:tcMar>
              <w:start w:w="0" w:type="dxa"/>
              <w:end w:w="0" w:type="dxa"/>
            </w:tcMar>
          </w:tcPr>
          <w:p>
            <w:pPr>
              <w:autoSpaceDN w:val="0"/>
              <w:autoSpaceDE w:val="0"/>
              <w:widowControl/>
              <w:spacing w:line="256" w:lineRule="exact" w:before="162" w:after="0"/>
              <w:ind w:left="102" w:right="0" w:firstLine="0"/>
              <w:jc w:val="left"/>
            </w:pPr>
            <w:r>
              <w:rPr>
                <w:rFonts w:ascii="PMExtra" w:hAnsi="PMExtra" w:eastAsia="PMExtra"/>
                <w:b w:val="0"/>
                <w:i w:val="0"/>
                <w:color w:val="000000"/>
                <w:sz w:val="21"/>
              </w:rPr>
              <w:t>)</w:t>
            </w:r>
          </w:p>
        </w:tc>
      </w:tr>
      <w:tr>
        <w:trPr>
          <w:trHeight w:hRule="exact" w:val="400"/>
        </w:trPr>
        <w:tc>
          <w:tcPr>
            <w:tcW w:type="dxa" w:w="4200"/>
            <w:gridSpan w:val="2"/>
            <w:tcBorders/>
            <w:shd w:fill="ffffff"/>
            <w:tcMar>
              <w:start w:w="0" w:type="dxa"/>
              <w:end w:w="0" w:type="dxa"/>
            </w:tcMar>
            <w:tcMar>
              <w:start w:w="0" w:type="dxa"/>
              <w:end w:w="0" w:type="dxa"/>
            </w:tcMar>
          </w:tcPr>
          <w:p>
            <w:pPr>
              <w:autoSpaceDN w:val="0"/>
              <w:autoSpaceDE w:val="0"/>
              <w:widowControl/>
              <w:spacing w:line="232" w:lineRule="exact" w:before="10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存储器和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设备的地址信息</w:t>
            </w:r>
          </w:p>
        </w:tc>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36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存储器和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设备的时序信号、控制信号</w:t>
            </w:r>
          </w:p>
        </w:tc>
      </w:tr>
      <w:tr>
        <w:trPr>
          <w:trHeight w:hRule="exact" w:val="420"/>
        </w:trPr>
        <w:tc>
          <w:tcPr>
            <w:tcW w:type="dxa" w:w="4200"/>
            <w:gridSpan w:val="2"/>
            <w:tcBorders/>
            <w:shd w:fill="ffffff"/>
            <w:tcMar>
              <w:start w:w="0" w:type="dxa"/>
              <w:end w:w="0" w:type="dxa"/>
            </w:tcMar>
            <w:tcMar>
              <w:start w:w="0" w:type="dxa"/>
              <w:end w:w="0" w:type="dxa"/>
            </w:tcMar>
          </w:tcPr>
          <w:p>
            <w:pPr>
              <w:autoSpaceDN w:val="0"/>
              <w:autoSpaceDE w:val="0"/>
              <w:widowControl/>
              <w:spacing w:line="232" w:lineRule="exact" w:before="94"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存储器和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设备的响应信号</w:t>
            </w:r>
          </w:p>
        </w:tc>
        <w:tc>
          <w:tcPr>
            <w:tcW w:type="dxa" w:w="5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36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存储器中存放的数据</w:t>
            </w:r>
          </w:p>
        </w:tc>
      </w:tr>
      <w:tr>
        <w:trPr>
          <w:trHeight w:hRule="exact" w:val="418"/>
        </w:trPr>
        <w:tc>
          <w:tcPr>
            <w:tcW w:type="dxa" w:w="2240"/>
            <w:tcBorders/>
            <w:shd w:fill="ffffff"/>
            <w:tcMar>
              <w:start w:w="0" w:type="dxa"/>
              <w:end w:w="0" w:type="dxa"/>
            </w:tcMar>
          </w:tcPr>
          <w:p>
            <w:pPr>
              <w:autoSpaceDN w:val="0"/>
              <w:autoSpaceDE w:val="0"/>
              <w:widowControl/>
              <w:spacing w:line="234" w:lineRule="exact" w:before="124" w:after="0"/>
              <w:ind w:left="0" w:right="63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960"/>
            <w:tcBorders/>
            <w:shd w:fill="ffffff"/>
            <w:tcMar>
              <w:start w:w="0" w:type="dxa"/>
              <w:end w:w="0" w:type="dxa"/>
            </w:tcMar>
          </w:tcPr>
          <w:p>
            <w:pPr>
              <w:autoSpaceDN w:val="0"/>
              <w:autoSpaceDE w:val="0"/>
              <w:widowControl/>
              <w:spacing w:line="234" w:lineRule="exact" w:before="124" w:after="0"/>
              <w:ind w:left="0" w:right="3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558"/>
            <w:gridSpan w:val="2"/>
            <w:tcBorders/>
            <w:shd w:fill="ffffff"/>
            <w:tcMar>
              <w:start w:w="0" w:type="dxa"/>
              <w:end w:w="0" w:type="dxa"/>
            </w:tcMar>
            <w:tcMar>
              <w:start w:w="0" w:type="dxa"/>
              <w:end w:w="0" w:type="dxa"/>
            </w:tcMar>
          </w:tcPr>
          <w:p>
            <w:pPr>
              <w:autoSpaceDN w:val="0"/>
              <w:autoSpaceDE w:val="0"/>
              <w:widowControl/>
              <w:spacing w:line="234" w:lineRule="exact" w:before="124" w:after="0"/>
              <w:ind w:left="0" w:right="42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142"/>
            <w:tcBorders/>
            <w:shd w:fill="ffffff"/>
            <w:tcMar>
              <w:start w:w="0" w:type="dxa"/>
              <w:end w:w="0" w:type="dxa"/>
            </w:tcMar>
          </w:tcPr>
          <w:p>
            <w:pPr>
              <w:autoSpaceDN w:val="0"/>
              <w:autoSpaceDE w:val="0"/>
              <w:widowControl/>
              <w:spacing w:line="234" w:lineRule="exact" w:before="124" w:after="0"/>
              <w:ind w:left="43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40" w:lineRule="exact" w:before="26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1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506"/>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r>
        <w:trPr>
          <w:trHeight w:hRule="exact" w:val="640"/>
        </w:trPr>
        <w:tc>
          <w:tcPr>
            <w:tcW w:type="dxa" w:w="822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总线中</w:t>
            </w:r>
            <w:r>
              <w:rPr>
                <w:rFonts w:ascii="TimesNewRoman" w:hAnsi="TimesNewRoman" w:eastAsia="TimesNewRoman"/>
                <w:b w:val="0"/>
                <w:i w:val="0"/>
                <w:color w:val="000000"/>
                <w:sz w:val="21"/>
              </w:rPr>
              <w:t>,</w:t>
            </w:r>
            <w:r>
              <w:rPr>
                <w:rFonts w:ascii="宋体,Bold" w:hAnsi="宋体,Bold" w:eastAsia="宋体,Bold"/>
                <w:b/>
                <w:i w:val="0"/>
                <w:color w:val="000000"/>
                <w:sz w:val="21"/>
              </w:rPr>
              <w:t>有些信息是单向传输的</w:t>
            </w:r>
            <w:r>
              <w:rPr>
                <w:rFonts w:ascii="TimesNewRoman" w:hAnsi="TimesNewRoman" w:eastAsia="TimesNewRoman"/>
                <w:b w:val="0"/>
                <w:i w:val="0"/>
                <w:color w:val="000000"/>
                <w:sz w:val="21"/>
              </w:rPr>
              <w:t>,</w:t>
            </w:r>
            <w:r>
              <w:rPr>
                <w:rFonts w:ascii="宋体,Bold" w:hAnsi="宋体,Bold" w:eastAsia="宋体,Bold"/>
                <w:b/>
                <w:i w:val="0"/>
                <w:color w:val="000000"/>
                <w:sz w:val="21"/>
              </w:rPr>
              <w:t>有些信息是双向传输的</w:t>
            </w:r>
            <w:r>
              <w:rPr>
                <w:rFonts w:ascii="TimesNewRoman" w:hAnsi="TimesNewRoman" w:eastAsia="TimesNewRoman"/>
                <w:b w:val="0"/>
                <w:i w:val="0"/>
                <w:color w:val="000000"/>
                <w:sz w:val="21"/>
              </w:rPr>
              <w:t>,</w:t>
            </w:r>
            <w:r>
              <w:rPr>
                <w:rFonts w:ascii="宋体,Bold" w:hAnsi="宋体,Bold" w:eastAsia="宋体,Bold"/>
                <w:b/>
                <w:i w:val="0"/>
                <w:color w:val="000000"/>
                <w:sz w:val="21"/>
              </w:rPr>
              <w:t>下列说法中正确的是</w:t>
            </w:r>
            <w:r>
              <w:rPr>
                <w:rFonts w:ascii="PMExtra" w:hAnsi="PMExtra" w:eastAsia="PMExtra"/>
                <w:b w:val="0"/>
                <w:i w:val="0"/>
                <w:color w:val="000000"/>
                <w:sz w:val="21"/>
              </w:rPr>
              <w:t>(</w:t>
            </w:r>
          </w:p>
        </w:tc>
        <w:tc>
          <w:tcPr>
            <w:tcW w:type="dxa" w:w="1406"/>
            <w:tcBorders>
              <w:top w:sz="3.9760000705718994" w:val="single" w:color="#000000"/>
            </w:tcBorders>
            <w:tcMar>
              <w:start w:w="0" w:type="dxa"/>
              <w:end w:w="0" w:type="dxa"/>
            </w:tcMar>
          </w:tcPr>
          <w:p>
            <w:pPr>
              <w:autoSpaceDN w:val="0"/>
              <w:autoSpaceDE w:val="0"/>
              <w:widowControl/>
              <w:spacing w:line="256" w:lineRule="exact" w:before="320" w:after="0"/>
              <w:ind w:left="110"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248"/>
        <w:ind w:left="1442" w:right="4608" w:firstLine="0"/>
        <w:jc w:val="left"/>
      </w:pPr>
      <w:r>
        <w:rPr>
          <w:rFonts w:ascii="宋体,Bold" w:hAnsi="宋体,Bold" w:eastAsia="宋体,Bold"/>
          <w:b/>
          <w:i w:val="0"/>
          <w:color w:val="000000"/>
          <w:sz w:val="21"/>
        </w:rPr>
        <w:t>A. 数据信息是单向传输的</w:t>
      </w:r>
      <w:r>
        <w:rPr>
          <w:rFonts w:ascii="TimesNewRoman" w:hAnsi="TimesNewRoman" w:eastAsia="TimesNewRoman"/>
          <w:b w:val="0"/>
          <w:i w:val="0"/>
          <w:color w:val="000000"/>
          <w:sz w:val="21"/>
        </w:rPr>
        <w:t>,</w:t>
      </w:r>
      <w:r>
        <w:rPr>
          <w:rFonts w:ascii="宋体,Bold" w:hAnsi="宋体,Bold" w:eastAsia="宋体,Bold"/>
          <w:b/>
          <w:i w:val="0"/>
          <w:color w:val="000000"/>
          <w:sz w:val="21"/>
        </w:rPr>
        <w:t>由内存或外设传送至</w:t>
      </w:r>
      <w:r>
        <w:rPr>
          <w:rFonts w:ascii="TimesNewRoman,Italic" w:hAnsi="TimesNewRoman,Italic" w:eastAsia="TimesNewRoman,Italic"/>
          <w:b w:val="0"/>
          <w:i/>
          <w:color w:val="000000"/>
          <w:sz w:val="21"/>
        </w:rPr>
        <w:t xml:space="preserve">CPU </w:t>
      </w:r>
      <w:r>
        <w:br/>
      </w:r>
      <w:r>
        <w:rPr>
          <w:rFonts w:ascii="宋体,Bold" w:hAnsi="宋体,Bold" w:eastAsia="宋体,Bold"/>
          <w:b/>
          <w:i w:val="0"/>
          <w:color w:val="000000"/>
          <w:sz w:val="21"/>
        </w:rPr>
        <w:t>B. 地址信息是单向传输的</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发送至内存或外设</w:t>
      </w:r>
      <w:r>
        <w:br/>
      </w:r>
      <w:r>
        <w:rPr>
          <w:rFonts w:ascii="宋体,Bold" w:hAnsi="宋体,Bold" w:eastAsia="宋体,Bold"/>
          <w:b/>
          <w:i w:val="0"/>
          <w:color w:val="000000"/>
          <w:sz w:val="21"/>
        </w:rPr>
        <w:t>C. 控制信息是双向传输的</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发送至内存或外设</w:t>
      </w:r>
      <w:r>
        <w:rPr>
          <w:rFonts w:ascii="TimesNewRoman" w:hAnsi="TimesNewRoman" w:eastAsia="TimesNewRoman"/>
          <w:b w:val="0"/>
          <w:i w:val="0"/>
          <w:color w:val="000000"/>
          <w:sz w:val="21"/>
        </w:rPr>
        <w:t>,</w:t>
      </w:r>
      <w:r>
        <w:rPr>
          <w:rFonts w:ascii="宋体,Bold" w:hAnsi="宋体,Bold" w:eastAsia="宋体,Bold"/>
          <w:b/>
          <w:i w:val="0"/>
          <w:color w:val="000000"/>
          <w:sz w:val="21"/>
        </w:rPr>
        <w:t>也可反向</w:t>
      </w:r>
      <w:r>
        <w:br/>
      </w:r>
      <w:r>
        <w:rPr>
          <w:rFonts w:ascii="宋体,Bold" w:hAnsi="宋体,Bold" w:eastAsia="宋体,Bold"/>
          <w:b/>
          <w:i w:val="0"/>
          <w:color w:val="000000"/>
          <w:sz w:val="21"/>
        </w:rPr>
        <w:t>D. 状态信息是双向传输的</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发送至内存或外设</w:t>
      </w:r>
      <w:r>
        <w:rPr>
          <w:rFonts w:ascii="TimesNewRoman" w:hAnsi="TimesNewRoman" w:eastAsia="TimesNewRoman"/>
          <w:b w:val="0"/>
          <w:i w:val="0"/>
          <w:color w:val="000000"/>
          <w:sz w:val="21"/>
        </w:rPr>
        <w:t>,</w:t>
      </w:r>
      <w:r>
        <w:rPr>
          <w:rFonts w:ascii="宋体,Bold" w:hAnsi="宋体,Bold" w:eastAsia="宋体,Bold"/>
          <w:b/>
          <w:i w:val="0"/>
          <w:color w:val="000000"/>
          <w:sz w:val="21"/>
        </w:rPr>
        <w:t>也可反向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0"/>
        </w:trPr>
        <w:tc>
          <w:tcPr>
            <w:tcW w:type="dxa" w:w="5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按连接部件不同</w:t>
            </w:r>
            <w:r>
              <w:rPr>
                <w:rFonts w:ascii="PMExtra" w:hAnsi="PMExtra" w:eastAsia="PMExtra"/>
                <w:b w:val="0"/>
                <w:i w:val="0"/>
                <w:color w:val="000000"/>
                <w:sz w:val="21"/>
              </w:rPr>
              <w:t>,</w:t>
            </w:r>
            <w:r>
              <w:rPr>
                <w:rFonts w:ascii="宋体,Bold" w:hAnsi="宋体,Bold" w:eastAsia="宋体,Bold"/>
                <w:b/>
                <w:i w:val="0"/>
                <w:color w:val="000000"/>
                <w:sz w:val="21"/>
              </w:rPr>
              <w:t xml:space="preserve"> 总线通常可以分为以下哪几种</w:t>
            </w:r>
            <w:r>
              <w:rPr>
                <w:rFonts w:ascii="PMExtra" w:hAnsi="PMExtra" w:eastAsia="PMExtra"/>
                <w:b w:val="0"/>
                <w:i w:val="0"/>
                <w:color w:val="000000"/>
                <w:sz w:val="21"/>
              </w:rPr>
              <w:t>?(</w:t>
            </w:r>
          </w:p>
        </w:tc>
        <w:tc>
          <w:tcPr>
            <w:tcW w:type="dxa" w:w="780"/>
            <w:tcBorders/>
            <w:shd w:fill="ffffff"/>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3400"/>
            <w:vMerge w:val="restart"/>
            <w:tcBorders/>
            <w:shd w:fill="ffffff"/>
            <w:tcMar>
              <w:start w:w="0" w:type="dxa"/>
              <w:end w:w="0" w:type="dxa"/>
            </w:tcMar>
            <w:tcMar>
              <w:start w:w="0" w:type="dxa"/>
              <w:end w:w="0" w:type="dxa"/>
            </w:tcMar>
            <w:tcMar>
              <w:start w:w="0" w:type="dxa"/>
              <w:end w:w="0" w:type="dxa"/>
            </w:tcMar>
          </w:tcPr>
          <w:p>
            <w:pPr>
              <w:autoSpaceDN w:val="0"/>
              <w:tabs>
                <w:tab w:pos="688" w:val="left"/>
              </w:tabs>
              <w:autoSpaceDE w:val="0"/>
              <w:widowControl/>
              <w:spacing w:line="450" w:lineRule="exact" w:before="260" w:after="0"/>
              <w:ind w:left="194" w:right="1152"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通信总线</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20"/>
        </w:trPr>
        <w:tc>
          <w:tcPr>
            <w:tcW w:type="dxa" w:w="2220"/>
            <w:tcBorders/>
            <w:shd w:fill="ffffff"/>
            <w:tcMar>
              <w:start w:w="0" w:type="dxa"/>
              <w:end w:w="0" w:type="dxa"/>
            </w:tcMar>
          </w:tcPr>
          <w:p>
            <w:pPr>
              <w:autoSpaceDN w:val="0"/>
              <w:autoSpaceDE w:val="0"/>
              <w:widowControl/>
              <w:spacing w:line="232" w:lineRule="exact" w:before="88" w:after="0"/>
              <w:ind w:left="0" w:right="51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系统总线</w:t>
            </w:r>
          </w:p>
        </w:tc>
        <w:tc>
          <w:tcPr>
            <w:tcW w:type="dxa" w:w="2160"/>
            <w:tcBorders/>
            <w:shd w:fill="ffffff"/>
            <w:tcMar>
              <w:start w:w="0" w:type="dxa"/>
              <w:end w:w="0" w:type="dxa"/>
            </w:tcMar>
          </w:tcPr>
          <w:p>
            <w:pPr>
              <w:autoSpaceDN w:val="0"/>
              <w:autoSpaceDE w:val="0"/>
              <w:widowControl/>
              <w:spacing w:line="232" w:lineRule="exact" w:before="88" w:after="0"/>
              <w:ind w:left="21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片内总线</w:t>
            </w:r>
          </w:p>
        </w:tc>
        <w:tc>
          <w:tcPr>
            <w:tcW w:type="dxa" w:w="2120"/>
            <w:gridSpan w:val="2"/>
            <w:tcBorders/>
            <w:shd w:fill="ffffff"/>
            <w:tcMar>
              <w:start w:w="0" w:type="dxa"/>
              <w:end w:w="0" w:type="dxa"/>
            </w:tcMar>
            <w:tcMar>
              <w:start w:w="0" w:type="dxa"/>
              <w:end w:w="0" w:type="dxa"/>
            </w:tcMar>
          </w:tcPr>
          <w:p>
            <w:pPr>
              <w:autoSpaceDN w:val="0"/>
              <w:autoSpaceDE w:val="0"/>
              <w:widowControl/>
              <w:spacing w:line="232" w:lineRule="exact" w:before="88" w:after="0"/>
              <w:ind w:left="18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地址线</w:t>
            </w:r>
          </w:p>
        </w:tc>
        <w:tc>
          <w:tcPr>
            <w:tcW w:type="dxa" w:w="1805"/>
            <w:vMerge/>
            <w:tcBorders/>
          </w:tcPr>
          <w:p/>
        </w:tc>
      </w:tr>
      <w:tr>
        <w:trPr>
          <w:trHeight w:hRule="exact" w:val="410"/>
        </w:trPr>
        <w:tc>
          <w:tcPr>
            <w:tcW w:type="dxa" w:w="2220"/>
            <w:tcBorders/>
            <w:shd w:fill="ffffff"/>
            <w:tcMar>
              <w:start w:w="0" w:type="dxa"/>
              <w:end w:w="0" w:type="dxa"/>
            </w:tcMar>
          </w:tcPr>
          <w:p>
            <w:pPr>
              <w:autoSpaceDN w:val="0"/>
              <w:autoSpaceDE w:val="0"/>
              <w:widowControl/>
              <w:spacing w:line="232" w:lineRule="exact" w:before="118" w:after="0"/>
              <w:ind w:left="0" w:right="2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60"/>
            <w:tcBorders/>
            <w:shd w:fill="ffffff"/>
            <w:tcMar>
              <w:start w:w="0" w:type="dxa"/>
              <w:end w:w="0" w:type="dxa"/>
            </w:tcMar>
          </w:tcPr>
          <w:p>
            <w:pPr>
              <w:autoSpaceDN w:val="0"/>
              <w:autoSpaceDE w:val="0"/>
              <w:widowControl/>
              <w:spacing w:line="232" w:lineRule="exact" w:before="118" w:after="0"/>
              <w:ind w:left="0" w:right="14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12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18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805"/>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统考真题】假设某系统总线在一个总线周期中并行传输</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字节信息</w:t>
      </w:r>
      <w:r>
        <w:rPr>
          <w:rFonts w:ascii="TimesNewRoman" w:hAnsi="TimesNewRoman" w:eastAsia="TimesNewRoman"/>
          <w:b w:val="0"/>
          <w:i w:val="0"/>
          <w:color w:val="000000"/>
          <w:sz w:val="21"/>
        </w:rPr>
        <w:t>,</w:t>
      </w:r>
      <w:r>
        <w:rPr>
          <w:rFonts w:ascii="宋体,Bold" w:hAnsi="宋体,Bold" w:eastAsia="宋体,Bold"/>
          <w:b/>
          <w:i w:val="0"/>
          <w:color w:val="000000"/>
          <w:sz w:val="21"/>
        </w:rPr>
        <w:t>一个总线周期占用</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8"/>
        </w:trPr>
        <w:tc>
          <w:tcPr>
            <w:tcW w:type="dxa" w:w="5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个时钟周期</w:t>
            </w:r>
            <w:r>
              <w:rPr>
                <w:rFonts w:ascii="PMExtra" w:hAnsi="PMExtra" w:eastAsia="PMExtra"/>
                <w:b w:val="0"/>
                <w:i w:val="0"/>
                <w:color w:val="000000"/>
                <w:sz w:val="21"/>
              </w:rPr>
              <w:t>,</w:t>
            </w:r>
            <w:r>
              <w:rPr>
                <w:rFonts w:ascii="宋体,Bold" w:hAnsi="宋体,Bold" w:eastAsia="宋体,Bold"/>
                <w:b/>
                <w:i w:val="0"/>
                <w:color w:val="000000"/>
                <w:sz w:val="21"/>
              </w:rPr>
              <w:t xml:space="preserve"> 总线时钟频率为</w:t>
            </w:r>
            <w:r>
              <w:rPr>
                <w:rFonts w:ascii="TimesNewRoman" w:hAnsi="TimesNewRoman" w:eastAsia="TimesNewRoman"/>
                <w:b w:val="0"/>
                <w:i w:val="0"/>
                <w:color w:val="000000"/>
                <w:sz w:val="21"/>
              </w:rPr>
              <w:t>10MHz</w:t>
            </w:r>
            <w:r>
              <w:rPr>
                <w:rFonts w:ascii="PMExtra" w:hAnsi="PMExtra" w:eastAsia="PMExtra"/>
                <w:b w:val="0"/>
                <w:i w:val="0"/>
                <w:color w:val="000000"/>
                <w:sz w:val="21"/>
              </w:rPr>
              <w:t>,</w:t>
            </w:r>
            <w:r>
              <w:rPr>
                <w:rFonts w:ascii="宋体,Bold" w:hAnsi="宋体,Bold" w:eastAsia="宋体,Bold"/>
                <w:b/>
                <w:i w:val="0"/>
                <w:color w:val="000000"/>
                <w:sz w:val="21"/>
              </w:rPr>
              <w:t xml:space="preserve"> 则总线带宽是</w:t>
            </w:r>
            <w:r>
              <w:rPr>
                <w:rFonts w:ascii="PMExtra" w:hAnsi="PMExtra" w:eastAsia="PMExtra"/>
                <w:b w:val="0"/>
                <w:i w:val="0"/>
                <w:color w:val="000000"/>
                <w:sz w:val="21"/>
              </w:rPr>
              <w:t>(</w:t>
            </w:r>
          </w:p>
        </w:tc>
        <w:tc>
          <w:tcPr>
            <w:tcW w:type="dxa" w:w="3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44" w:right="0" w:firstLine="0"/>
              <w:jc w:val="left"/>
            </w:pPr>
            <w:r>
              <w:rPr>
                <w:rFonts w:ascii="PMExtra" w:hAnsi="PMExtra" w:eastAsia="PMExtra"/>
                <w:b w:val="0"/>
                <w:i w:val="0"/>
                <w:color w:val="000000"/>
                <w:sz w:val="21"/>
              </w:rPr>
              <w:t>)</w:t>
            </w:r>
          </w:p>
        </w:tc>
        <w:tc>
          <w:tcPr>
            <w:tcW w:type="dxa" w:w="8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890" w:after="0"/>
              <w:ind w:left="114" w:right="0" w:firstLine="0"/>
              <w:jc w:val="left"/>
            </w:pPr>
            <w:r>
              <w:rPr>
                <w:rFonts w:ascii="PMExtra" w:hAnsi="PMExtra" w:eastAsia="PMExtra"/>
                <w:b w:val="0"/>
                <w:i w:val="0"/>
                <w:color w:val="000000"/>
                <w:sz w:val="21"/>
              </w:rPr>
              <w:t>)</w:t>
            </w:r>
          </w:p>
        </w:tc>
      </w:tr>
      <w:tr>
        <w:trPr>
          <w:trHeight w:hRule="exact" w:val="500"/>
        </w:trPr>
        <w:tc>
          <w:tcPr>
            <w:tcW w:type="dxa" w:w="2280"/>
            <w:tcBorders/>
            <w:shd w:fill="ffffff"/>
            <w:tcMar>
              <w:start w:w="0" w:type="dxa"/>
              <w:end w:w="0" w:type="dxa"/>
            </w:tcMar>
          </w:tcPr>
          <w:p>
            <w:pPr>
              <w:autoSpaceDN w:val="0"/>
              <w:autoSpaceDE w:val="0"/>
              <w:widowControl/>
              <w:spacing w:line="232" w:lineRule="exact" w:before="128" w:after="0"/>
              <w:ind w:left="0" w:right="5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2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340"/>
            <w:gridSpan w:val="2"/>
            <w:tcBorders/>
            <w:shd w:fill="ffffff"/>
            <w:tcMar>
              <w:start w:w="0" w:type="dxa"/>
              <w:end w:w="0" w:type="dxa"/>
            </w:tcMar>
            <w:tcMar>
              <w:start w:w="0" w:type="dxa"/>
              <w:end w:w="0" w:type="dxa"/>
            </w:tcMar>
          </w:tcPr>
          <w:p>
            <w:pPr>
              <w:autoSpaceDN w:val="0"/>
              <w:autoSpaceDE w:val="0"/>
              <w:widowControl/>
              <w:spacing w:line="232" w:lineRule="exact" w:before="128" w:after="0"/>
              <w:ind w:left="5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760"/>
            <w:gridSpan w:val="2"/>
            <w:tcBorders/>
            <w:shd w:fill="ffffff"/>
            <w:tcMar>
              <w:start w:w="0" w:type="dxa"/>
              <w:end w:w="0" w:type="dxa"/>
            </w:tcMar>
            <w:tcMar>
              <w:start w:w="0" w:type="dxa"/>
              <w:end w:w="0" w:type="dxa"/>
            </w:tcMar>
          </w:tcPr>
          <w:p>
            <w:pPr>
              <w:autoSpaceDN w:val="0"/>
              <w:autoSpaceDE w:val="0"/>
              <w:widowControl/>
              <w:spacing w:line="232" w:lineRule="exact" w:before="128"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289"/>
            <w:vMerge/>
            <w:tcBorders/>
          </w:tcPr>
          <w:p/>
        </w:tc>
      </w:tr>
      <w:tr>
        <w:trPr>
          <w:trHeight w:hRule="exact" w:val="520"/>
        </w:trPr>
        <w:tc>
          <w:tcPr>
            <w:tcW w:type="dxa" w:w="6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统考真题】下列选项中的英文缩写均为总线标准的是</w:t>
            </w:r>
            <w:r>
              <w:rPr>
                <w:rFonts w:ascii="PMExtra" w:hAnsi="PMExtra" w:eastAsia="PMExtra"/>
                <w:b w:val="0"/>
                <w:i w:val="0"/>
                <w:color w:val="000000"/>
                <w:sz w:val="21"/>
              </w:rPr>
              <w:t>(</w:t>
            </w:r>
          </w:p>
        </w:tc>
        <w:tc>
          <w:tcPr>
            <w:tcW w:type="dxa" w:w="2760"/>
            <w:gridSpan w:val="2"/>
            <w:tcBorders/>
            <w:shd w:fill="ffffff"/>
            <w:tcMar>
              <w:start w:w="0" w:type="dxa"/>
              <w:end w:w="0" w:type="dxa"/>
            </w:tcMar>
            <w:tcMar>
              <w:start w:w="0" w:type="dxa"/>
              <w:end w:w="0" w:type="dxa"/>
            </w:tcMar>
          </w:tcPr>
          <w:p>
            <w:pPr>
              <w:autoSpaceDN w:val="0"/>
              <w:autoSpaceDE w:val="0"/>
              <w:widowControl/>
              <w:spacing w:line="256" w:lineRule="exact" w:before="168" w:after="0"/>
              <w:ind w:left="108" w:right="0" w:firstLine="0"/>
              <w:jc w:val="left"/>
            </w:pPr>
            <w:r>
              <w:rPr>
                <w:rFonts w:ascii="PMExtra" w:hAnsi="PMExtra" w:eastAsia="PMExtra"/>
                <w:b w:val="0"/>
                <w:i w:val="0"/>
                <w:color w:val="000000"/>
                <w:sz w:val="21"/>
              </w:rPr>
              <w:t>)</w:t>
            </w:r>
          </w:p>
        </w:tc>
        <w:tc>
          <w:tcPr>
            <w:tcW w:type="dxa" w:w="1289"/>
            <w:vMerge/>
            <w:tcBorders/>
          </w:tcPr>
          <w:p/>
        </w:tc>
      </w:tr>
      <w:tr>
        <w:trPr>
          <w:trHeight w:hRule="exact" w:val="420"/>
        </w:trPr>
        <w:tc>
          <w:tcPr>
            <w:tcW w:type="dxa" w:w="4500"/>
            <w:gridSpan w:val="2"/>
            <w:tcBorders/>
            <w:shd w:fill="ffffff"/>
            <w:tcMar>
              <w:start w:w="0" w:type="dxa"/>
              <w:end w:w="0" w:type="dxa"/>
            </w:tcMar>
            <w:tcMar>
              <w:start w:w="0" w:type="dxa"/>
              <w:end w:w="0" w:type="dxa"/>
            </w:tcMar>
          </w:tcPr>
          <w:p>
            <w:pPr>
              <w:autoSpaceDN w:val="0"/>
              <w:autoSpaceDE w:val="0"/>
              <w:widowControl/>
              <w:spacing w:line="234" w:lineRule="exact" w:before="12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PCI</w:t>
            </w:r>
            <w:r>
              <w:rPr>
                <w:rFonts w:ascii="宋体,Bold" w:hAnsi="宋体,Bold" w:eastAsia="宋体,Bold"/>
                <w:b/>
                <w:i w:val="0"/>
                <w:color w:val="000000"/>
                <w:sz w:val="21"/>
              </w:rPr>
              <w:t>、</w:t>
            </w:r>
            <w:r>
              <w:rPr>
                <w:rFonts w:ascii="TimesNewRoman,Italic" w:hAnsi="TimesNewRoman,Italic" w:eastAsia="TimesNewRoman,Italic"/>
                <w:b w:val="0"/>
                <w:i/>
                <w:color w:val="000000"/>
                <w:sz w:val="21"/>
              </w:rPr>
              <w:t>CRT</w:t>
            </w:r>
            <w:r>
              <w:rPr>
                <w:rFonts w:ascii="宋体,Bold" w:hAnsi="宋体,Bold" w:eastAsia="宋体,Bold"/>
                <w:b/>
                <w:i w:val="0"/>
                <w:color w:val="000000"/>
                <w:sz w:val="21"/>
              </w:rPr>
              <w:t>、</w:t>
            </w:r>
            <w:r>
              <w:rPr>
                <w:rFonts w:ascii="TimesNewRoman,Italic" w:hAnsi="TimesNewRoman,Italic" w:eastAsia="TimesNewRoman,Italic"/>
                <w:b w:val="0"/>
                <w:i/>
                <w:color w:val="000000"/>
                <w:sz w:val="21"/>
              </w:rPr>
              <w:t>USB</w:t>
            </w:r>
            <w:r>
              <w:rPr>
                <w:rFonts w:ascii="宋体,Bold" w:hAnsi="宋体,Bold" w:eastAsia="宋体,Bold"/>
                <w:b/>
                <w:i w:val="0"/>
                <w:color w:val="000000"/>
                <w:sz w:val="21"/>
              </w:rPr>
              <w:t>、</w:t>
            </w:r>
            <w:r>
              <w:rPr>
                <w:rFonts w:ascii="TimesNewRoman,Italic" w:hAnsi="TimesNewRoman,Italic" w:eastAsia="TimesNewRoman,Italic"/>
                <w:b w:val="0"/>
                <w:i/>
                <w:color w:val="000000"/>
                <w:sz w:val="21"/>
              </w:rPr>
              <w:t>EISA</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5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w:t>
            </w:r>
            <w:r>
              <w:rPr>
                <w:rFonts w:ascii="TimesNewRoman,Italic" w:hAnsi="TimesNewRoman,Italic" w:eastAsia="TimesNewRoman,Italic"/>
                <w:b w:val="0"/>
                <w:i/>
                <w:color w:val="000000"/>
                <w:sz w:val="21"/>
              </w:rPr>
              <w:t>CPI</w:t>
            </w:r>
            <w:r>
              <w:rPr>
                <w:rFonts w:ascii="宋体,Bold" w:hAnsi="宋体,Bold" w:eastAsia="宋体,Bold"/>
                <w:b/>
                <w:i w:val="0"/>
                <w:color w:val="000000"/>
                <w:sz w:val="21"/>
              </w:rPr>
              <w:t>、</w:t>
            </w:r>
            <w:r>
              <w:rPr>
                <w:rFonts w:ascii="TimesNewRoman,Italic" w:hAnsi="TimesNewRoman,Italic" w:eastAsia="TimesNewRoman,Italic"/>
                <w:b w:val="0"/>
                <w:i/>
                <w:color w:val="000000"/>
                <w:sz w:val="21"/>
              </w:rPr>
              <w:t>VESA</w:t>
            </w:r>
            <w:r>
              <w:rPr>
                <w:rFonts w:ascii="宋体,Bold" w:hAnsi="宋体,Bold" w:eastAsia="宋体,Bold"/>
                <w:b/>
                <w:i w:val="0"/>
                <w:color w:val="000000"/>
                <w:sz w:val="21"/>
              </w:rPr>
              <w:t>、</w:t>
            </w:r>
            <w:r>
              <w:rPr>
                <w:rFonts w:ascii="TimesNewRoman,Italic" w:hAnsi="TimesNewRoman,Italic" w:eastAsia="TimesNewRoman,Italic"/>
                <w:b w:val="0"/>
                <w:i/>
                <w:color w:val="000000"/>
                <w:sz w:val="21"/>
              </w:rPr>
              <w:t>EISA</w:t>
            </w:r>
          </w:p>
        </w:tc>
        <w:tc>
          <w:tcPr>
            <w:tcW w:type="dxa" w:w="1289"/>
            <w:vMerge/>
            <w:tcBorders/>
          </w:tcPr>
          <w:p/>
        </w:tc>
      </w:tr>
      <w:tr>
        <w:trPr>
          <w:trHeight w:hRule="exact" w:val="480"/>
        </w:trPr>
        <w:tc>
          <w:tcPr>
            <w:tcW w:type="dxa" w:w="4500"/>
            <w:gridSpan w:val="2"/>
            <w:tcBorders/>
            <w:shd w:fill="ffffff"/>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w:t>
            </w:r>
            <w:r>
              <w:rPr>
                <w:rFonts w:ascii="TimesNewRoman,Italic" w:hAnsi="TimesNewRoman,Italic" w:eastAsia="TimesNewRoman,Italic"/>
                <w:b w:val="0"/>
                <w:i/>
                <w:color w:val="000000"/>
                <w:sz w:val="21"/>
              </w:rPr>
              <w:t>SCSI</w:t>
            </w:r>
            <w:r>
              <w:rPr>
                <w:rFonts w:ascii="宋体,Bold" w:hAnsi="宋体,Bold" w:eastAsia="宋体,Bold"/>
                <w:b/>
                <w:i w:val="0"/>
                <w:color w:val="000000"/>
                <w:sz w:val="21"/>
              </w:rPr>
              <w:t>、</w:t>
            </w:r>
            <w:r>
              <w:rPr>
                <w:rFonts w:ascii="TimesNewRoman,Italic" w:hAnsi="TimesNewRoman,Italic" w:eastAsia="TimesNewRoman,Italic"/>
                <w:b w:val="0"/>
                <w:i/>
                <w:color w:val="000000"/>
                <w:sz w:val="21"/>
              </w:rPr>
              <w:t>RAM</w:t>
            </w:r>
            <w:r>
              <w:rPr>
                <w:rFonts w:ascii="宋体,Bold" w:hAnsi="宋体,Bold" w:eastAsia="宋体,Bold"/>
                <w:b/>
                <w:i w:val="0"/>
                <w:color w:val="000000"/>
                <w:sz w:val="21"/>
              </w:rPr>
              <w:t>、</w:t>
            </w:r>
            <w:r>
              <w:rPr>
                <w:rFonts w:ascii="TimesNewRoman,Italic" w:hAnsi="TimesNewRoman,Italic" w:eastAsia="TimesNewRoman,Italic"/>
                <w:b w:val="0"/>
                <w:i/>
                <w:color w:val="000000"/>
                <w:sz w:val="21"/>
              </w:rPr>
              <w:t>MIPS</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5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ISA</w:t>
            </w:r>
            <w:r>
              <w:rPr>
                <w:rFonts w:ascii="宋体,Bold" w:hAnsi="宋体,Bold" w:eastAsia="宋体,Bold"/>
                <w:b/>
                <w:i w:val="0"/>
                <w:color w:val="000000"/>
                <w:sz w:val="21"/>
              </w:rPr>
              <w:t>、</w:t>
            </w:r>
            <w:r>
              <w:rPr>
                <w:rFonts w:ascii="TimesNewRoman,Italic" w:hAnsi="TimesNewRoman,Italic" w:eastAsia="TimesNewRoman,Italic"/>
                <w:b w:val="0"/>
                <w:i/>
                <w:color w:val="000000"/>
                <w:sz w:val="21"/>
              </w:rPr>
              <w:t>EISA</w:t>
            </w:r>
            <w:r>
              <w:rPr>
                <w:rFonts w:ascii="宋体,Bold" w:hAnsi="宋体,Bold" w:eastAsia="宋体,Bold"/>
                <w:b/>
                <w:i w:val="0"/>
                <w:color w:val="000000"/>
                <w:sz w:val="21"/>
              </w:rPr>
              <w:t>、</w:t>
            </w:r>
            <w:r>
              <w:rPr>
                <w:rFonts w:ascii="TimesNewRoman,Italic" w:hAnsi="TimesNewRoman,Italic" w:eastAsia="TimesNewRoman,Italic"/>
                <w:b w:val="0"/>
                <w:i/>
                <w:color w:val="000000"/>
                <w:sz w:val="21"/>
              </w:rPr>
              <w:t>PCI</w:t>
            </w:r>
            <w:r>
              <w:rPr>
                <w:rFonts w:ascii="宋体,Bold" w:hAnsi="宋体,Bold" w:eastAsia="宋体,Bold"/>
                <w:b/>
                <w:i w:val="0"/>
                <w:color w:val="000000"/>
                <w:sz w:val="21"/>
              </w:rPr>
              <w:t>、</w:t>
            </w:r>
            <w:r>
              <w:rPr>
                <w:rFonts w:ascii="TimesNewRoman,Italic" w:hAnsi="TimesNewRoman,Italic" w:eastAsia="TimesNewRoman,Italic"/>
                <w:b w:val="0"/>
                <w:i/>
                <w:color w:val="000000"/>
                <w:sz w:val="21"/>
              </w:rPr>
              <w:t>PCI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Express</w:t>
            </w:r>
          </w:p>
        </w:tc>
        <w:tc>
          <w:tcPr>
            <w:tcW w:type="dxa" w:w="1289"/>
            <w:vMerge/>
            <w:tcBorders/>
          </w:tcPr>
          <w:p/>
        </w:tc>
      </w:tr>
      <w:tr>
        <w:trPr>
          <w:trHeight w:hRule="exact" w:val="500"/>
        </w:trPr>
        <w:tc>
          <w:tcPr>
            <w:tcW w:type="dxa" w:w="6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统考真题】在系统总线的数据线上</w:t>
            </w:r>
            <w:r>
              <w:rPr>
                <w:rFonts w:ascii="PMExtra" w:hAnsi="PMExtra" w:eastAsia="PMExtra"/>
                <w:b w:val="0"/>
                <w:i w:val="0"/>
                <w:color w:val="000000"/>
                <w:sz w:val="21"/>
              </w:rPr>
              <w:t>,</w:t>
            </w:r>
            <w:r>
              <w:rPr>
                <w:rFonts w:ascii="宋体,Bold" w:hAnsi="宋体,Bold" w:eastAsia="宋体,Bold"/>
                <w:b/>
                <w:i w:val="0"/>
                <w:color w:val="000000"/>
                <w:sz w:val="21"/>
              </w:rPr>
              <w:t xml:space="preserve"> 不可能传输的是</w:t>
            </w:r>
            <w:r>
              <w:rPr>
                <w:rFonts w:ascii="PMExtra" w:hAnsi="PMExtra" w:eastAsia="PMExtra"/>
                <w:b w:val="0"/>
                <w:i w:val="0"/>
                <w:color w:val="000000"/>
                <w:sz w:val="21"/>
              </w:rPr>
              <w:t>(</w:t>
            </w:r>
          </w:p>
        </w:tc>
        <w:tc>
          <w:tcPr>
            <w:tcW w:type="dxa" w:w="2760"/>
            <w:gridSpan w:val="2"/>
            <w:tcBorders/>
            <w:shd w:fill="ffffff"/>
            <w:tcMar>
              <w:start w:w="0" w:type="dxa"/>
              <w:end w:w="0" w:type="dxa"/>
            </w:tcMar>
            <w:tcMar>
              <w:start w:w="0" w:type="dxa"/>
              <w:end w:w="0" w:type="dxa"/>
            </w:tcMar>
          </w:tcPr>
          <w:p>
            <w:pPr>
              <w:autoSpaceDN w:val="0"/>
              <w:autoSpaceDE w:val="0"/>
              <w:widowControl/>
              <w:spacing w:line="256" w:lineRule="exact" w:before="158" w:after="0"/>
              <w:ind w:left="2" w:right="0" w:firstLine="0"/>
              <w:jc w:val="left"/>
            </w:pPr>
            <w:r>
              <w:rPr>
                <w:rFonts w:ascii="PMExtra" w:hAnsi="PMExtra" w:eastAsia="PMExtra"/>
                <w:b w:val="0"/>
                <w:i w:val="0"/>
                <w:color w:val="000000"/>
                <w:sz w:val="21"/>
              </w:rPr>
              <w:t>)</w:t>
            </w:r>
          </w:p>
        </w:tc>
        <w:tc>
          <w:tcPr>
            <w:tcW w:type="dxa" w:w="1289"/>
            <w:vMerge/>
            <w:tcBorders/>
          </w:tcPr>
          <w:p/>
        </w:tc>
      </w:tr>
      <w:tr>
        <w:trPr>
          <w:trHeight w:hRule="exact" w:val="500"/>
        </w:trPr>
        <w:tc>
          <w:tcPr>
            <w:tcW w:type="dxa" w:w="2280"/>
            <w:tcBorders/>
            <w:shd w:fill="ffffff"/>
            <w:tcMar>
              <w:start w:w="0" w:type="dxa"/>
              <w:end w:w="0" w:type="dxa"/>
            </w:tcMar>
          </w:tcPr>
          <w:p>
            <w:pPr>
              <w:autoSpaceDN w:val="0"/>
              <w:autoSpaceDE w:val="0"/>
              <w:widowControl/>
              <w:spacing w:line="212" w:lineRule="exact" w:before="138" w:after="0"/>
              <w:ind w:left="0" w:right="822" w:firstLine="0"/>
              <w:jc w:val="right"/>
            </w:pPr>
            <w:r>
              <w:rPr>
                <w:rFonts w:ascii="宋体,Bold" w:hAnsi="宋体,Bold" w:eastAsia="宋体,Bold"/>
                <w:b/>
                <w:i w:val="0"/>
                <w:color w:val="000000"/>
                <w:sz w:val="21"/>
              </w:rPr>
              <w:t>A. 指令</w:t>
            </w:r>
          </w:p>
        </w:tc>
        <w:tc>
          <w:tcPr>
            <w:tcW w:type="dxa" w:w="222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Bold" w:hAnsi="宋体,Bold" w:eastAsia="宋体,Bold"/>
                <w:b/>
                <w:i w:val="0"/>
                <w:color w:val="000000"/>
                <w:sz w:val="21"/>
              </w:rPr>
              <w:t>B. 操作数</w:t>
            </w:r>
          </w:p>
        </w:tc>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108" w:after="0"/>
              <w:ind w:left="534" w:right="0" w:firstLine="0"/>
              <w:jc w:val="left"/>
            </w:pPr>
            <w:r>
              <w:rPr>
                <w:rFonts w:ascii="宋体,Bold" w:hAnsi="宋体,Bold" w:eastAsia="宋体,Bold"/>
                <w:b/>
                <w:i w:val="0"/>
                <w:color w:val="000000"/>
                <w:sz w:val="21"/>
              </w:rPr>
              <w:t>C. 握手</w:t>
            </w:r>
            <w:r>
              <w:rPr>
                <w:rFonts w:ascii="PMExtra" w:hAnsi="PMExtra" w:eastAsia="PMExtra"/>
                <w:b w:val="0"/>
                <w:i w:val="0"/>
                <w:color w:val="000000"/>
                <w:sz w:val="21"/>
              </w:rPr>
              <w:t>(</w:t>
            </w:r>
            <w:r>
              <w:rPr>
                <w:rFonts w:ascii="宋体,Bold" w:hAnsi="宋体,Bold" w:eastAsia="宋体,Bold"/>
                <w:b/>
                <w:i w:val="0"/>
                <w:color w:val="000000"/>
                <w:sz w:val="21"/>
              </w:rPr>
              <w:t>应答</w:t>
            </w:r>
            <w:r>
              <w:rPr>
                <w:rFonts w:ascii="PMExtra" w:hAnsi="PMExtra" w:eastAsia="PMExtra"/>
                <w:b w:val="0"/>
                <w:i w:val="0"/>
                <w:color w:val="000000"/>
                <w:sz w:val="21"/>
              </w:rPr>
              <w:t>)</w:t>
            </w:r>
            <w:r>
              <w:rPr>
                <w:rFonts w:ascii="宋体,Bold" w:hAnsi="宋体,Bold" w:eastAsia="宋体,Bold"/>
                <w:b/>
                <w:i w:val="0"/>
                <w:color w:val="000000"/>
                <w:sz w:val="21"/>
              </w:rPr>
              <w:t xml:space="preserve"> 信号</w:t>
            </w:r>
          </w:p>
        </w:tc>
        <w:tc>
          <w:tcPr>
            <w:tcW w:type="dxa" w:w="2760"/>
            <w:gridSpan w:val="2"/>
            <w:tcBorders/>
            <w:shd w:fill="ffffff"/>
            <w:tcMar>
              <w:start w:w="0" w:type="dxa"/>
              <w:end w:w="0" w:type="dxa"/>
            </w:tcMar>
            <w:tcMar>
              <w:start w:w="0" w:type="dxa"/>
              <w:end w:w="0" w:type="dxa"/>
            </w:tcMar>
          </w:tcPr>
          <w:p>
            <w:pPr>
              <w:autoSpaceDN w:val="0"/>
              <w:autoSpaceDE w:val="0"/>
              <w:widowControl/>
              <w:spacing w:line="212" w:lineRule="exact" w:before="138" w:after="0"/>
              <w:ind w:left="348" w:right="0" w:firstLine="0"/>
              <w:jc w:val="left"/>
            </w:pPr>
            <w:r>
              <w:rPr>
                <w:rFonts w:ascii="宋体,Bold" w:hAnsi="宋体,Bold" w:eastAsia="宋体,Bold"/>
                <w:b/>
                <w:i w:val="0"/>
                <w:color w:val="000000"/>
                <w:sz w:val="21"/>
              </w:rPr>
              <w:t>D. 中断类型号</w:t>
            </w:r>
          </w:p>
        </w:tc>
        <w:tc>
          <w:tcPr>
            <w:tcW w:type="dxa" w:w="1289"/>
            <w:vMerge/>
            <w:tcBorders/>
          </w:tcPr>
          <w:p/>
        </w:tc>
      </w:tr>
      <w:tr>
        <w:trPr>
          <w:trHeight w:hRule="exact" w:val="520"/>
        </w:trPr>
        <w:tc>
          <w:tcPr>
            <w:tcW w:type="dxa" w:w="72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USB</w:t>
            </w:r>
            <w:r>
              <w:rPr>
                <w:rFonts w:ascii="宋体,Bold" w:hAnsi="宋体,Bold" w:eastAsia="宋体,Bold"/>
                <w:b/>
                <w:i w:val="0"/>
                <w:color w:val="000000"/>
                <w:sz w:val="21"/>
              </w:rPr>
              <w:t xml:space="preserve"> 总线特性的描述中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2380"/>
            <w:tcBorders/>
            <w:shd w:fill="ffffff"/>
            <w:tcMar>
              <w:start w:w="0" w:type="dxa"/>
              <w:end w:w="0" w:type="dxa"/>
            </w:tcMar>
          </w:tcPr>
          <w:p>
            <w:pPr>
              <w:autoSpaceDN w:val="0"/>
              <w:autoSpaceDE w:val="0"/>
              <w:widowControl/>
              <w:spacing w:line="256" w:lineRule="exact" w:before="168" w:after="0"/>
              <w:ind w:left="62" w:right="0" w:firstLine="0"/>
              <w:jc w:val="left"/>
            </w:pPr>
            <w:r>
              <w:rPr>
                <w:rFonts w:ascii="PMExtra" w:hAnsi="PMExtra" w:eastAsia="PMExtra"/>
                <w:b w:val="0"/>
                <w:i w:val="0"/>
                <w:color w:val="000000"/>
                <w:sz w:val="21"/>
              </w:rPr>
              <w:t>)</w:t>
            </w:r>
          </w:p>
        </w:tc>
        <w:tc>
          <w:tcPr>
            <w:tcW w:type="dxa" w:w="1289"/>
            <w:vMerge/>
            <w:tcBorders/>
          </w:tcPr>
          <w:p/>
        </w:tc>
      </w:tr>
      <w:tr>
        <w:trPr>
          <w:trHeight w:hRule="exact" w:val="42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可实现外设的即插即用和热拔插</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34" w:right="0" w:firstLine="0"/>
              <w:jc w:val="left"/>
            </w:pPr>
            <w:r>
              <w:rPr>
                <w:rFonts w:ascii="宋体,Bold" w:hAnsi="宋体,Bold" w:eastAsia="宋体,Bold"/>
                <w:b/>
                <w:i w:val="0"/>
                <w:color w:val="000000"/>
                <w:sz w:val="21"/>
              </w:rPr>
              <w:t>B. 可通过级联方式连接多台外设</w:t>
            </w:r>
          </w:p>
        </w:tc>
        <w:tc>
          <w:tcPr>
            <w:tcW w:type="dxa" w:w="1289"/>
            <w:vMerge/>
            <w:tcBorders/>
          </w:tcPr>
          <w:p/>
        </w:tc>
      </w:tr>
      <w:tr>
        <w:trPr>
          <w:trHeight w:hRule="exact" w:val="460"/>
        </w:trPr>
        <w:tc>
          <w:tcPr>
            <w:tcW w:type="dxa" w:w="4500"/>
            <w:gridSpan w:val="2"/>
            <w:tcBorders/>
            <w:shd w:fill="ffffff"/>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宋体,Bold" w:hAnsi="宋体,Bold" w:eastAsia="宋体,Bold"/>
                <w:b/>
                <w:i w:val="0"/>
                <w:color w:val="000000"/>
                <w:sz w:val="21"/>
              </w:rPr>
              <w:t>C. 是一种通信总线</w:t>
            </w:r>
            <w:r>
              <w:rPr>
                <w:rFonts w:ascii="TimesNewRoman" w:hAnsi="TimesNewRoman" w:eastAsia="TimesNewRoman"/>
                <w:b w:val="0"/>
                <w:i w:val="0"/>
                <w:color w:val="000000"/>
                <w:sz w:val="21"/>
              </w:rPr>
              <w:t>,</w:t>
            </w:r>
            <w:r>
              <w:rPr>
                <w:rFonts w:ascii="宋体,Bold" w:hAnsi="宋体,Bold" w:eastAsia="宋体,Bold"/>
                <w:b/>
                <w:i w:val="0"/>
                <w:color w:val="000000"/>
                <w:sz w:val="21"/>
              </w:rPr>
              <w:t>连接不同外设</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 w:after="0"/>
              <w:ind w:left="534" w:right="0" w:firstLine="0"/>
              <w:jc w:val="left"/>
            </w:pPr>
            <w:r>
              <w:rPr>
                <w:rFonts w:ascii="宋体,Bold" w:hAnsi="宋体,Bold" w:eastAsia="宋体,Bold"/>
                <w:b/>
                <w:i w:val="0"/>
                <w:color w:val="000000"/>
                <w:sz w:val="21"/>
              </w:rPr>
              <w:t>D. 同时可传输</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位数据</w:t>
            </w:r>
            <w:r>
              <w:rPr>
                <w:rFonts w:ascii="TimesNewRoman" w:hAnsi="TimesNewRoman" w:eastAsia="TimesNewRoman"/>
                <w:b w:val="0"/>
                <w:i w:val="0"/>
                <w:color w:val="000000"/>
                <w:sz w:val="21"/>
              </w:rPr>
              <w:t>,</w:t>
            </w:r>
            <w:r>
              <w:rPr>
                <w:rFonts w:ascii="宋体,Bold" w:hAnsi="宋体,Bold" w:eastAsia="宋体,Bold"/>
                <w:b/>
                <w:i w:val="0"/>
                <w:color w:val="000000"/>
                <w:sz w:val="21"/>
              </w:rPr>
              <w:t>数据传输率高</w:t>
            </w:r>
          </w:p>
        </w:tc>
        <w:tc>
          <w:tcPr>
            <w:tcW w:type="dxa" w:w="1289"/>
            <w:vMerge/>
            <w:tcBorders/>
          </w:tcPr>
          <w:p/>
        </w:tc>
      </w:tr>
      <w:tr>
        <w:trPr>
          <w:trHeight w:hRule="exact" w:val="500"/>
        </w:trPr>
        <w:tc>
          <w:tcPr>
            <w:tcW w:type="dxa" w:w="9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用于设备和设备控制器</w:t>
            </w:r>
            <w:r>
              <w:rPr>
                <w:rFonts w:ascii="PMExtra" w:hAnsi="PMExtra" w:eastAsia="PMExtra"/>
                <w:b w:val="0"/>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w:t>
            </w:r>
            <w:r>
              <w:rPr>
                <w:rFonts w:ascii="PMExtra" w:hAnsi="PMExtra" w:eastAsia="PMExtra"/>
                <w:b w:val="0"/>
                <w:i w:val="0"/>
                <w:color w:val="000000"/>
                <w:sz w:val="21"/>
              </w:rPr>
              <w:t>)</w:t>
            </w:r>
            <w:r>
              <w:rPr>
                <w:rFonts w:ascii="宋体,Bold" w:hAnsi="宋体,Bold" w:eastAsia="宋体,Bold"/>
                <w:b/>
                <w:i w:val="0"/>
                <w:color w:val="000000"/>
                <w:sz w:val="21"/>
              </w:rPr>
              <w:t xml:space="preserve"> 之间互连的接口标准是</w:t>
            </w:r>
            <w:r>
              <w:rPr>
                <w:rFonts w:ascii="PMExtra" w:hAnsi="PMExtra" w:eastAsia="PMExtra"/>
                <w:b w:val="0"/>
                <w:i w:val="0"/>
                <w:color w:val="000000"/>
                <w:sz w:val="21"/>
              </w:rPr>
              <w:t>(</w:t>
            </w:r>
          </w:p>
        </w:tc>
        <w:tc>
          <w:tcPr>
            <w:tcW w:type="dxa" w:w="1289"/>
            <w:vMerge/>
            <w:tcBorders/>
          </w:tcPr>
          <w:p/>
        </w:tc>
      </w:tr>
      <w:tr>
        <w:trPr>
          <w:trHeight w:hRule="exact" w:val="430"/>
        </w:trPr>
        <w:tc>
          <w:tcPr>
            <w:tcW w:type="dxa" w:w="2280"/>
            <w:tcBorders/>
            <w:shd w:fill="ffffff"/>
            <w:tcMar>
              <w:start w:w="0" w:type="dxa"/>
              <w:end w:w="0" w:type="dxa"/>
            </w:tcMar>
          </w:tcPr>
          <w:p>
            <w:pPr>
              <w:autoSpaceDN w:val="0"/>
              <w:autoSpaceDE w:val="0"/>
              <w:widowControl/>
              <w:spacing w:line="234" w:lineRule="exact" w:before="136" w:after="0"/>
              <w:ind w:left="0" w:right="89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PCI</w:t>
            </w:r>
          </w:p>
        </w:tc>
        <w:tc>
          <w:tcPr>
            <w:tcW w:type="dxa" w:w="2220"/>
            <w:tcBorders/>
            <w:shd w:fill="ffffff"/>
            <w:tcMar>
              <w:start w:w="0" w:type="dxa"/>
              <w:end w:w="0" w:type="dxa"/>
            </w:tcMar>
          </w:tcPr>
          <w:p>
            <w:pPr>
              <w:autoSpaceDN w:val="0"/>
              <w:autoSpaceDE w:val="0"/>
              <w:widowControl/>
              <w:spacing w:line="234" w:lineRule="exact" w:before="136" w:after="0"/>
              <w:ind w:left="0" w:right="9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USB</w:t>
            </w:r>
          </w:p>
        </w:tc>
        <w:tc>
          <w:tcPr>
            <w:tcW w:type="dxa" w:w="2340"/>
            <w:gridSpan w:val="2"/>
            <w:tcBorders/>
            <w:shd w:fill="ffffff"/>
            <w:tcMar>
              <w:start w:w="0" w:type="dxa"/>
              <w:end w:w="0" w:type="dxa"/>
            </w:tcMar>
            <w:tcMar>
              <w:start w:w="0" w:type="dxa"/>
              <w:end w:w="0" w:type="dxa"/>
            </w:tcMar>
          </w:tcPr>
          <w:p>
            <w:pPr>
              <w:autoSpaceDN w:val="0"/>
              <w:autoSpaceDE w:val="0"/>
              <w:widowControl/>
              <w:spacing w:line="234" w:lineRule="exact" w:before="136" w:after="0"/>
              <w:ind w:left="5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AGP</w:t>
            </w:r>
          </w:p>
        </w:tc>
        <w:tc>
          <w:tcPr>
            <w:tcW w:type="dxa" w:w="2760"/>
            <w:gridSpan w:val="2"/>
            <w:tcBorders/>
            <w:shd w:fill="ffffff"/>
            <w:tcMar>
              <w:start w:w="0" w:type="dxa"/>
              <w:end w:w="0" w:type="dxa"/>
            </w:tcMar>
            <w:tcMar>
              <w:start w:w="0" w:type="dxa"/>
              <w:end w:w="0" w:type="dxa"/>
            </w:tcMar>
          </w:tcPr>
          <w:p>
            <w:pPr>
              <w:autoSpaceDN w:val="0"/>
              <w:autoSpaceDE w:val="0"/>
              <w:widowControl/>
              <w:spacing w:line="258" w:lineRule="exact" w:before="112" w:after="0"/>
              <w:ind w:left="3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PCI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Express</w:t>
            </w:r>
          </w:p>
        </w:tc>
        <w:tc>
          <w:tcPr>
            <w:tcW w:type="dxa" w:w="1289"/>
            <w:vMerge/>
            <w:tcBorders/>
          </w:tcP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统考真题】某同步总线采用数据线和地址线复用方式</w:t>
      </w:r>
      <w:r>
        <w:rPr>
          <w:rFonts w:ascii="TimesNewRoman" w:hAnsi="TimesNewRoman" w:eastAsia="TimesNewRoman"/>
          <w:b w:val="0"/>
          <w:i w:val="0"/>
          <w:color w:val="000000"/>
          <w:sz w:val="21"/>
        </w:rPr>
        <w:t>,</w:t>
      </w:r>
      <w:r>
        <w:rPr>
          <w:rFonts w:ascii="宋体,Bold" w:hAnsi="宋体,Bold" w:eastAsia="宋体,Bold"/>
          <w:b/>
          <w:i w:val="0"/>
          <w:color w:val="000000"/>
          <w:sz w:val="21"/>
        </w:rPr>
        <w:t>其中地址</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数据线有</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根</w:t>
      </w:r>
      <w:r>
        <w:rPr>
          <w:rFonts w:ascii="TimesNewRoman" w:hAnsi="TimesNewRoman" w:eastAsia="TimesNewRoman"/>
          <w:b w:val="0"/>
          <w:i w:val="0"/>
          <w:color w:val="000000"/>
          <w:sz w:val="21"/>
        </w:rPr>
        <w:t>,</w:t>
      </w:r>
      <w:r>
        <w:rPr>
          <w:rFonts w:ascii="宋体,Bold" w:hAnsi="宋体,Bold" w:eastAsia="宋体,Bold"/>
          <w:b/>
          <w:i w:val="0"/>
          <w:color w:val="000000"/>
          <w:sz w:val="21"/>
        </w:rPr>
        <w:t>总线时</w:t>
      </w:r>
      <w:r>
        <w:rPr>
          <w:rFonts w:ascii="宋体,Bold" w:hAnsi="宋体,Bold" w:eastAsia="宋体,Bold"/>
          <w:b/>
          <w:i w:val="0"/>
          <w:color w:val="000000"/>
          <w:sz w:val="21"/>
        </w:rPr>
        <w:t>钟频率为</w:t>
      </w:r>
      <w:r>
        <w:rPr>
          <w:rFonts w:ascii="TimesNewRoman" w:hAnsi="TimesNewRoman" w:eastAsia="TimesNewRoman"/>
          <w:b w:val="0"/>
          <w:i w:val="0"/>
          <w:color w:val="000000"/>
          <w:sz w:val="21"/>
        </w:rPr>
        <w:t>66MHz</w:t>
      </w:r>
      <w:r>
        <w:rPr>
          <w:rFonts w:ascii="PMExtra" w:hAnsi="PMExtra" w:eastAsia="PMExtra"/>
          <w:b w:val="0"/>
          <w:i w:val="0"/>
          <w:color w:val="000000"/>
          <w:sz w:val="21"/>
        </w:rPr>
        <w:t>,</w:t>
      </w:r>
      <w:r>
        <w:rPr>
          <w:rFonts w:ascii="宋体,Bold" w:hAnsi="宋体,Bold" w:eastAsia="宋体,Bold"/>
          <w:b/>
          <w:i w:val="0"/>
          <w:color w:val="000000"/>
          <w:sz w:val="21"/>
        </w:rPr>
        <w:t xml:space="preserve"> 每个时钟周期传送两次数据</w:t>
      </w:r>
      <w:r>
        <w:rPr>
          <w:rFonts w:ascii="PMExtra" w:hAnsi="PMExtra" w:eastAsia="PMExtra"/>
          <w:b w:val="0"/>
          <w:i w:val="0"/>
          <w:color w:val="000000"/>
          <w:sz w:val="21"/>
        </w:rPr>
        <w:t>(</w:t>
      </w:r>
      <w:r>
        <w:rPr>
          <w:rFonts w:ascii="宋体,Bold" w:hAnsi="宋体,Bold" w:eastAsia="宋体,Bold"/>
          <w:b/>
          <w:i w:val="0"/>
          <w:color w:val="000000"/>
          <w:sz w:val="21"/>
        </w:rPr>
        <w:t>上升沿和下降沿各传送一次数据</w:t>
      </w:r>
      <w:r>
        <w:rPr>
          <w:rFonts w:ascii="PMExtra" w:hAnsi="PMExtra" w:eastAsia="PMExtra"/>
          <w:b w:val="0"/>
          <w:i w:val="0"/>
          <w:color w:val="000000"/>
          <w:sz w:val="21"/>
        </w:rPr>
        <w:t>),</w:t>
      </w:r>
      <w:r>
        <w:rPr>
          <w:rFonts w:ascii="宋体,Bold" w:hAnsi="宋体,Bold" w:eastAsia="宋体,Bold"/>
          <w:b/>
          <w:i w:val="0"/>
          <w:color w:val="000000"/>
          <w:sz w:val="21"/>
        </w:rPr>
        <w:t xml:space="preserve"> 该总线的最大数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30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据传输率</w:t>
            </w:r>
            <w:r>
              <w:rPr>
                <w:rFonts w:ascii="PMExtra" w:hAnsi="PMExtra" w:eastAsia="PMExtra"/>
                <w:b w:val="0"/>
                <w:i w:val="0"/>
                <w:color w:val="000000"/>
                <w:sz w:val="21"/>
              </w:rPr>
              <w:t>(</w:t>
            </w:r>
            <w:r>
              <w:rPr>
                <w:rFonts w:ascii="宋体,Bold" w:hAnsi="宋体,Bold" w:eastAsia="宋体,Bold"/>
                <w:b/>
                <w:i w:val="0"/>
                <w:color w:val="000000"/>
                <w:sz w:val="21"/>
              </w:rPr>
              <w:t>总线带宽</w:t>
            </w:r>
            <w:r>
              <w:rPr>
                <w:rFonts w:ascii="PMExtra" w:hAnsi="PMExtra" w:eastAsia="PMExtra"/>
                <w:b w:val="0"/>
                <w:i w:val="0"/>
                <w:color w:val="000000"/>
                <w:sz w:val="21"/>
              </w:rPr>
              <w:t>)</w:t>
            </w:r>
            <w:r>
              <w:rPr>
                <w:rFonts w:ascii="宋体,Bold" w:hAnsi="宋体,Bold" w:eastAsia="宋体,Bold"/>
                <w:b/>
                <w:i w:val="0"/>
                <w:color w:val="000000"/>
                <w:sz w:val="21"/>
              </w:rPr>
              <w:t xml:space="preserve"> 是</w:t>
            </w:r>
            <w:r>
              <w:rPr>
                <w:rFonts w:ascii="PMExtra" w:hAnsi="PMExtra" w:eastAsia="PMExtra"/>
                <w:b w:val="0"/>
                <w:i w:val="0"/>
                <w:color w:val="000000"/>
                <w:sz w:val="21"/>
              </w:rPr>
              <w:t>(</w:t>
            </w:r>
          </w:p>
        </w:tc>
        <w:tc>
          <w:tcPr>
            <w:tcW w:type="dxa" w:w="1420"/>
            <w:tcBorders/>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528</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20"/>
            <w:vMerge w:val="restart"/>
            <w:tcBorders/>
            <w:tcMar>
              <w:start w:w="0" w:type="dxa"/>
              <w:end w:w="0" w:type="dxa"/>
            </w:tcMar>
            <w:tcMar>
              <w:start w:w="0" w:type="dxa"/>
              <w:end w:w="0" w:type="dxa"/>
            </w:tcMar>
          </w:tcPr>
          <w:p>
            <w:pPr>
              <w:autoSpaceDN w:val="0"/>
              <w:autoSpaceDE w:val="0"/>
              <w:widowControl/>
              <w:spacing w:line="232" w:lineRule="exact" w:before="530" w:after="0"/>
              <w:ind w:left="5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1056</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08"/>
        </w:trPr>
        <w:tc>
          <w:tcPr>
            <w:tcW w:type="dxa" w:w="2320"/>
            <w:tcBorders/>
            <w:tcMar>
              <w:start w:w="0" w:type="dxa"/>
              <w:end w:w="0" w:type="dxa"/>
            </w:tcMar>
          </w:tcPr>
          <w:p>
            <w:pPr>
              <w:autoSpaceDN w:val="0"/>
              <w:autoSpaceDE w:val="0"/>
              <w:widowControl/>
              <w:spacing w:line="232" w:lineRule="exact" w:before="116" w:after="0"/>
              <w:ind w:left="0" w:right="5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132</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gridSpan w:val="2"/>
            <w:tcBorders/>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264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统考真题】假定一台计算机采用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通道存储器总线</w:t>
      </w:r>
      <w:r>
        <w:rPr>
          <w:rFonts w:ascii="PMExtra" w:hAnsi="PMExtra" w:eastAsia="PMExtra"/>
          <w:b w:val="0"/>
          <w:i w:val="0"/>
          <w:color w:val="000000"/>
          <w:sz w:val="21"/>
        </w:rPr>
        <w:t>,</w:t>
      </w:r>
      <w:r>
        <w:rPr>
          <w:rFonts w:ascii="宋体,Bold" w:hAnsi="宋体,Bold" w:eastAsia="宋体,Bold"/>
          <w:b/>
          <w:i w:val="0"/>
          <w:color w:val="000000"/>
          <w:sz w:val="21"/>
        </w:rPr>
        <w:t xml:space="preserve"> 配套的内存条型号为</w:t>
      </w:r>
      <w:r>
        <w:rPr>
          <w:rFonts w:ascii="TimesNewRoman,Italic" w:hAnsi="TimesNewRoman,Italic" w:eastAsia="TimesNewRoman,Italic"/>
          <w:b w:val="0"/>
          <w:i/>
          <w:color w:val="000000"/>
          <w:sz w:val="21"/>
        </w:rPr>
        <w:t>DDR</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1333,</w:t>
      </w:r>
      <w:r>
        <w:rPr>
          <w:rFonts w:ascii="宋体,Bold" w:hAnsi="宋体,Bold" w:eastAsia="宋体,Bold"/>
          <w:b/>
          <w:i w:val="0"/>
          <w:color w:val="000000"/>
          <w:sz w:val="21"/>
        </w:rPr>
        <w:t>即内存条所接插的存储器总线的工作频率为</w:t>
      </w:r>
      <w:r>
        <w:rPr>
          <w:rFonts w:ascii="TimesNewRoman" w:hAnsi="TimesNewRoman" w:eastAsia="TimesNewRoman"/>
          <w:b w:val="0"/>
          <w:i w:val="0"/>
          <w:color w:val="000000"/>
          <w:sz w:val="21"/>
        </w:rPr>
        <w:t>1333MHz</w:t>
      </w:r>
      <w:r>
        <w:rPr>
          <w:rFonts w:ascii="PMExtra" w:hAnsi="PMExtra" w:eastAsia="PMExtra"/>
          <w:b w:val="0"/>
          <w:i w:val="0"/>
          <w:color w:val="000000"/>
          <w:sz w:val="21"/>
        </w:rPr>
        <w:t>,</w:t>
      </w:r>
      <w:r>
        <w:rPr>
          <w:rFonts w:ascii="宋体,Bold" w:hAnsi="宋体,Bold" w:eastAsia="宋体,Bold"/>
          <w:b/>
          <w:i w:val="0"/>
          <w:color w:val="000000"/>
          <w:sz w:val="21"/>
        </w:rPr>
        <w:t xml:space="preserve"> 总线宽度为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则存储器总线的总带宽大</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1340"/>
            <w:tcBorders/>
            <w:shd w:fill="ffffff"/>
            <w:tcMar>
              <w:start w:w="0" w:type="dxa"/>
              <w:end w:w="0" w:type="dxa"/>
            </w:tcMar>
          </w:tcPr>
          <w:p>
            <w:pPr>
              <w:autoSpaceDN w:val="0"/>
              <w:autoSpaceDE w:val="0"/>
              <w:widowControl/>
              <w:spacing w:line="256" w:lineRule="exact" w:before="60" w:after="0"/>
              <w:ind w:left="0" w:right="78" w:firstLine="0"/>
              <w:jc w:val="right"/>
            </w:pPr>
            <w:r>
              <w:rPr>
                <w:rFonts w:ascii="宋体,Bold" w:hAnsi="宋体,Bold" w:eastAsia="宋体,Bold"/>
                <w:b/>
                <w:i w:val="0"/>
                <w:color w:val="000000"/>
                <w:sz w:val="21"/>
              </w:rPr>
              <w:t>约是</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c>
          <w:tcPr>
            <w:tcW w:type="dxa" w:w="202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4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1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64</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96</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08"/>
        </w:trPr>
        <w:tc>
          <w:tcPr>
            <w:tcW w:type="dxa" w:w="240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46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10.66</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22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0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bl>
    <w:p>
      <w:pPr>
        <w:autoSpaceDN w:val="0"/>
        <w:autoSpaceDE w:val="0"/>
        <w:widowControl/>
        <w:spacing w:line="394" w:lineRule="exact" w:before="186" w:after="78"/>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QPI</w:t>
      </w:r>
      <w:r>
        <w:rPr>
          <w:rFonts w:ascii="宋体,Bold" w:hAnsi="宋体,Bold" w:eastAsia="宋体,Bold"/>
          <w:b/>
          <w:i w:val="0"/>
          <w:color w:val="000000"/>
          <w:sz w:val="21"/>
        </w:rPr>
        <w:t xml:space="preserve"> 总线是一种点对点全工同步串行总线</w:t>
      </w:r>
      <w:r>
        <w:rPr>
          <w:rFonts w:ascii="TimesNewRoman" w:hAnsi="TimesNewRoman" w:eastAsia="TimesNewRoman"/>
          <w:b w:val="0"/>
          <w:i w:val="0"/>
          <w:color w:val="000000"/>
          <w:sz w:val="21"/>
        </w:rPr>
        <w:t>,</w:t>
      </w:r>
      <w:r>
        <w:rPr>
          <w:rFonts w:ascii="宋体,Bold" w:hAnsi="宋体,Bold" w:eastAsia="宋体,Bold"/>
          <w:b/>
          <w:i w:val="0"/>
          <w:color w:val="000000"/>
          <w:sz w:val="21"/>
        </w:rPr>
        <w:t>总线上的设备可同时接收和发送</w:t>
      </w:r>
      <w:r>
        <w:rPr>
          <w:rFonts w:ascii="宋体,Bold" w:hAnsi="宋体,Bold" w:eastAsia="宋体,Bold"/>
          <w:b/>
          <w:i w:val="0"/>
          <w:color w:val="000000"/>
          <w:sz w:val="21"/>
        </w:rPr>
        <w:t>信息</w:t>
      </w:r>
      <w:r>
        <w:rPr>
          <w:rFonts w:ascii="TimesNewRoman" w:hAnsi="TimesNewRoman" w:eastAsia="TimesNewRoman"/>
          <w:b w:val="0"/>
          <w:i w:val="0"/>
          <w:color w:val="000000"/>
          <w:sz w:val="21"/>
        </w:rPr>
        <w:t>,</w:t>
      </w:r>
      <w:r>
        <w:rPr>
          <w:rFonts w:ascii="宋体,Bold" w:hAnsi="宋体,Bold" w:eastAsia="宋体,Bold"/>
          <w:b/>
          <w:i w:val="0"/>
          <w:color w:val="000000"/>
          <w:sz w:val="21"/>
        </w:rPr>
        <w:t>每个方向可同时传输</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位信息</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位数据</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位校验位</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每个</w:t>
      </w:r>
      <w:r>
        <w:rPr>
          <w:rFonts w:ascii="TimesNewRoman,Italic" w:hAnsi="TimesNewRoman,Italic" w:eastAsia="TimesNewRoman,Italic"/>
          <w:b w:val="0"/>
          <w:i/>
          <w:color w:val="000000"/>
          <w:sz w:val="21"/>
        </w:rPr>
        <w:t>QPI</w:t>
      </w:r>
      <w:r>
        <w:rPr>
          <w:rFonts w:ascii="宋体,Bold" w:hAnsi="宋体,Bold" w:eastAsia="宋体,Bold"/>
          <w:b/>
          <w:i w:val="0"/>
          <w:color w:val="000000"/>
          <w:sz w:val="21"/>
        </w:rPr>
        <w:t xml:space="preserve"> 数据包有</w:t>
      </w:r>
      <w:r>
        <w:rPr>
          <w:rFonts w:ascii="TimesNewRoman" w:hAnsi="TimesNewRoman" w:eastAsia="TimesNewRoman"/>
          <w:b w:val="0"/>
          <w:i w:val="0"/>
          <w:color w:val="000000"/>
          <w:sz w:val="21"/>
        </w:rPr>
        <w:t>80</w:t>
      </w:r>
      <w:r>
        <w:rPr>
          <w:rFonts w:ascii="宋体,Bold" w:hAnsi="宋体,Bold" w:eastAsia="宋体,Bold"/>
          <w:b/>
          <w:i w:val="0"/>
          <w:color w:val="000000"/>
          <w:sz w:val="21"/>
        </w:rPr>
        <w:t xml:space="preserve"> 位信息</w:t>
      </w:r>
      <w:r>
        <w:rPr>
          <w:rFonts w:ascii="TimesNewRoman" w:hAnsi="TimesNewRoman" w:eastAsia="TimesNewRoman"/>
          <w:b w:val="0"/>
          <w:i w:val="0"/>
          <w:color w:val="000000"/>
          <w:sz w:val="21"/>
        </w:rPr>
        <w:t>,</w:t>
      </w:r>
      <w:r>
        <w:rPr>
          <w:rFonts w:ascii="宋体,Bold" w:hAnsi="宋体,Bold" w:eastAsia="宋体,Bold"/>
          <w:b/>
          <w:i w:val="0"/>
          <w:color w:val="000000"/>
          <w:sz w:val="21"/>
        </w:rPr>
        <w:t>分</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w:t>
      </w:r>
      <w:r>
        <w:rPr>
          <w:rFonts w:ascii="宋体,Bold" w:hAnsi="宋体,Bold" w:eastAsia="宋体,Bold"/>
          <w:b/>
          <w:i w:val="0"/>
          <w:color w:val="000000"/>
          <w:sz w:val="21"/>
        </w:rPr>
        <w:t>时钟周期传送</w:t>
      </w:r>
      <w:r>
        <w:rPr>
          <w:rFonts w:ascii="PMExtra" w:hAnsi="PMExtra" w:eastAsia="PMExtra"/>
          <w:b w:val="0"/>
          <w:i w:val="0"/>
          <w:color w:val="000000"/>
          <w:sz w:val="21"/>
        </w:rPr>
        <w:t>,</w:t>
      </w:r>
      <w:r>
        <w:rPr>
          <w:rFonts w:ascii="宋体,Bold" w:hAnsi="宋体,Bold" w:eastAsia="宋体,Bold"/>
          <w:b/>
          <w:i w:val="0"/>
          <w:color w:val="000000"/>
          <w:sz w:val="21"/>
        </w:rPr>
        <w:t xml:space="preserve"> 每个时钟周期传递</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次。因此</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QPI</w:t>
      </w:r>
      <w:r>
        <w:rPr>
          <w:rFonts w:ascii="宋体,Bold" w:hAnsi="宋体,Bold" w:eastAsia="宋体,Bold"/>
          <w:b/>
          <w:i w:val="0"/>
          <w:color w:val="000000"/>
          <w:sz w:val="21"/>
        </w:rPr>
        <w:t xml:space="preserve"> 总线带宽为</w:t>
      </w:r>
      <w:r>
        <w:rPr>
          <w:rFonts w:ascii="PMExtra" w:hAnsi="PMExtra" w:eastAsia="PMExtra"/>
          <w:b w:val="0"/>
          <w:i w:val="0"/>
          <w:color w:val="000000"/>
          <w:sz w:val="21"/>
        </w:rPr>
        <w:t>:</w:t>
      </w:r>
      <w:r>
        <w:rPr>
          <w:rFonts w:ascii="宋体,Bold" w:hAnsi="宋体,Bold" w:eastAsia="宋体,Bold"/>
          <w:b/>
          <w:i w:val="0"/>
          <w:color w:val="000000"/>
          <w:sz w:val="21"/>
        </w:rPr>
        <w:t xml:space="preserve"> 每秒传送次数</w:t>
      </w:r>
      <w:r>
        <w:rPr>
          <w:rFonts w:ascii="PMExtra" w:hAnsi="PMExtra" w:eastAsia="PMExtra"/>
          <w:b w:val="0"/>
          <w:i w:val="0"/>
          <w:color w:val="000000"/>
          <w:sz w:val="21"/>
        </w:rPr>
        <w:t>×</w:t>
      </w:r>
      <w:r>
        <w:rPr>
          <w:rFonts w:ascii="TimesNewRoman" w:hAnsi="TimesNewRoman" w:eastAsia="TimesNewRoman"/>
          <w:b w:val="0"/>
          <w:i w:val="0"/>
          <w:color w:val="000000"/>
          <w:sz w:val="21"/>
        </w:rPr>
        <w:t xml:space="preserve"> 2  </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。若</w:t>
      </w:r>
      <w:r>
        <w:rPr>
          <w:rFonts w:ascii="TimesNewRoman,Italic" w:hAnsi="TimesNewRoman,Italic" w:eastAsia="TimesNewRoman,Italic"/>
          <w:b w:val="0"/>
          <w:i/>
          <w:color w:val="000000"/>
          <w:sz w:val="21"/>
        </w:rPr>
        <w:t>QPI</w:t>
      </w:r>
      <w:r>
        <w:rPr>
          <w:rFonts w:ascii="宋体,Bold" w:hAnsi="宋体,Bold" w:eastAsia="宋体,Bold"/>
          <w:b/>
          <w:i w:val="0"/>
          <w:color w:val="000000"/>
          <w:sz w:val="21"/>
        </w:rPr>
        <w:t xml:space="preserve"> 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39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钟频率为</w:t>
            </w: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则总线带宽为</w:t>
            </w:r>
            <w:r>
              <w:rPr>
                <w:rFonts w:ascii="PMExtra" w:hAnsi="PMExtra" w:eastAsia="PMExtra"/>
                <w:b w:val="0"/>
                <w:i w:val="0"/>
                <w:color w:val="000000"/>
                <w:sz w:val="21"/>
              </w:rPr>
              <w:t>(</w:t>
            </w:r>
          </w:p>
        </w:tc>
        <w:tc>
          <w:tcPr>
            <w:tcW w:type="dxa" w:w="620"/>
            <w:vMerge w:val="restart"/>
            <w:tcBorders/>
            <w:tcMar>
              <w:start w:w="0" w:type="dxa"/>
              <w:end w:w="0" w:type="dxa"/>
            </w:tcMar>
            <w:tcMar>
              <w:start w:w="0" w:type="dxa"/>
              <w:end w:w="0" w:type="dxa"/>
            </w:tcMar>
          </w:tcPr>
          <w:p>
            <w:pPr>
              <w:autoSpaceDN w:val="0"/>
              <w:autoSpaceDE w:val="0"/>
              <w:widowControl/>
              <w:spacing w:line="256" w:lineRule="exact" w:before="60" w:after="0"/>
              <w:ind w:left="34"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34"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19.2</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5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38.4</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22"/>
        </w:trPr>
        <w:tc>
          <w:tcPr>
            <w:tcW w:type="dxa" w:w="2300"/>
            <w:tcBorders/>
            <w:tcMar>
              <w:start w:w="0" w:type="dxa"/>
              <w:end w:w="0" w:type="dxa"/>
            </w:tcMar>
          </w:tcPr>
          <w:p>
            <w:pPr>
              <w:autoSpaceDN w:val="0"/>
              <w:autoSpaceDE w:val="0"/>
              <w:widowControl/>
              <w:spacing w:line="234" w:lineRule="exact" w:before="128" w:after="0"/>
              <w:ind w:left="0" w:right="5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4.8</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600"/>
            <w:tcBorders/>
            <w:tcMar>
              <w:start w:w="0" w:type="dxa"/>
              <w:end w:w="0" w:type="dxa"/>
            </w:tcMar>
          </w:tcPr>
          <w:p>
            <w:pPr>
              <w:autoSpaceDN w:val="0"/>
              <w:autoSpaceDE w:val="0"/>
              <w:widowControl/>
              <w:spacing w:line="234" w:lineRule="exact" w:before="128" w:after="0"/>
              <w:ind w:left="0" w:right="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9.6</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统考真题】某存储器总线的时钟频率为</w:t>
      </w:r>
      <w:r>
        <w:rPr>
          <w:rFonts w:ascii="TimesNewRoman" w:hAnsi="TimesNewRoman" w:eastAsia="TimesNewRoman"/>
          <w:b w:val="0"/>
          <w:i w:val="0"/>
          <w:color w:val="000000"/>
          <w:sz w:val="21"/>
        </w:rPr>
        <w:t>420MHz</w:t>
      </w:r>
      <w:r>
        <w:rPr>
          <w:rFonts w:ascii="PMExtra" w:hAnsi="PMExtra" w:eastAsia="PMExtra"/>
          <w:b w:val="0"/>
          <w:i w:val="0"/>
          <w:color w:val="000000"/>
          <w:sz w:val="21"/>
        </w:rPr>
        <w:t>,</w:t>
      </w:r>
      <w:r>
        <w:rPr>
          <w:rFonts w:ascii="宋体,Bold" w:hAnsi="宋体,Bold" w:eastAsia="宋体,Bold"/>
          <w:b/>
          <w:i w:val="0"/>
          <w:color w:val="000000"/>
          <w:sz w:val="21"/>
        </w:rPr>
        <w:t xml:space="preserve"> 总线宽度为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每个时钟周期传送</w:t>
      </w:r>
    </w:p>
    <w:p>
      <w:pPr>
        <w:autoSpaceDN w:val="0"/>
        <w:tabs>
          <w:tab w:pos="9682" w:val="left"/>
        </w:tabs>
        <w:autoSpaceDE w:val="0"/>
        <w:widowControl/>
        <w:spacing w:line="394" w:lineRule="exact" w:before="0" w:after="0"/>
        <w:ind w:left="1442" w:right="144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次数据；其总线事务支持突发传送方式</w:t>
      </w:r>
      <w:r>
        <w:rPr>
          <w:rFonts w:ascii="TimesNewRoman" w:hAnsi="TimesNewRoman" w:eastAsia="TimesNewRoman"/>
          <w:b w:val="0"/>
          <w:i w:val="0"/>
          <w:color w:val="000000"/>
          <w:sz w:val="21"/>
        </w:rPr>
        <w:t>,</w:t>
      </w:r>
      <w:r>
        <w:rPr>
          <w:rFonts w:ascii="宋体,Bold" w:hAnsi="宋体,Bold" w:eastAsia="宋体,Bold"/>
          <w:b/>
          <w:i w:val="0"/>
          <w:color w:val="000000"/>
          <w:sz w:val="21"/>
        </w:rPr>
        <w:t>最多传送</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次数据</w:t>
      </w:r>
      <w:r>
        <w:rPr>
          <w:rFonts w:ascii="TimesNewRoman" w:hAnsi="TimesNewRoman" w:eastAsia="TimesNewRoman"/>
          <w:b w:val="0"/>
          <w:i w:val="0"/>
          <w:color w:val="000000"/>
          <w:sz w:val="21"/>
        </w:rPr>
        <w:t>,</w:t>
      </w:r>
      <w:r>
        <w:rPr>
          <w:rFonts w:ascii="宋体,Bold" w:hAnsi="宋体,Bold" w:eastAsia="宋体,Bold"/>
          <w:b/>
          <w:i w:val="0"/>
          <w:color w:val="000000"/>
          <w:sz w:val="21"/>
        </w:rPr>
        <w:t>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个时钟周期传送地址和读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写命令</w:t>
      </w:r>
      <w:r>
        <w:rPr>
          <w:rFonts w:ascii="TimesNewRoman" w:hAnsi="TimesNewRoman" w:eastAsia="TimesNewRoman"/>
          <w:b w:val="0"/>
          <w:i w:val="0"/>
          <w:color w:val="000000"/>
          <w:sz w:val="21"/>
        </w:rPr>
        <w:t>,</w:t>
      </w:r>
      <w:r>
        <w:rPr>
          <w:rFonts w:ascii="宋体,Bold" w:hAnsi="宋体,Bold" w:eastAsia="宋体,Bold"/>
          <w:b/>
          <w:i w:val="0"/>
          <w:color w:val="000000"/>
          <w:sz w:val="21"/>
        </w:rPr>
        <w:t>从第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个至第</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个时钟周期连续传送</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次数据。该总线的总线带宽</w:t>
      </w:r>
      <w:r>
        <w:rPr>
          <w:rFonts w:ascii="PMExtra" w:hAnsi="PMExtra" w:eastAsia="PMExtra"/>
          <w:b w:val="0"/>
          <w:i w:val="0"/>
          <w:color w:val="000000"/>
          <w:sz w:val="21"/>
        </w:rPr>
        <w:t>(</w:t>
      </w:r>
      <w:r>
        <w:rPr>
          <w:rFonts w:ascii="宋体,Bold" w:hAnsi="宋体,Bold" w:eastAsia="宋体,Bold"/>
          <w:b/>
          <w:i w:val="0"/>
          <w:color w:val="000000"/>
          <w:sz w:val="21"/>
        </w:rPr>
        <w:t>最大数据传输率</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3.84</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6.72</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30.72</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53.76</w:t>
      </w:r>
      <w:r>
        <w:rPr>
          <w:rFonts w:ascii="TimesNewRoman,Italic" w:hAnsi="TimesNewRoman,Italic" w:eastAsia="TimesNewRoman,Italic"/>
          <w:b w:val="0"/>
          <w:i/>
          <w:color w:val="000000"/>
          <w:sz w:val="21"/>
        </w:rPr>
        <w:t>GB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p>
      <w:pPr>
        <w:autoSpaceDN w:val="0"/>
        <w:tabs>
          <w:tab w:pos="5054" w:val="left"/>
        </w:tabs>
        <w:autoSpaceDE w:val="0"/>
        <w:widowControl/>
        <w:spacing w:line="406" w:lineRule="exact" w:before="90" w:after="0"/>
        <w:ind w:left="1442" w:right="6336" w:firstLine="0"/>
        <w:jc w:val="left"/>
      </w:pPr>
      <w:r>
        <w:rPr>
          <w:rFonts w:ascii="TimesNewRoman,Bold" w:hAnsi="TimesNewRoman,Bold" w:eastAsia="TimesNewRoman,Bold"/>
          <w:b/>
          <w:i w:val="0"/>
          <w:color w:val="000000"/>
          <w:sz w:val="24"/>
        </w:rPr>
        <w:t>6.2</w:t>
      </w:r>
      <w:r>
        <w:rPr>
          <w:rFonts w:ascii="宋体,Bold" w:hAnsi="宋体,Bold" w:eastAsia="宋体,Bold"/>
          <w:b/>
          <w:i w:val="0"/>
          <w:color w:val="000000"/>
          <w:sz w:val="24"/>
        </w:rPr>
        <w:t xml:space="preserve"> 总线事务和定时</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P295</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在不同速度的设备之间传送数据</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p>
    <w:p>
      <w:pPr>
        <w:autoSpaceDN w:val="0"/>
        <w:autoSpaceDE w:val="0"/>
        <w:widowControl/>
        <w:spacing w:line="212" w:lineRule="exact" w:before="224" w:after="0"/>
        <w:ind w:left="1442" w:right="0" w:firstLine="0"/>
        <w:jc w:val="left"/>
      </w:pPr>
      <w:r>
        <w:rPr>
          <w:rFonts w:ascii="宋体,Bold" w:hAnsi="宋体,Bold" w:eastAsia="宋体,Bold"/>
          <w:b/>
          <w:i w:val="0"/>
          <w:color w:val="000000"/>
          <w:sz w:val="21"/>
        </w:rPr>
        <w:t>A. 必须采用同步控制方式</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必须采用异步控制方式</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可以选用同步控制方式</w:t>
      </w:r>
      <w:r>
        <w:rPr>
          <w:rFonts w:ascii="TimesNewRoman" w:hAnsi="TimesNewRoman" w:eastAsia="TimesNewRoman"/>
          <w:b w:val="0"/>
          <w:i w:val="0"/>
          <w:color w:val="000000"/>
          <w:sz w:val="21"/>
        </w:rPr>
        <w:t>,</w:t>
      </w:r>
      <w:r>
        <w:rPr>
          <w:rFonts w:ascii="宋体,Bold" w:hAnsi="宋体,Bold" w:eastAsia="宋体,Bold"/>
          <w:b/>
          <w:i w:val="0"/>
          <w:color w:val="000000"/>
          <w:sz w:val="21"/>
        </w:rPr>
        <w:t>也可选用异步控制方式</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D. 必须采用应答方式</w:t>
      </w:r>
    </w:p>
    <w:p>
      <w:pPr>
        <w:autoSpaceDN w:val="0"/>
        <w:tabs>
          <w:tab w:pos="9496" w:val="left"/>
        </w:tabs>
        <w:autoSpaceDE w:val="0"/>
        <w:widowControl/>
        <w:spacing w:line="394" w:lineRule="exact" w:before="170" w:after="0"/>
        <w:ind w:left="1442" w:right="1728"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某机器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设备采用异步串行传送方式传送字符信息</w:t>
      </w:r>
      <w:r>
        <w:rPr>
          <w:rFonts w:ascii="PMExtra" w:hAnsi="PMExtra" w:eastAsia="PMExtra"/>
          <w:b w:val="0"/>
          <w:i w:val="0"/>
          <w:color w:val="000000"/>
          <w:sz w:val="21"/>
        </w:rPr>
        <w:t>,</w:t>
      </w:r>
      <w:r>
        <w:rPr>
          <w:rFonts w:ascii="宋体,Bold" w:hAnsi="宋体,Bold" w:eastAsia="宋体,Bold"/>
          <w:b/>
          <w:i w:val="0"/>
          <w:color w:val="000000"/>
          <w:sz w:val="21"/>
        </w:rPr>
        <w:t xml:space="preserve"> 字符信息格式为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位起始位、</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位数据</w:t>
      </w:r>
      <w:r>
        <w:rPr>
          <w:rFonts w:ascii="宋体,Bold" w:hAnsi="宋体,Bold" w:eastAsia="宋体,Bold"/>
          <w:b/>
          <w:i w:val="0"/>
          <w:color w:val="000000"/>
          <w:sz w:val="21"/>
        </w:rPr>
        <w:t>位、</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位校验位和</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位停止位。若要求每秒传送</w:t>
      </w:r>
      <w:r>
        <w:rPr>
          <w:rFonts w:ascii="TimesNewRoman" w:hAnsi="TimesNewRoman" w:eastAsia="TimesNewRoman"/>
          <w:b w:val="0"/>
          <w:i w:val="0"/>
          <w:color w:val="000000"/>
          <w:sz w:val="21"/>
        </w:rPr>
        <w:t>480</w:t>
      </w:r>
      <w:r>
        <w:rPr>
          <w:rFonts w:ascii="宋体,Bold" w:hAnsi="宋体,Bold" w:eastAsia="宋体,Bold"/>
          <w:b/>
          <w:i w:val="0"/>
          <w:color w:val="000000"/>
          <w:sz w:val="21"/>
        </w:rPr>
        <w:t xml:space="preserve"> 个字符</w:t>
      </w:r>
      <w:r>
        <w:rPr>
          <w:rFonts w:ascii="TimesNewRoman" w:hAnsi="TimesNewRoman" w:eastAsia="TimesNewRoman"/>
          <w:b w:val="0"/>
          <w:i w:val="0"/>
          <w:color w:val="000000"/>
          <w:sz w:val="21"/>
        </w:rPr>
        <w:t>,</w:t>
      </w:r>
      <w:r>
        <w:rPr>
          <w:rFonts w:ascii="宋体,Bold" w:hAnsi="宋体,Bold" w:eastAsia="宋体,Bold"/>
          <w:b/>
          <w:i w:val="0"/>
          <w:color w:val="000000"/>
          <w:sz w:val="21"/>
        </w:rPr>
        <w:t>则该设备的数据传输率为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380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4800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480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s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4800</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p>
      <w:pPr>
        <w:autoSpaceDN w:val="0"/>
        <w:autoSpaceDE w:val="0"/>
        <w:widowControl/>
        <w:spacing w:line="394" w:lineRule="exact" w:before="170" w:after="76"/>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假设某存储器总线采用同步通信方式</w:t>
      </w:r>
      <w:r>
        <w:rPr>
          <w:rFonts w:ascii="PMExtra" w:hAnsi="PMExtra" w:eastAsia="PMExtra"/>
          <w:b w:val="0"/>
          <w:i w:val="0"/>
          <w:color w:val="000000"/>
          <w:sz w:val="21"/>
        </w:rPr>
        <w:t>,</w:t>
      </w:r>
      <w:r>
        <w:rPr>
          <w:rFonts w:ascii="宋体,Bold" w:hAnsi="宋体,Bold" w:eastAsia="宋体,Bold"/>
          <w:b/>
          <w:i w:val="0"/>
          <w:color w:val="000000"/>
          <w:sz w:val="21"/>
        </w:rPr>
        <w:t xml:space="preserve"> 时钟频率为</w:t>
      </w:r>
      <w:r>
        <w:rPr>
          <w:rFonts w:ascii="TimesNewRoman" w:hAnsi="TimesNewRoman" w:eastAsia="TimesNewRoman"/>
          <w:b w:val="0"/>
          <w:i w:val="0"/>
          <w:color w:val="000000"/>
          <w:sz w:val="21"/>
        </w:rPr>
        <w:t>50MHz</w:t>
      </w:r>
      <w:r>
        <w:rPr>
          <w:rFonts w:ascii="PMExtra" w:hAnsi="PMExtra" w:eastAsia="PMExtra"/>
          <w:b w:val="0"/>
          <w:i w:val="0"/>
          <w:color w:val="000000"/>
          <w:sz w:val="21"/>
        </w:rPr>
        <w:t>,</w:t>
      </w:r>
      <w:r>
        <w:rPr>
          <w:rFonts w:ascii="宋体,Bold" w:hAnsi="宋体,Bold" w:eastAsia="宋体,Bold"/>
          <w:b/>
          <w:i w:val="0"/>
          <w:color w:val="000000"/>
          <w:sz w:val="21"/>
        </w:rPr>
        <w:t xml:space="preserve"> 总线以突发方式传输</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个字</w:t>
      </w:r>
      <w:r>
        <w:rPr>
          <w:rFonts w:ascii="PMExtra" w:hAnsi="PMExtra" w:eastAsia="PMExtra"/>
          <w:b w:val="0"/>
          <w:i w:val="0"/>
          <w:color w:val="000000"/>
          <w:sz w:val="21"/>
        </w:rPr>
        <w:t>,</w:t>
      </w:r>
      <w:r>
        <w:rPr>
          <w:rFonts w:ascii="宋体,Bold" w:hAnsi="宋体,Bold" w:eastAsia="宋体,Bold"/>
          <w:b/>
          <w:i w:val="0"/>
          <w:color w:val="000000"/>
          <w:sz w:val="21"/>
        </w:rPr>
        <w:t xml:space="preserve"> 以支持</w:t>
      </w:r>
      <w:r>
        <w:rPr>
          <w:rFonts w:ascii="宋体,Bold" w:hAnsi="宋体,Bold" w:eastAsia="宋体,Bold"/>
          <w:b/>
          <w:i w:val="0"/>
          <w:color w:val="000000"/>
          <w:sz w:val="21"/>
        </w:rPr>
        <w:t>块长为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字</w:t>
      </w:r>
      <w:r>
        <w:rPr>
          <w:rFonts w:ascii="PMExtra" w:hAnsi="PMExtra" w:eastAsia="PMExtra"/>
          <w:b w:val="0"/>
          <w:i w:val="0"/>
          <w:color w:val="000000"/>
          <w:sz w:val="21"/>
        </w:rPr>
        <w:t>(</w:t>
      </w:r>
      <w:r>
        <w:rPr>
          <w:rFonts w:ascii="宋体,Bold" w:hAnsi="宋体,Bold" w:eastAsia="宋体,Bold"/>
          <w:b/>
          <w:i w:val="0"/>
          <w:color w:val="000000"/>
          <w:sz w:val="21"/>
        </w:rPr>
        <w:t>每字</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Cache</w:t>
      </w:r>
      <w:r>
        <w:rPr>
          <w:rFonts w:ascii="宋体,Bold" w:hAnsi="宋体,Bold" w:eastAsia="宋体,Bold"/>
          <w:b/>
          <w:i w:val="0"/>
          <w:color w:val="000000"/>
          <w:sz w:val="21"/>
        </w:rPr>
        <w:t xml:space="preserve"> 行的读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写。若全部访问都为读操作</w:t>
      </w:r>
      <w:r>
        <w:rPr>
          <w:rFonts w:ascii="TimesNewRoman" w:hAnsi="TimesNewRoman" w:eastAsia="TimesNewRoman"/>
          <w:b w:val="0"/>
          <w:i w:val="0"/>
          <w:color w:val="000000"/>
          <w:sz w:val="21"/>
        </w:rPr>
        <w:t>,</w:t>
      </w:r>
      <w:r>
        <w:rPr>
          <w:rFonts w:ascii="宋体,Bold" w:hAnsi="宋体,Bold" w:eastAsia="宋体,Bold"/>
          <w:b/>
          <w:i w:val="0"/>
          <w:color w:val="000000"/>
          <w:sz w:val="21"/>
        </w:rPr>
        <w:t>访问顺序是</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个时钟周期接收地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9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址</w:t>
            </w:r>
            <w:r>
              <w:rPr>
                <w:rFonts w:ascii="TimesNewRoman" w:hAnsi="TimesNewRoman" w:eastAsia="TimesNewRoman"/>
                <w:b w:val="0"/>
                <w:i w:val="0"/>
                <w:color w:val="000000"/>
                <w:sz w:val="21"/>
              </w:rPr>
              <w:t>, 3</w:t>
            </w:r>
            <w:r>
              <w:rPr>
                <w:rFonts w:ascii="宋体,Bold" w:hAnsi="宋体,Bold" w:eastAsia="宋体,Bold"/>
                <w:b/>
                <w:i w:val="0"/>
                <w:color w:val="000000"/>
                <w:sz w:val="21"/>
              </w:rPr>
              <w:t xml:space="preserve"> 个时钟周期等待存储器读数</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个时钟周期用于传输</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个字。则该存储器的数据传输速率为</w:t>
            </w:r>
            <w:r>
              <w:rPr>
                <w:rFonts w:ascii="PMExtra" w:hAnsi="PMExtra" w:eastAsia="PMExtra"/>
                <w:b w:val="0"/>
                <w:i w:val="0"/>
                <w:color w:val="000000"/>
                <w:sz w:val="21"/>
              </w:rPr>
              <w:t>(</w:t>
            </w:r>
          </w:p>
        </w:tc>
        <w:tc>
          <w:tcPr>
            <w:tcW w:type="dxa" w:w="9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7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114.3</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780"/>
            <w:tcBorders/>
            <w:shd w:fill="ffffff"/>
            <w:tcMar>
              <w:start w:w="0" w:type="dxa"/>
              <w:end w:w="0" w:type="dxa"/>
            </w:tcMar>
          </w:tcPr>
          <w:p>
            <w:pPr>
              <w:autoSpaceDN w:val="0"/>
              <w:autoSpaceDE w:val="0"/>
              <w:widowControl/>
              <w:spacing w:line="232" w:lineRule="exact" w:before="112" w:after="0"/>
              <w:ind w:left="1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126</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920"/>
            <w:tcBorders/>
            <w:shd w:fill="ffffff"/>
            <w:tcMar>
              <w:start w:w="0" w:type="dxa"/>
              <w:end w:w="0" w:type="dxa"/>
            </w:tcMar>
          </w:tcPr>
          <w:p>
            <w:pPr>
              <w:autoSpaceDN w:val="0"/>
              <w:autoSpaceDE w:val="0"/>
              <w:widowControl/>
              <w:spacing w:line="232" w:lineRule="exact" w:before="112" w:after="0"/>
              <w:ind w:left="0" w:right="13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133.3</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140"/>
            <w:tcBorders/>
            <w:shd w:fill="ffffff"/>
            <w:tcMar>
              <w:start w:w="0" w:type="dxa"/>
              <w:end w:w="0" w:type="dxa"/>
            </w:tcMar>
          </w:tcPr>
          <w:p>
            <w:pPr>
              <w:autoSpaceDN w:val="0"/>
              <w:autoSpaceDE w:val="0"/>
              <w:widowControl/>
              <w:spacing w:line="232" w:lineRule="exact" w:before="112" w:after="0"/>
              <w:ind w:left="0" w:right="111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144.3</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r>
      <w:tr>
        <w:trPr>
          <w:trHeight w:hRule="exact" w:val="520"/>
        </w:trPr>
        <w:tc>
          <w:tcPr>
            <w:tcW w:type="dxa" w:w="2700"/>
            <w:tcBorders/>
            <w:shd w:fill="ffffff"/>
            <w:tcMar>
              <w:start w:w="0" w:type="dxa"/>
              <w:end w:w="0" w:type="dxa"/>
            </w:tcMar>
          </w:tcPr>
          <w:p>
            <w:pPr>
              <w:autoSpaceDN w:val="0"/>
              <w:autoSpaceDE w:val="0"/>
              <w:widowControl/>
              <w:spacing w:line="258" w:lineRule="exact" w:before="172" w:after="0"/>
              <w:ind w:left="0" w:right="8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同步控制方式是</w:t>
            </w:r>
            <w:r>
              <w:rPr>
                <w:rFonts w:ascii="PMExtra" w:hAnsi="PMExtra" w:eastAsia="PMExtra"/>
                <w:b w:val="0"/>
                <w:i w:val="0"/>
                <w:color w:val="000000"/>
                <w:sz w:val="21"/>
              </w:rPr>
              <w:t>(</w:t>
            </w:r>
          </w:p>
        </w:tc>
        <w:tc>
          <w:tcPr>
            <w:tcW w:type="dxa" w:w="6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0" w:right="0" w:firstLine="0"/>
              <w:jc w:val="left"/>
            </w:pPr>
            <w:r>
              <w:rPr>
                <w:rFonts w:ascii="PMExtra" w:hAnsi="PMExtra" w:eastAsia="PMExtra"/>
                <w:b w:val="0"/>
                <w:i w:val="0"/>
                <w:color w:val="000000"/>
                <w:sz w:val="21"/>
              </w:rPr>
              <w:t>)</w:t>
            </w:r>
          </w:p>
        </w:tc>
        <w:tc>
          <w:tcPr>
            <w:tcW w:type="dxa" w:w="1805"/>
            <w:vMerge/>
            <w:tcBorders/>
          </w:tcPr>
          <w:p/>
        </w:tc>
      </w:tr>
      <w:tr>
        <w:trPr>
          <w:trHeight w:hRule="exact" w:val="440"/>
        </w:trPr>
        <w:tc>
          <w:tcPr>
            <w:tcW w:type="dxa" w:w="4480"/>
            <w:gridSpan w:val="2"/>
            <w:tcBorders/>
            <w:shd w:fill="ffffff"/>
            <w:tcMar>
              <w:start w:w="0" w:type="dxa"/>
              <w:end w:w="0" w:type="dxa"/>
            </w:tcMar>
            <w:tcMar>
              <w:start w:w="0" w:type="dxa"/>
              <w:end w:w="0" w:type="dxa"/>
            </w:tcMar>
          </w:tcPr>
          <w:p>
            <w:pPr>
              <w:autoSpaceDN w:val="0"/>
              <w:autoSpaceDE w:val="0"/>
              <w:widowControl/>
              <w:spacing w:line="232" w:lineRule="exact" w:before="128" w:after="0"/>
              <w:ind w:left="722" w:right="0" w:firstLine="0"/>
              <w:jc w:val="left"/>
            </w:pPr>
            <w:r>
              <w:rPr>
                <w:rFonts w:ascii="宋体,Bold" w:hAnsi="宋体,Bold" w:eastAsia="宋体,Bold"/>
                <w:b/>
                <w:i w:val="0"/>
                <w:color w:val="000000"/>
                <w:sz w:val="21"/>
              </w:rPr>
              <w:t>A. 只适用于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控制的方式</w:t>
            </w:r>
          </w:p>
        </w:tc>
        <w:tc>
          <w:tcPr>
            <w:tcW w:type="dxa" w:w="5060"/>
            <w:gridSpan w:val="2"/>
            <w:tcBorders/>
            <w:shd w:fill="ffffff"/>
            <w:tcMar>
              <w:start w:w="0" w:type="dxa"/>
              <w:end w:w="0" w:type="dxa"/>
            </w:tcMar>
            <w:tcMar>
              <w:start w:w="0" w:type="dxa"/>
              <w:end w:w="0" w:type="dxa"/>
            </w:tcMar>
          </w:tcPr>
          <w:p>
            <w:pPr>
              <w:autoSpaceDN w:val="0"/>
              <w:autoSpaceDE w:val="0"/>
              <w:widowControl/>
              <w:spacing w:line="210" w:lineRule="exact" w:before="134" w:after="0"/>
              <w:ind w:left="554" w:right="0" w:firstLine="0"/>
              <w:jc w:val="left"/>
            </w:pPr>
            <w:r>
              <w:rPr>
                <w:rFonts w:ascii="宋体,Bold" w:hAnsi="宋体,Bold" w:eastAsia="宋体,Bold"/>
                <w:b/>
                <w:i w:val="0"/>
                <w:color w:val="000000"/>
                <w:sz w:val="21"/>
              </w:rPr>
              <w:t>B. 只适用于外部设备控制的方式</w:t>
            </w:r>
          </w:p>
        </w:tc>
        <w:tc>
          <w:tcPr>
            <w:tcW w:type="dxa" w:w="1805"/>
            <w:vMerge/>
            <w:tcBorders/>
          </w:tcPr>
          <w:p/>
        </w:tc>
      </w:tr>
      <w:tr>
        <w:trPr>
          <w:trHeight w:hRule="exact" w:val="440"/>
        </w:trPr>
        <w:tc>
          <w:tcPr>
            <w:tcW w:type="dxa" w:w="4480"/>
            <w:gridSpan w:val="2"/>
            <w:tcBorders/>
            <w:shd w:fill="ffffff"/>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宋体,Bold" w:hAnsi="宋体,Bold" w:eastAsia="宋体,Bold"/>
                <w:b/>
                <w:i w:val="0"/>
                <w:color w:val="000000"/>
                <w:sz w:val="21"/>
              </w:rPr>
              <w:t>C. 由统一的时序信号控制的方式</w:t>
            </w:r>
          </w:p>
        </w:tc>
        <w:tc>
          <w:tcPr>
            <w:tcW w:type="dxa" w:w="5060"/>
            <w:gridSpan w:val="2"/>
            <w:tcBorders/>
            <w:shd w:fill="ffffff"/>
            <w:tcMar>
              <w:start w:w="0" w:type="dxa"/>
              <w:end w:w="0" w:type="dxa"/>
            </w:tcMar>
            <w:tcMar>
              <w:start w:w="0" w:type="dxa"/>
              <w:end w:w="0" w:type="dxa"/>
            </w:tcMar>
          </w:tcPr>
          <w:p>
            <w:pPr>
              <w:autoSpaceDN w:val="0"/>
              <w:autoSpaceDE w:val="0"/>
              <w:widowControl/>
              <w:spacing w:line="210" w:lineRule="exact" w:before="88" w:after="0"/>
              <w:ind w:left="554" w:right="0" w:firstLine="0"/>
              <w:jc w:val="left"/>
            </w:pPr>
            <w:r>
              <w:rPr>
                <w:rFonts w:ascii="宋体,Bold" w:hAnsi="宋体,Bold" w:eastAsia="宋体,Bold"/>
                <w:b/>
                <w:i w:val="0"/>
                <w:color w:val="000000"/>
                <w:sz w:val="21"/>
              </w:rPr>
              <w:t>D. 所有指令执行时间都相同的方式</w:t>
            </w:r>
          </w:p>
        </w:tc>
        <w:tc>
          <w:tcPr>
            <w:tcW w:type="dxa" w:w="1805"/>
            <w:vMerge/>
            <w:tcBorders/>
          </w:tcPr>
          <w:p/>
        </w:tc>
      </w:tr>
      <w:tr>
        <w:trPr>
          <w:trHeight w:hRule="exact" w:val="482"/>
        </w:trPr>
        <w:tc>
          <w:tcPr>
            <w:tcW w:type="dxa" w:w="6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同步通信之所以比异步通信具有较高的传输速率</w:t>
            </w:r>
            <w:r>
              <w:rPr>
                <w:rFonts w:ascii="PMExtra" w:hAnsi="PMExtra" w:eastAsia="PMExtra"/>
                <w:b w:val="0"/>
                <w:i w:val="0"/>
                <w:color w:val="000000"/>
                <w:sz w:val="21"/>
              </w:rPr>
              <w:t>,</w:t>
            </w:r>
            <w:r>
              <w:rPr>
                <w:rFonts w:ascii="宋体,Bold" w:hAnsi="宋体,Bold" w:eastAsia="宋体,Bold"/>
                <w:b/>
                <w:i w:val="0"/>
                <w:color w:val="000000"/>
                <w:sz w:val="21"/>
              </w:rPr>
              <w:t xml:space="preserve"> 是因为</w:t>
            </w:r>
            <w:r>
              <w:rPr>
                <w:rFonts w:ascii="PMExtra" w:hAnsi="PMExtra" w:eastAsia="PMExtra"/>
                <w:b w:val="0"/>
                <w:i w:val="0"/>
                <w:color w:val="000000"/>
                <w:sz w:val="21"/>
              </w:rPr>
              <w:t>(</w:t>
            </w:r>
          </w:p>
        </w:tc>
        <w:tc>
          <w:tcPr>
            <w:tcW w:type="dxa" w:w="3140"/>
            <w:tcBorders/>
            <w:shd w:fill="ffffff"/>
            <w:tcMar>
              <w:start w:w="0" w:type="dxa"/>
              <w:end w:w="0" w:type="dxa"/>
            </w:tcMar>
          </w:tcPr>
          <w:p>
            <w:pPr>
              <w:autoSpaceDN w:val="0"/>
              <w:autoSpaceDE w:val="0"/>
              <w:widowControl/>
              <w:spacing w:line="256" w:lineRule="exact" w:before="166" w:after="0"/>
              <w:ind w:left="96"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210" w:lineRule="exact" w:before="166" w:after="0"/>
        <w:ind w:left="1442" w:right="0" w:firstLine="0"/>
        <w:jc w:val="left"/>
      </w:pPr>
      <w:r>
        <w:rPr>
          <w:rFonts w:ascii="宋体,Bold" w:hAnsi="宋体,Bold" w:eastAsia="宋体,Bold"/>
          <w:b/>
          <w:i w:val="0"/>
          <w:color w:val="000000"/>
          <w:sz w:val="21"/>
        </w:rPr>
        <w:t>A. 同步通信不需要应答信号且总线长度较短</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同步通信用一个公共的时钟信号进行同步</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同步通信中</w:t>
      </w:r>
      <w:r>
        <w:rPr>
          <w:rFonts w:ascii="TimesNewRoman" w:hAnsi="TimesNewRoman" w:eastAsia="TimesNewRoman"/>
          <w:b w:val="0"/>
          <w:i w:val="0"/>
          <w:color w:val="000000"/>
          <w:sz w:val="21"/>
        </w:rPr>
        <w:t>,</w:t>
      </w:r>
      <w:r>
        <w:rPr>
          <w:rFonts w:ascii="宋体,Bold" w:hAnsi="宋体,Bold" w:eastAsia="宋体,Bold"/>
          <w:b/>
          <w:i w:val="0"/>
          <w:color w:val="000000"/>
          <w:sz w:val="21"/>
        </w:rPr>
        <w:t>各部件的存取时间较接近</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以上各项因素的综合结果</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4"/>
        </w:trPr>
        <w:tc>
          <w:tcPr>
            <w:tcW w:type="dxa" w:w="2360"/>
            <w:tcBorders/>
            <w:shd w:fill="ffffff"/>
            <w:tcMar>
              <w:start w:w="0" w:type="dxa"/>
              <w:end w:w="0" w:type="dxa"/>
            </w:tcMar>
          </w:tcPr>
          <w:p>
            <w:pPr>
              <w:autoSpaceDN w:val="0"/>
              <w:autoSpaceDE w:val="0"/>
              <w:widowControl/>
              <w:spacing w:line="256" w:lineRule="exact" w:before="60" w:after="0"/>
              <w:ind w:left="0" w:right="12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以下各项中</w:t>
            </w:r>
            <w:r>
              <w:rPr>
                <w:rFonts w:ascii="PMExtra" w:hAnsi="PMExtra" w:eastAsia="PMExtra"/>
                <w:b w:val="0"/>
                <w:i w:val="0"/>
                <w:color w:val="000000"/>
                <w:sz w:val="21"/>
              </w:rPr>
              <w:t>,(</w:t>
            </w:r>
          </w:p>
        </w:tc>
        <w:tc>
          <w:tcPr>
            <w:tcW w:type="dxa" w:w="23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6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是同步传输的特点。</w:t>
            </w:r>
          </w:p>
        </w:tc>
        <w:tc>
          <w:tcPr>
            <w:tcW w:type="dxa" w:w="480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314" w:right="0" w:firstLine="0"/>
              <w:jc w:val="left"/>
            </w:pPr>
            <w:r>
              <w:rPr>
                <w:rFonts w:ascii="宋体,Bold" w:hAnsi="宋体,Bold" w:eastAsia="宋体,Bold"/>
                <w:b/>
                <w:i w:val="0"/>
                <w:color w:val="000000"/>
                <w:sz w:val="21"/>
              </w:rPr>
              <w:t>B. 各部件的存取时间比较接近</w:t>
            </w:r>
          </w:p>
        </w:tc>
      </w:tr>
      <w:tr>
        <w:trPr>
          <w:trHeight w:hRule="exact" w:val="400"/>
        </w:trPr>
        <w:tc>
          <w:tcPr>
            <w:tcW w:type="dxa" w:w="2360"/>
            <w:tcBorders/>
            <w:shd w:fill="ffffff"/>
            <w:tcMar>
              <w:start w:w="0" w:type="dxa"/>
              <w:end w:w="0" w:type="dxa"/>
            </w:tcMar>
          </w:tcPr>
          <w:p>
            <w:pPr>
              <w:autoSpaceDN w:val="0"/>
              <w:autoSpaceDE w:val="0"/>
              <w:widowControl/>
              <w:spacing w:line="210" w:lineRule="exact" w:before="118" w:after="0"/>
              <w:ind w:left="0" w:right="60" w:firstLine="0"/>
              <w:jc w:val="right"/>
            </w:pPr>
            <w:r>
              <w:rPr>
                <w:rFonts w:ascii="宋体,Bold" w:hAnsi="宋体,Bold" w:eastAsia="宋体,Bold"/>
                <w:b/>
                <w:i w:val="0"/>
                <w:color w:val="000000"/>
                <w:sz w:val="21"/>
              </w:rPr>
              <w:t>A. 需要应答信号</w:t>
            </w:r>
          </w:p>
        </w:tc>
        <w:tc>
          <w:tcPr>
            <w:tcW w:type="dxa" w:w="3009"/>
            <w:vMerge/>
            <w:tcBorders/>
          </w:tcPr>
          <w:p/>
        </w:tc>
        <w:tc>
          <w:tcPr>
            <w:tcW w:type="dxa" w:w="3009"/>
            <w:vMerge/>
            <w:tcBorders/>
          </w:tcPr>
          <w:p/>
        </w:tc>
      </w:tr>
      <w:tr>
        <w:trPr>
          <w:trHeight w:hRule="exact" w:val="366"/>
        </w:trPr>
        <w:tc>
          <w:tcPr>
            <w:tcW w:type="dxa" w:w="2360"/>
            <w:tcBorders/>
            <w:shd w:fill="ffffff"/>
            <w:tcMar>
              <w:start w:w="0" w:type="dxa"/>
              <w:end w:w="0" w:type="dxa"/>
            </w:tcMar>
          </w:tcPr>
          <w:p>
            <w:pPr>
              <w:autoSpaceDN w:val="0"/>
              <w:autoSpaceDE w:val="0"/>
              <w:widowControl/>
              <w:spacing w:line="210" w:lineRule="exact" w:before="96" w:after="0"/>
              <w:ind w:left="0" w:right="60" w:firstLine="0"/>
              <w:jc w:val="right"/>
            </w:pPr>
            <w:r>
              <w:rPr>
                <w:rFonts w:ascii="宋体,Bold" w:hAnsi="宋体,Bold" w:eastAsia="宋体,Bold"/>
                <w:b/>
                <w:i w:val="0"/>
                <w:color w:val="000000"/>
                <w:sz w:val="21"/>
              </w:rPr>
              <w:t>C. 总线长度较长</w:t>
            </w:r>
          </w:p>
        </w:tc>
        <w:tc>
          <w:tcPr>
            <w:tcW w:type="dxa" w:w="3009"/>
            <w:vMerge/>
            <w:tcBorders/>
          </w:tcPr>
          <w:p/>
        </w:tc>
        <w:tc>
          <w:tcPr>
            <w:tcW w:type="dxa" w:w="4800"/>
            <w:tcBorders/>
            <w:shd w:fill="ffffff"/>
            <w:tcMar>
              <w:start w:w="0" w:type="dxa"/>
              <w:end w:w="0" w:type="dxa"/>
            </w:tcMar>
          </w:tcPr>
          <w:p>
            <w:pPr>
              <w:autoSpaceDN w:val="0"/>
              <w:autoSpaceDE w:val="0"/>
              <w:widowControl/>
              <w:spacing w:line="210" w:lineRule="exact" w:before="96" w:after="0"/>
              <w:ind w:left="314" w:right="0" w:firstLine="0"/>
              <w:jc w:val="left"/>
            </w:pPr>
            <w:r>
              <w:rPr>
                <w:rFonts w:ascii="宋体,Bold" w:hAnsi="宋体,Bold" w:eastAsia="宋体,Bold"/>
                <w:b/>
                <w:i w:val="0"/>
                <w:color w:val="000000"/>
                <w:sz w:val="21"/>
              </w:rPr>
              <w:t>D. 总线周期长度可变</w:t>
            </w:r>
          </w:p>
        </w:tc>
      </w:tr>
    </w:tbl>
    <w:p>
      <w:pPr>
        <w:autoSpaceDN w:val="0"/>
        <w:autoSpaceDE w:val="0"/>
        <w:widowControl/>
        <w:spacing w:line="240" w:lineRule="exact" w:before="103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86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6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r>
        <w:trPr>
          <w:trHeight w:hRule="exact" w:val="672"/>
        </w:trPr>
        <w:tc>
          <w:tcPr>
            <w:tcW w:type="dxa" w:w="339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在异步总线中</w:t>
            </w:r>
            <w:r>
              <w:rPr>
                <w:rFonts w:ascii="TimesNewRoman" w:hAnsi="TimesNewRoman" w:eastAsia="TimesNewRoman"/>
                <w:b w:val="0"/>
                <w:i w:val="0"/>
                <w:color w:val="000000"/>
                <w:sz w:val="21"/>
              </w:rPr>
              <w:t>,</w:t>
            </w:r>
            <w:r>
              <w:rPr>
                <w:rFonts w:ascii="宋体,Bold" w:hAnsi="宋体,Bold" w:eastAsia="宋体,Bold"/>
                <w:b/>
                <w:i w:val="0"/>
                <w:color w:val="000000"/>
                <w:sz w:val="21"/>
              </w:rPr>
              <w:t>传送操作</w:t>
            </w:r>
            <w:r>
              <w:rPr>
                <w:rFonts w:ascii="PMExtra" w:hAnsi="PMExtra" w:eastAsia="PMExtra"/>
                <w:b w:val="0"/>
                <w:i w:val="0"/>
                <w:color w:val="000000"/>
                <w:sz w:val="21"/>
              </w:rPr>
              <w:t>(</w:t>
            </w:r>
          </w:p>
        </w:tc>
        <w:tc>
          <w:tcPr>
            <w:tcW w:type="dxa" w:w="623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104" w:right="0" w:firstLine="0"/>
              <w:jc w:val="left"/>
            </w:pPr>
            <w:r>
              <w:rPr>
                <w:rFonts w:ascii="PMExtra" w:hAnsi="PMExtra" w:eastAsia="PMExtra"/>
                <w:b w:val="0"/>
                <w:i w:val="0"/>
                <w:color w:val="000000"/>
                <w:sz w:val="21"/>
              </w:rPr>
              <w:t>)</w:t>
            </w:r>
          </w:p>
        </w:tc>
      </w:tr>
      <w:tr>
        <w:trPr>
          <w:trHeight w:hRule="exact" w:val="44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722" w:right="0" w:firstLine="0"/>
              <w:jc w:val="left"/>
            </w:pPr>
            <w:r>
              <w:rPr>
                <w:rFonts w:ascii="宋体,Bold" w:hAnsi="宋体,Bold" w:eastAsia="宋体,Bold"/>
                <w:b/>
                <w:i w:val="0"/>
                <w:color w:val="000000"/>
                <w:sz w:val="21"/>
              </w:rPr>
              <w:t>A. 由设备控制器控制</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174" w:right="0" w:firstLine="0"/>
              <w:jc w:val="left"/>
            </w:pPr>
            <w:r>
              <w:rPr>
                <w:rFonts w:ascii="宋体,Bold" w:hAnsi="宋体,Bold" w:eastAsia="宋体,Bold"/>
                <w:b/>
                <w:i w:val="0"/>
                <w:color w:val="000000"/>
                <w:sz w:val="21"/>
              </w:rPr>
              <w:t>B. 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控制</w:t>
            </w:r>
          </w:p>
        </w:tc>
      </w:tr>
      <w:tr>
        <w:trPr>
          <w:trHeight w:hRule="exact" w:val="44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由统一时序信号控制</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74" w:right="0" w:firstLine="0"/>
              <w:jc w:val="left"/>
            </w:pPr>
            <w:r>
              <w:rPr>
                <w:rFonts w:ascii="宋体,Bold" w:hAnsi="宋体,Bold" w:eastAsia="宋体,Bold"/>
                <w:b/>
                <w:i w:val="0"/>
                <w:color w:val="000000"/>
                <w:sz w:val="21"/>
              </w:rPr>
              <w:t>D. 按需分配时间</w:t>
            </w:r>
          </w:p>
        </w:tc>
      </w:tr>
      <w:tr>
        <w:trPr>
          <w:trHeight w:hRule="exact" w:val="500"/>
        </w:trPr>
        <w:tc>
          <w:tcPr>
            <w:tcW w:type="dxa" w:w="3346"/>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总线的异步通信方式是</w:t>
            </w:r>
            <w:r>
              <w:rPr>
                <w:rFonts w:ascii="PMExtra" w:hAnsi="PMExtra" w:eastAsia="PMExtra"/>
                <w:b w:val="0"/>
                <w:i w:val="0"/>
                <w:color w:val="000000"/>
                <w:sz w:val="21"/>
              </w:rPr>
              <w:t>(</w:t>
            </w:r>
          </w:p>
        </w:tc>
        <w:tc>
          <w:tcPr>
            <w:tcW w:type="dxa" w:w="6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4" w:right="0" w:firstLine="0"/>
              <w:jc w:val="left"/>
            </w:pPr>
            <w:r>
              <w:rPr>
                <w:rFonts w:ascii="PMExtra" w:hAnsi="PMExtra" w:eastAsia="PMExtra"/>
                <w:b w:val="0"/>
                <w:i w:val="0"/>
                <w:color w:val="000000"/>
                <w:sz w:val="21"/>
              </w:rPr>
              <w:t>)</w:t>
            </w:r>
          </w:p>
        </w:tc>
      </w:tr>
      <w:tr>
        <w:trPr>
          <w:trHeight w:hRule="exact" w:val="44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722" w:right="0" w:firstLine="0"/>
              <w:jc w:val="left"/>
            </w:pPr>
            <w:r>
              <w:rPr>
                <w:rFonts w:ascii="宋体,Bold" w:hAnsi="宋体,Bold" w:eastAsia="宋体,Bold"/>
                <w:b/>
                <w:i w:val="0"/>
                <w:color w:val="000000"/>
                <w:sz w:val="21"/>
              </w:rPr>
              <w:t>A. 既不采用时钟信号</w:t>
            </w:r>
            <w:r>
              <w:rPr>
                <w:rFonts w:ascii="PMExtra" w:hAnsi="PMExtra" w:eastAsia="PMExtra"/>
                <w:b w:val="0"/>
                <w:i w:val="0"/>
                <w:color w:val="000000"/>
                <w:sz w:val="21"/>
              </w:rPr>
              <w:t>,</w:t>
            </w:r>
            <w:r>
              <w:rPr>
                <w:rFonts w:ascii="宋体,Bold" w:hAnsi="宋体,Bold" w:eastAsia="宋体,Bold"/>
                <w:b/>
                <w:i w:val="0"/>
                <w:color w:val="000000"/>
                <w:sz w:val="21"/>
              </w:rPr>
              <w:t xml:space="preserve"> 又不采用</w:t>
            </w:r>
            <w:r>
              <w:rPr>
                <w:rFonts w:ascii="TimesNewRoman" w:hAnsi="TimesNewRoman" w:eastAsia="TimesNewRoman"/>
                <w:b w:val="0"/>
                <w:i w:val="0"/>
                <w:color w:val="000000"/>
                <w:sz w:val="21"/>
              </w:rPr>
              <w:t>“</w:t>
            </w:r>
            <w:r>
              <w:rPr>
                <w:rFonts w:ascii="宋体,Bold" w:hAnsi="宋体,Bold" w:eastAsia="宋体,Bold"/>
                <w:b/>
                <w:i w:val="0"/>
                <w:color w:val="000000"/>
                <w:sz w:val="21"/>
              </w:rPr>
              <w:t>握手</w:t>
            </w:r>
            <w:r>
              <w:rPr>
                <w:rFonts w:ascii="TimesNewRoman" w:hAnsi="TimesNewRoman" w:eastAsia="TimesNewRoman"/>
                <w:b w:val="0"/>
                <w:i w:val="0"/>
                <w:color w:val="000000"/>
                <w:sz w:val="21"/>
              </w:rPr>
              <w:t>”</w:t>
            </w:r>
            <w:r>
              <w:rPr>
                <w:rFonts w:ascii="宋体,Bold" w:hAnsi="宋体,Bold" w:eastAsia="宋体,Bold"/>
                <w:b/>
                <w:i w:val="0"/>
                <w:color w:val="000000"/>
                <w:sz w:val="21"/>
              </w:rPr>
              <w:t>信号</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174" w:right="0" w:firstLine="0"/>
              <w:jc w:val="left"/>
            </w:pPr>
            <w:r>
              <w:rPr>
                <w:rFonts w:ascii="宋体,Bold" w:hAnsi="宋体,Bold" w:eastAsia="宋体,Bold"/>
                <w:b/>
                <w:i w:val="0"/>
                <w:color w:val="000000"/>
                <w:sz w:val="21"/>
              </w:rPr>
              <w:t>B. 只采用时钟信号</w:t>
            </w:r>
            <w:r>
              <w:rPr>
                <w:rFonts w:ascii="PMExtra" w:hAnsi="PMExtra" w:eastAsia="PMExtra"/>
                <w:b w:val="0"/>
                <w:i w:val="0"/>
                <w:color w:val="000000"/>
                <w:sz w:val="21"/>
              </w:rPr>
              <w:t>,</w:t>
            </w:r>
            <w:r>
              <w:rPr>
                <w:rFonts w:ascii="宋体,Bold" w:hAnsi="宋体,Bold" w:eastAsia="宋体,Bold"/>
                <w:b/>
                <w:i w:val="0"/>
                <w:color w:val="000000"/>
                <w:sz w:val="21"/>
              </w:rPr>
              <w:t xml:space="preserve"> 不采用</w:t>
            </w:r>
            <w:r>
              <w:rPr>
                <w:rFonts w:ascii="TimesNewRoman" w:hAnsi="TimesNewRoman" w:eastAsia="TimesNewRoman"/>
                <w:b w:val="0"/>
                <w:i w:val="0"/>
                <w:color w:val="000000"/>
                <w:sz w:val="21"/>
              </w:rPr>
              <w:t>“</w:t>
            </w:r>
            <w:r>
              <w:rPr>
                <w:rFonts w:ascii="宋体,Bold" w:hAnsi="宋体,Bold" w:eastAsia="宋体,Bold"/>
                <w:b/>
                <w:i w:val="0"/>
                <w:color w:val="000000"/>
                <w:sz w:val="21"/>
              </w:rPr>
              <w:t>握手</w:t>
            </w:r>
            <w:r>
              <w:rPr>
                <w:rFonts w:ascii="TimesNewRoman" w:hAnsi="TimesNewRoman" w:eastAsia="TimesNewRoman"/>
                <w:b w:val="0"/>
                <w:i w:val="0"/>
                <w:color w:val="000000"/>
                <w:sz w:val="21"/>
              </w:rPr>
              <w:t>”</w:t>
            </w:r>
            <w:r>
              <w:rPr>
                <w:rFonts w:ascii="宋体,Bold" w:hAnsi="宋体,Bold" w:eastAsia="宋体,Bold"/>
                <w:b/>
                <w:i w:val="0"/>
                <w:color w:val="000000"/>
                <w:sz w:val="21"/>
              </w:rPr>
              <w:t>信号</w:t>
            </w:r>
          </w:p>
        </w:tc>
      </w:tr>
      <w:tr>
        <w:trPr>
          <w:trHeight w:hRule="exact" w:val="48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0" w:after="0"/>
              <w:ind w:left="722" w:right="0" w:firstLine="0"/>
              <w:jc w:val="left"/>
            </w:pPr>
            <w:r>
              <w:rPr>
                <w:rFonts w:ascii="宋体,Bold" w:hAnsi="宋体,Bold" w:eastAsia="宋体,Bold"/>
                <w:b/>
                <w:i w:val="0"/>
                <w:color w:val="000000"/>
                <w:sz w:val="21"/>
              </w:rPr>
              <w:t>C. 不采用时钟信号</w:t>
            </w:r>
            <w:r>
              <w:rPr>
                <w:rFonts w:ascii="PMExtra" w:hAnsi="PMExtra" w:eastAsia="PMExtra"/>
                <w:b w:val="0"/>
                <w:i w:val="0"/>
                <w:color w:val="000000"/>
                <w:sz w:val="21"/>
              </w:rPr>
              <w:t>,</w:t>
            </w:r>
            <w:r>
              <w:rPr>
                <w:rFonts w:ascii="宋体,Bold" w:hAnsi="宋体,Bold" w:eastAsia="宋体,Bold"/>
                <w:b/>
                <w:i w:val="0"/>
                <w:color w:val="000000"/>
                <w:sz w:val="21"/>
              </w:rPr>
              <w:t xml:space="preserve"> 只采用</w:t>
            </w:r>
            <w:r>
              <w:rPr>
                <w:rFonts w:ascii="TimesNewRoman" w:hAnsi="TimesNewRoman" w:eastAsia="TimesNewRoman"/>
                <w:b w:val="0"/>
                <w:i w:val="0"/>
                <w:color w:val="000000"/>
                <w:sz w:val="21"/>
              </w:rPr>
              <w:t>“</w:t>
            </w:r>
            <w:r>
              <w:rPr>
                <w:rFonts w:ascii="宋体,Bold" w:hAnsi="宋体,Bold" w:eastAsia="宋体,Bold"/>
                <w:b/>
                <w:i w:val="0"/>
                <w:color w:val="000000"/>
                <w:sz w:val="21"/>
              </w:rPr>
              <w:t>握手</w:t>
            </w:r>
            <w:r>
              <w:rPr>
                <w:rFonts w:ascii="TimesNewRoman" w:hAnsi="TimesNewRoman" w:eastAsia="TimesNewRoman"/>
                <w:b w:val="0"/>
                <w:i w:val="0"/>
                <w:color w:val="000000"/>
                <w:sz w:val="21"/>
              </w:rPr>
              <w:t>”</w:t>
            </w:r>
            <w:r>
              <w:rPr>
                <w:rFonts w:ascii="宋体,Bold" w:hAnsi="宋体,Bold" w:eastAsia="宋体,Bold"/>
                <w:b/>
                <w:i w:val="0"/>
                <w:color w:val="000000"/>
                <w:sz w:val="21"/>
              </w:rPr>
              <w:t>信号</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0" w:after="0"/>
              <w:ind w:left="174" w:right="0" w:firstLine="0"/>
              <w:jc w:val="left"/>
            </w:pPr>
            <w:r>
              <w:rPr>
                <w:rFonts w:ascii="宋体,Bold" w:hAnsi="宋体,Bold" w:eastAsia="宋体,Bold"/>
                <w:b/>
                <w:i w:val="0"/>
                <w:color w:val="000000"/>
                <w:sz w:val="21"/>
              </w:rPr>
              <w:t>D. 既采用时钟信号</w:t>
            </w:r>
            <w:r>
              <w:rPr>
                <w:rFonts w:ascii="PMExtra" w:hAnsi="PMExtra" w:eastAsia="PMExtra"/>
                <w:b w:val="0"/>
                <w:i w:val="0"/>
                <w:color w:val="000000"/>
                <w:sz w:val="21"/>
              </w:rPr>
              <w:t>,</w:t>
            </w:r>
            <w:r>
              <w:rPr>
                <w:rFonts w:ascii="宋体,Bold" w:hAnsi="宋体,Bold" w:eastAsia="宋体,Bold"/>
                <w:b/>
                <w:i w:val="0"/>
                <w:color w:val="000000"/>
                <w:sz w:val="21"/>
              </w:rPr>
              <w:t xml:space="preserve"> 又采用</w:t>
            </w:r>
            <w:r>
              <w:rPr>
                <w:rFonts w:ascii="TimesNewRoman" w:hAnsi="TimesNewRoman" w:eastAsia="TimesNewRoman"/>
                <w:b w:val="0"/>
                <w:i w:val="0"/>
                <w:color w:val="000000"/>
                <w:sz w:val="21"/>
              </w:rPr>
              <w:t>“</w:t>
            </w:r>
            <w:r>
              <w:rPr>
                <w:rFonts w:ascii="宋体,Bold" w:hAnsi="宋体,Bold" w:eastAsia="宋体,Bold"/>
                <w:b/>
                <w:i w:val="0"/>
                <w:color w:val="000000"/>
                <w:sz w:val="21"/>
              </w:rPr>
              <w:t>握手</w:t>
            </w:r>
            <w:r>
              <w:rPr>
                <w:rFonts w:ascii="TimesNewRoman" w:hAnsi="TimesNewRoman" w:eastAsia="TimesNewRoman"/>
                <w:b w:val="0"/>
                <w:i w:val="0"/>
                <w:color w:val="000000"/>
                <w:sz w:val="21"/>
              </w:rPr>
              <w:t>”</w:t>
            </w:r>
            <w:r>
              <w:rPr>
                <w:rFonts w:ascii="宋体,Bold" w:hAnsi="宋体,Bold" w:eastAsia="宋体,Bold"/>
                <w:b/>
                <w:i w:val="0"/>
                <w:color w:val="000000"/>
                <w:sz w:val="21"/>
              </w:rPr>
              <w:t>信号</w:t>
            </w:r>
          </w:p>
        </w:tc>
      </w:tr>
      <w:tr>
        <w:trPr>
          <w:trHeight w:hRule="exact" w:val="520"/>
        </w:trPr>
        <w:tc>
          <w:tcPr>
            <w:tcW w:type="dxa" w:w="33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在各种异步通信方式中</w:t>
            </w:r>
            <w:r>
              <w:rPr>
                <w:rFonts w:ascii="PMExtra" w:hAnsi="PMExtra" w:eastAsia="PMExtra"/>
                <w:b w:val="0"/>
                <w:i w:val="0"/>
                <w:color w:val="000000"/>
                <w:sz w:val="21"/>
              </w:rPr>
              <w:t>,(</w:t>
            </w:r>
          </w:p>
        </w:tc>
        <w:tc>
          <w:tcPr>
            <w:tcW w:type="dxa" w:w="62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8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的速度最快。</w:t>
            </w:r>
          </w:p>
        </w:tc>
      </w:tr>
      <w:tr>
        <w:trPr>
          <w:trHeight w:hRule="exact" w:val="480"/>
        </w:trPr>
        <w:tc>
          <w:tcPr>
            <w:tcW w:type="dxa" w:w="2180"/>
            <w:tcBorders/>
            <w:shd w:fill="ffffff"/>
            <w:tcMar>
              <w:start w:w="0" w:type="dxa"/>
              <w:end w:w="0" w:type="dxa"/>
            </w:tcMar>
          </w:tcPr>
          <w:p>
            <w:pPr>
              <w:autoSpaceDN w:val="0"/>
              <w:autoSpaceDE w:val="0"/>
              <w:widowControl/>
              <w:spacing w:line="210" w:lineRule="exact" w:before="116" w:after="0"/>
              <w:ind w:left="0" w:right="512" w:firstLine="0"/>
              <w:jc w:val="right"/>
            </w:pPr>
            <w:r>
              <w:rPr>
                <w:rFonts w:ascii="宋体,Bold" w:hAnsi="宋体,Bold" w:eastAsia="宋体,Bold"/>
                <w:b/>
                <w:i w:val="0"/>
                <w:color w:val="000000"/>
                <w:sz w:val="21"/>
              </w:rPr>
              <w:t>A. 全互锁</w:t>
            </w:r>
          </w:p>
        </w:tc>
        <w:tc>
          <w:tcPr>
            <w:tcW w:type="dxa" w:w="2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1036" w:firstLine="0"/>
              <w:jc w:val="right"/>
            </w:pPr>
            <w:r>
              <w:rPr>
                <w:rFonts w:ascii="宋体,Bold" w:hAnsi="宋体,Bold" w:eastAsia="宋体,Bold"/>
                <w:b/>
                <w:i w:val="0"/>
                <w:color w:val="000000"/>
                <w:sz w:val="21"/>
              </w:rPr>
              <w:t>B. 半互锁</w:t>
            </w:r>
          </w:p>
        </w:tc>
        <w:tc>
          <w:tcPr>
            <w:tcW w:type="dxa" w:w="1724"/>
            <w:gridSpan w:val="2"/>
            <w:tcBorders/>
            <w:shd w:fill="ffffff"/>
            <w:tcMar>
              <w:start w:w="0" w:type="dxa"/>
              <w:end w:w="0" w:type="dxa"/>
            </w:tcMar>
            <w:tcMar>
              <w:start w:w="0" w:type="dxa"/>
              <w:end w:w="0" w:type="dxa"/>
            </w:tcMar>
          </w:tcPr>
          <w:p>
            <w:pPr>
              <w:autoSpaceDN w:val="0"/>
              <w:autoSpaceDE w:val="0"/>
              <w:widowControl/>
              <w:spacing w:line="210" w:lineRule="exact" w:before="116" w:after="0"/>
              <w:ind w:left="174" w:right="0" w:firstLine="0"/>
              <w:jc w:val="left"/>
            </w:pPr>
            <w:r>
              <w:rPr>
                <w:rFonts w:ascii="宋体,Bold" w:hAnsi="宋体,Bold" w:eastAsia="宋体,Bold"/>
                <w:b/>
                <w:i w:val="0"/>
                <w:color w:val="000000"/>
                <w:sz w:val="21"/>
              </w:rPr>
              <w:t>C. 不互锁</w:t>
            </w:r>
          </w:p>
        </w:tc>
        <w:tc>
          <w:tcPr>
            <w:tcW w:type="dxa" w:w="3042"/>
            <w:tcBorders/>
            <w:shd w:fill="ffffff"/>
            <w:tcMar>
              <w:start w:w="0" w:type="dxa"/>
              <w:end w:w="0" w:type="dxa"/>
            </w:tcMar>
          </w:tcPr>
          <w:p>
            <w:pPr>
              <w:autoSpaceDN w:val="0"/>
              <w:autoSpaceDE w:val="0"/>
              <w:widowControl/>
              <w:spacing w:line="210" w:lineRule="exact" w:before="116" w:after="0"/>
              <w:ind w:left="604" w:right="0" w:firstLine="0"/>
              <w:jc w:val="left"/>
            </w:pPr>
            <w:r>
              <w:rPr>
                <w:rFonts w:ascii="宋体,Bold" w:hAnsi="宋体,Bold" w:eastAsia="宋体,Bold"/>
                <w:b/>
                <w:i w:val="0"/>
                <w:color w:val="000000"/>
                <w:sz w:val="21"/>
              </w:rPr>
              <w:t>D. 速度均相等</w:t>
            </w:r>
          </w:p>
        </w:tc>
      </w:tr>
      <w:tr>
        <w:trPr>
          <w:trHeight w:hRule="exact" w:val="520"/>
        </w:trPr>
        <w:tc>
          <w:tcPr>
            <w:tcW w:type="dxa" w:w="560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在下列各种情况下</w:t>
            </w:r>
            <w:r>
              <w:rPr>
                <w:rFonts w:ascii="TimesNewRoman" w:hAnsi="TimesNewRoman" w:eastAsia="TimesNewRoman"/>
                <w:b w:val="0"/>
                <w:i w:val="0"/>
                <w:color w:val="000000"/>
                <w:sz w:val="21"/>
              </w:rPr>
              <w:t>,</w:t>
            </w:r>
            <w:r>
              <w:rPr>
                <w:rFonts w:ascii="宋体,Bold" w:hAnsi="宋体,Bold" w:eastAsia="宋体,Bold"/>
                <w:b/>
                <w:i w:val="0"/>
                <w:color w:val="000000"/>
                <w:sz w:val="21"/>
              </w:rPr>
              <w:t>最应采用异步传输方式的是</w:t>
            </w:r>
            <w:r>
              <w:rPr>
                <w:rFonts w:ascii="PMExtra" w:hAnsi="PMExtra" w:eastAsia="PMExtra"/>
                <w:b w:val="0"/>
                <w:i w:val="0"/>
                <w:color w:val="000000"/>
                <w:sz w:val="21"/>
              </w:rPr>
              <w:t>(</w:t>
            </w:r>
          </w:p>
        </w:tc>
        <w:tc>
          <w:tcPr>
            <w:tcW w:type="dxa" w:w="4018"/>
            <w:gridSpan w:val="2"/>
            <w:tcBorders/>
            <w:shd w:fill="ffffff"/>
            <w:tcMar>
              <w:start w:w="0" w:type="dxa"/>
              <w:end w:w="0" w:type="dxa"/>
            </w:tcMar>
            <w:tcMar>
              <w:start w:w="0" w:type="dxa"/>
              <w:end w:w="0" w:type="dxa"/>
            </w:tcMar>
          </w:tcPr>
          <w:p>
            <w:pPr>
              <w:autoSpaceDN w:val="0"/>
              <w:autoSpaceDE w:val="0"/>
              <w:widowControl/>
              <w:spacing w:line="258" w:lineRule="exact" w:before="154" w:after="0"/>
              <w:ind w:left="94" w:right="0" w:firstLine="0"/>
              <w:jc w:val="left"/>
            </w:pPr>
            <w:r>
              <w:rPr>
                <w:rFonts w:ascii="PMExtra" w:hAnsi="PMExtra" w:eastAsia="PMExtra"/>
                <w:b w:val="0"/>
                <w:i w:val="0"/>
                <w:color w:val="000000"/>
                <w:sz w:val="21"/>
              </w:rPr>
              <w:t>)</w:t>
            </w:r>
          </w:p>
        </w:tc>
      </w:tr>
      <w:tr>
        <w:trPr>
          <w:trHeight w:hRule="exact" w:val="42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接口与打印机交换信息</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1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与主存交换信息</w:t>
            </w:r>
          </w:p>
        </w:tc>
      </w:tr>
      <w:tr>
        <w:trPr>
          <w:trHeight w:hRule="exact" w:val="376"/>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PCI</w:t>
            </w:r>
            <w:r>
              <w:rPr>
                <w:rFonts w:ascii="宋体,Bold" w:hAnsi="宋体,Bold" w:eastAsia="宋体,Bold"/>
                <w:b/>
                <w:i w:val="0"/>
                <w:color w:val="000000"/>
                <w:sz w:val="21"/>
              </w:rPr>
              <w:t xml:space="preserve"> 总线交换信息</w:t>
            </w:r>
          </w:p>
        </w:tc>
        <w:tc>
          <w:tcPr>
            <w:tcW w:type="dxa" w:w="4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74" w:right="0" w:firstLine="0"/>
              <w:jc w:val="left"/>
            </w:pPr>
            <w:r>
              <w:rPr>
                <w:rFonts w:ascii="宋体,Bold" w:hAnsi="宋体,Bold" w:eastAsia="宋体,Bold"/>
                <w:b/>
                <w:i w:val="0"/>
                <w:color w:val="000000"/>
                <w:sz w:val="21"/>
              </w:rPr>
              <w:t>D. 由统一时序信号控制方式下的设备</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在手术过程中</w:t>
      </w:r>
      <w:r>
        <w:rPr>
          <w:rFonts w:ascii="TimesNewRoman" w:hAnsi="TimesNewRoman" w:eastAsia="TimesNewRoman"/>
          <w:b w:val="0"/>
          <w:i w:val="0"/>
          <w:color w:val="000000"/>
          <w:sz w:val="21"/>
        </w:rPr>
        <w:t>,</w:t>
      </w:r>
      <w:r>
        <w:rPr>
          <w:rFonts w:ascii="宋体,Bold" w:hAnsi="宋体,Bold" w:eastAsia="宋体,Bold"/>
          <w:b/>
          <w:i w:val="0"/>
          <w:color w:val="000000"/>
          <w:sz w:val="21"/>
        </w:rPr>
        <w:t>医生将手伸出</w:t>
      </w:r>
      <w:r>
        <w:rPr>
          <w:rFonts w:ascii="TimesNewRoman" w:hAnsi="TimesNewRoman" w:eastAsia="TimesNewRoman"/>
          <w:b w:val="0"/>
          <w:i w:val="0"/>
          <w:color w:val="000000"/>
          <w:sz w:val="21"/>
        </w:rPr>
        <w:t>,</w:t>
      </w:r>
      <w:r>
        <w:rPr>
          <w:rFonts w:ascii="宋体,Bold" w:hAnsi="宋体,Bold" w:eastAsia="宋体,Bold"/>
          <w:b/>
          <w:i w:val="0"/>
          <w:color w:val="000000"/>
          <w:sz w:val="21"/>
        </w:rPr>
        <w:t>等护士将手术刀递上</w:t>
      </w:r>
      <w:r>
        <w:rPr>
          <w:rFonts w:ascii="TimesNewRoman" w:hAnsi="TimesNewRoman" w:eastAsia="TimesNewRoman"/>
          <w:b w:val="0"/>
          <w:i w:val="0"/>
          <w:color w:val="000000"/>
          <w:sz w:val="21"/>
        </w:rPr>
        <w:t>,</w:t>
      </w:r>
      <w:r>
        <w:rPr>
          <w:rFonts w:ascii="宋体,Bold" w:hAnsi="宋体,Bold" w:eastAsia="宋体,Bold"/>
          <w:b/>
          <w:i w:val="0"/>
          <w:color w:val="000000"/>
          <w:sz w:val="21"/>
        </w:rPr>
        <w:t>待医生握紧后</w:t>
      </w:r>
      <w:r>
        <w:rPr>
          <w:rFonts w:ascii="TimesNewRoman" w:hAnsi="TimesNewRoman" w:eastAsia="TimesNewRoman"/>
          <w:b w:val="0"/>
          <w:i w:val="0"/>
          <w:color w:val="000000"/>
          <w:sz w:val="21"/>
        </w:rPr>
        <w:t>,</w:t>
      </w:r>
      <w:r>
        <w:rPr>
          <w:rFonts w:ascii="宋体,Bold" w:hAnsi="宋体,Bold" w:eastAsia="宋体,Bold"/>
          <w:b/>
          <w:i w:val="0"/>
          <w:color w:val="000000"/>
          <w:sz w:val="21"/>
        </w:rPr>
        <w:t>护士才松手。若把医生和护士</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414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视为两个通信模块</w:t>
            </w:r>
            <w:r>
              <w:rPr>
                <w:rFonts w:ascii="TimesNewRoman" w:hAnsi="TimesNewRoman" w:eastAsia="TimesNewRoman"/>
                <w:b w:val="0"/>
                <w:i w:val="0"/>
                <w:color w:val="000000"/>
                <w:sz w:val="21"/>
              </w:rPr>
              <w:t>,</w:t>
            </w:r>
            <w:r>
              <w:rPr>
                <w:rFonts w:ascii="宋体,Bold" w:hAnsi="宋体,Bold" w:eastAsia="宋体,Bold"/>
                <w:b/>
                <w:i w:val="0"/>
                <w:color w:val="000000"/>
                <w:sz w:val="21"/>
              </w:rPr>
              <w:t>上述动作相当于</w:t>
            </w:r>
            <w:r>
              <w:rPr>
                <w:rFonts w:ascii="PMExtra" w:hAnsi="PMExtra" w:eastAsia="PMExtra"/>
                <w:b w:val="0"/>
                <w:i w:val="0"/>
                <w:color w:val="000000"/>
                <w:sz w:val="21"/>
              </w:rPr>
              <w:t>(</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4640"/>
            <w:vMerge w:val="restart"/>
            <w:tcBorders/>
            <w:tcMar>
              <w:start w:w="0" w:type="dxa"/>
              <w:end w:w="0" w:type="dxa"/>
            </w:tcMar>
            <w:tcMar>
              <w:start w:w="0" w:type="dxa"/>
              <w:end w:w="0" w:type="dxa"/>
            </w:tcMar>
          </w:tcPr>
          <w:p>
            <w:pPr>
              <w:autoSpaceDN w:val="0"/>
              <w:autoSpaceDE w:val="0"/>
              <w:widowControl/>
              <w:spacing w:line="210" w:lineRule="exact" w:before="542" w:after="0"/>
              <w:ind w:left="374" w:right="0" w:firstLine="0"/>
              <w:jc w:val="left"/>
            </w:pPr>
            <w:r>
              <w:rPr>
                <w:rFonts w:ascii="宋体,Bold" w:hAnsi="宋体,Bold" w:eastAsia="宋体,Bold"/>
                <w:b/>
                <w:i w:val="0"/>
                <w:color w:val="000000"/>
                <w:sz w:val="21"/>
              </w:rPr>
              <w:t>B. 异步通信的全互锁方式</w:t>
            </w:r>
          </w:p>
        </w:tc>
      </w:tr>
      <w:tr>
        <w:trPr>
          <w:trHeight w:hRule="exact" w:val="400"/>
        </w:trPr>
        <w:tc>
          <w:tcPr>
            <w:tcW w:type="dxa" w:w="4140"/>
            <w:tcBorders/>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同步通信</w:t>
            </w:r>
          </w:p>
        </w:tc>
        <w:tc>
          <w:tcPr>
            <w:tcW w:type="dxa" w:w="3009"/>
            <w:vMerge/>
            <w:tcBorders/>
          </w:tcPr>
          <w:p/>
        </w:tc>
        <w:tc>
          <w:tcPr>
            <w:tcW w:type="dxa" w:w="3009"/>
            <w:vMerge/>
            <w:tcBorders/>
          </w:tcPr>
          <w:p/>
        </w:tc>
      </w:tr>
      <w:tr>
        <w:trPr>
          <w:trHeight w:hRule="exact" w:val="368"/>
        </w:trPr>
        <w:tc>
          <w:tcPr>
            <w:tcW w:type="dxa" w:w="4140"/>
            <w:tcBorders/>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异步通信的半互锁方式</w:t>
            </w:r>
          </w:p>
        </w:tc>
        <w:tc>
          <w:tcPr>
            <w:tcW w:type="dxa" w:w="3009"/>
            <w:vMerge/>
            <w:tcBorders/>
          </w:tcPr>
          <w:p/>
        </w:tc>
        <w:tc>
          <w:tcPr>
            <w:tcW w:type="dxa" w:w="4640"/>
            <w:tcBorders/>
            <w:tcMar>
              <w:start w:w="0" w:type="dxa"/>
              <w:end w:w="0" w:type="dxa"/>
            </w:tcMar>
          </w:tcPr>
          <w:p>
            <w:pPr>
              <w:autoSpaceDN w:val="0"/>
              <w:autoSpaceDE w:val="0"/>
              <w:widowControl/>
              <w:spacing w:line="210" w:lineRule="exact" w:before="98" w:after="0"/>
              <w:ind w:left="374" w:right="0" w:firstLine="0"/>
              <w:jc w:val="left"/>
            </w:pPr>
            <w:r>
              <w:rPr>
                <w:rFonts w:ascii="宋体,Bold" w:hAnsi="宋体,Bold" w:eastAsia="宋体,Bold"/>
                <w:b/>
                <w:i w:val="0"/>
                <w:color w:val="000000"/>
                <w:sz w:val="21"/>
              </w:rPr>
              <w:t>D. 异步通信的不互锁方式</w:t>
            </w: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统考真题】某同步总线的时钟频率为</w:t>
      </w:r>
      <w:r>
        <w:rPr>
          <w:rFonts w:ascii="TimesNewRoman" w:hAnsi="TimesNewRoman" w:eastAsia="TimesNewRoman"/>
          <w:b w:val="0"/>
          <w:i w:val="0"/>
          <w:color w:val="000000"/>
          <w:sz w:val="21"/>
        </w:rPr>
        <w:t>100MHz</w:t>
      </w:r>
      <w:r>
        <w:rPr>
          <w:rFonts w:ascii="PMExtra" w:hAnsi="PMExtra" w:eastAsia="PMExtra"/>
          <w:b w:val="0"/>
          <w:i w:val="0"/>
          <w:color w:val="000000"/>
          <w:sz w:val="21"/>
        </w:rPr>
        <w:t>,</w:t>
      </w:r>
      <w:r>
        <w:rPr>
          <w:rFonts w:ascii="宋体,Bold" w:hAnsi="宋体,Bold" w:eastAsia="宋体,Bold"/>
          <w:b/>
          <w:i w:val="0"/>
          <w:color w:val="000000"/>
          <w:sz w:val="21"/>
        </w:rPr>
        <w:t xml:space="preserve"> 宽度为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地址</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数据线复用</w:t>
      </w:r>
      <w:r>
        <w:rPr>
          <w:rFonts w:ascii="PMExtra" w:hAnsi="PMExtra" w:eastAsia="PMExtra"/>
          <w:b w:val="0"/>
          <w:i w:val="0"/>
          <w:color w:val="000000"/>
          <w:sz w:val="21"/>
        </w:rPr>
        <w:t>,</w:t>
      </w:r>
      <w:r>
        <w:rPr>
          <w:rFonts w:ascii="宋体,Bold" w:hAnsi="宋体,Bold" w:eastAsia="宋体,Bold"/>
          <w:b/>
          <w:i w:val="0"/>
          <w:color w:val="000000"/>
          <w:sz w:val="21"/>
        </w:rPr>
        <w:t xml:space="preserve"> 每传输</w:t>
      </w:r>
      <w:r>
        <w:rPr>
          <w:rFonts w:ascii="宋体,Bold" w:hAnsi="宋体,Bold" w:eastAsia="宋体,Bold"/>
          <w:b/>
          <w:i w:val="0"/>
          <w:color w:val="000000"/>
          <w:sz w:val="21"/>
        </w:rPr>
        <w:t>一个地址或数据占用一个时钟周期。若该总线支持突发</w:t>
      </w:r>
      <w:r>
        <w:rPr>
          <w:rFonts w:ascii="PMExtra" w:hAnsi="PMExtra" w:eastAsia="PMExtra"/>
          <w:b w:val="0"/>
          <w:i w:val="0"/>
          <w:color w:val="000000"/>
          <w:sz w:val="21"/>
        </w:rPr>
        <w:t>(</w:t>
      </w:r>
      <w:r>
        <w:rPr>
          <w:rFonts w:ascii="宋体,Bold" w:hAnsi="宋体,Bold" w:eastAsia="宋体,Bold"/>
          <w:b/>
          <w:i w:val="0"/>
          <w:color w:val="000000"/>
          <w:sz w:val="21"/>
        </w:rPr>
        <w:t>猝发</w:t>
      </w:r>
      <w:r>
        <w:rPr>
          <w:rFonts w:ascii="PMExtra" w:hAnsi="PMExtra" w:eastAsia="PMExtra"/>
          <w:b w:val="0"/>
          <w:i w:val="0"/>
          <w:color w:val="000000"/>
          <w:sz w:val="21"/>
        </w:rPr>
        <w:t>)</w:t>
      </w:r>
      <w:r>
        <w:rPr>
          <w:rFonts w:ascii="宋体,Bold" w:hAnsi="宋体,Bold" w:eastAsia="宋体,Bold"/>
          <w:b/>
          <w:i w:val="0"/>
          <w:color w:val="000000"/>
          <w:sz w:val="21"/>
        </w:rPr>
        <w:t xml:space="preserve"> 传输方式</w:t>
      </w:r>
      <w:r>
        <w:rPr>
          <w:rFonts w:ascii="PMExtra" w:hAnsi="PMExtra" w:eastAsia="PMExtra"/>
          <w:b w:val="0"/>
          <w:i w:val="0"/>
          <w:color w:val="000000"/>
          <w:sz w:val="21"/>
        </w:rPr>
        <w:t>,</w:t>
      </w:r>
      <w:r>
        <w:rPr>
          <w:rFonts w:ascii="宋体,Bold" w:hAnsi="宋体,Bold" w:eastAsia="宋体,Bold"/>
          <w:b/>
          <w:i w:val="0"/>
          <w:color w:val="000000"/>
          <w:sz w:val="21"/>
        </w:rPr>
        <w:t xml:space="preserve"> 则一次</w:t>
      </w:r>
      <w:r>
        <w:rPr>
          <w:rFonts w:ascii="TimesNewRoman" w:hAnsi="TimesNewRoman" w:eastAsia="TimesNewRoman"/>
          <w:b w:val="0"/>
          <w:i w:val="0"/>
          <w:color w:val="000000"/>
          <w:sz w:val="21"/>
        </w:rPr>
        <w:t>“</w:t>
      </w:r>
      <w:r>
        <w:rPr>
          <w:rFonts w:ascii="宋体,Bold" w:hAnsi="宋体,Bold" w:eastAsia="宋体,Bold"/>
          <w:b/>
          <w:i w:val="0"/>
          <w:color w:val="000000"/>
          <w:sz w:val="21"/>
        </w:rPr>
        <w:t>主存写</w:t>
      </w:r>
      <w:r>
        <w:rPr>
          <w:rFonts w:ascii="TimesNewRoman" w:hAnsi="TimesNewRoman" w:eastAsia="TimesNewRoman"/>
          <w:b w:val="0"/>
          <w:i w:val="0"/>
          <w:color w:val="000000"/>
          <w:sz w:val="21"/>
        </w:rPr>
        <w:t>”</w:t>
      </w:r>
      <w:r>
        <w:rPr>
          <w:rFonts w:ascii="宋体,Bold" w:hAnsi="宋体,Bold" w:eastAsia="宋体,Bold"/>
          <w:b/>
          <w:i w:val="0"/>
          <w:color w:val="000000"/>
          <w:sz w:val="21"/>
        </w:rPr>
        <w:t>总线事务</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42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传输</w:t>
            </w:r>
            <w:r>
              <w:rPr>
                <w:rFonts w:ascii="TimesNewRoman" w:hAnsi="TimesNewRoman" w:eastAsia="TimesNewRoman"/>
                <w:b w:val="0"/>
                <w:i w:val="0"/>
                <w:color w:val="000000"/>
                <w:sz w:val="21"/>
              </w:rPr>
              <w:t>128</w:t>
            </w:r>
            <w:r>
              <w:rPr>
                <w:rFonts w:ascii="宋体,Bold" w:hAnsi="宋体,Bold" w:eastAsia="宋体,Bold"/>
                <w:b/>
                <w:i w:val="0"/>
                <w:color w:val="000000"/>
                <w:sz w:val="21"/>
              </w:rPr>
              <w:t xml:space="preserve"> 位数据所需要的时间至少是</w:t>
            </w:r>
            <w:r>
              <w:rPr>
                <w:rFonts w:ascii="PMExtra" w:hAnsi="PMExtra" w:eastAsia="PMExtra"/>
                <w:b w:val="0"/>
                <w:i w:val="0"/>
                <w:color w:val="000000"/>
                <w:sz w:val="21"/>
              </w:rPr>
              <w:t>(</w:t>
            </w:r>
          </w:p>
        </w:tc>
        <w:tc>
          <w:tcPr>
            <w:tcW w:type="dxa" w:w="480"/>
            <w:vMerge w:val="restart"/>
            <w:tcBorders/>
            <w:tcMar>
              <w:start w:w="0" w:type="dxa"/>
              <w:end w:w="0" w:type="dxa"/>
            </w:tcMar>
            <w:tcMar>
              <w:start w:w="0" w:type="dxa"/>
              <w:end w:w="0" w:type="dxa"/>
            </w:tcMar>
          </w:tcPr>
          <w:p>
            <w:pPr>
              <w:autoSpaceDN w:val="0"/>
              <w:autoSpaceDE w:val="0"/>
              <w:widowControl/>
              <w:spacing w:line="256" w:lineRule="exact" w:before="60" w:after="0"/>
              <w:ind w:left="106" w:right="0" w:firstLine="0"/>
              <w:jc w:val="left"/>
            </w:pPr>
            <w:r>
              <w:rPr>
                <w:rFonts w:ascii="PMExtra" w:hAnsi="PMExtra" w:eastAsia="PMExtra"/>
                <w:b w:val="0"/>
                <w:i w:val="0"/>
                <w:color w:val="000000"/>
                <w:sz w:val="21"/>
              </w:rPr>
              <w:t>)</w:t>
            </w:r>
          </w:p>
        </w:tc>
        <w:tc>
          <w:tcPr>
            <w:tcW w:type="dxa" w:w="1720"/>
            <w:vMerge w:val="restart"/>
            <w:tcBorders/>
            <w:tcMar>
              <w:start w:w="0" w:type="dxa"/>
              <w:end w:w="0" w:type="dxa"/>
            </w:tcMar>
            <w:tcMar>
              <w:start w:w="0" w:type="dxa"/>
              <w:end w:w="0" w:type="dxa"/>
            </w:tcMar>
          </w:tcPr>
          <w:p>
            <w:pPr>
              <w:autoSpaceDN w:val="0"/>
              <w:autoSpaceDE w:val="0"/>
              <w:widowControl/>
              <w:spacing w:line="234" w:lineRule="exact" w:before="534"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w:t>
            </w:r>
            <w:r>
              <w:rPr>
                <w:rFonts w:ascii="TimesNewRoman,Italic" w:hAnsi="TimesNewRoman,Italic" w:eastAsia="TimesNewRoman,Italic"/>
                <w:b w:val="0"/>
                <w:i/>
                <w:color w:val="000000"/>
                <w:sz w:val="21"/>
              </w:rPr>
              <w:t>ns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80</w:t>
            </w:r>
            <w:r>
              <w:rPr>
                <w:rFonts w:ascii="TimesNewRoman,Italic" w:hAnsi="TimesNewRoman,Italic" w:eastAsia="TimesNewRoman,Italic"/>
                <w:b w:val="0"/>
                <w:i/>
                <w:color w:val="000000"/>
                <w:sz w:val="21"/>
              </w:rPr>
              <w:t>ns</w:t>
            </w:r>
          </w:p>
        </w:tc>
      </w:tr>
      <w:tr>
        <w:trPr>
          <w:trHeight w:hRule="exact" w:val="412"/>
        </w:trPr>
        <w:tc>
          <w:tcPr>
            <w:tcW w:type="dxa" w:w="2140"/>
            <w:tcBorders/>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TimesNewRoman,Italic" w:hAnsi="TimesNewRoman,Italic" w:eastAsia="TimesNewRoman,Italic"/>
                <w:b w:val="0"/>
                <w:i/>
                <w:color w:val="000000"/>
                <w:sz w:val="21"/>
              </w:rPr>
              <w:t>ns</w:t>
            </w:r>
          </w:p>
        </w:tc>
        <w:tc>
          <w:tcPr>
            <w:tcW w:type="dxa" w:w="2120"/>
            <w:tcBorders/>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40</w:t>
            </w:r>
            <w:r>
              <w:rPr>
                <w:rFonts w:ascii="TimesNewRoman,Italic" w:hAnsi="TimesNewRoman,Italic" w:eastAsia="TimesNewRoman,Italic"/>
                <w:b w:val="0"/>
                <w:i/>
                <w:color w:val="000000"/>
                <w:sz w:val="21"/>
              </w:rPr>
              <w:t>ns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6" w:after="76"/>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统考真题】一次总线事务中</w:t>
      </w:r>
      <w:r>
        <w:rPr>
          <w:rFonts w:ascii="TimesNewRoman" w:hAnsi="TimesNewRoman" w:eastAsia="TimesNewRoman"/>
          <w:b w:val="0"/>
          <w:i w:val="0"/>
          <w:color w:val="000000"/>
          <w:sz w:val="21"/>
        </w:rPr>
        <w:t>,</w:t>
      </w:r>
      <w:r>
        <w:rPr>
          <w:rFonts w:ascii="宋体,Bold" w:hAnsi="宋体,Bold" w:eastAsia="宋体,Bold"/>
          <w:b/>
          <w:i w:val="0"/>
          <w:color w:val="000000"/>
          <w:sz w:val="21"/>
        </w:rPr>
        <w:t>主设备只需给出一个首地址</w:t>
      </w:r>
      <w:r>
        <w:rPr>
          <w:rFonts w:ascii="TimesNewRoman" w:hAnsi="TimesNewRoman" w:eastAsia="TimesNewRoman"/>
          <w:b w:val="0"/>
          <w:i w:val="0"/>
          <w:color w:val="000000"/>
          <w:sz w:val="21"/>
        </w:rPr>
        <w:t>,</w:t>
      </w:r>
      <w:r>
        <w:rPr>
          <w:rFonts w:ascii="宋体,Bold" w:hAnsi="宋体,Bold" w:eastAsia="宋体,Bold"/>
          <w:b/>
          <w:i w:val="0"/>
          <w:color w:val="000000"/>
          <w:sz w:val="21"/>
        </w:rPr>
        <w:t>从设备就能从首地址开始的若</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8"/>
        </w:trPr>
        <w:tc>
          <w:tcPr>
            <w:tcW w:type="dxa" w:w="6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干连续单元读出或写入多个数据。这种总线事务方式称为</w:t>
            </w:r>
            <w:r>
              <w:rPr>
                <w:rFonts w:ascii="PMExtra" w:hAnsi="PMExtra" w:eastAsia="PMExtra"/>
                <w:b w:val="0"/>
                <w:i w:val="0"/>
                <w:color w:val="000000"/>
                <w:sz w:val="21"/>
              </w:rPr>
              <w:t>(</w:t>
            </w:r>
          </w:p>
        </w:tc>
        <w:tc>
          <w:tcPr>
            <w:tcW w:type="dxa" w:w="300"/>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4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56" w:after="0"/>
              <w:ind w:left="100" w:right="0" w:firstLine="0"/>
              <w:jc w:val="left"/>
            </w:pPr>
            <w:r>
              <w:rPr>
                <w:rFonts w:ascii="PMExtra" w:hAnsi="PMExtra" w:eastAsia="PMExtra"/>
                <w:b w:val="0"/>
                <w:i w:val="0"/>
                <w:color w:val="000000"/>
                <w:sz w:val="21"/>
              </w:rPr>
              <w:t>)</w:t>
            </w:r>
          </w:p>
        </w:tc>
        <w:tc>
          <w:tcPr>
            <w:tcW w:type="dxa" w:w="28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268" w:right="0" w:firstLine="0"/>
              <w:jc w:val="left"/>
            </w:pPr>
            <w:r>
              <w:rPr>
                <w:rFonts w:ascii="宋体,Bold" w:hAnsi="宋体,Bold" w:eastAsia="宋体,Bold"/>
                <w:b/>
                <w:i w:val="0"/>
                <w:color w:val="000000"/>
                <w:sz w:val="21"/>
              </w:rPr>
              <w:t>D. 同步传输</w:t>
            </w:r>
          </w:p>
        </w:tc>
      </w:tr>
      <w:tr>
        <w:trPr>
          <w:trHeight w:hRule="exact" w:val="460"/>
        </w:trPr>
        <w:tc>
          <w:tcPr>
            <w:tcW w:type="dxa" w:w="2360"/>
            <w:tcBorders/>
            <w:shd w:fill="ffffff"/>
            <w:tcMar>
              <w:start w:w="0" w:type="dxa"/>
              <w:end w:w="0" w:type="dxa"/>
            </w:tcMar>
          </w:tcPr>
          <w:p>
            <w:pPr>
              <w:autoSpaceDN w:val="0"/>
              <w:autoSpaceDE w:val="0"/>
              <w:widowControl/>
              <w:spacing w:line="210" w:lineRule="exact" w:before="110" w:after="0"/>
              <w:ind w:left="0" w:right="480" w:firstLine="0"/>
              <w:jc w:val="right"/>
            </w:pPr>
            <w:r>
              <w:rPr>
                <w:rFonts w:ascii="宋体,Bold" w:hAnsi="宋体,Bold" w:eastAsia="宋体,Bold"/>
                <w:b/>
                <w:i w:val="0"/>
                <w:color w:val="000000"/>
                <w:sz w:val="21"/>
              </w:rPr>
              <w:t>A. 并行传输</w:t>
            </w:r>
          </w:p>
        </w:tc>
        <w:tc>
          <w:tcPr>
            <w:tcW w:type="dxa" w:w="2160"/>
            <w:tcBorders/>
            <w:shd w:fill="ffffff"/>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B. 串行传输</w:t>
            </w:r>
          </w:p>
        </w:tc>
        <w:tc>
          <w:tcPr>
            <w:tcW w:type="dxa" w:w="1960"/>
            <w:gridSpan w:val="2"/>
            <w:tcBorders/>
            <w:shd w:fill="ffffff"/>
            <w:tcMar>
              <w:start w:w="0" w:type="dxa"/>
              <w:end w:w="0" w:type="dxa"/>
            </w:tcMar>
            <w:tcMar>
              <w:start w:w="0" w:type="dxa"/>
              <w:end w:w="0" w:type="dxa"/>
            </w:tcMar>
          </w:tcPr>
          <w:p>
            <w:pPr>
              <w:autoSpaceDN w:val="0"/>
              <w:autoSpaceDE w:val="0"/>
              <w:widowControl/>
              <w:spacing w:line="210" w:lineRule="exact" w:before="110" w:after="0"/>
              <w:ind w:left="0" w:right="290" w:firstLine="0"/>
              <w:jc w:val="right"/>
            </w:pPr>
            <w:r>
              <w:rPr>
                <w:rFonts w:ascii="宋体,Bold" w:hAnsi="宋体,Bold" w:eastAsia="宋体,Bold"/>
                <w:b/>
                <w:i w:val="0"/>
                <w:color w:val="000000"/>
                <w:sz w:val="21"/>
              </w:rPr>
              <w:t>C. 突发传输</w:t>
            </w:r>
          </w:p>
        </w:tc>
        <w:tc>
          <w:tcPr>
            <w:tcW w:type="dxa" w:w="1504"/>
            <w:vMerge/>
            <w:tcBorders/>
          </w:tcPr>
          <w:p/>
        </w:tc>
        <w:tc>
          <w:tcPr>
            <w:tcW w:type="dxa" w:w="1504"/>
            <w:vMerge/>
            <w:tcBorders/>
          </w:tcPr>
          <w:p/>
        </w:tc>
      </w:tr>
      <w:tr>
        <w:trPr>
          <w:trHeight w:hRule="exact" w:val="484"/>
        </w:trPr>
        <w:tc>
          <w:tcPr>
            <w:tcW w:type="dxa" w:w="6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统考真题】下列有关总线定时的叙述中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94" w:lineRule="exact" w:before="0" w:after="0"/>
        <w:ind w:left="1442" w:right="5328" w:firstLine="0"/>
        <w:jc w:val="left"/>
      </w:pPr>
      <w:r>
        <w:rPr>
          <w:rFonts w:ascii="宋体,Bold" w:hAnsi="宋体,Bold" w:eastAsia="宋体,Bold"/>
          <w:b/>
          <w:i w:val="0"/>
          <w:color w:val="000000"/>
          <w:sz w:val="21"/>
        </w:rPr>
        <w:t>A. 异步通信方式中</w:t>
      </w:r>
      <w:r>
        <w:rPr>
          <w:rFonts w:ascii="TimesNewRoman" w:hAnsi="TimesNewRoman" w:eastAsia="TimesNewRoman"/>
          <w:b w:val="0"/>
          <w:i w:val="0"/>
          <w:color w:val="000000"/>
          <w:sz w:val="21"/>
        </w:rPr>
        <w:t>,</w:t>
      </w:r>
      <w:r>
        <w:rPr>
          <w:rFonts w:ascii="宋体,Bold" w:hAnsi="宋体,Bold" w:eastAsia="宋体,Bold"/>
          <w:b/>
          <w:i w:val="0"/>
          <w:color w:val="000000"/>
          <w:sz w:val="21"/>
        </w:rPr>
        <w:t>全互锁协议最慢</w:t>
      </w:r>
      <w:r>
        <w:br/>
      </w:r>
      <w:r>
        <w:rPr>
          <w:rFonts w:ascii="宋体,Bold" w:hAnsi="宋体,Bold" w:eastAsia="宋体,Bold"/>
          <w:b/>
          <w:i w:val="0"/>
          <w:color w:val="000000"/>
          <w:sz w:val="21"/>
        </w:rPr>
        <w:t>B. 异步通信方式中</w:t>
      </w:r>
      <w:r>
        <w:rPr>
          <w:rFonts w:ascii="TimesNewRoman" w:hAnsi="TimesNewRoman" w:eastAsia="TimesNewRoman"/>
          <w:b w:val="0"/>
          <w:i w:val="0"/>
          <w:color w:val="000000"/>
          <w:sz w:val="21"/>
        </w:rPr>
        <w:t>,</w:t>
      </w:r>
      <w:r>
        <w:rPr>
          <w:rFonts w:ascii="宋体,Bold" w:hAnsi="宋体,Bold" w:eastAsia="宋体,Bold"/>
          <w:b/>
          <w:i w:val="0"/>
          <w:color w:val="000000"/>
          <w:sz w:val="21"/>
        </w:rPr>
        <w:t>非互锁协议的可靠性最差</w:t>
      </w:r>
      <w:r>
        <w:br/>
      </w:r>
      <w:r>
        <w:rPr>
          <w:rFonts w:ascii="宋体,Bold" w:hAnsi="宋体,Bold" w:eastAsia="宋体,Bold"/>
          <w:b/>
          <w:i w:val="0"/>
          <w:color w:val="000000"/>
          <w:sz w:val="21"/>
        </w:rPr>
        <w:t>C. 同步通信方式中</w:t>
      </w:r>
      <w:r>
        <w:rPr>
          <w:rFonts w:ascii="TimesNewRoman" w:hAnsi="TimesNewRoman" w:eastAsia="TimesNewRoman"/>
          <w:b w:val="0"/>
          <w:i w:val="0"/>
          <w:color w:val="000000"/>
          <w:sz w:val="21"/>
        </w:rPr>
        <w:t>,</w:t>
      </w:r>
      <w:r>
        <w:rPr>
          <w:rFonts w:ascii="宋体,Bold" w:hAnsi="宋体,Bold" w:eastAsia="宋体,Bold"/>
          <w:b/>
          <w:i w:val="0"/>
          <w:color w:val="000000"/>
          <w:sz w:val="21"/>
        </w:rPr>
        <w:t>同步时钟信号可由各设备提供</w:t>
      </w:r>
      <w:r>
        <w:br/>
      </w:r>
      <w:r>
        <w:rPr>
          <w:rFonts w:ascii="宋体,Bold" w:hAnsi="宋体,Bold" w:eastAsia="宋体,Bold"/>
          <w:b/>
          <w:i w:val="0"/>
          <w:color w:val="000000"/>
          <w:sz w:val="21"/>
        </w:rPr>
        <w:t>D. 半同步通信方式中</w:t>
      </w:r>
      <w:r>
        <w:rPr>
          <w:rFonts w:ascii="TimesNewRoman" w:hAnsi="TimesNewRoman" w:eastAsia="TimesNewRoman"/>
          <w:b w:val="0"/>
          <w:i w:val="0"/>
          <w:color w:val="000000"/>
          <w:sz w:val="21"/>
        </w:rPr>
        <w:t>,</w:t>
      </w:r>
      <w:r>
        <w:rPr>
          <w:rFonts w:ascii="宋体,Bold" w:hAnsi="宋体,Bold" w:eastAsia="宋体,Bold"/>
          <w:b/>
          <w:i w:val="0"/>
          <w:color w:val="000000"/>
          <w:sz w:val="21"/>
        </w:rPr>
        <w:t>握手信号的采样由同步时钟控制</w:t>
      </w:r>
    </w:p>
    <w:p>
      <w:pPr>
        <w:autoSpaceDN w:val="0"/>
        <w:tabs>
          <w:tab w:pos="730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统考真题】下列关于总线设计的叙述中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0"/>
        <w:ind w:left="1442" w:right="6048" w:firstLine="0"/>
        <w:jc w:val="left"/>
      </w:pPr>
      <w:r>
        <w:rPr>
          <w:rFonts w:ascii="宋体,Bold" w:hAnsi="宋体,Bold" w:eastAsia="宋体,Bold"/>
          <w:b/>
          <w:i w:val="0"/>
          <w:color w:val="000000"/>
          <w:sz w:val="21"/>
        </w:rPr>
        <w:t>A. 并行总线传输比串行总线传输速度快</w:t>
      </w:r>
      <w:r>
        <w:br/>
      </w:r>
      <w:r>
        <w:rPr>
          <w:rFonts w:ascii="宋体,Bold" w:hAnsi="宋体,Bold" w:eastAsia="宋体,Bold"/>
          <w:b/>
          <w:i w:val="0"/>
          <w:color w:val="000000"/>
          <w:sz w:val="21"/>
        </w:rPr>
        <w:t>B. 采用信号线复用技术可减少信号线数量</w:t>
      </w:r>
      <w:r>
        <w:br/>
      </w:r>
      <w:r>
        <w:rPr>
          <w:rFonts w:ascii="宋体,Bold" w:hAnsi="宋体,Bold" w:eastAsia="宋体,Bold"/>
          <w:b/>
          <w:i w:val="0"/>
          <w:color w:val="000000"/>
          <w:sz w:val="21"/>
        </w:rPr>
        <w:t>C. 采用突发传输方式可提高总线数据传输速率</w:t>
      </w:r>
      <w:r>
        <w:br/>
      </w:r>
      <w:r>
        <w:rPr>
          <w:rFonts w:ascii="宋体,Bold" w:hAnsi="宋体,Bold" w:eastAsia="宋体,Bold"/>
          <w:b/>
          <w:i w:val="0"/>
          <w:color w:val="000000"/>
          <w:sz w:val="21"/>
        </w:rPr>
        <w:t>D. 采用分离事务通信方式可提高总线利用率</w:t>
      </w:r>
    </w:p>
    <w:p>
      <w:pPr>
        <w:autoSpaceDN w:val="0"/>
        <w:autoSpaceDE w:val="0"/>
        <w:widowControl/>
        <w:spacing w:line="240" w:lineRule="exact" w:before="12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28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4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速刷CO·王道·6.总线</w:t>
            </w:r>
          </w:p>
        </w:tc>
      </w:tr>
      <w:tr>
        <w:trPr>
          <w:trHeight w:hRule="exact" w:val="672"/>
        </w:trPr>
        <w:tc>
          <w:tcPr>
            <w:tcW w:type="dxa" w:w="669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统考真题】下列关于多总线结构的叙述中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93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20"/>
        </w:trPr>
        <w:tc>
          <w:tcPr>
            <w:tcW w:type="dxa" w:w="4280"/>
            <w:gridSpan w:val="2"/>
            <w:tcBorders/>
            <w:shd w:fill="ffffff"/>
            <w:tcMar>
              <w:start w:w="0" w:type="dxa"/>
              <w:end w:w="0" w:type="dxa"/>
            </w:tcMar>
            <w:tcMar>
              <w:start w:w="0" w:type="dxa"/>
              <w:end w:w="0" w:type="dxa"/>
            </w:tcMar>
          </w:tcPr>
          <w:p>
            <w:pPr>
              <w:autoSpaceDN w:val="0"/>
              <w:autoSpaceDE w:val="0"/>
              <w:widowControl/>
              <w:spacing w:line="234" w:lineRule="exact" w:before="126" w:after="0"/>
              <w:ind w:left="722" w:right="0" w:firstLine="0"/>
              <w:jc w:val="left"/>
            </w:pPr>
            <w:r>
              <w:rPr>
                <w:rFonts w:ascii="宋体,Bold" w:hAnsi="宋体,Bold" w:eastAsia="宋体,Bold"/>
                <w:b/>
                <w:i w:val="0"/>
                <w:color w:val="000000"/>
                <w:sz w:val="21"/>
              </w:rPr>
              <w:t>A. 靠近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的总线速度较快</w:t>
            </w:r>
          </w:p>
        </w:tc>
        <w:tc>
          <w:tcPr>
            <w:tcW w:type="dxa" w:w="534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754" w:right="0" w:firstLine="0"/>
              <w:jc w:val="left"/>
            </w:pPr>
            <w:r>
              <w:rPr>
                <w:rFonts w:ascii="宋体,Bold" w:hAnsi="宋体,Bold" w:eastAsia="宋体,Bold"/>
                <w:b/>
                <w:i w:val="0"/>
                <w:color w:val="000000"/>
                <w:sz w:val="21"/>
              </w:rPr>
              <w:t>B. 存储器总线可支持突发传送方式</w:t>
            </w:r>
          </w:p>
        </w:tc>
      </w:tr>
      <w:tr>
        <w:trPr>
          <w:trHeight w:hRule="exact" w:val="480"/>
        </w:trPr>
        <w:tc>
          <w:tcPr>
            <w:tcW w:type="dxa" w:w="4280"/>
            <w:gridSpan w:val="2"/>
            <w:tcBorders/>
            <w:shd w:fill="ffffff"/>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宋体,Bold" w:hAnsi="宋体,Bold" w:eastAsia="宋体,Bold"/>
                <w:b/>
                <w:i w:val="0"/>
                <w:color w:val="000000"/>
                <w:sz w:val="21"/>
              </w:rPr>
              <w:t>C. 总线之间须通过桥接器相连</w:t>
            </w:r>
          </w:p>
        </w:tc>
        <w:tc>
          <w:tcPr>
            <w:tcW w:type="dxa" w:w="534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7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PCI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Express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采用并行传输方式</w:t>
            </w:r>
          </w:p>
        </w:tc>
      </w:tr>
      <w:tr>
        <w:trPr>
          <w:trHeight w:hRule="exact" w:val="480"/>
        </w:trPr>
        <w:tc>
          <w:tcPr>
            <w:tcW w:type="dxa" w:w="7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可提高同步总线数据传输速率的是</w:t>
            </w:r>
            <w:r>
              <w:rPr>
                <w:rFonts w:ascii="PMExtra" w:hAnsi="PMExtra" w:eastAsia="PMExtra"/>
                <w:b w:val="0"/>
                <w:i w:val="0"/>
                <w:color w:val="000000"/>
                <w:sz w:val="21"/>
              </w:rPr>
              <w:t>(</w:t>
            </w:r>
          </w:p>
        </w:tc>
        <w:tc>
          <w:tcPr>
            <w:tcW w:type="dxa" w:w="2226"/>
            <w:tcBorders/>
            <w:shd w:fill="ffffff"/>
            <w:tcMar>
              <w:start w:w="0" w:type="dxa"/>
              <w:end w:w="0" w:type="dxa"/>
            </w:tcMar>
          </w:tcPr>
          <w:p>
            <w:pPr>
              <w:autoSpaceDN w:val="0"/>
              <w:autoSpaceDE w:val="0"/>
              <w:widowControl/>
              <w:spacing w:line="256" w:lineRule="exact" w:before="162" w:after="0"/>
              <w:ind w:left="22" w:right="0" w:firstLine="0"/>
              <w:jc w:val="left"/>
            </w:pPr>
            <w:r>
              <w:rPr>
                <w:rFonts w:ascii="PMExtra" w:hAnsi="PMExtra" w:eastAsia="PMExtra"/>
                <w:b w:val="0"/>
                <w:i w:val="0"/>
                <w:color w:val="000000"/>
                <w:sz w:val="21"/>
              </w:rPr>
              <w:t>)</w:t>
            </w:r>
          </w:p>
        </w:tc>
      </w:tr>
      <w:tr>
        <w:trPr>
          <w:trHeight w:hRule="exact" w:val="392"/>
        </w:trPr>
        <w:tc>
          <w:tcPr>
            <w:tcW w:type="dxa" w:w="2500"/>
            <w:tcBorders/>
            <w:shd w:fill="ffffff"/>
            <w:tcMar>
              <w:start w:w="0" w:type="dxa"/>
              <w:end w:w="0" w:type="dxa"/>
            </w:tcMar>
          </w:tcPr>
          <w:p>
            <w:pPr>
              <w:autoSpaceDN w:val="0"/>
              <w:autoSpaceDE w:val="0"/>
              <w:widowControl/>
              <w:spacing w:line="232" w:lineRule="exact" w:before="100" w:after="0"/>
              <w:ind w:left="0" w:right="3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增加总线宽度</w:t>
            </w:r>
          </w:p>
        </w:tc>
        <w:tc>
          <w:tcPr>
            <w:tcW w:type="dxa" w:w="3010"/>
            <w:gridSpan w:val="2"/>
            <w:tcBorders/>
            <w:shd w:fill="ffffff"/>
            <w:tcMar>
              <w:start w:w="0" w:type="dxa"/>
              <w:end w:w="0" w:type="dxa"/>
            </w:tcMar>
            <w:tcMar>
              <w:start w:w="0" w:type="dxa"/>
              <w:end w:w="0" w:type="dxa"/>
            </w:tcMar>
          </w:tcPr>
          <w:p>
            <w:pPr>
              <w:autoSpaceDN w:val="0"/>
              <w:autoSpaceDE w:val="0"/>
              <w:widowControl/>
              <w:spacing w:line="232" w:lineRule="exact" w:before="100" w:after="0"/>
              <w:ind w:left="0" w:right="334"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提高总线工作频率</w:t>
            </w:r>
          </w:p>
        </w:tc>
        <w:tc>
          <w:tcPr>
            <w:tcW w:type="dxa" w:w="41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33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支持突发传输</w:t>
            </w:r>
          </w:p>
        </w:tc>
      </w:tr>
    </w:tbl>
    <w:p>
      <w:pPr>
        <w:autoSpaceDN w:val="0"/>
        <w:autoSpaceDE w:val="0"/>
        <w:widowControl/>
        <w:spacing w:line="232" w:lineRule="exact" w:before="102" w:after="0"/>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采用地址</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数据线复用</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tab/>
      </w: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p>
      <w:pPr>
        <w:autoSpaceDN w:val="0"/>
        <w:tabs>
          <w:tab w:pos="6880" w:val="left"/>
        </w:tabs>
        <w:autoSpaceDE w:val="0"/>
        <w:widowControl/>
        <w:spacing w:line="258"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统考真题】下列关于总线的叙述中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4" w:after="0"/>
        <w:ind w:left="1442" w:right="0" w:firstLine="0"/>
        <w:jc w:val="left"/>
      </w:pPr>
      <w:r>
        <w:rPr>
          <w:rFonts w:ascii="宋体,Bold" w:hAnsi="宋体,Bold" w:eastAsia="宋体,Bold"/>
          <w:b/>
          <w:i w:val="0"/>
          <w:color w:val="000000"/>
          <w:sz w:val="21"/>
        </w:rPr>
        <w:t>A. 总线是在两个或多个部件之间进行数据交换的传输介质</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同步总线由时钟信号定时</w:t>
      </w:r>
      <w:r>
        <w:rPr>
          <w:rFonts w:ascii="TimesNewRoman" w:hAnsi="TimesNewRoman" w:eastAsia="TimesNewRoman"/>
          <w:b w:val="0"/>
          <w:i w:val="0"/>
          <w:color w:val="000000"/>
          <w:sz w:val="21"/>
        </w:rPr>
        <w:t>,</w:t>
      </w:r>
      <w:r>
        <w:rPr>
          <w:rFonts w:ascii="宋体,Bold" w:hAnsi="宋体,Bold" w:eastAsia="宋体,Bold"/>
          <w:b/>
          <w:i w:val="0"/>
          <w:color w:val="000000"/>
          <w:sz w:val="21"/>
        </w:rPr>
        <w:t>时钟频率不一定等于工作频率</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C. 异步总线由握手信号定时</w:t>
      </w:r>
      <w:r>
        <w:rPr>
          <w:rFonts w:ascii="PMExtra" w:hAnsi="PMExtra" w:eastAsia="PMExtra"/>
          <w:b w:val="0"/>
          <w:i w:val="0"/>
          <w:color w:val="000000"/>
          <w:sz w:val="21"/>
        </w:rPr>
        <w:t>,</w:t>
      </w:r>
      <w:r>
        <w:rPr>
          <w:rFonts w:ascii="宋体,Bold" w:hAnsi="宋体,Bold" w:eastAsia="宋体,Bold"/>
          <w:b/>
          <w:i w:val="0"/>
          <w:color w:val="000000"/>
          <w:sz w:val="21"/>
        </w:rPr>
        <w:t xml:space="preserve"> 一次握手过程完成一位数据交换</w:t>
      </w:r>
    </w:p>
    <w:p>
      <w:pPr>
        <w:autoSpaceDN w:val="0"/>
        <w:autoSpaceDE w:val="0"/>
        <w:widowControl/>
        <w:spacing w:line="256" w:lineRule="exact" w:before="134" w:after="0"/>
        <w:ind w:left="1442" w:right="0" w:firstLine="0"/>
        <w:jc w:val="left"/>
      </w:pPr>
      <w:r>
        <w:rPr>
          <w:rFonts w:ascii="宋体,Bold" w:hAnsi="宋体,Bold" w:eastAsia="宋体,Bold"/>
          <w:b/>
          <w:i w:val="0"/>
          <w:color w:val="000000"/>
          <w:sz w:val="21"/>
        </w:rPr>
        <w:t>D. 突发</w:t>
      </w:r>
      <w:r>
        <w:rPr>
          <w:rFonts w:ascii="PMExtra" w:hAnsi="PMExtra" w:eastAsia="PMExtra"/>
          <w:b w:val="0"/>
          <w:i w:val="0"/>
          <w:color w:val="000000"/>
          <w:sz w:val="21"/>
        </w:rPr>
        <w:t>(</w:t>
      </w:r>
      <w:r>
        <w:rPr>
          <w:rFonts w:ascii="TimesNewRoman,Italic" w:hAnsi="TimesNewRoman,Italic" w:eastAsia="TimesNewRoman,Italic"/>
          <w:b w:val="0"/>
          <w:i/>
          <w:color w:val="000000"/>
          <w:sz w:val="21"/>
        </w:rPr>
        <w:t>Burst</w:t>
      </w:r>
      <w:r>
        <w:rPr>
          <w:rFonts w:ascii="PMExtra" w:hAnsi="PMExtra" w:eastAsia="PMExtra"/>
          <w:b w:val="0"/>
          <w:i w:val="0"/>
          <w:color w:val="000000"/>
          <w:sz w:val="21"/>
        </w:rPr>
        <w:t>)</w:t>
      </w:r>
      <w:r>
        <w:rPr>
          <w:rFonts w:ascii="宋体,Bold" w:hAnsi="宋体,Bold" w:eastAsia="宋体,Bold"/>
          <w:b/>
          <w:i w:val="0"/>
          <w:color w:val="000000"/>
          <w:sz w:val="21"/>
        </w:rPr>
        <w:t xml:space="preserve"> 传送总线事务可以在总线上连续传送多个数据</w:t>
      </w:r>
    </w:p>
    <w:p>
      <w:pPr>
        <w:autoSpaceDN w:val="0"/>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统考真题】某存储器总线宽度为</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总线时钟频率为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GHz</w:t>
      </w:r>
      <w:r>
        <w:rPr>
          <w:rFonts w:ascii="PMExtra" w:hAnsi="PMExtra" w:eastAsia="PMExtra"/>
          <w:b w:val="0"/>
          <w:i w:val="0"/>
          <w:color w:val="000000"/>
          <w:sz w:val="21"/>
        </w:rPr>
        <w:t>,</w:t>
      </w:r>
      <w:r>
        <w:rPr>
          <w:rFonts w:ascii="宋体,Bold" w:hAnsi="宋体,Bold" w:eastAsia="宋体,Bold"/>
          <w:b/>
          <w:i w:val="0"/>
          <w:color w:val="000000"/>
          <w:sz w:val="21"/>
        </w:rPr>
        <w:t xml:space="preserve"> 在总线上传输一个数据</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或地址需要一个时钟周期</w:t>
      </w:r>
      <w:r>
        <w:rPr>
          <w:rFonts w:ascii="PMExtra" w:hAnsi="PMExtra" w:eastAsia="PMExtra"/>
          <w:b w:val="0"/>
          <w:i w:val="0"/>
          <w:color w:val="000000"/>
          <w:sz w:val="21"/>
        </w:rPr>
        <w:t>,</w:t>
      </w:r>
      <w:r>
        <w:rPr>
          <w:rFonts w:ascii="宋体,Bold" w:hAnsi="宋体,Bold" w:eastAsia="宋体,Bold"/>
          <w:b/>
          <w:i w:val="0"/>
          <w:color w:val="000000"/>
          <w:sz w:val="21"/>
        </w:rPr>
        <w:t xml:space="preserve"> 不支持突发传送方式。若通过该总线连接</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和主存</w:t>
      </w:r>
      <w:r>
        <w:rPr>
          <w:rFonts w:ascii="PMExtra" w:hAnsi="PMExtra" w:eastAsia="PMExtra"/>
          <w:b w:val="0"/>
          <w:i w:val="0"/>
          <w:color w:val="000000"/>
          <w:sz w:val="21"/>
        </w:rPr>
        <w:t>,</w:t>
      </w:r>
      <w:r>
        <w:rPr>
          <w:rFonts w:ascii="宋体,Bold" w:hAnsi="宋体,Bold" w:eastAsia="宋体,Bold"/>
          <w:b/>
          <w:i w:val="0"/>
          <w:color w:val="000000"/>
          <w:sz w:val="21"/>
        </w:rPr>
        <w:t xml:space="preserve"> 主存每次准备一</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7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个</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位数据需要</w:t>
            </w:r>
            <w:r>
              <w:rPr>
                <w:rFonts w:ascii="TimesNewRoman" w:hAnsi="TimesNewRoman" w:eastAsia="TimesNewRoman"/>
                <w:b w:val="0"/>
                <w:i w:val="0"/>
                <w:color w:val="000000"/>
                <w:sz w:val="21"/>
              </w:rPr>
              <w:t>6</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主存块大小为</w:t>
            </w:r>
            <w:r>
              <w:rPr>
                <w:rFonts w:ascii="TimesNewRoman" w:hAnsi="TimesNewRoman" w:eastAsia="TimesNewRoman"/>
                <w:b w:val="0"/>
                <w:i w:val="0"/>
                <w:color w:val="000000"/>
                <w:sz w:val="21"/>
              </w:rPr>
              <w:t xml:space="preserve">32  </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则读取一个主存块所需的时间是</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6" w:lineRule="exact" w:before="60" w:after="0"/>
              <w:ind w:left="104" w:right="0" w:firstLine="0"/>
              <w:jc w:val="left"/>
            </w:pPr>
            <w:r>
              <w:rPr>
                <w:rFonts w:ascii="PMExtra" w:hAnsi="PMExtra" w:eastAsia="PMExtra"/>
                <w:b w:val="0"/>
                <w:i w:val="0"/>
                <w:color w:val="000000"/>
                <w:sz w:val="21"/>
              </w:rPr>
              <w:t>)</w:t>
            </w:r>
          </w:p>
        </w:tc>
      </w:tr>
      <w:tr>
        <w:trPr>
          <w:trHeight w:hRule="exact" w:val="418"/>
        </w:trPr>
        <w:tc>
          <w:tcPr>
            <w:tcW w:type="dxa" w:w="2100"/>
            <w:tcBorders/>
            <w:shd w:fill="ffffff"/>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ns</w:t>
            </w:r>
          </w:p>
        </w:tc>
        <w:tc>
          <w:tcPr>
            <w:tcW w:type="dxa" w:w="2200"/>
            <w:tcBorders/>
            <w:shd w:fill="ffffff"/>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w:t>
            </w:r>
            <w:r>
              <w:rPr>
                <w:rFonts w:ascii="TimesNewRoman,Italic" w:hAnsi="TimesNewRoman,Italic" w:eastAsia="TimesNewRoman,Italic"/>
                <w:b w:val="0"/>
                <w:i/>
                <w:color w:val="000000"/>
                <w:sz w:val="21"/>
              </w:rPr>
              <w:t>ns</w:t>
            </w:r>
          </w:p>
        </w:tc>
        <w:tc>
          <w:tcPr>
            <w:tcW w:type="dxa" w:w="2160"/>
            <w:tcBorders/>
            <w:shd w:fill="ffffff"/>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26</w:t>
            </w:r>
            <w:r>
              <w:rPr>
                <w:rFonts w:ascii="TimesNewRoman,Italic" w:hAnsi="TimesNewRoman,Italic" w:eastAsia="TimesNewRoman,Italic"/>
                <w:b w:val="0"/>
                <w:i/>
                <w:color w:val="000000"/>
                <w:sz w:val="21"/>
              </w:rPr>
              <w:t>ns</w:t>
            </w:r>
          </w:p>
        </w:tc>
        <w:tc>
          <w:tcPr>
            <w:tcW w:type="dxa" w:w="3100"/>
            <w:gridSpan w:val="2"/>
            <w:tcBorders/>
            <w:shd w:fill="ffffff"/>
            <w:tcMar>
              <w:start w:w="0" w:type="dxa"/>
              <w:end w:w="0" w:type="dxa"/>
            </w:tcMar>
            <w:tcMar>
              <w:start w:w="0" w:type="dxa"/>
              <w:end w:w="0" w:type="dxa"/>
            </w:tcMar>
          </w:tcPr>
          <w:p>
            <w:pPr>
              <w:autoSpaceDN w:val="0"/>
              <w:autoSpaceDE w:val="0"/>
              <w:widowControl/>
              <w:spacing w:line="234" w:lineRule="exact" w:before="124"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r>
              <w:rPr>
                <w:rFonts w:ascii="TimesNewRoman,Italic" w:hAnsi="TimesNewRoman,Italic" w:eastAsia="TimesNewRoman,Italic"/>
                <w:b w:val="0"/>
                <w:i/>
                <w:color w:val="000000"/>
                <w:sz w:val="21"/>
              </w:rPr>
              <w:t>ns</w:t>
            </w:r>
          </w:p>
        </w:tc>
      </w:tr>
    </w:tbl>
    <w:p>
      <w:pPr>
        <w:autoSpaceDN w:val="0"/>
        <w:autoSpaceDE w:val="0"/>
        <w:widowControl/>
        <w:spacing w:line="240" w:lineRule="exact" w:before="84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18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75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速刷CO·王道·7.I/O 系统</w:t>
            </w:r>
          </w:p>
        </w:tc>
      </w:tr>
    </w:tbl>
    <w:p>
      <w:pPr>
        <w:autoSpaceDN w:val="0"/>
        <w:tabs>
          <w:tab w:pos="4822" w:val="left"/>
        </w:tabs>
        <w:autoSpaceDE w:val="0"/>
        <w:widowControl/>
        <w:spacing w:line="438" w:lineRule="exact" w:before="176" w:after="88"/>
        <w:ind w:left="1442" w:right="4752" w:firstLine="0"/>
        <w:jc w:val="left"/>
      </w:pPr>
      <w:r>
        <w:tab/>
      </w:r>
      <w:r>
        <w:rPr>
          <w:rFonts w:ascii="宋体,Bold" w:hAnsi="宋体,Bold" w:eastAsia="宋体,Bold"/>
          <w:b/>
          <w:i w:val="0"/>
          <w:color w:val="000000"/>
          <w:sz w:val="24"/>
        </w:rPr>
        <w:t>第</w:t>
      </w:r>
      <w:r>
        <w:rPr>
          <w:rFonts w:ascii="TimesNewRoman,Bold" w:hAnsi="TimesNewRoman,Bold" w:eastAsia="TimesNewRoman,Bold"/>
          <w:b/>
          <w:i w:val="0"/>
          <w:color w:val="000000"/>
          <w:sz w:val="24"/>
        </w:rPr>
        <w:t>7</w:t>
      </w:r>
      <w:r>
        <w:rPr>
          <w:rFonts w:ascii="宋体,Bold" w:hAnsi="宋体,Bold" w:eastAsia="宋体,Bold"/>
          <w:b/>
          <w:i w:val="0"/>
          <w:color w:val="000000"/>
          <w:sz w:val="24"/>
        </w:rPr>
        <w:t xml:space="preserve"> 章输入</w:t>
      </w:r>
      <w:r>
        <w:rPr>
          <w:rFonts w:ascii="TimesNewRoman,Bold" w:hAnsi="TimesNewRoman,Bold" w:eastAsia="TimesNewRoman,Bold"/>
          <w:b/>
          <w:i w:val="0"/>
          <w:color w:val="000000"/>
          <w:sz w:val="24"/>
        </w:rPr>
        <w:t>/</w:t>
      </w:r>
      <w:r>
        <w:rPr>
          <w:rFonts w:ascii="宋体,Bold" w:hAnsi="宋体,Bold" w:eastAsia="宋体,Bold"/>
          <w:b/>
          <w:i w:val="0"/>
          <w:color w:val="000000"/>
          <w:sz w:val="24"/>
        </w:rPr>
        <w:t xml:space="preserve"> 输出系统</w:t>
      </w:r>
      <w:r>
        <w:br/>
      </w:r>
      <w:r>
        <w:rPr>
          <w:rFonts w:ascii="TimesNewRoman,Bold" w:hAnsi="TimesNewRoman,Bold" w:eastAsia="TimesNewRoman,Bold"/>
          <w:b/>
          <w:i w:val="0"/>
          <w:color w:val="000000"/>
          <w:sz w:val="24"/>
        </w:rPr>
        <w:t>7.1</w:t>
      </w:r>
      <w:r>
        <w:rPr>
          <w:rFonts w:ascii="TimesNewRoman,BoldItalic" w:hAnsi="TimesNewRoman,BoldItalic" w:eastAsia="TimesNewRoman,BoldItalic"/>
          <w:b/>
          <w:i/>
          <w:color w:val="000000"/>
          <w:sz w:val="24"/>
        </w:rPr>
        <w:t>I</w:t>
      </w:r>
      <w:r>
        <w:rPr>
          <w:rFonts w:ascii="TimesNewRoman,Bold" w:hAnsi="TimesNewRoman,Bold" w:eastAsia="TimesNewRoman,Bold"/>
          <w:b/>
          <w:i w:val="0"/>
          <w:color w:val="000000"/>
          <w:sz w:val="24"/>
        </w:rPr>
        <w:t>/</w:t>
      </w:r>
      <w:r>
        <w:rPr>
          <w:rFonts w:ascii="TimesNewRoman,BoldItalic" w:hAnsi="TimesNewRoman,BoldItalic" w:eastAsia="TimesNewRoman,BoldItalic"/>
          <w:b/>
          <w:i/>
          <w:color w:val="000000"/>
          <w:sz w:val="24"/>
        </w:rPr>
        <w:t>O</w:t>
      </w:r>
      <w:r>
        <w:rPr>
          <w:rFonts w:ascii="宋体,Bold" w:hAnsi="宋体,Bold" w:eastAsia="宋体,Bold"/>
          <w:b/>
          <w:i w:val="0"/>
          <w:color w:val="000000"/>
          <w:sz w:val="24"/>
        </w:rPr>
        <w:t xml:space="preserve"> 系统基本概念</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P301</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2"/>
        </w:trPr>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在微型机系统中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设备通过</w:t>
            </w:r>
            <w:r>
              <w:rPr>
                <w:rFonts w:ascii="PMExtra" w:hAnsi="PMExtra" w:eastAsia="PMExtra"/>
                <w:b w:val="0"/>
                <w:i w:val="0"/>
                <w:color w:val="000000"/>
                <w:sz w:val="21"/>
              </w:rPr>
              <w:t>(</w:t>
            </w:r>
          </w:p>
        </w:tc>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与主板的系统总线相连接。</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0" w:right="0" w:firstLine="0"/>
              <w:jc w:val="center"/>
            </w:pPr>
            <w:r>
              <w:rPr>
                <w:rFonts w:ascii="PMExtra" w:hAnsi="PMExtra" w:eastAsia="PMExtra"/>
                <w:b w:val="0"/>
                <w:i w:val="0"/>
                <w:color w:val="000000"/>
                <w:sz w:val="21"/>
              </w:rPr>
              <w:t>)</w:t>
            </w:r>
          </w:p>
        </w:tc>
        <w:tc>
          <w:tcPr>
            <w:tcW w:type="dxa" w:w="13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92" w:after="0"/>
              <w:ind w:left="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总容</w:t>
            </w:r>
          </w:p>
        </w:tc>
      </w:tr>
      <w:tr>
        <w:trPr>
          <w:trHeight w:hRule="exact" w:val="500"/>
        </w:trPr>
        <w:tc>
          <w:tcPr>
            <w:tcW w:type="dxa" w:w="252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35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w:t>
            </w:r>
          </w:p>
        </w:tc>
        <w:tc>
          <w:tcPr>
            <w:tcW w:type="dxa" w:w="2118"/>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设备控制器</w:t>
            </w:r>
          </w:p>
        </w:tc>
        <w:tc>
          <w:tcPr>
            <w:tcW w:type="dxa" w:w="2142"/>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中断控制器</w:t>
            </w:r>
          </w:p>
        </w:tc>
        <w:tc>
          <w:tcPr>
            <w:tcW w:type="dxa" w:w="2180"/>
            <w:tcBorders/>
            <w:shd w:fill="ffffff"/>
            <w:tcMar>
              <w:start w:w="0" w:type="dxa"/>
              <w:end w:w="0" w:type="dxa"/>
            </w:tcMar>
          </w:tcPr>
          <w:p>
            <w:pPr>
              <w:autoSpaceDN w:val="0"/>
              <w:autoSpaceDE w:val="0"/>
              <w:widowControl/>
              <w:spacing w:line="232" w:lineRule="exact" w:before="124"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w:t>
            </w:r>
          </w:p>
        </w:tc>
        <w:tc>
          <w:tcPr>
            <w:tcW w:type="dxa" w:w="1128"/>
            <w:vMerge/>
            <w:tcBorders/>
          </w:tcPr>
          <w:p/>
        </w:tc>
        <w:tc>
          <w:tcPr>
            <w:tcW w:type="dxa" w:w="1128"/>
            <w:vMerge/>
            <w:tcBorders/>
          </w:tcPr>
          <w:p/>
        </w:tc>
      </w:tr>
      <w:tr>
        <w:trPr>
          <w:trHeight w:hRule="exact" w:val="520"/>
        </w:trPr>
        <w:tc>
          <w:tcPr>
            <w:tcW w:type="dxa" w:w="89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显示汉字采用点阵字库</w:t>
            </w:r>
            <w:r>
              <w:rPr>
                <w:rFonts w:ascii="PMExtra" w:hAnsi="PMExtra" w:eastAsia="PMExtra"/>
                <w:b w:val="0"/>
                <w:i w:val="0"/>
                <w:color w:val="000000"/>
                <w:sz w:val="21"/>
              </w:rPr>
              <w:t>,</w:t>
            </w:r>
            <w:r>
              <w:rPr>
                <w:rFonts w:ascii="宋体,Bold" w:hAnsi="宋体,Bold" w:eastAsia="宋体,Bold"/>
                <w:b/>
                <w:i w:val="0"/>
                <w:color w:val="000000"/>
                <w:sz w:val="21"/>
              </w:rPr>
              <w:t xml:space="preserve"> 若每个汉字用</w:t>
            </w:r>
            <w:r>
              <w:rPr>
                <w:rFonts w:ascii="TimesNewRoman" w:hAnsi="TimesNewRoman" w:eastAsia="TimesNewRoman"/>
                <w:b w:val="0"/>
                <w:i w:val="0"/>
                <w:color w:val="000000"/>
                <w:sz w:val="21"/>
              </w:rPr>
              <w:t>16</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16</w:t>
            </w:r>
            <w:r>
              <w:rPr>
                <w:rFonts w:ascii="宋体,Bold" w:hAnsi="宋体,Bold" w:eastAsia="宋体,Bold"/>
                <w:b/>
                <w:i w:val="0"/>
                <w:color w:val="000000"/>
                <w:sz w:val="21"/>
              </w:rPr>
              <w:t xml:space="preserve"> 的点阵表示</w:t>
            </w:r>
            <w:r>
              <w:rPr>
                <w:rFonts w:ascii="PMExtra" w:hAnsi="PMExtra" w:eastAsia="PMExtra"/>
                <w:b w:val="0"/>
                <w:i w:val="0"/>
                <w:color w:val="000000"/>
                <w:sz w:val="21"/>
              </w:rPr>
              <w:t>,</w:t>
            </w:r>
            <w:r>
              <w:rPr>
                <w:rFonts w:ascii="TimesNewRoman" w:hAnsi="TimesNewRoman" w:eastAsia="TimesNewRoman"/>
                <w:b w:val="0"/>
                <w:i w:val="0"/>
                <w:color w:val="000000"/>
                <w:sz w:val="21"/>
              </w:rPr>
              <w:t>7500</w:t>
            </w:r>
            <w:r>
              <w:rPr>
                <w:rFonts w:ascii="宋体,Bold" w:hAnsi="宋体,Bold" w:eastAsia="宋体,Bold"/>
                <w:b/>
                <w:i w:val="0"/>
                <w:color w:val="000000"/>
                <w:sz w:val="21"/>
              </w:rPr>
              <w:t xml:space="preserve"> 个汉字的字库容量是</w:t>
            </w:r>
            <w:r>
              <w:rPr>
                <w:rFonts w:ascii="PMExtra" w:hAnsi="PMExtra" w:eastAsia="PMExtra"/>
                <w:b w:val="0"/>
                <w:i w:val="0"/>
                <w:color w:val="000000"/>
                <w:sz w:val="21"/>
              </w:rPr>
              <w:t>(</w:t>
            </w:r>
          </w:p>
        </w:tc>
        <w:tc>
          <w:tcPr>
            <w:tcW w:type="dxa" w:w="1128"/>
            <w:vMerge/>
            <w:tcBorders/>
          </w:tcPr>
          <w:p/>
        </w:tc>
        <w:tc>
          <w:tcPr>
            <w:tcW w:type="dxa" w:w="1128"/>
            <w:vMerge/>
            <w:tcBorders/>
          </w:tcPr>
          <w:p/>
        </w:tc>
      </w:tr>
      <w:tr>
        <w:trPr>
          <w:trHeight w:hRule="exact" w:val="500"/>
        </w:trPr>
        <w:tc>
          <w:tcPr>
            <w:tcW w:type="dxa" w:w="252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100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r>
              <w:rPr>
                <w:rFonts w:ascii="TimesNewRoman,Italic" w:hAnsi="TimesNewRoman,Italic" w:eastAsia="TimesNewRoman,Italic"/>
                <w:b w:val="0"/>
                <w:i/>
                <w:color w:val="000000"/>
                <w:sz w:val="21"/>
              </w:rPr>
              <w:t>KB</w:t>
            </w:r>
          </w:p>
        </w:tc>
        <w:tc>
          <w:tcPr>
            <w:tcW w:type="dxa" w:w="1520"/>
            <w:tcBorders/>
            <w:shd w:fill="ffffff"/>
            <w:tcMar>
              <w:start w:w="0" w:type="dxa"/>
              <w:end w:w="0" w:type="dxa"/>
            </w:tcMar>
          </w:tcPr>
          <w:p>
            <w:pPr>
              <w:autoSpaceDN w:val="0"/>
              <w:autoSpaceDE w:val="0"/>
              <w:widowControl/>
              <w:spacing w:line="234" w:lineRule="exact" w:before="118"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240</w:t>
            </w:r>
            <w:r>
              <w:rPr>
                <w:rFonts w:ascii="TimesNewRoman,Italic" w:hAnsi="TimesNewRoman,Italic" w:eastAsia="TimesNewRoman,Italic"/>
                <w:b w:val="0"/>
                <w:i/>
                <w:color w:val="000000"/>
                <w:sz w:val="21"/>
              </w:rPr>
              <w:t>KB</w:t>
            </w:r>
          </w:p>
        </w:tc>
        <w:tc>
          <w:tcPr>
            <w:tcW w:type="dxa" w:w="274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84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320</w:t>
            </w:r>
            <w:r>
              <w:rPr>
                <w:rFonts w:ascii="TimesNewRoman,Italic" w:hAnsi="TimesNewRoman,Italic" w:eastAsia="TimesNewRoman,Italic"/>
                <w:b w:val="0"/>
                <w:i/>
                <w:color w:val="000000"/>
                <w:sz w:val="21"/>
              </w:rPr>
              <w:t>KB</w:t>
            </w:r>
          </w:p>
        </w:tc>
        <w:tc>
          <w:tcPr>
            <w:tcW w:type="dxa" w:w="2180"/>
            <w:tcBorders/>
            <w:shd w:fill="ffffff"/>
            <w:tcMar>
              <w:start w:w="0" w:type="dxa"/>
              <w:end w:w="0" w:type="dxa"/>
            </w:tcMar>
          </w:tcPr>
          <w:p>
            <w:pPr>
              <w:autoSpaceDN w:val="0"/>
              <w:autoSpaceDE w:val="0"/>
              <w:widowControl/>
              <w:spacing w:line="234" w:lineRule="exact" w:before="118" w:after="0"/>
              <w:ind w:left="4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r>
              <w:rPr>
                <w:rFonts w:ascii="TimesNewRoman,Italic" w:hAnsi="TimesNewRoman,Italic" w:eastAsia="TimesNewRoman,Italic"/>
                <w:b w:val="0"/>
                <w:i/>
                <w:color w:val="000000"/>
                <w:sz w:val="21"/>
              </w:rPr>
              <w:t>MB</w:t>
            </w:r>
          </w:p>
        </w:tc>
        <w:tc>
          <w:tcPr>
            <w:tcW w:type="dxa" w:w="1128"/>
            <w:vMerge/>
            <w:tcBorders/>
          </w:tcPr>
          <w:p/>
        </w:tc>
        <w:tc>
          <w:tcPr>
            <w:tcW w:type="dxa" w:w="1128"/>
            <w:vMerge/>
            <w:tcBorders/>
          </w:tcPr>
          <w:p/>
        </w:tc>
      </w:tr>
      <w:tr>
        <w:trPr>
          <w:trHeight w:hRule="exact" w:val="480"/>
        </w:trPr>
        <w:tc>
          <w:tcPr>
            <w:tcW w:type="dxa" w:w="89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CRT</w:t>
            </w:r>
            <w:r>
              <w:rPr>
                <w:rFonts w:ascii="宋体,Bold" w:hAnsi="宋体,Bold" w:eastAsia="宋体,Bold"/>
                <w:b/>
                <w:i w:val="0"/>
                <w:color w:val="000000"/>
                <w:sz w:val="21"/>
              </w:rPr>
              <w:t xml:space="preserve"> 的分辨率为</w:t>
            </w:r>
            <w:r>
              <w:rPr>
                <w:rFonts w:ascii="TimesNewRoman" w:hAnsi="TimesNewRoman" w:eastAsia="TimesNewRoman"/>
                <w:b w:val="0"/>
                <w:i w:val="0"/>
                <w:color w:val="000000"/>
                <w:sz w:val="21"/>
              </w:rPr>
              <w:t>1024</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1024</w:t>
            </w:r>
            <w:r>
              <w:rPr>
                <w:rFonts w:ascii="宋体,Bold" w:hAnsi="宋体,Bold" w:eastAsia="宋体,Bold"/>
                <w:b/>
                <w:i w:val="0"/>
                <w:color w:val="000000"/>
                <w:sz w:val="21"/>
              </w:rPr>
              <w:t xml:space="preserve"> 像素</w:t>
            </w:r>
            <w:r>
              <w:rPr>
                <w:rFonts w:ascii="PMExtra" w:hAnsi="PMExtra" w:eastAsia="PMExtra"/>
                <w:b w:val="0"/>
                <w:i w:val="0"/>
                <w:color w:val="000000"/>
                <w:sz w:val="21"/>
              </w:rPr>
              <w:t>,</w:t>
            </w:r>
            <w:r>
              <w:rPr>
                <w:rFonts w:ascii="宋体,Bold" w:hAnsi="宋体,Bold" w:eastAsia="宋体,Bold"/>
                <w:b/>
                <w:i w:val="0"/>
                <w:color w:val="000000"/>
                <w:sz w:val="21"/>
              </w:rPr>
              <w:t xml:space="preserve"> 像素的颜色数为</w:t>
            </w:r>
            <w:r>
              <w:rPr>
                <w:rFonts w:ascii="TimesNewRoman" w:hAnsi="TimesNewRoman" w:eastAsia="TimesNewRoman"/>
                <w:b w:val="0"/>
                <w:i w:val="0"/>
                <w:color w:val="000000"/>
                <w:sz w:val="21"/>
              </w:rPr>
              <w:t>256</w:t>
            </w:r>
            <w:r>
              <w:rPr>
                <w:rFonts w:ascii="PMExtra" w:hAnsi="PMExtra" w:eastAsia="PMExtra"/>
                <w:b w:val="0"/>
                <w:i w:val="0"/>
                <w:color w:val="000000"/>
                <w:sz w:val="21"/>
              </w:rPr>
              <w:t>,</w:t>
            </w:r>
            <w:r>
              <w:rPr>
                <w:rFonts w:ascii="宋体,Bold" w:hAnsi="宋体,Bold" w:eastAsia="宋体,Bold"/>
                <w:b/>
                <w:i w:val="0"/>
                <w:color w:val="000000"/>
                <w:sz w:val="21"/>
              </w:rPr>
              <w:t xml:space="preserve"> 则刷新存储器的每单元字长为</w:t>
            </w:r>
            <w:r>
              <w:rPr>
                <w:rFonts w:ascii="PMExtra" w:hAnsi="PMExtra" w:eastAsia="PMExtra"/>
                <w:b w:val="0"/>
                <w:i w:val="0"/>
                <w:color w:val="000000"/>
                <w:sz w:val="21"/>
              </w:rPr>
              <w:t>(</w:t>
            </w:r>
          </w:p>
        </w:tc>
        <w:tc>
          <w:tcPr>
            <w:tcW w:type="dxa" w:w="1128"/>
            <w:vMerge/>
            <w:tcBorders/>
          </w:tcPr>
          <w:p/>
        </w:tc>
        <w:tc>
          <w:tcPr>
            <w:tcW w:type="dxa" w:w="1128"/>
            <w:vMerge/>
            <w:tcBorders/>
          </w:tcPr>
          <w:p/>
        </w:tc>
      </w:tr>
      <w:tr>
        <w:trPr>
          <w:trHeight w:hRule="exact" w:val="420"/>
        </w:trPr>
        <w:tc>
          <w:tcPr>
            <w:tcW w:type="dxa" w:w="1340"/>
            <w:tcBorders/>
            <w:shd w:fill="ffffff"/>
            <w:tcMar>
              <w:start w:w="0" w:type="dxa"/>
              <w:end w:w="0" w:type="dxa"/>
            </w:tcMar>
          </w:tcPr>
          <w:p>
            <w:pPr>
              <w:autoSpaceDN w:val="0"/>
              <w:autoSpaceDE w:val="0"/>
              <w:widowControl/>
              <w:spacing w:line="256" w:lineRule="exact" w:before="74" w:after="0"/>
              <w:ind w:left="0" w:right="78" w:firstLine="0"/>
              <w:jc w:val="right"/>
            </w:pPr>
            <w:r>
              <w:rPr>
                <w:rFonts w:ascii="宋体,Bold" w:hAnsi="宋体,Bold" w:eastAsia="宋体,Bold"/>
                <w:b/>
                <w:i w:val="0"/>
                <w:color w:val="000000"/>
                <w:sz w:val="21"/>
              </w:rPr>
              <w:t>量为</w:t>
            </w:r>
            <w:r>
              <w:rPr>
                <w:rFonts w:ascii="PMExtra" w:hAnsi="PMExtra" w:eastAsia="PMExtra"/>
                <w:b w:val="0"/>
                <w:i w:val="0"/>
                <w:color w:val="000000"/>
                <w:sz w:val="21"/>
              </w:rPr>
              <w:t>(</w:t>
            </w:r>
          </w:p>
        </w:tc>
        <w:tc>
          <w:tcPr>
            <w:tcW w:type="dxa" w:w="76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112" w:right="0" w:firstLine="0"/>
              <w:jc w:val="left"/>
            </w:pPr>
            <w:r>
              <w:rPr>
                <w:rFonts w:ascii="PMExtra" w:hAnsi="PMExtra" w:eastAsia="PMExtra"/>
                <w:b w:val="0"/>
                <w:i w:val="0"/>
                <w:color w:val="000000"/>
                <w:sz w:val="21"/>
              </w:rPr>
              <w:t>)</w:t>
            </w:r>
          </w:p>
        </w:tc>
        <w:tc>
          <w:tcPr>
            <w:tcW w:type="dxa" w:w="1128"/>
            <w:vMerge/>
            <w:tcBorders/>
          </w:tcPr>
          <w:p/>
        </w:tc>
        <w:tc>
          <w:tcPr>
            <w:tcW w:type="dxa" w:w="1128"/>
            <w:vMerge/>
            <w:tcBorders/>
          </w:tcPr>
          <w:p/>
        </w:tc>
      </w:tr>
      <w:tr>
        <w:trPr>
          <w:trHeight w:hRule="exact" w:val="416"/>
        </w:trPr>
        <w:tc>
          <w:tcPr>
            <w:tcW w:type="dxa" w:w="2520"/>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5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 w:hAnsi="TimesNewRoman" w:eastAsia="TimesNewRoman"/>
                <w:b w:val="0"/>
                <w:i w:val="0"/>
                <w:color w:val="000000"/>
                <w:sz w:val="21"/>
              </w:rPr>
              <w:t>256</w:t>
            </w:r>
            <w:r>
              <w:rPr>
                <w:rFonts w:ascii="TimesNewRoman,Italic" w:hAnsi="TimesNewRoman,Italic" w:eastAsia="TimesNewRoman,Italic"/>
                <w:b w:val="0"/>
                <w:i/>
                <w:color w:val="000000"/>
                <w:sz w:val="21"/>
              </w:rPr>
              <w:t>MB</w:t>
            </w:r>
          </w:p>
        </w:tc>
        <w:tc>
          <w:tcPr>
            <w:tcW w:type="dxa" w:w="1520"/>
            <w:tcBorders/>
            <w:shd w:fill="ffffff"/>
            <w:tcMar>
              <w:start w:w="0" w:type="dxa"/>
              <w:end w:w="0" w:type="dxa"/>
            </w:tcMar>
          </w:tcPr>
          <w:p>
            <w:pPr>
              <w:autoSpaceDN w:val="0"/>
              <w:autoSpaceDE w:val="0"/>
              <w:widowControl/>
              <w:spacing w:line="232" w:lineRule="exact" w:before="124"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bit</w:t>
            </w:r>
            <w:r>
              <w:rPr>
                <w:rFonts w:ascii="TimesNewRoman" w:hAnsi="TimesNewRoman" w:eastAsia="TimesNewRoman"/>
                <w:b w:val="0"/>
                <w:i w:val="0"/>
                <w:color w:val="000000"/>
                <w:sz w:val="21"/>
              </w:rPr>
              <w:t>, 1</w:t>
            </w:r>
            <w:r>
              <w:rPr>
                <w:rFonts w:ascii="TimesNewRoman,Italic" w:hAnsi="TimesNewRoman,Italic" w:eastAsia="TimesNewRoman,Italic"/>
                <w:b w:val="0"/>
                <w:i/>
                <w:color w:val="000000"/>
                <w:sz w:val="21"/>
              </w:rPr>
              <w:t>MB</w:t>
            </w:r>
          </w:p>
        </w:tc>
        <w:tc>
          <w:tcPr>
            <w:tcW w:type="dxa" w:w="27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42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bit</w:t>
            </w:r>
            <w:r>
              <w:rPr>
                <w:rFonts w:ascii="TimesNewRoman" w:hAnsi="TimesNewRoman" w:eastAsia="TimesNewRoman"/>
                <w:b w:val="0"/>
                <w:i w:val="0"/>
                <w:color w:val="000000"/>
                <w:sz w:val="21"/>
              </w:rPr>
              <w:t>, 256</w:t>
            </w:r>
            <w:r>
              <w:rPr>
                <w:rFonts w:ascii="TimesNewRoman,Italic" w:hAnsi="TimesNewRoman,Italic" w:eastAsia="TimesNewRoman,Italic"/>
                <w:b w:val="0"/>
                <w:i/>
                <w:color w:val="000000"/>
                <w:sz w:val="21"/>
              </w:rPr>
              <w:t>KB</w:t>
            </w:r>
          </w:p>
        </w:tc>
        <w:tc>
          <w:tcPr>
            <w:tcW w:type="dxa" w:w="2180"/>
            <w:tcBorders/>
            <w:shd w:fill="ffffff"/>
            <w:tcMar>
              <w:start w:w="0" w:type="dxa"/>
              <w:end w:w="0" w:type="dxa"/>
            </w:tcMar>
          </w:tcPr>
          <w:p>
            <w:pPr>
              <w:autoSpaceDN w:val="0"/>
              <w:autoSpaceDE w:val="0"/>
              <w:widowControl/>
              <w:spacing w:line="256" w:lineRule="exact" w:before="100" w:after="0"/>
              <w:ind w:left="4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TimesNewRoman,Italic" w:hAnsi="TimesNewRoman,Italic" w:eastAsia="TimesNewRoman,Italic"/>
                <w:b w:val="0"/>
                <w:i/>
                <w:color w:val="000000"/>
                <w:sz w:val="21"/>
              </w:rPr>
              <w:t>MB</w:t>
            </w:r>
          </w:p>
        </w:tc>
        <w:tc>
          <w:tcPr>
            <w:tcW w:type="dxa" w:w="1128"/>
            <w:vMerge/>
            <w:tcBorders/>
          </w:tcPr>
          <w:p/>
        </w:tc>
        <w:tc>
          <w:tcPr>
            <w:tcW w:type="dxa" w:w="1128"/>
            <w:vMerge/>
            <w:tcBorders/>
          </w:tcPr>
          <w:p/>
        </w:tc>
      </w:tr>
    </w:tbl>
    <w:p>
      <w:pPr>
        <w:autoSpaceDN w:val="0"/>
        <w:autoSpaceDE w:val="0"/>
        <w:widowControl/>
        <w:spacing w:line="394" w:lineRule="exact" w:before="110" w:after="78"/>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统考真题】假定一台计算机的显示存储器用</w:t>
      </w:r>
      <w:r>
        <w:rPr>
          <w:rFonts w:ascii="TimesNewRoman,Italic" w:hAnsi="TimesNewRoman,Italic" w:eastAsia="TimesNewRoman,Italic"/>
          <w:b w:val="0"/>
          <w:i/>
          <w:color w:val="000000"/>
          <w:sz w:val="21"/>
        </w:rPr>
        <w:t>DRAM</w:t>
      </w:r>
      <w:r>
        <w:rPr>
          <w:rFonts w:ascii="宋体,Bold" w:hAnsi="宋体,Bold" w:eastAsia="宋体,Bold"/>
          <w:b/>
          <w:i w:val="0"/>
          <w:color w:val="000000"/>
          <w:sz w:val="21"/>
        </w:rPr>
        <w:t xml:space="preserve"> 芯片实现</w:t>
      </w:r>
      <w:r>
        <w:rPr>
          <w:rFonts w:ascii="PMExtra" w:hAnsi="PMExtra" w:eastAsia="PMExtra"/>
          <w:b w:val="0"/>
          <w:i w:val="0"/>
          <w:color w:val="000000"/>
          <w:sz w:val="21"/>
        </w:rPr>
        <w:t>,</w:t>
      </w:r>
      <w:r>
        <w:rPr>
          <w:rFonts w:ascii="宋体,Bold" w:hAnsi="宋体,Bold" w:eastAsia="宋体,Bold"/>
          <w:b/>
          <w:i w:val="0"/>
          <w:color w:val="000000"/>
          <w:sz w:val="21"/>
        </w:rPr>
        <w:t xml:space="preserve"> 若要求显示分辨率为</w:t>
      </w:r>
      <w:r>
        <w:rPr>
          <w:rFonts w:ascii="TimesNewRoman" w:hAnsi="TimesNewRoman" w:eastAsia="TimesNewRoman"/>
          <w:b w:val="0"/>
          <w:i w:val="0"/>
          <w:color w:val="000000"/>
          <w:sz w:val="21"/>
        </w:rPr>
        <w:t>1600</w:t>
      </w:r>
      <w:r>
        <w:rPr>
          <w:rFonts w:ascii="PMExtra" w:hAnsi="PMExtra" w:eastAsia="PMExtra"/>
          <w:b w:val="0"/>
          <w:i w:val="0"/>
          <w:color w:val="000000"/>
          <w:sz w:val="21"/>
        </w:rPr>
        <w:t>×</w:t>
      </w:r>
      <w:r>
        <w:rPr>
          <w:rFonts w:ascii="TimesNewRoman" w:hAnsi="TimesNewRoman" w:eastAsia="TimesNewRoman"/>
          <w:b w:val="0"/>
          <w:i w:val="0"/>
          <w:color w:val="000000"/>
          <w:sz w:val="21"/>
        </w:rPr>
        <w:t xml:space="preserve"> 1200,</w:t>
      </w:r>
      <w:r>
        <w:rPr>
          <w:rFonts w:ascii="宋体,Bold" w:hAnsi="宋体,Bold" w:eastAsia="宋体,Bold"/>
          <w:b/>
          <w:i w:val="0"/>
          <w:color w:val="000000"/>
          <w:sz w:val="21"/>
        </w:rPr>
        <w:t>颜色深度为</w:t>
      </w:r>
      <w:r>
        <w:rPr>
          <w:rFonts w:ascii="TimesNewRoman" w:hAnsi="TimesNewRoman" w:eastAsia="TimesNewRoman"/>
          <w:b w:val="0"/>
          <w:i w:val="0"/>
          <w:color w:val="000000"/>
          <w:sz w:val="21"/>
        </w:rPr>
        <w:t>24</w:t>
      </w:r>
      <w:r>
        <w:rPr>
          <w:rFonts w:ascii="宋体,Bold" w:hAnsi="宋体,Bold" w:eastAsia="宋体,Bold"/>
          <w:b/>
          <w:i w:val="0"/>
          <w:color w:val="000000"/>
          <w:sz w:val="21"/>
        </w:rPr>
        <w:t xml:space="preserve"> 位</w:t>
      </w:r>
      <w:r>
        <w:rPr>
          <w:rFonts w:ascii="TimesNewRoman" w:hAnsi="TimesNewRoman" w:eastAsia="TimesNewRoman"/>
          <w:b w:val="0"/>
          <w:i w:val="0"/>
          <w:color w:val="000000"/>
          <w:sz w:val="21"/>
        </w:rPr>
        <w:t>,</w:t>
      </w:r>
      <w:r>
        <w:rPr>
          <w:rFonts w:ascii="宋体,Bold" w:hAnsi="宋体,Bold" w:eastAsia="宋体,Bold"/>
          <w:b/>
          <w:i w:val="0"/>
          <w:color w:val="000000"/>
          <w:sz w:val="21"/>
        </w:rPr>
        <w:t>帧频为</w:t>
      </w:r>
      <w:r>
        <w:rPr>
          <w:rFonts w:ascii="TimesNewRoman" w:hAnsi="TimesNewRoman" w:eastAsia="TimesNewRoman"/>
          <w:b w:val="0"/>
          <w:i w:val="0"/>
          <w:color w:val="000000"/>
          <w:sz w:val="21"/>
        </w:rPr>
        <w:t>85Hz,</w:t>
      </w:r>
      <w:r>
        <w:rPr>
          <w:rFonts w:ascii="宋体,Bold" w:hAnsi="宋体,Bold" w:eastAsia="宋体,Bold"/>
          <w:b/>
          <w:i w:val="0"/>
          <w:color w:val="000000"/>
          <w:sz w:val="21"/>
        </w:rPr>
        <w:t>显存总带宽的</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用来刷新屏幕</w:t>
      </w:r>
      <w:r>
        <w:rPr>
          <w:rFonts w:ascii="TimesNewRoman" w:hAnsi="TimesNewRoman" w:eastAsia="TimesNewRoman"/>
          <w:b w:val="0"/>
          <w:i w:val="0"/>
          <w:color w:val="000000"/>
          <w:sz w:val="21"/>
        </w:rPr>
        <w:t>,</w:t>
      </w:r>
      <w:r>
        <w:rPr>
          <w:rFonts w:ascii="宋体,Bold" w:hAnsi="宋体,Bold" w:eastAsia="宋体,Bold"/>
          <w:b/>
          <w:i w:val="0"/>
          <w:color w:val="000000"/>
          <w:sz w:val="21"/>
        </w:rPr>
        <w:t>则需要的显存总带宽至少约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1140"/>
            <w:tcBorders/>
            <w:tcMar>
              <w:start w:w="0" w:type="dxa"/>
              <w:end w:w="0" w:type="dxa"/>
            </w:tcMar>
          </w:tcPr>
          <w:p>
            <w:pPr>
              <w:autoSpaceDN w:val="0"/>
              <w:autoSpaceDE w:val="0"/>
              <w:widowControl/>
              <w:spacing w:line="256" w:lineRule="exact" w:before="60" w:after="0"/>
              <w:ind w:left="0" w:right="88" w:firstLine="0"/>
              <w:jc w:val="right"/>
            </w:pPr>
            <w:r>
              <w:rPr>
                <w:rFonts w:ascii="宋体,Bold" w:hAnsi="宋体,Bold" w:eastAsia="宋体,Bold"/>
                <w:b/>
                <w:i w:val="0"/>
                <w:color w:val="000000"/>
                <w:sz w:val="21"/>
              </w:rPr>
              <w:t>为</w:t>
            </w:r>
            <w:r>
              <w:rPr>
                <w:rFonts w:ascii="PMExtra" w:hAnsi="PMExtra" w:eastAsia="PMExtra"/>
                <w:b w:val="0"/>
                <w:i w:val="0"/>
                <w:color w:val="000000"/>
                <w:sz w:val="21"/>
              </w:rPr>
              <w:t>(</w:t>
            </w:r>
          </w:p>
        </w:tc>
        <w:tc>
          <w:tcPr>
            <w:tcW w:type="dxa" w:w="1180"/>
            <w:tcBorders/>
            <w:tcMar>
              <w:start w:w="0" w:type="dxa"/>
              <w:end w:w="0" w:type="dxa"/>
            </w:tcMar>
          </w:tcPr>
          <w:p>
            <w:pPr>
              <w:autoSpaceDN w:val="0"/>
              <w:autoSpaceDE w:val="0"/>
              <w:widowControl/>
              <w:spacing w:line="256" w:lineRule="exact" w:before="60" w:after="0"/>
              <w:ind w:left="10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979</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1958</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0"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7834</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r>
      <w:tr>
        <w:trPr>
          <w:trHeight w:hRule="exact" w:val="416"/>
        </w:trPr>
        <w:tc>
          <w:tcPr>
            <w:tcW w:type="dxa" w:w="2320"/>
            <w:gridSpan w:val="2"/>
            <w:tcBorders/>
            <w:tcMar>
              <w:start w:w="0" w:type="dxa"/>
              <w:end w:w="0" w:type="dxa"/>
            </w:tcMar>
            <w:tcMar>
              <w:start w:w="0" w:type="dxa"/>
              <w:end w:w="0" w:type="dxa"/>
            </w:tcMar>
          </w:tcPr>
          <w:p>
            <w:pPr>
              <w:autoSpaceDN w:val="0"/>
              <w:autoSpaceDE w:val="0"/>
              <w:widowControl/>
              <w:spacing w:line="234" w:lineRule="exact" w:before="122" w:after="0"/>
              <w:ind w:left="0" w:right="54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245</w:t>
            </w:r>
            <w:r>
              <w:rPr>
                <w:rFonts w:ascii="TimesNewRoman,Italic" w:hAnsi="TimesNewRoman,Italic" w:eastAsia="TimesNewRoman,Italic"/>
                <w:b w:val="0"/>
                <w:i/>
                <w:color w:val="000000"/>
                <w:sz w:val="21"/>
              </w:rPr>
              <w:t>Mb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94" w:lineRule="exact" w:before="142" w:after="88"/>
        <w:ind w:left="1442" w:right="0" w:firstLine="0"/>
        <w:jc w:val="left"/>
      </w:pPr>
      <w:r>
        <w:rPr>
          <w:rFonts w:ascii="TimesNewRoman,Bold" w:hAnsi="TimesNewRoman,Bold" w:eastAsia="TimesNewRoman,Bold"/>
          <w:b/>
          <w:i w:val="0"/>
          <w:color w:val="000000"/>
          <w:sz w:val="24"/>
        </w:rPr>
        <w:t>7.2</w:t>
      </w:r>
      <w:r>
        <w:rPr>
          <w:rFonts w:ascii="TimesNewRoman,BoldItalic" w:hAnsi="TimesNewRoman,BoldItalic" w:eastAsia="TimesNewRoman,BoldItalic"/>
          <w:b/>
          <w:i/>
          <w:color w:val="000000"/>
          <w:sz w:val="24"/>
        </w:rPr>
        <w:t>I</w:t>
      </w:r>
      <w:r>
        <w:rPr>
          <w:rFonts w:ascii="TimesNewRoman,Bold" w:hAnsi="TimesNewRoman,Bold" w:eastAsia="TimesNewRoman,Bold"/>
          <w:b/>
          <w:i w:val="0"/>
          <w:color w:val="000000"/>
          <w:sz w:val="24"/>
        </w:rPr>
        <w:t>/</w:t>
      </w:r>
      <w:r>
        <w:rPr>
          <w:rFonts w:ascii="TimesNewRoman,BoldItalic" w:hAnsi="TimesNewRoman,BoldItalic" w:eastAsia="TimesNewRoman,BoldItalic"/>
          <w:b/>
          <w:i/>
          <w:color w:val="000000"/>
          <w:sz w:val="24"/>
        </w:rPr>
        <w:t>O</w:t>
      </w:r>
      <w:r>
        <w:rPr>
          <w:rFonts w:ascii="宋体,Bold" w:hAnsi="宋体,Bold" w:eastAsia="宋体,Bold"/>
          <w:b/>
          <w:i w:val="0"/>
          <w:color w:val="000000"/>
          <w:sz w:val="24"/>
        </w:rPr>
        <w:t xml:space="preserve"> 接口</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P305</w:t>
      </w:r>
      <w:r>
        <w:rPr>
          <w:rFonts w:ascii="PMExtra" w:hAnsi="PMExtra" w:eastAsia="PMExtra"/>
          <w:b w:val="0"/>
          <w:i w:val="0"/>
          <w:color w:val="000000"/>
          <w:sz w:val="24"/>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5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在统一编址的方式下</w:t>
            </w:r>
            <w:r>
              <w:rPr>
                <w:rFonts w:ascii="PMExtra" w:hAnsi="PMExtra" w:eastAsia="PMExtra"/>
                <w:b w:val="0"/>
                <w:i w:val="0"/>
                <w:color w:val="000000"/>
                <w:sz w:val="21"/>
              </w:rPr>
              <w:t>,</w:t>
            </w:r>
            <w:r>
              <w:rPr>
                <w:rFonts w:ascii="宋体,Bold" w:hAnsi="宋体,Bold" w:eastAsia="宋体,Bold"/>
                <w:b/>
                <w:i w:val="0"/>
                <w:color w:val="000000"/>
                <w:sz w:val="21"/>
              </w:rPr>
              <w:t xml:space="preserve"> 区分存储单元和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设备是靠</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6" w:lineRule="exact" w:before="60" w:after="0"/>
              <w:ind w:left="110" w:right="0" w:firstLine="0"/>
              <w:jc w:val="left"/>
            </w:pPr>
            <w:r>
              <w:rPr>
                <w:rFonts w:ascii="PMExtra" w:hAnsi="PMExtra" w:eastAsia="PMExtra"/>
                <w:b w:val="0"/>
                <w:i w:val="0"/>
                <w:color w:val="000000"/>
                <w:sz w:val="21"/>
              </w:rPr>
              <w:t>)</w:t>
            </w:r>
          </w:p>
        </w:tc>
        <w:tc>
          <w:tcPr>
            <w:tcW w:type="dxa" w:w="31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2" w:after="0"/>
              <w:ind w:left="308" w:right="0" w:firstLine="0"/>
              <w:jc w:val="left"/>
            </w:pPr>
            <w:r>
              <w:rPr>
                <w:rFonts w:ascii="宋体,Bold" w:hAnsi="宋体,Bold" w:eastAsia="宋体,Bold"/>
                <w:b/>
                <w:i w:val="0"/>
                <w:color w:val="000000"/>
                <w:sz w:val="21"/>
              </w:rPr>
              <w:t>D. 不同的数据线</w:t>
            </w:r>
          </w:p>
          <w:p>
            <w:pPr>
              <w:autoSpaceDN w:val="0"/>
              <w:autoSpaceDE w:val="0"/>
              <w:widowControl/>
              <w:spacing w:line="232" w:lineRule="exact" w:before="782"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22" w:after="0"/>
              <w:ind w:left="0" w:right="280" w:firstLine="0"/>
              <w:jc w:val="right"/>
            </w:pPr>
            <w:r>
              <w:rPr>
                <w:rFonts w:ascii="宋体,Bold" w:hAnsi="宋体,Bold" w:eastAsia="宋体,Bold"/>
                <w:b/>
                <w:i w:val="0"/>
                <w:color w:val="000000"/>
                <w:sz w:val="21"/>
              </w:rPr>
              <w:t>A. 不同的地址码</w:t>
            </w:r>
          </w:p>
        </w:tc>
        <w:tc>
          <w:tcPr>
            <w:tcW w:type="dxa" w:w="2080"/>
            <w:tcBorders/>
            <w:shd w:fill="ffffff"/>
            <w:tcMar>
              <w:start w:w="0" w:type="dxa"/>
              <w:end w:w="0" w:type="dxa"/>
            </w:tcMar>
          </w:tcPr>
          <w:p>
            <w:pPr>
              <w:autoSpaceDN w:val="0"/>
              <w:autoSpaceDE w:val="0"/>
              <w:widowControl/>
              <w:spacing w:line="210" w:lineRule="exact" w:before="122" w:after="0"/>
              <w:ind w:left="298" w:right="0" w:firstLine="0"/>
              <w:jc w:val="left"/>
            </w:pPr>
            <w:r>
              <w:rPr>
                <w:rFonts w:ascii="宋体,Bold" w:hAnsi="宋体,Bold" w:eastAsia="宋体,Bold"/>
                <w:b/>
                <w:i w:val="0"/>
                <w:color w:val="000000"/>
                <w:sz w:val="21"/>
              </w:rPr>
              <w:t>B. 不同的地址线</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74" w:right="0" w:firstLine="0"/>
              <w:jc w:val="left"/>
            </w:pPr>
            <w:r>
              <w:rPr>
                <w:rFonts w:ascii="宋体,Bold" w:hAnsi="宋体,Bold" w:eastAsia="宋体,Bold"/>
                <w:b/>
                <w:i w:val="0"/>
                <w:color w:val="000000"/>
                <w:sz w:val="21"/>
              </w:rPr>
              <w:t>C. 不同的控制线</w:t>
            </w:r>
          </w:p>
        </w:tc>
        <w:tc>
          <w:tcPr>
            <w:tcW w:type="dxa" w:w="1504"/>
            <w:vMerge/>
            <w:tcBorders/>
          </w:tcPr>
          <w:p/>
        </w:tc>
      </w:tr>
      <w:tr>
        <w:trPr>
          <w:trHeight w:hRule="exact" w:val="520"/>
        </w:trPr>
        <w:tc>
          <w:tcPr>
            <w:tcW w:type="dxa" w:w="46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下列功能中</w:t>
            </w:r>
            <w:r>
              <w:rPr>
                <w:rFonts w:ascii="PMExtra" w:hAnsi="PMExtra" w:eastAsia="PMExtra"/>
                <w:b w:val="0"/>
                <w:i w:val="0"/>
                <w:color w:val="000000"/>
                <w:sz w:val="21"/>
              </w:rPr>
              <w:t>,</w:t>
            </w:r>
            <w:r>
              <w:rPr>
                <w:rFonts w:ascii="宋体,Bold" w:hAnsi="宋体,Bold" w:eastAsia="宋体,Bold"/>
                <w:b/>
                <w:i w:val="0"/>
                <w:color w:val="000000"/>
                <w:sz w:val="21"/>
              </w:rPr>
              <w:t xml:space="preserve"> 属于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接口的功能的是</w:t>
            </w:r>
            <w:r>
              <w:rPr>
                <w:rFonts w:ascii="PMExtra" w:hAnsi="PMExtra" w:eastAsia="PMExtra"/>
                <w:b w:val="0"/>
                <w:i w:val="0"/>
                <w:color w:val="000000"/>
                <w:sz w:val="21"/>
              </w:rPr>
              <w:t>(</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08" w:right="0" w:firstLine="0"/>
              <w:jc w:val="left"/>
            </w:pPr>
            <w:r>
              <w:rPr>
                <w:rFonts w:ascii="PMExtra" w:hAnsi="PMExtra" w:eastAsia="PMExtra"/>
                <w:b w:val="0"/>
                <w:i w:val="0"/>
                <w:color w:val="000000"/>
                <w:sz w:val="21"/>
              </w:rPr>
              <w:t>)</w:t>
            </w:r>
          </w:p>
        </w:tc>
        <w:tc>
          <w:tcPr>
            <w:tcW w:type="dxa" w:w="1504"/>
            <w:vMerge/>
            <w:tcBorders/>
          </w:tcPr>
          <w:p/>
        </w:tc>
      </w:tr>
      <w:tr>
        <w:trPr>
          <w:trHeight w:hRule="exact" w:val="500"/>
        </w:trPr>
        <w:tc>
          <w:tcPr>
            <w:tcW w:type="dxa" w:w="2580"/>
            <w:tcBorders/>
            <w:shd w:fill="ffffff"/>
            <w:tcMar>
              <w:start w:w="0" w:type="dxa"/>
              <w:end w:w="0" w:type="dxa"/>
            </w:tcMar>
          </w:tcPr>
          <w:p>
            <w:pPr>
              <w:autoSpaceDN w:val="0"/>
              <w:autoSpaceDE w:val="0"/>
              <w:widowControl/>
              <w:spacing w:line="232" w:lineRule="exact" w:before="114" w:after="0"/>
              <w:ind w:left="0" w:right="97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80"/>
            <w:tcBorders/>
            <w:shd w:fill="ffffff"/>
            <w:tcMar>
              <w:start w:w="0" w:type="dxa"/>
              <w:end w:w="0" w:type="dxa"/>
            </w:tcMar>
          </w:tcPr>
          <w:p>
            <w:pPr>
              <w:autoSpaceDN w:val="0"/>
              <w:autoSpaceDE w:val="0"/>
              <w:widowControl/>
              <w:spacing w:line="232" w:lineRule="exact" w:before="114" w:after="0"/>
              <w:ind w:left="2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3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504"/>
            <w:vMerge/>
            <w:tcBorders/>
          </w:tcPr>
          <w:p/>
        </w:tc>
      </w:tr>
      <w:tr>
        <w:trPr>
          <w:trHeight w:hRule="exact" w:val="472"/>
        </w:trPr>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端口和接口的说法中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640"/>
            <w:gridSpan w:val="2"/>
            <w:tcBorders/>
            <w:shd w:fill="ffffff"/>
            <w:tcMar>
              <w:start w:w="0" w:type="dxa"/>
              <w:end w:w="0" w:type="dxa"/>
            </w:tcMar>
            <w:tcMar>
              <w:start w:w="0" w:type="dxa"/>
              <w:end w:w="0" w:type="dxa"/>
            </w:tcMar>
          </w:tcPr>
          <w:p>
            <w:pPr>
              <w:autoSpaceDN w:val="0"/>
              <w:autoSpaceDE w:val="0"/>
              <w:widowControl/>
              <w:spacing w:line="258" w:lineRule="exact" w:before="154" w:after="0"/>
              <w:ind w:left="100"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92" w:lineRule="exact" w:before="0" w:after="0"/>
        <w:ind w:left="1442" w:right="3744" w:firstLine="0"/>
        <w:jc w:val="left"/>
      </w:pPr>
      <w:r>
        <w:rPr>
          <w:rFonts w:ascii="宋体,Bold" w:hAnsi="宋体,Bold" w:eastAsia="宋体,Bold"/>
          <w:b/>
          <w:i w:val="0"/>
          <w:color w:val="000000"/>
          <w:sz w:val="21"/>
        </w:rPr>
        <w:t>A. 按照不同的数据传送格式</w:t>
      </w:r>
      <w:r>
        <w:rPr>
          <w:rFonts w:ascii="TimesNewRoman" w:hAnsi="TimesNewRoman" w:eastAsia="TimesNewRoman"/>
          <w:b w:val="0"/>
          <w:i w:val="0"/>
          <w:color w:val="000000"/>
          <w:sz w:val="21"/>
        </w:rPr>
        <w:t>,</w:t>
      </w:r>
      <w:r>
        <w:rPr>
          <w:rFonts w:ascii="宋体,Bold" w:hAnsi="宋体,Bold" w:eastAsia="宋体,Bold"/>
          <w:b/>
          <w:i w:val="0"/>
          <w:color w:val="000000"/>
          <w:sz w:val="21"/>
        </w:rPr>
        <w:t>可将接口分为同步传送接口和异步传送接口</w:t>
      </w:r>
      <w:r>
        <w:rPr>
          <w:rFonts w:ascii="宋体,Bold" w:hAnsi="宋体,Bold" w:eastAsia="宋体,Bold"/>
          <w:b/>
          <w:i w:val="0"/>
          <w:color w:val="000000"/>
          <w:sz w:val="21"/>
        </w:rPr>
        <w:t>B. 在统一编址方式下</w:t>
      </w:r>
      <w:r>
        <w:rPr>
          <w:rFonts w:ascii="PMExtra" w:hAnsi="PMExtra" w:eastAsia="PMExtra"/>
          <w:b w:val="0"/>
          <w:i w:val="0"/>
          <w:color w:val="000000"/>
          <w:sz w:val="21"/>
        </w:rPr>
        <w:t>,</w:t>
      </w:r>
      <w:r>
        <w:rPr>
          <w:rFonts w:ascii="宋体,Bold" w:hAnsi="宋体,Bold" w:eastAsia="宋体,Bold"/>
          <w:b/>
          <w:i w:val="0"/>
          <w:color w:val="000000"/>
          <w:sz w:val="21"/>
        </w:rPr>
        <w:t xml:space="preserve"> 存储单元和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设备是靠不同的地址线来区分的</w:t>
      </w:r>
      <w:r>
        <w:rPr>
          <w:rFonts w:ascii="宋体,Bold" w:hAnsi="宋体,Bold" w:eastAsia="宋体,Bold"/>
          <w:b/>
          <w:i w:val="0"/>
          <w:color w:val="000000"/>
          <w:sz w:val="21"/>
        </w:rPr>
        <w:t>C. 在独立编址方式下</w:t>
      </w:r>
      <w:r>
        <w:rPr>
          <w:rFonts w:ascii="PMExtra" w:hAnsi="PMExtra" w:eastAsia="PMExtra"/>
          <w:b w:val="0"/>
          <w:i w:val="0"/>
          <w:color w:val="000000"/>
          <w:sz w:val="21"/>
        </w:rPr>
        <w:t>,</w:t>
      </w:r>
      <w:r>
        <w:rPr>
          <w:rFonts w:ascii="宋体,Bold" w:hAnsi="宋体,Bold" w:eastAsia="宋体,Bold"/>
          <w:b/>
          <w:i w:val="0"/>
          <w:color w:val="000000"/>
          <w:sz w:val="21"/>
        </w:rPr>
        <w:t xml:space="preserve"> 存储单元和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设备是靠不同的地址线来区分的</w:t>
      </w:r>
    </w:p>
    <w:p>
      <w:pPr>
        <w:autoSpaceDN w:val="0"/>
        <w:autoSpaceDE w:val="0"/>
        <w:widowControl/>
        <w:spacing w:line="232" w:lineRule="exact" w:before="162" w:after="248"/>
        <w:ind w:left="1442" w:right="0" w:firstLine="0"/>
        <w:jc w:val="left"/>
      </w:pPr>
      <w:r>
        <w:rPr>
          <w:rFonts w:ascii="宋体,Bold" w:hAnsi="宋体,Bold" w:eastAsia="宋体,Bold"/>
          <w:b/>
          <w:i w:val="0"/>
          <w:color w:val="000000"/>
          <w:sz w:val="21"/>
        </w:rPr>
        <w:t>D. 在独立编址方式下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需要设置专门的输入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输出指令访问端口</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88"/>
        </w:trPr>
        <w:tc>
          <w:tcPr>
            <w:tcW w:type="dxa" w:w="40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下列属于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接口中寄存器的有</w:t>
            </w:r>
            <w:r>
              <w:rPr>
                <w:rFonts w:ascii="PMExtra" w:hAnsi="PMExtra" w:eastAsia="PMExtra"/>
                <w:b w:val="0"/>
                <w:i w:val="0"/>
                <w:color w:val="000000"/>
                <w:sz w:val="21"/>
              </w:rPr>
              <w:t>(</w:t>
            </w:r>
          </w:p>
        </w:tc>
        <w:tc>
          <w:tcPr>
            <w:tcW w:type="dxa" w:w="61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96" w:right="0" w:firstLine="0"/>
              <w:jc w:val="left"/>
            </w:pPr>
            <w:r>
              <w:rPr>
                <w:rFonts w:ascii="PMExtra" w:hAnsi="PMExtra" w:eastAsia="PMExtra"/>
                <w:b w:val="0"/>
                <w:i w:val="0"/>
                <w:color w:val="000000"/>
                <w:sz w:val="21"/>
              </w:rPr>
              <w:t>)</w:t>
            </w:r>
          </w:p>
        </w:tc>
      </w:tr>
      <w:tr>
        <w:trPr>
          <w:trHeight w:hRule="exact" w:val="420"/>
        </w:trPr>
        <w:tc>
          <w:tcPr>
            <w:tcW w:type="dxa" w:w="2420"/>
            <w:tcBorders/>
            <w:shd w:fill="ffffff"/>
            <w:tcMar>
              <w:start w:w="0" w:type="dxa"/>
              <w:end w:w="0" w:type="dxa"/>
            </w:tcMar>
          </w:tcPr>
          <w:p>
            <w:pPr>
              <w:autoSpaceDN w:val="0"/>
              <w:autoSpaceDE w:val="0"/>
              <w:widowControl/>
              <w:spacing w:line="232" w:lineRule="exact" w:before="90" w:after="0"/>
              <w:ind w:left="0" w:right="50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指令寄存器</w:t>
            </w:r>
          </w:p>
        </w:tc>
        <w:tc>
          <w:tcPr>
            <w:tcW w:type="dxa" w:w="1620"/>
            <w:tcBorders/>
            <w:shd w:fill="ffffff"/>
            <w:tcMar>
              <w:start w:w="0" w:type="dxa"/>
              <w:end w:w="0" w:type="dxa"/>
            </w:tcMar>
          </w:tcPr>
          <w:p>
            <w:pPr>
              <w:autoSpaceDN w:val="0"/>
              <w:autoSpaceDE w:val="0"/>
              <w:widowControl/>
              <w:spacing w:line="232" w:lineRule="exact" w:before="90" w:after="0"/>
              <w:ind w:left="1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控制寄存器</w:t>
            </w:r>
          </w:p>
        </w:tc>
        <w:tc>
          <w:tcPr>
            <w:tcW w:type="dxa" w:w="1600"/>
            <w:gridSpan w:val="2"/>
            <w:tcBorders/>
            <w:shd w:fill="ffffff"/>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状态寄存器</w:t>
            </w:r>
          </w:p>
        </w:tc>
        <w:tc>
          <w:tcPr>
            <w:tcW w:type="dxa" w:w="1520"/>
            <w:tcBorders/>
            <w:shd w:fill="ffffff"/>
            <w:tcMar>
              <w:start w:w="0" w:type="dxa"/>
              <w:end w:w="0" w:type="dxa"/>
            </w:tcMar>
          </w:tcPr>
          <w:p>
            <w:pPr>
              <w:autoSpaceDN w:val="0"/>
              <w:autoSpaceDE w:val="0"/>
              <w:widowControl/>
              <w:spacing w:line="232" w:lineRule="exact" w:before="90" w:after="0"/>
              <w:ind w:left="2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地址寄存器</w:t>
            </w:r>
          </w:p>
        </w:tc>
        <w:tc>
          <w:tcPr>
            <w:tcW w:type="dxa" w:w="3020"/>
            <w:gridSpan w:val="2"/>
            <w:tcBorders/>
            <w:shd w:fill="ffffff"/>
            <w:tcMar>
              <w:start w:w="0" w:type="dxa"/>
              <w:end w:w="0" w:type="dxa"/>
            </w:tcMar>
            <w:tcMar>
              <w:start w:w="0" w:type="dxa"/>
              <w:end w:w="0" w:type="dxa"/>
            </w:tcMar>
          </w:tcPr>
          <w:p>
            <w:pPr>
              <w:autoSpaceDN w:val="0"/>
              <w:autoSpaceDE w:val="0"/>
              <w:widowControl/>
              <w:spacing w:line="232" w:lineRule="exact" w:before="90" w:after="0"/>
              <w:ind w:left="378"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数据缓冲寄存器</w:t>
            </w:r>
          </w:p>
        </w:tc>
      </w:tr>
      <w:tr>
        <w:trPr>
          <w:trHeight w:hRule="exact" w:val="500"/>
        </w:trPr>
        <w:tc>
          <w:tcPr>
            <w:tcW w:type="dxa" w:w="2420"/>
            <w:tcBorders/>
            <w:shd w:fill="ffffff"/>
            <w:tcMar>
              <w:start w:w="0" w:type="dxa"/>
              <w:end w:w="0" w:type="dxa"/>
            </w:tcMar>
          </w:tcPr>
          <w:p>
            <w:pPr>
              <w:autoSpaceDN w:val="0"/>
              <w:autoSpaceDE w:val="0"/>
              <w:widowControl/>
              <w:spacing w:line="234" w:lineRule="exact" w:before="120" w:after="0"/>
              <w:ind w:left="0" w:right="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2248"/>
            <w:gridSpan w:val="2"/>
            <w:tcBorders/>
            <w:shd w:fill="ffffff"/>
            <w:tcMar>
              <w:start w:w="0" w:type="dxa"/>
              <w:end w:w="0" w:type="dxa"/>
            </w:tcMar>
            <w:tcMar>
              <w:start w:w="0" w:type="dxa"/>
              <w:end w:w="0" w:type="dxa"/>
            </w:tcMar>
          </w:tcPr>
          <w:p>
            <w:pPr>
              <w:autoSpaceDN w:val="0"/>
              <w:autoSpaceDE w:val="0"/>
              <w:widowControl/>
              <w:spacing w:line="234" w:lineRule="exact" w:before="12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492"/>
            <w:gridSpan w:val="2"/>
            <w:tcBorders/>
            <w:shd w:fill="ffffff"/>
            <w:tcMar>
              <w:start w:w="0" w:type="dxa"/>
              <w:end w:w="0" w:type="dxa"/>
            </w:tcMar>
            <w:tcMar>
              <w:start w:w="0" w:type="dxa"/>
              <w:end w:w="0" w:type="dxa"/>
            </w:tcMar>
          </w:tcPr>
          <w:p>
            <w:pPr>
              <w:autoSpaceDN w:val="0"/>
              <w:autoSpaceDE w:val="0"/>
              <w:widowControl/>
              <w:spacing w:line="234" w:lineRule="exact" w:before="120" w:after="0"/>
              <w:ind w:left="366"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3020"/>
            <w:gridSpan w:val="2"/>
            <w:tcBorders/>
            <w:shd w:fill="ffffff"/>
            <w:tcMar>
              <w:start w:w="0" w:type="dxa"/>
              <w:end w:w="0" w:type="dxa"/>
            </w:tcMar>
            <w:tcMar>
              <w:start w:w="0" w:type="dxa"/>
              <w:end w:w="0" w:type="dxa"/>
            </w:tcMar>
          </w:tcPr>
          <w:p>
            <w:pPr>
              <w:autoSpaceDN w:val="0"/>
              <w:autoSpaceDE w:val="0"/>
              <w:widowControl/>
              <w:spacing w:line="234" w:lineRule="exact" w:before="120" w:after="0"/>
              <w:ind w:left="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r>
      <w:tr>
        <w:trPr>
          <w:trHeight w:hRule="exact" w:val="520"/>
        </w:trPr>
        <w:tc>
          <w:tcPr>
            <w:tcW w:type="dxa" w:w="746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的编址方式采用统一编址方式时</w:t>
            </w:r>
            <w:r>
              <w:rPr>
                <w:rFonts w:ascii="PMExtra" w:hAnsi="PMExtra" w:eastAsia="PMExtra"/>
                <w:b w:val="0"/>
                <w:i w:val="0"/>
                <w:color w:val="000000"/>
                <w:sz w:val="21"/>
              </w:rPr>
              <w:t>,</w:t>
            </w:r>
            <w:r>
              <w:rPr>
                <w:rFonts w:ascii="宋体,Bold" w:hAnsi="宋体,Bold" w:eastAsia="宋体,Bold"/>
                <w:b/>
                <w:i w:val="0"/>
                <w:color w:val="000000"/>
                <w:sz w:val="21"/>
              </w:rPr>
              <w:t xml:space="preserve"> 进行输入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输出的操作的指令是</w:t>
            </w:r>
            <w:r>
              <w:rPr>
                <w:rFonts w:ascii="PMExtra" w:hAnsi="PMExtra" w:eastAsia="PMExtra"/>
                <w:b w:val="0"/>
                <w:i w:val="0"/>
                <w:color w:val="000000"/>
                <w:sz w:val="21"/>
              </w:rPr>
              <w:t>(</w:t>
            </w:r>
          </w:p>
        </w:tc>
        <w:tc>
          <w:tcPr>
            <w:tcW w:type="dxa" w:w="2714"/>
            <w:tcBorders/>
            <w:shd w:fill="ffffff"/>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r>
        <w:trPr>
          <w:trHeight w:hRule="exact" w:val="410"/>
        </w:trPr>
        <w:tc>
          <w:tcPr>
            <w:tcW w:type="dxa" w:w="2420"/>
            <w:tcBorders/>
            <w:shd w:fill="ffffff"/>
            <w:tcMar>
              <w:start w:w="0" w:type="dxa"/>
              <w:end w:w="0" w:type="dxa"/>
            </w:tcMar>
          </w:tcPr>
          <w:p>
            <w:pPr>
              <w:autoSpaceDN w:val="0"/>
              <w:autoSpaceDE w:val="0"/>
              <w:widowControl/>
              <w:spacing w:line="212" w:lineRule="exact" w:before="122" w:after="0"/>
              <w:ind w:left="0" w:right="540" w:firstLine="0"/>
              <w:jc w:val="right"/>
            </w:pPr>
            <w:r>
              <w:rPr>
                <w:rFonts w:ascii="宋体,Bold" w:hAnsi="宋体,Bold" w:eastAsia="宋体,Bold"/>
                <w:b/>
                <w:i w:val="0"/>
                <w:color w:val="000000"/>
                <w:sz w:val="21"/>
              </w:rPr>
              <w:t>A. 控制指令</w:t>
            </w:r>
          </w:p>
        </w:tc>
        <w:tc>
          <w:tcPr>
            <w:tcW w:type="dxa" w:w="1620"/>
            <w:tcBorders/>
            <w:shd w:fill="ffffff"/>
            <w:tcMar>
              <w:start w:w="0" w:type="dxa"/>
              <w:end w:w="0" w:type="dxa"/>
            </w:tcMar>
          </w:tcPr>
          <w:p>
            <w:pPr>
              <w:autoSpaceDN w:val="0"/>
              <w:autoSpaceDE w:val="0"/>
              <w:widowControl/>
              <w:spacing w:line="212" w:lineRule="exact" w:before="122" w:after="0"/>
              <w:ind w:left="0" w:right="6" w:firstLine="0"/>
              <w:jc w:val="right"/>
            </w:pPr>
            <w:r>
              <w:rPr>
                <w:rFonts w:ascii="宋体,Bold" w:hAnsi="宋体,Bold" w:eastAsia="宋体,Bold"/>
                <w:b/>
                <w:i w:val="0"/>
                <w:color w:val="000000"/>
                <w:sz w:val="21"/>
              </w:rPr>
              <w:t>B. 访存指令</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416" w:firstLine="0"/>
              <w:jc w:val="right"/>
            </w:pPr>
            <w:r>
              <w:rPr>
                <w:rFonts w:ascii="宋体,Bold" w:hAnsi="宋体,Bold" w:eastAsia="宋体,Bold"/>
                <w:b/>
                <w:i w:val="0"/>
                <w:color w:val="000000"/>
                <w:sz w:val="21"/>
              </w:rPr>
              <w:t>C. 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输出指令</w:t>
            </w:r>
          </w:p>
        </w:tc>
        <w:tc>
          <w:tcPr>
            <w:tcW w:type="dxa" w:w="3020"/>
            <w:gridSpan w:val="2"/>
            <w:tcBorders/>
            <w:shd w:fill="ffffff"/>
            <w:tcMar>
              <w:start w:w="0" w:type="dxa"/>
              <w:end w:w="0" w:type="dxa"/>
            </w:tcMar>
            <w:tcMar>
              <w:start w:w="0" w:type="dxa"/>
              <w:end w:w="0" w:type="dxa"/>
            </w:tcMar>
          </w:tcPr>
          <w:p>
            <w:pPr>
              <w:autoSpaceDN w:val="0"/>
              <w:autoSpaceDE w:val="0"/>
              <w:widowControl/>
              <w:spacing w:line="212" w:lineRule="exact" w:before="122" w:after="0"/>
              <w:ind w:left="28" w:right="0" w:firstLine="0"/>
              <w:jc w:val="left"/>
            </w:pPr>
            <w:r>
              <w:rPr>
                <w:rFonts w:ascii="宋体,Bold" w:hAnsi="宋体,Bold" w:eastAsia="宋体,Bold"/>
                <w:b/>
                <w:i w:val="0"/>
                <w:color w:val="000000"/>
                <w:sz w:val="21"/>
              </w:rPr>
              <w:t>D. 都不对</w:t>
            </w:r>
          </w:p>
        </w:tc>
      </w:tr>
    </w:tbl>
    <w:p>
      <w:pPr>
        <w:autoSpaceDN w:val="0"/>
        <w:autoSpaceDE w:val="0"/>
        <w:widowControl/>
        <w:spacing w:line="240" w:lineRule="exact" w:before="25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80"/>
            <w:tcBorders>
              <w:bottom w:sz="3.9760000705718994" w:val="single" w:color="#000000"/>
            </w:tcBorders>
            <w:tcMar>
              <w:start w:w="0" w:type="dxa"/>
              <w:end w:w="0" w:type="dxa"/>
            </w:tcMar>
          </w:tcPr>
          <w:p/>
        </w:tc>
        <w:tc>
          <w:tcPr>
            <w:tcW w:type="dxa" w:w="3770"/>
            <w:tcBorders>
              <w:bottom w:sz="3.9760000705718994" w:val="single" w:color="#000000"/>
            </w:tcBorders>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速刷CO·王道·7.I/O 系统</w:t>
            </w:r>
          </w:p>
        </w:tc>
      </w:tr>
      <w:tr>
        <w:trPr>
          <w:trHeight w:hRule="exact" w:val="640"/>
        </w:trPr>
        <w:tc>
          <w:tcPr>
            <w:tcW w:type="dxa" w:w="46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280"/>
            <w:tcBorders>
              <w:top w:sz="3.9760000705718994" w:val="single" w:color="#000000"/>
            </w:tcBorders>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c>
          <w:tcPr>
            <w:tcW w:type="dxa" w:w="3770"/>
            <w:tcBorders>
              <w:top w:sz="3.9760000705718994" w:val="single" w:color="#000000"/>
            </w:tcBorders>
            <w:tcMar>
              <w:start w:w="0" w:type="dxa"/>
              <w:end w:w="0" w:type="dxa"/>
            </w:tcMar>
          </w:tcPr>
          <w:p/>
        </w:tc>
      </w:tr>
    </w:tbl>
    <w:p>
      <w:pPr>
        <w:autoSpaceDN w:val="0"/>
        <w:autoSpaceDE w:val="0"/>
        <w:widowControl/>
        <w:spacing w:line="394" w:lineRule="exact" w:before="0" w:after="0"/>
        <w:ind w:left="1442" w:right="590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指令是</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系统指令的一部分</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指令是机器指令的一类</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指令反映</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设备交换信息的特点</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指令的格式和通用指令的格式相同</w:t>
      </w:r>
    </w:p>
    <w:p>
      <w:pPr>
        <w:autoSpaceDN w:val="0"/>
        <w:tabs>
          <w:tab w:pos="400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下列叙述中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4464" w:firstLine="0"/>
        <w:jc w:val="left"/>
      </w:pPr>
      <w:r>
        <w:rPr>
          <w:rFonts w:ascii="宋体,Bold" w:hAnsi="宋体,Bold" w:eastAsia="宋体,Bold"/>
          <w:b/>
          <w:i w:val="0"/>
          <w:color w:val="000000"/>
          <w:sz w:val="21"/>
        </w:rPr>
        <w:t>A. 只有</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指令可以访问</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r>
        <w:br/>
      </w:r>
      <w:r>
        <w:rPr>
          <w:rFonts w:ascii="宋体,Bold" w:hAnsi="宋体,Bold" w:eastAsia="宋体,Bold"/>
          <w:b/>
          <w:i w:val="0"/>
          <w:color w:val="000000"/>
          <w:sz w:val="21"/>
        </w:rPr>
        <w:t>B. 在统一编址下</w:t>
      </w:r>
      <w:r>
        <w:rPr>
          <w:rFonts w:ascii="TimesNewRoman" w:hAnsi="TimesNewRoman" w:eastAsia="TimesNewRoman"/>
          <w:b w:val="0"/>
          <w:i w:val="0"/>
          <w:color w:val="000000"/>
          <w:sz w:val="21"/>
        </w:rPr>
        <w:t>,</w:t>
      </w:r>
      <w:r>
        <w:rPr>
          <w:rFonts w:ascii="宋体,Bold" w:hAnsi="宋体,Bold" w:eastAsia="宋体,Bold"/>
          <w:b/>
          <w:i w:val="0"/>
          <w:color w:val="000000"/>
          <w:sz w:val="21"/>
        </w:rPr>
        <w:t>不能直接访问</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r>
        <w:br/>
      </w:r>
      <w:r>
        <w:rPr>
          <w:rFonts w:ascii="宋体,Bold" w:hAnsi="宋体,Bold" w:eastAsia="宋体,Bold"/>
          <w:b/>
          <w:i w:val="0"/>
          <w:color w:val="000000"/>
          <w:sz w:val="21"/>
        </w:rPr>
        <w:t>C. 访问存储器的指令一定不能访问</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w:t>
      </w:r>
      <w:r>
        <w:br/>
      </w:r>
      <w:r>
        <w:rPr>
          <w:rFonts w:ascii="宋体,Bold" w:hAnsi="宋体,Bold" w:eastAsia="宋体,Bold"/>
          <w:b/>
          <w:i w:val="0"/>
          <w:color w:val="000000"/>
          <w:sz w:val="21"/>
        </w:rPr>
        <w:t>D. 只有在具有专门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指令的计算机中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设备才可以单独编址</w:t>
      </w:r>
    </w:p>
    <w:p>
      <w:pPr>
        <w:autoSpaceDN w:val="0"/>
        <w:tabs>
          <w:tab w:pos="8420"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在内存地址空间与接口地址空间统一编址的计算机中</w:t>
      </w:r>
      <w:r>
        <w:rPr>
          <w:rFonts w:ascii="TimesNewRoman" w:hAnsi="TimesNewRoman" w:eastAsia="TimesNewRoman"/>
          <w:b w:val="0"/>
          <w:i w:val="0"/>
          <w:color w:val="000000"/>
          <w:sz w:val="21"/>
        </w:rPr>
        <w:t>,</w:t>
      </w:r>
      <w:r>
        <w:rPr>
          <w:rFonts w:ascii="宋体,Bold" w:hAnsi="宋体,Bold" w:eastAsia="宋体,Bold"/>
          <w:b/>
          <w:i w:val="0"/>
          <w:color w:val="000000"/>
          <w:sz w:val="21"/>
        </w:rPr>
        <w:t>不需要的指令是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244"/>
        <w:ind w:left="1442" w:right="5184" w:firstLine="0"/>
        <w:jc w:val="left"/>
      </w:pPr>
      <w:r>
        <w:rPr>
          <w:rFonts w:ascii="宋体,Bold" w:hAnsi="宋体,Bold" w:eastAsia="宋体,Bold"/>
          <w:b/>
          <w:i w:val="0"/>
          <w:color w:val="000000"/>
          <w:sz w:val="21"/>
        </w:rPr>
        <w:t>A. 数据传送类</w:t>
      </w:r>
      <w:r>
        <w:rPr>
          <w:rFonts w:ascii="PMExtra" w:hAnsi="PMExtra" w:eastAsia="PMExtra"/>
          <w:b w:val="0"/>
          <w:i w:val="0"/>
          <w:color w:val="000000"/>
          <w:sz w:val="21"/>
        </w:rPr>
        <w:t>(</w:t>
      </w:r>
      <w:r>
        <w:rPr>
          <w:rFonts w:ascii="宋体,Bold" w:hAnsi="宋体,Bold" w:eastAsia="宋体,Bold"/>
          <w:b/>
          <w:i w:val="0"/>
          <w:color w:val="000000"/>
          <w:sz w:val="21"/>
        </w:rPr>
        <w:t>如</w:t>
      </w:r>
      <w:r>
        <w:rPr>
          <w:rFonts w:ascii="TimesNewRoman,Italic" w:hAnsi="TimesNewRoman,Italic" w:eastAsia="TimesNewRoman,Italic"/>
          <w:b w:val="0"/>
          <w:i/>
          <w:color w:val="000000"/>
          <w:sz w:val="21"/>
        </w:rPr>
        <w:t>MOV</w:t>
      </w:r>
      <w:r>
        <w:rPr>
          <w:rFonts w:ascii="宋体,Bold" w:hAnsi="宋体,Bold" w:eastAsia="宋体,Bold"/>
          <w:b/>
          <w:i w:val="0"/>
          <w:color w:val="000000"/>
          <w:sz w:val="21"/>
        </w:rPr>
        <w:t xml:space="preserve"> 指令</w:t>
      </w:r>
      <w:r>
        <w:rPr>
          <w:rFonts w:ascii="PMExtra" w:hAnsi="PMExtra" w:eastAsia="PMExtra"/>
          <w:b w:val="0"/>
          <w:i w:val="0"/>
          <w:color w:val="000000"/>
          <w:sz w:val="21"/>
        </w:rPr>
        <w:t xml:space="preserve">) </w:t>
      </w:r>
      <w:r>
        <w:br/>
      </w:r>
      <w:r>
        <w:rPr>
          <w:rFonts w:ascii="宋体,Bold" w:hAnsi="宋体,Bold" w:eastAsia="宋体,Bold"/>
          <w:b/>
          <w:i w:val="0"/>
          <w:color w:val="000000"/>
          <w:sz w:val="21"/>
        </w:rPr>
        <w:t>B. 算术、逻辑运算类</w:t>
      </w:r>
      <w:r>
        <w:rPr>
          <w:rFonts w:ascii="PMExtra" w:hAnsi="PMExtra" w:eastAsia="PMExtra"/>
          <w:b w:val="0"/>
          <w:i w:val="0"/>
          <w:color w:val="000000"/>
          <w:sz w:val="21"/>
        </w:rPr>
        <w:t>(</w:t>
      </w:r>
      <w:r>
        <w:rPr>
          <w:rFonts w:ascii="宋体,Bold" w:hAnsi="宋体,Bold" w:eastAsia="宋体,Bold"/>
          <w:b/>
          <w:i w:val="0"/>
          <w:color w:val="000000"/>
          <w:sz w:val="21"/>
        </w:rPr>
        <w:t>如</w:t>
      </w:r>
      <w:r>
        <w:rPr>
          <w:rFonts w:ascii="TimesNewRoman,Italic" w:hAnsi="TimesNewRoman,Italic" w:eastAsia="TimesNewRoman,Italic"/>
          <w:b w:val="0"/>
          <w:i/>
          <w:color w:val="000000"/>
          <w:sz w:val="21"/>
        </w:rPr>
        <w:t>ADD</w:t>
      </w:r>
      <w:r>
        <w:rPr>
          <w:rFonts w:ascii="宋体,Bold" w:hAnsi="宋体,Bold" w:eastAsia="宋体,Bold"/>
          <w:b/>
          <w:i w:val="0"/>
          <w:color w:val="000000"/>
          <w:sz w:val="21"/>
        </w:rPr>
        <w:t>、</w:t>
      </w:r>
      <w:r>
        <w:rPr>
          <w:rFonts w:ascii="TimesNewRoman,Italic" w:hAnsi="TimesNewRoman,Italic" w:eastAsia="TimesNewRoman,Italic"/>
          <w:b w:val="0"/>
          <w:i/>
          <w:color w:val="000000"/>
          <w:sz w:val="21"/>
        </w:rPr>
        <w:t>SUB</w:t>
      </w:r>
      <w:r>
        <w:rPr>
          <w:rFonts w:ascii="宋体,Bold" w:hAnsi="宋体,Bold" w:eastAsia="宋体,Bold"/>
          <w:b/>
          <w:i w:val="0"/>
          <w:color w:val="000000"/>
          <w:sz w:val="21"/>
        </w:rPr>
        <w:t>、</w:t>
      </w:r>
      <w:r>
        <w:rPr>
          <w:rFonts w:ascii="TimesNewRoman,Italic" w:hAnsi="TimesNewRoman,Italic" w:eastAsia="TimesNewRoman,Italic"/>
          <w:b w:val="0"/>
          <w:i/>
          <w:color w:val="000000"/>
          <w:sz w:val="21"/>
        </w:rPr>
        <w:t>AND</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OR</w:t>
      </w:r>
      <w:r>
        <w:rPr>
          <w:rFonts w:ascii="宋体,Bold" w:hAnsi="宋体,Bold" w:eastAsia="宋体,Bold"/>
          <w:b/>
          <w:i w:val="0"/>
          <w:color w:val="000000"/>
          <w:sz w:val="21"/>
        </w:rPr>
        <w:t xml:space="preserve"> 指令</w:t>
      </w:r>
      <w:r>
        <w:rPr>
          <w:rFonts w:ascii="PMExtra" w:hAnsi="PMExtra" w:eastAsia="PMExtra"/>
          <w:b w:val="0"/>
          <w:i w:val="0"/>
          <w:color w:val="000000"/>
          <w:sz w:val="21"/>
        </w:rPr>
        <w:t xml:space="preserve">) </w:t>
      </w:r>
      <w:r>
        <w:br/>
      </w:r>
      <w:r>
        <w:rPr>
          <w:rFonts w:ascii="宋体,Bold" w:hAnsi="宋体,Bold" w:eastAsia="宋体,Bold"/>
          <w:b/>
          <w:i w:val="0"/>
          <w:color w:val="000000"/>
          <w:sz w:val="21"/>
        </w:rPr>
        <w:t>C. 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输出类</w:t>
      </w:r>
      <w:r>
        <w:rPr>
          <w:rFonts w:ascii="PMExtra" w:hAnsi="PMExtra" w:eastAsia="PMExtra"/>
          <w:b w:val="0"/>
          <w:i w:val="0"/>
          <w:color w:val="000000"/>
          <w:sz w:val="21"/>
        </w:rPr>
        <w:t>(</w:t>
      </w:r>
      <w:r>
        <w:rPr>
          <w:rFonts w:ascii="宋体,Bold" w:hAnsi="宋体,Bold" w:eastAsia="宋体,Bold"/>
          <w:b/>
          <w:i w:val="0"/>
          <w:color w:val="000000"/>
          <w:sz w:val="21"/>
        </w:rPr>
        <w:t>如</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指令</w:t>
      </w:r>
      <w:r>
        <w:rPr>
          <w:rFonts w:ascii="PMExtra" w:hAnsi="PMExtra" w:eastAsia="PMExtra"/>
          <w:b w:val="0"/>
          <w:i w:val="0"/>
          <w:color w:val="000000"/>
          <w:sz w:val="21"/>
        </w:rPr>
        <w:t xml:space="preserve">) </w:t>
      </w:r>
      <w:r>
        <w:br/>
      </w:r>
      <w:r>
        <w:rPr>
          <w:rFonts w:ascii="宋体,Bold" w:hAnsi="宋体,Bold" w:eastAsia="宋体,Bold"/>
          <w:b/>
          <w:i w:val="0"/>
          <w:color w:val="000000"/>
          <w:sz w:val="21"/>
        </w:rPr>
        <w:t>D. 程序控制类</w:t>
      </w:r>
      <w:r>
        <w:rPr>
          <w:rFonts w:ascii="PMExtra" w:hAnsi="PMExtra" w:eastAsia="PMExtra"/>
          <w:b w:val="0"/>
          <w:i w:val="0"/>
          <w:color w:val="000000"/>
          <w:sz w:val="21"/>
        </w:rPr>
        <w:t>(</w:t>
      </w:r>
      <w:r>
        <w:rPr>
          <w:rFonts w:ascii="宋体,Bold" w:hAnsi="宋体,Bold" w:eastAsia="宋体,Bold"/>
          <w:b/>
          <w:i w:val="0"/>
          <w:color w:val="000000"/>
          <w:sz w:val="21"/>
        </w:rPr>
        <w:t>如条件转移指令和子程序调用指令</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71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在统一编址情况下</w:t>
            </w:r>
            <w:r>
              <w:rPr>
                <w:rFonts w:ascii="PMExtra" w:hAnsi="PMExtra" w:eastAsia="PMExtra"/>
                <w:b w:val="0"/>
                <w:i w:val="0"/>
                <w:color w:val="000000"/>
                <w:sz w:val="21"/>
              </w:rPr>
              <w:t>,</w:t>
            </w:r>
            <w:r>
              <w:rPr>
                <w:rFonts w:ascii="宋体,Bold" w:hAnsi="宋体,Bold" w:eastAsia="宋体,Bold"/>
                <w:b/>
                <w:i w:val="0"/>
                <w:color w:val="000000"/>
                <w:sz w:val="21"/>
              </w:rPr>
              <w:t xml:space="preserve"> 就</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设备而言</w:t>
            </w:r>
            <w:r>
              <w:rPr>
                <w:rFonts w:ascii="PMExtra" w:hAnsi="PMExtra" w:eastAsia="PMExtra"/>
                <w:b w:val="0"/>
                <w:i w:val="0"/>
                <w:color w:val="000000"/>
                <w:sz w:val="21"/>
              </w:rPr>
              <w:t>,</w:t>
            </w:r>
            <w:r>
              <w:rPr>
                <w:rFonts w:ascii="宋体,Bold" w:hAnsi="宋体,Bold" w:eastAsia="宋体,Bold"/>
                <w:b/>
                <w:i w:val="0"/>
                <w:color w:val="000000"/>
                <w:sz w:val="21"/>
              </w:rPr>
              <w:t xml:space="preserve"> 其对应的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地址不可取的是</w:t>
            </w:r>
            <w:r>
              <w:rPr>
                <w:rFonts w:ascii="PMExtra" w:hAnsi="PMExtra" w:eastAsia="PMExtra"/>
                <w:b w:val="0"/>
                <w:i w:val="0"/>
                <w:color w:val="000000"/>
                <w:sz w:val="21"/>
              </w:rPr>
              <w:t>(</w:t>
            </w:r>
          </w:p>
        </w:tc>
        <w:tc>
          <w:tcPr>
            <w:tcW w:type="dxa" w:w="1440"/>
            <w:tcBorders/>
            <w:shd w:fill="ffffff"/>
            <w:tcMar>
              <w:start w:w="0" w:type="dxa"/>
              <w:end w:w="0" w:type="dxa"/>
            </w:tcMar>
          </w:tcPr>
          <w:p>
            <w:pPr>
              <w:autoSpaceDN w:val="0"/>
              <w:autoSpaceDE w:val="0"/>
              <w:widowControl/>
              <w:spacing w:line="256" w:lineRule="exact" w:before="60" w:after="0"/>
              <w:ind w:left="198" w:right="0" w:firstLine="0"/>
              <w:jc w:val="left"/>
            </w:pPr>
            <w:r>
              <w:rPr>
                <w:rFonts w:ascii="PMExtra" w:hAnsi="PMExtra" w:eastAsia="PMExtra"/>
                <w:b w:val="0"/>
                <w:i w:val="0"/>
                <w:color w:val="000000"/>
                <w:sz w:val="21"/>
              </w:rPr>
              <w:t>)</w:t>
            </w:r>
          </w:p>
        </w:tc>
        <w:tc>
          <w:tcPr>
            <w:tcW w:type="dxa" w:w="13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448" w:after="0"/>
              <w:ind w:left="46" w:right="0" w:firstLine="0"/>
              <w:jc w:val="left"/>
            </w:pPr>
            <w:r>
              <w:rPr>
                <w:rFonts w:ascii="PMExtra" w:hAnsi="PMExtra" w:eastAsia="PMExtra"/>
                <w:b w:val="0"/>
                <w:i w:val="0"/>
                <w:color w:val="000000"/>
                <w:sz w:val="21"/>
              </w:rPr>
              <w:t>)</w:t>
            </w:r>
          </w:p>
        </w:tc>
      </w:tr>
      <w:tr>
        <w:trPr>
          <w:trHeight w:hRule="exact" w:val="40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要求固定在地址高端</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122" w:after="0"/>
              <w:ind w:left="214" w:right="0" w:firstLine="0"/>
              <w:jc w:val="left"/>
            </w:pPr>
            <w:r>
              <w:rPr>
                <w:rFonts w:ascii="宋体,Bold" w:hAnsi="宋体,Bold" w:eastAsia="宋体,Bold"/>
                <w:b/>
                <w:i w:val="0"/>
                <w:color w:val="000000"/>
                <w:sz w:val="21"/>
              </w:rPr>
              <w:t>B. 要求固定在地址低端</w:t>
            </w:r>
          </w:p>
        </w:tc>
        <w:tc>
          <w:tcPr>
            <w:tcW w:type="dxa" w:w="1504"/>
            <w:vMerge/>
            <w:tcBorders/>
          </w:tcPr>
          <w:p/>
        </w:tc>
      </w:tr>
      <w:tr>
        <w:trPr>
          <w:trHeight w:hRule="exact" w:val="46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要求相对固定在地址的某部分</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100" w:after="0"/>
              <w:ind w:left="214" w:right="0" w:firstLine="0"/>
              <w:jc w:val="left"/>
            </w:pPr>
            <w:r>
              <w:rPr>
                <w:rFonts w:ascii="宋体,Bold" w:hAnsi="宋体,Bold" w:eastAsia="宋体,Bold"/>
                <w:b/>
                <w:i w:val="0"/>
                <w:color w:val="000000"/>
                <w:sz w:val="21"/>
              </w:rPr>
              <w:t>D. 可以随意在地址的任何地方</w:t>
            </w:r>
          </w:p>
        </w:tc>
        <w:tc>
          <w:tcPr>
            <w:tcW w:type="dxa" w:w="1504"/>
            <w:vMerge/>
            <w:tcBorders/>
          </w:tcPr>
          <w:p/>
        </w:tc>
      </w:tr>
      <w:tr>
        <w:trPr>
          <w:trHeight w:hRule="exact" w:val="50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磁盘驱动器向盘片磁道记录数据时采用</w:t>
            </w:r>
            <w:r>
              <w:rPr>
                <w:rFonts w:ascii="PMExtra" w:hAnsi="PMExtra" w:eastAsia="PMExtra"/>
                <w:b w:val="0"/>
                <w:i w:val="0"/>
                <w:color w:val="000000"/>
                <w:sz w:val="21"/>
              </w:rPr>
              <w:t>(</w:t>
            </w:r>
          </w:p>
        </w:tc>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158" w:after="0"/>
              <w:ind w:left="1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方式写入。</w:t>
            </w:r>
          </w:p>
        </w:tc>
        <w:tc>
          <w:tcPr>
            <w:tcW w:type="dxa" w:w="1504"/>
            <w:vMerge/>
            <w:tcBorders/>
          </w:tcPr>
          <w:p/>
        </w:tc>
      </w:tr>
      <w:tr>
        <w:trPr>
          <w:trHeight w:hRule="exact" w:val="500"/>
        </w:trPr>
        <w:tc>
          <w:tcPr>
            <w:tcW w:type="dxa" w:w="218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Bold" w:hAnsi="宋体,Bold" w:eastAsia="宋体,Bold"/>
                <w:b/>
                <w:i w:val="0"/>
                <w:color w:val="000000"/>
                <w:sz w:val="21"/>
              </w:rPr>
              <w:t>A. 并行</w:t>
            </w:r>
          </w:p>
        </w:tc>
        <w:tc>
          <w:tcPr>
            <w:tcW w:type="dxa" w:w="2640"/>
            <w:gridSpan w:val="2"/>
            <w:tcBorders/>
            <w:shd w:fill="ffffff"/>
            <w:tcMar>
              <w:start w:w="0" w:type="dxa"/>
              <w:end w:w="0" w:type="dxa"/>
            </w:tcMar>
            <w:tcMar>
              <w:start w:w="0" w:type="dxa"/>
              <w:end w:w="0" w:type="dxa"/>
            </w:tcMar>
          </w:tcPr>
          <w:p>
            <w:pPr>
              <w:autoSpaceDN w:val="0"/>
              <w:autoSpaceDE w:val="0"/>
              <w:widowControl/>
              <w:spacing w:line="210" w:lineRule="exact" w:before="140" w:after="0"/>
              <w:ind w:left="0" w:right="1206" w:firstLine="0"/>
              <w:jc w:val="right"/>
            </w:pPr>
            <w:r>
              <w:rPr>
                <w:rFonts w:ascii="宋体,Bold" w:hAnsi="宋体,Bold" w:eastAsia="宋体,Bold"/>
                <w:b/>
                <w:i w:val="0"/>
                <w:color w:val="000000"/>
                <w:sz w:val="21"/>
              </w:rPr>
              <w:t>B. 串行</w:t>
            </w:r>
          </w:p>
        </w:tc>
        <w:tc>
          <w:tcPr>
            <w:tcW w:type="dxa" w:w="2340"/>
            <w:tcBorders/>
            <w:shd w:fill="ffffff"/>
            <w:tcMar>
              <w:start w:w="0" w:type="dxa"/>
              <w:end w:w="0" w:type="dxa"/>
            </w:tcMar>
          </w:tcPr>
          <w:p>
            <w:pPr>
              <w:autoSpaceDN w:val="0"/>
              <w:autoSpaceDE w:val="0"/>
              <w:widowControl/>
              <w:spacing w:line="258" w:lineRule="exact" w:before="108" w:after="0"/>
              <w:ind w:left="214" w:right="0" w:firstLine="0"/>
              <w:jc w:val="left"/>
            </w:pPr>
            <w:r>
              <w:rPr>
                <w:rFonts w:ascii="宋体,Bold" w:hAnsi="宋体,Bold" w:eastAsia="宋体,Bold"/>
                <w:b/>
                <w:i w:val="0"/>
                <w:color w:val="000000"/>
                <w:sz w:val="21"/>
              </w:rPr>
              <w:t>C. 并行</w:t>
            </w:r>
            <w:r>
              <w:rPr>
                <w:rFonts w:ascii="PMExtra" w:hAnsi="PMExtra" w:eastAsia="PMExtra"/>
                <w:b w:val="0"/>
                <w:i w:val="0"/>
                <w:color w:val="000000"/>
                <w:sz w:val="21"/>
              </w:rPr>
              <w:t>-</w:t>
            </w:r>
            <w:r>
              <w:rPr>
                <w:rFonts w:ascii="宋体,Bold" w:hAnsi="宋体,Bold" w:eastAsia="宋体,Bold"/>
                <w:b/>
                <w:i w:val="0"/>
                <w:color w:val="000000"/>
                <w:sz w:val="21"/>
              </w:rPr>
              <w:t xml:space="preserve"> 串行</w:t>
            </w:r>
          </w:p>
        </w:tc>
        <w:tc>
          <w:tcPr>
            <w:tcW w:type="dxa" w:w="1440"/>
            <w:tcBorders/>
            <w:shd w:fill="ffffff"/>
            <w:tcMar>
              <w:start w:w="0" w:type="dxa"/>
              <w:end w:w="0" w:type="dxa"/>
            </w:tcMar>
          </w:tcPr>
          <w:p>
            <w:pPr>
              <w:autoSpaceDN w:val="0"/>
              <w:autoSpaceDE w:val="0"/>
              <w:widowControl/>
              <w:spacing w:line="258" w:lineRule="exact" w:before="108" w:after="0"/>
              <w:ind w:left="0" w:right="0" w:firstLine="0"/>
              <w:jc w:val="center"/>
            </w:pPr>
            <w:r>
              <w:rPr>
                <w:rFonts w:ascii="宋体,Bold" w:hAnsi="宋体,Bold" w:eastAsia="宋体,Bold"/>
                <w:b/>
                <w:i w:val="0"/>
                <w:color w:val="000000"/>
                <w:sz w:val="21"/>
              </w:rPr>
              <w:t>D. 串行</w:t>
            </w:r>
            <w:r>
              <w:rPr>
                <w:rFonts w:ascii="PMExtra" w:hAnsi="PMExtra" w:eastAsia="PMExtra"/>
                <w:b w:val="0"/>
                <w:i w:val="0"/>
                <w:color w:val="000000"/>
                <w:sz w:val="21"/>
              </w:rPr>
              <w:t>-</w:t>
            </w:r>
            <w:r>
              <w:rPr>
                <w:rFonts w:ascii="宋体,Bold" w:hAnsi="宋体,Bold" w:eastAsia="宋体,Bold"/>
                <w:b/>
                <w:i w:val="0"/>
                <w:color w:val="000000"/>
                <w:sz w:val="21"/>
              </w:rPr>
              <w:t xml:space="preserve"> 并行</w:t>
            </w:r>
          </w:p>
        </w:tc>
        <w:tc>
          <w:tcPr>
            <w:tcW w:type="dxa" w:w="1504"/>
            <w:vMerge/>
            <w:tcBorders/>
          </w:tcPr>
          <w:p/>
        </w:tc>
      </w:tr>
      <w:tr>
        <w:trPr>
          <w:trHeight w:hRule="exact" w:val="52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程序员进行系统调用访问设备使用的是</w:t>
            </w:r>
            <w:r>
              <w:rPr>
                <w:rFonts w:ascii="PMExtra" w:hAnsi="PMExtra" w:eastAsia="PMExtra"/>
                <w:b w:val="0"/>
                <w:i w:val="0"/>
                <w:color w:val="000000"/>
                <w:sz w:val="21"/>
              </w:rPr>
              <w:t>(</w:t>
            </w:r>
          </w:p>
        </w:tc>
        <w:tc>
          <w:tcPr>
            <w:tcW w:type="dxa" w:w="3780"/>
            <w:gridSpan w:val="2"/>
            <w:tcBorders/>
            <w:shd w:fill="ffffff"/>
            <w:tcMar>
              <w:start w:w="0" w:type="dxa"/>
              <w:end w:w="0" w:type="dxa"/>
            </w:tcMar>
            <w:tcMar>
              <w:start w:w="0" w:type="dxa"/>
              <w:end w:w="0" w:type="dxa"/>
            </w:tcMar>
          </w:tcPr>
          <w:p>
            <w:pPr>
              <w:autoSpaceDN w:val="0"/>
              <w:autoSpaceDE w:val="0"/>
              <w:widowControl/>
              <w:spacing w:line="258" w:lineRule="exact" w:before="168" w:after="0"/>
              <w:ind w:left="190" w:right="0" w:firstLine="0"/>
              <w:jc w:val="left"/>
            </w:pPr>
            <w:r>
              <w:rPr>
                <w:rFonts w:ascii="PMExtra" w:hAnsi="PMExtra" w:eastAsia="PMExtra"/>
                <w:b w:val="0"/>
                <w:i w:val="0"/>
                <w:color w:val="000000"/>
                <w:sz w:val="21"/>
              </w:rPr>
              <w:t>)</w:t>
            </w:r>
          </w:p>
        </w:tc>
        <w:tc>
          <w:tcPr>
            <w:tcW w:type="dxa" w:w="1504"/>
            <w:vMerge/>
            <w:tcBorders/>
          </w:tcPr>
          <w:p/>
        </w:tc>
      </w:tr>
      <w:tr>
        <w:trPr>
          <w:trHeight w:hRule="exact" w:val="480"/>
        </w:trPr>
        <w:tc>
          <w:tcPr>
            <w:tcW w:type="dxa" w:w="2180"/>
            <w:tcBorders/>
            <w:shd w:fill="ffffff"/>
            <w:tcMar>
              <w:start w:w="0" w:type="dxa"/>
              <w:end w:w="0" w:type="dxa"/>
            </w:tcMar>
          </w:tcPr>
          <w:p>
            <w:pPr>
              <w:autoSpaceDN w:val="0"/>
              <w:autoSpaceDE w:val="0"/>
              <w:widowControl/>
              <w:spacing w:line="210" w:lineRule="exact" w:before="130" w:after="0"/>
              <w:ind w:left="0" w:right="300" w:firstLine="0"/>
              <w:jc w:val="right"/>
            </w:pPr>
            <w:r>
              <w:rPr>
                <w:rFonts w:ascii="宋体,Bold" w:hAnsi="宋体,Bold" w:eastAsia="宋体,Bold"/>
                <w:b/>
                <w:i w:val="0"/>
                <w:color w:val="000000"/>
                <w:sz w:val="21"/>
              </w:rPr>
              <w:t>A. 逻辑地址</w:t>
            </w:r>
          </w:p>
        </w:tc>
        <w:tc>
          <w:tcPr>
            <w:tcW w:type="dxa" w:w="26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786" w:firstLine="0"/>
              <w:jc w:val="right"/>
            </w:pPr>
            <w:r>
              <w:rPr>
                <w:rFonts w:ascii="宋体,Bold" w:hAnsi="宋体,Bold" w:eastAsia="宋体,Bold"/>
                <w:b/>
                <w:i w:val="0"/>
                <w:color w:val="000000"/>
                <w:sz w:val="21"/>
              </w:rPr>
              <w:t>B. 物理地址</w:t>
            </w:r>
          </w:p>
        </w:tc>
        <w:tc>
          <w:tcPr>
            <w:tcW w:type="dxa" w:w="2340"/>
            <w:tcBorders/>
            <w:shd w:fill="ffffff"/>
            <w:tcMar>
              <w:start w:w="0" w:type="dxa"/>
              <w:end w:w="0" w:type="dxa"/>
            </w:tcMar>
          </w:tcPr>
          <w:p>
            <w:pPr>
              <w:autoSpaceDN w:val="0"/>
              <w:autoSpaceDE w:val="0"/>
              <w:widowControl/>
              <w:spacing w:line="210" w:lineRule="exact" w:before="130" w:after="0"/>
              <w:ind w:left="214" w:right="0" w:firstLine="0"/>
              <w:jc w:val="left"/>
            </w:pPr>
            <w:r>
              <w:rPr>
                <w:rFonts w:ascii="宋体,Bold" w:hAnsi="宋体,Bold" w:eastAsia="宋体,Bold"/>
                <w:b/>
                <w:i w:val="0"/>
                <w:color w:val="000000"/>
                <w:sz w:val="21"/>
              </w:rPr>
              <w:t>C. 主设备地址</w:t>
            </w:r>
          </w:p>
        </w:tc>
        <w:tc>
          <w:tcPr>
            <w:tcW w:type="dxa" w:w="144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D. 从设备地址</w:t>
            </w:r>
          </w:p>
        </w:tc>
        <w:tc>
          <w:tcPr>
            <w:tcW w:type="dxa" w:w="1504"/>
            <w:vMerge/>
            <w:tcBorders/>
          </w:tcPr>
          <w:p/>
        </w:tc>
      </w:tr>
      <w:tr>
        <w:trPr>
          <w:trHeight w:hRule="exact" w:val="520"/>
        </w:trPr>
        <w:tc>
          <w:tcPr>
            <w:tcW w:type="dxa" w:w="86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采用中断方式进行打印控制时</w:t>
            </w:r>
            <w:r>
              <w:rPr>
                <w:rFonts w:ascii="TimesNewRoman" w:hAnsi="TimesNewRoman" w:eastAsia="TimesNewRoman"/>
                <w:b w:val="0"/>
                <w:i w:val="0"/>
                <w:color w:val="000000"/>
                <w:sz w:val="21"/>
              </w:rPr>
              <w:t>,</w:t>
            </w:r>
            <w:r>
              <w:rPr>
                <w:rFonts w:ascii="宋体,Bold" w:hAnsi="宋体,Bold" w:eastAsia="宋体,Bold"/>
                <w:b/>
                <w:i w:val="0"/>
                <w:color w:val="000000"/>
                <w:sz w:val="21"/>
              </w:rPr>
              <w:t>在打印控制接口和打印机之间交换的信息不包括</w:t>
            </w:r>
            <w:r>
              <w:rPr>
                <w:rFonts w:ascii="PMExtra" w:hAnsi="PMExtra" w:eastAsia="PMExtra"/>
                <w:b w:val="0"/>
                <w:i w:val="0"/>
                <w:color w:val="000000"/>
                <w:sz w:val="21"/>
              </w:rPr>
              <w:t>(</w:t>
            </w:r>
          </w:p>
        </w:tc>
        <w:tc>
          <w:tcPr>
            <w:tcW w:type="dxa" w:w="1504"/>
            <w:vMerge/>
            <w:tcBorders/>
          </w:tcPr>
          <w:p/>
        </w:tc>
      </w:tr>
      <w:tr>
        <w:trPr>
          <w:trHeight w:hRule="exact" w:val="42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打印字符点阵信息</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130" w:after="0"/>
              <w:ind w:left="214" w:right="0" w:firstLine="0"/>
              <w:jc w:val="left"/>
            </w:pPr>
            <w:r>
              <w:rPr>
                <w:rFonts w:ascii="宋体,Bold" w:hAnsi="宋体,Bold" w:eastAsia="宋体,Bold"/>
                <w:b/>
                <w:i w:val="0"/>
                <w:color w:val="000000"/>
                <w:sz w:val="21"/>
              </w:rPr>
              <w:t>B. 打印控制信息</w:t>
            </w:r>
          </w:p>
        </w:tc>
        <w:tc>
          <w:tcPr>
            <w:tcW w:type="dxa" w:w="1504"/>
            <w:vMerge/>
            <w:tcBorders/>
          </w:tcPr>
          <w:p/>
        </w:tc>
      </w:tr>
      <w:tr>
        <w:trPr>
          <w:trHeight w:hRule="exact" w:val="440"/>
        </w:trPr>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打印机状态信息</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88" w:after="0"/>
              <w:ind w:left="214" w:right="0" w:firstLine="0"/>
              <w:jc w:val="left"/>
            </w:pPr>
            <w:r>
              <w:rPr>
                <w:rFonts w:ascii="宋体,Bold" w:hAnsi="宋体,Bold" w:eastAsia="宋体,Bold"/>
                <w:b/>
                <w:i w:val="0"/>
                <w:color w:val="000000"/>
                <w:sz w:val="21"/>
              </w:rPr>
              <w:t>D. 中断请求信号</w:t>
            </w:r>
          </w:p>
        </w:tc>
        <w:tc>
          <w:tcPr>
            <w:tcW w:type="dxa" w:w="1504"/>
            <w:vMerge/>
            <w:tcBorders/>
          </w:tcPr>
          <w:p/>
        </w:tc>
      </w:tr>
      <w:tr>
        <w:trPr>
          <w:trHeight w:hRule="exact" w:val="482"/>
        </w:trPr>
        <w:tc>
          <w:tcPr>
            <w:tcW w:type="dxa" w:w="4502"/>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主机和外设之间的正确连接通路是</w:t>
            </w:r>
            <w:r>
              <w:rPr>
                <w:rFonts w:ascii="PMExtra" w:hAnsi="PMExtra" w:eastAsia="PMExtra"/>
                <w:b w:val="0"/>
                <w:i w:val="0"/>
                <w:color w:val="000000"/>
                <w:sz w:val="21"/>
              </w:rPr>
              <w:t>(</w:t>
            </w:r>
          </w:p>
        </w:tc>
        <w:tc>
          <w:tcPr>
            <w:tcW w:type="dxa" w:w="40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96"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94" w:lineRule="exact" w:before="0" w:after="0"/>
        <w:ind w:left="1442" w:right="460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总线一通信总线</w:t>
      </w:r>
      <w:r>
        <w:rPr>
          <w:rFonts w:ascii="PMExtra" w:hAnsi="PMExtra" w:eastAsia="PMExtra"/>
          <w:b w:val="0"/>
          <w:i w:val="0"/>
          <w:color w:val="000000"/>
          <w:sz w:val="21"/>
        </w:rPr>
        <w:t>(</w:t>
      </w:r>
      <w:r>
        <w:rPr>
          <w:rFonts w:ascii="宋体,Bold" w:hAnsi="宋体,Bold" w:eastAsia="宋体,Bold"/>
          <w:b/>
          <w:i w:val="0"/>
          <w:color w:val="000000"/>
          <w:sz w:val="21"/>
        </w:rPr>
        <w:t>电缆</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接口一外设</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接口一通信总线</w:t>
      </w:r>
      <w:r>
        <w:rPr>
          <w:rFonts w:ascii="PMExtra" w:hAnsi="PMExtra" w:eastAsia="PMExtra"/>
          <w:b w:val="0"/>
          <w:i w:val="0"/>
          <w:color w:val="000000"/>
          <w:sz w:val="21"/>
        </w:rPr>
        <w:t>(</w:t>
      </w:r>
      <w:r>
        <w:rPr>
          <w:rFonts w:ascii="宋体,Bold" w:hAnsi="宋体,Bold" w:eastAsia="宋体,Bold"/>
          <w:b/>
          <w:i w:val="0"/>
          <w:color w:val="000000"/>
          <w:sz w:val="21"/>
        </w:rPr>
        <w:t>电缆</w:t>
      </w:r>
      <w:r>
        <w:rPr>
          <w:rFonts w:ascii="PMExtra" w:hAnsi="PMExtra" w:eastAsia="PMExtra"/>
          <w:b w:val="0"/>
          <w:i w:val="0"/>
          <w:color w:val="000000"/>
          <w:sz w:val="21"/>
        </w:rPr>
        <w:t>)</w:t>
      </w:r>
      <w:r>
        <w:rPr>
          <w:rFonts w:ascii="宋体,Bold" w:hAnsi="宋体,Bold" w:eastAsia="宋体,Bold"/>
          <w:b/>
          <w:i w:val="0"/>
          <w:color w:val="000000"/>
          <w:sz w:val="21"/>
        </w:rPr>
        <w:t xml:space="preserve"> 一外设</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总线一通信总线</w:t>
      </w:r>
      <w:r>
        <w:rPr>
          <w:rFonts w:ascii="PMExtra" w:hAnsi="PMExtra" w:eastAsia="PMExtra"/>
          <w:b w:val="0"/>
          <w:i w:val="0"/>
          <w:color w:val="000000"/>
          <w:sz w:val="21"/>
        </w:rPr>
        <w:t>(</w:t>
      </w:r>
      <w:r>
        <w:rPr>
          <w:rFonts w:ascii="宋体,Bold" w:hAnsi="宋体,Bold" w:eastAsia="宋体,Bold"/>
          <w:b/>
          <w:i w:val="0"/>
          <w:color w:val="000000"/>
          <w:sz w:val="21"/>
        </w:rPr>
        <w:t>电缆</w:t>
      </w:r>
      <w:r>
        <w:rPr>
          <w:rFonts w:ascii="PMExtra" w:hAnsi="PMExtra" w:eastAsia="PMExtra"/>
          <w:b w:val="0"/>
          <w:i w:val="0"/>
          <w:color w:val="000000"/>
          <w:sz w:val="21"/>
        </w:rPr>
        <w:t>)</w:t>
      </w:r>
      <w:r>
        <w:rPr>
          <w:rFonts w:ascii="宋体,Bold" w:hAnsi="宋体,Bold" w:eastAsia="宋体,Bold"/>
          <w:b/>
          <w:i w:val="0"/>
          <w:color w:val="000000"/>
          <w:sz w:val="21"/>
        </w:rPr>
        <w:t xml:space="preserve"> 一外设</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和主存一</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接口一通信总线</w:t>
      </w:r>
      <w:r>
        <w:rPr>
          <w:rFonts w:ascii="PMExtra" w:hAnsi="PMExtra" w:eastAsia="PMExtra"/>
          <w:b w:val="0"/>
          <w:i w:val="0"/>
          <w:color w:val="000000"/>
          <w:sz w:val="21"/>
        </w:rPr>
        <w:t>(</w:t>
      </w:r>
      <w:r>
        <w:rPr>
          <w:rFonts w:ascii="宋体,Bold" w:hAnsi="宋体,Bold" w:eastAsia="宋体,Bold"/>
          <w:b/>
          <w:i w:val="0"/>
          <w:color w:val="000000"/>
          <w:sz w:val="21"/>
        </w:rPr>
        <w:t>电缆</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总线一外设</w:t>
      </w:r>
    </w:p>
    <w:p>
      <w:pPr>
        <w:autoSpaceDN w:val="0"/>
        <w:autoSpaceDE w:val="0"/>
        <w:widowControl/>
        <w:spacing w:line="240" w:lineRule="exact" w:before="21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7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740"/>
            <w:tcBorders>
              <w:bottom w:sz="3.9760000705718994" w:val="single" w:color="#000000"/>
            </w:tcBorders>
            <w:tcMar>
              <w:start w:w="0" w:type="dxa"/>
              <w:end w:w="0" w:type="dxa"/>
            </w:tcMar>
          </w:tcPr>
          <w:p/>
        </w:tc>
        <w:tc>
          <w:tcPr>
            <w:tcW w:type="dxa" w:w="3210"/>
            <w:tcBorders>
              <w:bottom w:sz="3.9760000705718994" w:val="single" w:color="#000000"/>
            </w:tcBorders>
            <w:tcMar>
              <w:start w:w="0" w:type="dxa"/>
              <w:end w:w="0" w:type="dxa"/>
            </w:tcMar>
          </w:tcPr>
          <w:p>
            <w:pPr>
              <w:autoSpaceDN w:val="0"/>
              <w:autoSpaceDE w:val="0"/>
              <w:widowControl/>
              <w:spacing w:line="240" w:lineRule="exact" w:before="58" w:after="0"/>
              <w:ind w:left="558" w:right="0" w:firstLine="0"/>
              <w:jc w:val="left"/>
            </w:pPr>
            <w:r>
              <w:rPr>
                <w:rFonts w:ascii="华文中宋" w:hAnsi="华文中宋" w:eastAsia="华文中宋"/>
                <w:b w:val="0"/>
                <w:i w:val="0"/>
                <w:color w:val="000000"/>
                <w:sz w:val="21"/>
              </w:rPr>
              <w:t>速刷CO·王道·7.I/O 系统</w:t>
            </w:r>
          </w:p>
        </w:tc>
      </w:tr>
      <w:tr>
        <w:trPr>
          <w:trHeight w:hRule="exact" w:val="640"/>
        </w:trPr>
        <w:tc>
          <w:tcPr>
            <w:tcW w:type="dxa" w:w="576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下列有关</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接口功能和结构的叙述中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740"/>
            <w:tcBorders>
              <w:top w:sz="3.9760000705718994" w:val="single" w:color="#000000"/>
            </w:tcBorders>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3210"/>
            <w:tcBorders>
              <w:top w:sz="3.9760000705718994" w:val="single" w:color="#000000"/>
            </w:tcBorders>
            <w:tcMar>
              <w:start w:w="0" w:type="dxa"/>
              <w:end w:w="0" w:type="dxa"/>
            </w:tcMar>
          </w:tcPr>
          <w:p/>
        </w:tc>
      </w:tr>
    </w:tbl>
    <w:p>
      <w:pPr>
        <w:autoSpaceDN w:val="0"/>
        <w:autoSpaceDE w:val="0"/>
        <w:widowControl/>
        <w:spacing w:line="394" w:lineRule="exact" w:before="0" w:after="248"/>
        <w:ind w:left="1442" w:right="460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接口中主机侧数据宽度与设备侧数据宽度总是一样的</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接口是像显卡或网卡之类的一种外设控制逻辑</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可以从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接口读取状态信息</w:t>
      </w:r>
      <w:r>
        <w:rPr>
          <w:rFonts w:ascii="TimesNewRoman" w:hAnsi="TimesNewRoman" w:eastAsia="TimesNewRoman"/>
          <w:b w:val="0"/>
          <w:i w:val="0"/>
          <w:color w:val="000000"/>
          <w:sz w:val="21"/>
        </w:rPr>
        <w:t>,</w:t>
      </w:r>
      <w:r>
        <w:rPr>
          <w:rFonts w:ascii="宋体,Bold" w:hAnsi="宋体,Bold" w:eastAsia="宋体,Bold"/>
          <w:b/>
          <w:i w:val="0"/>
          <w:color w:val="000000"/>
          <w:sz w:val="21"/>
        </w:rPr>
        <w:t>以了解接口和外设的状态</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可以向</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接口传送用来对设备进行控制的命令</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0"/>
        </w:trPr>
        <w:tc>
          <w:tcPr>
            <w:tcW w:type="dxa" w:w="77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总线的数据线上传输的信息包括</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6" w:lineRule="exact" w:before="60" w:after="0"/>
              <w:ind w:left="96" w:right="0" w:firstLine="0"/>
              <w:jc w:val="left"/>
            </w:pPr>
            <w:r>
              <w:rPr>
                <w:rFonts w:ascii="PMExtra" w:hAnsi="PMExtra" w:eastAsia="PMExtra"/>
                <w:b w:val="0"/>
                <w:i w:val="0"/>
                <w:color w:val="000000"/>
                <w:sz w:val="21"/>
              </w:rPr>
              <w:t>)</w:t>
            </w:r>
          </w:p>
        </w:tc>
      </w:tr>
      <w:tr>
        <w:trPr>
          <w:trHeight w:hRule="exact" w:val="420"/>
        </w:trPr>
        <w:tc>
          <w:tcPr>
            <w:tcW w:type="dxa" w:w="2780"/>
            <w:tcBorders/>
            <w:shd w:fill="ffffff"/>
            <w:tcMar>
              <w:start w:w="0" w:type="dxa"/>
              <w:end w:w="0" w:type="dxa"/>
            </w:tcMar>
          </w:tcPr>
          <w:p>
            <w:pPr>
              <w:autoSpaceDN w:val="0"/>
              <w:autoSpaceDE w:val="0"/>
              <w:widowControl/>
              <w:spacing w:line="232" w:lineRule="exact" w:before="88" w:after="0"/>
              <w:ind w:left="0" w:right="72"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接口中的命令字</w:t>
            </w:r>
          </w:p>
        </w:tc>
        <w:tc>
          <w:tcPr>
            <w:tcW w:type="dxa" w:w="3460"/>
            <w:gridSpan w:val="2"/>
            <w:tcBorders/>
            <w:shd w:fill="ffffff"/>
            <w:tcMar>
              <w:start w:w="0" w:type="dxa"/>
              <w:end w:w="0" w:type="dxa"/>
            </w:tcMar>
            <w:tcMar>
              <w:start w:w="0" w:type="dxa"/>
              <w:end w:w="0" w:type="dxa"/>
            </w:tcMar>
          </w:tcPr>
          <w:p>
            <w:pPr>
              <w:autoSpaceDN w:val="0"/>
              <w:autoSpaceDE w:val="0"/>
              <w:widowControl/>
              <w:spacing w:line="232" w:lineRule="exact" w:before="88" w:after="0"/>
              <w:ind w:left="50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接口中的状态字</w:t>
            </w:r>
          </w:p>
        </w:tc>
        <w:tc>
          <w:tcPr>
            <w:tcW w:type="dxa" w:w="3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2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中断类型号</w:t>
            </w:r>
          </w:p>
        </w:tc>
      </w:tr>
      <w:tr>
        <w:trPr>
          <w:trHeight w:hRule="exact" w:val="500"/>
        </w:trPr>
        <w:tc>
          <w:tcPr>
            <w:tcW w:type="dxa" w:w="2780"/>
            <w:tcBorders/>
            <w:shd w:fill="ffffff"/>
            <w:tcMar>
              <w:start w:w="0" w:type="dxa"/>
              <w:end w:w="0" w:type="dxa"/>
            </w:tcMar>
          </w:tcPr>
          <w:p>
            <w:pPr>
              <w:autoSpaceDN w:val="0"/>
              <w:autoSpaceDE w:val="0"/>
              <w:widowControl/>
              <w:spacing w:line="232" w:lineRule="exact" w:before="118" w:after="0"/>
              <w:ind w:left="0" w:right="10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720"/>
            <w:tcBorders/>
            <w:shd w:fill="ffffff"/>
            <w:tcMar>
              <w:start w:w="0" w:type="dxa"/>
              <w:end w:w="0" w:type="dxa"/>
            </w:tcMar>
          </w:tcPr>
          <w:p>
            <w:pPr>
              <w:autoSpaceDN w:val="0"/>
              <w:autoSpaceDE w:val="0"/>
              <w:widowControl/>
              <w:spacing w:line="232" w:lineRule="exact" w:before="118" w:after="0"/>
              <w:ind w:left="9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740"/>
            <w:tcBorders/>
            <w:shd w:fill="ffffff"/>
            <w:tcMar>
              <w:start w:w="0" w:type="dxa"/>
              <w:end w:w="0" w:type="dxa"/>
            </w:tcMar>
          </w:tcPr>
          <w:p>
            <w:pPr>
              <w:autoSpaceDN w:val="0"/>
              <w:autoSpaceDE w:val="0"/>
              <w:widowControl/>
              <w:spacing w:line="232" w:lineRule="exact" w:before="118" w:after="0"/>
              <w:ind w:left="0" w:right="2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35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76"/>
        </w:trPr>
        <w:tc>
          <w:tcPr>
            <w:tcW w:type="dxa" w:w="644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统考真题】下列有关</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378"/>
            <w:gridSpan w:val="2"/>
            <w:tcBorders/>
            <w:shd w:fill="ffffff"/>
            <w:tcMar>
              <w:start w:w="0" w:type="dxa"/>
              <w:end w:w="0" w:type="dxa"/>
            </w:tcMar>
            <w:tcMar>
              <w:start w:w="0" w:type="dxa"/>
              <w:end w:w="0" w:type="dxa"/>
            </w:tcMar>
          </w:tcPr>
          <w:p>
            <w:pPr>
              <w:autoSpaceDN w:val="0"/>
              <w:autoSpaceDE w:val="0"/>
              <w:widowControl/>
              <w:spacing w:line="258" w:lineRule="exact" w:before="158" w:after="0"/>
              <w:ind w:left="94"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248"/>
        <w:ind w:left="1442" w:right="4896" w:firstLine="0"/>
        <w:jc w:val="left"/>
      </w:pPr>
      <w:r>
        <w:rPr>
          <w:rFonts w:ascii="宋体,Bold" w:hAnsi="宋体,Bold" w:eastAsia="宋体,Bold"/>
          <w:b/>
          <w:i w:val="0"/>
          <w:color w:val="000000"/>
          <w:sz w:val="21"/>
        </w:rPr>
        <w:t>A. 状态端口和控制端口可以合用同一个寄存器</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可访问的寄存器称为</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w:t>
      </w:r>
      <w:r>
        <w:br/>
      </w:r>
      <w:r>
        <w:rPr>
          <w:rFonts w:ascii="宋体,Bold" w:hAnsi="宋体,Bold" w:eastAsia="宋体,Bold"/>
          <w:b/>
          <w:i w:val="0"/>
          <w:color w:val="000000"/>
          <w:sz w:val="21"/>
        </w:rPr>
        <w:t>C. 采用独立编址方式时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端口地址和主存地址可能相同</w:t>
      </w:r>
      <w:r>
        <w:br/>
      </w:r>
      <w:r>
        <w:rPr>
          <w:rFonts w:ascii="宋体,Bold" w:hAnsi="宋体,Bold" w:eastAsia="宋体,Bold"/>
          <w:b/>
          <w:i w:val="0"/>
          <w:color w:val="000000"/>
          <w:sz w:val="21"/>
        </w:rPr>
        <w:t>D. 采用统一编址方式时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不能用访存指令访问</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6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指令实现的数据传送通常发生在</w:t>
            </w:r>
            <w:r>
              <w:rPr>
                <w:rFonts w:ascii="PMExtra" w:hAnsi="PMExtra" w:eastAsia="PMExtra"/>
                <w:b w:val="0"/>
                <w:i w:val="0"/>
                <w:color w:val="000000"/>
                <w:sz w:val="21"/>
              </w:rPr>
              <w:t>(</w:t>
            </w:r>
          </w:p>
        </w:tc>
        <w:tc>
          <w:tcPr>
            <w:tcW w:type="dxa" w:w="3740"/>
            <w:tcBorders/>
            <w:shd w:fill="ffffff"/>
            <w:tcMar>
              <w:start w:w="0" w:type="dxa"/>
              <w:end w:w="0" w:type="dxa"/>
            </w:tcMar>
          </w:tcPr>
          <w:p>
            <w:pPr>
              <w:autoSpaceDN w:val="0"/>
              <w:autoSpaceDE w:val="0"/>
              <w:widowControl/>
              <w:spacing w:line="258" w:lineRule="exact" w:before="60" w:after="0"/>
              <w:ind w:left="42" w:right="0" w:firstLine="0"/>
              <w:jc w:val="left"/>
            </w:pPr>
            <w:r>
              <w:rPr>
                <w:rFonts w:ascii="PMExtra" w:hAnsi="PMExtra" w:eastAsia="PMExtra"/>
                <w:b w:val="0"/>
                <w:i w:val="0"/>
                <w:color w:val="000000"/>
                <w:sz w:val="21"/>
              </w:rPr>
              <w:t>)</w:t>
            </w:r>
          </w:p>
        </w:tc>
      </w:tr>
      <w:tr>
        <w:trPr>
          <w:trHeight w:hRule="exact" w:val="420"/>
        </w:trPr>
        <w:tc>
          <w:tcPr>
            <w:tcW w:type="dxa" w:w="4740"/>
            <w:gridSpan w:val="2"/>
            <w:tcBorders/>
            <w:shd w:fill="ffffff"/>
            <w:tcMar>
              <w:start w:w="0" w:type="dxa"/>
              <w:end w:w="0" w:type="dxa"/>
            </w:tcMar>
            <w:tcMar>
              <w:start w:w="0" w:type="dxa"/>
              <w:end w:w="0" w:type="dxa"/>
            </w:tcMar>
          </w:tcPr>
          <w:p>
            <w:pPr>
              <w:autoSpaceDN w:val="0"/>
              <w:autoSpaceDE w:val="0"/>
              <w:widowControl/>
              <w:spacing w:line="232" w:lineRule="exact" w:before="11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端口之间</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294" w:right="0" w:firstLine="0"/>
              <w:jc w:val="left"/>
            </w:pPr>
            <w:r>
              <w:rPr>
                <w:rFonts w:ascii="宋体,Bold" w:hAnsi="宋体,Bold" w:eastAsia="宋体,Bold"/>
                <w:b/>
                <w:i w:val="0"/>
                <w:color w:val="000000"/>
                <w:sz w:val="21"/>
              </w:rPr>
              <w:t>B. 通用寄存器和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设备之间</w:t>
            </w:r>
          </w:p>
        </w:tc>
      </w:tr>
      <w:tr>
        <w:trPr>
          <w:trHeight w:hRule="exact" w:val="460"/>
        </w:trPr>
        <w:tc>
          <w:tcPr>
            <w:tcW w:type="dxa" w:w="4740"/>
            <w:gridSpan w:val="2"/>
            <w:tcBorders/>
            <w:shd w:fill="ffffff"/>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端口之间</w:t>
            </w:r>
          </w:p>
        </w:tc>
        <w:tc>
          <w:tcPr>
            <w:tcW w:type="dxa" w:w="5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294" w:right="0" w:firstLine="0"/>
              <w:jc w:val="left"/>
            </w:pPr>
            <w:r>
              <w:rPr>
                <w:rFonts w:ascii="宋体,Bold" w:hAnsi="宋体,Bold" w:eastAsia="宋体,Bold"/>
                <w:b/>
                <w:i w:val="0"/>
                <w:color w:val="000000"/>
                <w:sz w:val="21"/>
              </w:rPr>
              <w:t>D. 通用寄存器和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端口之间</w:t>
            </w:r>
          </w:p>
        </w:tc>
      </w:tr>
      <w:tr>
        <w:trPr>
          <w:trHeight w:hRule="exact" w:val="520"/>
        </w:trPr>
        <w:tc>
          <w:tcPr>
            <w:tcW w:type="dxa" w:w="6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不属于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接口的是</w:t>
            </w:r>
            <w:r>
              <w:rPr>
                <w:rFonts w:ascii="PMExtra" w:hAnsi="PMExtra" w:eastAsia="PMExtra"/>
                <w:b w:val="0"/>
                <w:i w:val="0"/>
                <w:color w:val="000000"/>
                <w:sz w:val="21"/>
              </w:rPr>
              <w:t>(</w:t>
            </w:r>
          </w:p>
        </w:tc>
        <w:tc>
          <w:tcPr>
            <w:tcW w:type="dxa" w:w="4160"/>
            <w:gridSpan w:val="2"/>
            <w:tcBorders/>
            <w:shd w:fill="ffffff"/>
            <w:tcMar>
              <w:start w:w="0" w:type="dxa"/>
              <w:end w:w="0" w:type="dxa"/>
            </w:tcMar>
            <w:tcMar>
              <w:start w:w="0" w:type="dxa"/>
              <w:end w:w="0" w:type="dxa"/>
            </w:tcMar>
          </w:tcPr>
          <w:p>
            <w:pPr>
              <w:autoSpaceDN w:val="0"/>
              <w:autoSpaceDE w:val="0"/>
              <w:widowControl/>
              <w:spacing w:line="256" w:lineRule="exact" w:before="170" w:after="0"/>
              <w:ind w:left="94" w:right="0" w:firstLine="0"/>
              <w:jc w:val="left"/>
            </w:pPr>
            <w:r>
              <w:rPr>
                <w:rFonts w:ascii="PMExtra" w:hAnsi="PMExtra" w:eastAsia="PMExtra"/>
                <w:b w:val="0"/>
                <w:i w:val="0"/>
                <w:color w:val="000000"/>
                <w:sz w:val="21"/>
              </w:rPr>
              <w:t>)</w:t>
            </w:r>
          </w:p>
        </w:tc>
      </w:tr>
      <w:tr>
        <w:trPr>
          <w:trHeight w:hRule="exact" w:val="402"/>
        </w:trPr>
        <w:tc>
          <w:tcPr>
            <w:tcW w:type="dxa" w:w="2480"/>
            <w:tcBorders/>
            <w:shd w:fill="ffffff"/>
            <w:tcMar>
              <w:start w:w="0" w:type="dxa"/>
              <w:end w:w="0" w:type="dxa"/>
            </w:tcMar>
          </w:tcPr>
          <w:p>
            <w:pPr>
              <w:autoSpaceDN w:val="0"/>
              <w:autoSpaceDE w:val="0"/>
              <w:widowControl/>
              <w:spacing w:line="210" w:lineRule="exact" w:before="132" w:after="0"/>
              <w:ind w:left="0" w:right="390" w:firstLine="0"/>
              <w:jc w:val="right"/>
            </w:pPr>
            <w:r>
              <w:rPr>
                <w:rFonts w:ascii="宋体,Bold" w:hAnsi="宋体,Bold" w:eastAsia="宋体,Bold"/>
                <w:b/>
                <w:i w:val="0"/>
                <w:color w:val="000000"/>
                <w:sz w:val="21"/>
              </w:rPr>
              <w:t>A. 磁盘驱动器</w:t>
            </w:r>
          </w:p>
        </w:tc>
        <w:tc>
          <w:tcPr>
            <w:tcW w:type="dxa" w:w="2260"/>
            <w:tcBorders/>
            <w:shd w:fill="ffffff"/>
            <w:tcMar>
              <w:start w:w="0" w:type="dxa"/>
              <w:end w:w="0" w:type="dxa"/>
            </w:tcMar>
          </w:tcPr>
          <w:p>
            <w:pPr>
              <w:autoSpaceDN w:val="0"/>
              <w:autoSpaceDE w:val="0"/>
              <w:widowControl/>
              <w:spacing w:line="210" w:lineRule="exact" w:before="132" w:after="0"/>
              <w:ind w:left="398" w:right="0" w:firstLine="0"/>
              <w:jc w:val="left"/>
            </w:pPr>
            <w:r>
              <w:rPr>
                <w:rFonts w:ascii="宋体,Bold" w:hAnsi="宋体,Bold" w:eastAsia="宋体,Bold"/>
                <w:b/>
                <w:i w:val="0"/>
                <w:color w:val="000000"/>
                <w:sz w:val="21"/>
              </w:rPr>
              <w:t>B. 打印机适配器</w:t>
            </w:r>
          </w:p>
        </w:tc>
        <w:tc>
          <w:tcPr>
            <w:tcW w:type="dxa" w:w="1700"/>
            <w:gridSpan w:val="2"/>
            <w:tcBorders/>
            <w:shd w:fill="ffffff"/>
            <w:tcMar>
              <w:start w:w="0" w:type="dxa"/>
              <w:end w:w="0" w:type="dxa"/>
            </w:tcMar>
            <w:tcMar>
              <w:start w:w="0" w:type="dxa"/>
              <w:end w:w="0" w:type="dxa"/>
            </w:tcMar>
          </w:tcPr>
          <w:p>
            <w:pPr>
              <w:autoSpaceDN w:val="0"/>
              <w:autoSpaceDE w:val="0"/>
              <w:widowControl/>
              <w:spacing w:line="210" w:lineRule="exact" w:before="132" w:after="0"/>
              <w:ind w:left="294" w:right="0" w:firstLine="0"/>
              <w:jc w:val="left"/>
            </w:pPr>
            <w:r>
              <w:rPr>
                <w:rFonts w:ascii="宋体,Bold" w:hAnsi="宋体,Bold" w:eastAsia="宋体,Bold"/>
                <w:b/>
                <w:i w:val="0"/>
                <w:color w:val="000000"/>
                <w:sz w:val="21"/>
              </w:rPr>
              <w:t>C. 网络控制器</w:t>
            </w:r>
          </w:p>
        </w:tc>
        <w:tc>
          <w:tcPr>
            <w:tcW w:type="dxa" w:w="3740"/>
            <w:tcBorders/>
            <w:shd w:fill="ffffff"/>
            <w:tcMar>
              <w:start w:w="0" w:type="dxa"/>
              <w:end w:w="0" w:type="dxa"/>
            </w:tcMar>
          </w:tcPr>
          <w:p>
            <w:pPr>
              <w:autoSpaceDN w:val="0"/>
              <w:autoSpaceDE w:val="0"/>
              <w:widowControl/>
              <w:spacing w:line="210" w:lineRule="exact" w:before="132" w:after="0"/>
              <w:ind w:left="748" w:right="0" w:firstLine="0"/>
              <w:jc w:val="left"/>
            </w:pPr>
            <w:r>
              <w:rPr>
                <w:rFonts w:ascii="宋体,Bold" w:hAnsi="宋体,Bold" w:eastAsia="宋体,Bold"/>
                <w:b/>
                <w:i w:val="0"/>
                <w:color w:val="000000"/>
                <w:sz w:val="21"/>
              </w:rPr>
              <w:t>D. 可编程中断控制器</w:t>
            </w:r>
          </w:p>
        </w:tc>
      </w:tr>
    </w:tbl>
    <w:p>
      <w:pPr>
        <w:autoSpaceDN w:val="0"/>
        <w:tabs>
          <w:tab w:pos="5002" w:val="left"/>
        </w:tabs>
        <w:autoSpaceDE w:val="0"/>
        <w:widowControl/>
        <w:spacing w:line="404" w:lineRule="exact" w:before="32" w:after="0"/>
        <w:ind w:left="1442" w:right="6768" w:firstLine="0"/>
        <w:jc w:val="left"/>
      </w:pPr>
      <w:r>
        <w:rPr>
          <w:rFonts w:ascii="TimesNewRoman,Bold" w:hAnsi="TimesNewRoman,Bold" w:eastAsia="TimesNewRoman,Bold"/>
          <w:b/>
          <w:i w:val="0"/>
          <w:color w:val="000000"/>
          <w:sz w:val="24"/>
        </w:rPr>
        <w:t>7.3</w:t>
      </w:r>
      <w:r>
        <w:rPr>
          <w:rFonts w:ascii="TimesNewRoman,BoldItalic" w:hAnsi="TimesNewRoman,BoldItalic" w:eastAsia="TimesNewRoman,BoldItalic"/>
          <w:b/>
          <w:i/>
          <w:color w:val="000000"/>
          <w:sz w:val="24"/>
        </w:rPr>
        <w:t>I</w:t>
      </w:r>
      <w:r>
        <w:rPr>
          <w:rFonts w:ascii="TimesNewRoman,Bold" w:hAnsi="TimesNewRoman,Bold" w:eastAsia="TimesNewRoman,Bold"/>
          <w:b/>
          <w:i w:val="0"/>
          <w:color w:val="000000"/>
          <w:sz w:val="24"/>
        </w:rPr>
        <w:t>/</w:t>
      </w:r>
      <w:r>
        <w:rPr>
          <w:rFonts w:ascii="TimesNewRoman,BoldItalic" w:hAnsi="TimesNewRoman,BoldItalic" w:eastAsia="TimesNewRoman,BoldItalic"/>
          <w:b/>
          <w:i/>
          <w:color w:val="000000"/>
          <w:sz w:val="24"/>
        </w:rPr>
        <w:t>O</w:t>
      </w:r>
      <w:r>
        <w:rPr>
          <w:rFonts w:ascii="宋体,Bold" w:hAnsi="宋体,Bold" w:eastAsia="宋体,Bold"/>
          <w:b/>
          <w:i w:val="0"/>
          <w:color w:val="000000"/>
          <w:sz w:val="24"/>
        </w:rPr>
        <w:t xml:space="preserve"> 方式</w:t>
      </w:r>
      <w:r>
        <w:rPr>
          <w:rFonts w:ascii="PMExtra" w:hAnsi="PMExtra" w:eastAsia="PMExtra"/>
          <w:b w:val="0"/>
          <w:i w:val="0"/>
          <w:color w:val="000000"/>
          <w:sz w:val="24"/>
        </w:rPr>
        <w:t>(</w:t>
      </w:r>
      <w:r>
        <w:rPr>
          <w:rFonts w:ascii="宋体,Bold" w:hAnsi="宋体,Bold" w:eastAsia="宋体,Bold"/>
          <w:b/>
          <w:i w:val="0"/>
          <w:color w:val="000000"/>
          <w:sz w:val="24"/>
        </w:rPr>
        <w:t>答案见原书</w:t>
      </w:r>
      <w:r>
        <w:rPr>
          <w:rFonts w:ascii="TimesNewRoman,Bold" w:hAnsi="TimesNewRoman,Bold" w:eastAsia="TimesNewRoman,Bold"/>
          <w:b/>
          <w:i w:val="0"/>
          <w:color w:val="000000"/>
          <w:sz w:val="24"/>
        </w:rPr>
        <w:t>P325</w:t>
      </w:r>
      <w:r>
        <w:rPr>
          <w:rFonts w:ascii="PMExtra" w:hAnsi="PMExtra" w:eastAsia="PMExtra"/>
          <w:b w:val="0"/>
          <w:i w:val="0"/>
          <w:color w:val="000000"/>
          <w:sz w:val="24"/>
        </w:rPr>
        <w:t xml:space="preserve">) </w:t>
      </w:r>
      <w:r>
        <w:br/>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设置中断排队判优逻辑的目的是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52" w:after="0"/>
        <w:ind w:left="1442" w:right="5184" w:firstLine="0"/>
        <w:jc w:val="left"/>
      </w:pPr>
      <w:r>
        <w:rPr>
          <w:rFonts w:ascii="宋体,Bold" w:hAnsi="宋体,Bold" w:eastAsia="宋体,Bold"/>
          <w:b/>
          <w:i w:val="0"/>
          <w:color w:val="000000"/>
          <w:sz w:val="21"/>
        </w:rPr>
        <w:t>A. 产生中断源编码</w:t>
      </w:r>
      <w:r>
        <w:br/>
      </w:r>
      <w:r>
        <w:rPr>
          <w:rFonts w:ascii="宋体,Bold" w:hAnsi="宋体,Bold" w:eastAsia="宋体,Bold"/>
          <w:b/>
          <w:i w:val="0"/>
          <w:color w:val="000000"/>
          <w:sz w:val="21"/>
        </w:rPr>
        <w:t>B. 使同时提出的请求中的优先级别最高者得到及时响应</w:t>
      </w:r>
      <w:r>
        <w:br/>
      </w:r>
      <w:r>
        <w:rPr>
          <w:rFonts w:ascii="宋体,Bold" w:hAnsi="宋体,Bold" w:eastAsia="宋体,Bold"/>
          <w:b/>
          <w:i w:val="0"/>
          <w:color w:val="000000"/>
          <w:sz w:val="21"/>
        </w:rPr>
        <w:t>C. 使</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能方便地转入中断服务子程序</w:t>
      </w:r>
      <w:r>
        <w:br/>
      </w:r>
      <w:r>
        <w:rPr>
          <w:rFonts w:ascii="宋体,Bold" w:hAnsi="宋体,Bold" w:eastAsia="宋体,Bold"/>
          <w:b/>
          <w:i w:val="0"/>
          <w:color w:val="000000"/>
          <w:sz w:val="21"/>
        </w:rPr>
        <w:t>D. 提高中断响应速度</w:t>
      </w:r>
    </w:p>
    <w:p>
      <w:pPr>
        <w:autoSpaceDN w:val="0"/>
        <w:tabs>
          <w:tab w:pos="5114"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以下关于中断的说法中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8" w:after="248"/>
        <w:ind w:left="1442" w:right="6336" w:firstLine="0"/>
        <w:jc w:val="left"/>
      </w:pPr>
      <w:r>
        <w:rPr>
          <w:rFonts w:ascii="宋体,Bold" w:hAnsi="宋体,Bold" w:eastAsia="宋体,Bold"/>
          <w:b/>
          <w:i w:val="0"/>
          <w:color w:val="000000"/>
          <w:sz w:val="21"/>
        </w:rPr>
        <w:t>A. 中断服务程序一般是操作系统模块</w:t>
      </w:r>
      <w:r>
        <w:br/>
      </w:r>
      <w:r>
        <w:rPr>
          <w:rFonts w:ascii="宋体,Bold" w:hAnsi="宋体,Bold" w:eastAsia="宋体,Bold"/>
          <w:b/>
          <w:i w:val="0"/>
          <w:color w:val="000000"/>
          <w:sz w:val="21"/>
        </w:rPr>
        <w:t>B. 中断向量方法可提高中断源的识别速度</w:t>
      </w:r>
      <w:r>
        <w:br/>
      </w:r>
      <w:r>
        <w:rPr>
          <w:rFonts w:ascii="宋体,Bold" w:hAnsi="宋体,Bold" w:eastAsia="宋体,Bold"/>
          <w:b/>
          <w:i w:val="0"/>
          <w:color w:val="000000"/>
          <w:sz w:val="21"/>
        </w:rPr>
        <w:t>C. 中断向量地址是中断服务程序的入口地址</w:t>
      </w:r>
      <w:r>
        <w:br/>
      </w:r>
      <w:r>
        <w:rPr>
          <w:rFonts w:ascii="宋体,Bold" w:hAnsi="宋体,Bold" w:eastAsia="宋体,Bold"/>
          <w:b/>
          <w:i w:val="0"/>
          <w:color w:val="000000"/>
          <w:sz w:val="21"/>
        </w:rPr>
        <w:t>D. 重叠处理中断的现象称为中断嵌套</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90"/>
        </w:trPr>
        <w:tc>
          <w:tcPr>
            <w:tcW w:type="dxa" w:w="8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当有中断源发出请求时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可执行相应的中断服务程序</w:t>
            </w:r>
            <w:r>
              <w:rPr>
                <w:rFonts w:ascii="PMExtra" w:hAnsi="PMExtra" w:eastAsia="PMExtra"/>
                <w:b w:val="0"/>
                <w:i w:val="0"/>
                <w:color w:val="000000"/>
                <w:sz w:val="21"/>
              </w:rPr>
              <w:t>,</w:t>
            </w:r>
            <w:r>
              <w:rPr>
                <w:rFonts w:ascii="宋体,Bold" w:hAnsi="宋体,Bold" w:eastAsia="宋体,Bold"/>
                <w:b/>
                <w:i w:val="0"/>
                <w:color w:val="000000"/>
                <w:sz w:val="21"/>
              </w:rPr>
              <w:t xml:space="preserve"> 可以提出中断的有</w:t>
            </w:r>
            <w:r>
              <w:rPr>
                <w:rFonts w:ascii="PMExtra" w:hAnsi="PMExtra" w:eastAsia="PMExtra"/>
                <w:b w:val="0"/>
                <w:i w:val="0"/>
                <w:color w:val="000000"/>
                <w:sz w:val="21"/>
              </w:rPr>
              <w:t>(</w:t>
            </w:r>
          </w:p>
        </w:tc>
        <w:tc>
          <w:tcPr>
            <w:tcW w:type="dxa" w:w="2200"/>
            <w:tcBorders/>
            <w:shd w:fill="ffffff"/>
            <w:tcMar>
              <w:start w:w="0" w:type="dxa"/>
              <w:end w:w="0" w:type="dxa"/>
            </w:tcMar>
          </w:tcPr>
          <w:p>
            <w:pPr>
              <w:autoSpaceDN w:val="0"/>
              <w:autoSpaceDE w:val="0"/>
              <w:widowControl/>
              <w:spacing w:line="258" w:lineRule="exact" w:before="60" w:after="0"/>
              <w:ind w:left="108" w:right="0" w:firstLine="0"/>
              <w:jc w:val="left"/>
            </w:pPr>
            <w:r>
              <w:rPr>
                <w:rFonts w:ascii="PMExtra" w:hAnsi="PMExtra" w:eastAsia="PMExtra"/>
                <w:b w:val="0"/>
                <w:i w:val="0"/>
                <w:color w:val="000000"/>
                <w:sz w:val="21"/>
              </w:rPr>
              <w:t>)</w:t>
            </w:r>
          </w:p>
        </w:tc>
      </w:tr>
      <w:tr>
        <w:trPr>
          <w:trHeight w:hRule="exact" w:val="420"/>
        </w:trPr>
        <w:tc>
          <w:tcPr>
            <w:tcW w:type="dxa" w:w="1840"/>
            <w:tcBorders/>
            <w:shd w:fill="ffffff"/>
            <w:tcMar>
              <w:start w:w="0" w:type="dxa"/>
              <w:end w:w="0" w:type="dxa"/>
            </w:tcMar>
          </w:tcPr>
          <w:p>
            <w:pPr>
              <w:autoSpaceDN w:val="0"/>
              <w:autoSpaceDE w:val="0"/>
              <w:widowControl/>
              <w:spacing w:line="234" w:lineRule="exact" w:before="88" w:after="0"/>
              <w:ind w:left="0" w:right="1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外部事件</w:t>
            </w:r>
          </w:p>
        </w:tc>
        <w:tc>
          <w:tcPr>
            <w:tcW w:type="dxa" w:w="1840"/>
            <w:gridSpan w:val="2"/>
            <w:tcBorders/>
            <w:shd w:fill="ffffff"/>
            <w:tcMar>
              <w:start w:w="0" w:type="dxa"/>
              <w:end w:w="0" w:type="dxa"/>
            </w:tcMar>
            <w:tcMar>
              <w:start w:w="0" w:type="dxa"/>
              <w:end w:w="0" w:type="dxa"/>
            </w:tcMar>
          </w:tcPr>
          <w:p>
            <w:pPr>
              <w:autoSpaceDN w:val="0"/>
              <w:autoSpaceDE w:val="0"/>
              <w:widowControl/>
              <w:spacing w:line="234" w:lineRule="exact" w:before="88" w:after="0"/>
              <w:ind w:left="16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Cache</w:t>
            </w:r>
            <w:r>
              <w:rPr>
                <w:rFonts w:ascii="宋体,Bold" w:hAnsi="宋体,Bold" w:eastAsia="宋体,Bold"/>
                <w:b/>
                <w:i w:val="0"/>
                <w:color w:val="000000"/>
                <w:sz w:val="21"/>
              </w:rPr>
              <w:t xml:space="preserve"> 缺失</w:t>
            </w:r>
          </w:p>
        </w:tc>
        <w:tc>
          <w:tcPr>
            <w:tcW w:type="dxa" w:w="1960"/>
            <w:tcBorders/>
            <w:shd w:fill="ffffff"/>
            <w:tcMar>
              <w:start w:w="0" w:type="dxa"/>
              <w:end w:w="0" w:type="dxa"/>
            </w:tcMar>
          </w:tcPr>
          <w:p>
            <w:pPr>
              <w:autoSpaceDN w:val="0"/>
              <w:autoSpaceDE w:val="0"/>
              <w:widowControl/>
              <w:spacing w:line="234" w:lineRule="exact" w:before="88" w:after="0"/>
              <w:ind w:left="3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虚拟存储器失效</w:t>
            </w:r>
          </w:p>
        </w:tc>
        <w:tc>
          <w:tcPr>
            <w:tcW w:type="dxa" w:w="2120"/>
            <w:gridSpan w:val="2"/>
            <w:tcBorders/>
            <w:shd w:fill="ffffff"/>
            <w:tcMar>
              <w:start w:w="0" w:type="dxa"/>
              <w:end w:w="0" w:type="dxa"/>
            </w:tcMar>
            <w:tcMar>
              <w:start w:w="0" w:type="dxa"/>
              <w:end w:w="0" w:type="dxa"/>
            </w:tcMar>
          </w:tcPr>
          <w:p>
            <w:pPr>
              <w:autoSpaceDN w:val="0"/>
              <w:autoSpaceDE w:val="0"/>
              <w:widowControl/>
              <w:spacing w:line="234" w:lineRule="exact" w:before="88" w:after="0"/>
              <w:ind w:left="0" w:right="0" w:firstLine="0"/>
              <w:jc w:val="center"/>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浮点数运算下溢</w:t>
            </w:r>
          </w:p>
        </w:tc>
        <w:tc>
          <w:tcPr>
            <w:tcW w:type="dxa" w:w="2640"/>
            <w:gridSpan w:val="2"/>
            <w:tcBorders/>
            <w:shd w:fill="ffffff"/>
            <w:tcMar>
              <w:start w:w="0" w:type="dxa"/>
              <w:end w:w="0" w:type="dxa"/>
            </w:tcMar>
            <w:tcMar>
              <w:start w:w="0" w:type="dxa"/>
              <w:end w:w="0" w:type="dxa"/>
            </w:tcMar>
          </w:tcPr>
          <w:p>
            <w:pPr>
              <w:autoSpaceDN w:val="0"/>
              <w:autoSpaceDE w:val="0"/>
              <w:widowControl/>
              <w:spacing w:line="234" w:lineRule="exact" w:before="88" w:after="0"/>
              <w:ind w:left="204"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浮点数运算上溢</w:t>
            </w:r>
          </w:p>
        </w:tc>
      </w:tr>
      <w:tr>
        <w:trPr>
          <w:trHeight w:hRule="exact" w:val="412"/>
        </w:trPr>
        <w:tc>
          <w:tcPr>
            <w:tcW w:type="dxa" w:w="246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38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220"/>
            <w:tcBorders/>
            <w:shd w:fill="ffffff"/>
            <w:tcMar>
              <w:start w:w="0" w:type="dxa"/>
              <w:end w:w="0" w:type="dxa"/>
            </w:tcMar>
          </w:tcPr>
          <w:p>
            <w:pPr>
              <w:autoSpaceDN w:val="0"/>
              <w:autoSpaceDE w:val="0"/>
              <w:widowControl/>
              <w:spacing w:line="232" w:lineRule="exact" w:before="120"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302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45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3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r>
    </w:tbl>
    <w:p>
      <w:pPr>
        <w:autoSpaceDN w:val="0"/>
        <w:autoSpaceDE w:val="0"/>
        <w:widowControl/>
        <w:spacing w:line="240" w:lineRule="exact" w:before="14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6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820"/>
            <w:tcBorders>
              <w:bottom w:sz="3.9760000705718994" w:val="single" w:color="#000000"/>
            </w:tcBorders>
            <w:tcMar>
              <w:start w:w="0" w:type="dxa"/>
              <w:end w:w="0" w:type="dxa"/>
            </w:tcMar>
          </w:tcPr>
          <w:p/>
        </w:tc>
        <w:tc>
          <w:tcPr>
            <w:tcW w:type="dxa" w:w="3290"/>
            <w:tcBorders>
              <w:bottom w:sz="3.9760000705718994" w:val="single" w:color="#000000"/>
            </w:tcBorders>
            <w:tcMar>
              <w:start w:w="0" w:type="dxa"/>
              <w:end w:w="0" w:type="dxa"/>
            </w:tcMar>
          </w:tcPr>
          <w:p>
            <w:pPr>
              <w:autoSpaceDN w:val="0"/>
              <w:autoSpaceDE w:val="0"/>
              <w:widowControl/>
              <w:spacing w:line="240" w:lineRule="exact" w:before="58" w:after="0"/>
              <w:ind w:left="638" w:right="0" w:firstLine="0"/>
              <w:jc w:val="left"/>
            </w:pPr>
            <w:r>
              <w:rPr>
                <w:rFonts w:ascii="华文中宋" w:hAnsi="华文中宋" w:eastAsia="华文中宋"/>
                <w:b w:val="0"/>
                <w:i w:val="0"/>
                <w:color w:val="000000"/>
                <w:sz w:val="21"/>
              </w:rPr>
              <w:t>速刷CO·王道·7.I/O 系统</w:t>
            </w:r>
          </w:p>
        </w:tc>
      </w:tr>
      <w:tr>
        <w:trPr>
          <w:trHeight w:hRule="exact" w:val="640"/>
        </w:trPr>
        <w:tc>
          <w:tcPr>
            <w:tcW w:type="dxa" w:w="560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关于程序中断方式和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方式的叙述</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820"/>
            <w:tcBorders>
              <w:top w:sz="3.9760000705718994" w:val="single" w:color="#000000"/>
            </w:tcBorders>
            <w:tcMar>
              <w:start w:w="0" w:type="dxa"/>
              <w:end w:w="0" w:type="dxa"/>
            </w:tcMar>
          </w:tcPr>
          <w:p>
            <w:pPr>
              <w:autoSpaceDN w:val="0"/>
              <w:autoSpaceDE w:val="0"/>
              <w:widowControl/>
              <w:spacing w:line="256" w:lineRule="exact" w:before="320" w:after="0"/>
              <w:ind w:left="110" w:right="0" w:firstLine="0"/>
              <w:jc w:val="left"/>
            </w:pPr>
            <w:r>
              <w:rPr>
                <w:rFonts w:ascii="PMExtra" w:hAnsi="PMExtra" w:eastAsia="PMExtra"/>
                <w:b w:val="0"/>
                <w:i w:val="0"/>
                <w:color w:val="000000"/>
                <w:sz w:val="21"/>
              </w:rPr>
              <w:t>)</w:t>
            </w:r>
          </w:p>
        </w:tc>
        <w:tc>
          <w:tcPr>
            <w:tcW w:type="dxa" w:w="3290"/>
            <w:tcBorders>
              <w:top w:sz="3.9760000705718994" w:val="single" w:color="#000000"/>
            </w:tcBorders>
            <w:tcMar>
              <w:start w:w="0" w:type="dxa"/>
              <w:end w:w="0" w:type="dxa"/>
            </w:tcMar>
          </w:tcPr>
          <w:p/>
        </w:tc>
      </w:tr>
    </w:tbl>
    <w:p>
      <w:pPr>
        <w:autoSpaceDN w:val="0"/>
        <w:autoSpaceDE w:val="0"/>
        <w:widowControl/>
        <w:spacing w:line="376" w:lineRule="exact" w:before="0" w:after="158"/>
        <w:ind w:left="1442" w:right="144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的优先级比程序中断的优先级要高</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程序中断方式需要保护现场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方式在传输过程中不需要保护现场</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程序中断方式的中断请求是为了报告</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数据的传输结束</w:t>
      </w:r>
      <w:r>
        <w:rPr>
          <w:rFonts w:ascii="TimesNewRoman" w:hAnsi="TimesNewRoman" w:eastAsia="TimesNewRoman"/>
          <w:b w:val="0"/>
          <w:i w:val="0"/>
          <w:color w:val="000000"/>
          <w:sz w:val="21"/>
        </w:rPr>
        <w:t>,</w:t>
      </w:r>
      <w:r>
        <w:rPr>
          <w:rFonts w:ascii="宋体,Bold" w:hAnsi="宋体,Bold" w:eastAsia="宋体,Bold"/>
          <w:b/>
          <w:i w:val="0"/>
          <w:color w:val="000000"/>
          <w:sz w:val="21"/>
        </w:rPr>
        <w:t>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方式的中断请求完全是为了</w:t>
      </w:r>
      <w:r>
        <w:rPr>
          <w:rFonts w:ascii="宋体,Bold" w:hAnsi="宋体,Bold" w:eastAsia="宋体,Bold"/>
          <w:b/>
          <w:i w:val="0"/>
          <w:color w:val="000000"/>
          <w:sz w:val="21"/>
        </w:rPr>
        <w:t>传送数据</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2"/>
        </w:trPr>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2280"/>
            <w:tcBorders/>
            <w:tcMar>
              <w:start w:w="0" w:type="dxa"/>
              <w:end w:w="0" w:type="dxa"/>
            </w:tcMar>
          </w:tcPr>
          <w:p>
            <w:pPr>
              <w:autoSpaceDN w:val="0"/>
              <w:autoSpaceDE w:val="0"/>
              <w:widowControl/>
              <w:spacing w:line="232" w:lineRule="exact" w:before="60" w:after="0"/>
              <w:ind w:left="0" w:right="60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80"/>
            <w:tcBorders/>
            <w:tcMar>
              <w:start w:w="0" w:type="dxa"/>
              <w:end w:w="0" w:type="dxa"/>
            </w:tcMar>
          </w:tcPr>
          <w:p>
            <w:pPr>
              <w:autoSpaceDN w:val="0"/>
              <w:autoSpaceDE w:val="0"/>
              <w:widowControl/>
              <w:spacing w:line="232" w:lineRule="exact" w:before="60" w:after="0"/>
              <w:ind w:left="0" w:right="49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520"/>
            <w:vMerge w:val="restart"/>
            <w:tcBorders/>
            <w:tcMar>
              <w:start w:w="0" w:type="dxa"/>
              <w:end w:w="0" w:type="dxa"/>
            </w:tcMar>
            <w:tcMar>
              <w:start w:w="0" w:type="dxa"/>
              <w:end w:w="0" w:type="dxa"/>
            </w:tcMar>
          </w:tcPr>
          <w:p>
            <w:pPr>
              <w:autoSpaceDN w:val="0"/>
              <w:autoSpaceDE w:val="0"/>
              <w:widowControl/>
              <w:spacing w:line="256" w:lineRule="exact" w:before="600" w:after="0"/>
              <w:ind w:left="100" w:right="0" w:firstLine="0"/>
              <w:jc w:val="left"/>
            </w:pPr>
            <w:r>
              <w:rPr>
                <w:rFonts w:ascii="PMExtra" w:hAnsi="PMExtra" w:eastAsia="PMExtra"/>
                <w:b w:val="0"/>
                <w:i w:val="0"/>
                <w:color w:val="000000"/>
                <w:sz w:val="21"/>
              </w:rPr>
              <w:t>)</w:t>
            </w:r>
          </w:p>
        </w:tc>
        <w:tc>
          <w:tcPr>
            <w:tcW w:type="dxa" w:w="2800"/>
            <w:vMerge w:val="restart"/>
            <w:tcBorders/>
            <w:tcMar>
              <w:start w:w="0" w:type="dxa"/>
              <w:end w:w="0" w:type="dxa"/>
            </w:tcMar>
            <w:tcMar>
              <w:start w:w="0" w:type="dxa"/>
              <w:end w:w="0" w:type="dxa"/>
            </w:tcMar>
          </w:tcPr>
          <w:p>
            <w:pPr>
              <w:autoSpaceDN w:val="0"/>
              <w:autoSpaceDE w:val="0"/>
              <w:widowControl/>
              <w:spacing w:line="232" w:lineRule="exact" w:before="60"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4"/>
        </w:trPr>
        <w:tc>
          <w:tcPr>
            <w:tcW w:type="dxa" w:w="630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下列关于程序中断方式和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82" w:lineRule="exact" w:before="0" w:after="158"/>
        <w:ind w:left="1442" w:right="4176"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程序中断过程是由硬件和中断服务程序共同完成的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在每条指令的执行过程中</w:t>
      </w:r>
      <w:r>
        <w:rPr>
          <w:rFonts w:ascii="PMExtra" w:hAnsi="PMExtra" w:eastAsia="PMExtra"/>
          <w:b w:val="0"/>
          <w:i w:val="0"/>
          <w:color w:val="000000"/>
          <w:sz w:val="21"/>
        </w:rPr>
        <w:t>,</w:t>
      </w:r>
      <w:r>
        <w:rPr>
          <w:rFonts w:ascii="宋体,Bold" w:hAnsi="宋体,Bold" w:eastAsia="宋体,Bold"/>
          <w:b/>
          <w:i w:val="0"/>
          <w:color w:val="000000"/>
          <w:sz w:val="21"/>
        </w:rPr>
        <w:t xml:space="preserve"> 每个总线周期要检查一次有无中断请求</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检测有无</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w:t>
      </w:r>
      <w:r>
        <w:rPr>
          <w:rFonts w:ascii="TimesNewRoman" w:hAnsi="TimesNewRoman" w:eastAsia="TimesNewRoman"/>
          <w:b w:val="0"/>
          <w:i w:val="0"/>
          <w:color w:val="000000"/>
          <w:sz w:val="21"/>
        </w:rPr>
        <w:t>,</w:t>
      </w:r>
      <w:r>
        <w:rPr>
          <w:rFonts w:ascii="宋体,Bold" w:hAnsi="宋体,Bold" w:eastAsia="宋体,Bold"/>
          <w:b/>
          <w:i w:val="0"/>
          <w:color w:val="000000"/>
          <w:sz w:val="21"/>
        </w:rPr>
        <w:t>一般安排在一条指令执行过程的末尾</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中断服务程序的最后指令是无条件转移指令</w:t>
      </w:r>
      <w:r>
        <w:br/>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中断响应判优是根据中断屏蔽字来确定中断的优先级</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48"/>
        </w:trPr>
        <w:tc>
          <w:tcPr>
            <w:tcW w:type="dxa" w:w="2140"/>
            <w:tcBorders/>
            <w:shd w:fill="ffffff"/>
            <w:tcMar>
              <w:start w:w="0" w:type="dxa"/>
              <w:end w:w="0" w:type="dxa"/>
            </w:tcMar>
          </w:tcPr>
          <w:p>
            <w:pPr>
              <w:autoSpaceDN w:val="0"/>
              <w:autoSpaceDE w:val="0"/>
              <w:widowControl/>
              <w:spacing w:line="234" w:lineRule="exact" w:before="60" w:after="0"/>
              <w:ind w:left="0" w:right="1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1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520"/>
            <w:gridSpan w:val="2"/>
            <w:tcBorders/>
            <w:shd w:fill="ffffff"/>
            <w:tcMar>
              <w:start w:w="0" w:type="dxa"/>
              <w:end w:w="0" w:type="dxa"/>
            </w:tcMar>
            <w:tcMar>
              <w:start w:w="0" w:type="dxa"/>
              <w:end w:w="0" w:type="dxa"/>
            </w:tcMar>
          </w:tcPr>
          <w:p>
            <w:pPr>
              <w:autoSpaceDN w:val="0"/>
              <w:autoSpaceDE w:val="0"/>
              <w:widowControl/>
              <w:spacing w:line="234" w:lineRule="exact" w:before="60" w:after="0"/>
              <w:ind w:left="1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3500"/>
            <w:gridSpan w:val="2"/>
            <w:tcBorders/>
            <w:shd w:fill="ffffff"/>
            <w:tcMar>
              <w:start w:w="0" w:type="dxa"/>
              <w:end w:w="0" w:type="dxa"/>
            </w:tcMar>
            <w:tcMar>
              <w:start w:w="0" w:type="dxa"/>
              <w:end w:w="0" w:type="dxa"/>
            </w:tcMar>
          </w:tcPr>
          <w:p>
            <w:pPr>
              <w:autoSpaceDN w:val="0"/>
              <w:autoSpaceDE w:val="0"/>
              <w:widowControl/>
              <w:spacing w:line="234" w:lineRule="exact" w:before="60" w:after="0"/>
              <w:ind w:left="8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0"/>
        </w:trPr>
        <w:tc>
          <w:tcPr>
            <w:tcW w:type="dxa" w:w="40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能产生</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请求的总线部件是</w:t>
            </w:r>
            <w:r>
              <w:rPr>
                <w:rFonts w:ascii="PMExtra" w:hAnsi="PMExtra" w:eastAsia="PMExtra"/>
                <w:b w:val="0"/>
                <w:i w:val="0"/>
                <w:color w:val="000000"/>
                <w:sz w:val="21"/>
              </w:rPr>
              <w:t>(</w:t>
            </w:r>
          </w:p>
        </w:tc>
        <w:tc>
          <w:tcPr>
            <w:tcW w:type="dxa" w:w="578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94" w:right="0" w:firstLine="0"/>
              <w:jc w:val="left"/>
            </w:pPr>
            <w:r>
              <w:rPr>
                <w:rFonts w:ascii="PMExtra" w:hAnsi="PMExtra" w:eastAsia="PMExtra"/>
                <w:b w:val="0"/>
                <w:i w:val="0"/>
                <w:color w:val="000000"/>
                <w:sz w:val="21"/>
              </w:rPr>
              <w:t>)</w:t>
            </w:r>
          </w:p>
        </w:tc>
      </w:tr>
      <w:tr>
        <w:trPr>
          <w:trHeight w:hRule="exact" w:val="420"/>
        </w:trPr>
        <w:tc>
          <w:tcPr>
            <w:tcW w:type="dxa" w:w="2140"/>
            <w:tcBorders/>
            <w:shd w:fill="ffffff"/>
            <w:tcMar>
              <w:start w:w="0" w:type="dxa"/>
              <w:end w:w="0" w:type="dxa"/>
            </w:tcMar>
          </w:tcPr>
          <w:p>
            <w:pPr>
              <w:autoSpaceDN w:val="0"/>
              <w:autoSpaceDE w:val="0"/>
              <w:widowControl/>
              <w:spacing w:line="232" w:lineRule="exact" w:before="92" w:after="0"/>
              <w:ind w:left="0" w:right="4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高速外设</w:t>
            </w:r>
          </w:p>
        </w:tc>
        <w:tc>
          <w:tcPr>
            <w:tcW w:type="dxa" w:w="3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29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需要与主机批量交换数据的外设</w:t>
            </w:r>
          </w:p>
        </w:tc>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68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具有</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接口的设备</w:t>
            </w:r>
          </w:p>
        </w:tc>
      </w:tr>
      <w:tr>
        <w:trPr>
          <w:trHeight w:hRule="exact" w:val="500"/>
        </w:trPr>
        <w:tc>
          <w:tcPr>
            <w:tcW w:type="dxa" w:w="214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120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1520"/>
            <w:gridSpan w:val="2"/>
            <w:tcBorders/>
            <w:shd w:fill="ffffff"/>
            <w:tcMar>
              <w:start w:w="0" w:type="dxa"/>
              <w:end w:w="0" w:type="dxa"/>
            </w:tcMar>
            <w:tcMar>
              <w:start w:w="0" w:type="dxa"/>
              <w:end w:w="0" w:type="dxa"/>
            </w:tcMar>
          </w:tcPr>
          <w:p>
            <w:pPr>
              <w:autoSpaceDN w:val="0"/>
              <w:autoSpaceDE w:val="0"/>
              <w:widowControl/>
              <w:spacing w:line="232" w:lineRule="exact" w:before="122" w:after="0"/>
              <w:ind w:left="1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500"/>
            <w:gridSpan w:val="2"/>
            <w:tcBorders/>
            <w:shd w:fill="ffffff"/>
            <w:tcMar>
              <w:start w:w="0" w:type="dxa"/>
              <w:end w:w="0" w:type="dxa"/>
            </w:tcMar>
            <w:tcMar>
              <w:start w:w="0" w:type="dxa"/>
              <w:end w:w="0" w:type="dxa"/>
            </w:tcMar>
          </w:tcPr>
          <w:p>
            <w:pPr>
              <w:autoSpaceDN w:val="0"/>
              <w:autoSpaceDE w:val="0"/>
              <w:widowControl/>
              <w:spacing w:line="232" w:lineRule="exact" w:before="122" w:after="0"/>
              <w:ind w:left="8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5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在具有中断向量表的计算机中</w:t>
            </w:r>
            <w:r>
              <w:rPr>
                <w:rFonts w:ascii="TimesNewRoman" w:hAnsi="TimesNewRoman" w:eastAsia="TimesNewRoman"/>
                <w:b w:val="0"/>
                <w:i w:val="0"/>
                <w:color w:val="000000"/>
                <w:sz w:val="21"/>
              </w:rPr>
              <w:t>,</w:t>
            </w:r>
            <w:r>
              <w:rPr>
                <w:rFonts w:ascii="宋体,Bold" w:hAnsi="宋体,Bold" w:eastAsia="宋体,Bold"/>
                <w:b/>
                <w:i w:val="0"/>
                <w:color w:val="000000"/>
                <w:sz w:val="21"/>
              </w:rPr>
              <w:t>中断向量地址是</w:t>
            </w:r>
            <w:r>
              <w:rPr>
                <w:rFonts w:ascii="PMExtra" w:hAnsi="PMExtra" w:eastAsia="PMExtra"/>
                <w:b w:val="0"/>
                <w:i w:val="0"/>
                <w:color w:val="000000"/>
                <w:sz w:val="21"/>
              </w:rPr>
              <w:t>(</w:t>
            </w:r>
          </w:p>
        </w:tc>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6" w:right="0" w:firstLine="0"/>
              <w:jc w:val="left"/>
            </w:pPr>
            <w:r>
              <w:rPr>
                <w:rFonts w:ascii="PMExtra" w:hAnsi="PMExtra" w:eastAsia="PMExtra"/>
                <w:b w:val="0"/>
                <w:i w:val="0"/>
                <w:color w:val="000000"/>
                <w:sz w:val="21"/>
              </w:rPr>
              <w:t>)</w:t>
            </w:r>
          </w:p>
        </w:tc>
      </w:tr>
      <w:tr>
        <w:trPr>
          <w:trHeight w:hRule="exact" w:val="40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子程序入口地址</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174" w:right="0" w:firstLine="0"/>
              <w:jc w:val="left"/>
            </w:pPr>
            <w:r>
              <w:rPr>
                <w:rFonts w:ascii="宋体,Bold" w:hAnsi="宋体,Bold" w:eastAsia="宋体,Bold"/>
                <w:b/>
                <w:i w:val="0"/>
                <w:color w:val="000000"/>
                <w:sz w:val="21"/>
              </w:rPr>
              <w:t>B. 中断服务程序的入口地址</w:t>
            </w:r>
          </w:p>
        </w:tc>
      </w:tr>
      <w:tr>
        <w:trPr>
          <w:trHeight w:hRule="exact" w:val="46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中断服务程序入口地址的地址</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174" w:right="0" w:firstLine="0"/>
              <w:jc w:val="left"/>
            </w:pPr>
            <w:r>
              <w:rPr>
                <w:rFonts w:ascii="宋体,Bold" w:hAnsi="宋体,Bold" w:eastAsia="宋体,Bold"/>
                <w:b/>
                <w:i w:val="0"/>
                <w:color w:val="000000"/>
                <w:sz w:val="21"/>
              </w:rPr>
              <w:t>D. 中断程序断点</w:t>
            </w:r>
          </w:p>
        </w:tc>
      </w:tr>
      <w:tr>
        <w:trPr>
          <w:trHeight w:hRule="exact" w:val="520"/>
        </w:trPr>
        <w:tc>
          <w:tcPr>
            <w:tcW w:type="dxa" w:w="2504"/>
            <w:gridSpan w:val="2"/>
            <w:tcBorders/>
            <w:shd w:fill="ffffff"/>
            <w:tcMar>
              <w:start w:w="0" w:type="dxa"/>
              <w:end w:w="0" w:type="dxa"/>
            </w:tcMar>
            <w:tcMar>
              <w:start w:w="0" w:type="dxa"/>
              <w:end w:w="0" w:type="dxa"/>
            </w:tcMar>
          </w:tcPr>
          <w:p>
            <w:pPr>
              <w:autoSpaceDN w:val="0"/>
              <w:autoSpaceDE w:val="0"/>
              <w:widowControl/>
              <w:spacing w:line="258" w:lineRule="exact" w:before="160" w:after="0"/>
              <w:ind w:left="0" w:right="94"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中断响应是在</w:t>
            </w:r>
            <w:r>
              <w:rPr>
                <w:rFonts w:ascii="PMExtra" w:hAnsi="PMExtra" w:eastAsia="PMExtra"/>
                <w:b w:val="0"/>
                <w:i w:val="0"/>
                <w:color w:val="000000"/>
                <w:sz w:val="21"/>
              </w:rPr>
              <w:t>(</w:t>
            </w:r>
          </w:p>
        </w:tc>
        <w:tc>
          <w:tcPr>
            <w:tcW w:type="dxa" w:w="737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96" w:right="0" w:firstLine="0"/>
              <w:jc w:val="left"/>
            </w:pPr>
            <w:r>
              <w:rPr>
                <w:rFonts w:ascii="PMExtra" w:hAnsi="PMExtra" w:eastAsia="PMExtra"/>
                <w:b w:val="0"/>
                <w:i w:val="0"/>
                <w:color w:val="000000"/>
                <w:sz w:val="21"/>
              </w:rPr>
              <w:t>)</w:t>
            </w:r>
          </w:p>
        </w:tc>
      </w:tr>
      <w:tr>
        <w:trPr>
          <w:trHeight w:hRule="exact" w:val="40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一条指令执行开始</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74" w:right="0" w:firstLine="0"/>
              <w:jc w:val="left"/>
            </w:pPr>
            <w:r>
              <w:rPr>
                <w:rFonts w:ascii="宋体,Bold" w:hAnsi="宋体,Bold" w:eastAsia="宋体,Bold"/>
                <w:b/>
                <w:i w:val="0"/>
                <w:color w:val="000000"/>
                <w:sz w:val="21"/>
              </w:rPr>
              <w:t>B. 一条指令执行中间</w:t>
            </w:r>
          </w:p>
        </w:tc>
      </w:tr>
      <w:tr>
        <w:trPr>
          <w:trHeight w:hRule="exact" w:val="46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一条指令执行之末</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174" w:right="0" w:firstLine="0"/>
              <w:jc w:val="left"/>
            </w:pPr>
            <w:r>
              <w:rPr>
                <w:rFonts w:ascii="宋体,Bold" w:hAnsi="宋体,Bold" w:eastAsia="宋体,Bold"/>
                <w:b/>
                <w:i w:val="0"/>
                <w:color w:val="000000"/>
                <w:sz w:val="21"/>
              </w:rPr>
              <w:t>D. 一条指令执行的任何时刻</w:t>
            </w:r>
          </w:p>
        </w:tc>
      </w:tr>
      <w:tr>
        <w:trPr>
          <w:trHeight w:hRule="exact" w:val="52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在下列情况下</w:t>
            </w:r>
            <w:r>
              <w:rPr>
                <w:rFonts w:ascii="TimesNewRoman" w:hAnsi="TimesNewRoman" w:eastAsia="TimesNewRoman"/>
                <w:b w:val="0"/>
                <w:i w:val="0"/>
                <w:color w:val="000000"/>
                <w:sz w:val="21"/>
              </w:rPr>
              <w:t>,</w:t>
            </w:r>
            <w:r>
              <w:rPr>
                <w:rFonts w:ascii="宋体,Bold" w:hAnsi="宋体,Bold" w:eastAsia="宋体,Bold"/>
                <w:b/>
                <w:i w:val="0"/>
                <w:color w:val="000000"/>
                <w:sz w:val="21"/>
              </w:rPr>
              <w:t>可能不发生中断请求的是</w:t>
            </w:r>
            <w:r>
              <w:rPr>
                <w:rFonts w:ascii="PMExtra" w:hAnsi="PMExtra" w:eastAsia="PMExtra"/>
                <w:b w:val="0"/>
                <w:i w:val="0"/>
                <w:color w:val="000000"/>
                <w:sz w:val="21"/>
              </w:rPr>
              <w:t>(</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06" w:right="0" w:firstLine="0"/>
              <w:jc w:val="left"/>
            </w:pPr>
            <w:r>
              <w:rPr>
                <w:rFonts w:ascii="PMExtra" w:hAnsi="PMExtra" w:eastAsia="PMExtra"/>
                <w:b w:val="0"/>
                <w:i w:val="0"/>
                <w:color w:val="000000"/>
                <w:sz w:val="21"/>
              </w:rPr>
              <w:t>)</w:t>
            </w:r>
          </w:p>
        </w:tc>
      </w:tr>
      <w:tr>
        <w:trPr>
          <w:trHeight w:hRule="exact" w:val="42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操作结束</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174" w:right="0" w:firstLine="0"/>
              <w:jc w:val="left"/>
            </w:pPr>
            <w:r>
              <w:rPr>
                <w:rFonts w:ascii="宋体,Bold" w:hAnsi="宋体,Bold" w:eastAsia="宋体,Bold"/>
                <w:b/>
                <w:i w:val="0"/>
                <w:color w:val="000000"/>
                <w:sz w:val="21"/>
              </w:rPr>
              <w:t>B. 一条指令执行完毕</w:t>
            </w:r>
          </w:p>
        </w:tc>
      </w:tr>
      <w:tr>
        <w:trPr>
          <w:trHeight w:hRule="exact" w:val="460"/>
        </w:trPr>
        <w:tc>
          <w:tcPr>
            <w:tcW w:type="dxa" w:w="4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机器出现故障</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174" w:right="0" w:firstLine="0"/>
              <w:jc w:val="left"/>
            </w:pPr>
            <w:r>
              <w:rPr>
                <w:rFonts w:ascii="宋体,Bold" w:hAnsi="宋体,Bold" w:eastAsia="宋体,Bold"/>
                <w:b/>
                <w:i w:val="0"/>
                <w:color w:val="000000"/>
                <w:sz w:val="21"/>
              </w:rPr>
              <w:t>D. 执行</w:t>
            </w:r>
            <w:r>
              <w:rPr>
                <w:rFonts w:ascii="TimesNewRoman" w:hAnsi="TimesNewRoman" w:eastAsia="TimesNewRoman"/>
                <w:b w:val="0"/>
                <w:i w:val="0"/>
                <w:color w:val="000000"/>
                <w:sz w:val="21"/>
              </w:rPr>
              <w:t>“</w:t>
            </w:r>
            <w:r>
              <w:rPr>
                <w:rFonts w:ascii="宋体,Bold" w:hAnsi="宋体,Bold" w:eastAsia="宋体,Bold"/>
                <w:b/>
                <w:i w:val="0"/>
                <w:color w:val="000000"/>
                <w:sz w:val="21"/>
              </w:rPr>
              <w:t>软中断</w:t>
            </w:r>
            <w:r>
              <w:rPr>
                <w:rFonts w:ascii="TimesNewRoman" w:hAnsi="TimesNewRoman" w:eastAsia="TimesNewRoman"/>
                <w:b w:val="0"/>
                <w:i w:val="0"/>
                <w:color w:val="000000"/>
                <w:sz w:val="21"/>
              </w:rPr>
              <w:t>”</w:t>
            </w:r>
            <w:r>
              <w:rPr>
                <w:rFonts w:ascii="宋体,Bold" w:hAnsi="宋体,Bold" w:eastAsia="宋体,Bold"/>
                <w:b/>
                <w:i w:val="0"/>
                <w:color w:val="000000"/>
                <w:sz w:val="21"/>
              </w:rPr>
              <w:t>指令</w:t>
            </w:r>
          </w:p>
        </w:tc>
      </w:tr>
      <w:tr>
        <w:trPr>
          <w:trHeight w:hRule="exact" w:val="520"/>
        </w:trPr>
        <w:tc>
          <w:tcPr>
            <w:tcW w:type="dxa" w:w="7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在配有通道的计算机系统中</w:t>
            </w:r>
            <w:r>
              <w:rPr>
                <w:rFonts w:ascii="TimesNewRoman" w:hAnsi="TimesNewRoman" w:eastAsia="TimesNewRoman"/>
                <w:b w:val="0"/>
                <w:i w:val="0"/>
                <w:color w:val="000000"/>
                <w:sz w:val="21"/>
              </w:rPr>
              <w:t>,</w:t>
            </w:r>
            <w:r>
              <w:rPr>
                <w:rFonts w:ascii="宋体,Bold" w:hAnsi="宋体,Bold" w:eastAsia="宋体,Bold"/>
                <w:b/>
                <w:i w:val="0"/>
                <w:color w:val="000000"/>
                <w:sz w:val="21"/>
              </w:rPr>
              <w:t>用户程序需要输入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输出时</w:t>
            </w:r>
            <w:r>
              <w:rPr>
                <w:rFonts w:ascii="TimesNewRoman" w:hAnsi="TimesNewRoman" w:eastAsia="TimesNewRoman"/>
                <w:b w:val="0"/>
                <w:i w:val="0"/>
                <w:color w:val="000000"/>
                <w:sz w:val="21"/>
              </w:rPr>
              <w:t>,</w:t>
            </w:r>
            <w:r>
              <w:rPr>
                <w:rFonts w:ascii="宋体,Bold" w:hAnsi="宋体,Bold" w:eastAsia="宋体,Bold"/>
                <w:b/>
                <w:i w:val="0"/>
                <w:color w:val="000000"/>
                <w:sz w:val="21"/>
              </w:rPr>
              <w:t>引起的中断是</w:t>
            </w:r>
            <w:r>
              <w:rPr>
                <w:rFonts w:ascii="PMExtra" w:hAnsi="PMExtra" w:eastAsia="PMExtra"/>
                <w:b w:val="0"/>
                <w:i w:val="0"/>
                <w:color w:val="000000"/>
                <w:sz w:val="21"/>
              </w:rPr>
              <w:t>(</w:t>
            </w:r>
          </w:p>
        </w:tc>
        <w:tc>
          <w:tcPr>
            <w:tcW w:type="dxa" w:w="2200"/>
            <w:tcBorders/>
            <w:shd w:fill="ffffff"/>
            <w:tcMar>
              <w:start w:w="0" w:type="dxa"/>
              <w:end w:w="0" w:type="dxa"/>
            </w:tcMar>
          </w:tcPr>
          <w:p>
            <w:pPr>
              <w:autoSpaceDN w:val="0"/>
              <w:autoSpaceDE w:val="0"/>
              <w:widowControl/>
              <w:spacing w:line="256" w:lineRule="exact" w:before="168" w:after="0"/>
              <w:ind w:left="100" w:right="0" w:firstLine="0"/>
              <w:jc w:val="left"/>
            </w:pPr>
            <w:r>
              <w:rPr>
                <w:rFonts w:ascii="PMExtra" w:hAnsi="PMExtra" w:eastAsia="PMExtra"/>
                <w:b w:val="0"/>
                <w:i w:val="0"/>
                <w:color w:val="000000"/>
                <w:sz w:val="21"/>
              </w:rPr>
              <w:t>)</w:t>
            </w:r>
          </w:p>
        </w:tc>
      </w:tr>
      <w:tr>
        <w:trPr>
          <w:trHeight w:hRule="exact" w:val="416"/>
        </w:trPr>
        <w:tc>
          <w:tcPr>
            <w:tcW w:type="dxa" w:w="2140"/>
            <w:tcBorders/>
            <w:shd w:fill="ffffff"/>
            <w:tcMar>
              <w:start w:w="0" w:type="dxa"/>
              <w:end w:w="0" w:type="dxa"/>
            </w:tcMar>
          </w:tcPr>
          <w:p>
            <w:pPr>
              <w:autoSpaceDN w:val="0"/>
              <w:autoSpaceDE w:val="0"/>
              <w:widowControl/>
              <w:spacing w:line="212" w:lineRule="exact" w:before="128" w:after="0"/>
              <w:ind w:left="0" w:right="260" w:firstLine="0"/>
              <w:jc w:val="right"/>
            </w:pPr>
            <w:r>
              <w:rPr>
                <w:rFonts w:ascii="宋体,Bold" w:hAnsi="宋体,Bold" w:eastAsia="宋体,Bold"/>
                <w:b/>
                <w:i w:val="0"/>
                <w:color w:val="000000"/>
                <w:sz w:val="21"/>
              </w:rPr>
              <w:t>A. 访管中断</w:t>
            </w:r>
          </w:p>
        </w:tc>
        <w:tc>
          <w:tcPr>
            <w:tcW w:type="dxa" w:w="2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9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中断</w:t>
            </w:r>
          </w:p>
        </w:tc>
        <w:tc>
          <w:tcPr>
            <w:tcW w:type="dxa" w:w="1520"/>
            <w:gridSpan w:val="2"/>
            <w:tcBorders/>
            <w:shd w:fill="ffffff"/>
            <w:tcMar>
              <w:start w:w="0" w:type="dxa"/>
              <w:end w:w="0" w:type="dxa"/>
            </w:tcMar>
            <w:tcMar>
              <w:start w:w="0" w:type="dxa"/>
              <w:end w:w="0" w:type="dxa"/>
            </w:tcMar>
          </w:tcPr>
          <w:p>
            <w:pPr>
              <w:autoSpaceDN w:val="0"/>
              <w:autoSpaceDE w:val="0"/>
              <w:widowControl/>
              <w:spacing w:line="212" w:lineRule="exact" w:before="128" w:after="0"/>
              <w:ind w:left="174" w:right="0" w:firstLine="0"/>
              <w:jc w:val="left"/>
            </w:pPr>
            <w:r>
              <w:rPr>
                <w:rFonts w:ascii="宋体,Bold" w:hAnsi="宋体,Bold" w:eastAsia="宋体,Bold"/>
                <w:b/>
                <w:i w:val="0"/>
                <w:color w:val="000000"/>
                <w:sz w:val="21"/>
              </w:rPr>
              <w:t>C. 程序性中断</w:t>
            </w:r>
          </w:p>
        </w:tc>
        <w:tc>
          <w:tcPr>
            <w:tcW w:type="dxa" w:w="3500"/>
            <w:gridSpan w:val="2"/>
            <w:tcBorders/>
            <w:shd w:fill="ffffff"/>
            <w:tcMar>
              <w:start w:w="0" w:type="dxa"/>
              <w:end w:w="0" w:type="dxa"/>
            </w:tcMar>
            <w:tcMar>
              <w:start w:w="0" w:type="dxa"/>
              <w:end w:w="0" w:type="dxa"/>
            </w:tcMar>
          </w:tcPr>
          <w:p>
            <w:pPr>
              <w:autoSpaceDN w:val="0"/>
              <w:autoSpaceDE w:val="0"/>
              <w:widowControl/>
              <w:spacing w:line="212" w:lineRule="exact" w:before="128" w:after="0"/>
              <w:ind w:left="808" w:right="0" w:firstLine="0"/>
              <w:jc w:val="left"/>
            </w:pPr>
            <w:r>
              <w:rPr>
                <w:rFonts w:ascii="宋体,Bold" w:hAnsi="宋体,Bold" w:eastAsia="宋体,Bold"/>
                <w:b/>
                <w:i w:val="0"/>
                <w:color w:val="000000"/>
                <w:sz w:val="21"/>
              </w:rPr>
              <w:t>D. 外中断</w:t>
            </w:r>
          </w:p>
        </w:tc>
      </w:tr>
    </w:tbl>
    <w:p>
      <w:pPr>
        <w:autoSpaceDN w:val="0"/>
        <w:autoSpaceDE w:val="0"/>
        <w:widowControl/>
        <w:spacing w:line="394" w:lineRule="exact" w:before="110" w:after="76"/>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某计算机有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级中断</w:t>
      </w:r>
      <w:r>
        <w:rPr>
          <w:rFonts w:ascii="PMExtra" w:hAnsi="PMExtra" w:eastAsia="PMExtra"/>
          <w:b w:val="0"/>
          <w:i w:val="0"/>
          <w:color w:val="000000"/>
          <w:sz w:val="21"/>
        </w:rPr>
        <w:t>,</w:t>
      </w:r>
      <w:r>
        <w:rPr>
          <w:rFonts w:ascii="宋体,Bold" w:hAnsi="宋体,Bold" w:eastAsia="宋体,Bold"/>
          <w:b/>
          <w:i w:val="0"/>
          <w:color w:val="000000"/>
          <w:sz w:val="21"/>
        </w:rPr>
        <w:t xml:space="preserve"> 优先级从高到低为</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若将优先级顺序修改</w:t>
      </w:r>
      <w:r>
        <w:rPr>
          <w:rFonts w:ascii="PMExtra" w:hAnsi="PMExtra" w:eastAsia="PMExtra"/>
          <w:b w:val="0"/>
          <w:i w:val="0"/>
          <w:color w:val="000000"/>
          <w:sz w:val="21"/>
        </w:rPr>
        <w:t>,</w:t>
      </w:r>
      <w:r>
        <w:rPr>
          <w:rFonts w:ascii="宋体,Bold" w:hAnsi="宋体,Bold" w:eastAsia="宋体,Bold"/>
          <w:b/>
          <w:i w:val="0"/>
          <w:color w:val="000000"/>
          <w:sz w:val="21"/>
        </w:rPr>
        <w:t xml:space="preserve"> 改后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级中断的屏</w:t>
      </w:r>
      <w:r>
        <w:rPr>
          <w:rFonts w:ascii="宋体,Bold" w:hAnsi="宋体,Bold" w:eastAsia="宋体,Bold"/>
          <w:b/>
          <w:i w:val="0"/>
          <w:color w:val="000000"/>
          <w:sz w:val="21"/>
        </w:rPr>
        <w:t>蔽字为</w:t>
      </w:r>
      <w:r>
        <w:rPr>
          <w:rFonts w:ascii="TimesNewRoman" w:hAnsi="TimesNewRoman" w:eastAsia="TimesNewRoman"/>
          <w:b w:val="0"/>
          <w:i w:val="0"/>
          <w:color w:val="000000"/>
          <w:sz w:val="21"/>
        </w:rPr>
        <w:t>1101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级中断的屏蔽字为</w:t>
      </w:r>
      <w:r>
        <w:rPr>
          <w:rFonts w:ascii="TimesNewRoman" w:hAnsi="TimesNewRoman" w:eastAsia="TimesNewRoman"/>
          <w:b w:val="0"/>
          <w:i w:val="0"/>
          <w:color w:val="000000"/>
          <w:sz w:val="21"/>
        </w:rPr>
        <w:t>0100</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级中断的屏蔽字为</w:t>
      </w:r>
      <w:r>
        <w:rPr>
          <w:rFonts w:ascii="TimesNewRoman" w:hAnsi="TimesNewRoman" w:eastAsia="TimesNewRoman"/>
          <w:b w:val="0"/>
          <w:i w:val="0"/>
          <w:color w:val="000000"/>
          <w:sz w:val="21"/>
        </w:rPr>
        <w:t>1111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级中断的屏蔽字为</w:t>
      </w:r>
      <w:r>
        <w:rPr>
          <w:rFonts w:ascii="TimesNewRoman" w:hAnsi="TimesNewRoman" w:eastAsia="TimesNewRoman"/>
          <w:b w:val="0"/>
          <w:i w:val="0"/>
          <w:color w:val="000000"/>
          <w:sz w:val="21"/>
        </w:rPr>
        <w:t>0101</w:t>
      </w:r>
      <w:r>
        <w:rPr>
          <w:rFonts w:ascii="PMExtra" w:hAnsi="PMExtra" w:eastAsia="PMExtra"/>
          <w:b w:val="0"/>
          <w:i w:val="0"/>
          <w:color w:val="000000"/>
          <w:sz w:val="21"/>
        </w:rPr>
        <w:t>,</w:t>
      </w:r>
      <w:r>
        <w:rPr>
          <w:rFonts w:ascii="宋体,Bold" w:hAnsi="宋体,Bold" w:eastAsia="宋体,Bold"/>
          <w:b/>
          <w:i w:val="0"/>
          <w:color w:val="000000"/>
          <w:sz w:val="21"/>
        </w:rPr>
        <w:t xml:space="preserve"> 则修改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32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后的优先顺序从高到低为</w:t>
            </w:r>
            <w:r>
              <w:rPr>
                <w:rFonts w:ascii="PMExtra" w:hAnsi="PMExtra" w:eastAsia="PMExtra"/>
                <w:b w:val="0"/>
                <w:i w:val="0"/>
                <w:color w:val="000000"/>
                <w:sz w:val="21"/>
              </w:rPr>
              <w:t>(</w:t>
            </w:r>
          </w:p>
        </w:tc>
        <w:tc>
          <w:tcPr>
            <w:tcW w:type="dxa" w:w="144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p>
        </w:tc>
        <w:tc>
          <w:tcPr>
            <w:tcW w:type="dxa" w:w="3080"/>
            <w:vMerge w:val="restart"/>
            <w:tcBorders/>
            <w:shd w:fill="ffffff"/>
            <w:tcMar>
              <w:start w:w="0" w:type="dxa"/>
              <w:end w:w="0" w:type="dxa"/>
            </w:tcMar>
            <w:tcMar>
              <w:start w:w="0" w:type="dxa"/>
              <w:end w:w="0" w:type="dxa"/>
            </w:tcMar>
          </w:tcPr>
          <w:p>
            <w:pPr>
              <w:autoSpaceDN w:val="0"/>
              <w:autoSpaceDE w:val="0"/>
              <w:widowControl/>
              <w:spacing w:line="256" w:lineRule="exact" w:before="508"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p>
        </w:tc>
      </w:tr>
      <w:tr>
        <w:trPr>
          <w:trHeight w:hRule="exact" w:val="414"/>
        </w:trPr>
        <w:tc>
          <w:tcPr>
            <w:tcW w:type="dxa" w:w="2520"/>
            <w:tcBorders/>
            <w:shd w:fill="ffffff"/>
            <w:tcMar>
              <w:start w:w="0" w:type="dxa"/>
              <w:end w:w="0" w:type="dxa"/>
            </w:tcMar>
          </w:tcPr>
          <w:p>
            <w:pPr>
              <w:autoSpaceDN w:val="0"/>
              <w:autoSpaceDE w:val="0"/>
              <w:widowControl/>
              <w:spacing w:line="256" w:lineRule="exact" w:before="98" w:after="0"/>
              <w:ind w:left="0" w:right="33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p>
        </w:tc>
        <w:tc>
          <w:tcPr>
            <w:tcW w:type="dxa" w:w="2160"/>
            <w:gridSpan w:val="2"/>
            <w:tcBorders/>
            <w:shd w:fill="ffffff"/>
            <w:tcMar>
              <w:start w:w="0" w:type="dxa"/>
              <w:end w:w="0" w:type="dxa"/>
            </w:tcMar>
            <w:tcMar>
              <w:start w:w="0" w:type="dxa"/>
              <w:end w:w="0" w:type="dxa"/>
            </w:tcMar>
          </w:tcPr>
          <w:p>
            <w:pPr>
              <w:autoSpaceDN w:val="0"/>
              <w:autoSpaceDE w:val="0"/>
              <w:widowControl/>
              <w:spacing w:line="256" w:lineRule="exact" w:before="9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4</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p>
        </w:tc>
        <w:tc>
          <w:tcPr>
            <w:tcW w:type="dxa" w:w="1805"/>
            <w:vMerge/>
            <w:tcBorders/>
          </w:tcPr>
          <w:p/>
        </w:tc>
        <w:tc>
          <w:tcPr>
            <w:tcW w:type="dxa" w:w="1805"/>
            <w:vMerge/>
            <w:tcBorders/>
          </w:tcPr>
          <w:p/>
        </w:tc>
      </w:tr>
    </w:tbl>
    <w:p>
      <w:pPr>
        <w:autoSpaceDN w:val="0"/>
        <w:autoSpaceDE w:val="0"/>
        <w:widowControl/>
        <w:spacing w:line="240" w:lineRule="exact" w:before="17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6720"/>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990"/>
            <w:tcBorders>
              <w:bottom w:sz="3.9760000705718994" w:val="single" w:color="#000000"/>
            </w:tcBorders>
            <w:shd w:fill="ffffff"/>
            <w:tcMar>
              <w:start w:w="0" w:type="dxa"/>
              <w:end w:w="0" w:type="dxa"/>
            </w:tcMar>
          </w:tcPr>
          <w:p>
            <w:pPr>
              <w:autoSpaceDN w:val="0"/>
              <w:autoSpaceDE w:val="0"/>
              <w:widowControl/>
              <w:spacing w:line="240" w:lineRule="exact" w:before="58" w:after="0"/>
              <w:ind w:left="338" w:right="0" w:firstLine="0"/>
              <w:jc w:val="left"/>
            </w:pPr>
            <w:r>
              <w:rPr>
                <w:rFonts w:ascii="华文中宋" w:hAnsi="华文中宋" w:eastAsia="华文中宋"/>
                <w:b w:val="0"/>
                <w:i w:val="0"/>
                <w:color w:val="000000"/>
                <w:sz w:val="21"/>
              </w:rPr>
              <w:t>速刷CO·王道·7.I/O 系统</w:t>
            </w:r>
          </w:p>
        </w:tc>
      </w:tr>
      <w:tr>
        <w:trPr>
          <w:trHeight w:hRule="exact" w:val="692"/>
        </w:trPr>
        <w:tc>
          <w:tcPr>
            <w:tcW w:type="dxa" w:w="40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下列不属于程序控制指令的是</w:t>
            </w:r>
            <w:r>
              <w:rPr>
                <w:rFonts w:ascii="PMExtra" w:hAnsi="PMExtra" w:eastAsia="PMExtra"/>
                <w:b w:val="0"/>
                <w:i w:val="0"/>
                <w:color w:val="000000"/>
                <w:sz w:val="21"/>
              </w:rPr>
              <w:t>(</w:t>
            </w:r>
          </w:p>
        </w:tc>
        <w:tc>
          <w:tcPr>
            <w:tcW w:type="dxa" w:w="264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6" w:right="0" w:firstLine="0"/>
              <w:jc w:val="left"/>
            </w:pPr>
            <w:r>
              <w:rPr>
                <w:rFonts w:ascii="PMExtra" w:hAnsi="PMExtra" w:eastAsia="PMExtra"/>
                <w:b w:val="0"/>
                <w:i w:val="0"/>
                <w:color w:val="000000"/>
                <w:sz w:val="21"/>
              </w:rPr>
              <w:t>)</w:t>
            </w:r>
          </w:p>
        </w:tc>
        <w:tc>
          <w:tcPr>
            <w:tcW w:type="dxa" w:w="2990"/>
            <w:vMerge w:val="restart"/>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02" w:after="0"/>
              <w:ind w:left="468" w:right="0" w:firstLine="0"/>
              <w:jc w:val="left"/>
            </w:pPr>
            <w:r>
              <w:rPr>
                <w:rFonts w:ascii="宋体,Bold" w:hAnsi="宋体,Bold" w:eastAsia="宋体,Bold"/>
                <w:b/>
                <w:i w:val="0"/>
                <w:color w:val="000000"/>
                <w:sz w:val="21"/>
              </w:rPr>
              <w:t>D. 循环指令</w:t>
            </w:r>
          </w:p>
        </w:tc>
      </w:tr>
      <w:tr>
        <w:trPr>
          <w:trHeight w:hRule="exact" w:val="460"/>
        </w:trPr>
        <w:tc>
          <w:tcPr>
            <w:tcW w:type="dxa" w:w="2680"/>
            <w:tcBorders/>
            <w:shd w:fill="ffffff"/>
            <w:tcMar>
              <w:start w:w="0" w:type="dxa"/>
              <w:end w:w="0" w:type="dxa"/>
            </w:tcMar>
          </w:tcPr>
          <w:p>
            <w:pPr>
              <w:autoSpaceDN w:val="0"/>
              <w:autoSpaceDE w:val="0"/>
              <w:widowControl/>
              <w:spacing w:line="210" w:lineRule="exact" w:before="114" w:after="0"/>
              <w:ind w:left="0" w:right="170" w:firstLine="0"/>
              <w:jc w:val="right"/>
            </w:pPr>
            <w:r>
              <w:rPr>
                <w:rFonts w:ascii="宋体,Bold" w:hAnsi="宋体,Bold" w:eastAsia="宋体,Bold"/>
                <w:b/>
                <w:i w:val="0"/>
                <w:color w:val="000000"/>
                <w:sz w:val="21"/>
              </w:rPr>
              <w:t>A. 无条件转移指令</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有条件转移指令</w:t>
            </w:r>
          </w:p>
        </w:tc>
        <w:tc>
          <w:tcPr>
            <w:tcW w:type="dxa" w:w="1880"/>
            <w:gridSpan w:val="2"/>
            <w:tcBorders/>
            <w:shd w:fill="ffffff"/>
            <w:tcMar>
              <w:start w:w="0" w:type="dxa"/>
              <w:end w:w="0" w:type="dxa"/>
            </w:tcMar>
            <w:tcMar>
              <w:start w:w="0" w:type="dxa"/>
              <w:end w:w="0" w:type="dxa"/>
            </w:tcMar>
          </w:tcPr>
          <w:p>
            <w:pPr>
              <w:autoSpaceDN w:val="0"/>
              <w:autoSpaceDE w:val="0"/>
              <w:widowControl/>
              <w:spacing w:line="210" w:lineRule="exact" w:before="114" w:after="0"/>
              <w:ind w:left="194" w:right="0" w:firstLine="0"/>
              <w:jc w:val="left"/>
            </w:pPr>
            <w:r>
              <w:rPr>
                <w:rFonts w:ascii="宋体,Bold" w:hAnsi="宋体,Bold" w:eastAsia="宋体,Bold"/>
                <w:b/>
                <w:i w:val="0"/>
                <w:color w:val="000000"/>
                <w:sz w:val="21"/>
              </w:rPr>
              <w:t>C. 中断隐指令</w:t>
            </w:r>
          </w:p>
        </w:tc>
        <w:tc>
          <w:tcPr>
            <w:tcW w:type="dxa" w:w="1504"/>
            <w:vMerge/>
            <w:tcBorders>
              <w:top w:sz="3.9760000705718994" w:val="single" w:color="#000000"/>
            </w:tcBorders>
          </w:tcPr>
          <w:p/>
        </w:tc>
      </w:tr>
      <w:tr>
        <w:trPr>
          <w:trHeight w:hRule="exact" w:val="488"/>
        </w:trPr>
        <w:tc>
          <w:tcPr>
            <w:tcW w:type="dxa" w:w="5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在中断响应周期中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主要完成的工作是</w:t>
            </w:r>
            <w:r>
              <w:rPr>
                <w:rFonts w:ascii="PMExtra" w:hAnsi="PMExtra" w:eastAsia="PMExtra"/>
                <w:b w:val="0"/>
                <w:i w:val="0"/>
                <w:color w:val="000000"/>
                <w:sz w:val="21"/>
              </w:rPr>
              <w:t>(</w:t>
            </w:r>
          </w:p>
        </w:tc>
        <w:tc>
          <w:tcPr>
            <w:tcW w:type="dxa" w:w="1460"/>
            <w:tcBorders/>
            <w:shd w:fill="ffffff"/>
            <w:tcMar>
              <w:start w:w="0" w:type="dxa"/>
              <w:end w:w="0" w:type="dxa"/>
            </w:tcMar>
          </w:tcPr>
          <w:p>
            <w:pPr>
              <w:autoSpaceDN w:val="0"/>
              <w:autoSpaceDE w:val="0"/>
              <w:widowControl/>
              <w:spacing w:line="256" w:lineRule="exact" w:before="172" w:after="0"/>
              <w:ind w:left="96" w:right="0" w:firstLine="0"/>
              <w:jc w:val="left"/>
            </w:pPr>
            <w:r>
              <w:rPr>
                <w:rFonts w:ascii="PMExtra" w:hAnsi="PMExtra" w:eastAsia="PMExtra"/>
                <w:b w:val="0"/>
                <w:i w:val="0"/>
                <w:color w:val="000000"/>
                <w:sz w:val="21"/>
              </w:rPr>
              <w:t>)</w:t>
            </w:r>
          </w:p>
        </w:tc>
        <w:tc>
          <w:tcPr>
            <w:tcW w:type="dxa" w:w="1504"/>
            <w:vMerge/>
            <w:tcBorders>
              <w:top w:sz="3.9760000705718994" w:val="single" w:color="#000000"/>
            </w:tcBorders>
          </w:tcPr>
          <w:p/>
        </w:tc>
      </w:tr>
    </w:tbl>
    <w:p>
      <w:pPr>
        <w:autoSpaceDN w:val="0"/>
        <w:autoSpaceDE w:val="0"/>
        <w:widowControl/>
        <w:spacing w:line="394" w:lineRule="exact" w:before="0" w:after="0"/>
        <w:ind w:left="1442" w:right="5616" w:firstLine="0"/>
        <w:jc w:val="left"/>
      </w:pPr>
      <w:r>
        <w:rPr>
          <w:rFonts w:ascii="宋体,Bold" w:hAnsi="宋体,Bold" w:eastAsia="宋体,Bold"/>
          <w:b/>
          <w:i w:val="0"/>
          <w:color w:val="000000"/>
          <w:sz w:val="21"/>
        </w:rPr>
        <w:t>A. 关中断</w:t>
      </w:r>
      <w:r>
        <w:rPr>
          <w:rFonts w:ascii="TimesNewRoman" w:hAnsi="TimesNewRoman" w:eastAsia="TimesNewRoman"/>
          <w:b w:val="0"/>
          <w:i w:val="0"/>
          <w:color w:val="000000"/>
          <w:sz w:val="21"/>
        </w:rPr>
        <w:t>,</w:t>
      </w:r>
      <w:r>
        <w:rPr>
          <w:rFonts w:ascii="宋体,Bold" w:hAnsi="宋体,Bold" w:eastAsia="宋体,Bold"/>
          <w:b/>
          <w:i w:val="0"/>
          <w:color w:val="000000"/>
          <w:sz w:val="21"/>
        </w:rPr>
        <w:t>保护断点</w:t>
      </w:r>
      <w:r>
        <w:rPr>
          <w:rFonts w:ascii="TimesNewRoman" w:hAnsi="TimesNewRoman" w:eastAsia="TimesNewRoman"/>
          <w:b w:val="0"/>
          <w:i w:val="0"/>
          <w:color w:val="000000"/>
          <w:sz w:val="21"/>
        </w:rPr>
        <w:t>,</w:t>
      </w:r>
      <w:r>
        <w:rPr>
          <w:rFonts w:ascii="宋体,Bold" w:hAnsi="宋体,Bold" w:eastAsia="宋体,Bold"/>
          <w:b/>
          <w:i w:val="0"/>
          <w:color w:val="000000"/>
          <w:sz w:val="21"/>
        </w:rPr>
        <w:t>发中断响应信号并形成向量地址</w:t>
      </w:r>
      <w:r>
        <w:br/>
      </w:r>
      <w:r>
        <w:rPr>
          <w:rFonts w:ascii="宋体,Bold" w:hAnsi="宋体,Bold" w:eastAsia="宋体,Bold"/>
          <w:b/>
          <w:i w:val="0"/>
          <w:color w:val="000000"/>
          <w:sz w:val="21"/>
        </w:rPr>
        <w:t>B. 开中断</w:t>
      </w:r>
      <w:r>
        <w:rPr>
          <w:rFonts w:ascii="TimesNewRoman" w:hAnsi="TimesNewRoman" w:eastAsia="TimesNewRoman"/>
          <w:b w:val="0"/>
          <w:i w:val="0"/>
          <w:color w:val="000000"/>
          <w:sz w:val="21"/>
        </w:rPr>
        <w:t>,</w:t>
      </w:r>
      <w:r>
        <w:rPr>
          <w:rFonts w:ascii="宋体,Bold" w:hAnsi="宋体,Bold" w:eastAsia="宋体,Bold"/>
          <w:b/>
          <w:i w:val="0"/>
          <w:color w:val="000000"/>
          <w:sz w:val="21"/>
        </w:rPr>
        <w:t>保护断点</w:t>
      </w:r>
      <w:r>
        <w:rPr>
          <w:rFonts w:ascii="TimesNewRoman" w:hAnsi="TimesNewRoman" w:eastAsia="TimesNewRoman"/>
          <w:b w:val="0"/>
          <w:i w:val="0"/>
          <w:color w:val="000000"/>
          <w:sz w:val="21"/>
        </w:rPr>
        <w:t>,</w:t>
      </w:r>
      <w:r>
        <w:rPr>
          <w:rFonts w:ascii="宋体,Bold" w:hAnsi="宋体,Bold" w:eastAsia="宋体,Bold"/>
          <w:b/>
          <w:i w:val="0"/>
          <w:color w:val="000000"/>
          <w:sz w:val="21"/>
        </w:rPr>
        <w:t>发中断响应信号并形成向量地址</w:t>
      </w:r>
      <w:r>
        <w:br/>
      </w:r>
      <w:r>
        <w:rPr>
          <w:rFonts w:ascii="宋体,Bold" w:hAnsi="宋体,Bold" w:eastAsia="宋体,Bold"/>
          <w:b/>
          <w:i w:val="0"/>
          <w:color w:val="000000"/>
          <w:sz w:val="21"/>
        </w:rPr>
        <w:t>C. 关中断</w:t>
      </w:r>
      <w:r>
        <w:rPr>
          <w:rFonts w:ascii="TimesNewRoman" w:hAnsi="TimesNewRoman" w:eastAsia="TimesNewRoman"/>
          <w:b w:val="0"/>
          <w:i w:val="0"/>
          <w:color w:val="000000"/>
          <w:sz w:val="21"/>
        </w:rPr>
        <w:t>,</w:t>
      </w:r>
      <w:r>
        <w:rPr>
          <w:rFonts w:ascii="宋体,Bold" w:hAnsi="宋体,Bold" w:eastAsia="宋体,Bold"/>
          <w:b/>
          <w:i w:val="0"/>
          <w:color w:val="000000"/>
          <w:sz w:val="21"/>
        </w:rPr>
        <w:t>执行中断服务程序</w:t>
      </w:r>
      <w:r>
        <w:br/>
      </w:r>
      <w:r>
        <w:rPr>
          <w:rFonts w:ascii="宋体,Bold" w:hAnsi="宋体,Bold" w:eastAsia="宋体,Bold"/>
          <w:b/>
          <w:i w:val="0"/>
          <w:color w:val="000000"/>
          <w:sz w:val="21"/>
        </w:rPr>
        <w:t>D. 开中断</w:t>
      </w:r>
      <w:r>
        <w:rPr>
          <w:rFonts w:ascii="TimesNewRoman" w:hAnsi="TimesNewRoman" w:eastAsia="TimesNewRoman"/>
          <w:b w:val="0"/>
          <w:i w:val="0"/>
          <w:color w:val="000000"/>
          <w:sz w:val="21"/>
        </w:rPr>
        <w:t>,</w:t>
      </w:r>
      <w:r>
        <w:rPr>
          <w:rFonts w:ascii="宋体,Bold" w:hAnsi="宋体,Bold" w:eastAsia="宋体,Bold"/>
          <w:b/>
          <w:i w:val="0"/>
          <w:color w:val="000000"/>
          <w:sz w:val="21"/>
        </w:rPr>
        <w:t>执行中断服务程序</w:t>
      </w:r>
    </w:p>
    <w:p>
      <w:pPr>
        <w:autoSpaceDN w:val="0"/>
        <w:tabs>
          <w:tab w:pos="5956" w:val="left"/>
        </w:tabs>
        <w:autoSpaceDE w:val="0"/>
        <w:widowControl/>
        <w:spacing w:line="258" w:lineRule="exact" w:before="306"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宋体,Bold" w:hAnsi="宋体,Bold" w:eastAsia="宋体,Bold"/>
          <w:b/>
          <w:i w:val="0"/>
          <w:color w:val="000000"/>
          <w:sz w:val="21"/>
        </w:rPr>
        <w:t xml:space="preserve"> 下列关于中断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0"/>
        <w:ind w:left="1442" w:right="3456"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对外部中断的响应不可能发生在一条指令的执行过程中</w:t>
      </w:r>
      <w:r>
        <w:br/>
      </w:r>
      <w:r>
        <w:rPr>
          <w:rFonts w:ascii="宋体,Bold" w:hAnsi="宋体,Bold" w:eastAsia="宋体,Bold"/>
          <w:b/>
          <w:i w:val="0"/>
          <w:color w:val="000000"/>
          <w:sz w:val="21"/>
        </w:rPr>
        <w:t>B. 在中断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方式下</w:t>
      </w:r>
      <w:r>
        <w:rPr>
          <w:rFonts w:ascii="TimesNewRoman" w:hAnsi="TimesNewRoman" w:eastAsia="TimesNewRoman"/>
          <w:b w:val="0"/>
          <w:i w:val="0"/>
          <w:color w:val="000000"/>
          <w:sz w:val="21"/>
        </w:rPr>
        <w:t>,</w:t>
      </w:r>
      <w:r>
        <w:rPr>
          <w:rFonts w:ascii="宋体,Bold" w:hAnsi="宋体,Bold" w:eastAsia="宋体,Bold"/>
          <w:b/>
          <w:i w:val="0"/>
          <w:color w:val="000000"/>
          <w:sz w:val="21"/>
        </w:rPr>
        <w:t>外设接口中的寄存器和</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中的寄存器直接交换数据</w:t>
      </w:r>
      <w:r>
        <w:rPr>
          <w:rFonts w:ascii="宋体,Bold" w:hAnsi="宋体,Bold" w:eastAsia="宋体,Bold"/>
          <w:b/>
          <w:i w:val="0"/>
          <w:color w:val="000000"/>
          <w:sz w:val="21"/>
        </w:rPr>
        <w:t>C. 中断请求的是</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w:t>
      </w:r>
      <w:r>
        <w:rPr>
          <w:rFonts w:ascii="PMExtra" w:hAnsi="PMExtra" w:eastAsia="PMExtra"/>
          <w:b w:val="0"/>
          <w:i w:val="0"/>
          <w:color w:val="000000"/>
          <w:sz w:val="21"/>
        </w:rPr>
        <w:t>,</w:t>
      </w:r>
      <w:r>
        <w:rPr>
          <w:rFonts w:ascii="宋体,Bold" w:hAnsi="宋体,Bold" w:eastAsia="宋体,Bold"/>
          <w:b/>
          <w:i w:val="0"/>
          <w:color w:val="000000"/>
          <w:sz w:val="21"/>
        </w:rPr>
        <w:t xml:space="preserve"> 要求</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执行程序来处理发生的相关事件</w:t>
      </w:r>
      <w:r>
        <w:rPr>
          <w:rFonts w:ascii="宋体,Bold" w:hAnsi="宋体,Bold" w:eastAsia="宋体,Bold"/>
          <w:b/>
          <w:i w:val="0"/>
          <w:color w:val="000000"/>
          <w:sz w:val="21"/>
        </w:rPr>
        <w:t>D. 只要有中断请求发生</w:t>
      </w:r>
      <w:r>
        <w:rPr>
          <w:rFonts w:ascii="TimesNewRoman" w:hAnsi="TimesNewRoman" w:eastAsia="TimesNewRoman"/>
          <w:b w:val="0"/>
          <w:i w:val="0"/>
          <w:color w:val="000000"/>
          <w:sz w:val="21"/>
        </w:rPr>
        <w:t>,</w:t>
      </w:r>
      <w:r>
        <w:rPr>
          <w:rFonts w:ascii="宋体,Bold" w:hAnsi="宋体,Bold" w:eastAsia="宋体,Bold"/>
          <w:b/>
          <w:i w:val="0"/>
          <w:color w:val="000000"/>
          <w:sz w:val="21"/>
        </w:rPr>
        <w:t>一条指令执行结束后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就进入中断响应周期</w:t>
      </w:r>
    </w:p>
    <w:p>
      <w:pPr>
        <w:autoSpaceDN w:val="0"/>
        <w:tabs>
          <w:tab w:pos="4386" w:val="left"/>
        </w:tabs>
        <w:autoSpaceDE w:val="0"/>
        <w:widowControl/>
        <w:spacing w:line="394" w:lineRule="exact" w:before="172"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响应中断时</w:t>
      </w:r>
      <w:r>
        <w:rPr>
          <w:rFonts w:ascii="TimesNewRoman" w:hAnsi="TimesNewRoman" w:eastAsia="TimesNewRoman"/>
          <w:b w:val="0"/>
          <w:i w:val="0"/>
          <w:color w:val="000000"/>
          <w:sz w:val="21"/>
        </w:rPr>
        <w:t>,</w:t>
      </w:r>
      <w:r>
        <w:rPr>
          <w:rFonts w:ascii="宋体,Bold" w:hAnsi="宋体,Bold" w:eastAsia="宋体,Bold"/>
          <w:b/>
          <w:i w:val="0"/>
          <w:color w:val="000000"/>
          <w:sz w:val="21"/>
        </w:rPr>
        <w:t>进入</w:t>
      </w:r>
      <w:r>
        <w:rPr>
          <w:rFonts w:ascii="TimesNewRoman" w:hAnsi="TimesNewRoman" w:eastAsia="TimesNewRoman"/>
          <w:b w:val="0"/>
          <w:i w:val="0"/>
          <w:color w:val="000000"/>
          <w:sz w:val="21"/>
        </w:rPr>
        <w:t>“</w:t>
      </w:r>
      <w:r>
        <w:rPr>
          <w:rFonts w:ascii="宋体,Bold" w:hAnsi="宋体,Bold" w:eastAsia="宋体,Bold"/>
          <w:b/>
          <w:i w:val="0"/>
          <w:color w:val="000000"/>
          <w:sz w:val="21"/>
        </w:rPr>
        <w:t>中断响应周期</w:t>
      </w:r>
      <w:r>
        <w:rPr>
          <w:rFonts w:ascii="TimesNewRoman" w:hAnsi="TimesNewRoman" w:eastAsia="TimesNewRoman"/>
          <w:b w:val="0"/>
          <w:i w:val="0"/>
          <w:color w:val="000000"/>
          <w:sz w:val="21"/>
        </w:rPr>
        <w:t>”,</w:t>
      </w:r>
      <w:r>
        <w:rPr>
          <w:rFonts w:ascii="宋体,Bold" w:hAnsi="宋体,Bold" w:eastAsia="宋体,Bold"/>
          <w:b/>
          <w:i w:val="0"/>
          <w:color w:val="000000"/>
          <w:sz w:val="21"/>
        </w:rPr>
        <w:t>采用硬件方法保护并更新程序计数器</w:t>
      </w:r>
      <w:r>
        <w:rPr>
          <w:rFonts w:ascii="PMExtra" w:hAnsi="PMExtra" w:eastAsia="PMExtra"/>
          <w:b w:val="0"/>
          <w:i w:val="0"/>
          <w:color w:val="000000"/>
          <w:sz w:val="21"/>
        </w:rPr>
        <w:t>(</w:t>
      </w:r>
      <w:r>
        <w:rPr>
          <w:rFonts w:ascii="TimesNewRoman,Italic" w:hAnsi="TimesNewRoman,Italic" w:eastAsia="TimesNewRoman,Italic"/>
          <w:b w:val="0"/>
          <w:i/>
          <w:color w:val="000000"/>
          <w:sz w:val="21"/>
        </w:rPr>
        <w:t>PC</w:t>
      </w:r>
      <w:r>
        <w:rPr>
          <w:rFonts w:ascii="PMExtra" w:hAnsi="PMExtra" w:eastAsia="PMExtra"/>
          <w:b w:val="0"/>
          <w:i w:val="0"/>
          <w:color w:val="000000"/>
          <w:sz w:val="21"/>
        </w:rPr>
        <w:t>)</w:t>
      </w:r>
      <w:r>
        <w:rPr>
          <w:rFonts w:ascii="宋体,Bold" w:hAnsi="宋体,Bold" w:eastAsia="宋体,Bold"/>
          <w:b/>
          <w:i w:val="0"/>
          <w:color w:val="000000"/>
          <w:sz w:val="21"/>
        </w:rPr>
        <w:t xml:space="preserve"> 内容</w:t>
      </w:r>
      <w:r>
        <w:rPr>
          <w:rFonts w:ascii="TimesNewRoman" w:hAnsi="TimesNewRoman" w:eastAsia="TimesNewRoman"/>
          <w:b w:val="0"/>
          <w:i w:val="0"/>
          <w:color w:val="000000"/>
          <w:sz w:val="21"/>
        </w:rPr>
        <w:t>,</w:t>
      </w:r>
      <w:r>
        <w:rPr>
          <w:rFonts w:ascii="宋体,Bold" w:hAnsi="宋体,Bold" w:eastAsia="宋体,Bold"/>
          <w:b/>
          <w:i w:val="0"/>
          <w:color w:val="000000"/>
          <w:sz w:val="21"/>
        </w:rPr>
        <w:t>而不</w:t>
      </w:r>
      <w:r>
        <w:rPr>
          <w:rFonts w:ascii="宋体,Bold" w:hAnsi="宋体,Bold" w:eastAsia="宋体,Bold"/>
          <w:b/>
          <w:i w:val="0"/>
          <w:color w:val="000000"/>
          <w:sz w:val="21"/>
        </w:rPr>
        <w:t>是由软件完成的</w:t>
      </w:r>
      <w:r>
        <w:rPr>
          <w:rFonts w:ascii="PMExtra" w:hAnsi="PMExtra" w:eastAsia="PMExtra"/>
          <w:b w:val="0"/>
          <w:i w:val="0"/>
          <w:color w:val="000000"/>
          <w:sz w:val="21"/>
        </w:rPr>
        <w:t>,</w:t>
      </w:r>
      <w:r>
        <w:rPr>
          <w:rFonts w:ascii="宋体,Bold" w:hAnsi="宋体,Bold" w:eastAsia="宋体,Bold"/>
          <w:b/>
          <w:i w:val="0"/>
          <w:color w:val="000000"/>
          <w:sz w:val="21"/>
        </w:rPr>
        <w:t xml:space="preserve"> 主要是为了</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68" w:after="0"/>
        <w:ind w:left="1442" w:right="6192" w:firstLine="0"/>
        <w:jc w:val="left"/>
      </w:pPr>
      <w:r>
        <w:rPr>
          <w:rFonts w:ascii="宋体,Bold" w:hAnsi="宋体,Bold" w:eastAsia="宋体,Bold"/>
          <w:b/>
          <w:i w:val="0"/>
          <w:color w:val="000000"/>
          <w:sz w:val="21"/>
        </w:rPr>
        <w:t>A. 能进入中断处理程序</w:t>
      </w:r>
      <w:r>
        <w:rPr>
          <w:rFonts w:ascii="TimesNewRoman" w:hAnsi="TimesNewRoman" w:eastAsia="TimesNewRoman"/>
          <w:b w:val="0"/>
          <w:i w:val="0"/>
          <w:color w:val="000000"/>
          <w:sz w:val="21"/>
        </w:rPr>
        <w:t>,</w:t>
      </w:r>
      <w:r>
        <w:rPr>
          <w:rFonts w:ascii="宋体,Bold" w:hAnsi="宋体,Bold" w:eastAsia="宋体,Bold"/>
          <w:b/>
          <w:i w:val="0"/>
          <w:color w:val="000000"/>
          <w:sz w:val="21"/>
        </w:rPr>
        <w:t>并能正确返回源程序</w:t>
      </w:r>
      <w:r>
        <w:br/>
      </w:r>
      <w:r>
        <w:rPr>
          <w:rFonts w:ascii="宋体,Bold" w:hAnsi="宋体,Bold" w:eastAsia="宋体,Bold"/>
          <w:b/>
          <w:i w:val="0"/>
          <w:color w:val="000000"/>
          <w:sz w:val="21"/>
        </w:rPr>
        <w:t>B. 节省主存空间</w:t>
      </w:r>
      <w:r>
        <w:br/>
      </w:r>
      <w:r>
        <w:rPr>
          <w:rFonts w:ascii="宋体,Bold" w:hAnsi="宋体,Bold" w:eastAsia="宋体,Bold"/>
          <w:b/>
          <w:i w:val="0"/>
          <w:color w:val="000000"/>
          <w:sz w:val="21"/>
        </w:rPr>
        <w:t>C. 提高处理机速度</w:t>
      </w:r>
      <w:r>
        <w:br/>
      </w:r>
      <w:r>
        <w:rPr>
          <w:rFonts w:ascii="宋体,Bold" w:hAnsi="宋体,Bold" w:eastAsia="宋体,Bold"/>
          <w:b/>
          <w:i w:val="0"/>
          <w:color w:val="000000"/>
          <w:sz w:val="21"/>
        </w:rPr>
        <w:t>D. 易于编制中断处理程序</w:t>
      </w:r>
    </w:p>
    <w:p>
      <w:pPr>
        <w:autoSpaceDN w:val="0"/>
        <w:tabs>
          <w:tab w:pos="7848"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接口中设置中断触发器保存外设发出的中断请求</w:t>
      </w:r>
      <w:r>
        <w:rPr>
          <w:rFonts w:ascii="TimesNewRoman" w:hAnsi="TimesNewRoman" w:eastAsia="TimesNewRoman"/>
          <w:b w:val="0"/>
          <w:i w:val="0"/>
          <w:color w:val="000000"/>
          <w:sz w:val="21"/>
        </w:rPr>
        <w:t>,</w:t>
      </w:r>
      <w:r>
        <w:rPr>
          <w:rFonts w:ascii="宋体,Bold" w:hAnsi="宋体,Bold" w:eastAsia="宋体,Bold"/>
          <w:b/>
          <w:i w:val="0"/>
          <w:color w:val="000000"/>
          <w:sz w:val="21"/>
        </w:rPr>
        <w:t>是因为</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88" w:lineRule="exact" w:before="48" w:after="248"/>
        <w:ind w:left="1442" w:right="6192" w:firstLine="0"/>
        <w:jc w:val="left"/>
      </w:pPr>
      <w:r>
        <w:rPr>
          <w:rFonts w:ascii="宋体,Bold" w:hAnsi="宋体,Bold" w:eastAsia="宋体,Bold"/>
          <w:b/>
          <w:i w:val="0"/>
          <w:color w:val="000000"/>
          <w:sz w:val="21"/>
        </w:rPr>
        <w:t>A. 中断不需要立即处理</w:t>
      </w:r>
      <w:r>
        <w:br/>
      </w:r>
      <w:r>
        <w:rPr>
          <w:rFonts w:ascii="宋体,Bold" w:hAnsi="宋体,Bold" w:eastAsia="宋体,Bold"/>
          <w:b/>
          <w:i w:val="0"/>
          <w:color w:val="000000"/>
          <w:sz w:val="21"/>
        </w:rPr>
        <w:t>B. 中断设备的处理速度比</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快</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无法对发生的中断请求立即进行处理</w:t>
      </w:r>
      <w:r>
        <w:br/>
      </w:r>
      <w:r>
        <w:rPr>
          <w:rFonts w:ascii="宋体,Bold" w:hAnsi="宋体,Bold" w:eastAsia="宋体,Bold"/>
          <w:b/>
          <w:i w:val="0"/>
          <w:color w:val="000000"/>
          <w:sz w:val="21"/>
        </w:rPr>
        <w:t>D. 可能有多个中断同时发生</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8"/>
        </w:trPr>
        <w:tc>
          <w:tcPr>
            <w:tcW w:type="dxa" w:w="32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在中断响应周期中</w:t>
            </w:r>
            <w:r>
              <w:rPr>
                <w:rFonts w:ascii="TimesNewRoman" w:hAnsi="TimesNewRoman" w:eastAsia="TimesNewRoman"/>
                <w:b w:val="0"/>
                <w:i w:val="0"/>
                <w:color w:val="000000"/>
                <w:sz w:val="21"/>
              </w:rPr>
              <w:t>,</w:t>
            </w:r>
            <w:r>
              <w:rPr>
                <w:rFonts w:ascii="宋体,Bold" w:hAnsi="宋体,Bold" w:eastAsia="宋体,Bold"/>
                <w:b/>
                <w:i w:val="0"/>
                <w:color w:val="000000"/>
                <w:sz w:val="21"/>
              </w:rPr>
              <w:t>由</w:t>
            </w:r>
            <w:r>
              <w:rPr>
                <w:rFonts w:ascii="PMExtra" w:hAnsi="PMExtra" w:eastAsia="PMExtra"/>
                <w:b w:val="0"/>
                <w:i w:val="0"/>
                <w:color w:val="000000"/>
                <w:sz w:val="21"/>
              </w:rPr>
              <w:t>(</w:t>
            </w:r>
          </w:p>
        </w:tc>
        <w:tc>
          <w:tcPr>
            <w:tcW w:type="dxa" w:w="69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将允许中断触发器置</w:t>
            </w:r>
            <w:r>
              <w:rPr>
                <w:rFonts w:ascii="TimesNewRoman" w:hAnsi="TimesNewRoman" w:eastAsia="TimesNewRoman"/>
                <w:b w:val="0"/>
                <w:i w:val="0"/>
                <w:color w:val="000000"/>
                <w:sz w:val="21"/>
              </w:rPr>
              <w:t>0</w:t>
            </w:r>
            <w:r>
              <w:rPr>
                <w:rFonts w:ascii="宋体,Bold" w:hAnsi="宋体,Bold" w:eastAsia="宋体,Bold"/>
                <w:b/>
                <w:i w:val="0"/>
                <w:color w:val="000000"/>
                <w:sz w:val="21"/>
              </w:rPr>
              <w:t>。</w:t>
            </w:r>
          </w:p>
        </w:tc>
      </w:tr>
      <w:tr>
        <w:trPr>
          <w:trHeight w:hRule="exact" w:val="460"/>
        </w:trPr>
        <w:tc>
          <w:tcPr>
            <w:tcW w:type="dxa" w:w="2480"/>
            <w:tcBorders/>
            <w:shd w:fill="ffffff"/>
            <w:tcMar>
              <w:start w:w="0" w:type="dxa"/>
              <w:end w:w="0" w:type="dxa"/>
            </w:tcMar>
          </w:tcPr>
          <w:p>
            <w:pPr>
              <w:autoSpaceDN w:val="0"/>
              <w:autoSpaceDE w:val="0"/>
              <w:widowControl/>
              <w:spacing w:line="210" w:lineRule="exact" w:before="114" w:after="0"/>
              <w:ind w:left="0" w:right="390" w:firstLine="0"/>
              <w:jc w:val="right"/>
            </w:pPr>
            <w:r>
              <w:rPr>
                <w:rFonts w:ascii="宋体,Bold" w:hAnsi="宋体,Bold" w:eastAsia="宋体,Bold"/>
                <w:b/>
                <w:i w:val="0"/>
                <w:color w:val="000000"/>
                <w:sz w:val="21"/>
              </w:rPr>
              <w:t>A. 关中断指令</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398" w:right="0" w:firstLine="0"/>
              <w:jc w:val="left"/>
            </w:pPr>
            <w:r>
              <w:rPr>
                <w:rFonts w:ascii="宋体,Bold" w:hAnsi="宋体,Bold" w:eastAsia="宋体,Bold"/>
                <w:b/>
                <w:i w:val="0"/>
                <w:color w:val="000000"/>
                <w:sz w:val="21"/>
              </w:rPr>
              <w:t>B. 中断隐指令</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14" w:after="0"/>
              <w:ind w:left="534" w:right="0" w:firstLine="0"/>
              <w:jc w:val="left"/>
            </w:pPr>
            <w:r>
              <w:rPr>
                <w:rFonts w:ascii="宋体,Bold" w:hAnsi="宋体,Bold" w:eastAsia="宋体,Bold"/>
                <w:b/>
                <w:i w:val="0"/>
                <w:color w:val="000000"/>
                <w:sz w:val="21"/>
              </w:rPr>
              <w:t>C. 开中断指令</w:t>
            </w:r>
          </w:p>
        </w:tc>
        <w:tc>
          <w:tcPr>
            <w:tcW w:type="dxa" w:w="3400"/>
            <w:tcBorders/>
            <w:shd w:fill="ffffff"/>
            <w:tcMar>
              <w:start w:w="0" w:type="dxa"/>
              <w:end w:w="0" w:type="dxa"/>
            </w:tcMar>
          </w:tcPr>
          <w:p>
            <w:pPr>
              <w:autoSpaceDN w:val="0"/>
              <w:autoSpaceDE w:val="0"/>
              <w:widowControl/>
              <w:spacing w:line="210" w:lineRule="exact" w:before="114" w:after="0"/>
              <w:ind w:left="408" w:right="0" w:firstLine="0"/>
              <w:jc w:val="left"/>
            </w:pPr>
            <w:r>
              <w:rPr>
                <w:rFonts w:ascii="宋体,Bold" w:hAnsi="宋体,Bold" w:eastAsia="宋体,Bold"/>
                <w:b/>
                <w:i w:val="0"/>
                <w:color w:val="000000"/>
                <w:sz w:val="21"/>
              </w:rPr>
              <w:t>D. 中断服务程序</w:t>
            </w:r>
          </w:p>
        </w:tc>
      </w:tr>
      <w:tr>
        <w:trPr>
          <w:trHeight w:hRule="exact" w:val="54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响应中断时最先完成的步骤是</w:t>
            </w:r>
            <w:r>
              <w:rPr>
                <w:rFonts w:ascii="PMExtra" w:hAnsi="PMExtra" w:eastAsia="PMExtra"/>
                <w:b w:val="0"/>
                <w:i w:val="0"/>
                <w:color w:val="000000"/>
                <w:sz w:val="21"/>
              </w:rPr>
              <w:t>(</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8" w:right="0" w:firstLine="0"/>
              <w:jc w:val="left"/>
            </w:pPr>
            <w:r>
              <w:rPr>
                <w:rFonts w:ascii="PMExtra" w:hAnsi="PMExtra" w:eastAsia="PMExtra"/>
                <w:b w:val="0"/>
                <w:i w:val="0"/>
                <w:color w:val="000000"/>
                <w:sz w:val="21"/>
              </w:rPr>
              <w:t>)</w:t>
            </w:r>
          </w:p>
        </w:tc>
      </w:tr>
      <w:tr>
        <w:trPr>
          <w:trHeight w:hRule="exact" w:val="460"/>
        </w:trPr>
        <w:tc>
          <w:tcPr>
            <w:tcW w:type="dxa" w:w="2480"/>
            <w:tcBorders/>
            <w:shd w:fill="ffffff"/>
            <w:tcMar>
              <w:start w:w="0" w:type="dxa"/>
              <w:end w:w="0" w:type="dxa"/>
            </w:tcMar>
          </w:tcPr>
          <w:p>
            <w:pPr>
              <w:autoSpaceDN w:val="0"/>
              <w:autoSpaceDE w:val="0"/>
              <w:widowControl/>
              <w:spacing w:line="210" w:lineRule="exact" w:before="114" w:after="0"/>
              <w:ind w:left="0" w:right="812" w:firstLine="0"/>
              <w:jc w:val="right"/>
            </w:pPr>
            <w:r>
              <w:rPr>
                <w:rFonts w:ascii="宋体,Bold" w:hAnsi="宋体,Bold" w:eastAsia="宋体,Bold"/>
                <w:b/>
                <w:i w:val="0"/>
                <w:color w:val="000000"/>
                <w:sz w:val="21"/>
              </w:rPr>
              <w:t>A. 开中断</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0" w:right="0" w:firstLine="0"/>
              <w:jc w:val="center"/>
            </w:pPr>
            <w:r>
              <w:rPr>
                <w:rFonts w:ascii="宋体,Bold" w:hAnsi="宋体,Bold" w:eastAsia="宋体,Bold"/>
                <w:b/>
                <w:i w:val="0"/>
                <w:color w:val="000000"/>
                <w:sz w:val="21"/>
              </w:rPr>
              <w:t>B. 保存断点</w:t>
            </w:r>
          </w:p>
        </w:tc>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14" w:after="0"/>
              <w:ind w:left="534" w:right="0" w:firstLine="0"/>
              <w:jc w:val="left"/>
            </w:pPr>
            <w:r>
              <w:rPr>
                <w:rFonts w:ascii="宋体,Bold" w:hAnsi="宋体,Bold" w:eastAsia="宋体,Bold"/>
                <w:b/>
                <w:i w:val="0"/>
                <w:color w:val="000000"/>
                <w:sz w:val="21"/>
              </w:rPr>
              <w:t>C. 关中断</w:t>
            </w:r>
          </w:p>
        </w:tc>
        <w:tc>
          <w:tcPr>
            <w:tcW w:type="dxa" w:w="3400"/>
            <w:tcBorders/>
            <w:shd w:fill="ffffff"/>
            <w:tcMar>
              <w:start w:w="0" w:type="dxa"/>
              <w:end w:w="0" w:type="dxa"/>
            </w:tcMar>
          </w:tcPr>
          <w:p>
            <w:pPr>
              <w:autoSpaceDN w:val="0"/>
              <w:autoSpaceDE w:val="0"/>
              <w:widowControl/>
              <w:spacing w:line="210" w:lineRule="exact" w:before="114" w:after="0"/>
              <w:ind w:left="408" w:right="0" w:firstLine="0"/>
              <w:jc w:val="left"/>
            </w:pPr>
            <w:r>
              <w:rPr>
                <w:rFonts w:ascii="宋体,Bold" w:hAnsi="宋体,Bold" w:eastAsia="宋体,Bold"/>
                <w:b/>
                <w:i w:val="0"/>
                <w:color w:val="000000"/>
                <w:sz w:val="21"/>
              </w:rPr>
              <w:t>D. 转入中断服务程序</w:t>
            </w:r>
          </w:p>
        </w:tc>
      </w:tr>
      <w:tr>
        <w:trPr>
          <w:trHeight w:hRule="exact" w:val="520"/>
        </w:trPr>
        <w:tc>
          <w:tcPr>
            <w:tcW w:type="dxa" w:w="38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宋体,Bold" w:hAnsi="宋体,Bold" w:eastAsia="宋体,Bold"/>
                <w:b/>
                <w:i w:val="0"/>
                <w:color w:val="000000"/>
                <w:sz w:val="21"/>
              </w:rPr>
              <w:t xml:space="preserve"> 设置中断屏蔽标志可以改变</w:t>
            </w:r>
            <w:r>
              <w:rPr>
                <w:rFonts w:ascii="PMExtra" w:hAnsi="PMExtra" w:eastAsia="PMExtra"/>
                <w:b w:val="0"/>
                <w:i w:val="0"/>
                <w:color w:val="000000"/>
                <w:sz w:val="21"/>
              </w:rPr>
              <w:t>(</w:t>
            </w:r>
          </w:p>
        </w:tc>
        <w:tc>
          <w:tcPr>
            <w:tcW w:type="dxa" w:w="630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94" w:right="0" w:firstLine="0"/>
              <w:jc w:val="left"/>
            </w:pPr>
            <w:r>
              <w:rPr>
                <w:rFonts w:ascii="PMExtra" w:hAnsi="PMExtra" w:eastAsia="PMExtra"/>
                <w:b w:val="0"/>
                <w:i w:val="0"/>
                <w:color w:val="000000"/>
                <w:sz w:val="21"/>
              </w:rPr>
              <w:t>)</w:t>
            </w:r>
          </w:p>
        </w:tc>
      </w:tr>
      <w:tr>
        <w:trPr>
          <w:trHeight w:hRule="exact" w:val="44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宋体,Bold" w:hAnsi="宋体,Bold" w:eastAsia="宋体,Bold"/>
                <w:b/>
                <w:i w:val="0"/>
                <w:color w:val="000000"/>
                <w:sz w:val="21"/>
              </w:rPr>
              <w:t>A. 多个中断源的中断请求优先级</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5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对多个中断请求响应的优先次序</w:t>
            </w:r>
          </w:p>
        </w:tc>
      </w:tr>
      <w:tr>
        <w:trPr>
          <w:trHeight w:hRule="exact" w:val="440"/>
        </w:trPr>
        <w:tc>
          <w:tcPr>
            <w:tcW w:type="dxa" w:w="4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多个中断服务程序开始执行的顺序</w:t>
            </w:r>
          </w:p>
        </w:tc>
        <w:tc>
          <w:tcPr>
            <w:tcW w:type="dxa" w:w="5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534" w:right="0" w:firstLine="0"/>
              <w:jc w:val="left"/>
            </w:pPr>
            <w:r>
              <w:rPr>
                <w:rFonts w:ascii="宋体,Bold" w:hAnsi="宋体,Bold" w:eastAsia="宋体,Bold"/>
                <w:b/>
                <w:i w:val="0"/>
                <w:color w:val="000000"/>
                <w:sz w:val="21"/>
              </w:rPr>
              <w:t>D. 多个中断服务程序执行完的次序</w:t>
            </w:r>
          </w:p>
        </w:tc>
      </w:tr>
      <w:tr>
        <w:trPr>
          <w:trHeight w:hRule="exact" w:val="520"/>
        </w:trPr>
        <w:tc>
          <w:tcPr>
            <w:tcW w:type="dxa" w:w="5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响应中断时</w:t>
            </w:r>
            <w:r>
              <w:rPr>
                <w:rFonts w:ascii="TimesNewRoman" w:hAnsi="TimesNewRoman" w:eastAsia="TimesNewRoman"/>
                <w:b w:val="0"/>
                <w:i w:val="0"/>
                <w:color w:val="000000"/>
                <w:sz w:val="21"/>
              </w:rPr>
              <w:t>,</w:t>
            </w:r>
            <w:r>
              <w:rPr>
                <w:rFonts w:ascii="宋体,Bold" w:hAnsi="宋体,Bold" w:eastAsia="宋体,Bold"/>
                <w:b/>
                <w:i w:val="0"/>
                <w:color w:val="000000"/>
                <w:sz w:val="21"/>
              </w:rPr>
              <w:t>保护两个关键的硬件状态是</w:t>
            </w:r>
            <w:r>
              <w:rPr>
                <w:rFonts w:ascii="PMExtra" w:hAnsi="PMExtra" w:eastAsia="PMExtra"/>
                <w:b w:val="0"/>
                <w:i w:val="0"/>
                <w:color w:val="000000"/>
                <w:sz w:val="21"/>
              </w:rPr>
              <w:t>(</w:t>
            </w:r>
          </w:p>
        </w:tc>
        <w:tc>
          <w:tcPr>
            <w:tcW w:type="dxa" w:w="4500"/>
            <w:gridSpan w:val="2"/>
            <w:tcBorders/>
            <w:shd w:fill="ffffff"/>
            <w:tcMar>
              <w:start w:w="0" w:type="dxa"/>
              <w:end w:w="0" w:type="dxa"/>
            </w:tcMar>
            <w:tcMar>
              <w:start w:w="0" w:type="dxa"/>
              <w:end w:w="0" w:type="dxa"/>
            </w:tcMar>
          </w:tcPr>
          <w:p>
            <w:pPr>
              <w:autoSpaceDN w:val="0"/>
              <w:autoSpaceDE w:val="0"/>
              <w:widowControl/>
              <w:spacing w:line="258" w:lineRule="exact" w:before="164" w:after="0"/>
              <w:ind w:left="98" w:right="0" w:firstLine="0"/>
              <w:jc w:val="left"/>
            </w:pPr>
            <w:r>
              <w:rPr>
                <w:rFonts w:ascii="PMExtra" w:hAnsi="PMExtra" w:eastAsia="PMExtra"/>
                <w:b w:val="0"/>
                <w:i w:val="0"/>
                <w:color w:val="000000"/>
                <w:sz w:val="21"/>
              </w:rPr>
              <w:t>)</w:t>
            </w:r>
          </w:p>
        </w:tc>
      </w:tr>
      <w:tr>
        <w:trPr>
          <w:trHeight w:hRule="exact" w:val="412"/>
        </w:trPr>
        <w:tc>
          <w:tcPr>
            <w:tcW w:type="dxa" w:w="248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IR</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PSW</w:t>
            </w:r>
          </w:p>
        </w:tc>
        <w:tc>
          <w:tcPr>
            <w:tcW w:type="dxa" w:w="2280"/>
            <w:gridSpan w:val="2"/>
            <w:tcBorders/>
            <w:shd w:fill="ffffff"/>
            <w:tcMar>
              <w:start w:w="0" w:type="dxa"/>
              <w:end w:w="0" w:type="dxa"/>
            </w:tcMar>
            <w:tcMar>
              <w:start w:w="0" w:type="dxa"/>
              <w:end w:w="0" w:type="dxa"/>
            </w:tcMar>
          </w:tcPr>
          <w:p>
            <w:pPr>
              <w:autoSpaceDN w:val="0"/>
              <w:autoSpaceDE w:val="0"/>
              <w:widowControl/>
              <w:spacing w:line="232" w:lineRule="exact" w:before="120" w:after="0"/>
              <w:ind w:left="5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IR</w:t>
            </w:r>
          </w:p>
        </w:tc>
        <w:tc>
          <w:tcPr>
            <w:tcW w:type="dxa" w:w="3400"/>
            <w:tcBorders/>
            <w:shd w:fill="ffffff"/>
            <w:tcMar>
              <w:start w:w="0" w:type="dxa"/>
              <w:end w:w="0" w:type="dxa"/>
            </w:tcMar>
          </w:tcPr>
          <w:p>
            <w:pPr>
              <w:autoSpaceDN w:val="0"/>
              <w:autoSpaceDE w:val="0"/>
              <w:widowControl/>
              <w:spacing w:line="232" w:lineRule="exact" w:before="120" w:after="0"/>
              <w:ind w:left="4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PSW</w:t>
            </w:r>
          </w:p>
        </w:tc>
      </w:tr>
    </w:tbl>
    <w:p>
      <w:pPr>
        <w:autoSpaceDN w:val="0"/>
        <w:autoSpaceDE w:val="0"/>
        <w:widowControl/>
        <w:spacing w:line="240" w:lineRule="exact" w:before="114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220"/>
            <w:tcBorders>
              <w:bottom w:sz="3.9760000705718994" w:val="single" w:color="#000000"/>
            </w:tcBorders>
            <w:tcMar>
              <w:start w:w="0" w:type="dxa"/>
              <w:end w:w="0" w:type="dxa"/>
            </w:tcMar>
          </w:tcPr>
          <w:p/>
        </w:tc>
        <w:tc>
          <w:tcPr>
            <w:tcW w:type="dxa" w:w="2770"/>
            <w:tcBorders>
              <w:bottom w:sz="3.9760000705718994" w:val="single" w:color="#000000"/>
            </w:tcBorders>
            <w:tcMar>
              <w:start w:w="0" w:type="dxa"/>
              <w:end w:w="0" w:type="dxa"/>
            </w:tcMar>
          </w:tcPr>
          <w:p>
            <w:pPr>
              <w:autoSpaceDN w:val="0"/>
              <w:autoSpaceDE w:val="0"/>
              <w:widowControl/>
              <w:spacing w:line="240" w:lineRule="exact" w:before="58" w:after="0"/>
              <w:ind w:left="118" w:right="0" w:firstLine="0"/>
              <w:jc w:val="left"/>
            </w:pPr>
            <w:r>
              <w:rPr>
                <w:rFonts w:ascii="华文中宋" w:hAnsi="华文中宋" w:eastAsia="华文中宋"/>
                <w:b w:val="0"/>
                <w:i w:val="0"/>
                <w:color w:val="000000"/>
                <w:sz w:val="21"/>
              </w:rPr>
              <w:t>速刷CO·王道·7.I/O 系统</w:t>
            </w:r>
          </w:p>
        </w:tc>
      </w:tr>
      <w:tr>
        <w:trPr>
          <w:trHeight w:hRule="exact" w:val="640"/>
        </w:trPr>
        <w:tc>
          <w:tcPr>
            <w:tcW w:type="dxa" w:w="47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宋体,Bold" w:hAnsi="宋体,Bold" w:eastAsia="宋体,Bold"/>
                <w:b/>
                <w:i w:val="0"/>
                <w:color w:val="000000"/>
                <w:sz w:val="21"/>
              </w:rPr>
              <w:t xml:space="preserve"> 在各种</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方式中</w:t>
            </w:r>
            <w:r>
              <w:rPr>
                <w:rFonts w:ascii="TimesNewRoman" w:hAnsi="TimesNewRoman" w:eastAsia="TimesNewRoman"/>
                <w:b w:val="0"/>
                <w:i w:val="0"/>
                <w:color w:val="000000"/>
                <w:sz w:val="21"/>
              </w:rPr>
              <w:t>,</w:t>
            </w:r>
            <w:r>
              <w:rPr>
                <w:rFonts w:ascii="宋体,Bold" w:hAnsi="宋体,Bold" w:eastAsia="宋体,Bold"/>
                <w:b/>
                <w:i w:val="0"/>
                <w:color w:val="000000"/>
                <w:sz w:val="21"/>
              </w:rPr>
              <w:t>中断方式的特点是</w:t>
            </w:r>
            <w:r>
              <w:rPr>
                <w:rFonts w:ascii="PMExtra" w:hAnsi="PMExtra" w:eastAsia="PMExtra"/>
                <w:b w:val="0"/>
                <w:i w:val="0"/>
                <w:color w:val="000000"/>
                <w:sz w:val="21"/>
              </w:rPr>
              <w:t>(</w:t>
            </w:r>
          </w:p>
        </w:tc>
        <w:tc>
          <w:tcPr>
            <w:tcW w:type="dxa" w:w="2220"/>
            <w:tcBorders>
              <w:top w:sz="3.9760000705718994" w:val="single" w:color="#000000"/>
            </w:tcBorders>
            <w:tcMar>
              <w:start w:w="0" w:type="dxa"/>
              <w:end w:w="0" w:type="dxa"/>
            </w:tcMar>
          </w:tcPr>
          <w:p>
            <w:pPr>
              <w:autoSpaceDN w:val="0"/>
              <w:autoSpaceDE w:val="0"/>
              <w:widowControl/>
              <w:spacing w:line="256" w:lineRule="exact" w:before="32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方式的特点是</w:t>
            </w:r>
            <w:r>
              <w:rPr>
                <w:rFonts w:ascii="PMExtra" w:hAnsi="PMExtra" w:eastAsia="PMExtra"/>
                <w:b w:val="0"/>
                <w:i w:val="0"/>
                <w:color w:val="000000"/>
                <w:sz w:val="21"/>
              </w:rPr>
              <w:t>(</w:t>
            </w:r>
          </w:p>
        </w:tc>
        <w:tc>
          <w:tcPr>
            <w:tcW w:type="dxa" w:w="2770"/>
            <w:tcBorders>
              <w:top w:sz="3.9760000705718994" w:val="single" w:color="#000000"/>
            </w:tcBorders>
            <w:tcMar>
              <w:start w:w="0" w:type="dxa"/>
              <w:end w:w="0" w:type="dxa"/>
            </w:tcMar>
          </w:tcPr>
          <w:p>
            <w:pPr>
              <w:autoSpaceDN w:val="0"/>
              <w:autoSpaceDE w:val="0"/>
              <w:widowControl/>
              <w:spacing w:line="256" w:lineRule="exact" w:before="320" w:after="0"/>
              <w:ind w:left="114"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0"/>
        <w:ind w:left="1442" w:right="6062" w:firstLine="0"/>
        <w:jc w:val="both"/>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与外设串行工作</w:t>
      </w:r>
      <w:r>
        <w:rPr>
          <w:rFonts w:ascii="TimesNewRoman" w:hAnsi="TimesNewRoman" w:eastAsia="TimesNewRoman"/>
          <w:b w:val="0"/>
          <w:i w:val="0"/>
          <w:color w:val="000000"/>
          <w:sz w:val="21"/>
        </w:rPr>
        <w:t>,</w:t>
      </w:r>
      <w:r>
        <w:rPr>
          <w:rFonts w:ascii="宋体,Bold" w:hAnsi="宋体,Bold" w:eastAsia="宋体,Bold"/>
          <w:b/>
          <w:i w:val="0"/>
          <w:color w:val="000000"/>
          <w:sz w:val="21"/>
        </w:rPr>
        <w:t>传送与主程序串行工作</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与外设并行工作</w:t>
      </w:r>
      <w:r>
        <w:rPr>
          <w:rFonts w:ascii="TimesNewRoman" w:hAnsi="TimesNewRoman" w:eastAsia="TimesNewRoman"/>
          <w:b w:val="0"/>
          <w:i w:val="0"/>
          <w:color w:val="000000"/>
          <w:sz w:val="21"/>
        </w:rPr>
        <w:t>,</w:t>
      </w:r>
      <w:r>
        <w:rPr>
          <w:rFonts w:ascii="宋体,Bold" w:hAnsi="宋体,Bold" w:eastAsia="宋体,Bold"/>
          <w:b/>
          <w:i w:val="0"/>
          <w:color w:val="000000"/>
          <w:sz w:val="21"/>
        </w:rPr>
        <w:t>传送与主程序串行工作</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与外设串行工作</w:t>
      </w:r>
      <w:r>
        <w:rPr>
          <w:rFonts w:ascii="TimesNewRoman" w:hAnsi="TimesNewRoman" w:eastAsia="TimesNewRoman"/>
          <w:b w:val="0"/>
          <w:i w:val="0"/>
          <w:color w:val="000000"/>
          <w:sz w:val="21"/>
        </w:rPr>
        <w:t>,</w:t>
      </w:r>
      <w:r>
        <w:rPr>
          <w:rFonts w:ascii="宋体,Bold" w:hAnsi="宋体,Bold" w:eastAsia="宋体,Bold"/>
          <w:b/>
          <w:i w:val="0"/>
          <w:color w:val="000000"/>
          <w:sz w:val="21"/>
        </w:rPr>
        <w:t>传送与主程序并行工作</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与外设并行工作</w:t>
      </w:r>
      <w:r>
        <w:rPr>
          <w:rFonts w:ascii="TimesNewRoman" w:hAnsi="TimesNewRoman" w:eastAsia="TimesNewRoman"/>
          <w:b w:val="0"/>
          <w:i w:val="0"/>
          <w:color w:val="000000"/>
          <w:sz w:val="21"/>
        </w:rPr>
        <w:t>,</w:t>
      </w:r>
      <w:r>
        <w:rPr>
          <w:rFonts w:ascii="宋体,Bold" w:hAnsi="宋体,Bold" w:eastAsia="宋体,Bold"/>
          <w:b/>
          <w:i w:val="0"/>
          <w:color w:val="000000"/>
          <w:sz w:val="21"/>
        </w:rPr>
        <w:t>传送与主程序并行工作</w:t>
      </w:r>
    </w:p>
    <w:p>
      <w:pPr>
        <w:autoSpaceDN w:val="0"/>
        <w:tabs>
          <w:tab w:pos="7262"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下列关于程序查询方式及其工作过程的叙述中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6" w:after="246"/>
        <w:ind w:left="1442" w:right="3744" w:firstLine="0"/>
        <w:jc w:val="left"/>
      </w:pPr>
      <w:r>
        <w:rPr>
          <w:rFonts w:ascii="宋体,Bold" w:hAnsi="宋体,Bold" w:eastAsia="宋体,Bold"/>
          <w:b/>
          <w:i w:val="0"/>
          <w:color w:val="000000"/>
          <w:sz w:val="21"/>
        </w:rPr>
        <w:t>A. 按启动查询方式的不同</w:t>
      </w:r>
      <w:r>
        <w:rPr>
          <w:rFonts w:ascii="TimesNewRoman" w:hAnsi="TimesNewRoman" w:eastAsia="TimesNewRoman"/>
          <w:b w:val="0"/>
          <w:i w:val="0"/>
          <w:color w:val="000000"/>
          <w:sz w:val="21"/>
        </w:rPr>
        <w:t>,</w:t>
      </w:r>
      <w:r>
        <w:rPr>
          <w:rFonts w:ascii="宋体,Bold" w:hAnsi="宋体,Bold" w:eastAsia="宋体,Bold"/>
          <w:b/>
          <w:i w:val="0"/>
          <w:color w:val="000000"/>
          <w:sz w:val="21"/>
        </w:rPr>
        <w:t>可分为软件查询方式和硬件查询方式</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主要负责启动外设和查询其状态</w:t>
      </w:r>
      <w:r>
        <w:rPr>
          <w:rFonts w:ascii="TimesNewRoman" w:hAnsi="TimesNewRoman" w:eastAsia="TimesNewRoman"/>
          <w:b w:val="0"/>
          <w:i w:val="0"/>
          <w:color w:val="000000"/>
          <w:sz w:val="21"/>
        </w:rPr>
        <w:t>,</w:t>
      </w:r>
      <w:r>
        <w:rPr>
          <w:rFonts w:ascii="宋体,Bold" w:hAnsi="宋体,Bold" w:eastAsia="宋体,Bold"/>
          <w:b/>
          <w:i w:val="0"/>
          <w:color w:val="000000"/>
          <w:sz w:val="21"/>
        </w:rPr>
        <w:t>不参与数据传送</w:t>
      </w:r>
      <w:r>
        <w:br/>
      </w:r>
      <w:r>
        <w:rPr>
          <w:rFonts w:ascii="宋体,Bold" w:hAnsi="宋体,Bold" w:eastAsia="宋体,Bold"/>
          <w:b/>
          <w:i w:val="0"/>
          <w:color w:val="000000"/>
          <w:sz w:val="21"/>
        </w:rPr>
        <w:t>C. 每完成一次数据传送后</w:t>
      </w:r>
      <w:r>
        <w:rPr>
          <w:rFonts w:ascii="TimesNewRoman" w:hAnsi="TimesNewRoman" w:eastAsia="TimesNewRoman"/>
          <w:b w:val="0"/>
          <w:i w:val="0"/>
          <w:color w:val="000000"/>
          <w:sz w:val="21"/>
        </w:rPr>
        <w:t>,</w:t>
      </w:r>
      <w:r>
        <w:rPr>
          <w:rFonts w:ascii="宋体,Bold" w:hAnsi="宋体,Bold" w:eastAsia="宋体,Bold"/>
          <w:b/>
          <w:i w:val="0"/>
          <w:color w:val="000000"/>
          <w:sz w:val="21"/>
        </w:rPr>
        <w:t>会修改主存地址和计数值</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需一直查询外设的状态</w:t>
      </w:r>
      <w:r>
        <w:rPr>
          <w:rFonts w:ascii="TimesNewRoman" w:hAnsi="TimesNewRoman" w:eastAsia="TimesNewRoman"/>
          <w:b w:val="0"/>
          <w:i w:val="0"/>
          <w:color w:val="000000"/>
          <w:sz w:val="21"/>
        </w:rPr>
        <w:t>,</w:t>
      </w:r>
      <w:r>
        <w:rPr>
          <w:rFonts w:ascii="宋体,Bold" w:hAnsi="宋体,Bold" w:eastAsia="宋体,Bold"/>
          <w:b/>
          <w:i w:val="0"/>
          <w:color w:val="000000"/>
          <w:sz w:val="21"/>
        </w:rPr>
        <w:t>直到外设准备就绪时才可去执行其他程序</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34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传送方式中</w:t>
            </w:r>
            <w:r>
              <w:rPr>
                <w:rFonts w:ascii="PMExtra" w:hAnsi="PMExtra" w:eastAsia="PMExtra"/>
                <w:b w:val="0"/>
                <w:i w:val="0"/>
                <w:color w:val="000000"/>
                <w:sz w:val="21"/>
              </w:rPr>
              <w:t>,</w:t>
            </w:r>
            <w:r>
              <w:rPr>
                <w:rFonts w:ascii="宋体,Bold" w:hAnsi="宋体,Bold" w:eastAsia="宋体,Bold"/>
                <w:b/>
                <w:i w:val="0"/>
                <w:color w:val="000000"/>
                <w:sz w:val="21"/>
              </w:rPr>
              <w:t xml:space="preserve"> 由</w:t>
            </w:r>
            <w:r>
              <w:rPr>
                <w:rFonts w:ascii="PMExtra" w:hAnsi="PMExtra" w:eastAsia="PMExtra"/>
                <w:b w:val="0"/>
                <w:i w:val="0"/>
                <w:color w:val="000000"/>
                <w:sz w:val="21"/>
              </w:rPr>
              <w:t>(</w:t>
            </w:r>
          </w:p>
        </w:tc>
        <w:tc>
          <w:tcPr>
            <w:tcW w:type="dxa" w:w="4220"/>
            <w:tcBorders/>
            <w:shd w:fill="ffffff"/>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发出</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w:t>
            </w:r>
            <w:r>
              <w:rPr>
                <w:rFonts w:ascii="PMExtra" w:hAnsi="PMExtra" w:eastAsia="PMExtra"/>
                <w:b w:val="0"/>
                <w:i w:val="0"/>
                <w:color w:val="000000"/>
                <w:sz w:val="21"/>
              </w:rPr>
              <w:t>,</w:t>
            </w:r>
            <w:r>
              <w:rPr>
                <w:rFonts w:ascii="宋体,Bold" w:hAnsi="宋体,Bold" w:eastAsia="宋体,Bold"/>
                <w:b/>
                <w:i w:val="0"/>
                <w:color w:val="000000"/>
                <w:sz w:val="21"/>
              </w:rPr>
              <w:t xml:space="preserve"> 在传送期间总线控制权由</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8" w:lineRule="exact" w:before="60"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掌握。</w:t>
            </w:r>
          </w:p>
        </w:tc>
      </w:tr>
      <w:tr>
        <w:trPr>
          <w:trHeight w:hRule="exact" w:val="420"/>
        </w:trPr>
        <w:tc>
          <w:tcPr>
            <w:tcW w:type="dxa" w:w="3460"/>
            <w:gridSpan w:val="2"/>
            <w:tcBorders/>
            <w:shd w:fill="ffffff"/>
            <w:tcMar>
              <w:start w:w="0" w:type="dxa"/>
              <w:end w:w="0" w:type="dxa"/>
            </w:tcMar>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 外部设备、</w:t>
            </w:r>
            <w:r>
              <w:rPr>
                <w:rFonts w:ascii="TimesNewRoman,Italic" w:hAnsi="TimesNewRoman,Italic" w:eastAsia="TimesNewRoman,Italic"/>
                <w:b w:val="0"/>
                <w:i/>
                <w:color w:val="000000"/>
                <w:sz w:val="21"/>
              </w:rPr>
              <w:t>CPU</w:t>
            </w:r>
          </w:p>
        </w:tc>
        <w:tc>
          <w:tcPr>
            <w:tcW w:type="dxa" w:w="6400"/>
            <w:gridSpan w:val="2"/>
            <w:tcBorders/>
            <w:shd w:fill="ffffff"/>
            <w:tcMar>
              <w:start w:w="0" w:type="dxa"/>
              <w:end w:w="0" w:type="dxa"/>
            </w:tcMar>
            <w:tcMar>
              <w:start w:w="0" w:type="dxa"/>
              <w:end w:w="0" w:type="dxa"/>
            </w:tcMar>
          </w:tcPr>
          <w:p>
            <w:pPr>
              <w:autoSpaceDN w:val="0"/>
              <w:autoSpaceDE w:val="0"/>
              <w:widowControl/>
              <w:spacing w:line="232" w:lineRule="exact" w:before="122" w:after="0"/>
              <w:ind w:left="15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w:t>
            </w:r>
          </w:p>
        </w:tc>
      </w:tr>
      <w:tr>
        <w:trPr>
          <w:trHeight w:hRule="exact" w:val="480"/>
        </w:trPr>
        <w:tc>
          <w:tcPr>
            <w:tcW w:type="dxa" w:w="3460"/>
            <w:gridSpan w:val="2"/>
            <w:tcBorders/>
            <w:shd w:fill="ffffff"/>
            <w:tcMar>
              <w:start w:w="0" w:type="dxa"/>
              <w:end w:w="0" w:type="dxa"/>
            </w:tcMar>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 外部设备、</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w:t>
            </w:r>
          </w:p>
        </w:tc>
        <w:tc>
          <w:tcPr>
            <w:tcW w:type="dxa" w:w="6400"/>
            <w:gridSpan w:val="2"/>
            <w:tcBorders/>
            <w:shd w:fill="ffffff"/>
            <w:tcMar>
              <w:start w:w="0" w:type="dxa"/>
              <w:end w:w="0" w:type="dxa"/>
            </w:tcMar>
            <w:tcMar>
              <w:start w:w="0" w:type="dxa"/>
              <w:end w:w="0" w:type="dxa"/>
            </w:tcMar>
          </w:tcPr>
          <w:p>
            <w:pPr>
              <w:autoSpaceDN w:val="0"/>
              <w:autoSpaceDE w:val="0"/>
              <w:widowControl/>
              <w:spacing w:line="232" w:lineRule="exact" w:before="96" w:after="0"/>
              <w:ind w:left="15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控制器、内存</w:t>
            </w:r>
          </w:p>
        </w:tc>
      </w:tr>
      <w:tr>
        <w:trPr>
          <w:trHeight w:hRule="exact" w:val="472"/>
        </w:trPr>
        <w:tc>
          <w:tcPr>
            <w:tcW w:type="dxa" w:w="2440"/>
            <w:tcBorders/>
            <w:shd w:fill="ffffff"/>
            <w:tcMar>
              <w:start w:w="0" w:type="dxa"/>
              <w:end w:w="0" w:type="dxa"/>
            </w:tcMar>
          </w:tcPr>
          <w:p>
            <w:pPr>
              <w:autoSpaceDN w:val="0"/>
              <w:autoSpaceDE w:val="0"/>
              <w:widowControl/>
              <w:spacing w:line="256" w:lineRule="exact" w:before="156" w:after="0"/>
              <w:ind w:left="0" w:right="82"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宋体,Bold" w:hAnsi="宋体,Bold" w:eastAsia="宋体,Bold"/>
                <w:b/>
                <w:i w:val="0"/>
                <w:color w:val="000000"/>
                <w:sz w:val="21"/>
              </w:rPr>
              <w:t xml:space="preserve"> 下列叙述中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0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tc>
      </w:tr>
    </w:tbl>
    <w:p>
      <w:pPr>
        <w:autoSpaceDN w:val="0"/>
        <w:autoSpaceDE w:val="0"/>
        <w:widowControl/>
        <w:spacing w:line="394" w:lineRule="exact" w:before="0" w:after="0"/>
        <w:ind w:left="1442" w:right="4752" w:firstLine="0"/>
        <w:jc w:val="left"/>
      </w:pPr>
      <w:r>
        <w:rPr>
          <w:rFonts w:ascii="宋体,Bold" w:hAnsi="宋体,Bold" w:eastAsia="宋体,Bold"/>
          <w:b/>
          <w:i w:val="0"/>
          <w:color w:val="000000"/>
          <w:sz w:val="21"/>
        </w:rPr>
        <w:t>A. 程序中断方式和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方式中实现数据传送都需要中断请求</w:t>
      </w:r>
      <w:r>
        <w:br/>
      </w:r>
      <w:r>
        <w:rPr>
          <w:rFonts w:ascii="宋体,Bold" w:hAnsi="宋体,Bold" w:eastAsia="宋体,Bold"/>
          <w:b/>
          <w:i w:val="0"/>
          <w:color w:val="000000"/>
          <w:sz w:val="21"/>
        </w:rPr>
        <w:t>B. 程序中断方式中有中断请求</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方式中没有中断请求</w:t>
      </w:r>
      <w:r>
        <w:br/>
      </w:r>
      <w:r>
        <w:rPr>
          <w:rFonts w:ascii="宋体,Bold" w:hAnsi="宋体,Bold" w:eastAsia="宋体,Bold"/>
          <w:b/>
          <w:i w:val="0"/>
          <w:color w:val="000000"/>
          <w:sz w:val="21"/>
        </w:rPr>
        <w:t>C. 程序中断方式和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方式中都有中断请求</w:t>
      </w:r>
      <w:r>
        <w:rPr>
          <w:rFonts w:ascii="TimesNewRoman" w:hAnsi="TimesNewRoman" w:eastAsia="TimesNewRoman"/>
          <w:b w:val="0"/>
          <w:i w:val="0"/>
          <w:color w:val="000000"/>
          <w:sz w:val="21"/>
        </w:rPr>
        <w:t>,</w:t>
      </w:r>
      <w:r>
        <w:rPr>
          <w:rFonts w:ascii="宋体,Bold" w:hAnsi="宋体,Bold" w:eastAsia="宋体,Bold"/>
          <w:b/>
          <w:i w:val="0"/>
          <w:color w:val="000000"/>
          <w:sz w:val="21"/>
        </w:rPr>
        <w:t>但目的不同</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要等指令周期结束时才可以进行周期窃取</w:t>
      </w:r>
    </w:p>
    <w:p>
      <w:pPr>
        <w:autoSpaceDN w:val="0"/>
        <w:tabs>
          <w:tab w:pos="6490" w:val="left"/>
        </w:tabs>
        <w:autoSpaceDE w:val="0"/>
        <w:widowControl/>
        <w:spacing w:line="256" w:lineRule="exact" w:before="308" w:after="0"/>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宋体,Bold" w:hAnsi="宋体,Bold" w:eastAsia="宋体,Bold"/>
          <w:b/>
          <w:i w:val="0"/>
          <w:color w:val="000000"/>
          <w:sz w:val="21"/>
        </w:rPr>
        <w:t xml:space="preserve"> 以下关于</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方式进行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8" w:after="246"/>
        <w:ind w:left="1442" w:right="3744" w:firstLine="0"/>
        <w:jc w:val="left"/>
      </w:pPr>
      <w:r>
        <w:rPr>
          <w:rFonts w:ascii="宋体,Bold" w:hAnsi="宋体,Bold" w:eastAsia="宋体,Bold"/>
          <w:b/>
          <w:i w:val="0"/>
          <w:color w:val="000000"/>
          <w:sz w:val="21"/>
        </w:rPr>
        <w:t>A. 一个完整的</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过程</w:t>
      </w:r>
      <w:r>
        <w:rPr>
          <w:rFonts w:ascii="TimesNewRoman" w:hAnsi="TimesNewRoman" w:eastAsia="TimesNewRoman"/>
          <w:b w:val="0"/>
          <w:i w:val="0"/>
          <w:color w:val="000000"/>
          <w:sz w:val="21"/>
        </w:rPr>
        <w:t>,</w:t>
      </w:r>
      <w:r>
        <w:rPr>
          <w:rFonts w:ascii="宋体,Bold" w:hAnsi="宋体,Bold" w:eastAsia="宋体,Bold"/>
          <w:b/>
          <w:i w:val="0"/>
          <w:color w:val="000000"/>
          <w:sz w:val="21"/>
        </w:rPr>
        <w:t>部分由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控制器控制</w:t>
      </w:r>
      <w:r>
        <w:rPr>
          <w:rFonts w:ascii="TimesNewRoman" w:hAnsi="TimesNewRoman" w:eastAsia="TimesNewRoman"/>
          <w:b w:val="0"/>
          <w:i w:val="0"/>
          <w:color w:val="000000"/>
          <w:sz w:val="21"/>
        </w:rPr>
        <w:t>,</w:t>
      </w:r>
      <w:r>
        <w:rPr>
          <w:rFonts w:ascii="宋体,Bold" w:hAnsi="宋体,Bold" w:eastAsia="宋体,Bold"/>
          <w:b/>
          <w:i w:val="0"/>
          <w:color w:val="000000"/>
          <w:sz w:val="21"/>
        </w:rPr>
        <w:t>部分由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控制</w:t>
      </w:r>
      <w:r>
        <w:rPr>
          <w:rFonts w:ascii="宋体,Bold" w:hAnsi="宋体,Bold" w:eastAsia="宋体,Bold"/>
          <w:b/>
          <w:i w:val="0"/>
          <w:color w:val="000000"/>
          <w:sz w:val="21"/>
        </w:rPr>
        <w:t>B. 一个完整的</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过程</w:t>
      </w:r>
      <w:r>
        <w:rPr>
          <w:rFonts w:ascii="TimesNewRoman" w:hAnsi="TimesNewRoman" w:eastAsia="TimesNewRoman"/>
          <w:b w:val="0"/>
          <w:i w:val="0"/>
          <w:color w:val="000000"/>
          <w:sz w:val="21"/>
        </w:rPr>
        <w:t>,</w:t>
      </w:r>
      <w:r>
        <w:rPr>
          <w:rFonts w:ascii="宋体,Bold" w:hAnsi="宋体,Bold" w:eastAsia="宋体,Bold"/>
          <w:b/>
          <w:i w:val="0"/>
          <w:color w:val="000000"/>
          <w:sz w:val="21"/>
        </w:rPr>
        <w:t>完全由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控制</w:t>
      </w:r>
      <w:r>
        <w:br/>
      </w:r>
      <w:r>
        <w:rPr>
          <w:rFonts w:ascii="宋体,Bold" w:hAnsi="宋体,Bold" w:eastAsia="宋体,Bold"/>
          <w:b/>
          <w:i w:val="0"/>
          <w:color w:val="000000"/>
          <w:sz w:val="21"/>
        </w:rPr>
        <w:t>C. 一个完整的</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过程</w:t>
      </w:r>
      <w:r>
        <w:rPr>
          <w:rFonts w:ascii="TimesNewRoman" w:hAnsi="TimesNewRoman" w:eastAsia="TimesNewRoman"/>
          <w:b w:val="0"/>
          <w:i w:val="0"/>
          <w:color w:val="000000"/>
          <w:sz w:val="21"/>
        </w:rPr>
        <w:t>,</w:t>
      </w:r>
      <w:r>
        <w:rPr>
          <w:rFonts w:ascii="宋体,Bold" w:hAnsi="宋体,Bold" w:eastAsia="宋体,Bold"/>
          <w:b/>
          <w:i w:val="0"/>
          <w:color w:val="000000"/>
          <w:sz w:val="21"/>
        </w:rPr>
        <w:t>完全由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控制器控制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不介入任何控制</w:t>
      </w:r>
      <w:r>
        <w:rPr>
          <w:rFonts w:ascii="宋体,Bold" w:hAnsi="宋体,Bold" w:eastAsia="宋体,Bold"/>
          <w:b/>
          <w:i w:val="0"/>
          <w:color w:val="000000"/>
          <w:sz w:val="21"/>
        </w:rPr>
        <w:t>D. 一个完整的</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过程</w:t>
      </w:r>
      <w:r>
        <w:rPr>
          <w:rFonts w:ascii="TimesNewRoman" w:hAnsi="TimesNewRoman" w:eastAsia="TimesNewRoman"/>
          <w:b w:val="0"/>
          <w:i w:val="0"/>
          <w:color w:val="000000"/>
          <w:sz w:val="21"/>
        </w:rPr>
        <w:t>,</w:t>
      </w:r>
      <w:r>
        <w:rPr>
          <w:rFonts w:ascii="宋体,Bold" w:hAnsi="宋体,Bold" w:eastAsia="宋体,Bold"/>
          <w:b/>
          <w:i w:val="0"/>
          <w:color w:val="000000"/>
          <w:sz w:val="21"/>
        </w:rPr>
        <w:t>完全由</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采用周期挪用法控制</w:t>
      </w:r>
    </w:p>
    <w:tbl>
      <w:tblPr>
        <w:tblW w:type="auto" w:w="0"/>
        <w:tblLayout w:type="fixed"/>
        <w:tblLook w:firstColumn="1" w:firstRow="1" w:lastColumn="0" w:lastRow="0" w:noHBand="0" w:noVBand="1" w:val="04A0"/>
        <w:tblInd w:w="720.0" w:type="dxa"/>
      </w:tblPr>
      <w:tblGrid>
        <w:gridCol w:w="4513"/>
        <w:gridCol w:w="4513"/>
      </w:tblGrid>
      <w:tr>
        <w:trPr>
          <w:trHeight w:hRule="exact" w:val="1192"/>
        </w:trPr>
        <w:tc>
          <w:tcPr>
            <w:tcW w:type="dxa" w:w="4400"/>
            <w:tcBorders/>
            <w:shd w:fill="ffffff"/>
            <w:tcMar>
              <w:start w:w="0" w:type="dxa"/>
              <w:end w:w="0" w:type="dxa"/>
            </w:tcMar>
          </w:tcPr>
          <w:p>
            <w:pPr>
              <w:autoSpaceDN w:val="0"/>
              <w:autoSpaceDE w:val="0"/>
              <w:widowControl/>
              <w:spacing w:line="378" w:lineRule="exact" w:before="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请求的条件是当前</w:t>
            </w:r>
            <w:r>
              <w:rPr>
                <w:rFonts w:ascii="PMExtra" w:hAnsi="PMExtra" w:eastAsia="PMExtra"/>
                <w:b w:val="0"/>
                <w:i w:val="0"/>
                <w:color w:val="000000"/>
                <w:sz w:val="21"/>
              </w:rPr>
              <w:t xml:space="preserve">( </w:t>
            </w:r>
            <w:r>
              <w:rPr>
                <w:rFonts w:ascii="宋体,Bold" w:hAnsi="宋体,Bold" w:eastAsia="宋体,Bold"/>
                <w:b/>
                <w:i w:val="0"/>
                <w:color w:val="000000"/>
                <w:sz w:val="21"/>
              </w:rPr>
              <w:t>A. 机器周期</w:t>
            </w:r>
            <w:r>
              <w:br/>
            </w:r>
            <w:r>
              <w:rPr>
                <w:rFonts w:ascii="宋体,Bold" w:hAnsi="宋体,Bold" w:eastAsia="宋体,Bold"/>
                <w:b/>
                <w:i w:val="0"/>
                <w:color w:val="000000"/>
                <w:sz w:val="21"/>
              </w:rPr>
              <w:t>C. 机器周期和总线周期</w:t>
            </w:r>
          </w:p>
        </w:tc>
        <w:tc>
          <w:tcPr>
            <w:tcW w:type="dxa" w:w="4280"/>
            <w:tcBorders/>
            <w:shd w:fill="ffffff"/>
            <w:tcMar>
              <w:start w:w="0" w:type="dxa"/>
              <w:end w:w="0" w:type="dxa"/>
            </w:tcMar>
          </w:tcPr>
          <w:p>
            <w:pPr>
              <w:autoSpaceDN w:val="0"/>
              <w:autoSpaceDE w:val="0"/>
              <w:widowControl/>
              <w:spacing w:line="258" w:lineRule="exact" w:before="60" w:after="0"/>
              <w:ind w:left="10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执行完。</w:t>
            </w:r>
          </w:p>
          <w:p>
            <w:pPr>
              <w:autoSpaceDN w:val="0"/>
              <w:autoSpaceDE w:val="0"/>
              <w:widowControl/>
              <w:spacing w:line="380" w:lineRule="exact" w:before="54" w:after="0"/>
              <w:ind w:left="634" w:right="2448" w:firstLine="0"/>
              <w:jc w:val="left"/>
            </w:pPr>
            <w:r>
              <w:rPr>
                <w:rFonts w:ascii="宋体,Bold" w:hAnsi="宋体,Bold" w:eastAsia="宋体,Bold"/>
                <w:b/>
                <w:i w:val="0"/>
                <w:color w:val="000000"/>
                <w:sz w:val="21"/>
              </w:rPr>
              <w:t>B. 总线周期</w:t>
            </w:r>
            <w:r>
              <w:br/>
            </w:r>
            <w:r>
              <w:rPr>
                <w:rFonts w:ascii="宋体,Bold" w:hAnsi="宋体,Bold" w:eastAsia="宋体,Bold"/>
                <w:b/>
                <w:i w:val="0"/>
                <w:color w:val="000000"/>
                <w:sz w:val="21"/>
              </w:rPr>
              <w:t>D. 指令周期</w:t>
            </w:r>
          </w:p>
        </w:tc>
      </w:tr>
    </w:tbl>
    <w:p>
      <w:pPr>
        <w:autoSpaceDN w:val="0"/>
        <w:tabs>
          <w:tab w:pos="4846"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宋体,Bold" w:hAnsi="宋体,Bold" w:eastAsia="宋体,Bold"/>
          <w:b/>
          <w:i w:val="0"/>
          <w:color w:val="000000"/>
          <w:sz w:val="21"/>
        </w:rPr>
        <w:t xml:space="preserve"> 当某五级流水线</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正在执行某条指令的第二级流水段时</w:t>
      </w:r>
      <w:r>
        <w:rPr>
          <w:rFonts w:ascii="TimesNewRoman" w:hAnsi="TimesNewRoman" w:eastAsia="TimesNewRoman"/>
          <w:b w:val="0"/>
          <w:i w:val="0"/>
          <w:color w:val="000000"/>
          <w:sz w:val="21"/>
        </w:rPr>
        <w:t>,</w:t>
      </w:r>
      <w:r>
        <w:rPr>
          <w:rFonts w:ascii="宋体,Bold" w:hAnsi="宋体,Bold" w:eastAsia="宋体,Bold"/>
          <w:b/>
          <w:i w:val="0"/>
          <w:color w:val="000000"/>
          <w:sz w:val="21"/>
        </w:rPr>
        <w:t>外部设备产生了一个</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对该</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请求响应的时机是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0"/>
        <w:ind w:left="1442" w:right="6336" w:firstLine="0"/>
        <w:jc w:val="left"/>
      </w:pPr>
      <w:r>
        <w:rPr>
          <w:rFonts w:ascii="宋体,Bold" w:hAnsi="宋体,Bold" w:eastAsia="宋体,Bold"/>
          <w:b/>
          <w:i w:val="0"/>
          <w:color w:val="000000"/>
          <w:sz w:val="21"/>
        </w:rPr>
        <w:t>A. 立即响应</w:t>
      </w:r>
      <w:r>
        <w:br/>
      </w:r>
      <w:r>
        <w:rPr>
          <w:rFonts w:ascii="宋体,Bold" w:hAnsi="宋体,Bold" w:eastAsia="宋体,Bold"/>
          <w:b/>
          <w:i w:val="0"/>
          <w:color w:val="000000"/>
          <w:sz w:val="21"/>
        </w:rPr>
        <w:t>B. 在该指令的第二级流水段执行完毕后响应</w:t>
      </w:r>
      <w:r>
        <w:br/>
      </w:r>
      <w:r>
        <w:rPr>
          <w:rFonts w:ascii="宋体,Bold" w:hAnsi="宋体,Bold" w:eastAsia="宋体,Bold"/>
          <w:b/>
          <w:i w:val="0"/>
          <w:color w:val="000000"/>
          <w:sz w:val="21"/>
        </w:rPr>
        <w:t>C. 在该指令的第三级流水段执行完毕后响应</w:t>
      </w:r>
      <w:r>
        <w:br/>
      </w:r>
      <w:r>
        <w:rPr>
          <w:rFonts w:ascii="宋体,Bold" w:hAnsi="宋体,Bold" w:eastAsia="宋体,Bold"/>
          <w:b/>
          <w:i w:val="0"/>
          <w:color w:val="000000"/>
          <w:sz w:val="21"/>
        </w:rPr>
        <w:t>D. 在该指令执行结束后响应</w:t>
      </w:r>
    </w:p>
    <w:p>
      <w:pPr>
        <w:autoSpaceDN w:val="0"/>
        <w:autoSpaceDE w:val="0"/>
        <w:widowControl/>
        <w:spacing w:line="240" w:lineRule="exact" w:before="16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1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60"/>
            <w:tcBorders>
              <w:bottom w:sz="3.9760000705718994" w:val="single" w:color="#000000"/>
            </w:tcBorders>
            <w:tcMar>
              <w:start w:w="0" w:type="dxa"/>
              <w:end w:w="0" w:type="dxa"/>
            </w:tcMar>
          </w:tcPr>
          <w:p/>
        </w:tc>
        <w:tc>
          <w:tcPr>
            <w:tcW w:type="dxa" w:w="3030"/>
            <w:tcBorders>
              <w:bottom w:sz="3.9760000705718994" w:val="single" w:color="#000000"/>
            </w:tcBorders>
            <w:tcMar>
              <w:start w:w="0" w:type="dxa"/>
              <w:end w:w="0" w:type="dxa"/>
            </w:tcMar>
          </w:tcPr>
          <w:p>
            <w:pPr>
              <w:autoSpaceDN w:val="0"/>
              <w:autoSpaceDE w:val="0"/>
              <w:widowControl/>
              <w:spacing w:line="240" w:lineRule="exact" w:before="58" w:after="0"/>
              <w:ind w:left="378" w:right="0" w:firstLine="0"/>
              <w:jc w:val="left"/>
            </w:pPr>
            <w:r>
              <w:rPr>
                <w:rFonts w:ascii="华文中宋" w:hAnsi="华文中宋" w:eastAsia="华文中宋"/>
                <w:b w:val="0"/>
                <w:i w:val="0"/>
                <w:color w:val="000000"/>
                <w:sz w:val="21"/>
              </w:rPr>
              <w:t>速刷CO·王道·7.I/O 系统</w:t>
            </w:r>
          </w:p>
        </w:tc>
      </w:tr>
      <w:tr>
        <w:trPr>
          <w:trHeight w:hRule="exact" w:val="640"/>
        </w:trPr>
        <w:tc>
          <w:tcPr>
            <w:tcW w:type="dxa" w:w="6120"/>
            <w:tcBorders>
              <w:top w:sz="3.9760000705718994" w:val="single" w:color="#000000"/>
            </w:tcBorders>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宋体,Bold" w:hAnsi="宋体,Bold" w:eastAsia="宋体,Bold"/>
                <w:b/>
                <w:i w:val="0"/>
                <w:color w:val="000000"/>
                <w:sz w:val="21"/>
              </w:rPr>
              <w:t xml:space="preserve"> 关于外中断</w:t>
            </w:r>
            <w:r>
              <w:rPr>
                <w:rFonts w:ascii="PMExtra" w:hAnsi="PMExtra" w:eastAsia="PMExtra"/>
                <w:b w:val="0"/>
                <w:i w:val="0"/>
                <w:color w:val="000000"/>
                <w:sz w:val="21"/>
              </w:rPr>
              <w:t>(</w:t>
            </w:r>
            <w:r>
              <w:rPr>
                <w:rFonts w:ascii="宋体,Bold" w:hAnsi="宋体,Bold" w:eastAsia="宋体,Bold"/>
                <w:b/>
                <w:i w:val="0"/>
                <w:color w:val="000000"/>
                <w:sz w:val="21"/>
              </w:rPr>
              <w:t>故障除外</w:t>
            </w:r>
            <w:r>
              <w:rPr>
                <w:rFonts w:ascii="PMExtra" w:hAnsi="PMExtra" w:eastAsia="PMExtra"/>
                <w:b w:val="0"/>
                <w:i w:val="0"/>
                <w:color w:val="000000"/>
                <w:sz w:val="21"/>
              </w:rPr>
              <w: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DMA</w:t>
            </w:r>
            <w:r>
              <w:rPr>
                <w:rFonts w:ascii="TimesNewRoman" w:hAnsi="TimesNewRoman" w:eastAsia="TimesNewRoman"/>
                <w:b w:val="0"/>
                <w:i w:val="0"/>
                <w:color w:val="000000"/>
                <w:sz w:val="21"/>
              </w:rPr>
              <w:t>,</w:t>
            </w:r>
            <w:r>
              <w:rPr>
                <w:rFonts w:ascii="宋体,Bold" w:hAnsi="宋体,Bold" w:eastAsia="宋体,Bold"/>
                <w:b/>
                <w:i w:val="0"/>
                <w:color w:val="000000"/>
                <w:sz w:val="21"/>
              </w:rPr>
              <w:t>下列说法中正确的是</w:t>
            </w:r>
            <w:r>
              <w:rPr>
                <w:rFonts w:ascii="PMExtra" w:hAnsi="PMExtra" w:eastAsia="PMExtra"/>
                <w:b w:val="0"/>
                <w:i w:val="0"/>
                <w:color w:val="000000"/>
                <w:sz w:val="21"/>
              </w:rPr>
              <w:t>(</w:t>
            </w:r>
          </w:p>
        </w:tc>
        <w:tc>
          <w:tcPr>
            <w:tcW w:type="dxa" w:w="560"/>
            <w:tcBorders>
              <w:top w:sz="3.9760000705718994" w:val="single" w:color="#000000"/>
            </w:tcBorders>
            <w:tcMar>
              <w:start w:w="0" w:type="dxa"/>
              <w:end w:w="0" w:type="dxa"/>
            </w:tcMar>
          </w:tcPr>
          <w:p>
            <w:pPr>
              <w:autoSpaceDN w:val="0"/>
              <w:autoSpaceDE w:val="0"/>
              <w:widowControl/>
              <w:spacing w:line="256" w:lineRule="exact" w:before="320" w:after="0"/>
              <w:ind w:left="106" w:right="0" w:firstLine="0"/>
              <w:jc w:val="left"/>
            </w:pPr>
            <w:r>
              <w:rPr>
                <w:rFonts w:ascii="PMExtra" w:hAnsi="PMExtra" w:eastAsia="PMExtra"/>
                <w:b w:val="0"/>
                <w:i w:val="0"/>
                <w:color w:val="000000"/>
                <w:sz w:val="21"/>
              </w:rPr>
              <w:t>)</w:t>
            </w:r>
          </w:p>
        </w:tc>
        <w:tc>
          <w:tcPr>
            <w:tcW w:type="dxa" w:w="3030"/>
            <w:tcBorders>
              <w:top w:sz="3.9760000705718994" w:val="single" w:color="#000000"/>
            </w:tcBorders>
            <w:tcMar>
              <w:start w:w="0" w:type="dxa"/>
              <w:end w:w="0" w:type="dxa"/>
            </w:tcMar>
          </w:tcPr>
          <w:p/>
        </w:tc>
      </w:tr>
    </w:tbl>
    <w:p>
      <w:pPr>
        <w:autoSpaceDN w:val="0"/>
        <w:autoSpaceDE w:val="0"/>
        <w:widowControl/>
        <w:spacing w:line="392" w:lineRule="exact" w:before="0" w:after="0"/>
        <w:ind w:left="1442" w:right="331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请求和中断请求同时发生时</w:t>
      </w:r>
      <w:r>
        <w:rPr>
          <w:rFonts w:ascii="PMExtra" w:hAnsi="PMExtra" w:eastAsia="PMExtra"/>
          <w:b w:val="0"/>
          <w:i w:val="0"/>
          <w:color w:val="000000"/>
          <w:sz w:val="21"/>
        </w:rPr>
        <w:t>,</w:t>
      </w:r>
      <w:r>
        <w:rPr>
          <w:rFonts w:ascii="宋体,Bold" w:hAnsi="宋体,Bold" w:eastAsia="宋体,Bold"/>
          <w:b/>
          <w:i w:val="0"/>
          <w:color w:val="000000"/>
          <w:sz w:val="21"/>
        </w:rPr>
        <w:t xml:space="preserve"> 响应</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请求</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请求、非屏蔽中断、可屏蔽中断都要在当前指令结束之后才能被响应</w:t>
      </w:r>
      <w:r>
        <w:rPr>
          <w:rFonts w:ascii="宋体,Bold" w:hAnsi="宋体,Bold" w:eastAsia="宋体,Bold"/>
          <w:b/>
          <w:i w:val="0"/>
          <w:color w:val="000000"/>
          <w:sz w:val="21"/>
        </w:rPr>
        <w:t>C. 非屏蔽中断请求优先级最高</w:t>
      </w:r>
      <w:r>
        <w:rPr>
          <w:rFonts w:ascii="PMExtra" w:hAnsi="PMExtra" w:eastAsia="PMExtra"/>
          <w:b w:val="0"/>
          <w:i w:val="0"/>
          <w:color w:val="000000"/>
          <w:sz w:val="21"/>
        </w:rPr>
        <w:t>,</w:t>
      </w:r>
      <w:r>
        <w:rPr>
          <w:rFonts w:ascii="宋体,Bold" w:hAnsi="宋体,Bold" w:eastAsia="宋体,Bold"/>
          <w:b/>
          <w:i w:val="0"/>
          <w:color w:val="000000"/>
          <w:sz w:val="21"/>
        </w:rPr>
        <w:t xml:space="preserve"> 可屏蔽中断请求优先级最低</w:t>
      </w:r>
      <w:r>
        <w:br/>
      </w:r>
      <w:r>
        <w:rPr>
          <w:rFonts w:ascii="宋体,Bold" w:hAnsi="宋体,Bold" w:eastAsia="宋体,Bold"/>
          <w:b/>
          <w:i w:val="0"/>
          <w:color w:val="000000"/>
          <w:sz w:val="21"/>
        </w:rPr>
        <w:t>D. 若不开中断</w:t>
      </w:r>
      <w:r>
        <w:rPr>
          <w:rFonts w:ascii="TimesNewRoman" w:hAnsi="TimesNewRoman" w:eastAsia="TimesNewRoman"/>
          <w:b w:val="0"/>
          <w:i w:val="0"/>
          <w:color w:val="000000"/>
          <w:sz w:val="21"/>
        </w:rPr>
        <w:t>,</w:t>
      </w:r>
      <w:r>
        <w:rPr>
          <w:rFonts w:ascii="宋体,Bold" w:hAnsi="宋体,Bold" w:eastAsia="宋体,Bold"/>
          <w:b/>
          <w:i w:val="0"/>
          <w:color w:val="000000"/>
          <w:sz w:val="21"/>
        </w:rPr>
        <w:t>所有中断请求就不能响应</w:t>
      </w:r>
    </w:p>
    <w:p>
      <w:pPr>
        <w:autoSpaceDN w:val="0"/>
        <w:tabs>
          <w:tab w:pos="6430" w:val="left"/>
        </w:tabs>
        <w:autoSpaceDE w:val="0"/>
        <w:widowControl/>
        <w:spacing w:line="394" w:lineRule="exact" w:before="170" w:after="0"/>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宋体,Bold" w:hAnsi="宋体,Bold" w:eastAsia="宋体,Bold"/>
          <w:b/>
          <w:i w:val="0"/>
          <w:color w:val="000000"/>
          <w:sz w:val="21"/>
        </w:rPr>
        <w:t xml:space="preserve"> 磁盘和主存进行数据交换时</w:t>
      </w:r>
      <w:r>
        <w:rPr>
          <w:rFonts w:ascii="TimesNewRoman" w:hAnsi="TimesNewRoman" w:eastAsia="TimesNewRoman"/>
          <w:b w:val="0"/>
          <w:i w:val="0"/>
          <w:color w:val="000000"/>
          <w:sz w:val="21"/>
        </w:rPr>
        <w:t>,</w:t>
      </w:r>
      <w:r>
        <w:rPr>
          <w:rFonts w:ascii="宋体,Bold" w:hAnsi="宋体,Bold" w:eastAsia="宋体,Bold"/>
          <w:b/>
          <w:i w:val="0"/>
          <w:color w:val="000000"/>
          <w:sz w:val="21"/>
        </w:rPr>
        <w:t>大致可分为四个过程</w:t>
      </w:r>
      <w:r>
        <w:rPr>
          <w:rFonts w:ascii="PMExtra" w:hAnsi="PMExtra" w:eastAsia="PMExtra"/>
          <w:b w:val="0"/>
          <w:i w:val="0"/>
          <w:color w:val="000000"/>
          <w:sz w:val="21"/>
        </w:rPr>
        <w:t>:</w:t>
      </w:r>
      <w:r>
        <w:rPr>
          <w:rFonts w:ascii="宋体,Bold" w:hAnsi="宋体,Bold" w:eastAsia="宋体,Bold"/>
          <w:b/>
          <w:i w:val="0"/>
          <w:color w:val="000000"/>
          <w:sz w:val="21"/>
        </w:rPr>
        <w:t xml:space="preserve"> ①寻道</w:t>
      </w:r>
      <w:r>
        <w:rPr>
          <w:rFonts w:ascii="PMExtra" w:hAnsi="PMExtra" w:eastAsia="PMExtra"/>
          <w:b w:val="0"/>
          <w:i w:val="0"/>
          <w:color w:val="000000"/>
          <w:sz w:val="21"/>
        </w:rPr>
        <w:t>;</w:t>
      </w:r>
      <w:r>
        <w:rPr>
          <w:rFonts w:ascii="宋体,Bold" w:hAnsi="宋体,Bold" w:eastAsia="宋体,Bold"/>
          <w:b/>
          <w:i w:val="0"/>
          <w:color w:val="000000"/>
          <w:sz w:val="21"/>
        </w:rPr>
        <w:t xml:space="preserve"> ②旋转</w:t>
      </w:r>
      <w:r>
        <w:rPr>
          <w:rFonts w:ascii="PMExtra" w:hAnsi="PMExtra" w:eastAsia="PMExtra"/>
          <w:b w:val="0"/>
          <w:i w:val="0"/>
          <w:color w:val="000000"/>
          <w:sz w:val="21"/>
        </w:rPr>
        <w:t>;</w:t>
      </w:r>
      <w:r>
        <w:rPr>
          <w:rFonts w:ascii="宋体,Bold" w:hAnsi="宋体,Bold" w:eastAsia="宋体,Bold"/>
          <w:b/>
          <w:i w:val="0"/>
          <w:color w:val="000000"/>
          <w:sz w:val="21"/>
        </w:rPr>
        <w:t xml:space="preserve"> ③连续读写磁盘块</w:t>
      </w:r>
      <w:r>
        <w:rPr>
          <w:rFonts w:ascii="PMExtra" w:hAnsi="PMExtra" w:eastAsia="PMExtra"/>
          <w:b w:val="0"/>
          <w:i w:val="0"/>
          <w:color w:val="000000"/>
          <w:sz w:val="21"/>
        </w:rPr>
        <w:t>;</w:t>
      </w:r>
      <w:r>
        <w:rPr>
          <w:rFonts w:ascii="宋体,Bold" w:hAnsi="宋体,Bold" w:eastAsia="宋体,Bold"/>
          <w:b/>
          <w:i w:val="0"/>
          <w:color w:val="000000"/>
          <w:sz w:val="21"/>
        </w:rPr>
        <w:t xml:space="preserve"> ④结束、</w:t>
      </w:r>
      <w:r>
        <w:rPr>
          <w:rFonts w:ascii="宋体,Bold" w:hAnsi="宋体,Bold" w:eastAsia="宋体,Bold"/>
          <w:b/>
          <w:i w:val="0"/>
          <w:color w:val="000000"/>
          <w:sz w:val="21"/>
        </w:rPr>
        <w:t>校验。则下列关于磁盘读写过程的叙述中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40" w:after="248"/>
        <w:ind w:left="1442" w:right="4320" w:firstLine="0"/>
        <w:jc w:val="left"/>
      </w:pPr>
      <w:r>
        <w:rPr>
          <w:rFonts w:ascii="宋体,Bold" w:hAnsi="宋体,Bold" w:eastAsia="宋体,Bold"/>
          <w:b/>
          <w:i w:val="0"/>
          <w:color w:val="000000"/>
          <w:sz w:val="21"/>
        </w:rPr>
        <w:t>A. 在①②④三个阶段都用到了中断处理</w:t>
      </w:r>
      <w:r>
        <w:br/>
      </w:r>
      <w:r>
        <w:rPr>
          <w:rFonts w:ascii="宋体,Bold" w:hAnsi="宋体,Bold" w:eastAsia="宋体,Bold"/>
          <w:b/>
          <w:i w:val="0"/>
          <w:color w:val="000000"/>
          <w:sz w:val="21"/>
        </w:rPr>
        <w:t>B. 在第③阶段</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请求的是总线使用权</w:t>
      </w:r>
      <w:r>
        <w:br/>
      </w:r>
      <w:r>
        <w:rPr>
          <w:rFonts w:ascii="宋体,Bold" w:hAnsi="宋体,Bold" w:eastAsia="宋体,Bold"/>
          <w:b/>
          <w:i w:val="0"/>
          <w:color w:val="000000"/>
          <w:sz w:val="21"/>
        </w:rPr>
        <w:t>C. 在第③阶段</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控制器使用总线的优先级比</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低</w:t>
      </w:r>
      <w:r>
        <w:br/>
      </w:r>
      <w:r>
        <w:rPr>
          <w:rFonts w:ascii="宋体,Bold" w:hAnsi="宋体,Bold" w:eastAsia="宋体,Bold"/>
          <w:b/>
          <w:i w:val="0"/>
          <w:color w:val="000000"/>
          <w:sz w:val="21"/>
        </w:rPr>
        <w:t>D. 在第③阶段</w:t>
      </w:r>
      <w:r>
        <w:rPr>
          <w:rFonts w:ascii="TimesNewRoman" w:hAnsi="TimesNewRoman" w:eastAsia="TimesNewRoman"/>
          <w:b w:val="0"/>
          <w:i w:val="0"/>
          <w:color w:val="000000"/>
          <w:sz w:val="21"/>
        </w:rPr>
        <w:t>,</w:t>
      </w:r>
      <w:r>
        <w:rPr>
          <w:rFonts w:ascii="宋体,Bold" w:hAnsi="宋体,Bold" w:eastAsia="宋体,Bold"/>
          <w:b/>
          <w:i w:val="0"/>
          <w:color w:val="000000"/>
          <w:sz w:val="21"/>
        </w:rPr>
        <w:t>磁盘的读写和</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执行其他任务是可以并行执行的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0"/>
        </w:trPr>
        <w:tc>
          <w:tcPr>
            <w:tcW w:type="dxa" w:w="3920"/>
            <w:tcBorders/>
            <w:shd w:fill="ffffff"/>
            <w:tcMar>
              <w:start w:w="0" w:type="dxa"/>
              <w:end w:w="0" w:type="dxa"/>
            </w:tcMar>
          </w:tcPr>
          <w:p>
            <w:pPr>
              <w:autoSpaceDN w:val="0"/>
              <w:autoSpaceDE w:val="0"/>
              <w:widowControl/>
              <w:spacing w:line="258" w:lineRule="exact" w:before="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宋体,Bold" w:hAnsi="宋体,Bold" w:eastAsia="宋体,Bold"/>
                <w:b/>
                <w:i w:val="0"/>
                <w:color w:val="000000"/>
                <w:sz w:val="21"/>
              </w:rPr>
              <w:t xml:space="preserve"> 在主机和外设的信息传送中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6400"/>
            <w:gridSpan w:val="2"/>
            <w:tcBorders/>
            <w:shd w:fill="ffffff"/>
            <w:tcMar>
              <w:start w:w="0" w:type="dxa"/>
              <w:end w:w="0" w:type="dxa"/>
            </w:tcMar>
            <w:tcMar>
              <w:start w:w="0" w:type="dxa"/>
              <w:end w:w="0" w:type="dxa"/>
            </w:tcMar>
          </w:tcPr>
          <w:p>
            <w:pPr>
              <w:autoSpaceDN w:val="0"/>
              <w:autoSpaceDE w:val="0"/>
              <w:widowControl/>
              <w:spacing w:line="258" w:lineRule="exact" w:before="60" w:after="0"/>
              <w:ind w:left="9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不是一种程序控制方式。</w:t>
            </w:r>
          </w:p>
        </w:tc>
      </w:tr>
      <w:tr>
        <w:trPr>
          <w:trHeight w:hRule="exact" w:val="400"/>
        </w:trPr>
        <w:tc>
          <w:tcPr>
            <w:tcW w:type="dxa" w:w="3920"/>
            <w:tcBorders/>
            <w:shd w:fill="ffffff"/>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直接程序传送</w:t>
            </w:r>
          </w:p>
        </w:tc>
        <w:tc>
          <w:tcPr>
            <w:tcW w:type="dxa" w:w="6400"/>
            <w:gridSpan w:val="2"/>
            <w:tcBorders/>
            <w:shd w:fill="ffffff"/>
            <w:tcMar>
              <w:start w:w="0" w:type="dxa"/>
              <w:end w:w="0" w:type="dxa"/>
            </w:tcMar>
            <w:tcMar>
              <w:start w:w="0" w:type="dxa"/>
              <w:end w:w="0" w:type="dxa"/>
            </w:tcMar>
          </w:tcPr>
          <w:p>
            <w:pPr>
              <w:autoSpaceDN w:val="0"/>
              <w:autoSpaceDE w:val="0"/>
              <w:widowControl/>
              <w:spacing w:line="210" w:lineRule="exact" w:before="122" w:after="0"/>
              <w:ind w:left="1114" w:right="0" w:firstLine="0"/>
              <w:jc w:val="left"/>
            </w:pPr>
            <w:r>
              <w:rPr>
                <w:rFonts w:ascii="宋体,Bold" w:hAnsi="宋体,Bold" w:eastAsia="宋体,Bold"/>
                <w:b/>
                <w:i w:val="0"/>
                <w:color w:val="000000"/>
                <w:sz w:val="21"/>
              </w:rPr>
              <w:t>B. 程序中断</w:t>
            </w:r>
          </w:p>
        </w:tc>
      </w:tr>
      <w:tr>
        <w:trPr>
          <w:trHeight w:hRule="exact" w:val="480"/>
        </w:trPr>
        <w:tc>
          <w:tcPr>
            <w:tcW w:type="dxa" w:w="3920"/>
            <w:tcBorders/>
            <w:shd w:fill="ffffff"/>
            <w:tcMar>
              <w:start w:w="0" w:type="dxa"/>
              <w:end w:w="0" w:type="dxa"/>
            </w:tcMar>
          </w:tcPr>
          <w:p>
            <w:pPr>
              <w:autoSpaceDN w:val="0"/>
              <w:autoSpaceDE w:val="0"/>
              <w:widowControl/>
              <w:spacing w:line="256" w:lineRule="exact" w:before="70" w:after="0"/>
              <w:ind w:left="0" w:right="0" w:firstLine="0"/>
              <w:jc w:val="center"/>
            </w:pPr>
            <w:r>
              <w:rPr>
                <w:rFonts w:ascii="宋体,Bold" w:hAnsi="宋体,Bold" w:eastAsia="宋体,Bold"/>
                <w:b/>
                <w:i w:val="0"/>
                <w:color w:val="000000"/>
                <w:sz w:val="21"/>
              </w:rPr>
              <w:t>C. 直接存储器存取</w:t>
            </w:r>
            <w:r>
              <w:rPr>
                <w:rFonts w:ascii="PMExtra" w:hAnsi="PMExtra" w:eastAsia="PMExtra"/>
                <w:b w:val="0"/>
                <w:i w:val="0"/>
                <w:color w:val="000000"/>
                <w:sz w:val="21"/>
              </w:rPr>
              <w:t>(</w:t>
            </w:r>
            <w:r>
              <w:rPr>
                <w:rFonts w:ascii="TimesNewRoman,Italic" w:hAnsi="TimesNewRoman,Italic" w:eastAsia="TimesNewRoman,Italic"/>
                <w:b w:val="0"/>
                <w:i/>
                <w:color w:val="000000"/>
                <w:sz w:val="21"/>
              </w:rPr>
              <w:t>DMA</w:t>
            </w:r>
            <w:r>
              <w:rPr>
                <w:rFonts w:ascii="PMExtra" w:hAnsi="PMExtra" w:eastAsia="PMExtra"/>
                <w:b w:val="0"/>
                <w:i w:val="0"/>
                <w:color w:val="000000"/>
                <w:sz w:val="21"/>
              </w:rPr>
              <w:t>)</w:t>
            </w:r>
          </w:p>
        </w:tc>
        <w:tc>
          <w:tcPr>
            <w:tcW w:type="dxa" w:w="6400"/>
            <w:gridSpan w:val="2"/>
            <w:tcBorders/>
            <w:shd w:fill="ffffff"/>
            <w:tcMar>
              <w:start w:w="0" w:type="dxa"/>
              <w:end w:w="0" w:type="dxa"/>
            </w:tcMar>
            <w:tcMar>
              <w:start w:w="0" w:type="dxa"/>
              <w:end w:w="0" w:type="dxa"/>
            </w:tcMar>
          </w:tcPr>
          <w:p>
            <w:pPr>
              <w:autoSpaceDN w:val="0"/>
              <w:autoSpaceDE w:val="0"/>
              <w:widowControl/>
              <w:spacing w:line="210" w:lineRule="exact" w:before="100" w:after="0"/>
              <w:ind w:left="1114" w:right="0" w:firstLine="0"/>
              <w:jc w:val="left"/>
            </w:pPr>
            <w:r>
              <w:rPr>
                <w:rFonts w:ascii="宋体,Bold" w:hAnsi="宋体,Bold" w:eastAsia="宋体,Bold"/>
                <w:b/>
                <w:i w:val="0"/>
                <w:color w:val="000000"/>
                <w:sz w:val="21"/>
              </w:rPr>
              <w:t>D. 通道控制</w:t>
            </w:r>
          </w:p>
        </w:tc>
      </w:tr>
      <w:tr>
        <w:trPr>
          <w:trHeight w:hRule="exact" w:val="520"/>
        </w:trPr>
        <w:tc>
          <w:tcPr>
            <w:tcW w:type="dxa" w:w="5600"/>
            <w:gridSpan w:val="2"/>
            <w:tcBorders/>
            <w:shd w:fill="ffffff"/>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31</w:t>
            </w:r>
            <w:r>
              <w:rPr>
                <w:rFonts w:ascii="PMExtra" w:hAnsi="PMExtra" w:eastAsia="PMExtra"/>
                <w:b w:val="0"/>
                <w:i w:val="0"/>
                <w:color w:val="000000"/>
                <w:sz w:val="21"/>
              </w:rPr>
              <w:t>)</w:t>
            </w:r>
            <w:r>
              <w:rPr>
                <w:rFonts w:ascii="宋体,Bold" w:hAnsi="宋体,Bold" w:eastAsia="宋体,Bold"/>
                <w:b/>
                <w:i w:val="0"/>
                <w:color w:val="000000"/>
                <w:sz w:val="21"/>
              </w:rPr>
              <w:t xml:space="preserve"> 中断发生时</w:t>
            </w:r>
            <w:r>
              <w:rPr>
                <w:rFonts w:ascii="PMExtra" w:hAnsi="PMExtra" w:eastAsia="PMExtra"/>
                <w:b w:val="0"/>
                <w:i w:val="0"/>
                <w:color w:val="000000"/>
                <w:sz w:val="21"/>
              </w:rPr>
              <w:t>,</w:t>
            </w:r>
            <w:r>
              <w:rPr>
                <w:rFonts w:ascii="宋体,Bold" w:hAnsi="宋体,Bold" w:eastAsia="宋体,Bold"/>
                <w:b/>
                <w:i w:val="0"/>
                <w:color w:val="000000"/>
                <w:sz w:val="21"/>
              </w:rPr>
              <w:t xml:space="preserve"> 程序计数器内容的保护和更新是由</w:t>
            </w:r>
            <w:r>
              <w:rPr>
                <w:rFonts w:ascii="PMExtra" w:hAnsi="PMExtra" w:eastAsia="PMExtra"/>
                <w:b w:val="0"/>
                <w:i w:val="0"/>
                <w:color w:val="000000"/>
                <w:sz w:val="21"/>
              </w:rPr>
              <w:t>(</w:t>
            </w:r>
          </w:p>
        </w:tc>
        <w:tc>
          <w:tcPr>
            <w:tcW w:type="dxa" w:w="4720"/>
            <w:tcBorders/>
            <w:shd w:fill="ffffff"/>
            <w:tcMar>
              <w:start w:w="0" w:type="dxa"/>
              <w:end w:w="0" w:type="dxa"/>
            </w:tcMar>
          </w:tcPr>
          <w:p>
            <w:pPr>
              <w:autoSpaceDN w:val="0"/>
              <w:autoSpaceDE w:val="0"/>
              <w:widowControl/>
              <w:spacing w:line="256" w:lineRule="exact" w:before="154" w:after="0"/>
              <w:ind w:left="16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完成的。</w:t>
            </w:r>
          </w:p>
        </w:tc>
      </w:tr>
      <w:tr>
        <w:trPr>
          <w:trHeight w:hRule="exact" w:val="400"/>
        </w:trPr>
        <w:tc>
          <w:tcPr>
            <w:tcW w:type="dxa" w:w="3920"/>
            <w:tcBorders/>
            <w:shd w:fill="ffffff"/>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硬件自动</w:t>
            </w:r>
          </w:p>
        </w:tc>
        <w:tc>
          <w:tcPr>
            <w:tcW w:type="dxa" w:w="6400"/>
            <w:gridSpan w:val="2"/>
            <w:tcBorders/>
            <w:shd w:fill="ffffff"/>
            <w:tcMar>
              <w:start w:w="0" w:type="dxa"/>
              <w:end w:w="0" w:type="dxa"/>
            </w:tcMar>
            <w:tcMar>
              <w:start w:w="0" w:type="dxa"/>
              <w:end w:w="0" w:type="dxa"/>
            </w:tcMar>
          </w:tcPr>
          <w:p>
            <w:pPr>
              <w:autoSpaceDN w:val="0"/>
              <w:autoSpaceDE w:val="0"/>
              <w:widowControl/>
              <w:spacing w:line="210" w:lineRule="exact" w:before="116" w:after="0"/>
              <w:ind w:left="1114" w:right="0" w:firstLine="0"/>
              <w:jc w:val="left"/>
            </w:pPr>
            <w:r>
              <w:rPr>
                <w:rFonts w:ascii="宋体,Bold" w:hAnsi="宋体,Bold" w:eastAsia="宋体,Bold"/>
                <w:b/>
                <w:i w:val="0"/>
                <w:color w:val="000000"/>
                <w:sz w:val="21"/>
              </w:rPr>
              <w:t>B. 进栈指令和转移指令</w:t>
            </w:r>
          </w:p>
        </w:tc>
      </w:tr>
      <w:tr>
        <w:trPr>
          <w:trHeight w:hRule="exact" w:val="440"/>
        </w:trPr>
        <w:tc>
          <w:tcPr>
            <w:tcW w:type="dxa" w:w="3920"/>
            <w:tcBorders/>
            <w:shd w:fill="ffffff"/>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访存指令</w:t>
            </w:r>
          </w:p>
        </w:tc>
        <w:tc>
          <w:tcPr>
            <w:tcW w:type="dxa" w:w="6400"/>
            <w:gridSpan w:val="2"/>
            <w:tcBorders/>
            <w:shd w:fill="ffffff"/>
            <w:tcMar>
              <w:start w:w="0" w:type="dxa"/>
              <w:end w:w="0" w:type="dxa"/>
            </w:tcMar>
            <w:tcMar>
              <w:start w:w="0" w:type="dxa"/>
              <w:end w:w="0" w:type="dxa"/>
            </w:tcMar>
          </w:tcPr>
          <w:p>
            <w:pPr>
              <w:autoSpaceDN w:val="0"/>
              <w:autoSpaceDE w:val="0"/>
              <w:widowControl/>
              <w:spacing w:line="210" w:lineRule="exact" w:before="94" w:after="0"/>
              <w:ind w:left="1114" w:right="0" w:firstLine="0"/>
              <w:jc w:val="left"/>
            </w:pPr>
            <w:r>
              <w:rPr>
                <w:rFonts w:ascii="宋体,Bold" w:hAnsi="宋体,Bold" w:eastAsia="宋体,Bold"/>
                <w:b/>
                <w:i w:val="0"/>
                <w:color w:val="000000"/>
                <w:sz w:val="21"/>
              </w:rPr>
              <w:t>D. 中断服务程序</w:t>
            </w:r>
          </w:p>
        </w:tc>
      </w:tr>
      <w:tr>
        <w:trPr>
          <w:trHeight w:hRule="exact" w:val="488"/>
        </w:trPr>
        <w:tc>
          <w:tcPr>
            <w:tcW w:type="dxa" w:w="560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方式传送数据的过程中</w:t>
            </w:r>
            <w:r>
              <w:rPr>
                <w:rFonts w:ascii="PMExtra" w:hAnsi="PMExtra" w:eastAsia="PMExtra"/>
                <w:b w:val="0"/>
                <w:i w:val="0"/>
                <w:color w:val="000000"/>
                <w:sz w:val="21"/>
              </w:rPr>
              <w:t>,</w:t>
            </w:r>
            <w:r>
              <w:rPr>
                <w:rFonts w:ascii="宋体,Bold" w:hAnsi="宋体,Bold" w:eastAsia="宋体,Bold"/>
                <w:b/>
                <w:i w:val="0"/>
                <w:color w:val="000000"/>
                <w:sz w:val="21"/>
              </w:rPr>
              <w:t xml:space="preserve"> 由于没有破坏</w:t>
            </w:r>
            <w:r>
              <w:rPr>
                <w:rFonts w:ascii="PMExtra" w:hAnsi="PMExtra" w:eastAsia="PMExtra"/>
                <w:b w:val="0"/>
                <w:i w:val="0"/>
                <w:color w:val="000000"/>
                <w:sz w:val="21"/>
              </w:rPr>
              <w:t>(</w:t>
            </w:r>
          </w:p>
        </w:tc>
        <w:tc>
          <w:tcPr>
            <w:tcW w:type="dxa" w:w="4720"/>
            <w:tcBorders/>
            <w:shd w:fill="ffffff"/>
            <w:tcMar>
              <w:start w:w="0" w:type="dxa"/>
              <w:end w:w="0" w:type="dxa"/>
            </w:tcMar>
          </w:tcPr>
          <w:p>
            <w:pPr>
              <w:autoSpaceDN w:val="0"/>
              <w:autoSpaceDE w:val="0"/>
              <w:widowControl/>
              <w:spacing w:line="256" w:lineRule="exact" w:before="172" w:after="0"/>
              <w:ind w:left="6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的内容</w:t>
            </w:r>
            <w:r>
              <w:rPr>
                <w:rFonts w:ascii="PMExtra" w:hAnsi="PMExtra" w:eastAsia="PMExtra"/>
                <w:b w:val="0"/>
                <w:i w:val="0"/>
                <w:color w:val="000000"/>
                <w:sz w:val="21"/>
              </w:rPr>
              <w:t>,</w:t>
            </w:r>
            <w:r>
              <w:rPr>
                <w:rFonts w:ascii="宋体,Bold" w:hAnsi="宋体,Bold" w:eastAsia="宋体,Bold"/>
                <w:b/>
                <w:i w:val="0"/>
                <w:color w:val="000000"/>
                <w:sz w:val="21"/>
              </w:rPr>
              <w:t xml:space="preserve"> 所以</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可以正常工作</w:t>
            </w:r>
            <w:r>
              <w:rPr>
                <w:rFonts w:ascii="PMExtra" w:hAnsi="PMExtra" w:eastAsia="PMExtra"/>
                <w:b w:val="0"/>
                <w:i w:val="0"/>
                <w:color w:val="000000"/>
                <w:sz w:val="21"/>
              </w:rPr>
              <w:t>(</w:t>
            </w:r>
            <w:r>
              <w:rPr>
                <w:rFonts w:ascii="宋体,Bold" w:hAnsi="宋体,Bold" w:eastAsia="宋体,Bold"/>
                <w:b/>
                <w:i w:val="0"/>
                <w:color w:val="000000"/>
                <w:sz w:val="21"/>
              </w:rPr>
              <w:t>访存除</w:t>
            </w:r>
          </w:p>
        </w:tc>
      </w:tr>
    </w:tbl>
    <w:p>
      <w:pPr>
        <w:autoSpaceDN w:val="0"/>
        <w:autoSpaceDE w:val="0"/>
        <w:widowControl/>
        <w:spacing w:line="256" w:lineRule="exact" w:before="78" w:after="162"/>
        <w:ind w:left="1442" w:right="0" w:firstLine="0"/>
        <w:jc w:val="left"/>
      </w:pPr>
      <w:r>
        <w:rPr>
          <w:rFonts w:ascii="宋体,Bold" w:hAnsi="宋体,Bold" w:eastAsia="宋体,Bold"/>
          <w:b/>
          <w:i w:val="0"/>
          <w:color w:val="000000"/>
          <w:sz w:val="21"/>
        </w:rPr>
        <w:t>外</w:t>
      </w:r>
      <w:r>
        <w:rPr>
          <w:rFonts w:ascii="PMExtra" w:hAnsi="PMExtra" w:eastAsia="PMExtra"/>
          <w:b w:val="0"/>
          <w:i w:val="0"/>
          <w:color w:val="000000"/>
          <w:sz w:val="21"/>
        </w:rPr>
        <w:t>)</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36"/>
        </w:trPr>
        <w:tc>
          <w:tcPr>
            <w:tcW w:type="dxa" w:w="4660"/>
            <w:gridSpan w:val="2"/>
            <w:tcBorders/>
            <w:shd w:fill="ffffff"/>
            <w:tcMar>
              <w:start w:w="0" w:type="dxa"/>
              <w:end w:w="0" w:type="dxa"/>
            </w:tcMar>
            <w:tcMar>
              <w:start w:w="0" w:type="dxa"/>
              <w:end w:w="0" w:type="dxa"/>
            </w:tcMar>
          </w:tcPr>
          <w:p>
            <w:pPr>
              <w:autoSpaceDN w:val="0"/>
              <w:autoSpaceDE w:val="0"/>
              <w:widowControl/>
              <w:spacing w:line="210" w:lineRule="exact" w:before="60" w:after="0"/>
              <w:ind w:left="722" w:right="0" w:firstLine="0"/>
              <w:jc w:val="left"/>
            </w:pPr>
            <w:r>
              <w:rPr>
                <w:rFonts w:ascii="宋体,Bold" w:hAnsi="宋体,Bold" w:eastAsia="宋体,Bold"/>
                <w:b/>
                <w:i w:val="0"/>
                <w:color w:val="000000"/>
                <w:sz w:val="21"/>
              </w:rPr>
              <w:t>A. 程序计数器</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374" w:right="0" w:firstLine="0"/>
              <w:jc w:val="left"/>
            </w:pPr>
            <w:r>
              <w:rPr>
                <w:rFonts w:ascii="宋体,Bold" w:hAnsi="宋体,Bold" w:eastAsia="宋体,Bold"/>
                <w:b/>
                <w:i w:val="0"/>
                <w:color w:val="000000"/>
                <w:sz w:val="21"/>
              </w:rPr>
              <w:t>B. 程序计数器和寄存器</w:t>
            </w:r>
          </w:p>
        </w:tc>
      </w:tr>
      <w:tr>
        <w:trPr>
          <w:trHeight w:hRule="exact" w:val="460"/>
        </w:trPr>
        <w:tc>
          <w:tcPr>
            <w:tcW w:type="dxa" w:w="4660"/>
            <w:gridSpan w:val="2"/>
            <w:tcBorders/>
            <w:shd w:fill="ffffff"/>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指令寄存器</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374" w:right="0" w:firstLine="0"/>
              <w:jc w:val="left"/>
            </w:pPr>
            <w:r>
              <w:rPr>
                <w:rFonts w:ascii="宋体,Bold" w:hAnsi="宋体,Bold" w:eastAsia="宋体,Bold"/>
                <w:b/>
                <w:i w:val="0"/>
                <w:color w:val="000000"/>
                <w:sz w:val="21"/>
              </w:rPr>
              <w:t>D. 堆栈寄存器</w:t>
            </w:r>
          </w:p>
        </w:tc>
      </w:tr>
      <w:tr>
        <w:trPr>
          <w:trHeight w:hRule="exact" w:val="500"/>
        </w:trPr>
        <w:tc>
          <w:tcPr>
            <w:tcW w:type="dxa" w:w="6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33</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方式下</w:t>
            </w:r>
            <w:r>
              <w:rPr>
                <w:rFonts w:ascii="TimesNewRoman" w:hAnsi="TimesNewRoman" w:eastAsia="TimesNewRoman"/>
                <w:b w:val="0"/>
                <w:i w:val="0"/>
                <w:color w:val="000000"/>
                <w:sz w:val="21"/>
              </w:rPr>
              <w:t>,</w:t>
            </w:r>
            <w:r>
              <w:rPr>
                <w:rFonts w:ascii="宋体,Bold" w:hAnsi="宋体,Bold" w:eastAsia="宋体,Bold"/>
                <w:b/>
                <w:i w:val="0"/>
                <w:color w:val="000000"/>
                <w:sz w:val="21"/>
              </w:rPr>
              <w:t>数据从内存传送到外设经过的路径是</w:t>
            </w:r>
            <w:r>
              <w:rPr>
                <w:rFonts w:ascii="PMExtra" w:hAnsi="PMExtra" w:eastAsia="PMExtra"/>
                <w:b w:val="0"/>
                <w:i w:val="0"/>
                <w:color w:val="000000"/>
                <w:sz w:val="21"/>
              </w:rPr>
              <w:t>(</w:t>
            </w:r>
          </w:p>
        </w:tc>
        <w:tc>
          <w:tcPr>
            <w:tcW w:type="dxa" w:w="3560"/>
            <w:gridSpan w:val="2"/>
            <w:tcBorders/>
            <w:shd w:fill="ffffff"/>
            <w:tcMar>
              <w:start w:w="0" w:type="dxa"/>
              <w:end w:w="0" w:type="dxa"/>
            </w:tcMar>
            <w:tcMar>
              <w:start w:w="0" w:type="dxa"/>
              <w:end w:w="0" w:type="dxa"/>
            </w:tcMar>
          </w:tcPr>
          <w:p>
            <w:pPr>
              <w:autoSpaceDN w:val="0"/>
              <w:autoSpaceDE w:val="0"/>
              <w:widowControl/>
              <w:spacing w:line="256" w:lineRule="exact" w:before="160" w:after="0"/>
              <w:ind w:left="36" w:right="0" w:firstLine="0"/>
              <w:jc w:val="left"/>
            </w:pPr>
            <w:r>
              <w:rPr>
                <w:rFonts w:ascii="PMExtra" w:hAnsi="PMExtra" w:eastAsia="PMExtra"/>
                <w:b w:val="0"/>
                <w:i w:val="0"/>
                <w:color w:val="000000"/>
                <w:sz w:val="21"/>
              </w:rPr>
              <w:t>)</w:t>
            </w:r>
          </w:p>
        </w:tc>
      </w:tr>
      <w:tr>
        <w:trPr>
          <w:trHeight w:hRule="exact" w:val="420"/>
        </w:trPr>
        <w:tc>
          <w:tcPr>
            <w:tcW w:type="dxa" w:w="4660"/>
            <w:gridSpan w:val="2"/>
            <w:tcBorders/>
            <w:shd w:fill="ffffff"/>
            <w:tcMar>
              <w:start w:w="0" w:type="dxa"/>
              <w:end w:w="0" w:type="dxa"/>
            </w:tcMar>
            <w:tcMar>
              <w:start w:w="0" w:type="dxa"/>
              <w:end w:w="0" w:type="dxa"/>
            </w:tcMar>
          </w:tcPr>
          <w:p>
            <w:pPr>
              <w:autoSpaceDN w:val="0"/>
              <w:autoSpaceDE w:val="0"/>
              <w:widowControl/>
              <w:spacing w:line="258" w:lineRule="exact" w:before="110" w:after="0"/>
              <w:ind w:left="722" w:right="0" w:firstLine="0"/>
              <w:jc w:val="left"/>
            </w:pPr>
            <w:r>
              <w:rPr>
                <w:rFonts w:ascii="宋体,Bold" w:hAnsi="宋体,Bold" w:eastAsia="宋体,Bold"/>
                <w:b/>
                <w:i w:val="0"/>
                <w:color w:val="000000"/>
                <w:sz w:val="21"/>
              </w:rPr>
              <w:t>A. 内存</w:t>
            </w:r>
            <w:r>
              <w:rPr>
                <w:rFonts w:ascii="PMExtra" w:hAnsi="PMExtra" w:eastAsia="PMExtra"/>
                <w:b w:val="0"/>
                <w:i w:val="0"/>
                <w:color w:val="000000"/>
                <w:sz w:val="21"/>
              </w:rPr>
              <w:t>→</w:t>
            </w:r>
            <w:r>
              <w:rPr>
                <w:rFonts w:ascii="宋体,Bold" w:hAnsi="宋体,Bold" w:eastAsia="宋体,Bold"/>
                <w:b/>
                <w:i w:val="0"/>
                <w:color w:val="000000"/>
                <w:sz w:val="21"/>
              </w:rPr>
              <w:t>数据总线</w:t>
            </w:r>
            <w:r>
              <w:rPr>
                <w:rFonts w:ascii="PMExtra" w:hAnsi="PMExtra" w:eastAsia="PMExtra"/>
                <w:b w:val="0"/>
                <w:i w:val="0"/>
                <w:color w:val="000000"/>
                <w:sz w:val="21"/>
              </w:rPr>
              <w:t>→</w:t>
            </w:r>
            <w:r>
              <w:rPr>
                <w:rFonts w:ascii="宋体,Bold" w:hAnsi="宋体,Bold" w:eastAsia="宋体,Bold"/>
                <w:b/>
                <w:i w:val="0"/>
                <w:color w:val="000000"/>
                <w:sz w:val="21"/>
              </w:rPr>
              <w:t>数据通路</w:t>
            </w:r>
            <w:r>
              <w:rPr>
                <w:rFonts w:ascii="PMExtra" w:hAnsi="PMExtra" w:eastAsia="PMExtra"/>
                <w:b w:val="0"/>
                <w:i w:val="0"/>
                <w:color w:val="000000"/>
                <w:sz w:val="21"/>
              </w:rPr>
              <w:t>→</w:t>
            </w:r>
            <w:r>
              <w:rPr>
                <w:rFonts w:ascii="宋体,Bold" w:hAnsi="宋体,Bold" w:eastAsia="宋体,Bold"/>
                <w:b/>
                <w:i w:val="0"/>
                <w:color w:val="000000"/>
                <w:sz w:val="21"/>
              </w:rPr>
              <w:t>外设</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374" w:right="0" w:firstLine="0"/>
              <w:jc w:val="left"/>
            </w:pPr>
            <w:r>
              <w:rPr>
                <w:rFonts w:ascii="宋体,Bold" w:hAnsi="宋体,Bold" w:eastAsia="宋体,Bold"/>
                <w:b/>
                <w:i w:val="0"/>
                <w:color w:val="000000"/>
                <w:sz w:val="21"/>
              </w:rPr>
              <w:t>B. 内存</w:t>
            </w:r>
            <w:r>
              <w:rPr>
                <w:rFonts w:ascii="PMExtra" w:hAnsi="PMExtra" w:eastAsia="PMExtra"/>
                <w:b w:val="0"/>
                <w:i w:val="0"/>
                <w:color w:val="000000"/>
                <w:sz w:val="21"/>
              </w:rPr>
              <w:t>→</w:t>
            </w:r>
            <w:r>
              <w:rPr>
                <w:rFonts w:ascii="宋体,Bold" w:hAnsi="宋体,Bold" w:eastAsia="宋体,Bold"/>
                <w:b/>
                <w:i w:val="0"/>
                <w:color w:val="000000"/>
                <w:sz w:val="21"/>
              </w:rPr>
              <w:t>数据总线</w:t>
            </w:r>
            <w:r>
              <w:rPr>
                <w:rFonts w:ascii="PMExtra" w:hAnsi="PMExtra" w:eastAsia="PMExtra"/>
                <w:b w:val="0"/>
                <w:i w:val="0"/>
                <w:color w:val="000000"/>
                <w:sz w:val="21"/>
              </w:rPr>
              <w:t>→</w:t>
            </w:r>
            <w:r>
              <w:rPr>
                <w:rFonts w:ascii="TimesNewRoman,Italic" w:hAnsi="TimesNewRoman,Italic" w:eastAsia="TimesNewRoman,Italic"/>
                <w:b w:val="0"/>
                <w:i/>
                <w:color w:val="000000"/>
                <w:sz w:val="21"/>
              </w:rPr>
              <w:t>DMAC</w:t>
            </w:r>
            <w:r>
              <w:rPr>
                <w:rFonts w:ascii="PMExtra" w:hAnsi="PMExtra" w:eastAsia="PMExtra"/>
                <w:b w:val="0"/>
                <w:i w:val="0"/>
                <w:color w:val="000000"/>
                <w:sz w:val="21"/>
              </w:rPr>
              <w:t xml:space="preserve"> →</w:t>
            </w:r>
            <w:r>
              <w:rPr>
                <w:rFonts w:ascii="宋体,Bold" w:hAnsi="宋体,Bold" w:eastAsia="宋体,Bold"/>
                <w:b/>
                <w:i w:val="0"/>
                <w:color w:val="000000"/>
                <w:sz w:val="21"/>
              </w:rPr>
              <w:t>外设</w:t>
            </w:r>
          </w:p>
        </w:tc>
      </w:tr>
      <w:tr>
        <w:trPr>
          <w:trHeight w:hRule="exact" w:val="480"/>
        </w:trPr>
        <w:tc>
          <w:tcPr>
            <w:tcW w:type="dxa" w:w="4660"/>
            <w:gridSpan w:val="2"/>
            <w:tcBorders/>
            <w:shd w:fill="ffffff"/>
            <w:tcMar>
              <w:start w:w="0" w:type="dxa"/>
              <w:end w:w="0" w:type="dxa"/>
            </w:tcMar>
            <w:tcMar>
              <w:start w:w="0" w:type="dxa"/>
              <w:end w:w="0" w:type="dxa"/>
            </w:tcMar>
          </w:tcPr>
          <w:p>
            <w:pPr>
              <w:autoSpaceDN w:val="0"/>
              <w:autoSpaceDE w:val="0"/>
              <w:widowControl/>
              <w:spacing w:line="258" w:lineRule="exact" w:before="84" w:after="0"/>
              <w:ind w:left="722" w:right="0" w:firstLine="0"/>
              <w:jc w:val="left"/>
            </w:pPr>
            <w:r>
              <w:rPr>
                <w:rFonts w:ascii="宋体,Bold" w:hAnsi="宋体,Bold" w:eastAsia="宋体,Bold"/>
                <w:b/>
                <w:i w:val="0"/>
                <w:color w:val="000000"/>
                <w:sz w:val="21"/>
              </w:rPr>
              <w:t>C. 内存</w:t>
            </w:r>
            <w:r>
              <w:rPr>
                <w:rFonts w:ascii="PMExtra" w:hAnsi="PMExtra" w:eastAsia="PMExtra"/>
                <w:b w:val="0"/>
                <w:i w:val="0"/>
                <w:color w:val="000000"/>
                <w:sz w:val="21"/>
              </w:rPr>
              <w:t>→</w:t>
            </w:r>
            <w:r>
              <w:rPr>
                <w:rFonts w:ascii="宋体,Bold" w:hAnsi="宋体,Bold" w:eastAsia="宋体,Bold"/>
                <w:b/>
                <w:i w:val="0"/>
                <w:color w:val="000000"/>
                <w:sz w:val="21"/>
              </w:rPr>
              <w:t>数据通路</w:t>
            </w:r>
            <w:r>
              <w:rPr>
                <w:rFonts w:ascii="PMExtra" w:hAnsi="PMExtra" w:eastAsia="PMExtra"/>
                <w:b w:val="0"/>
                <w:i w:val="0"/>
                <w:color w:val="000000"/>
                <w:sz w:val="21"/>
              </w:rPr>
              <w:t>→</w:t>
            </w:r>
            <w:r>
              <w:rPr>
                <w:rFonts w:ascii="宋体,Bold" w:hAnsi="宋体,Bold" w:eastAsia="宋体,Bold"/>
                <w:b/>
                <w:i w:val="0"/>
                <w:color w:val="000000"/>
                <w:sz w:val="21"/>
              </w:rPr>
              <w:t>数据总线</w:t>
            </w:r>
            <w:r>
              <w:rPr>
                <w:rFonts w:ascii="PMExtra" w:hAnsi="PMExtra" w:eastAsia="PMExtra"/>
                <w:b w:val="0"/>
                <w:i w:val="0"/>
                <w:color w:val="000000"/>
                <w:sz w:val="21"/>
              </w:rPr>
              <w:t>→</w:t>
            </w:r>
            <w:r>
              <w:rPr>
                <w:rFonts w:ascii="宋体,Bold" w:hAnsi="宋体,Bold" w:eastAsia="宋体,Bold"/>
                <w:b/>
                <w:i w:val="0"/>
                <w:color w:val="000000"/>
                <w:sz w:val="21"/>
              </w:rPr>
              <w:t>外设</w:t>
            </w:r>
          </w:p>
        </w:tc>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4" w:after="0"/>
              <w:ind w:left="374" w:right="0" w:firstLine="0"/>
              <w:jc w:val="left"/>
            </w:pPr>
            <w:r>
              <w:rPr>
                <w:rFonts w:ascii="宋体,Bold" w:hAnsi="宋体,Bold" w:eastAsia="宋体,Bold"/>
                <w:b/>
                <w:i w:val="0"/>
                <w:color w:val="000000"/>
                <w:sz w:val="21"/>
              </w:rPr>
              <w:t>D. 内存</w:t>
            </w:r>
            <w:r>
              <w:rPr>
                <w:rFonts w:ascii="PMExtra" w:hAnsi="PMExtra" w:eastAsia="PMExtra"/>
                <w:b w:val="0"/>
                <w:i w:val="0"/>
                <w:color w:val="000000"/>
                <w:sz w:val="21"/>
              </w:rPr>
              <w:t>→</w:t>
            </w:r>
            <w:r>
              <w:rPr>
                <w:rFonts w:ascii="TimesNewRoman,Italic" w:hAnsi="TimesNewRoman,Italic" w:eastAsia="TimesNewRoman,Italic"/>
                <w:b w:val="0"/>
                <w:i/>
                <w:color w:val="000000"/>
                <w:sz w:val="21"/>
              </w:rPr>
              <w:t>CPU</w:t>
            </w:r>
            <w:r>
              <w:rPr>
                <w:rFonts w:ascii="PMExtra" w:hAnsi="PMExtra" w:eastAsia="PMExtra"/>
                <w:b w:val="0"/>
                <w:i w:val="0"/>
                <w:color w:val="000000"/>
                <w:sz w:val="21"/>
              </w:rPr>
              <w:t xml:space="preserve"> →</w:t>
            </w:r>
            <w:r>
              <w:rPr>
                <w:rFonts w:ascii="宋体,Bold" w:hAnsi="宋体,Bold" w:eastAsia="宋体,Bold"/>
                <w:b/>
                <w:i w:val="0"/>
                <w:color w:val="000000"/>
                <w:sz w:val="21"/>
              </w:rPr>
              <w:t>外设</w:t>
            </w:r>
          </w:p>
        </w:tc>
      </w:tr>
      <w:tr>
        <w:trPr>
          <w:trHeight w:hRule="exact" w:val="520"/>
        </w:trPr>
        <w:tc>
          <w:tcPr>
            <w:tcW w:type="dxa" w:w="7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宋体,Bold" w:hAnsi="宋体,Bold" w:eastAsia="宋体,Bold"/>
                <w:b/>
                <w:i w:val="0"/>
                <w:color w:val="000000"/>
                <w:sz w:val="21"/>
              </w:rPr>
              <w:t xml:space="preserve"> 采用周期挪用进行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数据传送时</w:t>
            </w:r>
            <w:r>
              <w:rPr>
                <w:rFonts w:ascii="PMExtra" w:hAnsi="PMExtra" w:eastAsia="PMExtra"/>
                <w:b w:val="0"/>
                <w:i w:val="0"/>
                <w:color w:val="000000"/>
                <w:sz w:val="21"/>
              </w:rPr>
              <w:t>,</w:t>
            </w:r>
            <w:r>
              <w:rPr>
                <w:rFonts w:ascii="宋体,Bold" w:hAnsi="宋体,Bold" w:eastAsia="宋体,Bold"/>
                <w:b/>
                <w:i w:val="0"/>
                <w:color w:val="000000"/>
                <w:sz w:val="21"/>
              </w:rPr>
              <w:t xml:space="preserve"> 每传送一个数据要占用一个</w:t>
            </w:r>
            <w:r>
              <w:rPr>
                <w:rFonts w:ascii="PMExtra" w:hAnsi="PMExtra" w:eastAsia="PMExtra"/>
                <w:b w:val="0"/>
                <w:i w:val="0"/>
                <w:color w:val="000000"/>
                <w:sz w:val="21"/>
              </w:rPr>
              <w:t>(</w:t>
            </w:r>
          </w:p>
        </w:tc>
        <w:tc>
          <w:tcPr>
            <w:tcW w:type="dxa" w:w="2500"/>
            <w:tcBorders/>
            <w:shd w:fill="ffffff"/>
            <w:tcMar>
              <w:start w:w="0" w:type="dxa"/>
              <w:end w:w="0" w:type="dxa"/>
            </w:tcMar>
          </w:tcPr>
          <w:p>
            <w:pPr>
              <w:autoSpaceDN w:val="0"/>
              <w:autoSpaceDE w:val="0"/>
              <w:widowControl/>
              <w:spacing w:line="258" w:lineRule="exact" w:before="168" w:after="0"/>
              <w:ind w:left="8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的时间。</w:t>
            </w:r>
          </w:p>
        </w:tc>
      </w:tr>
      <w:tr>
        <w:trPr>
          <w:trHeight w:hRule="exact" w:val="480"/>
        </w:trPr>
        <w:tc>
          <w:tcPr>
            <w:tcW w:type="dxa" w:w="1980"/>
            <w:tcBorders/>
            <w:shd w:fill="ffffff"/>
            <w:tcMar>
              <w:start w:w="0" w:type="dxa"/>
              <w:end w:w="0" w:type="dxa"/>
            </w:tcMar>
          </w:tcPr>
          <w:p>
            <w:pPr>
              <w:autoSpaceDN w:val="0"/>
              <w:autoSpaceDE w:val="0"/>
              <w:widowControl/>
              <w:spacing w:line="210" w:lineRule="exact" w:before="130" w:after="0"/>
              <w:ind w:left="0" w:right="100" w:firstLine="0"/>
              <w:jc w:val="right"/>
            </w:pPr>
            <w:r>
              <w:rPr>
                <w:rFonts w:ascii="宋体,Bold" w:hAnsi="宋体,Bold" w:eastAsia="宋体,Bold"/>
                <w:b/>
                <w:i w:val="0"/>
                <w:color w:val="000000"/>
                <w:sz w:val="21"/>
              </w:rPr>
              <w:t>A. 指令周期</w:t>
            </w:r>
          </w:p>
        </w:tc>
        <w:tc>
          <w:tcPr>
            <w:tcW w:type="dxa" w:w="2680"/>
            <w:tcBorders/>
            <w:shd w:fill="ffffff"/>
            <w:tcMar>
              <w:start w:w="0" w:type="dxa"/>
              <w:end w:w="0" w:type="dxa"/>
            </w:tcMar>
          </w:tcPr>
          <w:p>
            <w:pPr>
              <w:autoSpaceDN w:val="0"/>
              <w:autoSpaceDE w:val="0"/>
              <w:widowControl/>
              <w:spacing w:line="210" w:lineRule="exact" w:before="130" w:after="0"/>
              <w:ind w:left="0" w:right="626" w:firstLine="0"/>
              <w:jc w:val="right"/>
            </w:pPr>
            <w:r>
              <w:rPr>
                <w:rFonts w:ascii="宋体,Bold" w:hAnsi="宋体,Bold" w:eastAsia="宋体,Bold"/>
                <w:b/>
                <w:i w:val="0"/>
                <w:color w:val="000000"/>
                <w:sz w:val="21"/>
              </w:rPr>
              <w:t>B. 机器周期</w:t>
            </w:r>
          </w:p>
        </w:tc>
        <w:tc>
          <w:tcPr>
            <w:tcW w:type="dxa" w:w="1540"/>
            <w:gridSpan w:val="2"/>
            <w:tcBorders/>
            <w:shd w:fill="ffffff"/>
            <w:tcMar>
              <w:start w:w="0" w:type="dxa"/>
              <w:end w:w="0" w:type="dxa"/>
            </w:tcMar>
            <w:tcMar>
              <w:start w:w="0" w:type="dxa"/>
              <w:end w:w="0" w:type="dxa"/>
            </w:tcMar>
          </w:tcPr>
          <w:p>
            <w:pPr>
              <w:autoSpaceDN w:val="0"/>
              <w:autoSpaceDE w:val="0"/>
              <w:widowControl/>
              <w:spacing w:line="210" w:lineRule="exact" w:before="130" w:after="0"/>
              <w:ind w:left="374" w:right="0" w:firstLine="0"/>
              <w:jc w:val="left"/>
            </w:pPr>
            <w:r>
              <w:rPr>
                <w:rFonts w:ascii="宋体,Bold" w:hAnsi="宋体,Bold" w:eastAsia="宋体,Bold"/>
                <w:b/>
                <w:i w:val="0"/>
                <w:color w:val="000000"/>
                <w:sz w:val="21"/>
              </w:rPr>
              <w:t>C. 时钟周期</w:t>
            </w:r>
          </w:p>
        </w:tc>
        <w:tc>
          <w:tcPr>
            <w:tcW w:type="dxa" w:w="356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414" w:firstLine="0"/>
              <w:jc w:val="right"/>
            </w:pPr>
            <w:r>
              <w:rPr>
                <w:rFonts w:ascii="宋体,Bold" w:hAnsi="宋体,Bold" w:eastAsia="宋体,Bold"/>
                <w:b/>
                <w:i w:val="0"/>
                <w:color w:val="000000"/>
                <w:sz w:val="21"/>
              </w:rPr>
              <w:t>D. 存取周期</w:t>
            </w:r>
          </w:p>
        </w:tc>
      </w:tr>
      <w:tr>
        <w:trPr>
          <w:trHeight w:hRule="exact" w:val="520"/>
        </w:trPr>
        <w:tc>
          <w:tcPr>
            <w:tcW w:type="dxa" w:w="5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宋体,Bold" w:hAnsi="宋体,Bold" w:eastAsia="宋体,Bold"/>
                <w:b/>
                <w:i w:val="0"/>
                <w:color w:val="000000"/>
                <w:sz w:val="21"/>
              </w:rPr>
              <w:t xml:space="preserve"> 启动一次</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w:t>
            </w:r>
            <w:r>
              <w:rPr>
                <w:rFonts w:ascii="TimesNewRoman" w:hAnsi="TimesNewRoman" w:eastAsia="TimesNewRoman"/>
                <w:b w:val="0"/>
                <w:i w:val="0"/>
                <w:color w:val="000000"/>
                <w:sz w:val="21"/>
              </w:rPr>
              <w:t>,</w:t>
            </w:r>
            <w:r>
              <w:rPr>
                <w:rFonts w:ascii="宋体,Bold" w:hAnsi="宋体,Bold" w:eastAsia="宋体,Bold"/>
                <w:b/>
                <w:i w:val="0"/>
                <w:color w:val="000000"/>
                <w:sz w:val="21"/>
              </w:rPr>
              <w:t>外设和主机之间将完成一个</w:t>
            </w:r>
            <w:r>
              <w:rPr>
                <w:rFonts w:ascii="PMExtra" w:hAnsi="PMExtra" w:eastAsia="PMExtra"/>
                <w:b w:val="0"/>
                <w:i w:val="0"/>
                <w:color w:val="000000"/>
                <w:sz w:val="21"/>
              </w:rPr>
              <w:t>(</w:t>
            </w:r>
          </w:p>
        </w:tc>
        <w:tc>
          <w:tcPr>
            <w:tcW w:type="dxa" w:w="4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的数据传送。</w:t>
            </w:r>
          </w:p>
        </w:tc>
      </w:tr>
      <w:tr>
        <w:trPr>
          <w:trHeight w:hRule="exact" w:val="400"/>
        </w:trPr>
        <w:tc>
          <w:tcPr>
            <w:tcW w:type="dxa" w:w="1980"/>
            <w:tcBorders/>
            <w:shd w:fill="ffffff"/>
            <w:tcMar>
              <w:start w:w="0" w:type="dxa"/>
              <w:end w:w="0" w:type="dxa"/>
            </w:tcMar>
          </w:tcPr>
          <w:p>
            <w:pPr>
              <w:autoSpaceDN w:val="0"/>
              <w:autoSpaceDE w:val="0"/>
              <w:widowControl/>
              <w:spacing w:line="210" w:lineRule="exact" w:before="130" w:after="0"/>
              <w:ind w:left="0" w:right="522" w:firstLine="0"/>
              <w:jc w:val="right"/>
            </w:pPr>
            <w:r>
              <w:rPr>
                <w:rFonts w:ascii="宋体,Bold" w:hAnsi="宋体,Bold" w:eastAsia="宋体,Bold"/>
                <w:b/>
                <w:i w:val="0"/>
                <w:color w:val="000000"/>
                <w:sz w:val="21"/>
              </w:rPr>
              <w:t>A. 字节</w:t>
            </w:r>
          </w:p>
        </w:tc>
        <w:tc>
          <w:tcPr>
            <w:tcW w:type="dxa" w:w="2680"/>
            <w:tcBorders/>
            <w:shd w:fill="ffffff"/>
            <w:tcMar>
              <w:start w:w="0" w:type="dxa"/>
              <w:end w:w="0" w:type="dxa"/>
            </w:tcMar>
          </w:tcPr>
          <w:p>
            <w:pPr>
              <w:autoSpaceDN w:val="0"/>
              <w:autoSpaceDE w:val="0"/>
              <w:widowControl/>
              <w:spacing w:line="210" w:lineRule="exact" w:before="130" w:after="0"/>
              <w:ind w:left="0" w:right="1256" w:firstLine="0"/>
              <w:jc w:val="right"/>
            </w:pPr>
            <w:r>
              <w:rPr>
                <w:rFonts w:ascii="宋体,Bold" w:hAnsi="宋体,Bold" w:eastAsia="宋体,Bold"/>
                <w:b/>
                <w:i w:val="0"/>
                <w:color w:val="000000"/>
                <w:sz w:val="21"/>
              </w:rPr>
              <w:t>B. 字</w:t>
            </w:r>
          </w:p>
        </w:tc>
        <w:tc>
          <w:tcPr>
            <w:tcW w:type="dxa" w:w="1540"/>
            <w:gridSpan w:val="2"/>
            <w:tcBorders/>
            <w:shd w:fill="ffffff"/>
            <w:tcMar>
              <w:start w:w="0" w:type="dxa"/>
              <w:end w:w="0" w:type="dxa"/>
            </w:tcMar>
            <w:tcMar>
              <w:start w:w="0" w:type="dxa"/>
              <w:end w:w="0" w:type="dxa"/>
            </w:tcMar>
          </w:tcPr>
          <w:p>
            <w:pPr>
              <w:autoSpaceDN w:val="0"/>
              <w:autoSpaceDE w:val="0"/>
              <w:widowControl/>
              <w:spacing w:line="210" w:lineRule="exact" w:before="130" w:after="0"/>
              <w:ind w:left="374" w:right="0" w:firstLine="0"/>
              <w:jc w:val="left"/>
            </w:pPr>
            <w:r>
              <w:rPr>
                <w:rFonts w:ascii="宋体,Bold" w:hAnsi="宋体,Bold" w:eastAsia="宋体,Bold"/>
                <w:b/>
                <w:i w:val="0"/>
                <w:color w:val="000000"/>
                <w:sz w:val="21"/>
              </w:rPr>
              <w:t>C. 总线宽度</w:t>
            </w:r>
          </w:p>
        </w:tc>
        <w:tc>
          <w:tcPr>
            <w:tcW w:type="dxa" w:w="356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624" w:firstLine="0"/>
              <w:jc w:val="right"/>
            </w:pPr>
            <w:r>
              <w:rPr>
                <w:rFonts w:ascii="宋体,Bold" w:hAnsi="宋体,Bold" w:eastAsia="宋体,Bold"/>
                <w:b/>
                <w:i w:val="0"/>
                <w:color w:val="000000"/>
                <w:sz w:val="21"/>
              </w:rPr>
              <w:t>D. 数据块</w:t>
            </w:r>
          </w:p>
        </w:tc>
      </w:tr>
    </w:tbl>
    <w:p>
      <w:pPr>
        <w:autoSpaceDN w:val="0"/>
        <w:autoSpaceDE w:val="0"/>
        <w:widowControl/>
        <w:spacing w:line="256" w:lineRule="exact" w:before="248" w:after="78"/>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宋体,Bold" w:hAnsi="宋体,Bold" w:eastAsia="宋体,Bold"/>
          <w:b/>
          <w:i w:val="0"/>
          <w:color w:val="000000"/>
          <w:sz w:val="21"/>
        </w:rPr>
        <w:t xml:space="preserve"> 在磁盘存储器进行读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写操作之前</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需要对磁盘控制器或</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控制器进行初始化。在下列</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4140"/>
            <w:tcBorders/>
            <w:shd w:fill="ffffff"/>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选项中</w:t>
            </w:r>
            <w:r>
              <w:rPr>
                <w:rFonts w:ascii="TimesNewRoman" w:hAnsi="TimesNewRoman" w:eastAsia="TimesNewRoman"/>
                <w:b w:val="0"/>
                <w:i w:val="0"/>
                <w:color w:val="000000"/>
                <w:sz w:val="21"/>
              </w:rPr>
              <w:t>,</w:t>
            </w:r>
            <w:r>
              <w:rPr>
                <w:rFonts w:ascii="宋体,Bold" w:hAnsi="宋体,Bold" w:eastAsia="宋体,Bold"/>
                <w:b/>
                <w:i w:val="0"/>
                <w:color w:val="000000"/>
                <w:sz w:val="21"/>
              </w:rPr>
              <w:t>不包含在初始化信息中的是</w:t>
            </w:r>
            <w:r>
              <w:rPr>
                <w:rFonts w:ascii="PMExtra" w:hAnsi="PMExtra" w:eastAsia="PMExtra"/>
                <w:b w:val="0"/>
                <w:i w:val="0"/>
                <w:color w:val="000000"/>
                <w:sz w:val="21"/>
              </w:rPr>
              <w:t>(</w:t>
            </w:r>
          </w:p>
        </w:tc>
        <w:tc>
          <w:tcPr>
            <w:tcW w:type="dxa" w:w="5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8" w:right="0" w:firstLine="0"/>
              <w:jc w:val="left"/>
            </w:pPr>
            <w:r>
              <w:rPr>
                <w:rFonts w:ascii="PMExtra" w:hAnsi="PMExtra" w:eastAsia="PMExtra"/>
                <w:b w:val="0"/>
                <w:i w:val="0"/>
                <w:color w:val="000000"/>
                <w:sz w:val="21"/>
              </w:rPr>
              <w:t>)</w:t>
            </w:r>
          </w:p>
        </w:tc>
        <w:tc>
          <w:tcPr>
            <w:tcW w:type="dxa" w:w="5060"/>
            <w:vMerge w:val="restart"/>
            <w:tcBorders/>
            <w:shd w:fill="ffffff"/>
            <w:tcMar>
              <w:start w:w="0" w:type="dxa"/>
              <w:end w:w="0" w:type="dxa"/>
            </w:tcMar>
            <w:tcMar>
              <w:start w:w="0" w:type="dxa"/>
              <w:end w:w="0" w:type="dxa"/>
            </w:tcMar>
          </w:tcPr>
          <w:p>
            <w:pPr>
              <w:autoSpaceDN w:val="0"/>
              <w:autoSpaceDE w:val="0"/>
              <w:widowControl/>
              <w:spacing w:line="258" w:lineRule="exact" w:before="500" w:after="0"/>
              <w:ind w:left="374" w:right="0" w:firstLine="0"/>
              <w:jc w:val="left"/>
            </w:pPr>
            <w:r>
              <w:rPr>
                <w:rFonts w:ascii="宋体,Bold" w:hAnsi="宋体,Bold" w:eastAsia="宋体,Bold"/>
                <w:b/>
                <w:i w:val="0"/>
                <w:color w:val="000000"/>
                <w:sz w:val="21"/>
              </w:rPr>
              <w:t>B. 传送方向</w:t>
            </w:r>
            <w:r>
              <w:rPr>
                <w:rFonts w:ascii="PMExtra" w:hAnsi="PMExtra" w:eastAsia="PMExtra"/>
                <w:b w:val="0"/>
                <w:i w:val="0"/>
                <w:color w:val="000000"/>
                <w:sz w:val="21"/>
              </w:rPr>
              <w:t>(</w:t>
            </w:r>
            <w:r>
              <w:rPr>
                <w:rFonts w:ascii="宋体,Bold" w:hAnsi="宋体,Bold" w:eastAsia="宋体,Bold"/>
                <w:b/>
                <w:i w:val="0"/>
                <w:color w:val="000000"/>
                <w:sz w:val="21"/>
              </w:rPr>
              <w:t>是读磁盘还是写磁盘</w:t>
            </w:r>
            <w:r>
              <w:rPr>
                <w:rFonts w:ascii="PMExtra" w:hAnsi="PMExtra" w:eastAsia="PMExtra"/>
                <w:b w:val="0"/>
                <w:i w:val="0"/>
                <w:color w:val="000000"/>
                <w:sz w:val="21"/>
              </w:rPr>
              <w:t>)</w:t>
            </w:r>
          </w:p>
        </w:tc>
      </w:tr>
      <w:tr>
        <w:trPr>
          <w:trHeight w:hRule="exact" w:val="340"/>
        </w:trPr>
        <w:tc>
          <w:tcPr>
            <w:tcW w:type="dxa" w:w="4140"/>
            <w:tcBorders/>
            <w:shd w:fill="ffffff"/>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传送信息所在的主存起始地址</w:t>
            </w:r>
          </w:p>
        </w:tc>
        <w:tc>
          <w:tcPr>
            <w:tcW w:type="dxa" w:w="3009"/>
            <w:vMerge/>
            <w:tcBorders/>
          </w:tcPr>
          <w:p/>
        </w:tc>
        <w:tc>
          <w:tcPr>
            <w:tcW w:type="dxa" w:w="3009"/>
            <w:vMerge/>
            <w:tcBorders/>
          </w:tcPr>
          <w:p/>
        </w:tc>
      </w:tr>
      <w:tr>
        <w:trPr>
          <w:trHeight w:hRule="exact" w:val="444"/>
        </w:trPr>
        <w:tc>
          <w:tcPr>
            <w:tcW w:type="dxa" w:w="4140"/>
            <w:tcBorders/>
            <w:shd w:fill="ffffff"/>
            <w:tcMar>
              <w:start w:w="0" w:type="dxa"/>
              <w:end w:w="0" w:type="dxa"/>
            </w:tcMar>
          </w:tcPr>
          <w:p>
            <w:pPr>
              <w:autoSpaceDN w:val="0"/>
              <w:autoSpaceDE w:val="0"/>
              <w:widowControl/>
              <w:spacing w:line="210" w:lineRule="exact" w:before="174" w:after="0"/>
              <w:ind w:left="722" w:right="0" w:firstLine="0"/>
              <w:jc w:val="left"/>
            </w:pPr>
            <w:r>
              <w:rPr>
                <w:rFonts w:ascii="宋体,Bold" w:hAnsi="宋体,Bold" w:eastAsia="宋体,Bold"/>
                <w:b/>
                <w:i w:val="0"/>
                <w:color w:val="000000"/>
                <w:sz w:val="21"/>
              </w:rPr>
              <w:t>C. 传送信息所在的通用寄存器编号</w:t>
            </w:r>
          </w:p>
        </w:tc>
        <w:tc>
          <w:tcPr>
            <w:tcW w:type="dxa" w:w="3009"/>
            <w:vMerge/>
            <w:tcBorders/>
          </w:tcPr>
          <w:p/>
        </w:tc>
        <w:tc>
          <w:tcPr>
            <w:tcW w:type="dxa" w:w="5060"/>
            <w:tcBorders/>
            <w:shd w:fill="ffffff"/>
            <w:tcMar>
              <w:start w:w="0" w:type="dxa"/>
              <w:end w:w="0" w:type="dxa"/>
            </w:tcMar>
          </w:tcPr>
          <w:p>
            <w:pPr>
              <w:autoSpaceDN w:val="0"/>
              <w:autoSpaceDE w:val="0"/>
              <w:widowControl/>
              <w:spacing w:line="210" w:lineRule="exact" w:before="174" w:after="0"/>
              <w:ind w:left="374" w:right="0" w:firstLine="0"/>
              <w:jc w:val="left"/>
            </w:pPr>
            <w:r>
              <w:rPr>
                <w:rFonts w:ascii="宋体,Bold" w:hAnsi="宋体,Bold" w:eastAsia="宋体,Bold"/>
                <w:b/>
                <w:i w:val="0"/>
                <w:color w:val="000000"/>
                <w:sz w:val="21"/>
              </w:rPr>
              <w:t>D. 传送数据的字数或字节数</w:t>
            </w:r>
          </w:p>
        </w:tc>
      </w:tr>
    </w:tbl>
    <w:p>
      <w:pPr>
        <w:autoSpaceDN w:val="0"/>
        <w:autoSpaceDE w:val="0"/>
        <w:widowControl/>
        <w:spacing w:line="240" w:lineRule="exact" w:before="11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02"/>
        </w:trPr>
        <w:tc>
          <w:tcPr>
            <w:tcW w:type="dxa" w:w="404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670"/>
            <w:gridSpan w:val="5"/>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速刷CO·王道·7.I/O 系统</w:t>
            </w:r>
          </w:p>
        </w:tc>
      </w:tr>
      <w:tr>
        <w:trPr>
          <w:trHeight w:hRule="exact" w:val="672"/>
        </w:trPr>
        <w:tc>
          <w:tcPr>
            <w:tcW w:type="dxa" w:w="648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能引起外部中断的事件是</w:t>
            </w:r>
            <w:r>
              <w:rPr>
                <w:rFonts w:ascii="PMExtra" w:hAnsi="PMExtra" w:eastAsia="PMExtra"/>
                <w:b w:val="0"/>
                <w:i w:val="0"/>
                <w:color w:val="000000"/>
                <w:sz w:val="21"/>
              </w:rPr>
              <w:t>(</w:t>
            </w:r>
          </w:p>
        </w:tc>
        <w:tc>
          <w:tcPr>
            <w:tcW w:type="dxa" w:w="3224"/>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500"/>
        </w:trPr>
        <w:tc>
          <w:tcPr>
            <w:tcW w:type="dxa" w:w="2280"/>
            <w:tcBorders/>
            <w:shd w:fill="ffffff"/>
            <w:tcMar>
              <w:start w:w="0" w:type="dxa"/>
              <w:end w:w="0" w:type="dxa"/>
            </w:tcMar>
          </w:tcPr>
          <w:p>
            <w:pPr>
              <w:autoSpaceDN w:val="0"/>
              <w:autoSpaceDE w:val="0"/>
              <w:widowControl/>
              <w:spacing w:line="210" w:lineRule="exact" w:before="134" w:after="0"/>
              <w:ind w:left="0" w:right="400" w:firstLine="0"/>
              <w:jc w:val="right"/>
            </w:pPr>
            <w:r>
              <w:rPr>
                <w:rFonts w:ascii="宋体,Bold" w:hAnsi="宋体,Bold" w:eastAsia="宋体,Bold"/>
                <w:b/>
                <w:i w:val="0"/>
                <w:color w:val="000000"/>
                <w:sz w:val="21"/>
              </w:rPr>
              <w:t>A. 键盘输入</w:t>
            </w:r>
          </w:p>
        </w:tc>
        <w:tc>
          <w:tcPr>
            <w:tcW w:type="dxa" w:w="1760"/>
            <w:tcBorders/>
            <w:shd w:fill="ffffff"/>
            <w:tcMar>
              <w:start w:w="0" w:type="dxa"/>
              <w:end w:w="0" w:type="dxa"/>
            </w:tcMar>
          </w:tcPr>
          <w:p>
            <w:pPr>
              <w:autoSpaceDN w:val="0"/>
              <w:autoSpaceDE w:val="0"/>
              <w:widowControl/>
              <w:spacing w:line="234" w:lineRule="exact" w:before="126" w:after="0"/>
              <w:ind w:left="0" w:right="72" w:firstLine="0"/>
              <w:jc w:val="right"/>
            </w:pPr>
            <w:r>
              <w:rPr>
                <w:rFonts w:ascii="宋体,Bold" w:hAnsi="宋体,Bold" w:eastAsia="宋体,Bold"/>
                <w:b/>
                <w:i w:val="0"/>
                <w:color w:val="000000"/>
                <w:sz w:val="21"/>
              </w:rPr>
              <w:t>B. 除数为</w:t>
            </w:r>
            <w:r>
              <w:rPr>
                <w:rFonts w:ascii="TimesNewRoman" w:hAnsi="TimesNewRoman" w:eastAsia="TimesNewRoman"/>
                <w:b w:val="0"/>
                <w:i w:val="0"/>
                <w:color w:val="000000"/>
                <w:sz w:val="21"/>
              </w:rPr>
              <w:t>0</w:t>
            </w:r>
          </w:p>
        </w:tc>
        <w:tc>
          <w:tcPr>
            <w:tcW w:type="dxa" w:w="3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4" w:after="0"/>
              <w:ind w:left="0" w:right="510" w:firstLine="0"/>
              <w:jc w:val="right"/>
            </w:pPr>
            <w:r>
              <w:rPr>
                <w:rFonts w:ascii="宋体,Bold" w:hAnsi="宋体,Bold" w:eastAsia="宋体,Bold"/>
                <w:b/>
                <w:i w:val="0"/>
                <w:color w:val="000000"/>
                <w:sz w:val="21"/>
              </w:rPr>
              <w:t>C. 浮点运算下溢</w:t>
            </w:r>
          </w:p>
        </w:tc>
        <w:tc>
          <w:tcPr>
            <w:tcW w:type="dxa" w:w="2590"/>
            <w:gridSpan w:val="2"/>
            <w:tcBorders/>
            <w:shd w:fill="ffffff"/>
            <w:tcMar>
              <w:start w:w="0" w:type="dxa"/>
              <w:end w:w="0" w:type="dxa"/>
            </w:tcMar>
            <w:tcMar>
              <w:start w:w="0" w:type="dxa"/>
              <w:end w:w="0" w:type="dxa"/>
            </w:tcMar>
          </w:tcPr>
          <w:p>
            <w:pPr>
              <w:autoSpaceDN w:val="0"/>
              <w:autoSpaceDE w:val="0"/>
              <w:widowControl/>
              <w:spacing w:line="210" w:lineRule="exact" w:before="134" w:after="0"/>
              <w:ind w:left="68" w:right="0" w:firstLine="0"/>
              <w:jc w:val="left"/>
            </w:pPr>
            <w:r>
              <w:rPr>
                <w:rFonts w:ascii="宋体,Bold" w:hAnsi="宋体,Bold" w:eastAsia="宋体,Bold"/>
                <w:b/>
                <w:i w:val="0"/>
                <w:color w:val="000000"/>
                <w:sz w:val="21"/>
              </w:rPr>
              <w:t>D. 访存缺页</w:t>
            </w:r>
          </w:p>
        </w:tc>
      </w:tr>
      <w:tr>
        <w:trPr>
          <w:trHeight w:hRule="exact" w:val="500"/>
        </w:trPr>
        <w:tc>
          <w:tcPr>
            <w:tcW w:type="dxa" w:w="7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统考真题】单级中断系统中</w:t>
            </w:r>
            <w:r>
              <w:rPr>
                <w:rFonts w:ascii="PMExtra" w:hAnsi="PMExtra" w:eastAsia="PMExtra"/>
                <w:b w:val="0"/>
                <w:i w:val="0"/>
                <w:color w:val="000000"/>
                <w:sz w:val="21"/>
              </w:rPr>
              <w:t>,</w:t>
            </w:r>
            <w:r>
              <w:rPr>
                <w:rFonts w:ascii="宋体,Bold" w:hAnsi="宋体,Bold" w:eastAsia="宋体,Bold"/>
                <w:b/>
                <w:i w:val="0"/>
                <w:color w:val="000000"/>
                <w:sz w:val="21"/>
              </w:rPr>
              <w:t xml:space="preserve"> 中断服务程序内的执行顺序是</w:t>
            </w:r>
            <w:r>
              <w:rPr>
                <w:rFonts w:ascii="PMExtra" w:hAnsi="PMExtra" w:eastAsia="PMExtra"/>
                <w:b w:val="0"/>
                <w:i w:val="0"/>
                <w:color w:val="000000"/>
                <w:sz w:val="21"/>
              </w:rPr>
              <w:t>(</w:t>
            </w:r>
          </w:p>
        </w:tc>
        <w:tc>
          <w:tcPr>
            <w:tcW w:type="dxa" w:w="2330"/>
            <w:tcBorders/>
            <w:shd w:fill="ffffff"/>
            <w:tcMar>
              <w:start w:w="0" w:type="dxa"/>
              <w:end w:w="0" w:type="dxa"/>
            </w:tcMar>
          </w:tcPr>
          <w:p>
            <w:pPr>
              <w:autoSpaceDN w:val="0"/>
              <w:autoSpaceDE w:val="0"/>
              <w:widowControl/>
              <w:spacing w:line="256" w:lineRule="exact" w:before="168" w:after="0"/>
              <w:ind w:left="102" w:right="0" w:firstLine="0"/>
              <w:jc w:val="left"/>
            </w:pPr>
            <w:r>
              <w:rPr>
                <w:rFonts w:ascii="PMExtra" w:hAnsi="PMExtra" w:eastAsia="PMExtra"/>
                <w:b w:val="0"/>
                <w:i w:val="0"/>
                <w:color w:val="000000"/>
                <w:sz w:val="21"/>
              </w:rPr>
              <w:t>)</w:t>
            </w:r>
          </w:p>
        </w:tc>
      </w:tr>
      <w:tr>
        <w:trPr>
          <w:trHeight w:hRule="exact" w:val="380"/>
        </w:trPr>
        <w:tc>
          <w:tcPr>
            <w:tcW w:type="dxa" w:w="2280"/>
            <w:tcBorders/>
            <w:shd w:fill="ffffff"/>
            <w:tcMar>
              <w:start w:w="0" w:type="dxa"/>
              <w:end w:w="0" w:type="dxa"/>
            </w:tcMar>
          </w:tcPr>
          <w:p>
            <w:pPr>
              <w:autoSpaceDN w:val="0"/>
              <w:autoSpaceDE w:val="0"/>
              <w:widowControl/>
              <w:spacing w:line="232" w:lineRule="exact" w:before="86" w:after="0"/>
              <w:ind w:left="0" w:right="5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保护现场</w:t>
            </w:r>
          </w:p>
        </w:tc>
        <w:tc>
          <w:tcPr>
            <w:tcW w:type="dxa" w:w="1760"/>
            <w:tcBorders/>
            <w:shd w:fill="ffffff"/>
            <w:tcMar>
              <w:start w:w="0" w:type="dxa"/>
              <w:end w:w="0" w:type="dxa"/>
            </w:tcMar>
          </w:tcPr>
          <w:p>
            <w:pPr>
              <w:autoSpaceDN w:val="0"/>
              <w:autoSpaceDE w:val="0"/>
              <w:widowControl/>
              <w:spacing w:line="232" w:lineRule="exact" w:before="86" w:after="0"/>
              <w:ind w:left="15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开中断</w:t>
            </w:r>
          </w:p>
        </w:tc>
        <w:tc>
          <w:tcPr>
            <w:tcW w:type="dxa" w:w="1404"/>
            <w:tcBorders/>
            <w:shd w:fill="ffffff"/>
            <w:tcMar>
              <w:start w:w="0" w:type="dxa"/>
              <w:end w:w="0" w:type="dxa"/>
            </w:tcMar>
          </w:tcPr>
          <w:p>
            <w:pPr>
              <w:autoSpaceDN w:val="0"/>
              <w:autoSpaceDE w:val="0"/>
              <w:widowControl/>
              <w:spacing w:line="232" w:lineRule="exact" w:before="86" w:after="0"/>
              <w:ind w:left="9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关中断</w:t>
            </w:r>
          </w:p>
        </w:tc>
        <w:tc>
          <w:tcPr>
            <w:tcW w:type="dxa" w:w="426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398"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保存断点</w:t>
            </w:r>
          </w:p>
        </w:tc>
      </w:tr>
      <w:tr>
        <w:trPr>
          <w:trHeight w:hRule="exact" w:val="420"/>
        </w:trPr>
        <w:tc>
          <w:tcPr>
            <w:tcW w:type="dxa" w:w="2280"/>
            <w:tcBorders/>
            <w:shd w:fill="ffffff"/>
            <w:tcMar>
              <w:start w:w="0" w:type="dxa"/>
              <w:end w:w="0" w:type="dxa"/>
            </w:tcMar>
          </w:tcPr>
          <w:p>
            <w:pPr>
              <w:autoSpaceDN w:val="0"/>
              <w:autoSpaceDE w:val="0"/>
              <w:widowControl/>
              <w:spacing w:line="232" w:lineRule="exact" w:before="100" w:after="0"/>
              <w:ind w:left="0" w:right="118"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中断事件处理</w:t>
            </w:r>
          </w:p>
        </w:tc>
        <w:tc>
          <w:tcPr>
            <w:tcW w:type="dxa" w:w="1760"/>
            <w:tcBorders/>
            <w:shd w:fill="ffffff"/>
            <w:tcMar>
              <w:start w:w="0" w:type="dxa"/>
              <w:end w:w="0" w:type="dxa"/>
            </w:tcMar>
          </w:tcPr>
          <w:p>
            <w:pPr>
              <w:autoSpaceDN w:val="0"/>
              <w:autoSpaceDE w:val="0"/>
              <w:widowControl/>
              <w:spacing w:line="232" w:lineRule="exact" w:before="100" w:after="0"/>
              <w:ind w:left="146" w:right="0" w:firstLine="0"/>
              <w:jc w:val="lef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恢复现场</w:t>
            </w:r>
          </w:p>
        </w:tc>
        <w:tc>
          <w:tcPr>
            <w:tcW w:type="dxa" w:w="567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0" w:after="0"/>
              <w:ind w:left="90" w:right="0" w:firstLine="0"/>
              <w:jc w:val="left"/>
            </w:pPr>
            <w:r>
              <w:rPr>
                <w:rFonts w:ascii="TimesNewRoman,Italic" w:hAnsi="TimesNewRoman,Italic" w:eastAsia="TimesNewRoman,Italic"/>
                <w:b w:val="0"/>
                <w:i/>
                <w:color w:val="000000"/>
                <w:sz w:val="21"/>
              </w:rPr>
              <w:t>VII</w:t>
            </w:r>
            <w:r>
              <w:rPr>
                <w:rFonts w:ascii="TimesNewRoman" w:hAnsi="TimesNewRoman" w:eastAsia="TimesNewRoman"/>
                <w:b w:val="0"/>
                <w:i w:val="0"/>
                <w:color w:val="000000"/>
                <w:sz w:val="21"/>
              </w:rPr>
              <w:t>.</w:t>
            </w:r>
            <w:r>
              <w:rPr>
                <w:rFonts w:ascii="宋体,Bold" w:hAnsi="宋体,Bold" w:eastAsia="宋体,Bold"/>
                <w:b/>
                <w:i w:val="0"/>
                <w:color w:val="000000"/>
                <w:sz w:val="21"/>
              </w:rPr>
              <w:t>中断返回</w:t>
            </w:r>
          </w:p>
        </w:tc>
      </w:tr>
      <w:tr>
        <w:trPr>
          <w:trHeight w:hRule="exact" w:val="420"/>
        </w:trPr>
        <w:tc>
          <w:tcPr>
            <w:tcW w:type="dxa" w:w="4040"/>
            <w:gridSpan w:val="2"/>
            <w:tcBorders/>
            <w:shd w:fill="ffffff"/>
            <w:tcMar>
              <w:start w:w="0" w:type="dxa"/>
              <w:end w:w="0" w:type="dxa"/>
            </w:tcMar>
            <w:tcMar>
              <w:start w:w="0" w:type="dxa"/>
              <w:end w:w="0" w:type="dxa"/>
            </w:tcMar>
          </w:tcPr>
          <w:p>
            <w:pPr>
              <w:autoSpaceDN w:val="0"/>
              <w:autoSpaceDE w:val="0"/>
              <w:widowControl/>
              <w:spacing w:line="256" w:lineRule="exact" w:before="10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VII</w:t>
            </w:r>
          </w:p>
        </w:tc>
        <w:tc>
          <w:tcPr>
            <w:tcW w:type="dxa" w:w="567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9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VII</w:t>
            </w:r>
          </w:p>
        </w:tc>
      </w:tr>
      <w:tr>
        <w:trPr>
          <w:trHeight w:hRule="exact" w:val="396"/>
        </w:trPr>
        <w:tc>
          <w:tcPr>
            <w:tcW w:type="dxa" w:w="4040"/>
            <w:gridSpan w:val="2"/>
            <w:tcBorders/>
            <w:shd w:fill="ffffff"/>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VII</w:t>
            </w:r>
          </w:p>
        </w:tc>
        <w:tc>
          <w:tcPr>
            <w:tcW w:type="dxa" w:w="567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99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VII</w:t>
            </w:r>
          </w:p>
        </w:tc>
      </w:tr>
    </w:tbl>
    <w:p>
      <w:pPr>
        <w:autoSpaceDN w:val="0"/>
        <w:autoSpaceDE w:val="0"/>
        <w:widowControl/>
        <w:spacing w:line="422" w:lineRule="exact" w:before="144" w:after="52"/>
        <w:ind w:left="1440" w:right="144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39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统考真题】某计算机有五级中断</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宋体,Bold" w:hAnsi="宋体,Bold" w:eastAsia="宋体,Bold"/>
          <w:b/>
          <w:i w:val="0"/>
          <w:color w:val="000000"/>
          <w:sz w:val="21"/>
        </w:rPr>
        <w:t xml:space="preserve"> 中断屏蔽字为</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4</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3</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1 0</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表示对</w:t>
      </w:r>
      <w:r>
        <w:rPr>
          <w:rFonts w:ascii="TimesNewRoman,Italic" w:hAnsi="TimesNewRoman,Italic" w:eastAsia="TimesNewRoman,Italic"/>
          <w:b w:val="0"/>
          <w:i/>
          <w:color w:val="000000"/>
          <w:sz w:val="21"/>
        </w:rPr>
        <w:t>L</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级中断进行屏蔽。若中断响应优先级从高到低的顺序是</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宋体,Bold" w:hAnsi="宋体,Bold" w:eastAsia="宋体,Bold"/>
          <w:b/>
          <w:i w:val="0"/>
          <w:color w:val="000000"/>
          <w:sz w:val="21"/>
        </w:rPr>
        <w:t xml:space="preserve"> 且要求中</w:t>
      </w:r>
      <w:r>
        <w:rPr>
          <w:rFonts w:ascii="宋体,Bold" w:hAnsi="宋体,Bold" w:eastAsia="宋体,Bold"/>
          <w:b/>
          <w:i w:val="0"/>
          <w:color w:val="000000"/>
          <w:sz w:val="21"/>
        </w:rPr>
        <w:t>断处理优先级从高到低的顺序为</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L</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的中断处理程序中设置的中断屏蔽字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2"/>
        </w:trPr>
        <w:tc>
          <w:tcPr>
            <w:tcW w:type="dxa" w:w="1140"/>
            <w:tcBorders/>
            <w:tcMar>
              <w:start w:w="0" w:type="dxa"/>
              <w:end w:w="0" w:type="dxa"/>
            </w:tcMar>
          </w:tcPr>
          <w:p>
            <w:pPr>
              <w:autoSpaceDN w:val="0"/>
              <w:autoSpaceDE w:val="0"/>
              <w:widowControl/>
              <w:spacing w:line="256" w:lineRule="exact" w:before="52" w:after="0"/>
              <w:ind w:left="0" w:right="8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060"/>
            <w:tcBorders/>
            <w:tcMar>
              <w:start w:w="0" w:type="dxa"/>
              <w:end w:w="0" w:type="dxa"/>
            </w:tcMar>
          </w:tcPr>
          <w:p>
            <w:pPr>
              <w:autoSpaceDN w:val="0"/>
              <w:autoSpaceDE w:val="0"/>
              <w:widowControl/>
              <w:spacing w:line="256" w:lineRule="exact" w:before="52" w:after="0"/>
              <w:ind w:left="10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01101</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2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00011</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22"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01010</w:t>
            </w:r>
          </w:p>
        </w:tc>
      </w:tr>
      <w:tr>
        <w:trPr>
          <w:trHeight w:hRule="exact" w:val="414"/>
        </w:trPr>
        <w:tc>
          <w:tcPr>
            <w:tcW w:type="dxa" w:w="2200"/>
            <w:gridSpan w:val="2"/>
            <w:tcBorders/>
            <w:tcMar>
              <w:start w:w="0" w:type="dxa"/>
              <w:end w:w="0" w:type="dxa"/>
            </w:tcMar>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11110</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0" w:after="76"/>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统考真题】某计算机处理器主频为</w:t>
      </w:r>
      <w:r>
        <w:rPr>
          <w:rFonts w:ascii="TimesNewRoman" w:hAnsi="TimesNewRoman" w:eastAsia="TimesNewRoman"/>
          <w:b w:val="0"/>
          <w:i w:val="0"/>
          <w:color w:val="000000"/>
          <w:sz w:val="21"/>
        </w:rPr>
        <w:t>50MHz</w:t>
      </w:r>
      <w:r>
        <w:rPr>
          <w:rFonts w:ascii="PMExtra" w:hAnsi="PMExtra" w:eastAsia="PMExtra"/>
          <w:b w:val="0"/>
          <w:i w:val="0"/>
          <w:color w:val="000000"/>
          <w:sz w:val="21"/>
        </w:rPr>
        <w:t>,</w:t>
      </w:r>
      <w:r>
        <w:rPr>
          <w:rFonts w:ascii="宋体,Bold" w:hAnsi="宋体,Bold" w:eastAsia="宋体,Bold"/>
          <w:b/>
          <w:i w:val="0"/>
          <w:color w:val="000000"/>
          <w:sz w:val="21"/>
        </w:rPr>
        <w:t xml:space="preserve"> 采用定时查询方式控制设备</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PMExtra" w:hAnsi="PMExtra" w:eastAsia="PMExtra"/>
          <w:b w:val="0"/>
          <w:i w:val="0"/>
          <w:color w:val="000000"/>
          <w:sz w:val="21"/>
        </w:rPr>
        <w:t>,</w:t>
      </w:r>
      <w:r>
        <w:rPr>
          <w:rFonts w:ascii="宋体,Bold" w:hAnsi="宋体,Bold" w:eastAsia="宋体,Bold"/>
          <w:b/>
          <w:i w:val="0"/>
          <w:color w:val="000000"/>
          <w:sz w:val="21"/>
        </w:rPr>
        <w:t xml:space="preserve"> 查询</w:t>
      </w:r>
      <w:r>
        <w:rPr>
          <w:rFonts w:ascii="宋体,Bold" w:hAnsi="宋体,Bold" w:eastAsia="宋体,Bold"/>
          <w:b/>
          <w:i w:val="0"/>
          <w:color w:val="000000"/>
          <w:sz w:val="21"/>
        </w:rPr>
        <w:t>程序运行一次所用的时钟周期数至少为</w:t>
      </w:r>
      <w:r>
        <w:rPr>
          <w:rFonts w:ascii="TimesNewRoman" w:hAnsi="TimesNewRoman" w:eastAsia="TimesNewRoman"/>
          <w:b w:val="0"/>
          <w:i w:val="0"/>
          <w:color w:val="000000"/>
          <w:sz w:val="21"/>
        </w:rPr>
        <w:t>500</w:t>
      </w:r>
      <w:r>
        <w:rPr>
          <w:rFonts w:ascii="宋体,Bold" w:hAnsi="宋体,Bold" w:eastAsia="宋体,Bold"/>
          <w:b/>
          <w:i w:val="0"/>
          <w:color w:val="000000"/>
          <w:sz w:val="21"/>
        </w:rPr>
        <w:t>。在设备</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工作期间</w:t>
      </w:r>
      <w:r>
        <w:rPr>
          <w:rFonts w:ascii="PMExtra" w:hAnsi="PMExtra" w:eastAsia="PMExtra"/>
          <w:b w:val="0"/>
          <w:i w:val="0"/>
          <w:color w:val="000000"/>
          <w:sz w:val="21"/>
        </w:rPr>
        <w:t>,</w:t>
      </w:r>
      <w:r>
        <w:rPr>
          <w:rFonts w:ascii="宋体,Bold" w:hAnsi="宋体,Bold" w:eastAsia="宋体,Bold"/>
          <w:b/>
          <w:i w:val="0"/>
          <w:color w:val="000000"/>
          <w:sz w:val="21"/>
        </w:rPr>
        <w:t xml:space="preserve"> 为保证数据不丢失</w:t>
      </w:r>
      <w:r>
        <w:rPr>
          <w:rFonts w:ascii="PMExtra" w:hAnsi="PMExtra" w:eastAsia="PMExtra"/>
          <w:b w:val="0"/>
          <w:i w:val="0"/>
          <w:color w:val="000000"/>
          <w:sz w:val="21"/>
        </w:rPr>
        <w:t>,</w:t>
      </w:r>
      <w:r>
        <w:rPr>
          <w:rFonts w:ascii="宋体,Bold" w:hAnsi="宋体,Bold" w:eastAsia="宋体,Bold"/>
          <w:b/>
          <w:i w:val="0"/>
          <w:color w:val="000000"/>
          <w:sz w:val="21"/>
        </w:rPr>
        <w:t xml:space="preserve"> 每秒需对其查</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8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询至少</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次</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用于设备</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的时间占整个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时间的百分比至少是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8" w:lineRule="exact" w:before="60" w:after="0"/>
              <w:ind w:left="8" w:right="0" w:firstLine="0"/>
              <w:jc w:val="left"/>
            </w:pPr>
            <w:r>
              <w:rPr>
                <w:rFonts w:ascii="PMExtra" w:hAnsi="PMExtra" w:eastAsia="PMExtra"/>
                <w:b w:val="0"/>
                <w:i w:val="0"/>
                <w:color w:val="000000"/>
                <w:sz w:val="21"/>
              </w:rPr>
              <w:t>)</w:t>
            </w:r>
          </w:p>
        </w:tc>
        <w:tc>
          <w:tcPr>
            <w:tcW w:type="dxa" w:w="10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00" w:right="0" w:firstLine="0"/>
              <w:jc w:val="left"/>
            </w:pPr>
            <w:r>
              <w:rPr>
                <w:rFonts w:ascii="PMExtra" w:hAnsi="PMExtra" w:eastAsia="PMExtra"/>
                <w:b w:val="0"/>
                <w:i w:val="0"/>
                <w:color w:val="000000"/>
                <w:sz w:val="21"/>
              </w:rPr>
              <w:t>)</w:t>
            </w:r>
          </w:p>
        </w:tc>
      </w:tr>
      <w:tr>
        <w:trPr>
          <w:trHeight w:hRule="exact" w:val="500"/>
        </w:trPr>
        <w:tc>
          <w:tcPr>
            <w:tcW w:type="dxa" w:w="1880"/>
            <w:tcBorders/>
            <w:shd w:fill="ffffff"/>
            <w:tcMar>
              <w:start w:w="0" w:type="dxa"/>
              <w:end w:w="0" w:type="dxa"/>
            </w:tcMar>
          </w:tcPr>
          <w:p>
            <w:pPr>
              <w:autoSpaceDN w:val="0"/>
              <w:autoSpaceDE w:val="0"/>
              <w:widowControl/>
              <w:spacing w:line="256" w:lineRule="exact" w:before="100" w:after="0"/>
              <w:ind w:left="0" w:right="29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0.02</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6" w:lineRule="exact" w:before="100" w:after="0"/>
              <w:ind w:left="0" w:right="70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0.05</w:t>
            </w:r>
            <w:r>
              <w:rPr>
                <w:rFonts w:ascii="PMExtra" w:hAnsi="PMExtra" w:eastAsia="PMExtra"/>
                <w:b w:val="0"/>
                <w:i w:val="0"/>
                <w:color w:val="000000"/>
                <w:sz w:val="21"/>
              </w:rPr>
              <w:t>%</w:t>
            </w:r>
          </w:p>
        </w:tc>
        <w:tc>
          <w:tcPr>
            <w:tcW w:type="dxa" w:w="2260"/>
            <w:tcBorders/>
            <w:shd w:fill="ffffff"/>
            <w:tcMar>
              <w:start w:w="0" w:type="dxa"/>
              <w:end w:w="0" w:type="dxa"/>
            </w:tcMar>
          </w:tcPr>
          <w:p>
            <w:pPr>
              <w:autoSpaceDN w:val="0"/>
              <w:autoSpaceDE w:val="0"/>
              <w:widowControl/>
              <w:spacing w:line="256" w:lineRule="exact" w:before="100" w:after="0"/>
              <w:ind w:left="0" w:right="80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0.20</w:t>
            </w:r>
            <w:r>
              <w:rPr>
                <w:rFonts w:ascii="PMExtra" w:hAnsi="PMExtra" w:eastAsia="PMExtra"/>
                <w:b w:val="0"/>
                <w:i w:val="0"/>
                <w:color w:val="000000"/>
                <w:sz w:val="21"/>
              </w:rPr>
              <w:t>%</w:t>
            </w:r>
          </w:p>
        </w:tc>
        <w:tc>
          <w:tcPr>
            <w:tcW w:type="dxa" w:w="2620"/>
            <w:gridSpan w:val="2"/>
            <w:tcBorders/>
            <w:shd w:fill="ffffff"/>
            <w:tcMar>
              <w:start w:w="0" w:type="dxa"/>
              <w:end w:w="0" w:type="dxa"/>
            </w:tcMar>
            <w:tcMar>
              <w:start w:w="0" w:type="dxa"/>
              <w:end w:w="0" w:type="dxa"/>
            </w:tcMar>
          </w:tcPr>
          <w:p>
            <w:pPr>
              <w:autoSpaceDN w:val="0"/>
              <w:autoSpaceDE w:val="0"/>
              <w:widowControl/>
              <w:spacing w:line="256" w:lineRule="exact" w:before="100"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0.50</w:t>
            </w:r>
            <w:r>
              <w:rPr>
                <w:rFonts w:ascii="PMExtra" w:hAnsi="PMExtra" w:eastAsia="PMExtra"/>
                <w:b w:val="0"/>
                <w:i w:val="0"/>
                <w:color w:val="000000"/>
                <w:sz w:val="21"/>
              </w:rPr>
              <w:t>%</w:t>
            </w:r>
          </w:p>
        </w:tc>
        <w:tc>
          <w:tcPr>
            <w:tcW w:type="dxa" w:w="1504"/>
            <w:vMerge/>
            <w:tcBorders/>
          </w:tcPr>
          <w:p/>
        </w:tc>
      </w:tr>
      <w:tr>
        <w:trPr>
          <w:trHeight w:hRule="exact" w:val="500"/>
        </w:trPr>
        <w:tc>
          <w:tcPr>
            <w:tcW w:type="dxa" w:w="9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统考真题】响应外部中断的过程中</w:t>
            </w:r>
            <w:r>
              <w:rPr>
                <w:rFonts w:ascii="TimesNewRoman" w:hAnsi="TimesNewRoman" w:eastAsia="TimesNewRoman"/>
                <w:b w:val="0"/>
                <w:i w:val="0"/>
                <w:color w:val="000000"/>
                <w:sz w:val="21"/>
              </w:rPr>
              <w:t>,</w:t>
            </w:r>
            <w:r>
              <w:rPr>
                <w:rFonts w:ascii="宋体,Bold" w:hAnsi="宋体,Bold" w:eastAsia="宋体,Bold"/>
                <w:b/>
                <w:i w:val="0"/>
                <w:color w:val="000000"/>
                <w:sz w:val="21"/>
              </w:rPr>
              <w:t>中断隐指令完成的操作</w:t>
            </w:r>
            <w:r>
              <w:rPr>
                <w:rFonts w:ascii="TimesNewRoman" w:hAnsi="TimesNewRoman" w:eastAsia="TimesNewRoman"/>
                <w:b w:val="0"/>
                <w:i w:val="0"/>
                <w:color w:val="000000"/>
                <w:sz w:val="21"/>
              </w:rPr>
              <w:t>,</w:t>
            </w:r>
            <w:r>
              <w:rPr>
                <w:rFonts w:ascii="宋体,Bold" w:hAnsi="宋体,Bold" w:eastAsia="宋体,Bold"/>
                <w:b/>
                <w:i w:val="0"/>
                <w:color w:val="000000"/>
                <w:sz w:val="21"/>
              </w:rPr>
              <w:t>除保护断点外</w:t>
            </w:r>
            <w:r>
              <w:rPr>
                <w:rFonts w:ascii="TimesNewRoman" w:hAnsi="TimesNewRoman" w:eastAsia="TimesNewRoman"/>
                <w:b w:val="0"/>
                <w:i w:val="0"/>
                <w:color w:val="000000"/>
                <w:sz w:val="21"/>
              </w:rPr>
              <w:t>,</w:t>
            </w:r>
            <w:r>
              <w:rPr>
                <w:rFonts w:ascii="宋体,Bold" w:hAnsi="宋体,Bold" w:eastAsia="宋体,Bold"/>
                <w:b/>
                <w:i w:val="0"/>
                <w:color w:val="000000"/>
                <w:sz w:val="21"/>
              </w:rPr>
              <w:t>还包括</w:t>
            </w:r>
            <w:r>
              <w:rPr>
                <w:rFonts w:ascii="PMExtra" w:hAnsi="PMExtra" w:eastAsia="PMExtra"/>
                <w:b w:val="0"/>
                <w:i w:val="0"/>
                <w:color w:val="000000"/>
                <w:sz w:val="21"/>
              </w:rPr>
              <w:t>(</w:t>
            </w:r>
          </w:p>
        </w:tc>
        <w:tc>
          <w:tcPr>
            <w:tcW w:type="dxa" w:w="1504"/>
            <w:vMerge/>
            <w:tcBorders/>
          </w:tcPr>
          <w:p/>
        </w:tc>
      </w:tr>
      <w:tr>
        <w:trPr>
          <w:trHeight w:hRule="exact" w:val="420"/>
        </w:trPr>
        <w:tc>
          <w:tcPr>
            <w:tcW w:type="dxa" w:w="1880"/>
            <w:tcBorders/>
            <w:shd w:fill="ffffff"/>
            <w:tcMar>
              <w:start w:w="0" w:type="dxa"/>
              <w:end w:w="0" w:type="dxa"/>
            </w:tcMar>
          </w:tcPr>
          <w:p>
            <w:pPr>
              <w:autoSpaceDN w:val="0"/>
              <w:autoSpaceDE w:val="0"/>
              <w:widowControl/>
              <w:spacing w:line="234" w:lineRule="exact" w:before="82" w:after="0"/>
              <w:ind w:left="0" w:right="38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关中断</w:t>
            </w:r>
          </w:p>
        </w:tc>
        <w:tc>
          <w:tcPr>
            <w:tcW w:type="dxa" w:w="2560"/>
            <w:tcBorders/>
            <w:shd w:fill="ffffff"/>
            <w:tcMar>
              <w:start w:w="0" w:type="dxa"/>
              <w:end w:w="0" w:type="dxa"/>
            </w:tcMar>
          </w:tcPr>
          <w:p>
            <w:pPr>
              <w:autoSpaceDN w:val="0"/>
              <w:autoSpaceDE w:val="0"/>
              <w:widowControl/>
              <w:spacing w:line="234" w:lineRule="exact" w:before="82" w:after="0"/>
              <w:ind w:left="0" w:right="0" w:firstLine="0"/>
              <w:jc w:val="center"/>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保存通用寄存器的内容</w:t>
            </w:r>
          </w:p>
        </w:tc>
        <w:tc>
          <w:tcPr>
            <w:tcW w:type="dxa" w:w="4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2" w:after="0"/>
              <w:ind w:left="12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形成中断服务程序入口地址并送</w:t>
            </w:r>
            <w:r>
              <w:rPr>
                <w:rFonts w:ascii="TimesNewRoman,Italic" w:hAnsi="TimesNewRoman,Italic" w:eastAsia="TimesNewRoman,Italic"/>
                <w:b w:val="0"/>
                <w:i/>
                <w:color w:val="000000"/>
                <w:sz w:val="21"/>
              </w:rPr>
              <w:t>PC</w:t>
            </w:r>
          </w:p>
        </w:tc>
        <w:tc>
          <w:tcPr>
            <w:tcW w:type="dxa" w:w="1504"/>
            <w:vMerge/>
            <w:tcBorders/>
          </w:tcPr>
          <w:p/>
        </w:tc>
      </w:tr>
      <w:tr>
        <w:trPr>
          <w:trHeight w:hRule="exact" w:val="500"/>
        </w:trPr>
        <w:tc>
          <w:tcPr>
            <w:tcW w:type="dxa" w:w="1880"/>
            <w:tcBorders/>
            <w:shd w:fill="ffffff"/>
            <w:tcMar>
              <w:start w:w="0" w:type="dxa"/>
              <w:end w:w="0" w:type="dxa"/>
            </w:tcMar>
          </w:tcPr>
          <w:p>
            <w:pPr>
              <w:autoSpaceDN w:val="0"/>
              <w:autoSpaceDE w:val="0"/>
              <w:widowControl/>
              <w:spacing w:line="232" w:lineRule="exact" w:before="114" w:after="0"/>
              <w:ind w:left="0" w:right="11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560"/>
            <w:tcBorders/>
            <w:shd w:fill="ffffff"/>
            <w:tcMar>
              <w:start w:w="0" w:type="dxa"/>
              <w:end w:w="0" w:type="dxa"/>
            </w:tcMar>
          </w:tcPr>
          <w:p>
            <w:pPr>
              <w:autoSpaceDN w:val="0"/>
              <w:autoSpaceDE w:val="0"/>
              <w:widowControl/>
              <w:spacing w:line="232" w:lineRule="exact" w:before="114" w:after="0"/>
              <w:ind w:left="0" w:right="44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60"/>
            <w:tcBorders/>
            <w:shd w:fill="ffffff"/>
            <w:tcMar>
              <w:start w:w="0" w:type="dxa"/>
              <w:end w:w="0" w:type="dxa"/>
            </w:tcMar>
          </w:tcPr>
          <w:p>
            <w:pPr>
              <w:autoSpaceDN w:val="0"/>
              <w:autoSpaceDE w:val="0"/>
              <w:widowControl/>
              <w:spacing w:line="232" w:lineRule="exact" w:before="114" w:after="0"/>
              <w:ind w:left="0" w:right="48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14" w:after="0"/>
              <w:ind w:left="4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504"/>
            <w:vMerge/>
            <w:tcBorders/>
          </w:tcPr>
          <w:p/>
        </w:tc>
      </w:tr>
      <w:tr>
        <w:trPr>
          <w:trHeight w:hRule="exact" w:val="470"/>
        </w:trPr>
        <w:tc>
          <w:tcPr>
            <w:tcW w:type="dxa" w:w="8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统考真题】下列关于中断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方式比较的叙述中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6" w:lineRule="exact" w:before="154" w:after="0"/>
              <w:ind w:left="182"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394" w:lineRule="exact" w:before="0" w:after="0"/>
        <w:ind w:left="1442" w:right="3168" w:firstLine="0"/>
        <w:jc w:val="left"/>
      </w:pPr>
      <w:r>
        <w:rPr>
          <w:rFonts w:ascii="宋体,Bold" w:hAnsi="宋体,Bold" w:eastAsia="宋体,Bold"/>
          <w:b/>
          <w:i w:val="0"/>
          <w:color w:val="000000"/>
          <w:sz w:val="21"/>
        </w:rPr>
        <w:t>A. 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方式请求的是</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处理时间</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方式请求的是总线使用权</w:t>
      </w:r>
      <w:r>
        <w:rPr>
          <w:rFonts w:ascii="宋体,Bold" w:hAnsi="宋体,Bold" w:eastAsia="宋体,Bold"/>
          <w:b/>
          <w:i w:val="0"/>
          <w:color w:val="000000"/>
          <w:sz w:val="21"/>
        </w:rPr>
        <w:t>B. 中断响应发生在一条指令执行结束后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响应发生在一个总线事务完成后</w:t>
      </w:r>
      <w:r>
        <w:rPr>
          <w:rFonts w:ascii="宋体,Bold" w:hAnsi="宋体,Bold" w:eastAsia="宋体,Bold"/>
          <w:b/>
          <w:i w:val="0"/>
          <w:color w:val="000000"/>
          <w:sz w:val="21"/>
        </w:rPr>
        <w:t>C. 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方式下数据传送通过软件完成</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方式下数据传送由硬件完成</w:t>
      </w:r>
      <w:r>
        <w:rPr>
          <w:rFonts w:ascii="宋体,Bold" w:hAnsi="宋体,Bold" w:eastAsia="宋体,Bold"/>
          <w:b/>
          <w:i w:val="0"/>
          <w:color w:val="000000"/>
          <w:sz w:val="21"/>
        </w:rPr>
        <w:t>D. 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方式适用于所有外部设备</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方式仅适用于快速外部设备</w:t>
      </w:r>
    </w:p>
    <w:p>
      <w:pPr>
        <w:autoSpaceDN w:val="0"/>
        <w:autoSpaceDE w:val="0"/>
        <w:widowControl/>
        <w:spacing w:line="394" w:lineRule="exact" w:before="170" w:after="78"/>
        <w:ind w:left="1442" w:right="1296"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统考真题】若某设备中断请求的响应和处理时间为</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每</w:t>
      </w:r>
      <w:r>
        <w:rPr>
          <w:rFonts w:ascii="TimesNewRoman" w:hAnsi="TimesNewRoman" w:eastAsia="TimesNewRoman"/>
          <w:b w:val="0"/>
          <w:i w:val="0"/>
          <w:color w:val="000000"/>
          <w:sz w:val="21"/>
        </w:rPr>
        <w:t>400</w:t>
      </w:r>
      <w:r>
        <w:rPr>
          <w:rFonts w:ascii="TimesNewRoman,Italic" w:hAnsi="TimesNewRoman,Italic" w:eastAsia="TimesNewRoman,Italic"/>
          <w:b w:val="0"/>
          <w:i/>
          <w:color w:val="000000"/>
          <w:sz w:val="21"/>
        </w:rPr>
        <w:t>ns</w:t>
      </w:r>
      <w:r>
        <w:rPr>
          <w:rFonts w:ascii="宋体,Bold" w:hAnsi="宋体,Bold" w:eastAsia="宋体,Bold"/>
          <w:b/>
          <w:i w:val="0"/>
          <w:color w:val="000000"/>
          <w:sz w:val="21"/>
        </w:rPr>
        <w:t xml:space="preserve"> 发出一次中断请求</w:t>
      </w:r>
      <w:r>
        <w:rPr>
          <w:rFonts w:ascii="PMExtra" w:hAnsi="PMExtra" w:eastAsia="PMExtra"/>
          <w:b w:val="0"/>
          <w:i w:val="0"/>
          <w:color w:val="000000"/>
          <w:sz w:val="21"/>
        </w:rPr>
        <w:t>,</w:t>
      </w:r>
      <w:r>
        <w:rPr>
          <w:rFonts w:ascii="宋体,Bold" w:hAnsi="宋体,Bold" w:eastAsia="宋体,Bold"/>
          <w:b/>
          <w:i w:val="0"/>
          <w:color w:val="000000"/>
          <w:sz w:val="21"/>
        </w:rPr>
        <w:t>中断响应所允许的最长延迟时间为</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ns</w:t>
      </w:r>
      <w:r>
        <w:rPr>
          <w:rFonts w:ascii="PMExtra" w:hAnsi="PMExtra" w:eastAsia="PMExtra"/>
          <w:b w:val="0"/>
          <w:i w:val="0"/>
          <w:color w:val="000000"/>
          <w:sz w:val="21"/>
        </w:rPr>
        <w:t>,</w:t>
      </w:r>
      <w:r>
        <w:rPr>
          <w:rFonts w:ascii="宋体,Bold" w:hAnsi="宋体,Bold" w:eastAsia="宋体,Bold"/>
          <w:b/>
          <w:i w:val="0"/>
          <w:color w:val="000000"/>
          <w:sz w:val="21"/>
        </w:rPr>
        <w:t xml:space="preserve"> 则在该设备持续工作过程中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用于该设备的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时间占</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37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整个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时间的百分比至少是</w:t>
            </w:r>
            <w:r>
              <w:rPr>
                <w:rFonts w:ascii="PMExtra" w:hAnsi="PMExtra" w:eastAsia="PMExtra"/>
                <w:b w:val="0"/>
                <w:i w:val="0"/>
                <w:color w:val="000000"/>
                <w:sz w:val="21"/>
              </w:rPr>
              <w:t>(</w:t>
            </w:r>
          </w:p>
        </w:tc>
        <w:tc>
          <w:tcPr>
            <w:tcW w:type="dxa" w:w="720"/>
            <w:vMerge w:val="restart"/>
            <w:tcBorders/>
            <w:tcMar>
              <w:start w:w="0" w:type="dxa"/>
              <w:end w:w="0" w:type="dxa"/>
            </w:tcMar>
            <w:tcMar>
              <w:start w:w="0" w:type="dxa"/>
              <w:end w:w="0" w:type="dxa"/>
            </w:tcMar>
          </w:tcPr>
          <w:p>
            <w:pPr>
              <w:autoSpaceDN w:val="0"/>
              <w:autoSpaceDE w:val="0"/>
              <w:widowControl/>
              <w:spacing w:line="256" w:lineRule="exact" w:before="60" w:after="0"/>
              <w:ind w:left="100" w:right="0" w:firstLine="0"/>
              <w:jc w:val="left"/>
            </w:pPr>
            <w:r>
              <w:rPr>
                <w:rFonts w:ascii="PMExtra" w:hAnsi="PMExtra" w:eastAsia="PMExtra"/>
                <w:b w:val="0"/>
                <w:i w:val="0"/>
                <w:color w:val="000000"/>
                <w:sz w:val="21"/>
              </w:rPr>
              <w:t>)</w:t>
            </w:r>
          </w:p>
        </w:tc>
        <w:tc>
          <w:tcPr>
            <w:tcW w:type="dxa" w:w="2080"/>
            <w:vMerge w:val="restart"/>
            <w:tcBorders/>
            <w:tcMar>
              <w:start w:w="0" w:type="dxa"/>
              <w:end w:w="0" w:type="dxa"/>
            </w:tcMar>
            <w:tcMar>
              <w:start w:w="0" w:type="dxa"/>
              <w:end w:w="0" w:type="dxa"/>
            </w:tcMar>
          </w:tcPr>
          <w:p>
            <w:pPr>
              <w:autoSpaceDN w:val="0"/>
              <w:autoSpaceDE w:val="0"/>
              <w:widowControl/>
              <w:spacing w:line="256" w:lineRule="exact" w:before="5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37.5</w:t>
            </w:r>
            <w:r>
              <w:rPr>
                <w:rFonts w:ascii="PMExtra" w:hAnsi="PMExtra" w:eastAsia="PMExtra"/>
                <w:b w:val="0"/>
                <w:i w:val="0"/>
                <w:color w:val="000000"/>
                <w:sz w:val="21"/>
              </w:rPr>
              <w:t>%</w:t>
            </w:r>
          </w:p>
        </w:tc>
        <w:tc>
          <w:tcPr>
            <w:tcW w:type="dxa" w:w="2980"/>
            <w:vMerge w:val="restart"/>
            <w:tcBorders/>
            <w:tcMar>
              <w:start w:w="0" w:type="dxa"/>
              <w:end w:w="0" w:type="dxa"/>
            </w:tcMar>
            <w:tcMar>
              <w:start w:w="0" w:type="dxa"/>
              <w:end w:w="0" w:type="dxa"/>
            </w:tcMar>
          </w:tcPr>
          <w:p>
            <w:pPr>
              <w:autoSpaceDN w:val="0"/>
              <w:autoSpaceDE w:val="0"/>
              <w:widowControl/>
              <w:spacing w:line="256" w:lineRule="exact" w:before="510"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w:t>
            </w:r>
            <w:r>
              <w:rPr>
                <w:rFonts w:ascii="PMExtra" w:hAnsi="PMExtra" w:eastAsia="PMExtra"/>
                <w:b w:val="0"/>
                <w:i w:val="0"/>
                <w:color w:val="000000"/>
                <w:sz w:val="21"/>
              </w:rPr>
              <w:t>%</w:t>
            </w:r>
          </w:p>
        </w:tc>
      </w:tr>
      <w:tr>
        <w:trPr>
          <w:trHeight w:hRule="exact" w:val="426"/>
        </w:trPr>
        <w:tc>
          <w:tcPr>
            <w:tcW w:type="dxa" w:w="2220"/>
            <w:tcBorders/>
            <w:tcMar>
              <w:start w:w="0" w:type="dxa"/>
              <w:end w:w="0" w:type="dxa"/>
            </w:tcMar>
          </w:tcPr>
          <w:p>
            <w:pPr>
              <w:autoSpaceDN w:val="0"/>
              <w:autoSpaceDE w:val="0"/>
              <w:widowControl/>
              <w:spacing w:line="256" w:lineRule="exact" w:before="110" w:after="0"/>
              <w:ind w:left="0" w:right="6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w:t>
            </w:r>
            <w:r>
              <w:rPr>
                <w:rFonts w:ascii="PMExtra" w:hAnsi="PMExtra" w:eastAsia="PMExtra"/>
                <w:b w:val="0"/>
                <w:i w:val="0"/>
                <w:color w:val="000000"/>
                <w:sz w:val="21"/>
              </w:rPr>
              <w:t>%</w:t>
            </w:r>
          </w:p>
        </w:tc>
        <w:tc>
          <w:tcPr>
            <w:tcW w:type="dxa" w:w="1520"/>
            <w:tcBorders/>
            <w:tcMar>
              <w:start w:w="0" w:type="dxa"/>
              <w:end w:w="0" w:type="dxa"/>
            </w:tcMar>
          </w:tcPr>
          <w:p>
            <w:pPr>
              <w:autoSpaceDN w:val="0"/>
              <w:autoSpaceDE w:val="0"/>
              <w:widowControl/>
              <w:spacing w:line="256" w:lineRule="exact" w:before="110" w:after="0"/>
              <w:ind w:left="0" w:right="16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144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统考真题】在采用中断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方式控制打印输出的情况下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和打印控制接口中的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6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端口之间交换的信息不可能是</w:t>
            </w:r>
            <w:r>
              <w:rPr>
                <w:rFonts w:ascii="PMExtra" w:hAnsi="PMExtra" w:eastAsia="PMExtra"/>
                <w:b w:val="0"/>
                <w:i w:val="0"/>
                <w:color w:val="000000"/>
                <w:sz w:val="21"/>
              </w:rPr>
              <w:t>(</w:t>
            </w:r>
          </w:p>
        </w:tc>
        <w:tc>
          <w:tcPr>
            <w:tcW w:type="dxa" w:w="860"/>
            <w:tcBorders/>
            <w:shd w:fill="ffffff"/>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C. 设备状态</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08" w:right="0" w:firstLine="0"/>
              <w:jc w:val="left"/>
            </w:pPr>
            <w:r>
              <w:rPr>
                <w:rFonts w:ascii="宋体,Bold" w:hAnsi="宋体,Bold" w:eastAsia="宋体,Bold"/>
                <w:b/>
                <w:i w:val="0"/>
                <w:color w:val="000000"/>
                <w:sz w:val="21"/>
              </w:rPr>
              <w:t>D. 控制命令</w:t>
            </w:r>
          </w:p>
        </w:tc>
      </w:tr>
      <w:tr>
        <w:trPr>
          <w:trHeight w:hRule="exact" w:val="396"/>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打印字符</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主存地址</w:t>
            </w:r>
          </w:p>
        </w:tc>
        <w:tc>
          <w:tcPr>
            <w:tcW w:type="dxa" w:w="1805"/>
            <w:vMerge/>
            <w:tcBorders/>
          </w:tcPr>
          <w:p/>
        </w:tc>
        <w:tc>
          <w:tcPr>
            <w:tcW w:type="dxa" w:w="1805"/>
            <w:vMerge/>
            <w:tcBorders/>
          </w:tcPr>
          <w:p/>
        </w:tc>
      </w:tr>
    </w:tbl>
    <w:p>
      <w:pPr>
        <w:autoSpaceDN w:val="0"/>
        <w:autoSpaceDE w:val="0"/>
        <w:widowControl/>
        <w:spacing w:line="240" w:lineRule="exact" w:before="15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48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89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速刷CO·王道·7.I/O 系统</w:t>
            </w:r>
          </w:p>
        </w:tc>
      </w:tr>
      <w:tr>
        <w:trPr>
          <w:trHeight w:hRule="exact" w:val="672"/>
        </w:trPr>
        <w:tc>
          <w:tcPr>
            <w:tcW w:type="dxa" w:w="6908"/>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统考真题】下列关于多重中断系统的叙述中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2802"/>
            <w:tcBorders>
              <w:top w:sz="3.9760000705718994" w:val="single" w:color="#000000"/>
            </w:tcBorders>
            <w:shd w:fill="ffffff"/>
            <w:tcMar>
              <w:start w:w="0" w:type="dxa"/>
              <w:end w:w="0" w:type="dxa"/>
            </w:tcMar>
          </w:tcPr>
          <w:p>
            <w:pPr>
              <w:autoSpaceDN w:val="0"/>
              <w:autoSpaceDE w:val="0"/>
              <w:widowControl/>
              <w:spacing w:line="256" w:lineRule="exact" w:before="320" w:after="0"/>
              <w:ind w:left="94" w:right="0" w:firstLine="0"/>
              <w:jc w:val="left"/>
            </w:pPr>
            <w:r>
              <w:rPr>
                <w:rFonts w:ascii="PMExtra" w:hAnsi="PMExtra" w:eastAsia="PMExtra"/>
                <w:b w:val="0"/>
                <w:i w:val="0"/>
                <w:color w:val="000000"/>
                <w:sz w:val="21"/>
              </w:rPr>
              <w:t>)</w:t>
            </w:r>
          </w:p>
        </w:tc>
      </w:tr>
      <w:tr>
        <w:trPr>
          <w:trHeight w:hRule="exact" w:val="440"/>
        </w:trPr>
        <w:tc>
          <w:tcPr>
            <w:tcW w:type="dxa" w:w="4820"/>
            <w:tcBorders/>
            <w:shd w:fill="ffffff"/>
            <w:tcMar>
              <w:start w:w="0" w:type="dxa"/>
              <w:end w:w="0" w:type="dxa"/>
            </w:tcMar>
          </w:tcPr>
          <w:p>
            <w:pPr>
              <w:autoSpaceDN w:val="0"/>
              <w:autoSpaceDE w:val="0"/>
              <w:widowControl/>
              <w:spacing w:line="210" w:lineRule="exact" w:before="134" w:after="0"/>
              <w:ind w:left="722" w:right="0" w:firstLine="0"/>
              <w:jc w:val="left"/>
            </w:pPr>
            <w:r>
              <w:rPr>
                <w:rFonts w:ascii="宋体,Bold" w:hAnsi="宋体,Bold" w:eastAsia="宋体,Bold"/>
                <w:b/>
                <w:i w:val="0"/>
                <w:color w:val="000000"/>
                <w:sz w:val="21"/>
              </w:rPr>
              <w:t>A. 在一条指令执行结束时响应中断</w:t>
            </w:r>
          </w:p>
        </w:tc>
        <w:tc>
          <w:tcPr>
            <w:tcW w:type="dxa" w:w="48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214" w:right="0" w:firstLine="0"/>
              <w:jc w:val="left"/>
            </w:pPr>
            <w:r>
              <w:rPr>
                <w:rFonts w:ascii="宋体,Bold" w:hAnsi="宋体,Bold" w:eastAsia="宋体,Bold"/>
                <w:b/>
                <w:i w:val="0"/>
                <w:color w:val="000000"/>
                <w:sz w:val="21"/>
              </w:rPr>
              <w:t>B. 中断处理期间</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处于关中断状态</w:t>
            </w:r>
          </w:p>
        </w:tc>
      </w:tr>
      <w:tr>
        <w:trPr>
          <w:trHeight w:hRule="exact" w:val="460"/>
        </w:trPr>
        <w:tc>
          <w:tcPr>
            <w:tcW w:type="dxa" w:w="482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中断请求的产生与当前指令的执行无关</w:t>
            </w:r>
          </w:p>
        </w:tc>
        <w:tc>
          <w:tcPr>
            <w:tcW w:type="dxa" w:w="48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2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通过采样中断请求信号检测中断请求</w:t>
            </w:r>
          </w:p>
        </w:tc>
      </w:tr>
      <w:tr>
        <w:trPr>
          <w:trHeight w:hRule="exact" w:val="478"/>
        </w:trPr>
        <w:tc>
          <w:tcPr>
            <w:tcW w:type="dxa" w:w="6862"/>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统考真题】下列关于外部</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中断的叙述中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848"/>
            <w:gridSpan w:val="2"/>
            <w:tcBorders/>
            <w:shd w:fill="ffffff"/>
            <w:tcMar>
              <w:start w:w="0" w:type="dxa"/>
              <w:end w:w="0" w:type="dxa"/>
            </w:tcMar>
            <w:tcMar>
              <w:start w:w="0" w:type="dxa"/>
              <w:end w:w="0" w:type="dxa"/>
            </w:tcMar>
          </w:tcPr>
          <w:p>
            <w:pPr>
              <w:autoSpaceDN w:val="0"/>
              <w:autoSpaceDE w:val="0"/>
              <w:widowControl/>
              <w:spacing w:line="256" w:lineRule="exact" w:before="162" w:after="0"/>
              <w:ind w:left="94" w:right="0" w:firstLine="0"/>
              <w:jc w:val="left"/>
            </w:pPr>
            <w:r>
              <w:rPr>
                <w:rFonts w:ascii="PMExtra" w:hAnsi="PMExtra" w:eastAsia="PMExtra"/>
                <w:b w:val="0"/>
                <w:i w:val="0"/>
                <w:color w:val="000000"/>
                <w:sz w:val="21"/>
              </w:rPr>
              <w:t>)</w:t>
            </w:r>
          </w:p>
        </w:tc>
      </w:tr>
    </w:tbl>
    <w:p>
      <w:pPr>
        <w:autoSpaceDN w:val="0"/>
        <w:autoSpaceDE w:val="0"/>
        <w:widowControl/>
        <w:spacing w:line="390" w:lineRule="exact" w:before="0" w:after="0"/>
        <w:ind w:left="1442" w:right="3888" w:firstLine="0"/>
        <w:jc w:val="left"/>
      </w:pPr>
      <w:r>
        <w:rPr>
          <w:rFonts w:ascii="宋体,Bold" w:hAnsi="宋体,Bold" w:eastAsia="宋体,Bold"/>
          <w:b/>
          <w:i w:val="0"/>
          <w:color w:val="000000"/>
          <w:sz w:val="21"/>
        </w:rPr>
        <w:t>A. 中断控制器按所接收中断请求的先后次序进行中断优先级排队</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响应中断时</w:t>
      </w:r>
      <w:r>
        <w:rPr>
          <w:rFonts w:ascii="TimesNewRoman" w:hAnsi="TimesNewRoman" w:eastAsia="TimesNewRoman"/>
          <w:b w:val="0"/>
          <w:i w:val="0"/>
          <w:color w:val="000000"/>
          <w:sz w:val="21"/>
        </w:rPr>
        <w:t>,</w:t>
      </w:r>
      <w:r>
        <w:rPr>
          <w:rFonts w:ascii="宋体,Bold" w:hAnsi="宋体,Bold" w:eastAsia="宋体,Bold"/>
          <w:b/>
          <w:i w:val="0"/>
          <w:color w:val="000000"/>
          <w:sz w:val="21"/>
        </w:rPr>
        <w:t>通过执行中断隐指令完成通用寄存器的保护</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只有在处于中断允许状态时</w:t>
      </w:r>
      <w:r>
        <w:rPr>
          <w:rFonts w:ascii="TimesNewRoman" w:hAnsi="TimesNewRoman" w:eastAsia="TimesNewRoman"/>
          <w:b w:val="0"/>
          <w:i w:val="0"/>
          <w:color w:val="000000"/>
          <w:sz w:val="21"/>
        </w:rPr>
        <w:t>,</w:t>
      </w:r>
      <w:r>
        <w:rPr>
          <w:rFonts w:ascii="宋体,Bold" w:hAnsi="宋体,Bold" w:eastAsia="宋体,Bold"/>
          <w:b/>
          <w:i w:val="0"/>
          <w:color w:val="000000"/>
          <w:sz w:val="21"/>
        </w:rPr>
        <w:t>才能响应外部设备的中断请求</w:t>
      </w:r>
      <w:r>
        <w:rPr>
          <w:rFonts w:ascii="宋体,Bold" w:hAnsi="宋体,Bold" w:eastAsia="宋体,Bold"/>
          <w:b/>
          <w:i w:val="0"/>
          <w:color w:val="000000"/>
          <w:sz w:val="21"/>
        </w:rPr>
        <w:t>D. 有中断请求时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立即暂停当前指令执行</w:t>
      </w:r>
      <w:r>
        <w:rPr>
          <w:rFonts w:ascii="PMExtra" w:hAnsi="PMExtra" w:eastAsia="PMExtra"/>
          <w:b w:val="0"/>
          <w:i w:val="0"/>
          <w:color w:val="000000"/>
          <w:sz w:val="21"/>
        </w:rPr>
        <w:t>,</w:t>
      </w:r>
      <w:r>
        <w:rPr>
          <w:rFonts w:ascii="宋体,Bold" w:hAnsi="宋体,Bold" w:eastAsia="宋体,Bold"/>
          <w:b/>
          <w:i w:val="0"/>
          <w:color w:val="000000"/>
          <w:sz w:val="21"/>
        </w:rPr>
        <w:t xml:space="preserve"> 转去执行中断服务程序</w:t>
      </w:r>
    </w:p>
    <w:p>
      <w:pPr>
        <w:autoSpaceDN w:val="0"/>
        <w:tabs>
          <w:tab w:pos="10004"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统考真题】某设备以中断方式与</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进行数据交换</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主频为</w:t>
      </w:r>
      <w:r>
        <w:rPr>
          <w:rFonts w:ascii="TimesNewRoman" w:hAnsi="TimesNewRoman" w:eastAsia="TimesNewRoman"/>
          <w:b w:val="0"/>
          <w:i w:val="0"/>
          <w:color w:val="000000"/>
          <w:sz w:val="21"/>
        </w:rPr>
        <w:t>1</w:t>
      </w:r>
      <w:r>
        <w:rPr>
          <w:rFonts w:ascii="TimesNewRoman,Italic" w:hAnsi="TimesNewRoman,Italic" w:eastAsia="TimesNewRoman,Italic"/>
          <w:b w:val="0"/>
          <w:i/>
          <w:color w:val="000000"/>
          <w:sz w:val="21"/>
        </w:rPr>
        <w:t>GHz</w:t>
      </w:r>
      <w:r>
        <w:rPr>
          <w:rFonts w:ascii="TimesNewRoman" w:hAnsi="TimesNewRoman" w:eastAsia="TimesNewRoman"/>
          <w:b w:val="0"/>
          <w:i w:val="0"/>
          <w:color w:val="000000"/>
          <w:sz w:val="21"/>
        </w:rPr>
        <w:t>,</w:t>
      </w:r>
      <w:r>
        <w:rPr>
          <w:rFonts w:ascii="宋体,Bold" w:hAnsi="宋体,Bold" w:eastAsia="宋体,Bold"/>
          <w:b/>
          <w:i w:val="0"/>
          <w:color w:val="000000"/>
          <w:sz w:val="21"/>
        </w:rPr>
        <w:t>设备接口中的数</w:t>
      </w:r>
      <w:r>
        <w:rPr>
          <w:rFonts w:ascii="宋体,Bold" w:hAnsi="宋体,Bold" w:eastAsia="宋体,Bold"/>
          <w:b/>
          <w:i w:val="0"/>
          <w:color w:val="000000"/>
          <w:sz w:val="21"/>
        </w:rPr>
        <w:t>据缓冲寄存器为</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设备的数据传输率为</w:t>
      </w:r>
      <w:r>
        <w:rPr>
          <w:rFonts w:ascii="TimesNewRoman" w:hAnsi="TimesNewRoman" w:eastAsia="TimesNewRoman"/>
          <w:b w:val="0"/>
          <w:i w:val="0"/>
          <w:color w:val="000000"/>
          <w:sz w:val="21"/>
        </w:rPr>
        <w:t>50</w:t>
      </w:r>
      <w:r>
        <w:rPr>
          <w:rFonts w:ascii="TimesNewRoman,Italic" w:hAnsi="TimesNewRoman,Italic" w:eastAsia="TimesNewRoman,Italic"/>
          <w:b w:val="0"/>
          <w:i/>
          <w:color w:val="000000"/>
          <w:sz w:val="21"/>
        </w:rPr>
        <w:t>kB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。若每次中断开销</w:t>
      </w:r>
      <w:r>
        <w:rPr>
          <w:rFonts w:ascii="PMExtra" w:hAnsi="PMExtra" w:eastAsia="PMExtra"/>
          <w:b w:val="0"/>
          <w:i w:val="0"/>
          <w:color w:val="000000"/>
          <w:sz w:val="21"/>
        </w:rPr>
        <w:t>(</w:t>
      </w:r>
      <w:r>
        <w:rPr>
          <w:rFonts w:ascii="宋体,Bold" w:hAnsi="宋体,Bold" w:eastAsia="宋体,Bold"/>
          <w:b/>
          <w:i w:val="0"/>
          <w:color w:val="000000"/>
          <w:sz w:val="21"/>
        </w:rPr>
        <w:t>包括中断响应和中断处理</w:t>
      </w:r>
      <w:r>
        <w:rPr>
          <w:rFonts w:ascii="PMExtra" w:hAnsi="PMExtra" w:eastAsia="PMExtra"/>
          <w:b w:val="0"/>
          <w:i w:val="0"/>
          <w:color w:val="000000"/>
          <w:sz w:val="21"/>
        </w:rPr>
        <w:t>)</w:t>
      </w:r>
      <w:r>
        <w:rPr>
          <w:rFonts w:ascii="宋体,Bold" w:hAnsi="宋体,Bold" w:eastAsia="宋体,Bold"/>
          <w:b/>
          <w:i w:val="0"/>
          <w:color w:val="000000"/>
          <w:sz w:val="21"/>
        </w:rPr>
        <w:t>为</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个时钟周期</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用于该设备输入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输出的时间占整个</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时间的百分比最多是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w:t>
      </w:r>
      <w:r>
        <w:rPr>
          <w:rFonts w:ascii="PMExtra" w:hAnsi="PMExtra" w:eastAsia="PMExtra"/>
          <w:b w:val="0"/>
          <w:i w:val="0"/>
          <w:color w:val="000000"/>
          <w:sz w:val="21"/>
        </w:rPr>
        <w:t xml:space="preserve">%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 xml:space="preserve">%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12.5</w:t>
      </w:r>
      <w:r>
        <w:rPr>
          <w:rFonts w:ascii="PMExtra" w:hAnsi="PMExtra" w:eastAsia="PMExtra"/>
          <w:b w:val="0"/>
          <w:i w:val="0"/>
          <w:color w:val="000000"/>
          <w:sz w:val="21"/>
        </w:rPr>
        <w:t>%</w:t>
      </w:r>
    </w:p>
    <w:p>
      <w:pPr>
        <w:autoSpaceDN w:val="0"/>
        <w:tabs>
          <w:tab w:pos="7414" w:val="left"/>
        </w:tabs>
        <w:autoSpaceDE w:val="0"/>
        <w:widowControl/>
        <w:spacing w:line="394" w:lineRule="exact" w:before="172" w:after="158"/>
        <w:ind w:left="1442" w:right="432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传送前由设备驱动程序设置传送参数</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数据传送前由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控制器请求总线使用权</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数据传送由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控制器直接控制总线完成</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传送结束后的处理由中断服务程序完成</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2160"/>
            <w:tcBorders/>
            <w:shd w:fill="ffffff"/>
            <w:tcMar>
              <w:start w:w="0" w:type="dxa"/>
              <w:end w:w="0" w:type="dxa"/>
            </w:tcMar>
          </w:tcPr>
          <w:p>
            <w:pPr>
              <w:autoSpaceDN w:val="0"/>
              <w:autoSpaceDE w:val="0"/>
              <w:widowControl/>
              <w:spacing w:line="232" w:lineRule="exact" w:before="60" w:after="0"/>
              <w:ind w:left="0" w:right="39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340"/>
            <w:tcBorders/>
            <w:shd w:fill="ffffff"/>
            <w:tcMar>
              <w:start w:w="0" w:type="dxa"/>
              <w:end w:w="0" w:type="dxa"/>
            </w:tcMar>
          </w:tcPr>
          <w:p>
            <w:pPr>
              <w:autoSpaceDN w:val="0"/>
              <w:autoSpaceDE w:val="0"/>
              <w:widowControl/>
              <w:spacing w:line="232" w:lineRule="exact" w:before="60" w:after="0"/>
              <w:ind w:left="0" w:right="44"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60" w:after="0"/>
              <w:ind w:left="5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p>
            <w:pPr>
              <w:autoSpaceDN w:val="0"/>
              <w:autoSpaceDE w:val="0"/>
              <w:widowControl/>
              <w:spacing w:line="234" w:lineRule="exact" w:before="1176"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80"/>
        </w:trPr>
        <w:tc>
          <w:tcPr>
            <w:tcW w:type="dxa" w:w="6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49</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统考真题】下列事件中</w:t>
            </w:r>
            <w:r>
              <w:rPr>
                <w:rFonts w:ascii="TimesNewRoman" w:hAnsi="TimesNewRoman" w:eastAsia="TimesNewRoman"/>
                <w:b w:val="0"/>
                <w:i w:val="0"/>
                <w:color w:val="000000"/>
                <w:sz w:val="21"/>
              </w:rPr>
              <w:t>,</w:t>
            </w:r>
            <w:r>
              <w:rPr>
                <w:rFonts w:ascii="宋体,Bold" w:hAnsi="宋体,Bold" w:eastAsia="宋体,Bold"/>
                <w:b/>
                <w:i w:val="0"/>
                <w:color w:val="000000"/>
                <w:sz w:val="21"/>
              </w:rPr>
              <w:t>属于外部中断事件的是</w:t>
            </w:r>
            <w:r>
              <w:rPr>
                <w:rFonts w:ascii="PMExtra" w:hAnsi="PMExtra" w:eastAsia="PMExtra"/>
                <w:b w:val="0"/>
                <w:i w:val="0"/>
                <w:color w:val="000000"/>
                <w:sz w:val="21"/>
              </w:rPr>
              <w:t>(</w:t>
            </w:r>
          </w:p>
        </w:tc>
        <w:tc>
          <w:tcPr>
            <w:tcW w:type="dxa" w:w="660"/>
            <w:tcBorders/>
            <w:shd w:fill="ffffff"/>
            <w:tcMar>
              <w:start w:w="0" w:type="dxa"/>
              <w:end w:w="0" w:type="dxa"/>
            </w:tcMar>
          </w:tcPr>
          <w:p>
            <w:pPr>
              <w:autoSpaceDN w:val="0"/>
              <w:autoSpaceDE w:val="0"/>
              <w:widowControl/>
              <w:spacing w:line="256" w:lineRule="exact" w:before="158" w:after="0"/>
              <w:ind w:left="110" w:right="0" w:firstLine="0"/>
              <w:jc w:val="left"/>
            </w:pPr>
            <w:r>
              <w:rPr>
                <w:rFonts w:ascii="PMExtra" w:hAnsi="PMExtra" w:eastAsia="PMExtra"/>
                <w:b w:val="0"/>
                <w:i w:val="0"/>
                <w:color w:val="000000"/>
                <w:sz w:val="21"/>
              </w:rPr>
              <w:t>)</w:t>
            </w:r>
          </w:p>
        </w:tc>
        <w:tc>
          <w:tcPr>
            <w:tcW w:type="dxa" w:w="1805"/>
            <w:vMerge/>
            <w:tcBorders/>
          </w:tcPr>
          <w:p/>
        </w:tc>
      </w:tr>
      <w:tr>
        <w:trPr>
          <w:trHeight w:hRule="exact" w:val="420"/>
        </w:trPr>
        <w:tc>
          <w:tcPr>
            <w:tcW w:type="dxa" w:w="2160"/>
            <w:tcBorders/>
            <w:shd w:fill="ffffff"/>
            <w:tcMar>
              <w:start w:w="0" w:type="dxa"/>
              <w:end w:w="0" w:type="dxa"/>
            </w:tcMar>
          </w:tcPr>
          <w:p>
            <w:pPr>
              <w:autoSpaceDN w:val="0"/>
              <w:autoSpaceDE w:val="0"/>
              <w:widowControl/>
              <w:spacing w:line="232" w:lineRule="exact" w:before="96" w:after="0"/>
              <w:ind w:left="0" w:right="2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访存时缺页</w:t>
            </w:r>
          </w:p>
        </w:tc>
        <w:tc>
          <w:tcPr>
            <w:tcW w:type="dxa" w:w="2340"/>
            <w:tcBorders/>
            <w:shd w:fill="ffffff"/>
            <w:tcMar>
              <w:start w:w="0" w:type="dxa"/>
              <w:end w:w="0" w:type="dxa"/>
            </w:tcMar>
          </w:tcPr>
          <w:p>
            <w:pPr>
              <w:autoSpaceDN w:val="0"/>
              <w:autoSpaceDE w:val="0"/>
              <w:widowControl/>
              <w:spacing w:line="232" w:lineRule="exact" w:before="96" w:after="0"/>
              <w:ind w:left="2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定时器到时</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96" w:after="0"/>
              <w:ind w:left="6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网络数据包到达</w:t>
            </w:r>
          </w:p>
        </w:tc>
        <w:tc>
          <w:tcPr>
            <w:tcW w:type="dxa" w:w="1805"/>
            <w:vMerge/>
            <w:tcBorders/>
          </w:tcPr>
          <w:p/>
        </w:tc>
      </w:tr>
      <w:tr>
        <w:trPr>
          <w:trHeight w:hRule="exact" w:val="420"/>
        </w:trPr>
        <w:tc>
          <w:tcPr>
            <w:tcW w:type="dxa" w:w="2160"/>
            <w:tcBorders/>
            <w:shd w:fill="ffffff"/>
            <w:tcMar>
              <w:start w:w="0" w:type="dxa"/>
              <w:end w:w="0" w:type="dxa"/>
            </w:tcMar>
          </w:tcPr>
          <w:p>
            <w:pPr>
              <w:autoSpaceDN w:val="0"/>
              <w:autoSpaceDE w:val="0"/>
              <w:widowControl/>
              <w:spacing w:line="234" w:lineRule="exact" w:before="126" w:after="0"/>
              <w:ind w:left="0" w:right="39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340"/>
            <w:tcBorders/>
            <w:shd w:fill="ffffff"/>
            <w:tcMar>
              <w:start w:w="0" w:type="dxa"/>
              <w:end w:w="0" w:type="dxa"/>
            </w:tcMar>
          </w:tcPr>
          <w:p>
            <w:pPr>
              <w:autoSpaceDN w:val="0"/>
              <w:autoSpaceDE w:val="0"/>
              <w:widowControl/>
              <w:spacing w:line="234" w:lineRule="exact" w:before="126" w:after="0"/>
              <w:ind w:left="0" w:right="50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20"/>
            <w:gridSpan w:val="2"/>
            <w:tcBorders/>
            <w:shd w:fill="ffffff"/>
            <w:tcMar>
              <w:start w:w="0" w:type="dxa"/>
              <w:end w:w="0" w:type="dxa"/>
            </w:tcMar>
            <w:tcMar>
              <w:start w:w="0" w:type="dxa"/>
              <w:end w:w="0" w:type="dxa"/>
            </w:tcMar>
          </w:tcPr>
          <w:p>
            <w:pPr>
              <w:autoSpaceDN w:val="0"/>
              <w:autoSpaceDE w:val="0"/>
              <w:widowControl/>
              <w:spacing w:line="234" w:lineRule="exact" w:before="126" w:after="0"/>
              <w:ind w:left="5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805"/>
            <w:vMerge/>
            <w:tcBorders/>
          </w:tcPr>
          <w:p/>
        </w:tc>
      </w:tr>
    </w:tbl>
    <w:p>
      <w:pPr>
        <w:autoSpaceDN w:val="0"/>
        <w:tabs>
          <w:tab w:pos="2854" w:val="left"/>
        </w:tabs>
        <w:autoSpaceDE w:val="0"/>
        <w:widowControl/>
        <w:spacing w:line="394" w:lineRule="exact" w:before="11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统考真题】外部中断包括不可屏蔽中断</w:t>
      </w:r>
      <w:r>
        <w:rPr>
          <w:rFonts w:ascii="PMExtra" w:hAnsi="PMExtra" w:eastAsia="PMExtra"/>
          <w:b w:val="0"/>
          <w:i w:val="0"/>
          <w:color w:val="000000"/>
          <w:sz w:val="21"/>
        </w:rPr>
        <w:t>(</w:t>
      </w:r>
      <w:r>
        <w:rPr>
          <w:rFonts w:ascii="TimesNewRoman,Italic" w:hAnsi="TimesNewRoman,Italic" w:eastAsia="TimesNewRoman,Italic"/>
          <w:b w:val="0"/>
          <w:i/>
          <w:color w:val="000000"/>
          <w:sz w:val="21"/>
        </w:rPr>
        <w:t>NMI</w:t>
      </w:r>
      <w:r>
        <w:rPr>
          <w:rFonts w:ascii="PMExtra" w:hAnsi="PMExtra" w:eastAsia="PMExtra"/>
          <w:b w:val="0"/>
          <w:i w:val="0"/>
          <w:color w:val="000000"/>
          <w:sz w:val="21"/>
        </w:rPr>
        <w:t>)</w:t>
      </w:r>
      <w:r>
        <w:rPr>
          <w:rFonts w:ascii="宋体,Bold" w:hAnsi="宋体,Bold" w:eastAsia="宋体,Bold"/>
          <w:b/>
          <w:i w:val="0"/>
          <w:color w:val="000000"/>
          <w:sz w:val="21"/>
        </w:rPr>
        <w:t xml:space="preserve"> 和可屏蔽中断</w:t>
      </w:r>
      <w:r>
        <w:rPr>
          <w:rFonts w:ascii="TimesNewRoman" w:hAnsi="TimesNewRoman" w:eastAsia="TimesNewRoman"/>
          <w:b w:val="0"/>
          <w:i w:val="0"/>
          <w:color w:val="000000"/>
          <w:sz w:val="21"/>
        </w:rPr>
        <w:t>,</w:t>
      </w:r>
      <w:r>
        <w:rPr>
          <w:rFonts w:ascii="宋体,Bold" w:hAnsi="宋体,Bold" w:eastAsia="宋体,Bold"/>
          <w:b/>
          <w:i w:val="0"/>
          <w:color w:val="000000"/>
          <w:sz w:val="21"/>
        </w:rPr>
        <w:t>下列关于外部中断的叙述</w:t>
      </w:r>
      <w:r>
        <w:rPr>
          <w:rFonts w:ascii="宋体,Bold" w:hAnsi="宋体,Bold" w:eastAsia="宋体,Bold"/>
          <w:b/>
          <w:i w:val="0"/>
          <w:color w:val="000000"/>
          <w:sz w:val="21"/>
        </w:rPr>
        <w:t>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6" w:after="0"/>
        <w:ind w:left="1442" w:right="5616"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处于关中断状态时</w:t>
      </w:r>
      <w:r>
        <w:rPr>
          <w:rFonts w:ascii="TimesNewRoman" w:hAnsi="TimesNewRoman" w:eastAsia="TimesNewRoman"/>
          <w:b w:val="0"/>
          <w:i w:val="0"/>
          <w:color w:val="000000"/>
          <w:sz w:val="21"/>
        </w:rPr>
        <w:t>,</w:t>
      </w:r>
      <w:r>
        <w:rPr>
          <w:rFonts w:ascii="宋体,Bold" w:hAnsi="宋体,Bold" w:eastAsia="宋体,Bold"/>
          <w:b/>
          <w:i w:val="0"/>
          <w:color w:val="000000"/>
          <w:sz w:val="21"/>
        </w:rPr>
        <w:t>也能响应</w:t>
      </w:r>
      <w:r>
        <w:rPr>
          <w:rFonts w:ascii="TimesNewRoman,Italic" w:hAnsi="TimesNewRoman,Italic" w:eastAsia="TimesNewRoman,Italic"/>
          <w:b w:val="0"/>
          <w:i/>
          <w:color w:val="000000"/>
          <w:sz w:val="21"/>
        </w:rPr>
        <w:t>NMI</w:t>
      </w:r>
      <w:r>
        <w:rPr>
          <w:rFonts w:ascii="宋体,Bold" w:hAnsi="宋体,Bold" w:eastAsia="宋体,Bold"/>
          <w:b/>
          <w:i w:val="0"/>
          <w:color w:val="000000"/>
          <w:sz w:val="21"/>
        </w:rPr>
        <w:t xml:space="preserve"> 请求</w:t>
      </w:r>
      <w:r>
        <w:br/>
      </w:r>
      <w:r>
        <w:rPr>
          <w:rFonts w:ascii="宋体,Bold" w:hAnsi="宋体,Bold" w:eastAsia="宋体,Bold"/>
          <w:b/>
          <w:i w:val="0"/>
          <w:color w:val="000000"/>
          <w:sz w:val="21"/>
        </w:rPr>
        <w:t>B. 一旦可屏蔽中断请求信号有效</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将立即响应</w:t>
      </w:r>
      <w:r>
        <w:br/>
      </w:r>
      <w:r>
        <w:rPr>
          <w:rFonts w:ascii="宋体,Bold" w:hAnsi="宋体,Bold" w:eastAsia="宋体,Bold"/>
          <w:b/>
          <w:i w:val="0"/>
          <w:color w:val="000000"/>
          <w:sz w:val="21"/>
        </w:rPr>
        <w:t>C. 不可屏蔽中断的优先级比可屏蔽中断的优先级高</w:t>
      </w:r>
      <w:r>
        <w:br/>
      </w:r>
      <w:r>
        <w:rPr>
          <w:rFonts w:ascii="宋体,Bold" w:hAnsi="宋体,Bold" w:eastAsia="宋体,Bold"/>
          <w:b/>
          <w:i w:val="0"/>
          <w:color w:val="000000"/>
          <w:sz w:val="21"/>
        </w:rPr>
        <w:t>D. 可通过中断屏蔽字改变可屏蔽中断的处理优先级</w:t>
      </w:r>
    </w:p>
    <w:p>
      <w:pPr>
        <w:autoSpaceDN w:val="0"/>
        <w:tabs>
          <w:tab w:pos="10318" w:val="left"/>
        </w:tabs>
        <w:autoSpaceDE w:val="0"/>
        <w:widowControl/>
        <w:spacing w:line="394" w:lineRule="exact" w:before="170" w:after="0"/>
        <w:ind w:left="1442" w:right="144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统考真题】设备采用周期挪用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方式进行</w:t>
      </w:r>
      <w:r>
        <w:rPr>
          <w:rFonts w:ascii="TimesNewRoman" w:hAnsi="TimesNewRoman" w:eastAsia="TimesNewRoman"/>
          <w:b w:val="0"/>
          <w:i w:val="0"/>
          <w:color w:val="000000"/>
          <w:sz w:val="21"/>
        </w:rPr>
        <w:t>I/O,</w:t>
      </w:r>
      <w:r>
        <w:rPr>
          <w:rFonts w:ascii="宋体,Bold" w:hAnsi="宋体,Bold" w:eastAsia="宋体,Bold"/>
          <w:b/>
          <w:i w:val="0"/>
          <w:color w:val="000000"/>
          <w:sz w:val="21"/>
        </w:rPr>
        <w:t>每次</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传送的数据块大小为</w:t>
      </w:r>
      <w:r>
        <w:rPr>
          <w:rFonts w:ascii="TimesNewRoman" w:hAnsi="TimesNewRoman" w:eastAsia="TimesNewRoman"/>
          <w:b w:val="0"/>
          <w:i w:val="0"/>
          <w:color w:val="000000"/>
          <w:sz w:val="21"/>
        </w:rPr>
        <w:t>512</w:t>
      </w:r>
      <w:r>
        <w:rPr>
          <w:rFonts w:ascii="宋体,Bold" w:hAnsi="宋体,Bold" w:eastAsia="宋体,Bold"/>
          <w:b/>
          <w:i w:val="0"/>
          <w:color w:val="000000"/>
          <w:sz w:val="21"/>
        </w:rPr>
        <w:t xml:space="preserve"> 字</w:t>
      </w:r>
      <w:r>
        <w:rPr>
          <w:rFonts w:ascii="宋体,Bold" w:hAnsi="宋体,Bold" w:eastAsia="宋体,Bold"/>
          <w:b/>
          <w:i w:val="0"/>
          <w:color w:val="000000"/>
          <w:sz w:val="21"/>
        </w:rPr>
        <w:t>节</w:t>
      </w:r>
      <w:r>
        <w:rPr>
          <w:rFonts w:ascii="PMExtra" w:hAnsi="PMExtra" w:eastAsia="PMExtra"/>
          <w:b w:val="0"/>
          <w:i w:val="0"/>
          <w:color w:val="000000"/>
          <w:sz w:val="21"/>
        </w:rPr>
        <w:t>,</w:t>
      </w:r>
      <w:r>
        <w:rPr>
          <w:rFonts w:ascii="宋体,Bold" w:hAnsi="宋体,Bold" w:eastAsia="宋体,Bold"/>
          <w:b/>
          <w:i w:val="0"/>
          <w:color w:val="000000"/>
          <w:sz w:val="21"/>
        </w:rPr>
        <w:t xml:space="preserve"> 相应的</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接口中有一个</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位数据缓冲寄存器。对于数据输入过程</w:t>
      </w:r>
      <w:r>
        <w:rPr>
          <w:rFonts w:ascii="PMExtra" w:hAnsi="PMExtra" w:eastAsia="PMExtra"/>
          <w:b w:val="0"/>
          <w:i w:val="0"/>
          <w:color w:val="000000"/>
          <w:sz w:val="21"/>
        </w:rPr>
        <w:t>,</w:t>
      </w:r>
      <w:r>
        <w:rPr>
          <w:rFonts w:ascii="宋体,Bold" w:hAnsi="宋体,Bold" w:eastAsia="宋体,Bold"/>
          <w:b/>
          <w:i w:val="0"/>
          <w:color w:val="000000"/>
          <w:sz w:val="21"/>
        </w:rPr>
        <w:t xml:space="preserve"> 下列叙述中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394" w:lineRule="exact" w:before="56" w:after="0"/>
        <w:ind w:left="1442" w:right="5040" w:firstLine="0"/>
        <w:jc w:val="left"/>
      </w:pPr>
      <w:r>
        <w:rPr>
          <w:rFonts w:ascii="宋体,Bold" w:hAnsi="宋体,Bold" w:eastAsia="宋体,Bold"/>
          <w:b/>
          <w:i w:val="0"/>
          <w:color w:val="000000"/>
          <w:sz w:val="21"/>
        </w:rPr>
        <w:t>A. 每准备好</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位数据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控制器就发出一次总线请求</w:t>
      </w:r>
      <w:r>
        <w:br/>
      </w:r>
      <w:r>
        <w:rPr>
          <w:rFonts w:ascii="宋体,Bold" w:hAnsi="宋体,Bold" w:eastAsia="宋体,Bold"/>
          <w:b/>
          <w:i w:val="0"/>
          <w:color w:val="000000"/>
          <w:sz w:val="21"/>
        </w:rPr>
        <w:t>B. 相对于</w:t>
      </w:r>
      <w:r>
        <w:rPr>
          <w:rFonts w:ascii="TimesNewRoman,Italic" w:hAnsi="TimesNewRoman,Italic" w:eastAsia="TimesNewRoman,Italic"/>
          <w:b w:val="0"/>
          <w:i/>
          <w:color w:val="000000"/>
          <w:sz w:val="21"/>
        </w:rPr>
        <w:t>CPU</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控制器的总线使用权的优先级更高</w:t>
      </w:r>
      <w:r>
        <w:br/>
      </w:r>
      <w:r>
        <w:rPr>
          <w:rFonts w:ascii="宋体,Bold" w:hAnsi="宋体,Bold" w:eastAsia="宋体,Bold"/>
          <w:b/>
          <w:i w:val="0"/>
          <w:color w:val="000000"/>
          <w:sz w:val="21"/>
        </w:rPr>
        <w:t>C. 在整个数据块的传送过程中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不可以访问主存储器</w:t>
      </w:r>
      <w:r>
        <w:br/>
      </w:r>
      <w:r>
        <w:rPr>
          <w:rFonts w:ascii="宋体,Bold" w:hAnsi="宋体,Bold" w:eastAsia="宋体,Bold"/>
          <w:b/>
          <w:i w:val="0"/>
          <w:color w:val="000000"/>
          <w:sz w:val="21"/>
        </w:rPr>
        <w:t>D. 数据块传送结束时</w:t>
      </w:r>
      <w:r>
        <w:rPr>
          <w:rFonts w:ascii="PMExtra" w:hAnsi="PMExtra" w:eastAsia="PMExtra"/>
          <w:b w:val="0"/>
          <w:i w:val="0"/>
          <w:color w:val="000000"/>
          <w:sz w:val="21"/>
        </w:rPr>
        <w:t>,</w:t>
      </w:r>
      <w:r>
        <w:rPr>
          <w:rFonts w:ascii="宋体,Bold" w:hAnsi="宋体,Bold" w:eastAsia="宋体,Bold"/>
          <w:b/>
          <w:i w:val="0"/>
          <w:color w:val="000000"/>
          <w:sz w:val="21"/>
        </w:rPr>
        <w:t xml:space="preserve"> 会产生</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传送结束</w:t>
      </w:r>
      <w:r>
        <w:rPr>
          <w:rFonts w:ascii="TimesNewRoman" w:hAnsi="TimesNewRoman" w:eastAsia="TimesNewRoman"/>
          <w:b w:val="0"/>
          <w:i w:val="0"/>
          <w:color w:val="000000"/>
          <w:sz w:val="21"/>
        </w:rPr>
        <w:t>”</w:t>
      </w:r>
      <w:r>
        <w:rPr>
          <w:rFonts w:ascii="宋体,Bold" w:hAnsi="宋体,Bold" w:eastAsia="宋体,Bold"/>
          <w:b/>
          <w:i w:val="0"/>
          <w:color w:val="000000"/>
          <w:sz w:val="21"/>
        </w:rPr>
        <w:t>中断请求</w:t>
      </w:r>
    </w:p>
    <w:p>
      <w:pPr>
        <w:autoSpaceDN w:val="0"/>
        <w:autoSpaceDE w:val="0"/>
        <w:widowControl/>
        <w:spacing w:line="240" w:lineRule="exact" w:before="11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26"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9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750"/>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6" w:firstLine="0"/>
              <w:jc w:val="right"/>
            </w:pPr>
            <w:r>
              <w:rPr>
                <w:rFonts w:ascii="华文中宋" w:hAnsi="华文中宋" w:eastAsia="华文中宋"/>
                <w:b w:val="0"/>
                <w:i w:val="0"/>
                <w:color w:val="000000"/>
                <w:sz w:val="21"/>
              </w:rPr>
              <w:t>速刷CO·王道·7.I/O 系统</w:t>
            </w:r>
          </w:p>
        </w:tc>
      </w:tr>
      <w:tr>
        <w:trPr>
          <w:trHeight w:hRule="exact" w:val="640"/>
        </w:trPr>
        <w:tc>
          <w:tcPr>
            <w:tcW w:type="dxa" w:w="8440"/>
            <w:gridSpan w:val="2"/>
            <w:tcBorders>
              <w:top w:sz="3.9760000705718994" w:val="single" w:color="#000000"/>
            </w:tcBorders>
            <w:tcMar>
              <w:start w:w="0" w:type="dxa"/>
              <w:end w:w="0" w:type="dxa"/>
            </w:tcMar>
            <w:tcMar>
              <w:start w:w="0" w:type="dxa"/>
              <w:end w:w="0" w:type="dxa"/>
            </w:tcMar>
          </w:tcPr>
          <w:p>
            <w:pPr>
              <w:autoSpaceDN w:val="0"/>
              <w:autoSpaceDE w:val="0"/>
              <w:widowControl/>
              <w:spacing w:line="256" w:lineRule="exact" w:before="320" w:after="0"/>
              <w:ind w:left="72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统考真题】下列是关于多重中断系统中</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响应中断的叙述</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1270"/>
            <w:tcBorders>
              <w:top w:sz="3.9760000705718994" w:val="single" w:color="#000000"/>
            </w:tcBorders>
            <w:tcMar>
              <w:start w:w="0" w:type="dxa"/>
              <w:end w:w="0" w:type="dxa"/>
            </w:tcMar>
          </w:tcPr>
          <w:p>
            <w:pPr>
              <w:autoSpaceDN w:val="0"/>
              <w:autoSpaceDE w:val="0"/>
              <w:widowControl/>
              <w:spacing w:line="256" w:lineRule="exact" w:before="320" w:after="0"/>
              <w:ind w:left="108" w:right="0" w:firstLine="0"/>
              <w:jc w:val="left"/>
            </w:pPr>
            <w:r>
              <w:rPr>
                <w:rFonts w:ascii="PMExtra" w:hAnsi="PMExtra" w:eastAsia="PMExtra"/>
                <w:b w:val="0"/>
                <w:i w:val="0"/>
                <w:color w:val="000000"/>
                <w:sz w:val="21"/>
              </w:rPr>
              <w:t>)</w:t>
            </w:r>
          </w:p>
        </w:tc>
      </w:tr>
    </w:tbl>
    <w:p>
      <w:pPr>
        <w:autoSpaceDN w:val="0"/>
        <w:tabs>
          <w:tab w:pos="7676" w:val="left"/>
          <w:tab w:pos="7886" w:val="left"/>
          <w:tab w:pos="8486" w:val="left"/>
        </w:tabs>
        <w:autoSpaceDE w:val="0"/>
        <w:widowControl/>
        <w:spacing w:line="434" w:lineRule="exact" w:before="0" w:after="76"/>
        <w:ind w:left="1442" w:right="1440" w:firstLine="0"/>
        <w:jc w:val="left"/>
      </w:pPr>
      <w:r>
        <w:rPr>
          <w:rFonts w:ascii="宋体,Bold" w:hAnsi="宋体,Bold" w:eastAsia="宋体,Bold"/>
          <w:b/>
          <w:i w:val="0"/>
          <w:color w:val="000000"/>
          <w:sz w:val="21"/>
        </w:rPr>
        <w:t>A. 仅在用户态</w:t>
      </w:r>
      <w:r>
        <w:rPr>
          <w:rFonts w:ascii="PMExtra" w:hAnsi="PMExtra" w:eastAsia="PMExtra"/>
          <w:b w:val="0"/>
          <w:i w:val="0"/>
          <w:color w:val="000000"/>
          <w:sz w:val="21"/>
        </w:rPr>
        <w:t>(</w:t>
      </w:r>
      <w:r>
        <w:rPr>
          <w:rFonts w:ascii="宋体,Bold" w:hAnsi="宋体,Bold" w:eastAsia="宋体,Bold"/>
          <w:b/>
          <w:i w:val="0"/>
          <w:color w:val="000000"/>
          <w:sz w:val="21"/>
        </w:rPr>
        <w:t>执行用户程序</w:t>
      </w:r>
      <w:r>
        <w:rPr>
          <w:rFonts w:ascii="PMExtra" w:hAnsi="PMExtra" w:eastAsia="PMExtra"/>
          <w:b w:val="0"/>
          <w:i w:val="0"/>
          <w:color w:val="000000"/>
          <w:sz w:val="21"/>
        </w:rPr>
        <w:t>)</w:t>
      </w:r>
      <w:r>
        <w:rPr>
          <w:rFonts w:ascii="宋体,Bold" w:hAnsi="宋体,Bold" w:eastAsia="宋体,Bold"/>
          <w:b/>
          <w:i w:val="0"/>
          <w:color w:val="000000"/>
          <w:sz w:val="21"/>
        </w:rPr>
        <w:t xml:space="preserve"> 下</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才能检测和响应中断</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只有在检测到中断请求信号后</w:t>
      </w:r>
      <w:r>
        <w:rPr>
          <w:rFonts w:ascii="PMExtra" w:hAnsi="PMExtra" w:eastAsia="PMExtra"/>
          <w:b w:val="0"/>
          <w:i w:val="0"/>
          <w:color w:val="000000"/>
          <w:sz w:val="21"/>
        </w:rPr>
        <w:t>,</w:t>
      </w:r>
      <w:r>
        <w:rPr>
          <w:rFonts w:ascii="宋体,Bold" w:hAnsi="宋体,Bold" w:eastAsia="宋体,Bold"/>
          <w:b/>
          <w:i w:val="0"/>
          <w:color w:val="000000"/>
          <w:sz w:val="21"/>
        </w:rPr>
        <w:t xml:space="preserve"> 才会进入中断响应周期</w:t>
      </w:r>
      <w:r>
        <w:br/>
      </w:r>
      <w:r>
        <w:rPr>
          <w:rFonts w:ascii="宋体,Bold" w:hAnsi="宋体,Bold" w:eastAsia="宋体,Bold"/>
          <w:b/>
          <w:i w:val="0"/>
          <w:color w:val="000000"/>
          <w:sz w:val="21"/>
        </w:rPr>
        <w:t>C. 进入中断响应周期时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一定处于中断允许</w:t>
      </w:r>
      <w:r>
        <w:rPr>
          <w:rFonts w:ascii="PMExtra" w:hAnsi="PMExtra" w:eastAsia="PMExtra"/>
          <w:b w:val="0"/>
          <w:i w:val="0"/>
          <w:color w:val="000000"/>
          <w:sz w:val="21"/>
        </w:rPr>
        <w:t>(</w:t>
      </w:r>
      <w:r>
        <w:rPr>
          <w:rFonts w:ascii="宋体,Bold" w:hAnsi="宋体,Bold" w:eastAsia="宋体,Bold"/>
          <w:b/>
          <w:i w:val="0"/>
          <w:color w:val="000000"/>
          <w:sz w:val="21"/>
        </w:rPr>
        <w:t>开中断</w:t>
      </w:r>
      <w:r>
        <w:rPr>
          <w:rFonts w:ascii="PMExtra" w:hAnsi="PMExtra" w:eastAsia="PMExtra"/>
          <w:b w:val="0"/>
          <w:i w:val="0"/>
          <w:color w:val="000000"/>
          <w:sz w:val="21"/>
        </w:rPr>
        <w:t>)</w:t>
      </w:r>
      <w:r>
        <w:rPr>
          <w:rFonts w:ascii="宋体,Bold" w:hAnsi="宋体,Bold" w:eastAsia="宋体,Bold"/>
          <w:b/>
          <w:i w:val="0"/>
          <w:color w:val="000000"/>
          <w:sz w:val="21"/>
        </w:rPr>
        <w:t xml:space="preserve"> 状态</w:t>
      </w:r>
      <w:r>
        <w:br/>
      </w:r>
      <w:r>
        <w:rPr>
          <w:rFonts w:ascii="宋体,Bold" w:hAnsi="宋体,Bold" w:eastAsia="宋体,Bold"/>
          <w:b/>
          <w:i w:val="0"/>
          <w:color w:val="000000"/>
          <w:sz w:val="21"/>
        </w:rPr>
        <w:t>D. 若</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检测到中断请求信号</w:t>
      </w:r>
      <w:r>
        <w:rPr>
          <w:rFonts w:ascii="PMExtra" w:hAnsi="PMExtra" w:eastAsia="PMExtra"/>
          <w:b w:val="0"/>
          <w:i w:val="0"/>
          <w:color w:val="000000"/>
          <w:sz w:val="21"/>
        </w:rPr>
        <w:t>,</w:t>
      </w:r>
      <w:r>
        <w:rPr>
          <w:rFonts w:ascii="宋体,Bold" w:hAnsi="宋体,Bold" w:eastAsia="宋体,Bold"/>
          <w:b/>
          <w:i w:val="0"/>
          <w:color w:val="000000"/>
          <w:sz w:val="21"/>
        </w:rPr>
        <w:t xml:space="preserve"> 则一定存在未被屏蔽的中断源请求信号</w:t>
      </w:r>
      <w:r>
        <w:br/>
      </w: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统考真题】下列关于中断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适用于键盘、针式打印机等字符型设备</w:t>
      </w:r>
      <w:r>
        <w:br/>
      </w:r>
      <w:r>
        <w:rPr>
          <w:rFonts w:ascii="宋体,Bold" w:hAnsi="宋体,Bold" w:eastAsia="宋体,Bold"/>
          <w:b/>
          <w:i w:val="0"/>
          <w:color w:val="000000"/>
          <w:sz w:val="21"/>
        </w:rPr>
        <w:t>B. 外设和主机之间的数据传送通过软件完成</w:t>
      </w:r>
      <w:r>
        <w:br/>
      </w:r>
      <w:r>
        <w:rPr>
          <w:rFonts w:ascii="宋体,Bold" w:hAnsi="宋体,Bold" w:eastAsia="宋体,Bold"/>
          <w:b/>
          <w:i w:val="0"/>
          <w:color w:val="000000"/>
          <w:sz w:val="21"/>
        </w:rPr>
        <w:t>C. 外设准备数据的时间应小于中断处理时间</w:t>
      </w:r>
      <w:r>
        <w:br/>
      </w:r>
      <w:r>
        <w:rPr>
          <w:rFonts w:ascii="宋体,Bold" w:hAnsi="宋体,Bold" w:eastAsia="宋体,Bold"/>
          <w:b/>
          <w:i w:val="0"/>
          <w:color w:val="000000"/>
          <w:sz w:val="21"/>
        </w:rPr>
        <w:t>D. 外设为某进程准备数据时</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可运行其他进程</w:t>
      </w:r>
      <w:r>
        <w:br/>
      </w:r>
      <w:r>
        <w:rPr>
          <w:rFonts w:ascii="PMExtra" w:hAnsi="PMExtra" w:eastAsia="PMExtra"/>
          <w:b w:val="0"/>
          <w:i w:val="0"/>
          <w:color w:val="000000"/>
          <w:sz w:val="21"/>
        </w:rPr>
        <w:t>(</w:t>
      </w:r>
      <w:r>
        <w:rPr>
          <w:rFonts w:ascii="TimesNewRoman" w:hAnsi="TimesNewRoman" w:eastAsia="TimesNewRoman"/>
          <w:b w:val="0"/>
          <w:i w:val="0"/>
          <w:color w:val="000000"/>
          <w:sz w:val="21"/>
        </w:rPr>
        <w:t>54</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统考真题】下列关于硬件和异常</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中断关系的叙述中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在执行一条指令的过程中检测异常事件</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在执行完一条指令时检测中断请求信号</w:t>
      </w:r>
      <w:r>
        <w:br/>
      </w:r>
      <w:r>
        <w:rPr>
          <w:rFonts w:ascii="宋体,Bold" w:hAnsi="宋体,Bold" w:eastAsia="宋体,Bold"/>
          <w:b/>
          <w:i w:val="0"/>
          <w:color w:val="000000"/>
          <w:sz w:val="21"/>
        </w:rPr>
        <w:t>C. 开中断时</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检测到中断请求后就进行中断响应</w:t>
      </w:r>
      <w:r>
        <w:br/>
      </w:r>
      <w:r>
        <w:rPr>
          <w:rFonts w:ascii="宋体,Bold" w:hAnsi="宋体,Bold" w:eastAsia="宋体,Bold"/>
          <w:b/>
          <w:i w:val="0"/>
          <w:color w:val="000000"/>
          <w:sz w:val="21"/>
        </w:rPr>
        <w:t>D. 外部设备通过中断控制器向</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发中断结束信号</w:t>
      </w:r>
      <w:r>
        <w:br/>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统考真题】下列关于</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控制方式的叙述中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查询方式下</w:t>
      </w:r>
      <w:r>
        <w:rPr>
          <w:rFonts w:ascii="TimesNewRoman" w:hAnsi="TimesNewRoman" w:eastAsia="TimesNewRoman"/>
          <w:b w:val="0"/>
          <w:i w:val="0"/>
          <w:color w:val="000000"/>
          <w:sz w:val="21"/>
        </w:rPr>
        <w:t>,</w:t>
      </w:r>
      <w:r>
        <w:rPr>
          <w:rFonts w:ascii="宋体,Bold" w:hAnsi="宋体,Bold" w:eastAsia="宋体,Bold"/>
          <w:b/>
          <w:i w:val="0"/>
          <w:color w:val="000000"/>
          <w:sz w:val="21"/>
        </w:rPr>
        <w:t>通过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执行查询程序进行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r>
        <w:br/>
      </w:r>
      <w:r>
        <w:rPr>
          <w:rFonts w:ascii="宋体,Bold" w:hAnsi="宋体,Bold" w:eastAsia="宋体,Bold"/>
          <w:b/>
          <w:i w:val="0"/>
          <w:color w:val="000000"/>
          <w:sz w:val="21"/>
        </w:rPr>
        <w:t>B. 中断方式下</w:t>
      </w:r>
      <w:r>
        <w:rPr>
          <w:rFonts w:ascii="TimesNewRoman" w:hAnsi="TimesNewRoman" w:eastAsia="TimesNewRoman"/>
          <w:b w:val="0"/>
          <w:i w:val="0"/>
          <w:color w:val="000000"/>
          <w:sz w:val="21"/>
        </w:rPr>
        <w:t>,</w:t>
      </w:r>
      <w:r>
        <w:rPr>
          <w:rFonts w:ascii="宋体,Bold" w:hAnsi="宋体,Bold" w:eastAsia="宋体,Bold"/>
          <w:b/>
          <w:i w:val="0"/>
          <w:color w:val="000000"/>
          <w:sz w:val="21"/>
        </w:rPr>
        <w:t>通过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执行中断服务程序进行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DMA</w:t>
      </w:r>
      <w:r>
        <w:rPr>
          <w:rFonts w:ascii="宋体,Bold" w:hAnsi="宋体,Bold" w:eastAsia="宋体,Bold"/>
          <w:b/>
          <w:i w:val="0"/>
          <w:color w:val="000000"/>
          <w:sz w:val="21"/>
        </w:rPr>
        <w:t xml:space="preserve"> 方式下</w:t>
      </w:r>
      <w:r>
        <w:rPr>
          <w:rFonts w:ascii="TimesNewRoman" w:hAnsi="TimesNewRoman" w:eastAsia="TimesNewRoman"/>
          <w:b w:val="0"/>
          <w:i w:val="0"/>
          <w:color w:val="000000"/>
          <w:sz w:val="21"/>
        </w:rPr>
        <w:t>,</w:t>
      </w:r>
      <w:r>
        <w:rPr>
          <w:rFonts w:ascii="宋体,Bold" w:hAnsi="宋体,Bold" w:eastAsia="宋体,Bold"/>
          <w:b/>
          <w:i w:val="0"/>
          <w:color w:val="000000"/>
          <w:sz w:val="21"/>
        </w:rPr>
        <w:t>通过</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执行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传送程序进行</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操作</w:t>
      </w:r>
      <w:r>
        <w:br/>
      </w:r>
      <w:r>
        <w:rPr>
          <w:rFonts w:ascii="宋体,Bold" w:hAnsi="宋体,Bold" w:eastAsia="宋体,Bold"/>
          <w:b/>
          <w:i w:val="0"/>
          <w:color w:val="000000"/>
          <w:sz w:val="21"/>
        </w:rPr>
        <w:t>D. 对于</w:t>
      </w:r>
      <w:r>
        <w:rPr>
          <w:rFonts w:ascii="TimesNewRoman,Italic" w:hAnsi="TimesNewRoman,Italic" w:eastAsia="TimesNewRoman,Italic"/>
          <w:b w:val="0"/>
          <w:i/>
          <w:color w:val="000000"/>
          <w:sz w:val="21"/>
        </w:rPr>
        <w:t>SSD</w:t>
      </w:r>
      <w:r>
        <w:rPr>
          <w:rFonts w:ascii="宋体,Bold" w:hAnsi="宋体,Bold" w:eastAsia="宋体,Bold"/>
          <w:b/>
          <w:i w:val="0"/>
          <w:color w:val="000000"/>
          <w:sz w:val="21"/>
        </w:rPr>
        <w:t>、网络适配器等高速设备</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方式输入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w:t>
      </w:r>
      <w:r>
        <w:br/>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统考真题】下列关于中断</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A. 中断屏蔽字用于确定中断响应的优先级</w:t>
      </w:r>
      <w:r>
        <w:br/>
      </w:r>
      <w:r>
        <w:rPr>
          <w:rFonts w:ascii="宋体,Bold" w:hAnsi="宋体,Bold" w:eastAsia="宋体,Bold"/>
          <w:b/>
          <w:i w:val="0"/>
          <w:color w:val="000000"/>
          <w:sz w:val="21"/>
        </w:rPr>
        <w:t>B. 保存断点和程序状态字在中断响应阶段完成</w:t>
      </w:r>
      <w:r>
        <w:br/>
      </w:r>
      <w:r>
        <w:rPr>
          <w:rFonts w:ascii="宋体,Bold" w:hAnsi="宋体,Bold" w:eastAsia="宋体,Bold"/>
          <w:b/>
          <w:i w:val="0"/>
          <w:color w:val="000000"/>
          <w:sz w:val="21"/>
        </w:rPr>
        <w:t>C. 保存通用寄存器和设置新中断屏蔽字由软件实现</w:t>
      </w:r>
      <w:r>
        <w:br/>
      </w:r>
      <w:r>
        <w:rPr>
          <w:rFonts w:ascii="宋体,Bold" w:hAnsi="宋体,Bold" w:eastAsia="宋体,Bold"/>
          <w:b/>
          <w:i w:val="0"/>
          <w:color w:val="000000"/>
          <w:sz w:val="21"/>
        </w:rPr>
        <w:t>D. 单重中断方式下中断处理时</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处于关中断状态</w:t>
      </w:r>
      <w:r>
        <w:br/>
      </w:r>
      <w:r>
        <w:rPr>
          <w:rFonts w:ascii="PMExtra" w:hAnsi="PMExtra" w:eastAsia="PMExtra"/>
          <w:b w:val="0"/>
          <w:i w:val="0"/>
          <w:color w:val="000000"/>
          <w:sz w:val="21"/>
        </w:rPr>
        <w:t>(</w:t>
      </w:r>
      <w:r>
        <w:rPr>
          <w:rFonts w:ascii="TimesNewRoman" w:hAnsi="TimesNewRoman" w:eastAsia="TimesNewRoman"/>
          <w:b w:val="0"/>
          <w:i w:val="0"/>
          <w:color w:val="000000"/>
          <w:sz w:val="21"/>
        </w:rPr>
        <w:t>57</w:t>
      </w:r>
      <w:r>
        <w:rPr>
          <w:rFonts w:ascii="PMExtra" w:hAnsi="PMExtra" w:eastAsia="PMExtra"/>
          <w:b w:val="0"/>
          <w:i w:val="0"/>
          <w:color w:val="000000"/>
          <w:sz w:val="21"/>
        </w:rPr>
        <w:t>)</w:t>
      </w:r>
      <w:r>
        <w:rPr>
          <w:rFonts w:ascii="宋体,Bold" w:hAnsi="宋体,Bold" w:eastAsia="宋体,Bold"/>
          <w:b/>
          <w:i w:val="0"/>
          <w:color w:val="000000"/>
          <w:sz w:val="21"/>
        </w:rPr>
        <w:t xml:space="preserve"> 【</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方式下</w:t>
      </w:r>
      <w:r>
        <w:rPr>
          <w:rFonts w:ascii="TimesNewRoman" w:hAnsi="TimesNewRoman" w:eastAsia="TimesNewRoman"/>
          <w:b w:val="0"/>
          <w:i w:val="0"/>
          <w:color w:val="000000"/>
          <w:sz w:val="21"/>
        </w:rPr>
        <w:t>,</w:t>
      </w:r>
      <w:r>
        <w:rPr>
          <w:rFonts w:ascii="宋体,Bold" w:hAnsi="宋体,Bold" w:eastAsia="宋体,Bold"/>
          <w:b/>
          <w:i w:val="0"/>
          <w:color w:val="000000"/>
          <w:sz w:val="21"/>
        </w:rPr>
        <w:t>设备的输入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输出由</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控制器控制完成</w:t>
      </w:r>
      <w:r>
        <w:rPr>
          <w:rFonts w:ascii="TimesNewRoman" w:hAnsi="TimesNewRoman" w:eastAsia="TimesNewRoman"/>
          <w:b w:val="0"/>
          <w:i w:val="0"/>
          <w:color w:val="000000"/>
          <w:sz w:val="21"/>
        </w:rPr>
        <w:t>,</w:t>
      </w:r>
      <w:r>
        <w:rPr>
          <w:rFonts w:ascii="宋体,Bold" w:hAnsi="宋体,Bold" w:eastAsia="宋体,Bold"/>
          <w:b/>
          <w:i w:val="0"/>
          <w:color w:val="000000"/>
          <w:sz w:val="21"/>
        </w:rPr>
        <w:t>此时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DMA</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388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控制器控制的数据传输通路位于</w:t>
            </w:r>
            <w:r>
              <w:rPr>
                <w:rFonts w:ascii="PMExtra" w:hAnsi="PMExtra" w:eastAsia="PMExtra"/>
                <w:b w:val="0"/>
                <w:i w:val="0"/>
                <w:color w:val="000000"/>
                <w:sz w:val="21"/>
              </w:rPr>
              <w:t>(</w:t>
            </w:r>
          </w:p>
        </w:tc>
        <w:tc>
          <w:tcPr>
            <w:tcW w:type="dxa" w:w="6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96" w:right="0" w:firstLine="0"/>
              <w:jc w:val="left"/>
            </w:pPr>
            <w:r>
              <w:rPr>
                <w:rFonts w:ascii="PMExtra" w:hAnsi="PMExtra" w:eastAsia="PMExtra"/>
                <w:b w:val="0"/>
                <w:i w:val="0"/>
                <w:color w:val="000000"/>
                <w:sz w:val="21"/>
              </w:rPr>
              <w:t>)</w:t>
            </w:r>
          </w:p>
        </w:tc>
        <w:tc>
          <w:tcPr>
            <w:tcW w:type="dxa" w:w="504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49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控制器之间</w:t>
            </w:r>
          </w:p>
        </w:tc>
      </w:tr>
      <w:tr>
        <w:trPr>
          <w:trHeight w:hRule="exact" w:val="420"/>
        </w:trPr>
        <w:tc>
          <w:tcPr>
            <w:tcW w:type="dxa" w:w="3880"/>
            <w:tcBorders/>
            <w:shd w:fill="ffffff"/>
            <w:tcMar>
              <w:start w:w="0" w:type="dxa"/>
              <w:end w:w="0" w:type="dxa"/>
            </w:tcMar>
          </w:tcPr>
          <w:p>
            <w:pPr>
              <w:autoSpaceDN w:val="0"/>
              <w:autoSpaceDE w:val="0"/>
              <w:widowControl/>
              <w:spacing w:line="234"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CPU</w:t>
            </w:r>
            <w:r>
              <w:rPr>
                <w:rFonts w:ascii="宋体,Bold" w:hAnsi="宋体,Bold" w:eastAsia="宋体,Bold"/>
                <w:b/>
                <w:i w:val="0"/>
                <w:color w:val="000000"/>
                <w:sz w:val="21"/>
              </w:rPr>
              <w:t xml:space="preserve"> 和主存之间</w:t>
            </w:r>
          </w:p>
        </w:tc>
        <w:tc>
          <w:tcPr>
            <w:tcW w:type="dxa" w:w="3009"/>
            <w:vMerge/>
            <w:tcBorders/>
          </w:tcPr>
          <w:p/>
        </w:tc>
        <w:tc>
          <w:tcPr>
            <w:tcW w:type="dxa" w:w="3009"/>
            <w:vMerge/>
            <w:tcBorders/>
          </w:tcPr>
          <w:p/>
        </w:tc>
      </w:tr>
      <w:tr>
        <w:trPr>
          <w:trHeight w:hRule="exact" w:val="376"/>
        </w:trPr>
        <w:tc>
          <w:tcPr>
            <w:tcW w:type="dxa" w:w="388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设备接口和主存之间</w:t>
            </w:r>
          </w:p>
        </w:tc>
        <w:tc>
          <w:tcPr>
            <w:tcW w:type="dxa" w:w="3009"/>
            <w:vMerge/>
            <w:tcBorders/>
          </w:tcPr>
          <w:p/>
        </w:tc>
        <w:tc>
          <w:tcPr>
            <w:tcW w:type="dxa" w:w="5040"/>
            <w:tcBorders/>
            <w:shd w:fill="ffffff"/>
            <w:tcMar>
              <w:start w:w="0" w:type="dxa"/>
              <w:end w:w="0" w:type="dxa"/>
            </w:tcMar>
          </w:tcPr>
          <w:p>
            <w:pPr>
              <w:autoSpaceDN w:val="0"/>
              <w:autoSpaceDE w:val="0"/>
              <w:widowControl/>
              <w:spacing w:line="232" w:lineRule="exact" w:before="84" w:after="0"/>
              <w:ind w:left="494" w:right="0" w:firstLine="0"/>
              <w:jc w:val="left"/>
            </w:pPr>
            <w:r>
              <w:rPr>
                <w:rFonts w:ascii="宋体,Bold" w:hAnsi="宋体,Bold" w:eastAsia="宋体,Bold"/>
                <w:b/>
                <w:i w:val="0"/>
                <w:color w:val="000000"/>
                <w:sz w:val="21"/>
              </w:rPr>
              <w:t>D. 设备接口和</w:t>
            </w:r>
            <w:r>
              <w:rPr>
                <w:rFonts w:ascii="TimesNewRoman,Italic" w:hAnsi="TimesNewRoman,Italic" w:eastAsia="TimesNewRoman,Italic"/>
                <w:b w:val="0"/>
                <w:i/>
                <w:color w:val="000000"/>
                <w:sz w:val="21"/>
              </w:rPr>
              <w:t>DMA</w:t>
            </w:r>
            <w:r>
              <w:rPr>
                <w:rFonts w:ascii="宋体,Bold" w:hAnsi="宋体,Bold" w:eastAsia="宋体,Bold"/>
                <w:b/>
                <w:i w:val="0"/>
                <w:color w:val="000000"/>
                <w:sz w:val="21"/>
              </w:rPr>
              <w:t xml:space="preserve"> 控制器之间</w:t>
            </w:r>
          </w:p>
        </w:tc>
      </w:tr>
    </w:tbl>
    <w:p>
      <w:pPr>
        <w:autoSpaceDN w:val="0"/>
        <w:autoSpaceDE w:val="0"/>
        <w:widowControl/>
        <w:spacing w:line="240" w:lineRule="exact" w:before="296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85</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