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23.png" ContentType="image/png"/>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jc w:val="both"/>
        <w:rPr>
          <w:rFonts w:ascii="Verdana" w:hAnsi="Verdana"/>
          <w:b/>
          <w:bCs/>
          <w:sz w:val="24"/>
          <w:szCs w:val="24"/>
        </w:rPr>
      </w:pPr>
      <w:r>
        <w:rPr>
          <w:rFonts w:ascii="Verdana" w:hAnsi="Verdana"/>
          <w:b/>
          <w:bCs/>
          <w:sz w:val="24"/>
          <w:szCs w:val="24"/>
        </w:rPr>
        <w:t>Description:</w:t>
      </w:r>
    </w:p>
    <w:p>
      <w:pPr>
        <w:pStyle w:val="style24"/>
        <w:jc w:val="both"/>
        <w:rPr>
          <w:rFonts w:ascii="Verdana" w:hAnsi="Verdana"/>
          <w:sz w:val="24"/>
          <w:szCs w:val="24"/>
        </w:rPr>
      </w:pPr>
      <w:r>
        <w:rPr>
          <w:rFonts w:ascii="Verdana" w:hAnsi="Verdana"/>
          <w:sz w:val="24"/>
          <w:szCs w:val="24"/>
        </w:rPr>
      </w:r>
    </w:p>
    <w:p>
      <w:pPr>
        <w:pStyle w:val="style24"/>
        <w:jc w:val="both"/>
        <w:rPr>
          <w:rFonts w:ascii="Verdana" w:hAnsi="Verdana"/>
          <w:sz w:val="24"/>
          <w:szCs w:val="24"/>
        </w:rPr>
      </w:pPr>
      <w:r>
        <w:rPr>
          <w:rFonts w:ascii="Verdana" w:hAnsi="Verdana"/>
          <w:sz w:val="24"/>
          <w:szCs w:val="24"/>
        </w:rPr>
        <w:t xml:space="preserve">A report is a snapshot of your business. Properly generated report is a forecast of future sales trends. The more information you get, the more valid forecast can be made. Preparing a report manually is quite a labour intensive process, which usually takes much time. Automatically generated reports are the best way out for online store owners. But the native Magento Sales report is not the only one that you need to make a thorough analysis of your selling activity. With the Magento Unsold extension by Galaxy you can have a better insight into your sales performance. </w:t>
      </w:r>
    </w:p>
    <w:p>
      <w:pPr>
        <w:pStyle w:val="style24"/>
        <w:jc w:val="both"/>
        <w:rPr>
          <w:rFonts w:ascii="Verdana" w:hAnsi="Verdana"/>
          <w:sz w:val="24"/>
          <w:szCs w:val="24"/>
        </w:rPr>
      </w:pPr>
      <w:r>
        <w:rPr>
          <w:rFonts w:ascii="Verdana" w:hAnsi="Verdana"/>
          <w:sz w:val="24"/>
          <w:szCs w:val="24"/>
        </w:rPr>
      </w:r>
    </w:p>
    <w:p>
      <w:pPr>
        <w:pStyle w:val="style24"/>
        <w:jc w:val="both"/>
        <w:rPr>
          <w:rFonts w:ascii="Verdana" w:hAnsi="Verdana"/>
          <w:sz w:val="24"/>
          <w:szCs w:val="24"/>
        </w:rPr>
      </w:pPr>
      <w:r>
        <w:rPr>
          <w:rFonts w:ascii="Verdana" w:hAnsi="Verdana"/>
          <w:sz w:val="24"/>
          <w:szCs w:val="24"/>
        </w:rPr>
        <w:t>The Magento Unsold extension provides the information for your unsold product. Galaxy gives you more flexibility in reports making. With Magento Unsold everyone can get the exact report information they need – Unsold product between dates.  How many times that product viewed between those particular dates and still appears as unsold. All the data can be displayed on the screen as a table.</w:t>
      </w:r>
    </w:p>
    <w:p>
      <w:pPr>
        <w:pStyle w:val="style24"/>
        <w:jc w:val="both"/>
        <w:rPr>
          <w:rFonts w:ascii="Verdana" w:hAnsi="Verdana"/>
          <w:sz w:val="24"/>
          <w:szCs w:val="24"/>
        </w:rPr>
      </w:pPr>
      <w:r>
        <w:rPr>
          <w:rFonts w:ascii="Verdana" w:hAnsi="Verdana"/>
          <w:sz w:val="24"/>
          <w:szCs w:val="24"/>
        </w:rPr>
      </w:r>
    </w:p>
    <w:p>
      <w:pPr>
        <w:pStyle w:val="style0"/>
        <w:jc w:val="both"/>
        <w:rPr>
          <w:rFonts w:ascii="Verdana" w:hAnsi="Verdana"/>
          <w:sz w:val="24"/>
          <w:szCs w:val="24"/>
        </w:rPr>
      </w:pPr>
      <w:r>
        <w:rPr>
          <w:rFonts w:ascii="Verdana" w:hAnsi="Verdana"/>
          <w:sz w:val="24"/>
          <w:szCs w:val="24"/>
        </w:rPr>
        <w:t xml:space="preserve">While your competitors are still manually preparing their reports wasting time and money, you can get your unsold product list in no time with the click of a mouse. Since Magento Unsold reports are similar to native Magento reports, no special training, knowledge and efforts are required. </w:t>
      </w:r>
    </w:p>
    <w:p>
      <w:pPr>
        <w:pStyle w:val="style0"/>
        <w:jc w:val="both"/>
        <w:rPr>
          <w:rFonts w:ascii="Verdana" w:hAnsi="Verdana"/>
          <w:sz w:val="24"/>
          <w:szCs w:val="24"/>
        </w:rPr>
      </w:pPr>
      <w:r>
        <w:rPr>
          <w:rFonts w:ascii="Verdana" w:hAnsi="Verdana"/>
          <w:sz w:val="24"/>
          <w:szCs w:val="24"/>
        </w:rPr>
      </w:r>
    </w:p>
    <w:p>
      <w:pPr>
        <w:pStyle w:val="style0"/>
        <w:jc w:val="left"/>
        <w:rPr>
          <w:rFonts w:ascii="Verdana" w:hAnsi="Verdana"/>
          <w:b/>
          <w:bCs/>
          <w:sz w:val="24"/>
          <w:szCs w:val="24"/>
        </w:rPr>
      </w:pPr>
      <w:r>
        <w:rPr>
          <w:rFonts w:ascii="Verdana" w:hAnsi="Verdana"/>
          <w:b/>
          <w:bCs/>
          <w:sz w:val="24"/>
          <w:szCs w:val="24"/>
        </w:rPr>
        <w:t>How to install this module.</w:t>
      </w:r>
    </w:p>
    <w:p>
      <w:pPr>
        <w:pStyle w:val="style0"/>
        <w:jc w:val="left"/>
        <w:rPr>
          <w:rFonts w:ascii="Verdana" w:hAnsi="Verdana"/>
          <w:sz w:val="24"/>
          <w:szCs w:val="24"/>
        </w:rPr>
      </w:pPr>
      <w:r>
        <w:rPr>
          <w:rFonts w:ascii="Verdana" w:hAnsi="Verdana"/>
          <w:sz w:val="24"/>
          <w:szCs w:val="24"/>
        </w:rPr>
        <w:t>Disable your admin cache first.</w:t>
      </w:r>
    </w:p>
    <w:p>
      <w:pPr>
        <w:pStyle w:val="style0"/>
        <w:jc w:val="left"/>
        <w:rPr>
          <w:rFonts w:ascii="Verdana" w:hAnsi="Verdana"/>
          <w:sz w:val="24"/>
          <w:szCs w:val="24"/>
        </w:rPr>
      </w:pPr>
      <w:r>
        <w:rPr>
          <w:rFonts w:ascii="Verdana" w:hAnsi="Verdana"/>
          <w:sz w:val="24"/>
          <w:szCs w:val="24"/>
        </w:rPr>
        <w:t>Follow below steps.</w:t>
      </w:r>
    </w:p>
    <w:p>
      <w:pPr>
        <w:pStyle w:val="style0"/>
        <w:jc w:val="left"/>
        <w:rPr>
          <w:rFonts w:ascii="Verdana" w:hAnsi="Verdana"/>
          <w:sz w:val="24"/>
          <w:szCs w:val="24"/>
        </w:rPr>
      </w:pPr>
      <w:r>
        <w:rPr>
          <w:rFonts w:ascii="Verdana" w:hAnsi="Verdana"/>
          <w:sz w:val="24"/>
          <w:szCs w:val="24"/>
        </w:rPr>
        <w:t>Step 1) Extract these module zip file</w:t>
      </w:r>
    </w:p>
    <w:p>
      <w:pPr>
        <w:pStyle w:val="style0"/>
        <w:jc w:val="left"/>
        <w:rPr>
          <w:rFonts w:ascii="Verdana" w:hAnsi="Verdana"/>
          <w:sz w:val="24"/>
          <w:szCs w:val="24"/>
        </w:rPr>
      </w:pPr>
      <w:r>
        <w:rPr>
          <w:rFonts w:ascii="Verdana" w:hAnsi="Verdana"/>
          <w:sz w:val="24"/>
          <w:szCs w:val="24"/>
        </w:rPr>
        <w:t>Step 2) Copy app/etc/modules/ Galaxy_Unsoldproduct.xml to yourmagentoroot/ app/etc/modules/ folder.</w:t>
      </w:r>
    </w:p>
    <w:p>
      <w:pPr>
        <w:pStyle w:val="style0"/>
        <w:jc w:val="left"/>
        <w:rPr>
          <w:rFonts w:ascii="Verdana" w:hAnsi="Verdana"/>
          <w:sz w:val="24"/>
          <w:szCs w:val="24"/>
        </w:rPr>
      </w:pPr>
      <w:r>
        <w:rPr>
          <w:rFonts w:ascii="Verdana" w:hAnsi="Verdana"/>
          <w:sz w:val="24"/>
          <w:szCs w:val="24"/>
        </w:rPr>
        <w:t>Step3) Copy app/code/local/Galaxy to yourmagentoroot/app/code/local/ folder.</w:t>
      </w:r>
    </w:p>
    <w:p>
      <w:pPr>
        <w:pStyle w:val="style0"/>
        <w:jc w:val="left"/>
        <w:rPr>
          <w:rFonts w:ascii="Verdana" w:hAnsi="Verdana"/>
          <w:sz w:val="24"/>
          <w:szCs w:val="24"/>
        </w:rPr>
      </w:pPr>
      <w:r>
        <w:rPr>
          <w:rFonts w:ascii="Verdana" w:hAnsi="Verdana"/>
          <w:sz w:val="24"/>
          <w:szCs w:val="24"/>
        </w:rPr>
        <w:t xml:space="preserve">Step4) </w:t>
      </w:r>
      <w:r>
        <w:rPr>
          <w:rFonts w:ascii="Verdana" w:hAnsi="Verdana"/>
          <w:sz w:val="24"/>
          <w:szCs w:val="24"/>
        </w:rPr>
        <w:t>C</w:t>
      </w:r>
      <w:r>
        <w:rPr>
          <w:rFonts w:ascii="Verdana" w:hAnsi="Verdana"/>
          <w:sz w:val="24"/>
          <w:szCs w:val="24"/>
        </w:rPr>
        <w:t>opy  app/code/design/adminhtml/default/default/layout/unsoldproduct.xml to your magento root /app/code/design/adminhtml/default/default/layout/ folder.</w:t>
      </w:r>
    </w:p>
    <w:p>
      <w:pPr>
        <w:pStyle w:val="style0"/>
        <w:jc w:val="left"/>
        <w:rPr>
          <w:rFonts w:ascii="Verdana" w:hAnsi="Verdana"/>
          <w:sz w:val="24"/>
          <w:szCs w:val="24"/>
        </w:rPr>
      </w:pPr>
      <w:r>
        <w:rPr>
          <w:rFonts w:ascii="Verdana" w:hAnsi="Verdana"/>
          <w:sz w:val="24"/>
          <w:szCs w:val="24"/>
        </w:rPr>
        <w:t xml:space="preserve">Step5) </w:t>
      </w:r>
      <w:r>
        <w:rPr>
          <w:rFonts w:ascii="Verdana" w:hAnsi="Verdana"/>
          <w:sz w:val="24"/>
          <w:szCs w:val="24"/>
        </w:rPr>
        <w:t>C</w:t>
      </w:r>
      <w:r>
        <w:rPr>
          <w:rFonts w:ascii="Verdana" w:hAnsi="Verdana"/>
          <w:sz w:val="24"/>
          <w:szCs w:val="24"/>
        </w:rPr>
        <w:t>opy app/code/design/adminhtml/default/default/template/unsoldproduct to your magento root /app/code/design/adminhtml/default/default/template folder.</w:t>
      </w:r>
    </w:p>
    <w:p>
      <w:pPr>
        <w:pStyle w:val="style0"/>
        <w:jc w:val="both"/>
        <w:rPr>
          <w:rFonts w:ascii="Verdana" w:hAnsi="Verdana"/>
          <w:sz w:val="24"/>
          <w:szCs w:val="24"/>
        </w:rPr>
      </w:pPr>
      <w:r>
        <w:rPr>
          <w:rFonts w:ascii="Verdana" w:hAnsi="Verdana"/>
          <w:sz w:val="24"/>
          <w:szCs w:val="24"/>
        </w:rPr>
        <w:t>Now clear your cache. Logout from your admin panel and login again.  You will see one menu “UnsoldProduct”.</w:t>
      </w:r>
    </w:p>
    <w:p>
      <w:pPr>
        <w:pStyle w:val="style0"/>
        <w:jc w:val="both"/>
        <w:rPr>
          <w:rFonts w:ascii="Verdana" w:hAnsi="Verdana"/>
          <w:sz w:val="24"/>
          <w:szCs w:val="24"/>
        </w:rPr>
      </w:pPr>
      <w:r>
        <w:rPr>
          <w:rFonts w:ascii="Verdana" w:hAnsi="Verdana"/>
          <w:sz w:val="24"/>
          <w:szCs w:val="24"/>
        </w:rPr>
        <w:t>Onclick on this menu you will see one screen with two fields “from” and “to”. Here you need to select two dates and it will show the unsold product list between that dates with views.</w:t>
      </w:r>
    </w:p>
    <w:p>
      <w:pPr>
        <w:pStyle w:val="style0"/>
        <w:jc w:val="both"/>
        <w:rPr>
          <w:rFonts w:ascii="Verdana" w:hAnsi="Verdana"/>
          <w:sz w:val="24"/>
          <w:szCs w:val="24"/>
        </w:rPr>
      </w:pPr>
      <w:r>
        <w:rPr>
          <w:rFonts w:ascii="Verdana" w:hAnsi="Verdana"/>
          <w:sz w:val="24"/>
          <w:szCs w:val="24"/>
        </w:rPr>
        <w:drawing>
          <wp:inline distB="0" distL="0" distR="0" distT="0">
            <wp:extent cx="6263005" cy="3914775"/>
            <wp:effectExtent b="0" l="0" r="0" t="0"/>
            <wp:docPr descr="C:\Users\vini\Desktop\unsold.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vini\Desktop\unsold.png" id="0" name="Picture"/>
                    <pic:cNvPicPr>
                      <a:picLocks noChangeArrowheads="1" noChangeAspect="1"/>
                    </pic:cNvPicPr>
                  </pic:nvPicPr>
                  <pic:blipFill>
                    <a:blip r:embed="rId2"/>
                    <a:srcRect/>
                    <a:stretch>
                      <a:fillRect/>
                    </a:stretch>
                  </pic:blipFill>
                  <pic:spPr bwMode="auto">
                    <a:xfrm>
                      <a:off x="0" y="0"/>
                      <a:ext cx="6263005" cy="3914775"/>
                    </a:xfrm>
                    <a:prstGeom prst="rect">
                      <a:avLst/>
                    </a:prstGeom>
                    <a:noFill/>
                    <a:ln w="9525">
                      <a:noFill/>
                      <a:miter lim="800000"/>
                      <a:headEnd/>
                      <a:tailEnd/>
                    </a:ln>
                  </pic:spPr>
                </pic:pic>
              </a:graphicData>
            </a:graphic>
          </wp:inline>
        </w:drawing>
      </w:r>
    </w:p>
    <w:p>
      <w:pPr>
        <w:pStyle w:val="style0"/>
        <w:jc w:val="both"/>
        <w:rPr>
          <w:rFonts w:ascii="Verdana" w:hAnsi="Verdana"/>
          <w:sz w:val="24"/>
          <w:szCs w:val="24"/>
        </w:rPr>
      </w:pPr>
      <w:r>
        <w:rPr>
          <w:rFonts w:ascii="Verdana" w:hAnsi="Verdana"/>
          <w:sz w:val="24"/>
          <w:szCs w:val="24"/>
        </w:rPr>
      </w:r>
    </w:p>
    <w:p>
      <w:pPr>
        <w:pStyle w:val="style0"/>
        <w:jc w:val="both"/>
        <w:rPr>
          <w:rFonts w:ascii="Verdana" w:hAnsi="Verdana"/>
          <w:sz w:val="24"/>
          <w:szCs w:val="24"/>
        </w:rPr>
      </w:pPr>
      <w:r>
        <w:rPr>
          <w:rFonts w:ascii="Verdana" w:hAnsi="Verdana"/>
          <w:sz w:val="24"/>
          <w:szCs w:val="24"/>
        </w:rPr>
      </w:r>
    </w:p>
    <w:sectPr>
      <w:headerReference r:id="rId3" w:type="default"/>
      <w:footerReference r:id="rId4" w:type="default"/>
      <w:type w:val="nextPage"/>
      <w:pgSz w:h="15840" w:w="12240"/>
      <w:pgMar w:bottom="2016" w:footer="1440" w:gutter="0" w:header="630" w:left="1440" w:right="885" w:top="1634"/>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Verdana">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shd w:fill="auto" w:val="clear"/>
      <w:rPr>
        <w:sz w:val="24"/>
        <w:szCs w:val="24"/>
      </w:rPr>
    </w:pPr>
    <w:hyperlink r:id="rId1">
      <w:r>
        <w:rPr>
          <w:rStyle w:val="style18"/>
          <w:sz w:val="24"/>
          <w:szCs w:val="24"/>
        </w:rPr>
        <w:t>Galaxy Web Links Pvt. Ltd.</w:t>
      </w:r>
    </w:hyperlink>
    <w:r>
      <w:rPr>
        <w:sz w:val="24"/>
        <w:szCs w:val="24"/>
      </w:rPr>
      <w:tab/>
      <w:tab/>
      <w:tab/>
      <w:tab/>
      <w:tab/>
      <w:tab/>
      <w:tab/>
      <w:tab/>
      <w:tab/>
      <w:tab/>
      <w:t xml:space="preserve">       </w:t>
    </w:r>
    <w:r>
      <w:rPr>
        <w:sz w:val="24"/>
        <w:szCs w:val="24"/>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rFonts w:ascii="Verdana" w:hAnsi="Verdana"/>
        <w:sz w:val="44"/>
        <w:szCs w:val="40"/>
      </w:rPr>
    </w:pPr>
    <w:r>
      <w:rPr>
        <w:rFonts w:ascii="Verdana" w:hAnsi="Verdana"/>
        <w:sz w:val="44"/>
        <w:szCs w:val="40"/>
      </w:rPr>
      <w:t xml:space="preserve">Magento Unsold Module </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US"/>
    </w:rPr>
  </w:style>
  <w:style w:styleId="style1" w:type="paragraph">
    <w:name w:val="Heading 1"/>
    <w:basedOn w:val="style19"/>
    <w:next w:val="style1"/>
    <w:pPr/>
    <w:rPr/>
  </w:style>
  <w:style w:styleId="style2" w:type="paragraph">
    <w:name w:val="Heading 2"/>
    <w:basedOn w:val="style19"/>
    <w:next w:val="style2"/>
    <w:pPr/>
    <w:rPr/>
  </w:style>
  <w:style w:styleId="style3" w:type="paragraph">
    <w:name w:val="Heading 3"/>
    <w:basedOn w:val="style19"/>
    <w:next w:val="style3"/>
    <w:pPr/>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Internet Link"/>
    <w:next w:val="style17"/>
    <w:rPr>
      <w:color w:val="000080"/>
      <w:u w:val="single"/>
      <w:lang w:bidi="zxx-" w:eastAsia="zxx-" w:val="zxx-"/>
    </w:rPr>
  </w:style>
  <w:style w:styleId="style18" w:type="character">
    <w:name w:val="Visited Internet Link"/>
    <w:next w:val="style18"/>
    <w:rPr>
      <w:color w:val="800000"/>
      <w:u w:val="single"/>
      <w:lang w:bidi="zxx-" w:eastAsia="zxx-" w:val="zxx-"/>
    </w:rPr>
  </w:style>
  <w:style w:styleId="style19" w:type="paragraph">
    <w:name w:val="Heading"/>
    <w:basedOn w:val="style0"/>
    <w:next w:val="style20"/>
    <w:pPr>
      <w:keepNext/>
      <w:spacing w:after="120" w:before="240"/>
      <w:contextualSpacing w:val="false"/>
    </w:pPr>
    <w:rPr>
      <w:rFonts w:ascii="Arial" w:cs="Mangal" w:eastAsia="Microsoft YaHei"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Mangal"/>
    </w:rPr>
  </w:style>
  <w:style w:styleId="style22" w:type="paragraph">
    <w:name w:val="Caption"/>
    <w:basedOn w:val="style0"/>
    <w:next w:val="style22"/>
    <w:pPr>
      <w:suppressLineNumbers/>
      <w:spacing w:after="120" w:before="120"/>
      <w:contextualSpacing w:val="false"/>
    </w:pPr>
    <w:rPr>
      <w:rFonts w:cs="Mangal"/>
      <w:i/>
      <w:iCs/>
      <w:sz w:val="24"/>
      <w:szCs w:val="24"/>
    </w:rPr>
  </w:style>
  <w:style w:styleId="style23" w:type="paragraph">
    <w:name w:val="Index"/>
    <w:basedOn w:val="style0"/>
    <w:next w:val="style23"/>
    <w:pPr>
      <w:suppressLineNumbers/>
    </w:pPr>
    <w:rPr>
      <w:rFonts w:cs="Mangal"/>
    </w:rPr>
  </w:style>
  <w:style w:styleId="style24" w:type="paragraph">
    <w:name w:val="Default"/>
    <w:next w:val="style24"/>
    <w:pPr>
      <w:widowControl/>
      <w:suppressAutoHyphens w:val="true"/>
      <w:spacing w:after="0" w:before="0" w:line="100" w:lineRule="atLeast"/>
      <w:contextualSpacing w:val="false"/>
    </w:pPr>
    <w:rPr>
      <w:rFonts w:ascii="Times New Roman" w:cs="Times New Roman" w:eastAsia="SimSun" w:hAnsi="Times New Roman"/>
      <w:color w:val="000000"/>
      <w:sz w:val="24"/>
      <w:szCs w:val="24"/>
      <w:lang w:bidi="ar-SA" w:eastAsia="en-US" w:val="en-US"/>
    </w:rPr>
  </w:style>
  <w:style w:styleId="style25" w:type="paragraph">
    <w:name w:val="Balloon Text"/>
    <w:basedOn w:val="style0"/>
    <w:next w:val="style25"/>
    <w:pPr>
      <w:spacing w:after="0" w:before="0" w:line="100" w:lineRule="atLeast"/>
      <w:contextualSpacing w:val="false"/>
    </w:pPr>
    <w:rPr>
      <w:rFonts w:ascii="Tahoma" w:cs="Tahoma" w:hAnsi="Tahoma"/>
      <w:sz w:val="16"/>
      <w:szCs w:val="16"/>
    </w:rPr>
  </w:style>
  <w:style w:styleId="style26" w:type="paragraph">
    <w:name w:val="Header"/>
    <w:basedOn w:val="style0"/>
    <w:next w:val="style26"/>
    <w:pPr/>
    <w:rPr/>
  </w:style>
  <w:style w:styleId="style27" w:type="paragraph">
    <w:name w:val="Footer"/>
    <w:basedOn w:val="style0"/>
    <w:next w:val="style27"/>
    <w:pPr/>
    <w:rPr/>
  </w:style>
  <w:style w:styleId="style28" w:type="paragraph">
    <w:name w:val="Quotations"/>
    <w:basedOn w:val="style0"/>
    <w:next w:val="style28"/>
    <w:pPr/>
    <w:rPr/>
  </w:style>
  <w:style w:styleId="style29" w:type="paragraph">
    <w:name w:val="Title"/>
    <w:basedOn w:val="style19"/>
    <w:next w:val="style29"/>
    <w:pPr/>
    <w:rPr/>
  </w:style>
  <w:style w:styleId="style30" w:type="paragraph">
    <w:name w:val="Subtitle"/>
    <w:basedOn w:val="style19"/>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galaxyweblinks.com/" TargetMode="Externa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2013-11-23T11:52:00Z</dcterms:created>
  <dc:creator>vini</dc:creator>
  <cp:lastModifiedBy>vini</cp:lastModifiedBy>
  <dcterms:modified xsi:type="dcterms:W3CDTF">2013-11-23T11:52:00Z</dcterms:modified>
  <cp:revision>2</cp:revision>
</cp:coreProperties>
</file>