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2CFE" w:rsidRPr="00324C82" w:rsidRDefault="00AC3AE9" w:rsidP="00CC5F4C">
      <w:pPr>
        <w:jc w:val="center"/>
        <w:rPr>
          <w:b/>
          <w:color w:val="000000" w:themeColor="text1"/>
          <w:lang w:val="en-US"/>
        </w:rPr>
      </w:pPr>
      <w:r w:rsidRPr="00324C82">
        <w:rPr>
          <w:b/>
          <w:color w:val="000000" w:themeColor="text1"/>
          <w:lang w:val="en-US"/>
        </w:rPr>
        <w:t>ZUHATZUKO HIRI KIROL GUNEAREN PROIEKTUA</w:t>
      </w:r>
    </w:p>
    <w:p w:rsidR="00C95E41" w:rsidRPr="00324C82" w:rsidRDefault="002E53CC" w:rsidP="00CC5F4C">
      <w:pPr>
        <w:jc w:val="center"/>
        <w:rPr>
          <w:b/>
          <w:color w:val="000000" w:themeColor="text1"/>
          <w:lang w:val="en-US"/>
        </w:rPr>
      </w:pPr>
      <w:r>
        <w:rPr>
          <w:b/>
          <w:color w:val="000000" w:themeColor="text1"/>
          <w:lang w:val="en-US"/>
        </w:rPr>
        <w:t>MARKO DOKUMENTUA</w:t>
      </w:r>
    </w:p>
    <w:p w:rsidR="00CC5F4C" w:rsidRPr="002E53CC" w:rsidRDefault="00CC5F4C" w:rsidP="00CC5F4C">
      <w:pPr>
        <w:jc w:val="center"/>
        <w:rPr>
          <w:color w:val="000000" w:themeColor="text1"/>
          <w:lang w:val="en-US"/>
        </w:rPr>
      </w:pPr>
    </w:p>
    <w:p w:rsidR="00C95E41" w:rsidRPr="00324C82" w:rsidRDefault="00C95E41" w:rsidP="00C95E41">
      <w:pPr>
        <w:pStyle w:val="Zerrenda-paragrafoa"/>
        <w:numPr>
          <w:ilvl w:val="0"/>
          <w:numId w:val="4"/>
        </w:numPr>
        <w:jc w:val="both"/>
        <w:rPr>
          <w:b/>
          <w:color w:val="000000" w:themeColor="text1"/>
          <w:lang w:val="es-ES_tradnl"/>
        </w:rPr>
      </w:pPr>
      <w:r w:rsidRPr="00324C82">
        <w:rPr>
          <w:b/>
          <w:color w:val="000000" w:themeColor="text1"/>
          <w:lang w:val="es-ES_tradnl"/>
        </w:rPr>
        <w:t>AURREKARIAK ETA JUSTIFIKAZIOA</w:t>
      </w:r>
    </w:p>
    <w:p w:rsidR="005B01E9" w:rsidRPr="00324C82" w:rsidRDefault="0042338F" w:rsidP="00C95E41">
      <w:pPr>
        <w:jc w:val="both"/>
        <w:rPr>
          <w:color w:val="000000" w:themeColor="text1"/>
          <w:lang w:val="es-ES_tradnl"/>
        </w:rPr>
      </w:pPr>
      <w:r w:rsidRPr="00324C82">
        <w:rPr>
          <w:color w:val="000000" w:themeColor="text1"/>
          <w:lang w:val="es-ES_tradnl"/>
        </w:rPr>
        <w:t>Zuhatzu auzoko skate pista 2015eko uztailan ireki zen. Estalitako gunea denez</w:t>
      </w:r>
      <w:r w:rsidR="00324C82">
        <w:rPr>
          <w:color w:val="000000" w:themeColor="text1"/>
          <w:lang w:val="es-ES_tradnl"/>
        </w:rPr>
        <w:t>,</w:t>
      </w:r>
      <w:r w:rsidRPr="00324C82">
        <w:rPr>
          <w:color w:val="000000" w:themeColor="text1"/>
          <w:lang w:val="es-ES_tradnl"/>
        </w:rPr>
        <w:t xml:space="preserve"> oso erakargarria da inguruko skaterrentzat eta arrakasta handia izan du </w:t>
      </w:r>
      <w:r w:rsidR="005B01E9" w:rsidRPr="00324C82">
        <w:rPr>
          <w:color w:val="000000" w:themeColor="text1"/>
          <w:lang w:val="es-ES_tradnl"/>
        </w:rPr>
        <w:t>hasiera-</w:t>
      </w:r>
      <w:r w:rsidRPr="00324C82">
        <w:rPr>
          <w:color w:val="000000" w:themeColor="text1"/>
          <w:lang w:val="es-ES_tradnl"/>
        </w:rPr>
        <w:t>hasieratik.</w:t>
      </w:r>
      <w:r w:rsidR="005B01E9" w:rsidRPr="00324C82">
        <w:rPr>
          <w:color w:val="000000" w:themeColor="text1"/>
          <w:lang w:val="es-ES_tradnl"/>
        </w:rPr>
        <w:t xml:space="preserve"> Hori dela eta, Galdakaoko Udalak gune hau alboan duen lurzorurantz zabaltzea erabaki du eta bertan, skate-rako gune handiagoa ezezik, hiri-kirol izeneko jarduerak praktikatzeko espazio berri bat ere eraikitzeko erabakia hartu du.</w:t>
      </w:r>
    </w:p>
    <w:p w:rsidR="00324C82" w:rsidRPr="00324C82" w:rsidRDefault="005B01E9" w:rsidP="00C95E41">
      <w:pPr>
        <w:jc w:val="both"/>
        <w:rPr>
          <w:color w:val="000000" w:themeColor="text1"/>
          <w:lang w:val="es-ES_tradnl"/>
        </w:rPr>
      </w:pPr>
      <w:r w:rsidRPr="00324C82">
        <w:rPr>
          <w:color w:val="000000" w:themeColor="text1"/>
          <w:lang w:val="es-ES_tradnl"/>
        </w:rPr>
        <w:t>Skate parkea al</w:t>
      </w:r>
      <w:r w:rsidR="002E53CC">
        <w:rPr>
          <w:color w:val="000000" w:themeColor="text1"/>
          <w:lang w:val="es-ES_tradnl"/>
        </w:rPr>
        <w:t>boko etxebizitetatik metro gutxi</w:t>
      </w:r>
      <w:r w:rsidR="00B141FF">
        <w:rPr>
          <w:color w:val="000000" w:themeColor="text1"/>
          <w:lang w:val="es-ES_tradnl"/>
        </w:rPr>
        <w:t>ra</w:t>
      </w:r>
      <w:r w:rsidRPr="00324C82">
        <w:rPr>
          <w:color w:val="000000" w:themeColor="text1"/>
          <w:lang w:val="es-ES_tradnl"/>
        </w:rPr>
        <w:t xml:space="preserve"> </w:t>
      </w:r>
      <w:r w:rsidR="00B141FF">
        <w:rPr>
          <w:color w:val="000000" w:themeColor="text1"/>
          <w:lang w:val="es-ES_tradnl"/>
        </w:rPr>
        <w:t>eraiki</w:t>
      </w:r>
      <w:r w:rsidRPr="00324C82">
        <w:rPr>
          <w:color w:val="000000" w:themeColor="text1"/>
          <w:lang w:val="es-ES_tradnl"/>
        </w:rPr>
        <w:t xml:space="preserve"> zenez, arazo iturri bihurtu </w:t>
      </w:r>
      <w:r w:rsidR="00324C82">
        <w:rPr>
          <w:color w:val="000000" w:themeColor="text1"/>
          <w:lang w:val="es-ES_tradnl"/>
        </w:rPr>
        <w:t>zen hasieratik ere</w:t>
      </w:r>
      <w:r w:rsidRPr="00324C82">
        <w:rPr>
          <w:color w:val="000000" w:themeColor="text1"/>
          <w:lang w:val="es-ES_tradnl"/>
        </w:rPr>
        <w:t>. Izan ere, etxebizitza hor</w:t>
      </w:r>
      <w:r w:rsidR="00A03C5B">
        <w:rPr>
          <w:color w:val="000000" w:themeColor="text1"/>
          <w:lang w:val="es-ES_tradnl"/>
        </w:rPr>
        <w:t>i</w:t>
      </w:r>
      <w:r w:rsidRPr="00324C82">
        <w:rPr>
          <w:color w:val="000000" w:themeColor="text1"/>
          <w:lang w:val="es-ES_tradnl"/>
        </w:rPr>
        <w:t>etako bizilagunak</w:t>
      </w:r>
      <w:r w:rsidR="00324C82" w:rsidRPr="00324C82">
        <w:rPr>
          <w:color w:val="000000" w:themeColor="text1"/>
          <w:lang w:val="es-ES_tradnl"/>
        </w:rPr>
        <w:t xml:space="preserve"> pistatik datozkien zaratengatik kexu dira. Kexa horiek </w:t>
      </w:r>
      <w:r w:rsidR="00DB1BF9" w:rsidRPr="00324C82">
        <w:rPr>
          <w:color w:val="000000" w:themeColor="text1"/>
          <w:lang w:val="es-ES_tradnl"/>
        </w:rPr>
        <w:t xml:space="preserve">2017an </w:t>
      </w:r>
      <w:r w:rsidR="00324C82" w:rsidRPr="00324C82">
        <w:rPr>
          <w:color w:val="000000" w:themeColor="text1"/>
          <w:lang w:val="es-ES_tradnl"/>
        </w:rPr>
        <w:t xml:space="preserve">Arartekora iritsi eta </w:t>
      </w:r>
      <w:r w:rsidR="00DB1BF9">
        <w:rPr>
          <w:color w:val="000000" w:themeColor="text1"/>
          <w:lang w:val="es-ES_tradnl"/>
        </w:rPr>
        <w:t>espediente horren ondorioz</w:t>
      </w:r>
      <w:r w:rsidR="00324C82" w:rsidRPr="00324C82">
        <w:rPr>
          <w:color w:val="000000" w:themeColor="text1"/>
          <w:lang w:val="es-ES_tradnl"/>
        </w:rPr>
        <w:t xml:space="preserve"> Galdakaoko Udalari zarataren arazoa konpontzeko neurriak eskatu zitzaio</w:t>
      </w:r>
      <w:r w:rsidR="00324C82">
        <w:rPr>
          <w:color w:val="000000" w:themeColor="text1"/>
          <w:lang w:val="es-ES_tradnl"/>
        </w:rPr>
        <w:t>n</w:t>
      </w:r>
      <w:r w:rsidR="00324C82" w:rsidRPr="00324C82">
        <w:rPr>
          <w:color w:val="000000" w:themeColor="text1"/>
          <w:lang w:val="es-ES_tradnl"/>
        </w:rPr>
        <w:t xml:space="preserve"> 2019an.</w:t>
      </w:r>
    </w:p>
    <w:p w:rsidR="005B01E9" w:rsidRPr="00324C82" w:rsidRDefault="00324C82" w:rsidP="00C95E41">
      <w:pPr>
        <w:jc w:val="both"/>
        <w:rPr>
          <w:color w:val="000000" w:themeColor="text1"/>
          <w:lang w:val="es-ES_tradnl"/>
        </w:rPr>
      </w:pPr>
      <w:r w:rsidRPr="00324C82">
        <w:rPr>
          <w:color w:val="000000" w:themeColor="text1"/>
          <w:lang w:val="es-ES_tradnl"/>
        </w:rPr>
        <w:t>Horregatik, espazioa zabaltzeko lanekin batera</w:t>
      </w:r>
      <w:r w:rsidR="00DB1BF9">
        <w:rPr>
          <w:color w:val="000000" w:themeColor="text1"/>
          <w:lang w:val="es-ES_tradnl"/>
        </w:rPr>
        <w:t>,</w:t>
      </w:r>
      <w:r w:rsidRPr="00324C82">
        <w:rPr>
          <w:color w:val="000000" w:themeColor="text1"/>
          <w:lang w:val="es-ES_tradnl"/>
        </w:rPr>
        <w:t xml:space="preserve"> zarataren arazoari irtenbide teknikorik onena eman nahi zaio. Bi helburu horiek lortzeko Kirol Arloak proiektu tekniko baten erredakzioa kontratatu du Abasolo &amp; Uribe Atelier enpresarekin. </w:t>
      </w:r>
    </w:p>
    <w:p w:rsidR="00324C82" w:rsidRDefault="00324C82" w:rsidP="00C95E41">
      <w:pPr>
        <w:jc w:val="both"/>
        <w:rPr>
          <w:color w:val="000000" w:themeColor="text1"/>
          <w:lang w:val="es-ES_tradnl"/>
        </w:rPr>
      </w:pPr>
      <w:r w:rsidRPr="00324C82">
        <w:rPr>
          <w:color w:val="000000" w:themeColor="text1"/>
          <w:lang w:val="es-ES_tradnl"/>
        </w:rPr>
        <w:t>Estudio honek espazio berriaren diseinua egin du egungo skate pistaren erabiltzaileekin batera. Prozesu hori Gazteria arloak kontratatutako Susterra Elkartearen bide-laguntza izan du eta behin-behineko diseinuraino iritsi da.</w:t>
      </w:r>
    </w:p>
    <w:p w:rsidR="00DB1BF9" w:rsidRDefault="00DB1BF9" w:rsidP="00C95E41">
      <w:pPr>
        <w:jc w:val="both"/>
        <w:rPr>
          <w:color w:val="000000" w:themeColor="text1"/>
          <w:lang w:val="es-ES_tradnl"/>
        </w:rPr>
      </w:pPr>
      <w:r>
        <w:rPr>
          <w:color w:val="000000" w:themeColor="text1"/>
          <w:lang w:val="es-ES_tradnl"/>
        </w:rPr>
        <w:t>Proiektuaren konplexutasunaz ohartuta, Galdakaoko Udalak hausnarketa egin nahi izan du honen inguruan eta, beraz, prozesu parte-hartzaile sakonagoa eta konplexutasunari egoki</w:t>
      </w:r>
      <w:r w:rsidR="00A03C5B">
        <w:rPr>
          <w:color w:val="000000" w:themeColor="text1"/>
          <w:lang w:val="es-ES_tradnl"/>
        </w:rPr>
        <w:t>tuagoa abian jarri nahi izan du, proiektuaren arrakastan eragina izan dezaketek faktore guztiak integratze</w:t>
      </w:r>
      <w:r w:rsidR="00B141FF">
        <w:rPr>
          <w:color w:val="000000" w:themeColor="text1"/>
          <w:lang w:val="es-ES_tradnl"/>
        </w:rPr>
        <w:t>ko</w:t>
      </w:r>
      <w:r w:rsidR="00A03C5B">
        <w:rPr>
          <w:color w:val="000000" w:themeColor="text1"/>
          <w:lang w:val="es-ES_tradnl"/>
        </w:rPr>
        <w:t>.</w:t>
      </w:r>
    </w:p>
    <w:p w:rsidR="00DB1BF9" w:rsidRDefault="00DB1BF9" w:rsidP="00C95E41">
      <w:pPr>
        <w:jc w:val="both"/>
        <w:rPr>
          <w:color w:val="000000" w:themeColor="text1"/>
          <w:lang w:val="es-ES_tradnl"/>
        </w:rPr>
      </w:pPr>
      <w:r>
        <w:rPr>
          <w:color w:val="000000" w:themeColor="text1"/>
          <w:lang w:val="es-ES_tradnl"/>
        </w:rPr>
        <w:t xml:space="preserve">Dokumentu hau prozesu horren abiapuntu berria </w:t>
      </w:r>
      <w:r w:rsidR="00B141FF">
        <w:rPr>
          <w:color w:val="000000" w:themeColor="text1"/>
          <w:lang w:val="es-ES_tradnl"/>
        </w:rPr>
        <w:t xml:space="preserve">izateko sortu </w:t>
      </w:r>
      <w:r>
        <w:rPr>
          <w:color w:val="000000" w:themeColor="text1"/>
          <w:lang w:val="es-ES_tradnl"/>
        </w:rPr>
        <w:t>da. Ez da baztertzen</w:t>
      </w:r>
      <w:r w:rsidR="00A03C5B">
        <w:rPr>
          <w:color w:val="000000" w:themeColor="text1"/>
          <w:lang w:val="es-ES_tradnl"/>
        </w:rPr>
        <w:t>, ordea,</w:t>
      </w:r>
      <w:r>
        <w:rPr>
          <w:color w:val="000000" w:themeColor="text1"/>
          <w:lang w:val="es-ES_tradnl"/>
        </w:rPr>
        <w:t xml:space="preserve"> orain arte egindako lana, baina aurrera jarraitzeko atzera paus</w:t>
      </w:r>
      <w:r w:rsidR="00A03C5B">
        <w:rPr>
          <w:color w:val="000000" w:themeColor="text1"/>
          <w:lang w:val="es-ES_tradnl"/>
        </w:rPr>
        <w:t>u txiki bat ematea beharrezkoa d</w:t>
      </w:r>
      <w:r>
        <w:rPr>
          <w:color w:val="000000" w:themeColor="text1"/>
          <w:lang w:val="es-ES_tradnl"/>
        </w:rPr>
        <w:t>ela pensatu da.</w:t>
      </w:r>
    </w:p>
    <w:p w:rsidR="00C95E41" w:rsidRPr="00324C82" w:rsidRDefault="00DB1BF9" w:rsidP="00C95E41">
      <w:pPr>
        <w:jc w:val="both"/>
        <w:rPr>
          <w:b/>
          <w:color w:val="000000" w:themeColor="text1"/>
          <w:lang w:val="es-ES_tradnl"/>
        </w:rPr>
      </w:pPr>
      <w:r>
        <w:rPr>
          <w:color w:val="000000" w:themeColor="text1"/>
          <w:lang w:val="es-ES_tradnl"/>
        </w:rPr>
        <w:t xml:space="preserve">Hiri-kirol gune berria arrakastatsua izango bada honek dituen alderdi guztiak identifikatu behar dira eta identifikatutako agente guztiekin batera proiektua eraikiko da. </w:t>
      </w:r>
    </w:p>
    <w:p w:rsidR="00324C82" w:rsidRPr="00324C82" w:rsidRDefault="00324C82" w:rsidP="00C95E41">
      <w:pPr>
        <w:jc w:val="both"/>
        <w:rPr>
          <w:b/>
          <w:color w:val="000000" w:themeColor="text1"/>
          <w:lang w:val="es-ES_tradnl"/>
        </w:rPr>
      </w:pPr>
    </w:p>
    <w:p w:rsidR="00C95E41" w:rsidRPr="00324C82" w:rsidRDefault="00C95E41" w:rsidP="00C95E41">
      <w:pPr>
        <w:pStyle w:val="Zerrenda-paragrafoa"/>
        <w:numPr>
          <w:ilvl w:val="0"/>
          <w:numId w:val="4"/>
        </w:numPr>
        <w:jc w:val="both"/>
        <w:rPr>
          <w:b/>
          <w:color w:val="000000" w:themeColor="text1"/>
          <w:lang w:val="es-ES_tradnl"/>
        </w:rPr>
      </w:pPr>
      <w:r w:rsidRPr="00324C82">
        <w:rPr>
          <w:b/>
          <w:color w:val="000000" w:themeColor="text1"/>
          <w:lang w:val="es-ES_tradnl"/>
        </w:rPr>
        <w:t>HIRI-KIROL GUNEA: GAZTERIA ETA KIROL POLITIKARAKO TRESNA</w:t>
      </w:r>
    </w:p>
    <w:p w:rsidR="00C95E41" w:rsidRPr="00324C82" w:rsidRDefault="00C95E41" w:rsidP="00C95E41">
      <w:pPr>
        <w:pStyle w:val="Zerrenda-paragrafoa"/>
        <w:jc w:val="both"/>
        <w:rPr>
          <w:b/>
          <w:color w:val="000000" w:themeColor="text1"/>
          <w:lang w:val="es-ES_tradnl"/>
        </w:rPr>
      </w:pPr>
    </w:p>
    <w:p w:rsidR="0058501D" w:rsidRPr="00324C82" w:rsidRDefault="005D5FA2" w:rsidP="005D5FA2">
      <w:pPr>
        <w:jc w:val="both"/>
        <w:rPr>
          <w:color w:val="000000" w:themeColor="text1"/>
          <w:lang w:val="es-ES_tradnl"/>
        </w:rPr>
      </w:pPr>
      <w:r w:rsidRPr="00324C82">
        <w:rPr>
          <w:color w:val="000000" w:themeColor="text1"/>
          <w:lang w:val="es-ES_tradnl"/>
        </w:rPr>
        <w:t>Proiek</w:t>
      </w:r>
      <w:r w:rsidR="00DB4CBD" w:rsidRPr="00324C82">
        <w:rPr>
          <w:color w:val="000000" w:themeColor="text1"/>
          <w:lang w:val="es-ES_tradnl"/>
        </w:rPr>
        <w:t>tu honen jatorria lotuago dago G</w:t>
      </w:r>
      <w:r w:rsidRPr="00324C82">
        <w:rPr>
          <w:color w:val="000000" w:themeColor="text1"/>
          <w:lang w:val="es-ES_tradnl"/>
        </w:rPr>
        <w:t xml:space="preserve">azteriarekin </w:t>
      </w:r>
      <w:r w:rsidR="00DB4CBD" w:rsidRPr="00324C82">
        <w:rPr>
          <w:color w:val="000000" w:themeColor="text1"/>
          <w:lang w:val="es-ES_tradnl"/>
        </w:rPr>
        <w:t>K</w:t>
      </w:r>
      <w:r w:rsidRPr="00324C82">
        <w:rPr>
          <w:color w:val="000000" w:themeColor="text1"/>
          <w:lang w:val="es-ES_tradnl"/>
        </w:rPr>
        <w:t>irolarekin baino. Gazteria Arloak denbora darama gune horretan esku hartzen eta bertan biltze</w:t>
      </w:r>
      <w:r w:rsidR="00DB4CBD" w:rsidRPr="00324C82">
        <w:rPr>
          <w:color w:val="000000" w:themeColor="text1"/>
          <w:lang w:val="es-ES_tradnl"/>
        </w:rPr>
        <w:t>n</w:t>
      </w:r>
      <w:r w:rsidRPr="00324C82">
        <w:rPr>
          <w:color w:val="000000" w:themeColor="text1"/>
          <w:lang w:val="es-ES_tradnl"/>
        </w:rPr>
        <w:t xml:space="preserve"> diren gazteek</w:t>
      </w:r>
      <w:r w:rsidR="00C70332" w:rsidRPr="00324C82">
        <w:rPr>
          <w:color w:val="000000" w:themeColor="text1"/>
          <w:lang w:val="es-ES_tradnl"/>
        </w:rPr>
        <w:t>i</w:t>
      </w:r>
      <w:r w:rsidRPr="00324C82">
        <w:rPr>
          <w:color w:val="000000" w:themeColor="text1"/>
          <w:lang w:val="es-ES_tradnl"/>
        </w:rPr>
        <w:t>n harremana lantzen. Gaur egun hori Gazte</w:t>
      </w:r>
      <w:r w:rsidR="00C70332" w:rsidRPr="00324C82">
        <w:rPr>
          <w:color w:val="000000" w:themeColor="text1"/>
          <w:lang w:val="es-ES_tradnl"/>
        </w:rPr>
        <w:t xml:space="preserve">en </w:t>
      </w:r>
      <w:r w:rsidRPr="00324C82">
        <w:rPr>
          <w:color w:val="000000" w:themeColor="text1"/>
          <w:lang w:val="es-ES_tradnl"/>
        </w:rPr>
        <w:t>lonj</w:t>
      </w:r>
      <w:r w:rsidR="00C70332" w:rsidRPr="00324C82">
        <w:rPr>
          <w:color w:val="000000" w:themeColor="text1"/>
          <w:lang w:val="es-ES_tradnl"/>
        </w:rPr>
        <w:t>en</w:t>
      </w:r>
      <w:r w:rsidRPr="00324C82">
        <w:rPr>
          <w:color w:val="000000" w:themeColor="text1"/>
          <w:lang w:val="es-ES_tradnl"/>
        </w:rPr>
        <w:t xml:space="preserve"> programaren bitartez egiten da esku-hartze lana</w:t>
      </w:r>
      <w:r w:rsidR="00DB4CBD" w:rsidRPr="00324C82">
        <w:rPr>
          <w:color w:val="000000" w:themeColor="text1"/>
          <w:lang w:val="es-ES_tradnl"/>
        </w:rPr>
        <w:t xml:space="preserve"> (Susterraren laguntzaz)</w:t>
      </w:r>
      <w:r w:rsidRPr="00324C82">
        <w:rPr>
          <w:color w:val="000000" w:themeColor="text1"/>
          <w:lang w:val="es-ES_tradnl"/>
        </w:rPr>
        <w:t xml:space="preserve"> Lan honen ondorioetako bat, adibidez, elkarte baten sorrera da.</w:t>
      </w:r>
      <w:r w:rsidR="00C70332" w:rsidRPr="00324C82">
        <w:rPr>
          <w:color w:val="000000" w:themeColor="text1"/>
          <w:lang w:val="es-ES_tradnl"/>
        </w:rPr>
        <w:t xml:space="preserve"> </w:t>
      </w:r>
    </w:p>
    <w:p w:rsidR="007054D0" w:rsidRPr="00324C82" w:rsidRDefault="007054D0" w:rsidP="005D5FA2">
      <w:pPr>
        <w:jc w:val="both"/>
        <w:rPr>
          <w:color w:val="000000" w:themeColor="text1"/>
          <w:lang w:val="es-ES_tradnl"/>
        </w:rPr>
      </w:pPr>
      <w:r w:rsidRPr="00324C82">
        <w:rPr>
          <w:color w:val="000000" w:themeColor="text1"/>
          <w:lang w:val="es-ES_tradnl"/>
        </w:rPr>
        <w:t xml:space="preserve">Gazteriaren ikuspuntutik gune hau esku hartzeko </w:t>
      </w:r>
      <w:r w:rsidR="0070528C">
        <w:rPr>
          <w:color w:val="000000" w:themeColor="text1"/>
          <w:lang w:val="es-ES_tradnl"/>
        </w:rPr>
        <w:t>espazio</w:t>
      </w:r>
      <w:r w:rsidRPr="00324C82">
        <w:rPr>
          <w:color w:val="000000" w:themeColor="text1"/>
          <w:lang w:val="es-ES_tradnl"/>
        </w:rPr>
        <w:t xml:space="preserve"> bat izan daiteke. Pandemiak izan dituen ondorioetako bat izan da lehen esku-hartze gune ez zirenak orain esparu interesgarriak direla gazteekin sustapen lana egiteko. Skate pista horren adibide garbia da. Esparru honek orain arte banaka ibili diren gazte asko skatearen eta hiri-kulturaren inguruan elkartzeko aukera eman du, eta hori </w:t>
      </w:r>
      <w:r w:rsidR="00C95E41" w:rsidRPr="00324C82">
        <w:rPr>
          <w:color w:val="000000" w:themeColor="text1"/>
          <w:lang w:val="es-ES_tradnl"/>
        </w:rPr>
        <w:t>ona da</w:t>
      </w:r>
      <w:r w:rsidRPr="00324C82">
        <w:rPr>
          <w:color w:val="000000" w:themeColor="text1"/>
          <w:lang w:val="es-ES_tradnl"/>
        </w:rPr>
        <w:t xml:space="preserve">. Egoera </w:t>
      </w:r>
      <w:r w:rsidR="00C95E41" w:rsidRPr="00324C82">
        <w:rPr>
          <w:color w:val="000000" w:themeColor="text1"/>
          <w:lang w:val="es-ES_tradnl"/>
        </w:rPr>
        <w:t>z</w:t>
      </w:r>
      <w:r w:rsidRPr="00324C82">
        <w:rPr>
          <w:color w:val="000000" w:themeColor="text1"/>
          <w:lang w:val="es-ES_tradnl"/>
        </w:rPr>
        <w:t xml:space="preserve">aurgarrian dauden </w:t>
      </w:r>
      <w:r w:rsidRPr="00324C82">
        <w:rPr>
          <w:color w:val="000000" w:themeColor="text1"/>
          <w:lang w:val="es-ES_tradnl"/>
        </w:rPr>
        <w:lastRenderedPageBreak/>
        <w:t>gazteekin lan egiteko aukera</w:t>
      </w:r>
      <w:r w:rsidR="00A03C5B">
        <w:rPr>
          <w:color w:val="000000" w:themeColor="text1"/>
          <w:lang w:val="es-ES_tradnl"/>
        </w:rPr>
        <w:t xml:space="preserve"> </w:t>
      </w:r>
      <w:r w:rsidR="00A03C5B" w:rsidRPr="00324C82">
        <w:rPr>
          <w:color w:val="000000" w:themeColor="text1"/>
          <w:lang w:val="es-ES_tradnl"/>
        </w:rPr>
        <w:t>ere</w:t>
      </w:r>
      <w:r w:rsidRPr="00324C82">
        <w:rPr>
          <w:color w:val="000000" w:themeColor="text1"/>
          <w:lang w:val="es-ES_tradnl"/>
        </w:rPr>
        <w:t xml:space="preserve"> sortu da honi esker.</w:t>
      </w:r>
      <w:r w:rsidR="00003631" w:rsidRPr="00324C82">
        <w:rPr>
          <w:color w:val="000000" w:themeColor="text1"/>
          <w:lang w:val="es-ES_tradnl"/>
        </w:rPr>
        <w:t xml:space="preserve"> </w:t>
      </w:r>
      <w:r w:rsidRPr="00324C82">
        <w:rPr>
          <w:color w:val="000000" w:themeColor="text1"/>
          <w:lang w:val="es-ES_tradnl"/>
        </w:rPr>
        <w:t>Hau guztia dela eta, gune hau oso interesgarria da tokiko gazteria politika garatzeko.</w:t>
      </w:r>
    </w:p>
    <w:p w:rsidR="00C95E41" w:rsidRPr="00324C82" w:rsidRDefault="00C95E41" w:rsidP="005D5FA2">
      <w:pPr>
        <w:jc w:val="both"/>
        <w:rPr>
          <w:color w:val="000000" w:themeColor="text1"/>
          <w:lang w:val="es-ES_tradnl"/>
        </w:rPr>
      </w:pPr>
      <w:r w:rsidRPr="00324C82">
        <w:rPr>
          <w:color w:val="000000" w:themeColor="text1"/>
          <w:lang w:val="es-ES_tradnl"/>
        </w:rPr>
        <w:t>Beste alde batetik, Kirolaren ikuspuntutik hiri-kirol gune honek aukera eman lezake orain arte aisialdiarekin lotzen genuen jarduera hau (skatea) kirolarekin lotzen hasteko. Bestalde, “eskola” kontzeptua lantzeko aukera paregabea da</w:t>
      </w:r>
      <w:r w:rsidR="00003631" w:rsidRPr="00324C82">
        <w:rPr>
          <w:color w:val="000000" w:themeColor="text1"/>
          <w:lang w:val="es-ES_tradnl"/>
        </w:rPr>
        <w:t xml:space="preserve">. </w:t>
      </w:r>
      <w:r w:rsidR="00B141FF">
        <w:rPr>
          <w:color w:val="000000" w:themeColor="text1"/>
          <w:lang w:val="es-ES_tradnl"/>
        </w:rPr>
        <w:t xml:space="preserve">Horrek formakuntza eta profesionalizazioa lagundu litzake. </w:t>
      </w:r>
      <w:r w:rsidR="003572C6">
        <w:rPr>
          <w:color w:val="000000" w:themeColor="text1"/>
          <w:lang w:val="es-ES_tradnl"/>
        </w:rPr>
        <w:t>Kiroletik argi ikusten da gune hau aukera ona dela kirol modalitate hau ahalik eta gehien garatzeko eta Galdakao eremu honet</w:t>
      </w:r>
      <w:r w:rsidR="00A03C5B">
        <w:rPr>
          <w:color w:val="000000" w:themeColor="text1"/>
          <w:lang w:val="es-ES_tradnl"/>
        </w:rPr>
        <w:t>an erreferente</w:t>
      </w:r>
      <w:r w:rsidR="003572C6">
        <w:rPr>
          <w:color w:val="000000" w:themeColor="text1"/>
          <w:lang w:val="es-ES_tradnl"/>
        </w:rPr>
        <w:t xml:space="preserve"> bihurtzeko. </w:t>
      </w:r>
    </w:p>
    <w:p w:rsidR="00C70332" w:rsidRPr="00324C82" w:rsidRDefault="005D5FA2" w:rsidP="005D5FA2">
      <w:pPr>
        <w:jc w:val="both"/>
        <w:rPr>
          <w:color w:val="000000" w:themeColor="text1"/>
          <w:lang w:val="es-ES_tradnl"/>
        </w:rPr>
      </w:pPr>
      <w:r w:rsidRPr="00324C82">
        <w:rPr>
          <w:color w:val="000000" w:themeColor="text1"/>
          <w:lang w:val="es-ES_tradnl"/>
        </w:rPr>
        <w:t>Beraz, proiektu honen garapenean bi arloak elkarrekin lan egitea egokitzat jotzen da.</w:t>
      </w:r>
      <w:r w:rsidR="00C70332" w:rsidRPr="00324C82">
        <w:rPr>
          <w:color w:val="000000" w:themeColor="text1"/>
          <w:lang w:val="es-ES_tradnl"/>
        </w:rPr>
        <w:t xml:space="preserve"> </w:t>
      </w:r>
    </w:p>
    <w:p w:rsidR="00C95E41" w:rsidRPr="00324C82" w:rsidRDefault="00C95E41" w:rsidP="005D5FA2">
      <w:pPr>
        <w:jc w:val="both"/>
        <w:rPr>
          <w:color w:val="000000" w:themeColor="text1"/>
          <w:lang w:val="es-ES_tradnl"/>
        </w:rPr>
      </w:pPr>
    </w:p>
    <w:p w:rsidR="001E1782" w:rsidRPr="00324C82" w:rsidRDefault="00C95E41" w:rsidP="00C95E41">
      <w:pPr>
        <w:pStyle w:val="Zerrenda-paragrafoa"/>
        <w:numPr>
          <w:ilvl w:val="0"/>
          <w:numId w:val="4"/>
        </w:numPr>
        <w:jc w:val="both"/>
        <w:rPr>
          <w:b/>
          <w:color w:val="000000" w:themeColor="text1"/>
          <w:lang w:val="es-ES_tradnl"/>
        </w:rPr>
      </w:pPr>
      <w:r w:rsidRPr="00324C82">
        <w:rPr>
          <w:b/>
          <w:color w:val="000000" w:themeColor="text1"/>
          <w:lang w:val="es-ES_tradnl"/>
        </w:rPr>
        <w:t>GUNE HONEK HARTU DITZAKEEN JARDUERAK</w:t>
      </w:r>
    </w:p>
    <w:p w:rsidR="00C95E41" w:rsidRPr="00324C82" w:rsidRDefault="00C95E41" w:rsidP="00C95E41">
      <w:pPr>
        <w:jc w:val="both"/>
        <w:rPr>
          <w:color w:val="000000" w:themeColor="text1"/>
          <w:lang w:val="es-ES_tradnl"/>
        </w:rPr>
      </w:pPr>
      <w:r w:rsidRPr="00324C82">
        <w:rPr>
          <w:color w:val="000000" w:themeColor="text1"/>
          <w:lang w:val="es-ES_tradnl"/>
        </w:rPr>
        <w:t>Espazioa “hiri-kirol” kategoriaren barruan bildu genitzakeen disziplina desberdinetarako gunea izateko pentsatu da, hau da, skatea, patinak, BMX, parkour, kalistenia eta holakoak.</w:t>
      </w:r>
    </w:p>
    <w:p w:rsidR="00C95E41" w:rsidRPr="00324C82" w:rsidRDefault="00873091" w:rsidP="00C95E41">
      <w:pPr>
        <w:jc w:val="both"/>
        <w:rPr>
          <w:color w:val="000000" w:themeColor="text1"/>
          <w:lang w:val="es-ES_tradnl"/>
        </w:rPr>
      </w:pPr>
      <w:r w:rsidRPr="00324C82">
        <w:rPr>
          <w:color w:val="000000" w:themeColor="text1"/>
          <w:lang w:val="es-ES_tradnl"/>
        </w:rPr>
        <w:t>Beste alde batetik, gaur egun petanka gune bat ere badago. Gune honen diseinuak petanka gune hori ere barne har lezakeela pentsatzen da, interesgarria izan baitai</w:t>
      </w:r>
      <w:r w:rsidR="003572C6">
        <w:rPr>
          <w:color w:val="000000" w:themeColor="text1"/>
          <w:lang w:val="es-ES_tradnl"/>
        </w:rPr>
        <w:t>t</w:t>
      </w:r>
      <w:r w:rsidRPr="00324C82">
        <w:rPr>
          <w:color w:val="000000" w:themeColor="text1"/>
          <w:lang w:val="es-ES_tradnl"/>
        </w:rPr>
        <w:t xml:space="preserve">eke belaunaldien arteko harremana sustatzea. </w:t>
      </w:r>
    </w:p>
    <w:p w:rsidR="00642D5C" w:rsidRPr="00324C82" w:rsidRDefault="00873091" w:rsidP="00C95E41">
      <w:pPr>
        <w:jc w:val="both"/>
        <w:rPr>
          <w:color w:val="000000" w:themeColor="text1"/>
          <w:lang w:val="es-ES_tradnl"/>
        </w:rPr>
      </w:pPr>
      <w:r w:rsidRPr="00324C82">
        <w:rPr>
          <w:color w:val="000000" w:themeColor="text1"/>
          <w:lang w:val="es-ES_tradnl"/>
        </w:rPr>
        <w:t>Dena den, espazioaren konfigurazioak kontuan izan behar du erabiltzaile profil desberdin</w:t>
      </w:r>
      <w:r w:rsidR="00642D5C" w:rsidRPr="00324C82">
        <w:rPr>
          <w:color w:val="000000" w:themeColor="text1"/>
          <w:lang w:val="es-ES_tradnl"/>
        </w:rPr>
        <w:t>en arteko bizikidetza erraztu beharko lukeela.</w:t>
      </w:r>
    </w:p>
    <w:p w:rsidR="00EE30C9" w:rsidRPr="00324C82" w:rsidRDefault="00642D5C" w:rsidP="00EE30C9">
      <w:pPr>
        <w:jc w:val="both"/>
        <w:rPr>
          <w:color w:val="000000" w:themeColor="text1"/>
          <w:lang w:val="es-ES_tradnl"/>
        </w:rPr>
      </w:pPr>
      <w:r w:rsidRPr="00324C82">
        <w:rPr>
          <w:color w:val="000000" w:themeColor="text1"/>
          <w:lang w:val="es-ES_tradnl"/>
        </w:rPr>
        <w:t xml:space="preserve"> </w:t>
      </w:r>
    </w:p>
    <w:p w:rsidR="00EE30C9" w:rsidRPr="00324C82" w:rsidRDefault="00642D5C" w:rsidP="00642D5C">
      <w:pPr>
        <w:pStyle w:val="Zerrenda-paragrafoa"/>
        <w:numPr>
          <w:ilvl w:val="0"/>
          <w:numId w:val="4"/>
        </w:numPr>
        <w:jc w:val="both"/>
        <w:rPr>
          <w:b/>
          <w:color w:val="000000" w:themeColor="text1"/>
          <w:lang w:val="es-ES_tradnl"/>
        </w:rPr>
      </w:pPr>
      <w:r w:rsidRPr="00324C82">
        <w:rPr>
          <w:b/>
          <w:color w:val="000000" w:themeColor="text1"/>
          <w:lang w:val="es-ES_tradnl"/>
        </w:rPr>
        <w:t>PROZESUKO PARTE-HARTZAILEAK</w:t>
      </w:r>
    </w:p>
    <w:p w:rsidR="00A412B8" w:rsidRPr="00324C82" w:rsidRDefault="00A412B8" w:rsidP="00642D5C">
      <w:pPr>
        <w:jc w:val="both"/>
        <w:rPr>
          <w:color w:val="000000" w:themeColor="text1"/>
          <w:lang w:val="es-ES_tradnl"/>
        </w:rPr>
      </w:pPr>
    </w:p>
    <w:p w:rsidR="00A412B8" w:rsidRPr="00324C82" w:rsidRDefault="00A412B8" w:rsidP="00A412B8">
      <w:pPr>
        <w:pStyle w:val="Zerrenda-paragrafoa"/>
        <w:numPr>
          <w:ilvl w:val="1"/>
          <w:numId w:val="4"/>
        </w:numPr>
        <w:jc w:val="both"/>
        <w:rPr>
          <w:b/>
          <w:color w:val="000000" w:themeColor="text1"/>
          <w:lang w:val="es-ES_tradnl"/>
        </w:rPr>
      </w:pPr>
      <w:r w:rsidRPr="00324C82">
        <w:rPr>
          <w:b/>
          <w:color w:val="000000" w:themeColor="text1"/>
          <w:lang w:val="es-ES_tradnl"/>
        </w:rPr>
        <w:t>Udal mailako partaideak</w:t>
      </w:r>
    </w:p>
    <w:p w:rsidR="00642D5C" w:rsidRPr="00324C82" w:rsidRDefault="009832CF" w:rsidP="00642D5C">
      <w:pPr>
        <w:jc w:val="both"/>
        <w:rPr>
          <w:color w:val="000000" w:themeColor="text1"/>
          <w:lang w:val="es-ES_tradnl"/>
        </w:rPr>
      </w:pPr>
      <w:r w:rsidRPr="00324C82">
        <w:rPr>
          <w:color w:val="000000" w:themeColor="text1"/>
          <w:lang w:val="es-ES_tradnl"/>
        </w:rPr>
        <w:t>Proiektua bai gazteria politikarekin, bai kirol politikarekin lotuta dagoenez gero, bi arloetako teknikariek prozesuan parte hartu behar dute. Izan ere, gune berri hau bi arlo hauen helburuekin lerrokatu beharra dago.</w:t>
      </w:r>
    </w:p>
    <w:p w:rsidR="00EE5F5B" w:rsidRPr="00324C82" w:rsidRDefault="00EE5F5B" w:rsidP="00642D5C">
      <w:pPr>
        <w:jc w:val="both"/>
        <w:rPr>
          <w:color w:val="000000" w:themeColor="text1"/>
          <w:lang w:val="es-ES_tradnl"/>
        </w:rPr>
      </w:pPr>
      <w:r w:rsidRPr="00324C82">
        <w:rPr>
          <w:color w:val="000000" w:themeColor="text1"/>
          <w:lang w:val="es-ES_tradnl"/>
        </w:rPr>
        <w:t>Beste alde batetik, Hirigintzako teknikariek ere (arkitekto, aparejadore…) irizpide teknikoak mahaiganieratu behar dituzte prozesuan zehar. Halaber, agian, Ondare arloko teknikariak ere zeresana izan dezake espazioaren definizio prozesuan zehar espazioen lagapena landu beharrik sortuko balitz.</w:t>
      </w:r>
    </w:p>
    <w:p w:rsidR="009832CF" w:rsidRDefault="009832CF" w:rsidP="00642D5C">
      <w:pPr>
        <w:jc w:val="both"/>
        <w:rPr>
          <w:color w:val="000000" w:themeColor="text1"/>
          <w:lang w:val="es-ES_tradnl"/>
        </w:rPr>
      </w:pPr>
      <w:r w:rsidRPr="00324C82">
        <w:rPr>
          <w:color w:val="000000" w:themeColor="text1"/>
          <w:lang w:val="es-ES_tradnl"/>
        </w:rPr>
        <w:t xml:space="preserve">Bestetik, </w:t>
      </w:r>
      <w:r w:rsidR="00A03C5B">
        <w:rPr>
          <w:color w:val="000000" w:themeColor="text1"/>
          <w:lang w:val="es-ES_tradnl"/>
        </w:rPr>
        <w:t>Gazteria zein Kiroleko</w:t>
      </w:r>
      <w:r w:rsidRPr="00324C82">
        <w:rPr>
          <w:color w:val="000000" w:themeColor="text1"/>
          <w:lang w:val="es-ES_tradnl"/>
        </w:rPr>
        <w:t xml:space="preserve"> arduradun politikoen esku-hartzea ere beharrezkoa iza</w:t>
      </w:r>
      <w:r w:rsidR="00B141FF">
        <w:rPr>
          <w:color w:val="000000" w:themeColor="text1"/>
          <w:lang w:val="es-ES_tradnl"/>
        </w:rPr>
        <w:t>ngo da prozesuko zenbait unetan, erabaki politikoak hartzeko.</w:t>
      </w:r>
    </w:p>
    <w:p w:rsidR="00A03C5B" w:rsidRPr="00324C82" w:rsidRDefault="00A03C5B" w:rsidP="00642D5C">
      <w:pPr>
        <w:jc w:val="both"/>
        <w:rPr>
          <w:color w:val="000000" w:themeColor="text1"/>
          <w:lang w:val="es-ES_tradnl"/>
        </w:rPr>
      </w:pPr>
    </w:p>
    <w:p w:rsidR="00A412B8" w:rsidRPr="00324C82" w:rsidRDefault="00A412B8" w:rsidP="00A412B8">
      <w:pPr>
        <w:pStyle w:val="Zerrenda-paragrafoa"/>
        <w:numPr>
          <w:ilvl w:val="1"/>
          <w:numId w:val="4"/>
        </w:numPr>
        <w:jc w:val="both"/>
        <w:rPr>
          <w:b/>
          <w:color w:val="000000" w:themeColor="text1"/>
          <w:lang w:val="es-ES_tradnl"/>
        </w:rPr>
      </w:pPr>
      <w:r w:rsidRPr="00324C82">
        <w:rPr>
          <w:b/>
          <w:color w:val="000000" w:themeColor="text1"/>
          <w:lang w:val="es-ES_tradnl"/>
        </w:rPr>
        <w:t>Etorkizuneko erabiltzaileak</w:t>
      </w:r>
    </w:p>
    <w:p w:rsidR="003921AC" w:rsidRDefault="00A412B8" w:rsidP="00A412B8">
      <w:pPr>
        <w:jc w:val="both"/>
        <w:rPr>
          <w:color w:val="000000" w:themeColor="text1"/>
          <w:lang w:val="es-ES_tradnl"/>
        </w:rPr>
      </w:pPr>
      <w:r w:rsidRPr="00324C82">
        <w:rPr>
          <w:color w:val="000000" w:themeColor="text1"/>
          <w:lang w:val="es-ES_tradnl"/>
        </w:rPr>
        <w:t>Espazio</w:t>
      </w:r>
      <w:r w:rsidR="00EC5AA2" w:rsidRPr="00324C82">
        <w:rPr>
          <w:color w:val="000000" w:themeColor="text1"/>
          <w:lang w:val="es-ES_tradnl"/>
        </w:rPr>
        <w:t xml:space="preserve">ko etorkizuneko erabiltzaileak izango direnak </w:t>
      </w:r>
      <w:r w:rsidRPr="00324C82">
        <w:rPr>
          <w:color w:val="000000" w:themeColor="text1"/>
          <w:lang w:val="es-ES_tradnl"/>
        </w:rPr>
        <w:t xml:space="preserve">prozesuan egon behar dira, hau da, holako disziplinak praktikatzen dituzten </w:t>
      </w:r>
      <w:r w:rsidR="00072FA1">
        <w:rPr>
          <w:color w:val="000000" w:themeColor="text1"/>
          <w:lang w:val="es-ES_tradnl"/>
        </w:rPr>
        <w:t>kirolariak</w:t>
      </w:r>
      <w:r w:rsidR="00EC5AA2" w:rsidRPr="00324C82">
        <w:rPr>
          <w:color w:val="000000" w:themeColor="text1"/>
          <w:lang w:val="es-ES_tradnl"/>
        </w:rPr>
        <w:t xml:space="preserve"> eta talde edo elkarteak. </w:t>
      </w:r>
    </w:p>
    <w:p w:rsidR="003921AC" w:rsidRDefault="003921AC" w:rsidP="00A412B8">
      <w:pPr>
        <w:jc w:val="both"/>
        <w:rPr>
          <w:color w:val="000000" w:themeColor="text1"/>
          <w:lang w:val="es-ES_tradnl"/>
        </w:rPr>
      </w:pPr>
      <w:r>
        <w:rPr>
          <w:color w:val="000000" w:themeColor="text1"/>
          <w:lang w:val="es-ES_tradnl"/>
        </w:rPr>
        <w:lastRenderedPageBreak/>
        <w:t xml:space="preserve">Banakako kirolariei dagokienez gaur egun espazioa erabiltzen dutenak eta, baita ere, guneak eskainiko dituen gainerako disziplinak praktikatzen dituztenak ere identifikatu eta prozesuan parte hartzera gonbidatuko dira. </w:t>
      </w:r>
    </w:p>
    <w:p w:rsidR="00A412B8" w:rsidRPr="003921AC" w:rsidRDefault="003921AC" w:rsidP="00A412B8">
      <w:pPr>
        <w:jc w:val="both"/>
        <w:rPr>
          <w:color w:val="000000" w:themeColor="text1"/>
          <w:lang w:val="es-ES_tradnl"/>
        </w:rPr>
      </w:pPr>
      <w:r w:rsidRPr="003921AC">
        <w:rPr>
          <w:color w:val="000000" w:themeColor="text1"/>
          <w:lang w:val="es-ES_tradnl"/>
        </w:rPr>
        <w:t>Taldeei dagokoienez</w:t>
      </w:r>
      <w:r>
        <w:rPr>
          <w:color w:val="000000" w:themeColor="text1"/>
          <w:lang w:val="es-ES_tradnl"/>
        </w:rPr>
        <w:t>,</w:t>
      </w:r>
      <w:r w:rsidRPr="003921AC">
        <w:rPr>
          <w:color w:val="000000" w:themeColor="text1"/>
          <w:lang w:val="es-ES_tradnl"/>
        </w:rPr>
        <w:t xml:space="preserve"> i</w:t>
      </w:r>
      <w:r w:rsidR="00EC5AA2" w:rsidRPr="003921AC">
        <w:rPr>
          <w:color w:val="000000" w:themeColor="text1"/>
          <w:lang w:val="es-ES_tradnl"/>
        </w:rPr>
        <w:t>dentifikatuak dauden taldeak honako hauek dira:</w:t>
      </w:r>
    </w:p>
    <w:p w:rsidR="00EC5AA2" w:rsidRPr="00324C82" w:rsidRDefault="00EC5AA2" w:rsidP="00EC5AA2">
      <w:pPr>
        <w:pStyle w:val="Zerrenda-paragrafoa"/>
        <w:numPr>
          <w:ilvl w:val="0"/>
          <w:numId w:val="5"/>
        </w:numPr>
        <w:jc w:val="both"/>
        <w:rPr>
          <w:color w:val="000000" w:themeColor="text1"/>
          <w:lang w:val="es-ES_tradnl"/>
        </w:rPr>
      </w:pPr>
      <w:r w:rsidRPr="00324C82">
        <w:rPr>
          <w:color w:val="000000" w:themeColor="text1"/>
          <w:lang w:val="es-ES_tradnl"/>
        </w:rPr>
        <w:t>Instagram-eko kontua duen #pistaskategdko taldea</w:t>
      </w:r>
    </w:p>
    <w:p w:rsidR="00EC5AA2" w:rsidRDefault="00EC5AA2" w:rsidP="00EC5AA2">
      <w:pPr>
        <w:pStyle w:val="Zerrenda-paragrafoa"/>
        <w:numPr>
          <w:ilvl w:val="0"/>
          <w:numId w:val="5"/>
        </w:numPr>
        <w:jc w:val="both"/>
        <w:rPr>
          <w:color w:val="000000" w:themeColor="text1"/>
          <w:lang w:val="es-ES_tradnl"/>
        </w:rPr>
      </w:pPr>
      <w:r w:rsidRPr="00324C82">
        <w:rPr>
          <w:color w:val="000000" w:themeColor="text1"/>
          <w:lang w:val="es-ES_tradnl"/>
        </w:rPr>
        <w:t>Asociación Skateboarding Galdakao (A.S.G)</w:t>
      </w:r>
    </w:p>
    <w:p w:rsidR="00A03C5B" w:rsidRPr="00324C82" w:rsidRDefault="00A03C5B" w:rsidP="00EC5AA2">
      <w:pPr>
        <w:pStyle w:val="Zerrenda-paragrafoa"/>
        <w:numPr>
          <w:ilvl w:val="0"/>
          <w:numId w:val="5"/>
        </w:numPr>
        <w:jc w:val="both"/>
        <w:rPr>
          <w:color w:val="000000" w:themeColor="text1"/>
          <w:lang w:val="es-ES_tradnl"/>
        </w:rPr>
      </w:pPr>
      <w:r>
        <w:rPr>
          <w:color w:val="000000" w:themeColor="text1"/>
          <w:lang w:val="es-ES_tradnl"/>
        </w:rPr>
        <w:t>Petanka elkartea</w:t>
      </w:r>
    </w:p>
    <w:p w:rsidR="00A412B8" w:rsidRPr="00324C82" w:rsidRDefault="00EC5AA2" w:rsidP="00A412B8">
      <w:pPr>
        <w:jc w:val="both"/>
        <w:rPr>
          <w:color w:val="000000" w:themeColor="text1"/>
          <w:lang w:val="es-ES_tradnl"/>
        </w:rPr>
      </w:pPr>
      <w:r w:rsidRPr="00324C82">
        <w:rPr>
          <w:color w:val="000000" w:themeColor="text1"/>
          <w:lang w:val="es-ES_tradnl"/>
        </w:rPr>
        <w:t>Printzipioz, adin guztietako erabiltzaileak bildu gaitezke proiektu honen inguruan. Beraz, denei eman behar zaie aukera prozesu honetan parte hartzeko. Aurrerago ikusiko da adinaren araberako parte-hartze espazio bereiztuak sortu behar diren ala ez.</w:t>
      </w:r>
    </w:p>
    <w:p w:rsidR="00A412B8" w:rsidRPr="00324C82" w:rsidRDefault="00A412B8" w:rsidP="00A412B8">
      <w:pPr>
        <w:pStyle w:val="Zerrenda-paragrafoa"/>
        <w:numPr>
          <w:ilvl w:val="1"/>
          <w:numId w:val="4"/>
        </w:numPr>
        <w:jc w:val="both"/>
        <w:rPr>
          <w:b/>
          <w:color w:val="000000" w:themeColor="text1"/>
          <w:lang w:val="es-ES_tradnl"/>
        </w:rPr>
      </w:pPr>
      <w:r w:rsidRPr="00324C82">
        <w:rPr>
          <w:b/>
          <w:color w:val="000000" w:themeColor="text1"/>
          <w:lang w:val="es-ES_tradnl"/>
        </w:rPr>
        <w:t>Auzokideak</w:t>
      </w:r>
    </w:p>
    <w:p w:rsidR="00EC5AA2" w:rsidRPr="00324C82" w:rsidRDefault="00EC5AA2" w:rsidP="00EC5AA2">
      <w:pPr>
        <w:jc w:val="both"/>
        <w:rPr>
          <w:color w:val="000000" w:themeColor="text1"/>
          <w:lang w:val="en-US"/>
        </w:rPr>
      </w:pPr>
      <w:r w:rsidRPr="00324C82">
        <w:rPr>
          <w:color w:val="000000" w:themeColor="text1"/>
          <w:lang w:val="en-US"/>
        </w:rPr>
        <w:t xml:space="preserve">Zuhatzu auzoko auzokideak ere prozesuan egon behar dira. Gune berri honek kanpoko </w:t>
      </w:r>
      <w:r w:rsidR="00072FA1">
        <w:rPr>
          <w:color w:val="000000" w:themeColor="text1"/>
          <w:lang w:val="en-US"/>
        </w:rPr>
        <w:t>kirolariak</w:t>
      </w:r>
      <w:r w:rsidRPr="00324C82">
        <w:rPr>
          <w:color w:val="000000" w:themeColor="text1"/>
          <w:lang w:val="en-US"/>
        </w:rPr>
        <w:t xml:space="preserve"> erakarriko ditu eta horrek bere inpaktua izang</w:t>
      </w:r>
      <w:r w:rsidR="00072FA1">
        <w:rPr>
          <w:color w:val="000000" w:themeColor="text1"/>
          <w:lang w:val="en-US"/>
        </w:rPr>
        <w:t>o</w:t>
      </w:r>
      <w:r w:rsidRPr="00324C82">
        <w:rPr>
          <w:color w:val="000000" w:themeColor="text1"/>
          <w:lang w:val="en-US"/>
        </w:rPr>
        <w:t xml:space="preserve"> du auzoko bizimoduan. Hiri-kirol gune honen barruko konfigurazioan ezezik, gune honen inguruan ere pentsatu beharko da, eta horretan auzo</w:t>
      </w:r>
      <w:r w:rsidR="00795DEF">
        <w:rPr>
          <w:color w:val="000000" w:themeColor="text1"/>
          <w:lang w:val="en-US"/>
        </w:rPr>
        <w:t>ko</w:t>
      </w:r>
      <w:r w:rsidRPr="00324C82">
        <w:rPr>
          <w:color w:val="000000" w:themeColor="text1"/>
          <w:lang w:val="en-US"/>
        </w:rPr>
        <w:t>ei ahotsa ematea oso garrant</w:t>
      </w:r>
      <w:r w:rsidR="00EE5F5B" w:rsidRPr="00324C82">
        <w:rPr>
          <w:color w:val="000000" w:themeColor="text1"/>
          <w:lang w:val="en-US"/>
        </w:rPr>
        <w:t>zitsua da (gunearen ordutegiak, mugikortasun kontuak, espazioaren argiztapena…)</w:t>
      </w:r>
    </w:p>
    <w:p w:rsidR="00EC5AA2" w:rsidRPr="00324C82" w:rsidRDefault="00EE5F5B" w:rsidP="00EE5F5B">
      <w:pPr>
        <w:pStyle w:val="Zerrenda-paragrafoa"/>
        <w:numPr>
          <w:ilvl w:val="1"/>
          <w:numId w:val="4"/>
        </w:numPr>
        <w:jc w:val="both"/>
        <w:rPr>
          <w:b/>
          <w:color w:val="000000" w:themeColor="text1"/>
          <w:lang w:val="en-US"/>
        </w:rPr>
      </w:pPr>
      <w:r w:rsidRPr="00324C82">
        <w:rPr>
          <w:b/>
          <w:color w:val="000000" w:themeColor="text1"/>
          <w:lang w:val="en-US"/>
        </w:rPr>
        <w:t>Profesionalak</w:t>
      </w:r>
    </w:p>
    <w:p w:rsidR="00EE5F5B" w:rsidRPr="00324C82" w:rsidRDefault="00EE5F5B" w:rsidP="00EE5F5B">
      <w:pPr>
        <w:jc w:val="both"/>
        <w:rPr>
          <w:color w:val="000000" w:themeColor="text1"/>
        </w:rPr>
      </w:pPr>
      <w:r w:rsidRPr="00324C82">
        <w:rPr>
          <w:color w:val="000000" w:themeColor="text1"/>
        </w:rPr>
        <w:t>Profesionalen taldean, gutxienez, bi hauek daude:</w:t>
      </w:r>
    </w:p>
    <w:p w:rsidR="00EE5F5B" w:rsidRPr="00324C82" w:rsidRDefault="00EE5F5B" w:rsidP="00EE5F5B">
      <w:pPr>
        <w:pStyle w:val="Zerrenda-paragrafoa"/>
        <w:numPr>
          <w:ilvl w:val="0"/>
          <w:numId w:val="5"/>
        </w:numPr>
        <w:jc w:val="both"/>
        <w:rPr>
          <w:color w:val="000000" w:themeColor="text1"/>
        </w:rPr>
      </w:pPr>
      <w:r w:rsidRPr="00324C82">
        <w:rPr>
          <w:color w:val="000000" w:themeColor="text1"/>
        </w:rPr>
        <w:t>Kale hezitzaileak. Gaur egun Susterrako hezitzaileak dira skate pistako erabiltzaileekin harremana lantzen ari direnak. Etorkizunean, Susterra izan ala beste bat izan (lizitazio berria ateratzeko zorian dago), argi dago hezitzaileek paper garrantzitsu bat izan behar dutela. Espazioa esku-hartzeko espazio gisa definitzen bada hezitzaileen presentzia etengabekoa izan behar da</w:t>
      </w:r>
      <w:r w:rsidR="008A381F" w:rsidRPr="00324C82">
        <w:rPr>
          <w:color w:val="000000" w:themeColor="text1"/>
        </w:rPr>
        <w:t>. Parte-hartze prozesua hau gazteekin harremana eta konfidantza lantzeko aukera ezinhobea izango da eta, horregatik, hezitzaileek ere prozesuan parte hartu behar dute, ahalik eta modurik hurbilenean (bileretan, dinamiketan, parte hartzeko deialdietan, etab.)</w:t>
      </w:r>
    </w:p>
    <w:p w:rsidR="00EE5F5B" w:rsidRPr="00324C82" w:rsidRDefault="008A381F" w:rsidP="008A381F">
      <w:pPr>
        <w:pStyle w:val="Zerrenda-paragrafoa"/>
        <w:numPr>
          <w:ilvl w:val="0"/>
          <w:numId w:val="5"/>
        </w:numPr>
        <w:jc w:val="both"/>
        <w:rPr>
          <w:color w:val="000000" w:themeColor="text1"/>
        </w:rPr>
      </w:pPr>
      <w:r w:rsidRPr="00324C82">
        <w:rPr>
          <w:color w:val="000000" w:themeColor="text1"/>
        </w:rPr>
        <w:t>Proiektuaren erredakzioaz arduratutako arkitektoen taldea. Dokumentu hau idatzi den momentuan arkitektoek haien lana ia amaitua dute. Garrantzitsua da udalak haiekin hartu duen konpromisoa betetzea, bai kontratuaren iraupenari bai fakturazioari dagokienean. Beraz, lan horiek amaitutzat eman eta prozesuan lagutzen jarraitzeko, agian, beste kontratu bat egin beharko zaie, parte-hartze prozesuak irauten duen bitartean haiekin jarraitu ahal izateko. Gainera, URA agentziaren lanak direla eta, informazio osagarria eskatu zaie eta horrek ere kontratazio berri bat egitea justifika lezake.</w:t>
      </w:r>
    </w:p>
    <w:p w:rsidR="00EE30C9" w:rsidRPr="00324C82" w:rsidRDefault="00EE30C9" w:rsidP="00EE30C9">
      <w:pPr>
        <w:jc w:val="both"/>
        <w:rPr>
          <w:color w:val="000000" w:themeColor="text1"/>
          <w:lang w:val="es-ES_tradnl"/>
        </w:rPr>
      </w:pPr>
    </w:p>
    <w:p w:rsidR="008A381F" w:rsidRPr="00324C82" w:rsidRDefault="008A381F" w:rsidP="008A381F">
      <w:pPr>
        <w:pStyle w:val="Zerrenda-paragrafoa"/>
        <w:numPr>
          <w:ilvl w:val="0"/>
          <w:numId w:val="4"/>
        </w:numPr>
        <w:jc w:val="both"/>
        <w:rPr>
          <w:b/>
          <w:color w:val="000000" w:themeColor="text1"/>
          <w:lang w:val="es-ES_tradnl"/>
        </w:rPr>
      </w:pPr>
      <w:r w:rsidRPr="00324C82">
        <w:rPr>
          <w:b/>
          <w:color w:val="000000" w:themeColor="text1"/>
          <w:lang w:val="es-ES_tradnl"/>
        </w:rPr>
        <w:t>ARAUEN BEHARRA</w:t>
      </w:r>
    </w:p>
    <w:p w:rsidR="00E377C8" w:rsidRPr="00324C82" w:rsidRDefault="00E377C8" w:rsidP="00E377C8">
      <w:pPr>
        <w:pStyle w:val="Zerrenda-paragrafoa"/>
        <w:rPr>
          <w:color w:val="000000" w:themeColor="text1"/>
          <w:lang w:val="es-ES_tradnl"/>
        </w:rPr>
      </w:pPr>
    </w:p>
    <w:p w:rsidR="00640FBB" w:rsidRDefault="00A21912" w:rsidP="007C2DAA">
      <w:pPr>
        <w:jc w:val="both"/>
        <w:rPr>
          <w:color w:val="000000" w:themeColor="text1"/>
          <w:lang w:val="es-ES_tradnl"/>
        </w:rPr>
      </w:pPr>
      <w:r w:rsidRPr="00324C82">
        <w:rPr>
          <w:color w:val="000000" w:themeColor="text1"/>
          <w:lang w:val="es-ES_tradnl"/>
        </w:rPr>
        <w:t xml:space="preserve">Gune hau espazio “hibrido” bat izango da. Alde batetik, kirol ekipamendua izango da eta, beraz, kirol ekipamenduen erabileraren irizpideak ezarri behar dira (ordutegiak, lagapen sistema, itxiturak, garbiketa, mantenimenduak…) Baina, bestetik, esku-hartze espazioa ere izango da, irekia eta informala. Gainera, sustapen lan proaktiboa egingo da bertan </w:t>
      </w:r>
      <w:r w:rsidRPr="00324C82">
        <w:rPr>
          <w:color w:val="000000" w:themeColor="text1"/>
          <w:lang w:val="es-ES_tradnl"/>
        </w:rPr>
        <w:lastRenderedPageBreak/>
        <w:t>elkar</w:t>
      </w:r>
      <w:r w:rsidR="00640FBB">
        <w:rPr>
          <w:color w:val="000000" w:themeColor="text1"/>
          <w:lang w:val="es-ES_tradnl"/>
        </w:rPr>
        <w:t>t</w:t>
      </w:r>
      <w:r w:rsidRPr="00324C82">
        <w:rPr>
          <w:color w:val="000000" w:themeColor="text1"/>
          <w:lang w:val="es-ES_tradnl"/>
        </w:rPr>
        <w:t>egintza edo profesionalizazioa sustatzeko eta txapelketak, ikuskizunak, erakustaldia eta holako jarduerak antolatzeko.</w:t>
      </w:r>
    </w:p>
    <w:p w:rsidR="00A21912" w:rsidRDefault="0042338F" w:rsidP="007C2DAA">
      <w:pPr>
        <w:jc w:val="both"/>
        <w:rPr>
          <w:color w:val="000000" w:themeColor="text1"/>
          <w:lang w:val="es-ES_tradnl"/>
        </w:rPr>
      </w:pPr>
      <w:r w:rsidRPr="00324C82">
        <w:rPr>
          <w:color w:val="000000" w:themeColor="text1"/>
          <w:lang w:val="es-ES_tradnl"/>
        </w:rPr>
        <w:t>Hortaz, k</w:t>
      </w:r>
      <w:r w:rsidR="00A21912" w:rsidRPr="00324C82">
        <w:rPr>
          <w:color w:val="000000" w:themeColor="text1"/>
          <w:lang w:val="es-ES_tradnl"/>
        </w:rPr>
        <w:t>irol espazio “sui generis” bat dela esan genezake.</w:t>
      </w:r>
      <w:r w:rsidR="00640FBB">
        <w:rPr>
          <w:color w:val="000000" w:themeColor="text1"/>
          <w:lang w:val="es-ES_tradnl"/>
        </w:rPr>
        <w:t xml:space="preserve"> Parte-hartze prozesuak berezitasun horri erantzun behar dio. Hau da, kirol espazio arautu baten beharrak aisialdi espazio ireki baten beharrekin uztartu behar dira.</w:t>
      </w:r>
    </w:p>
    <w:p w:rsidR="0042338F" w:rsidRPr="00324C82" w:rsidRDefault="0042338F" w:rsidP="007C2DAA">
      <w:pPr>
        <w:jc w:val="both"/>
        <w:rPr>
          <w:color w:val="000000" w:themeColor="text1"/>
          <w:lang w:val="es-ES_tradnl"/>
        </w:rPr>
      </w:pPr>
    </w:p>
    <w:p w:rsidR="0042338F" w:rsidRPr="003572C6" w:rsidRDefault="003572C6" w:rsidP="003572C6">
      <w:pPr>
        <w:pStyle w:val="Zerrenda-paragrafoa"/>
        <w:numPr>
          <w:ilvl w:val="0"/>
          <w:numId w:val="4"/>
        </w:numPr>
        <w:jc w:val="both"/>
        <w:rPr>
          <w:b/>
          <w:color w:val="000000" w:themeColor="text1"/>
          <w:lang w:val="es-ES_tradnl"/>
        </w:rPr>
      </w:pPr>
      <w:r w:rsidRPr="003572C6">
        <w:rPr>
          <w:b/>
          <w:color w:val="000000" w:themeColor="text1"/>
          <w:lang w:val="es-ES_tradnl"/>
        </w:rPr>
        <w:t>PROZESUAREN ARRAKASTAREN GAKOAK</w:t>
      </w:r>
    </w:p>
    <w:p w:rsidR="003572C6" w:rsidRDefault="003572C6" w:rsidP="003572C6">
      <w:pPr>
        <w:jc w:val="both"/>
        <w:rPr>
          <w:color w:val="000000" w:themeColor="text1"/>
          <w:lang w:val="es-ES_tradnl"/>
        </w:rPr>
      </w:pPr>
      <w:r>
        <w:rPr>
          <w:color w:val="000000" w:themeColor="text1"/>
          <w:lang w:val="es-ES_tradnl"/>
        </w:rPr>
        <w:t>Parte-hartze prozesua eta proiektua bera arrakastatsuak izango badira, hainbat faktore aintzat hartu behar dira:</w:t>
      </w:r>
    </w:p>
    <w:p w:rsidR="003572C6" w:rsidRDefault="003572C6" w:rsidP="003572C6">
      <w:pPr>
        <w:pStyle w:val="Zerrenda-paragrafoa"/>
        <w:numPr>
          <w:ilvl w:val="0"/>
          <w:numId w:val="6"/>
        </w:numPr>
        <w:jc w:val="both"/>
        <w:rPr>
          <w:color w:val="000000" w:themeColor="text1"/>
          <w:lang w:val="es-ES_tradnl"/>
        </w:rPr>
      </w:pPr>
      <w:r>
        <w:rPr>
          <w:color w:val="000000" w:themeColor="text1"/>
          <w:lang w:val="es-ES_tradnl"/>
        </w:rPr>
        <w:t>Ibaizabal ibaiaren inguruan URA Agentziak egin asmo dituen lanen eragina. Gertutik jarraitu behar da esku-hartze hau, baita hasiera-hasieratik ondo identifikatu ere proiektuan izan dezakeen eragina, bai epeetan, bai espazioaren konfigurazioan, bai eraikitzeko aukeretan.</w:t>
      </w:r>
    </w:p>
    <w:p w:rsidR="003572C6" w:rsidRDefault="00674791" w:rsidP="003572C6">
      <w:pPr>
        <w:pStyle w:val="Zerrenda-paragrafoa"/>
        <w:numPr>
          <w:ilvl w:val="0"/>
          <w:numId w:val="6"/>
        </w:numPr>
        <w:jc w:val="both"/>
        <w:rPr>
          <w:color w:val="000000" w:themeColor="text1"/>
          <w:lang w:val="es-ES_tradnl"/>
        </w:rPr>
      </w:pPr>
      <w:r>
        <w:rPr>
          <w:color w:val="000000" w:themeColor="text1"/>
          <w:lang w:val="es-ES_tradnl"/>
        </w:rPr>
        <w:t>Espazio berriak sortaraziko dituen mugikotasun dinamika berrien kudeaketa (kotxeak, motorrak, txirrindulak…)</w:t>
      </w:r>
    </w:p>
    <w:p w:rsidR="00674791" w:rsidRDefault="00674791" w:rsidP="003572C6">
      <w:pPr>
        <w:pStyle w:val="Zerrenda-paragrafoa"/>
        <w:numPr>
          <w:ilvl w:val="0"/>
          <w:numId w:val="6"/>
        </w:numPr>
        <w:jc w:val="both"/>
        <w:rPr>
          <w:color w:val="000000" w:themeColor="text1"/>
          <w:lang w:val="es-ES_tradnl"/>
        </w:rPr>
      </w:pPr>
      <w:r>
        <w:rPr>
          <w:color w:val="000000" w:themeColor="text1"/>
          <w:lang w:val="es-ES_tradnl"/>
        </w:rPr>
        <w:t>Espazioaren erabiltzaile</w:t>
      </w:r>
      <w:r w:rsidR="00833071">
        <w:rPr>
          <w:color w:val="000000" w:themeColor="text1"/>
          <w:lang w:val="es-ES_tradnl"/>
        </w:rPr>
        <w:t xml:space="preserve"> profil desberdinen arteko bizikidetza (gazteak, familiak-umeak, auzokideak, petanka gunearen adineko erabiltzaileak…)</w:t>
      </w:r>
    </w:p>
    <w:p w:rsidR="00833071" w:rsidRDefault="00833071" w:rsidP="003572C6">
      <w:pPr>
        <w:pStyle w:val="Zerrenda-paragrafoa"/>
        <w:numPr>
          <w:ilvl w:val="0"/>
          <w:numId w:val="6"/>
        </w:numPr>
        <w:jc w:val="both"/>
        <w:rPr>
          <w:color w:val="000000" w:themeColor="text1"/>
          <w:lang w:val="es-ES_tradnl"/>
        </w:rPr>
      </w:pPr>
      <w:r>
        <w:rPr>
          <w:color w:val="000000" w:themeColor="text1"/>
          <w:lang w:val="es-ES_tradnl"/>
        </w:rPr>
        <w:t>Espazioaren erabilera arauak betearazteko neurriak.</w:t>
      </w:r>
    </w:p>
    <w:p w:rsidR="00833071" w:rsidRPr="00833071" w:rsidRDefault="00833071" w:rsidP="00833071">
      <w:pPr>
        <w:jc w:val="both"/>
        <w:rPr>
          <w:color w:val="000000" w:themeColor="text1"/>
          <w:lang w:val="es-ES_tradnl"/>
        </w:rPr>
      </w:pPr>
    </w:p>
    <w:p w:rsidR="00A21912" w:rsidRPr="00833071" w:rsidRDefault="00833071" w:rsidP="00833071">
      <w:pPr>
        <w:pStyle w:val="Zerrenda-paragrafoa"/>
        <w:numPr>
          <w:ilvl w:val="0"/>
          <w:numId w:val="4"/>
        </w:numPr>
        <w:jc w:val="both"/>
        <w:rPr>
          <w:b/>
          <w:color w:val="000000" w:themeColor="text1"/>
          <w:lang w:val="es-ES_tradnl"/>
        </w:rPr>
      </w:pPr>
      <w:r w:rsidRPr="00833071">
        <w:rPr>
          <w:b/>
          <w:color w:val="000000" w:themeColor="text1"/>
          <w:lang w:val="es-ES_tradnl"/>
        </w:rPr>
        <w:t>PARTE-HARTZE PROZESUAREN MUGAK</w:t>
      </w:r>
    </w:p>
    <w:p w:rsidR="00833071" w:rsidRDefault="00833071" w:rsidP="00833071">
      <w:pPr>
        <w:jc w:val="both"/>
        <w:rPr>
          <w:color w:val="000000" w:themeColor="text1"/>
          <w:lang w:val="es-ES_tradnl"/>
        </w:rPr>
      </w:pPr>
    </w:p>
    <w:p w:rsidR="0088367B" w:rsidRPr="0088367B" w:rsidRDefault="0088367B" w:rsidP="0088367B">
      <w:pPr>
        <w:pStyle w:val="Zerrenda-paragrafoa"/>
        <w:numPr>
          <w:ilvl w:val="1"/>
          <w:numId w:val="4"/>
        </w:numPr>
        <w:jc w:val="both"/>
        <w:rPr>
          <w:b/>
          <w:color w:val="000000" w:themeColor="text1"/>
          <w:lang w:val="es-ES_tradnl"/>
        </w:rPr>
      </w:pPr>
      <w:r w:rsidRPr="0088367B">
        <w:rPr>
          <w:b/>
          <w:color w:val="000000" w:themeColor="text1"/>
          <w:lang w:val="es-ES_tradnl"/>
        </w:rPr>
        <w:t>Prozesuaren iraupena</w:t>
      </w:r>
    </w:p>
    <w:p w:rsidR="0088367B" w:rsidRDefault="0088367B" w:rsidP="0088367B">
      <w:pPr>
        <w:jc w:val="both"/>
        <w:rPr>
          <w:color w:val="000000" w:themeColor="text1"/>
          <w:lang w:val="es-ES_tradnl"/>
        </w:rPr>
      </w:pPr>
      <w:r>
        <w:rPr>
          <w:color w:val="000000" w:themeColor="text1"/>
          <w:lang w:val="es-ES_tradnl"/>
        </w:rPr>
        <w:t>Kronograma adosten dugunean zehaztuko da.</w:t>
      </w:r>
    </w:p>
    <w:p w:rsidR="0088367B" w:rsidRDefault="0088367B" w:rsidP="0088367B">
      <w:pPr>
        <w:pStyle w:val="Zerrenda-paragrafoa"/>
        <w:numPr>
          <w:ilvl w:val="1"/>
          <w:numId w:val="4"/>
        </w:numPr>
        <w:jc w:val="both"/>
        <w:rPr>
          <w:b/>
          <w:color w:val="000000" w:themeColor="text1"/>
          <w:lang w:val="es-ES_tradnl"/>
        </w:rPr>
      </w:pPr>
      <w:r>
        <w:rPr>
          <w:b/>
          <w:color w:val="000000" w:themeColor="text1"/>
          <w:lang w:val="es-ES_tradnl"/>
        </w:rPr>
        <w:t>Jarduerak motak</w:t>
      </w:r>
    </w:p>
    <w:p w:rsidR="00640FBB" w:rsidRDefault="00640FBB" w:rsidP="00640FBB">
      <w:pPr>
        <w:pStyle w:val="Zerrenda-paragrafoa"/>
        <w:jc w:val="both"/>
        <w:rPr>
          <w:b/>
          <w:color w:val="000000" w:themeColor="text1"/>
          <w:lang w:val="es-ES_tradnl"/>
        </w:rPr>
      </w:pPr>
    </w:p>
    <w:p w:rsidR="0088367B" w:rsidRDefault="0088367B" w:rsidP="00640FBB">
      <w:pPr>
        <w:pStyle w:val="Zerrenda-paragrafoa"/>
        <w:numPr>
          <w:ilvl w:val="0"/>
          <w:numId w:val="6"/>
        </w:numPr>
        <w:jc w:val="both"/>
        <w:rPr>
          <w:color w:val="000000" w:themeColor="text1"/>
          <w:lang w:val="es-ES_tradnl"/>
        </w:rPr>
      </w:pPr>
      <w:r w:rsidRPr="00324C82">
        <w:rPr>
          <w:color w:val="000000" w:themeColor="text1"/>
          <w:lang w:val="es-ES_tradnl"/>
        </w:rPr>
        <w:t>Espazioa “hiri-kirol” kategoriaren barruan bildu genitzakeen disziplina desberdinetarako gunea izateko pentsatu da, hau da, skatea, patinak, BMX, parkour, kalistenia eta holakoak.</w:t>
      </w:r>
    </w:p>
    <w:p w:rsidR="0088367B" w:rsidRDefault="0088367B" w:rsidP="00640FBB">
      <w:pPr>
        <w:pStyle w:val="Zerrenda-paragrafoa"/>
        <w:numPr>
          <w:ilvl w:val="0"/>
          <w:numId w:val="6"/>
        </w:numPr>
        <w:jc w:val="both"/>
        <w:rPr>
          <w:color w:val="000000" w:themeColor="text1"/>
          <w:lang w:val="es-ES_tradnl"/>
        </w:rPr>
      </w:pPr>
      <w:r>
        <w:rPr>
          <w:color w:val="000000" w:themeColor="text1"/>
          <w:lang w:val="es-ES_tradnl"/>
        </w:rPr>
        <w:t>Petanka gunea mantendu ahal da.</w:t>
      </w:r>
    </w:p>
    <w:p w:rsidR="0088367B" w:rsidRPr="00640FBB" w:rsidRDefault="0088367B" w:rsidP="00640FBB">
      <w:pPr>
        <w:pStyle w:val="Zerrenda-paragrafoa"/>
        <w:numPr>
          <w:ilvl w:val="0"/>
          <w:numId w:val="6"/>
        </w:numPr>
        <w:jc w:val="both"/>
        <w:rPr>
          <w:b/>
          <w:color w:val="000000" w:themeColor="text1"/>
          <w:lang w:val="es-ES_tradnl"/>
        </w:rPr>
      </w:pPr>
      <w:r>
        <w:rPr>
          <w:color w:val="000000" w:themeColor="text1"/>
          <w:lang w:val="es-ES_tradnl"/>
        </w:rPr>
        <w:t>Familia eta haurrentzako</w:t>
      </w:r>
      <w:r w:rsidR="00640FBB">
        <w:rPr>
          <w:color w:val="000000" w:themeColor="text1"/>
          <w:lang w:val="es-ES_tradnl"/>
        </w:rPr>
        <w:t xml:space="preserve"> aisialdi </w:t>
      </w:r>
      <w:r>
        <w:rPr>
          <w:color w:val="000000" w:themeColor="text1"/>
          <w:lang w:val="es-ES_tradnl"/>
        </w:rPr>
        <w:t>gunea ere egon ahal da.</w:t>
      </w:r>
    </w:p>
    <w:p w:rsidR="00640FBB" w:rsidRPr="0088367B" w:rsidRDefault="00640FBB" w:rsidP="00640FBB">
      <w:pPr>
        <w:pStyle w:val="Zerrenda-paragrafoa"/>
        <w:ind w:left="360"/>
        <w:jc w:val="both"/>
        <w:rPr>
          <w:b/>
          <w:color w:val="000000" w:themeColor="text1"/>
          <w:lang w:val="es-ES_tradnl"/>
        </w:rPr>
      </w:pPr>
    </w:p>
    <w:p w:rsidR="0088367B" w:rsidRDefault="0088367B" w:rsidP="0088367B">
      <w:pPr>
        <w:pStyle w:val="Zerrenda-paragrafoa"/>
        <w:numPr>
          <w:ilvl w:val="1"/>
          <w:numId w:val="4"/>
        </w:numPr>
        <w:jc w:val="both"/>
        <w:rPr>
          <w:b/>
          <w:color w:val="000000" w:themeColor="text1"/>
          <w:lang w:val="es-ES_tradnl"/>
        </w:rPr>
      </w:pPr>
      <w:r>
        <w:rPr>
          <w:b/>
          <w:color w:val="000000" w:themeColor="text1"/>
          <w:lang w:val="es-ES_tradnl"/>
        </w:rPr>
        <w:t xml:space="preserve">Erabilera arauen beharra </w:t>
      </w:r>
    </w:p>
    <w:p w:rsidR="00640FBB" w:rsidRDefault="00640FBB" w:rsidP="00640FBB">
      <w:pPr>
        <w:pStyle w:val="Zerrenda-paragrafoa"/>
        <w:jc w:val="both"/>
        <w:rPr>
          <w:b/>
          <w:color w:val="000000" w:themeColor="text1"/>
          <w:lang w:val="es-ES_tradnl"/>
        </w:rPr>
      </w:pPr>
    </w:p>
    <w:p w:rsidR="00640FBB" w:rsidRDefault="00640FBB" w:rsidP="00640FBB">
      <w:pPr>
        <w:pStyle w:val="Zerrenda-paragrafoa"/>
        <w:numPr>
          <w:ilvl w:val="0"/>
          <w:numId w:val="6"/>
        </w:numPr>
        <w:jc w:val="both"/>
        <w:rPr>
          <w:color w:val="000000" w:themeColor="text1"/>
          <w:lang w:val="es-ES_tradnl"/>
        </w:rPr>
      </w:pPr>
      <w:r>
        <w:rPr>
          <w:color w:val="000000" w:themeColor="text1"/>
          <w:lang w:val="es-ES_tradnl"/>
        </w:rPr>
        <w:t>Espazioaren erabilera, nola edo hala, arautu behar da.</w:t>
      </w:r>
    </w:p>
    <w:p w:rsidR="0088367B" w:rsidRDefault="0088367B" w:rsidP="00640FBB">
      <w:pPr>
        <w:pStyle w:val="Zerrenda-paragrafoa"/>
        <w:numPr>
          <w:ilvl w:val="0"/>
          <w:numId w:val="6"/>
        </w:numPr>
        <w:jc w:val="both"/>
        <w:rPr>
          <w:color w:val="000000" w:themeColor="text1"/>
          <w:lang w:val="es-ES_tradnl"/>
        </w:rPr>
      </w:pPr>
      <w:r w:rsidRPr="0088367B">
        <w:rPr>
          <w:color w:val="000000" w:themeColor="text1"/>
          <w:lang w:val="es-ES_tradnl"/>
        </w:rPr>
        <w:t>Espazioa</w:t>
      </w:r>
      <w:r>
        <w:rPr>
          <w:color w:val="000000" w:themeColor="text1"/>
          <w:lang w:val="es-ES_tradnl"/>
        </w:rPr>
        <w:t xml:space="preserve"> ixtea baloratu ahal da, osoa edo zatika.</w:t>
      </w:r>
    </w:p>
    <w:p w:rsidR="0088367B" w:rsidRDefault="0088367B" w:rsidP="00640FBB">
      <w:pPr>
        <w:pStyle w:val="Zerrenda-paragrafoa"/>
        <w:numPr>
          <w:ilvl w:val="0"/>
          <w:numId w:val="6"/>
        </w:numPr>
        <w:jc w:val="both"/>
        <w:rPr>
          <w:color w:val="000000" w:themeColor="text1"/>
          <w:lang w:val="es-ES_tradnl"/>
        </w:rPr>
      </w:pPr>
      <w:r>
        <w:rPr>
          <w:color w:val="000000" w:themeColor="text1"/>
          <w:lang w:val="es-ES_tradnl"/>
        </w:rPr>
        <w:t xml:space="preserve">Espazioa argiztatzea baloratu ahal da, osoa edo zatika. Argiztapena programatu ahal da </w:t>
      </w:r>
      <w:r w:rsidR="00640FBB">
        <w:rPr>
          <w:color w:val="000000" w:themeColor="text1"/>
          <w:lang w:val="es-ES_tradnl"/>
        </w:rPr>
        <w:t>ordu jakinetan itzalita egoteko</w:t>
      </w:r>
      <w:r>
        <w:rPr>
          <w:color w:val="000000" w:themeColor="text1"/>
          <w:lang w:val="es-ES_tradnl"/>
        </w:rPr>
        <w:t>.</w:t>
      </w:r>
      <w:r w:rsidR="00640FBB">
        <w:rPr>
          <w:color w:val="000000" w:themeColor="text1"/>
          <w:lang w:val="es-ES_tradnl"/>
        </w:rPr>
        <w:t xml:space="preserve"> Argiztapen programatuaren sistemak espazioa ixtea eskatuko du. Kontua da gauean itzaltzen bada gune kritiko bihur daitekeela espazioa.</w:t>
      </w:r>
    </w:p>
    <w:p w:rsidR="0088367B" w:rsidRPr="00640FBB" w:rsidRDefault="0088367B" w:rsidP="00640FBB">
      <w:pPr>
        <w:pStyle w:val="Zerrenda-paragrafoa"/>
        <w:numPr>
          <w:ilvl w:val="0"/>
          <w:numId w:val="6"/>
        </w:numPr>
        <w:jc w:val="both"/>
        <w:rPr>
          <w:b/>
          <w:color w:val="000000" w:themeColor="text1"/>
          <w:lang w:val="es-ES_tradnl"/>
        </w:rPr>
      </w:pPr>
      <w:r>
        <w:rPr>
          <w:color w:val="000000" w:themeColor="text1"/>
          <w:lang w:val="es-ES_tradnl"/>
        </w:rPr>
        <w:t>Espazioa, osoa edo zatika, lagatzeko prozedurak de</w:t>
      </w:r>
      <w:r w:rsidR="0070528C">
        <w:rPr>
          <w:color w:val="000000" w:themeColor="text1"/>
          <w:lang w:val="es-ES_tradnl"/>
        </w:rPr>
        <w:t>f</w:t>
      </w:r>
      <w:r>
        <w:rPr>
          <w:color w:val="000000" w:themeColor="text1"/>
          <w:lang w:val="es-ES_tradnl"/>
        </w:rPr>
        <w:t>initu litezke (tailerrak, erakustaldiak…)</w:t>
      </w:r>
    </w:p>
    <w:p w:rsidR="00640FBB" w:rsidRDefault="00640FBB" w:rsidP="00640FBB">
      <w:pPr>
        <w:pStyle w:val="Zerrenda-paragrafoa"/>
        <w:ind w:left="360"/>
        <w:jc w:val="both"/>
        <w:rPr>
          <w:b/>
          <w:color w:val="000000" w:themeColor="text1"/>
          <w:lang w:val="es-ES_tradnl"/>
        </w:rPr>
      </w:pPr>
    </w:p>
    <w:p w:rsidR="0088367B" w:rsidRDefault="0088367B" w:rsidP="0088367B">
      <w:pPr>
        <w:pStyle w:val="Zerrenda-paragrafoa"/>
        <w:numPr>
          <w:ilvl w:val="1"/>
          <w:numId w:val="4"/>
        </w:numPr>
        <w:jc w:val="both"/>
        <w:rPr>
          <w:b/>
          <w:color w:val="000000" w:themeColor="text1"/>
          <w:lang w:val="es-ES_tradnl"/>
        </w:rPr>
      </w:pPr>
      <w:r>
        <w:rPr>
          <w:b/>
          <w:color w:val="000000" w:themeColor="text1"/>
          <w:lang w:val="es-ES_tradnl"/>
        </w:rPr>
        <w:lastRenderedPageBreak/>
        <w:t>Bizikidetza ona bermatu beharra</w:t>
      </w:r>
    </w:p>
    <w:p w:rsidR="00640FBB" w:rsidRDefault="00640FBB" w:rsidP="00640FBB">
      <w:pPr>
        <w:pStyle w:val="Zerrenda-paragrafoa"/>
        <w:jc w:val="both"/>
        <w:rPr>
          <w:b/>
          <w:color w:val="000000" w:themeColor="text1"/>
          <w:lang w:val="es-ES_tradnl"/>
        </w:rPr>
      </w:pPr>
    </w:p>
    <w:p w:rsidR="0088367B" w:rsidRDefault="0088367B" w:rsidP="00640FBB">
      <w:pPr>
        <w:pStyle w:val="Zerrenda-paragrafoa"/>
        <w:numPr>
          <w:ilvl w:val="0"/>
          <w:numId w:val="6"/>
        </w:numPr>
        <w:jc w:val="both"/>
        <w:rPr>
          <w:color w:val="000000" w:themeColor="text1"/>
          <w:lang w:val="es-ES_tradnl"/>
        </w:rPr>
      </w:pPr>
      <w:r>
        <w:rPr>
          <w:color w:val="000000" w:themeColor="text1"/>
          <w:lang w:val="es-ES_tradnl"/>
        </w:rPr>
        <w:t>Espazioaren erabilerak ahalik eta eragin gutxien izan behar du alboko etxebizitzetako bizilagunengan.</w:t>
      </w:r>
    </w:p>
    <w:p w:rsidR="0088367B" w:rsidRDefault="0088367B" w:rsidP="00640FBB">
      <w:pPr>
        <w:pStyle w:val="Zerrenda-paragrafoa"/>
        <w:numPr>
          <w:ilvl w:val="0"/>
          <w:numId w:val="6"/>
        </w:numPr>
        <w:jc w:val="both"/>
        <w:rPr>
          <w:color w:val="000000" w:themeColor="text1"/>
          <w:lang w:val="es-ES_tradnl"/>
        </w:rPr>
      </w:pPr>
      <w:r>
        <w:rPr>
          <w:color w:val="000000" w:themeColor="text1"/>
          <w:lang w:val="es-ES_tradnl"/>
        </w:rPr>
        <w:t>Isolamendua jarriko da gaur egungo estalpearen eta etxebizitzen artean zarataren arazoari irtenbidea emateko.</w:t>
      </w:r>
    </w:p>
    <w:p w:rsidR="00FB0930" w:rsidRDefault="00FB0930" w:rsidP="00FB0930">
      <w:pPr>
        <w:jc w:val="both"/>
        <w:rPr>
          <w:color w:val="000000" w:themeColor="text1"/>
          <w:lang w:val="es-ES_tradnl"/>
        </w:rPr>
      </w:pPr>
    </w:p>
    <w:p w:rsidR="00FB0930" w:rsidRDefault="00FB0930" w:rsidP="00FB0930">
      <w:pPr>
        <w:pStyle w:val="Zerrenda-paragrafoa"/>
        <w:numPr>
          <w:ilvl w:val="0"/>
          <w:numId w:val="4"/>
        </w:numPr>
        <w:jc w:val="both"/>
        <w:rPr>
          <w:b/>
          <w:color w:val="000000" w:themeColor="text1"/>
          <w:lang w:val="es-ES_tradnl"/>
        </w:rPr>
      </w:pPr>
      <w:r w:rsidRPr="00FB0930">
        <w:rPr>
          <w:b/>
          <w:color w:val="000000" w:themeColor="text1"/>
          <w:lang w:val="es-ES_tradnl"/>
        </w:rPr>
        <w:t>KRONOGRAMA</w:t>
      </w:r>
      <w:bookmarkStart w:id="0" w:name="_GoBack"/>
      <w:bookmarkEnd w:id="0"/>
    </w:p>
    <w:p w:rsidR="00874FB8" w:rsidRPr="00874FB8" w:rsidRDefault="00874FB8" w:rsidP="00874FB8">
      <w:pPr>
        <w:jc w:val="both"/>
        <w:rPr>
          <w:color w:val="000000" w:themeColor="text1"/>
          <w:lang w:val="es-ES_tradnl"/>
        </w:rPr>
      </w:pPr>
      <w:r w:rsidRPr="00874FB8">
        <w:rPr>
          <w:color w:val="000000" w:themeColor="text1"/>
          <w:lang w:val="es-ES_tradnl"/>
        </w:rPr>
        <w:t>Behin-behinekoa da</w:t>
      </w:r>
    </w:p>
    <w:tbl>
      <w:tblPr>
        <w:tblW w:w="8495" w:type="dxa"/>
        <w:tblCellMar>
          <w:left w:w="70" w:type="dxa"/>
          <w:right w:w="70" w:type="dxa"/>
        </w:tblCellMar>
        <w:tblLook w:val="04A0" w:firstRow="1" w:lastRow="0" w:firstColumn="1" w:lastColumn="0" w:noHBand="0" w:noVBand="1"/>
      </w:tblPr>
      <w:tblGrid>
        <w:gridCol w:w="484"/>
        <w:gridCol w:w="4893"/>
        <w:gridCol w:w="3118"/>
      </w:tblGrid>
      <w:tr w:rsidR="00FB0930" w:rsidRPr="00FB0930" w:rsidTr="00FB0930">
        <w:trPr>
          <w:trHeight w:val="255"/>
        </w:trPr>
        <w:tc>
          <w:tcPr>
            <w:tcW w:w="5377" w:type="dxa"/>
            <w:gridSpan w:val="2"/>
            <w:tcBorders>
              <w:top w:val="single" w:sz="8" w:space="0" w:color="auto"/>
              <w:left w:val="single" w:sz="8" w:space="0" w:color="auto"/>
              <w:bottom w:val="single" w:sz="4" w:space="0" w:color="auto"/>
              <w:right w:val="single" w:sz="8" w:space="0" w:color="000000"/>
            </w:tcBorders>
            <w:shd w:val="clear" w:color="000000" w:fill="99CC00"/>
            <w:vAlign w:val="center"/>
            <w:hideMark/>
          </w:tcPr>
          <w:p w:rsidR="00FB0930" w:rsidRPr="00FB0930" w:rsidRDefault="00FB0930" w:rsidP="00FB0930">
            <w:pPr>
              <w:spacing w:after="0" w:line="240" w:lineRule="auto"/>
              <w:jc w:val="center"/>
              <w:rPr>
                <w:rFonts w:eastAsia="Times New Roman" w:cs="Tahoma"/>
                <w:b/>
                <w:bCs/>
                <w:color w:val="000000"/>
                <w:kern w:val="0"/>
                <w:sz w:val="20"/>
                <w:szCs w:val="20"/>
                <w:lang w:eastAsia="es-ES"/>
              </w:rPr>
            </w:pPr>
            <w:r w:rsidRPr="00FB0930">
              <w:rPr>
                <w:rFonts w:eastAsia="Times New Roman" w:cs="Tahoma"/>
                <w:b/>
                <w:bCs/>
                <w:color w:val="000000"/>
                <w:kern w:val="0"/>
                <w:sz w:val="20"/>
                <w:szCs w:val="20"/>
                <w:lang w:eastAsia="es-ES"/>
              </w:rPr>
              <w:t>Zereginak</w:t>
            </w:r>
          </w:p>
        </w:tc>
        <w:tc>
          <w:tcPr>
            <w:tcW w:w="3118" w:type="dxa"/>
            <w:tcBorders>
              <w:top w:val="single" w:sz="8" w:space="0" w:color="auto"/>
              <w:left w:val="nil"/>
              <w:bottom w:val="single" w:sz="4" w:space="0" w:color="auto"/>
              <w:right w:val="single" w:sz="8" w:space="0" w:color="auto"/>
            </w:tcBorders>
            <w:shd w:val="clear" w:color="000000" w:fill="99CC00"/>
            <w:vAlign w:val="center"/>
            <w:hideMark/>
          </w:tcPr>
          <w:p w:rsidR="00FB0930" w:rsidRPr="00FB0930" w:rsidRDefault="00FB0930" w:rsidP="00FB0930">
            <w:pPr>
              <w:spacing w:after="0" w:line="240" w:lineRule="auto"/>
              <w:jc w:val="center"/>
              <w:rPr>
                <w:rFonts w:eastAsia="Times New Roman" w:cs="Tahoma"/>
                <w:b/>
                <w:bCs/>
                <w:color w:val="000000"/>
                <w:kern w:val="0"/>
                <w:sz w:val="20"/>
                <w:szCs w:val="20"/>
                <w:lang w:eastAsia="es-ES"/>
              </w:rPr>
            </w:pPr>
            <w:r w:rsidRPr="00FB0930">
              <w:rPr>
                <w:rFonts w:eastAsia="Times New Roman" w:cs="Tahoma"/>
                <w:b/>
                <w:bCs/>
                <w:color w:val="000000"/>
                <w:kern w:val="0"/>
                <w:sz w:val="20"/>
                <w:szCs w:val="20"/>
                <w:lang w:eastAsia="es-ES"/>
              </w:rPr>
              <w:t>Datak</w:t>
            </w:r>
          </w:p>
        </w:tc>
      </w:tr>
      <w:tr w:rsidR="00FB0930" w:rsidRPr="00FB0930" w:rsidTr="00FB0930">
        <w:trPr>
          <w:trHeight w:val="255"/>
        </w:trPr>
        <w:tc>
          <w:tcPr>
            <w:tcW w:w="484" w:type="dxa"/>
            <w:tcBorders>
              <w:top w:val="nil"/>
              <w:left w:val="single" w:sz="8" w:space="0" w:color="auto"/>
              <w:bottom w:val="single" w:sz="4" w:space="0" w:color="auto"/>
              <w:right w:val="single" w:sz="4" w:space="0" w:color="auto"/>
            </w:tcBorders>
            <w:shd w:val="clear" w:color="000000" w:fill="F2F2F2"/>
            <w:noWrap/>
            <w:hideMark/>
          </w:tcPr>
          <w:p w:rsidR="00FB0930" w:rsidRPr="00FB0930" w:rsidRDefault="00FB0930" w:rsidP="00FB0930">
            <w:pPr>
              <w:spacing w:after="0" w:line="240" w:lineRule="auto"/>
              <w:rPr>
                <w:rFonts w:eastAsia="Times New Roman" w:cs="Tahoma"/>
                <w:b/>
                <w:bCs/>
                <w:color w:val="000000"/>
                <w:kern w:val="0"/>
                <w:sz w:val="20"/>
                <w:szCs w:val="20"/>
                <w:lang w:eastAsia="es-ES"/>
              </w:rPr>
            </w:pPr>
            <w:r w:rsidRPr="00FB0930">
              <w:rPr>
                <w:rFonts w:eastAsia="Times New Roman" w:cs="Tahoma"/>
                <w:b/>
                <w:bCs/>
                <w:color w:val="000000"/>
                <w:kern w:val="0"/>
                <w:sz w:val="20"/>
                <w:szCs w:val="20"/>
                <w:lang w:eastAsia="es-ES"/>
              </w:rPr>
              <w:t>1</w:t>
            </w:r>
          </w:p>
        </w:tc>
        <w:tc>
          <w:tcPr>
            <w:tcW w:w="4893" w:type="dxa"/>
            <w:tcBorders>
              <w:top w:val="nil"/>
              <w:left w:val="nil"/>
              <w:bottom w:val="single" w:sz="4" w:space="0" w:color="auto"/>
              <w:right w:val="single" w:sz="8" w:space="0" w:color="auto"/>
            </w:tcBorders>
            <w:shd w:val="clear" w:color="000000" w:fill="E7E6E6"/>
            <w:noWrap/>
            <w:hideMark/>
          </w:tcPr>
          <w:p w:rsidR="00FB0930" w:rsidRPr="00FB0930" w:rsidRDefault="00FB0930" w:rsidP="00FB0930">
            <w:pPr>
              <w:spacing w:after="0" w:line="240" w:lineRule="auto"/>
              <w:rPr>
                <w:rFonts w:eastAsia="Times New Roman" w:cs="Tahoma"/>
                <w:b/>
                <w:bCs/>
                <w:color w:val="000000"/>
                <w:kern w:val="0"/>
                <w:sz w:val="20"/>
                <w:szCs w:val="20"/>
                <w:lang w:eastAsia="es-ES"/>
              </w:rPr>
            </w:pPr>
            <w:r w:rsidRPr="00FB0930">
              <w:rPr>
                <w:rFonts w:eastAsia="Times New Roman" w:cs="Tahoma"/>
                <w:b/>
                <w:bCs/>
                <w:color w:val="000000"/>
                <w:kern w:val="0"/>
                <w:sz w:val="20"/>
                <w:szCs w:val="20"/>
                <w:lang w:eastAsia="es-ES"/>
              </w:rPr>
              <w:t>Markoaren definizioa</w:t>
            </w:r>
          </w:p>
        </w:tc>
        <w:tc>
          <w:tcPr>
            <w:tcW w:w="3118" w:type="dxa"/>
            <w:tcBorders>
              <w:top w:val="nil"/>
              <w:left w:val="nil"/>
              <w:bottom w:val="single" w:sz="4" w:space="0" w:color="auto"/>
              <w:right w:val="single" w:sz="8" w:space="0" w:color="auto"/>
            </w:tcBorders>
            <w:shd w:val="clear" w:color="000000" w:fill="E7E6E6"/>
            <w:noWrap/>
            <w:vAlign w:val="bottom"/>
            <w:hideMark/>
          </w:tcPr>
          <w:p w:rsidR="00FB0930" w:rsidRPr="00FB0930" w:rsidRDefault="00FB0930" w:rsidP="00FB0930">
            <w:pPr>
              <w:spacing w:after="0" w:line="240" w:lineRule="auto"/>
              <w:rPr>
                <w:rFonts w:eastAsia="Times New Roman" w:cs="Tahoma"/>
                <w:b/>
                <w:bCs/>
                <w:color w:val="000000"/>
                <w:kern w:val="0"/>
                <w:sz w:val="20"/>
                <w:szCs w:val="20"/>
                <w:lang w:eastAsia="es-ES"/>
              </w:rPr>
            </w:pPr>
            <w:r w:rsidRPr="00FB0930">
              <w:rPr>
                <w:rFonts w:eastAsia="Times New Roman" w:cs="Tahoma"/>
                <w:b/>
                <w:bCs/>
                <w:color w:val="000000"/>
                <w:kern w:val="0"/>
                <w:sz w:val="20"/>
                <w:szCs w:val="20"/>
                <w:lang w:eastAsia="es-ES"/>
              </w:rPr>
              <w:t> </w:t>
            </w:r>
          </w:p>
        </w:tc>
      </w:tr>
      <w:tr w:rsidR="00FB0930" w:rsidRPr="00FB0930" w:rsidTr="00FB0930">
        <w:trPr>
          <w:trHeight w:val="255"/>
        </w:trPr>
        <w:tc>
          <w:tcPr>
            <w:tcW w:w="484" w:type="dxa"/>
            <w:tcBorders>
              <w:top w:val="nil"/>
              <w:left w:val="single" w:sz="8" w:space="0" w:color="auto"/>
              <w:bottom w:val="single" w:sz="4" w:space="0" w:color="auto"/>
              <w:right w:val="single" w:sz="4" w:space="0" w:color="auto"/>
            </w:tcBorders>
            <w:shd w:val="clear" w:color="auto" w:fill="auto"/>
            <w:noWrap/>
            <w:hideMark/>
          </w:tcPr>
          <w:p w:rsidR="00FB0930" w:rsidRPr="00FB0930" w:rsidRDefault="00FB0930" w:rsidP="00FB0930">
            <w:pPr>
              <w:spacing w:after="0" w:line="240" w:lineRule="auto"/>
              <w:rPr>
                <w:rFonts w:eastAsia="Times New Roman" w:cs="Tahoma"/>
                <w:color w:val="000000"/>
                <w:kern w:val="0"/>
                <w:sz w:val="20"/>
                <w:szCs w:val="20"/>
                <w:lang w:eastAsia="es-ES"/>
              </w:rPr>
            </w:pPr>
            <w:r w:rsidRPr="00FB0930">
              <w:rPr>
                <w:rFonts w:eastAsia="Times New Roman" w:cs="Tahoma"/>
                <w:color w:val="000000"/>
                <w:kern w:val="0"/>
                <w:sz w:val="20"/>
                <w:szCs w:val="20"/>
                <w:lang w:eastAsia="es-ES"/>
              </w:rPr>
              <w:t>1.1.</w:t>
            </w:r>
          </w:p>
        </w:tc>
        <w:tc>
          <w:tcPr>
            <w:tcW w:w="4893" w:type="dxa"/>
            <w:tcBorders>
              <w:top w:val="nil"/>
              <w:left w:val="nil"/>
              <w:bottom w:val="single" w:sz="4" w:space="0" w:color="auto"/>
              <w:right w:val="single" w:sz="8" w:space="0" w:color="auto"/>
            </w:tcBorders>
            <w:shd w:val="clear" w:color="auto" w:fill="auto"/>
            <w:noWrap/>
            <w:hideMark/>
          </w:tcPr>
          <w:p w:rsidR="00FB0930" w:rsidRPr="00FB0930" w:rsidRDefault="00FB0930" w:rsidP="00FB0930">
            <w:pPr>
              <w:spacing w:after="0" w:line="240" w:lineRule="auto"/>
              <w:rPr>
                <w:rFonts w:eastAsia="Times New Roman" w:cs="Tahoma"/>
                <w:color w:val="000000"/>
                <w:kern w:val="0"/>
                <w:sz w:val="20"/>
                <w:szCs w:val="20"/>
                <w:lang w:eastAsia="es-ES"/>
              </w:rPr>
            </w:pPr>
            <w:r w:rsidRPr="00FB0930">
              <w:rPr>
                <w:rFonts w:eastAsia="Times New Roman" w:cs="Tahoma"/>
                <w:color w:val="000000"/>
                <w:kern w:val="0"/>
                <w:sz w:val="20"/>
                <w:szCs w:val="20"/>
                <w:lang w:eastAsia="es-ES"/>
              </w:rPr>
              <w:t>Udaleko Talde Eragilearen definizioa eta osaketa</w:t>
            </w:r>
          </w:p>
        </w:tc>
        <w:tc>
          <w:tcPr>
            <w:tcW w:w="3118" w:type="dxa"/>
            <w:tcBorders>
              <w:top w:val="nil"/>
              <w:left w:val="nil"/>
              <w:bottom w:val="single" w:sz="4" w:space="0" w:color="auto"/>
              <w:right w:val="single" w:sz="8" w:space="0" w:color="auto"/>
            </w:tcBorders>
            <w:shd w:val="clear" w:color="auto" w:fill="auto"/>
            <w:noWrap/>
            <w:vAlign w:val="bottom"/>
            <w:hideMark/>
          </w:tcPr>
          <w:p w:rsidR="00FB0930" w:rsidRPr="00FB0930" w:rsidRDefault="00FB0930" w:rsidP="00FB0930">
            <w:pPr>
              <w:spacing w:after="0" w:line="240" w:lineRule="auto"/>
              <w:rPr>
                <w:rFonts w:eastAsia="Times New Roman" w:cs="Tahoma"/>
                <w:color w:val="000000"/>
                <w:kern w:val="0"/>
                <w:sz w:val="20"/>
                <w:szCs w:val="20"/>
                <w:lang w:eastAsia="es-ES"/>
              </w:rPr>
            </w:pPr>
            <w:r w:rsidRPr="00FB0930">
              <w:rPr>
                <w:rFonts w:eastAsia="Times New Roman" w:cs="Tahoma"/>
                <w:color w:val="000000"/>
                <w:kern w:val="0"/>
                <w:sz w:val="20"/>
                <w:szCs w:val="20"/>
                <w:lang w:eastAsia="es-ES"/>
              </w:rPr>
              <w:t>Ekainaren 3an</w:t>
            </w:r>
          </w:p>
        </w:tc>
      </w:tr>
      <w:tr w:rsidR="00FB0930" w:rsidRPr="00FB0930" w:rsidTr="00FB0930">
        <w:trPr>
          <w:trHeight w:val="255"/>
        </w:trPr>
        <w:tc>
          <w:tcPr>
            <w:tcW w:w="484" w:type="dxa"/>
            <w:tcBorders>
              <w:top w:val="nil"/>
              <w:left w:val="single" w:sz="8" w:space="0" w:color="auto"/>
              <w:bottom w:val="single" w:sz="4" w:space="0" w:color="auto"/>
              <w:right w:val="single" w:sz="4" w:space="0" w:color="auto"/>
            </w:tcBorders>
            <w:shd w:val="clear" w:color="auto" w:fill="auto"/>
            <w:noWrap/>
            <w:hideMark/>
          </w:tcPr>
          <w:p w:rsidR="00FB0930" w:rsidRPr="00FB0930" w:rsidRDefault="00FB0930" w:rsidP="00FB0930">
            <w:pPr>
              <w:spacing w:after="0" w:line="240" w:lineRule="auto"/>
              <w:rPr>
                <w:rFonts w:eastAsia="Times New Roman" w:cs="Tahoma"/>
                <w:color w:val="000000"/>
                <w:kern w:val="0"/>
                <w:sz w:val="20"/>
                <w:szCs w:val="20"/>
                <w:lang w:eastAsia="es-ES"/>
              </w:rPr>
            </w:pPr>
            <w:r w:rsidRPr="00FB0930">
              <w:rPr>
                <w:rFonts w:eastAsia="Times New Roman" w:cs="Tahoma"/>
                <w:color w:val="000000"/>
                <w:kern w:val="0"/>
                <w:sz w:val="20"/>
                <w:szCs w:val="20"/>
                <w:lang w:eastAsia="es-ES"/>
              </w:rPr>
              <w:t>1.2.</w:t>
            </w:r>
          </w:p>
        </w:tc>
        <w:tc>
          <w:tcPr>
            <w:tcW w:w="4893" w:type="dxa"/>
            <w:tcBorders>
              <w:top w:val="nil"/>
              <w:left w:val="nil"/>
              <w:bottom w:val="single" w:sz="4" w:space="0" w:color="auto"/>
              <w:right w:val="single" w:sz="8" w:space="0" w:color="auto"/>
            </w:tcBorders>
            <w:shd w:val="clear" w:color="auto" w:fill="auto"/>
            <w:noWrap/>
            <w:hideMark/>
          </w:tcPr>
          <w:p w:rsidR="00FB0930" w:rsidRPr="00FB0930" w:rsidRDefault="00FB0930" w:rsidP="00FB0930">
            <w:pPr>
              <w:spacing w:after="0" w:line="240" w:lineRule="auto"/>
              <w:rPr>
                <w:rFonts w:eastAsia="Times New Roman" w:cs="Tahoma"/>
                <w:color w:val="000000"/>
                <w:kern w:val="0"/>
                <w:sz w:val="20"/>
                <w:szCs w:val="20"/>
                <w:lang w:eastAsia="es-ES"/>
              </w:rPr>
            </w:pPr>
            <w:r w:rsidRPr="00FB0930">
              <w:rPr>
                <w:rFonts w:eastAsia="Times New Roman" w:cs="Tahoma"/>
                <w:color w:val="000000"/>
                <w:kern w:val="0"/>
                <w:sz w:val="20"/>
                <w:szCs w:val="20"/>
                <w:lang w:eastAsia="es-ES"/>
              </w:rPr>
              <w:t>Proiektuaren mugen zehaztapena</w:t>
            </w:r>
          </w:p>
        </w:tc>
        <w:tc>
          <w:tcPr>
            <w:tcW w:w="3118" w:type="dxa"/>
            <w:tcBorders>
              <w:top w:val="nil"/>
              <w:left w:val="nil"/>
              <w:bottom w:val="single" w:sz="4" w:space="0" w:color="auto"/>
              <w:right w:val="single" w:sz="8" w:space="0" w:color="auto"/>
            </w:tcBorders>
            <w:shd w:val="clear" w:color="auto" w:fill="auto"/>
            <w:noWrap/>
            <w:vAlign w:val="bottom"/>
            <w:hideMark/>
          </w:tcPr>
          <w:p w:rsidR="00FB0930" w:rsidRPr="00FB0930" w:rsidRDefault="00FB0930" w:rsidP="00FB0930">
            <w:pPr>
              <w:spacing w:after="0" w:line="240" w:lineRule="auto"/>
              <w:rPr>
                <w:rFonts w:eastAsia="Times New Roman" w:cs="Tahoma"/>
                <w:color w:val="000000"/>
                <w:kern w:val="0"/>
                <w:sz w:val="20"/>
                <w:szCs w:val="20"/>
                <w:lang w:eastAsia="es-ES"/>
              </w:rPr>
            </w:pPr>
            <w:r w:rsidRPr="00FB0930">
              <w:rPr>
                <w:rFonts w:eastAsia="Times New Roman" w:cs="Tahoma"/>
                <w:color w:val="000000"/>
                <w:kern w:val="0"/>
                <w:sz w:val="20"/>
                <w:szCs w:val="20"/>
                <w:lang w:eastAsia="es-ES"/>
              </w:rPr>
              <w:t>Ekainaren 7tik uztailaren 23ra</w:t>
            </w:r>
          </w:p>
        </w:tc>
      </w:tr>
      <w:tr w:rsidR="00FB0930" w:rsidRPr="00FB0930" w:rsidTr="00FB0930">
        <w:trPr>
          <w:trHeight w:val="255"/>
        </w:trPr>
        <w:tc>
          <w:tcPr>
            <w:tcW w:w="484" w:type="dxa"/>
            <w:tcBorders>
              <w:top w:val="nil"/>
              <w:left w:val="single" w:sz="8" w:space="0" w:color="auto"/>
              <w:bottom w:val="single" w:sz="4" w:space="0" w:color="auto"/>
              <w:right w:val="single" w:sz="4" w:space="0" w:color="auto"/>
            </w:tcBorders>
            <w:shd w:val="clear" w:color="000000" w:fill="F2F2F2"/>
            <w:noWrap/>
            <w:hideMark/>
          </w:tcPr>
          <w:p w:rsidR="00FB0930" w:rsidRPr="00FB0930" w:rsidRDefault="00FB0930" w:rsidP="00FB0930">
            <w:pPr>
              <w:spacing w:after="0" w:line="240" w:lineRule="auto"/>
              <w:rPr>
                <w:rFonts w:eastAsia="Times New Roman" w:cs="Tahoma"/>
                <w:b/>
                <w:bCs/>
                <w:color w:val="000000"/>
                <w:kern w:val="0"/>
                <w:sz w:val="20"/>
                <w:szCs w:val="20"/>
                <w:lang w:eastAsia="es-ES"/>
              </w:rPr>
            </w:pPr>
            <w:r w:rsidRPr="00FB0930">
              <w:rPr>
                <w:rFonts w:eastAsia="Times New Roman" w:cs="Tahoma"/>
                <w:b/>
                <w:bCs/>
                <w:color w:val="000000"/>
                <w:kern w:val="0"/>
                <w:sz w:val="20"/>
                <w:szCs w:val="20"/>
                <w:lang w:eastAsia="es-ES"/>
              </w:rPr>
              <w:t>2</w:t>
            </w:r>
          </w:p>
        </w:tc>
        <w:tc>
          <w:tcPr>
            <w:tcW w:w="4893" w:type="dxa"/>
            <w:tcBorders>
              <w:top w:val="nil"/>
              <w:left w:val="nil"/>
              <w:bottom w:val="single" w:sz="4" w:space="0" w:color="auto"/>
              <w:right w:val="single" w:sz="8" w:space="0" w:color="auto"/>
            </w:tcBorders>
            <w:shd w:val="clear" w:color="000000" w:fill="E7E6E6"/>
            <w:noWrap/>
            <w:hideMark/>
          </w:tcPr>
          <w:p w:rsidR="00FB0930" w:rsidRPr="00FB0930" w:rsidRDefault="00FB0930" w:rsidP="00FB0930">
            <w:pPr>
              <w:spacing w:after="0" w:line="240" w:lineRule="auto"/>
              <w:rPr>
                <w:rFonts w:eastAsia="Times New Roman" w:cs="Tahoma"/>
                <w:b/>
                <w:bCs/>
                <w:color w:val="000000"/>
                <w:kern w:val="0"/>
                <w:sz w:val="20"/>
                <w:szCs w:val="20"/>
                <w:lang w:eastAsia="es-ES"/>
              </w:rPr>
            </w:pPr>
            <w:r w:rsidRPr="00FB0930">
              <w:rPr>
                <w:rFonts w:eastAsia="Times New Roman" w:cs="Tahoma"/>
                <w:b/>
                <w:bCs/>
                <w:color w:val="000000"/>
                <w:kern w:val="0"/>
                <w:sz w:val="20"/>
                <w:szCs w:val="20"/>
                <w:lang w:eastAsia="es-ES"/>
              </w:rPr>
              <w:t>Prozesuaren jarraipena</w:t>
            </w:r>
          </w:p>
        </w:tc>
        <w:tc>
          <w:tcPr>
            <w:tcW w:w="3118" w:type="dxa"/>
            <w:tcBorders>
              <w:top w:val="nil"/>
              <w:left w:val="nil"/>
              <w:bottom w:val="single" w:sz="4" w:space="0" w:color="auto"/>
              <w:right w:val="single" w:sz="8" w:space="0" w:color="auto"/>
            </w:tcBorders>
            <w:shd w:val="clear" w:color="000000" w:fill="E7E6E6"/>
            <w:noWrap/>
            <w:vAlign w:val="bottom"/>
            <w:hideMark/>
          </w:tcPr>
          <w:p w:rsidR="00FB0930" w:rsidRPr="00FB0930" w:rsidRDefault="00FB0930" w:rsidP="00FB0930">
            <w:pPr>
              <w:spacing w:after="0" w:line="240" w:lineRule="auto"/>
              <w:rPr>
                <w:rFonts w:eastAsia="Times New Roman" w:cs="Tahoma"/>
                <w:b/>
                <w:bCs/>
                <w:color w:val="000000"/>
                <w:kern w:val="0"/>
                <w:sz w:val="20"/>
                <w:szCs w:val="20"/>
                <w:lang w:eastAsia="es-ES"/>
              </w:rPr>
            </w:pPr>
            <w:r w:rsidRPr="00FB0930">
              <w:rPr>
                <w:rFonts w:eastAsia="Times New Roman" w:cs="Tahoma"/>
                <w:b/>
                <w:bCs/>
                <w:color w:val="000000"/>
                <w:kern w:val="0"/>
                <w:sz w:val="20"/>
                <w:szCs w:val="20"/>
                <w:lang w:eastAsia="es-ES"/>
              </w:rPr>
              <w:t> </w:t>
            </w:r>
          </w:p>
        </w:tc>
      </w:tr>
      <w:tr w:rsidR="00FB0930" w:rsidRPr="000C0DD3" w:rsidTr="00FB0930">
        <w:trPr>
          <w:trHeight w:val="255"/>
        </w:trPr>
        <w:tc>
          <w:tcPr>
            <w:tcW w:w="484" w:type="dxa"/>
            <w:tcBorders>
              <w:top w:val="nil"/>
              <w:left w:val="single" w:sz="8" w:space="0" w:color="auto"/>
              <w:bottom w:val="single" w:sz="4" w:space="0" w:color="auto"/>
              <w:right w:val="single" w:sz="4" w:space="0" w:color="auto"/>
            </w:tcBorders>
            <w:shd w:val="clear" w:color="auto" w:fill="auto"/>
            <w:noWrap/>
            <w:hideMark/>
          </w:tcPr>
          <w:p w:rsidR="00FB0930" w:rsidRPr="00FB0930" w:rsidRDefault="00FB0930" w:rsidP="00FB0930">
            <w:pPr>
              <w:spacing w:after="0" w:line="240" w:lineRule="auto"/>
              <w:rPr>
                <w:rFonts w:eastAsia="Times New Roman" w:cs="Tahoma"/>
                <w:color w:val="000000"/>
                <w:kern w:val="0"/>
                <w:sz w:val="20"/>
                <w:szCs w:val="20"/>
                <w:lang w:eastAsia="es-ES"/>
              </w:rPr>
            </w:pPr>
            <w:r w:rsidRPr="00FB0930">
              <w:rPr>
                <w:rFonts w:eastAsia="Times New Roman" w:cs="Tahoma"/>
                <w:color w:val="000000"/>
                <w:kern w:val="0"/>
                <w:sz w:val="20"/>
                <w:szCs w:val="20"/>
                <w:lang w:eastAsia="es-ES"/>
              </w:rPr>
              <w:t>2.1.</w:t>
            </w:r>
          </w:p>
        </w:tc>
        <w:tc>
          <w:tcPr>
            <w:tcW w:w="4893" w:type="dxa"/>
            <w:tcBorders>
              <w:top w:val="nil"/>
              <w:left w:val="nil"/>
              <w:bottom w:val="single" w:sz="4" w:space="0" w:color="auto"/>
              <w:right w:val="single" w:sz="8" w:space="0" w:color="auto"/>
            </w:tcBorders>
            <w:shd w:val="clear" w:color="auto" w:fill="auto"/>
            <w:noWrap/>
            <w:hideMark/>
          </w:tcPr>
          <w:p w:rsidR="00FB0930" w:rsidRPr="00FB0930" w:rsidRDefault="00FB0930" w:rsidP="00FB0930">
            <w:pPr>
              <w:spacing w:after="0" w:line="240" w:lineRule="auto"/>
              <w:rPr>
                <w:rFonts w:eastAsia="Times New Roman" w:cs="Tahoma"/>
                <w:color w:val="000000"/>
                <w:kern w:val="0"/>
                <w:sz w:val="20"/>
                <w:szCs w:val="20"/>
                <w:lang w:eastAsia="es-ES"/>
              </w:rPr>
            </w:pPr>
            <w:r w:rsidRPr="00FB0930">
              <w:rPr>
                <w:rFonts w:eastAsia="Times New Roman" w:cs="Tahoma"/>
                <w:color w:val="000000"/>
                <w:kern w:val="0"/>
                <w:sz w:val="20"/>
                <w:szCs w:val="20"/>
                <w:lang w:eastAsia="es-ES"/>
              </w:rPr>
              <w:t>Proiektuaren jarraipena. Udaleko Talde Eragilea</w:t>
            </w:r>
          </w:p>
        </w:tc>
        <w:tc>
          <w:tcPr>
            <w:tcW w:w="3118" w:type="dxa"/>
            <w:tcBorders>
              <w:top w:val="nil"/>
              <w:left w:val="nil"/>
              <w:bottom w:val="single" w:sz="4" w:space="0" w:color="auto"/>
              <w:right w:val="single" w:sz="8" w:space="0" w:color="auto"/>
            </w:tcBorders>
            <w:shd w:val="clear" w:color="auto" w:fill="auto"/>
            <w:noWrap/>
            <w:vAlign w:val="bottom"/>
            <w:hideMark/>
          </w:tcPr>
          <w:p w:rsidR="00FB0930" w:rsidRPr="00FB0930" w:rsidRDefault="00FB0930" w:rsidP="00FB0930">
            <w:pPr>
              <w:spacing w:after="0" w:line="240" w:lineRule="auto"/>
              <w:rPr>
                <w:rFonts w:eastAsia="Times New Roman" w:cs="Tahoma"/>
                <w:color w:val="000000"/>
                <w:kern w:val="0"/>
                <w:sz w:val="20"/>
                <w:szCs w:val="20"/>
                <w:lang w:val="en-US" w:eastAsia="es-ES"/>
              </w:rPr>
            </w:pPr>
            <w:r w:rsidRPr="00FB0930">
              <w:rPr>
                <w:rFonts w:eastAsia="Times New Roman" w:cs="Tahoma"/>
                <w:color w:val="000000"/>
                <w:kern w:val="0"/>
                <w:sz w:val="20"/>
                <w:szCs w:val="20"/>
                <w:lang w:val="en-US" w:eastAsia="es-ES"/>
              </w:rPr>
              <w:t>Hileroko lehen hastea, irailetik aurrera</w:t>
            </w:r>
          </w:p>
        </w:tc>
      </w:tr>
      <w:tr w:rsidR="00FB0930" w:rsidRPr="00FB0930" w:rsidTr="00FB0930">
        <w:trPr>
          <w:trHeight w:val="255"/>
        </w:trPr>
        <w:tc>
          <w:tcPr>
            <w:tcW w:w="484" w:type="dxa"/>
            <w:tcBorders>
              <w:top w:val="nil"/>
              <w:left w:val="single" w:sz="8" w:space="0" w:color="auto"/>
              <w:bottom w:val="single" w:sz="4" w:space="0" w:color="auto"/>
              <w:right w:val="single" w:sz="4" w:space="0" w:color="auto"/>
            </w:tcBorders>
            <w:shd w:val="clear" w:color="000000" w:fill="F2F2F2"/>
            <w:noWrap/>
            <w:hideMark/>
          </w:tcPr>
          <w:p w:rsidR="00FB0930" w:rsidRPr="00FB0930" w:rsidRDefault="00FB0930" w:rsidP="00FB0930">
            <w:pPr>
              <w:spacing w:after="0" w:line="240" w:lineRule="auto"/>
              <w:rPr>
                <w:rFonts w:eastAsia="Times New Roman" w:cs="Tahoma"/>
                <w:b/>
                <w:bCs/>
                <w:color w:val="000000"/>
                <w:kern w:val="0"/>
                <w:sz w:val="20"/>
                <w:szCs w:val="20"/>
                <w:lang w:eastAsia="es-ES"/>
              </w:rPr>
            </w:pPr>
            <w:r w:rsidRPr="00FB0930">
              <w:rPr>
                <w:rFonts w:eastAsia="Times New Roman" w:cs="Tahoma"/>
                <w:b/>
                <w:bCs/>
                <w:color w:val="000000"/>
                <w:kern w:val="0"/>
                <w:sz w:val="20"/>
                <w:szCs w:val="20"/>
                <w:lang w:eastAsia="es-ES"/>
              </w:rPr>
              <w:t>3</w:t>
            </w:r>
          </w:p>
        </w:tc>
        <w:tc>
          <w:tcPr>
            <w:tcW w:w="4893" w:type="dxa"/>
            <w:tcBorders>
              <w:top w:val="nil"/>
              <w:left w:val="nil"/>
              <w:bottom w:val="single" w:sz="4" w:space="0" w:color="auto"/>
              <w:right w:val="single" w:sz="8" w:space="0" w:color="auto"/>
            </w:tcBorders>
            <w:shd w:val="clear" w:color="000000" w:fill="E7E6E6"/>
            <w:noWrap/>
            <w:hideMark/>
          </w:tcPr>
          <w:p w:rsidR="00FB0930" w:rsidRPr="00FB0930" w:rsidRDefault="00FB0930" w:rsidP="00FB0930">
            <w:pPr>
              <w:spacing w:after="0" w:line="240" w:lineRule="auto"/>
              <w:rPr>
                <w:rFonts w:eastAsia="Times New Roman" w:cs="Tahoma"/>
                <w:b/>
                <w:bCs/>
                <w:color w:val="000000"/>
                <w:kern w:val="0"/>
                <w:sz w:val="20"/>
                <w:szCs w:val="20"/>
                <w:lang w:eastAsia="es-ES"/>
              </w:rPr>
            </w:pPr>
            <w:r w:rsidRPr="00FB0930">
              <w:rPr>
                <w:rFonts w:eastAsia="Times New Roman" w:cs="Tahoma"/>
                <w:b/>
                <w:bCs/>
                <w:color w:val="000000"/>
                <w:kern w:val="0"/>
                <w:sz w:val="20"/>
                <w:szCs w:val="20"/>
                <w:lang w:eastAsia="es-ES"/>
              </w:rPr>
              <w:t>Prozesuaren diseinua</w:t>
            </w:r>
          </w:p>
        </w:tc>
        <w:tc>
          <w:tcPr>
            <w:tcW w:w="3118" w:type="dxa"/>
            <w:tcBorders>
              <w:top w:val="nil"/>
              <w:left w:val="nil"/>
              <w:bottom w:val="single" w:sz="4" w:space="0" w:color="auto"/>
              <w:right w:val="single" w:sz="8" w:space="0" w:color="auto"/>
            </w:tcBorders>
            <w:shd w:val="clear" w:color="000000" w:fill="E7E6E6"/>
            <w:noWrap/>
            <w:vAlign w:val="bottom"/>
            <w:hideMark/>
          </w:tcPr>
          <w:p w:rsidR="00FB0930" w:rsidRPr="00FB0930" w:rsidRDefault="00FB0930" w:rsidP="00FB0930">
            <w:pPr>
              <w:spacing w:after="0" w:line="240" w:lineRule="auto"/>
              <w:rPr>
                <w:rFonts w:eastAsia="Times New Roman" w:cs="Tahoma"/>
                <w:color w:val="000000"/>
                <w:kern w:val="0"/>
                <w:sz w:val="20"/>
                <w:szCs w:val="20"/>
                <w:lang w:eastAsia="es-ES"/>
              </w:rPr>
            </w:pPr>
            <w:r w:rsidRPr="00FB0930">
              <w:rPr>
                <w:rFonts w:eastAsia="Times New Roman" w:cs="Tahoma"/>
                <w:color w:val="000000"/>
                <w:kern w:val="0"/>
                <w:sz w:val="20"/>
                <w:szCs w:val="20"/>
                <w:lang w:eastAsia="es-ES"/>
              </w:rPr>
              <w:t> </w:t>
            </w:r>
          </w:p>
        </w:tc>
      </w:tr>
      <w:tr w:rsidR="00FB0930" w:rsidRPr="00FB0930" w:rsidTr="00FB0930">
        <w:trPr>
          <w:trHeight w:val="255"/>
        </w:trPr>
        <w:tc>
          <w:tcPr>
            <w:tcW w:w="484" w:type="dxa"/>
            <w:tcBorders>
              <w:top w:val="nil"/>
              <w:left w:val="single" w:sz="8" w:space="0" w:color="auto"/>
              <w:bottom w:val="single" w:sz="4" w:space="0" w:color="auto"/>
              <w:right w:val="single" w:sz="4" w:space="0" w:color="auto"/>
            </w:tcBorders>
            <w:shd w:val="clear" w:color="auto" w:fill="auto"/>
            <w:noWrap/>
            <w:hideMark/>
          </w:tcPr>
          <w:p w:rsidR="00FB0930" w:rsidRPr="00FB0930" w:rsidRDefault="00FB0930" w:rsidP="00FB0930">
            <w:pPr>
              <w:spacing w:after="0" w:line="240" w:lineRule="auto"/>
              <w:rPr>
                <w:rFonts w:eastAsia="Times New Roman" w:cs="Tahoma"/>
                <w:color w:val="000000"/>
                <w:kern w:val="0"/>
                <w:sz w:val="20"/>
                <w:szCs w:val="20"/>
                <w:lang w:eastAsia="es-ES"/>
              </w:rPr>
            </w:pPr>
            <w:r w:rsidRPr="00FB0930">
              <w:rPr>
                <w:rFonts w:eastAsia="Times New Roman" w:cs="Tahoma"/>
                <w:color w:val="000000"/>
                <w:kern w:val="0"/>
                <w:sz w:val="20"/>
                <w:szCs w:val="20"/>
                <w:lang w:eastAsia="es-ES"/>
              </w:rPr>
              <w:t>3.1.</w:t>
            </w:r>
          </w:p>
        </w:tc>
        <w:tc>
          <w:tcPr>
            <w:tcW w:w="4893" w:type="dxa"/>
            <w:tcBorders>
              <w:top w:val="nil"/>
              <w:left w:val="nil"/>
              <w:bottom w:val="single" w:sz="4" w:space="0" w:color="auto"/>
              <w:right w:val="single" w:sz="8" w:space="0" w:color="auto"/>
            </w:tcBorders>
            <w:shd w:val="clear" w:color="auto" w:fill="auto"/>
            <w:noWrap/>
            <w:hideMark/>
          </w:tcPr>
          <w:p w:rsidR="00FB0930" w:rsidRPr="00FB0930" w:rsidRDefault="00FB0930" w:rsidP="00FB0930">
            <w:pPr>
              <w:spacing w:after="0" w:line="240" w:lineRule="auto"/>
              <w:rPr>
                <w:rFonts w:eastAsia="Times New Roman" w:cs="Tahoma"/>
                <w:color w:val="000000"/>
                <w:kern w:val="0"/>
                <w:sz w:val="20"/>
                <w:szCs w:val="20"/>
                <w:lang w:eastAsia="es-ES"/>
              </w:rPr>
            </w:pPr>
            <w:r w:rsidRPr="00FB0930">
              <w:rPr>
                <w:rFonts w:eastAsia="Times New Roman" w:cs="Tahoma"/>
                <w:color w:val="000000"/>
                <w:kern w:val="0"/>
                <w:sz w:val="20"/>
                <w:szCs w:val="20"/>
                <w:lang w:eastAsia="es-ES"/>
              </w:rPr>
              <w:t>Parte-hartze prozesuaren diseinu metodologikoa egin</w:t>
            </w:r>
          </w:p>
        </w:tc>
        <w:tc>
          <w:tcPr>
            <w:tcW w:w="3118" w:type="dxa"/>
            <w:tcBorders>
              <w:top w:val="nil"/>
              <w:left w:val="nil"/>
              <w:bottom w:val="single" w:sz="4" w:space="0" w:color="auto"/>
              <w:right w:val="single" w:sz="8" w:space="0" w:color="auto"/>
            </w:tcBorders>
            <w:shd w:val="clear" w:color="auto" w:fill="auto"/>
            <w:noWrap/>
            <w:vAlign w:val="bottom"/>
            <w:hideMark/>
          </w:tcPr>
          <w:p w:rsidR="00FB0930" w:rsidRPr="00FB0930" w:rsidRDefault="00FB0930" w:rsidP="00FB0930">
            <w:pPr>
              <w:spacing w:after="0" w:line="240" w:lineRule="auto"/>
              <w:rPr>
                <w:rFonts w:eastAsia="Times New Roman" w:cs="Tahoma"/>
                <w:color w:val="000000"/>
                <w:kern w:val="0"/>
                <w:sz w:val="20"/>
                <w:szCs w:val="20"/>
                <w:lang w:eastAsia="es-ES"/>
              </w:rPr>
            </w:pPr>
            <w:r w:rsidRPr="00FB0930">
              <w:rPr>
                <w:rFonts w:eastAsia="Times New Roman" w:cs="Tahoma"/>
                <w:color w:val="000000"/>
                <w:kern w:val="0"/>
                <w:sz w:val="20"/>
                <w:szCs w:val="20"/>
                <w:lang w:eastAsia="es-ES"/>
              </w:rPr>
              <w:t>Uztailaren 26tik irailaren 3ra</w:t>
            </w:r>
          </w:p>
        </w:tc>
      </w:tr>
      <w:tr w:rsidR="00FB0930" w:rsidRPr="00FB0930" w:rsidTr="00FB0930">
        <w:trPr>
          <w:trHeight w:val="255"/>
        </w:trPr>
        <w:tc>
          <w:tcPr>
            <w:tcW w:w="484" w:type="dxa"/>
            <w:tcBorders>
              <w:top w:val="nil"/>
              <w:left w:val="single" w:sz="8" w:space="0" w:color="auto"/>
              <w:bottom w:val="single" w:sz="4" w:space="0" w:color="auto"/>
              <w:right w:val="single" w:sz="4" w:space="0" w:color="auto"/>
            </w:tcBorders>
            <w:shd w:val="clear" w:color="auto" w:fill="auto"/>
            <w:noWrap/>
            <w:hideMark/>
          </w:tcPr>
          <w:p w:rsidR="00FB0930" w:rsidRPr="00FB0930" w:rsidRDefault="00FB0930" w:rsidP="00FB0930">
            <w:pPr>
              <w:spacing w:after="0" w:line="240" w:lineRule="auto"/>
              <w:rPr>
                <w:rFonts w:eastAsia="Times New Roman" w:cs="Tahoma"/>
                <w:color w:val="000000"/>
                <w:kern w:val="0"/>
                <w:sz w:val="20"/>
                <w:szCs w:val="20"/>
                <w:lang w:eastAsia="es-ES"/>
              </w:rPr>
            </w:pPr>
            <w:r w:rsidRPr="00FB0930">
              <w:rPr>
                <w:rFonts w:eastAsia="Times New Roman" w:cs="Tahoma"/>
                <w:color w:val="000000"/>
                <w:kern w:val="0"/>
                <w:sz w:val="20"/>
                <w:szCs w:val="20"/>
                <w:lang w:eastAsia="es-ES"/>
              </w:rPr>
              <w:t>3.2.</w:t>
            </w:r>
          </w:p>
        </w:tc>
        <w:tc>
          <w:tcPr>
            <w:tcW w:w="4893" w:type="dxa"/>
            <w:tcBorders>
              <w:top w:val="nil"/>
              <w:left w:val="nil"/>
              <w:bottom w:val="single" w:sz="4" w:space="0" w:color="auto"/>
              <w:right w:val="single" w:sz="8" w:space="0" w:color="auto"/>
            </w:tcBorders>
            <w:shd w:val="clear" w:color="auto" w:fill="auto"/>
            <w:noWrap/>
            <w:hideMark/>
          </w:tcPr>
          <w:p w:rsidR="00FB0930" w:rsidRPr="00FB0930" w:rsidRDefault="00FB0930" w:rsidP="00FB0930">
            <w:pPr>
              <w:spacing w:after="0" w:line="240" w:lineRule="auto"/>
              <w:rPr>
                <w:rFonts w:eastAsia="Times New Roman" w:cs="Tahoma"/>
                <w:color w:val="000000"/>
                <w:kern w:val="0"/>
                <w:sz w:val="20"/>
                <w:szCs w:val="20"/>
                <w:lang w:eastAsia="es-ES"/>
              </w:rPr>
            </w:pPr>
            <w:r w:rsidRPr="00FB0930">
              <w:rPr>
                <w:rFonts w:eastAsia="Times New Roman" w:cs="Tahoma"/>
                <w:color w:val="000000"/>
                <w:kern w:val="0"/>
                <w:sz w:val="20"/>
                <w:szCs w:val="20"/>
                <w:lang w:eastAsia="es-ES"/>
              </w:rPr>
              <w:t>Diseinu metodologikoa eta kronograma talde eragilean aurkeztu eta adostu</w:t>
            </w:r>
          </w:p>
        </w:tc>
        <w:tc>
          <w:tcPr>
            <w:tcW w:w="3118" w:type="dxa"/>
            <w:tcBorders>
              <w:top w:val="nil"/>
              <w:left w:val="nil"/>
              <w:bottom w:val="single" w:sz="4" w:space="0" w:color="auto"/>
              <w:right w:val="single" w:sz="8" w:space="0" w:color="auto"/>
            </w:tcBorders>
            <w:shd w:val="clear" w:color="auto" w:fill="auto"/>
            <w:noWrap/>
            <w:vAlign w:val="bottom"/>
            <w:hideMark/>
          </w:tcPr>
          <w:p w:rsidR="00FB0930" w:rsidRPr="00FB0930" w:rsidRDefault="00FB0930" w:rsidP="00FB0930">
            <w:pPr>
              <w:spacing w:after="0" w:line="240" w:lineRule="auto"/>
              <w:rPr>
                <w:rFonts w:eastAsia="Times New Roman" w:cs="Tahoma"/>
                <w:color w:val="000000"/>
                <w:kern w:val="0"/>
                <w:sz w:val="20"/>
                <w:szCs w:val="20"/>
                <w:lang w:eastAsia="es-ES"/>
              </w:rPr>
            </w:pPr>
            <w:r w:rsidRPr="00FB0930">
              <w:rPr>
                <w:rFonts w:eastAsia="Times New Roman" w:cs="Tahoma"/>
                <w:color w:val="000000"/>
                <w:kern w:val="0"/>
                <w:sz w:val="20"/>
                <w:szCs w:val="20"/>
                <w:lang w:eastAsia="es-ES"/>
              </w:rPr>
              <w:t>Irailaren 6tik 10era</w:t>
            </w:r>
          </w:p>
        </w:tc>
      </w:tr>
      <w:tr w:rsidR="00FB0930" w:rsidRPr="00FB0930" w:rsidTr="00FB0930">
        <w:trPr>
          <w:trHeight w:val="255"/>
        </w:trPr>
        <w:tc>
          <w:tcPr>
            <w:tcW w:w="484" w:type="dxa"/>
            <w:tcBorders>
              <w:top w:val="nil"/>
              <w:left w:val="single" w:sz="8" w:space="0" w:color="auto"/>
              <w:bottom w:val="single" w:sz="4" w:space="0" w:color="auto"/>
              <w:right w:val="single" w:sz="4" w:space="0" w:color="auto"/>
            </w:tcBorders>
            <w:shd w:val="clear" w:color="000000" w:fill="F2F2F2"/>
            <w:noWrap/>
            <w:hideMark/>
          </w:tcPr>
          <w:p w:rsidR="00FB0930" w:rsidRPr="00FB0930" w:rsidRDefault="00FB0930" w:rsidP="00FB0930">
            <w:pPr>
              <w:spacing w:after="0" w:line="240" w:lineRule="auto"/>
              <w:rPr>
                <w:rFonts w:eastAsia="Times New Roman" w:cs="Tahoma"/>
                <w:b/>
                <w:bCs/>
                <w:color w:val="000000"/>
                <w:kern w:val="0"/>
                <w:sz w:val="20"/>
                <w:szCs w:val="20"/>
                <w:lang w:eastAsia="es-ES"/>
              </w:rPr>
            </w:pPr>
            <w:r w:rsidRPr="00FB0930">
              <w:rPr>
                <w:rFonts w:eastAsia="Times New Roman" w:cs="Tahoma"/>
                <w:b/>
                <w:bCs/>
                <w:color w:val="000000"/>
                <w:kern w:val="0"/>
                <w:sz w:val="20"/>
                <w:szCs w:val="20"/>
                <w:lang w:eastAsia="es-ES"/>
              </w:rPr>
              <w:t>4</w:t>
            </w:r>
          </w:p>
        </w:tc>
        <w:tc>
          <w:tcPr>
            <w:tcW w:w="4893" w:type="dxa"/>
            <w:tcBorders>
              <w:top w:val="nil"/>
              <w:left w:val="nil"/>
              <w:bottom w:val="single" w:sz="4" w:space="0" w:color="auto"/>
              <w:right w:val="single" w:sz="8" w:space="0" w:color="auto"/>
            </w:tcBorders>
            <w:shd w:val="clear" w:color="000000" w:fill="E7E6E6"/>
            <w:noWrap/>
            <w:hideMark/>
          </w:tcPr>
          <w:p w:rsidR="00FB0930" w:rsidRPr="00FB0930" w:rsidRDefault="00FB0930" w:rsidP="00FB0930">
            <w:pPr>
              <w:spacing w:after="0" w:line="240" w:lineRule="auto"/>
              <w:rPr>
                <w:rFonts w:eastAsia="Times New Roman" w:cs="Tahoma"/>
                <w:b/>
                <w:bCs/>
                <w:color w:val="000000"/>
                <w:kern w:val="0"/>
                <w:sz w:val="20"/>
                <w:szCs w:val="20"/>
                <w:lang w:eastAsia="es-ES"/>
              </w:rPr>
            </w:pPr>
            <w:r w:rsidRPr="00FB0930">
              <w:rPr>
                <w:rFonts w:eastAsia="Times New Roman" w:cs="Tahoma"/>
                <w:b/>
                <w:bCs/>
                <w:color w:val="000000"/>
                <w:kern w:val="0"/>
                <w:sz w:val="20"/>
                <w:szCs w:val="20"/>
                <w:lang w:eastAsia="es-ES"/>
              </w:rPr>
              <w:t>Komunikazioa</w:t>
            </w:r>
          </w:p>
        </w:tc>
        <w:tc>
          <w:tcPr>
            <w:tcW w:w="3118" w:type="dxa"/>
            <w:tcBorders>
              <w:top w:val="nil"/>
              <w:left w:val="nil"/>
              <w:bottom w:val="single" w:sz="4" w:space="0" w:color="auto"/>
              <w:right w:val="single" w:sz="8" w:space="0" w:color="auto"/>
            </w:tcBorders>
            <w:shd w:val="clear" w:color="000000" w:fill="E7E6E6"/>
            <w:noWrap/>
            <w:vAlign w:val="bottom"/>
            <w:hideMark/>
          </w:tcPr>
          <w:p w:rsidR="00FB0930" w:rsidRPr="00FB0930" w:rsidRDefault="00FB0930" w:rsidP="00FB0930">
            <w:pPr>
              <w:spacing w:after="0" w:line="240" w:lineRule="auto"/>
              <w:rPr>
                <w:rFonts w:eastAsia="Times New Roman" w:cs="Tahoma"/>
                <w:color w:val="000000"/>
                <w:kern w:val="0"/>
                <w:sz w:val="20"/>
                <w:szCs w:val="20"/>
                <w:lang w:eastAsia="es-ES"/>
              </w:rPr>
            </w:pPr>
            <w:r w:rsidRPr="00FB0930">
              <w:rPr>
                <w:rFonts w:eastAsia="Times New Roman" w:cs="Tahoma"/>
                <w:color w:val="000000"/>
                <w:kern w:val="0"/>
                <w:sz w:val="20"/>
                <w:szCs w:val="20"/>
                <w:lang w:eastAsia="es-ES"/>
              </w:rPr>
              <w:t> </w:t>
            </w:r>
          </w:p>
        </w:tc>
      </w:tr>
      <w:tr w:rsidR="00FB0930" w:rsidRPr="00FB0930" w:rsidTr="00FB0930">
        <w:trPr>
          <w:trHeight w:val="255"/>
        </w:trPr>
        <w:tc>
          <w:tcPr>
            <w:tcW w:w="484" w:type="dxa"/>
            <w:tcBorders>
              <w:top w:val="nil"/>
              <w:left w:val="single" w:sz="8" w:space="0" w:color="auto"/>
              <w:bottom w:val="single" w:sz="4" w:space="0" w:color="auto"/>
              <w:right w:val="single" w:sz="4" w:space="0" w:color="auto"/>
            </w:tcBorders>
            <w:shd w:val="clear" w:color="auto" w:fill="auto"/>
            <w:noWrap/>
            <w:hideMark/>
          </w:tcPr>
          <w:p w:rsidR="00FB0930" w:rsidRPr="00FB0930" w:rsidRDefault="00FB0930" w:rsidP="00FB0930">
            <w:pPr>
              <w:spacing w:after="0" w:line="240" w:lineRule="auto"/>
              <w:rPr>
                <w:rFonts w:eastAsia="Times New Roman" w:cs="Tahoma"/>
                <w:color w:val="000000"/>
                <w:kern w:val="0"/>
                <w:sz w:val="20"/>
                <w:szCs w:val="20"/>
                <w:lang w:eastAsia="es-ES"/>
              </w:rPr>
            </w:pPr>
            <w:r w:rsidRPr="00FB0930">
              <w:rPr>
                <w:rFonts w:eastAsia="Times New Roman" w:cs="Tahoma"/>
                <w:color w:val="000000"/>
                <w:kern w:val="0"/>
                <w:sz w:val="20"/>
                <w:szCs w:val="20"/>
                <w:lang w:eastAsia="es-ES"/>
              </w:rPr>
              <w:t>4.1.</w:t>
            </w:r>
          </w:p>
        </w:tc>
        <w:tc>
          <w:tcPr>
            <w:tcW w:w="4893" w:type="dxa"/>
            <w:tcBorders>
              <w:top w:val="nil"/>
              <w:left w:val="nil"/>
              <w:bottom w:val="single" w:sz="4" w:space="0" w:color="auto"/>
              <w:right w:val="single" w:sz="8" w:space="0" w:color="auto"/>
            </w:tcBorders>
            <w:shd w:val="clear" w:color="auto" w:fill="auto"/>
            <w:noWrap/>
            <w:hideMark/>
          </w:tcPr>
          <w:p w:rsidR="00FB0930" w:rsidRPr="00FB0930" w:rsidRDefault="00FB0930" w:rsidP="00FB0930">
            <w:pPr>
              <w:spacing w:after="0" w:line="240" w:lineRule="auto"/>
              <w:rPr>
                <w:rFonts w:eastAsia="Times New Roman" w:cs="Tahoma"/>
                <w:color w:val="000000"/>
                <w:kern w:val="0"/>
                <w:sz w:val="20"/>
                <w:szCs w:val="20"/>
                <w:lang w:eastAsia="es-ES"/>
              </w:rPr>
            </w:pPr>
            <w:r w:rsidRPr="00FB0930">
              <w:rPr>
                <w:rFonts w:eastAsia="Times New Roman" w:cs="Tahoma"/>
                <w:color w:val="000000"/>
                <w:kern w:val="0"/>
                <w:sz w:val="20"/>
                <w:szCs w:val="20"/>
                <w:lang w:eastAsia="es-ES"/>
              </w:rPr>
              <w:t>Prozesuaren eta markoaren aurkezpena auzokideei</w:t>
            </w:r>
          </w:p>
        </w:tc>
        <w:tc>
          <w:tcPr>
            <w:tcW w:w="3118" w:type="dxa"/>
            <w:tcBorders>
              <w:top w:val="nil"/>
              <w:left w:val="nil"/>
              <w:bottom w:val="single" w:sz="4" w:space="0" w:color="auto"/>
              <w:right w:val="single" w:sz="8" w:space="0" w:color="auto"/>
            </w:tcBorders>
            <w:shd w:val="clear" w:color="auto" w:fill="auto"/>
            <w:noWrap/>
            <w:vAlign w:val="bottom"/>
            <w:hideMark/>
          </w:tcPr>
          <w:p w:rsidR="00FB0930" w:rsidRPr="00FB0930" w:rsidRDefault="00FB0930" w:rsidP="00FB0930">
            <w:pPr>
              <w:spacing w:after="0" w:line="240" w:lineRule="auto"/>
              <w:rPr>
                <w:rFonts w:eastAsia="Times New Roman" w:cs="Tahoma"/>
                <w:color w:val="000000"/>
                <w:kern w:val="0"/>
                <w:sz w:val="20"/>
                <w:szCs w:val="20"/>
                <w:lang w:eastAsia="es-ES"/>
              </w:rPr>
            </w:pPr>
            <w:r w:rsidRPr="00FB0930">
              <w:rPr>
                <w:rFonts w:eastAsia="Times New Roman" w:cs="Tahoma"/>
                <w:color w:val="000000"/>
                <w:kern w:val="0"/>
                <w:sz w:val="20"/>
                <w:szCs w:val="20"/>
                <w:lang w:eastAsia="es-ES"/>
              </w:rPr>
              <w:t>Irailaren 20-21</w:t>
            </w:r>
          </w:p>
        </w:tc>
      </w:tr>
      <w:tr w:rsidR="00FB0930" w:rsidRPr="00FB0930" w:rsidTr="00FB0930">
        <w:trPr>
          <w:trHeight w:val="255"/>
        </w:trPr>
        <w:tc>
          <w:tcPr>
            <w:tcW w:w="484" w:type="dxa"/>
            <w:tcBorders>
              <w:top w:val="nil"/>
              <w:left w:val="single" w:sz="8" w:space="0" w:color="auto"/>
              <w:bottom w:val="single" w:sz="4" w:space="0" w:color="auto"/>
              <w:right w:val="single" w:sz="4" w:space="0" w:color="auto"/>
            </w:tcBorders>
            <w:shd w:val="clear" w:color="auto" w:fill="auto"/>
            <w:noWrap/>
            <w:hideMark/>
          </w:tcPr>
          <w:p w:rsidR="00FB0930" w:rsidRPr="00FB0930" w:rsidRDefault="00FB0930" w:rsidP="00FB0930">
            <w:pPr>
              <w:spacing w:after="0" w:line="240" w:lineRule="auto"/>
              <w:rPr>
                <w:rFonts w:eastAsia="Times New Roman" w:cs="Tahoma"/>
                <w:color w:val="000000"/>
                <w:kern w:val="0"/>
                <w:sz w:val="20"/>
                <w:szCs w:val="20"/>
                <w:lang w:eastAsia="es-ES"/>
              </w:rPr>
            </w:pPr>
            <w:r w:rsidRPr="00FB0930">
              <w:rPr>
                <w:rFonts w:eastAsia="Times New Roman" w:cs="Tahoma"/>
                <w:color w:val="000000"/>
                <w:kern w:val="0"/>
                <w:sz w:val="20"/>
                <w:szCs w:val="20"/>
                <w:lang w:eastAsia="es-ES"/>
              </w:rPr>
              <w:t>4.2.</w:t>
            </w:r>
          </w:p>
        </w:tc>
        <w:tc>
          <w:tcPr>
            <w:tcW w:w="4893" w:type="dxa"/>
            <w:tcBorders>
              <w:top w:val="nil"/>
              <w:left w:val="nil"/>
              <w:bottom w:val="single" w:sz="4" w:space="0" w:color="auto"/>
              <w:right w:val="single" w:sz="8" w:space="0" w:color="auto"/>
            </w:tcBorders>
            <w:shd w:val="clear" w:color="auto" w:fill="auto"/>
            <w:noWrap/>
            <w:hideMark/>
          </w:tcPr>
          <w:p w:rsidR="00FB0930" w:rsidRPr="00FB0930" w:rsidRDefault="00FB0930" w:rsidP="00FB0930">
            <w:pPr>
              <w:spacing w:after="0" w:line="240" w:lineRule="auto"/>
              <w:rPr>
                <w:rFonts w:eastAsia="Times New Roman" w:cs="Tahoma"/>
                <w:color w:val="000000"/>
                <w:kern w:val="0"/>
                <w:sz w:val="20"/>
                <w:szCs w:val="20"/>
                <w:lang w:eastAsia="es-ES"/>
              </w:rPr>
            </w:pPr>
            <w:r w:rsidRPr="00FB0930">
              <w:rPr>
                <w:rFonts w:eastAsia="Times New Roman" w:cs="Tahoma"/>
                <w:color w:val="000000"/>
                <w:kern w:val="0"/>
                <w:sz w:val="20"/>
                <w:szCs w:val="20"/>
                <w:lang w:eastAsia="es-ES"/>
              </w:rPr>
              <w:t>Prozesuaren eta markoaren aurkezpena kirol taldeei</w:t>
            </w:r>
          </w:p>
        </w:tc>
        <w:tc>
          <w:tcPr>
            <w:tcW w:w="3118" w:type="dxa"/>
            <w:tcBorders>
              <w:top w:val="nil"/>
              <w:left w:val="nil"/>
              <w:bottom w:val="single" w:sz="4" w:space="0" w:color="auto"/>
              <w:right w:val="single" w:sz="8" w:space="0" w:color="auto"/>
            </w:tcBorders>
            <w:shd w:val="clear" w:color="auto" w:fill="auto"/>
            <w:noWrap/>
            <w:vAlign w:val="bottom"/>
            <w:hideMark/>
          </w:tcPr>
          <w:p w:rsidR="00FB0930" w:rsidRPr="00FB0930" w:rsidRDefault="00FB0930" w:rsidP="00FB0930">
            <w:pPr>
              <w:spacing w:after="0" w:line="240" w:lineRule="auto"/>
              <w:rPr>
                <w:rFonts w:eastAsia="Times New Roman" w:cs="Tahoma"/>
                <w:color w:val="000000"/>
                <w:kern w:val="0"/>
                <w:sz w:val="20"/>
                <w:szCs w:val="20"/>
                <w:lang w:eastAsia="es-ES"/>
              </w:rPr>
            </w:pPr>
            <w:r w:rsidRPr="00FB0930">
              <w:rPr>
                <w:rFonts w:eastAsia="Times New Roman" w:cs="Tahoma"/>
                <w:color w:val="000000"/>
                <w:kern w:val="0"/>
                <w:sz w:val="20"/>
                <w:szCs w:val="20"/>
                <w:lang w:eastAsia="es-ES"/>
              </w:rPr>
              <w:t>Irailaren 22-23</w:t>
            </w:r>
          </w:p>
        </w:tc>
      </w:tr>
      <w:tr w:rsidR="00FB0930" w:rsidRPr="00FB0930" w:rsidTr="00FB0930">
        <w:trPr>
          <w:trHeight w:val="255"/>
        </w:trPr>
        <w:tc>
          <w:tcPr>
            <w:tcW w:w="484" w:type="dxa"/>
            <w:tcBorders>
              <w:top w:val="nil"/>
              <w:left w:val="single" w:sz="8" w:space="0" w:color="auto"/>
              <w:bottom w:val="single" w:sz="4" w:space="0" w:color="auto"/>
              <w:right w:val="single" w:sz="4" w:space="0" w:color="auto"/>
            </w:tcBorders>
            <w:shd w:val="clear" w:color="auto" w:fill="auto"/>
            <w:noWrap/>
            <w:hideMark/>
          </w:tcPr>
          <w:p w:rsidR="00FB0930" w:rsidRPr="00FB0930" w:rsidRDefault="00FB0930" w:rsidP="00FB0930">
            <w:pPr>
              <w:spacing w:after="0" w:line="240" w:lineRule="auto"/>
              <w:rPr>
                <w:rFonts w:eastAsia="Times New Roman" w:cs="Tahoma"/>
                <w:color w:val="000000"/>
                <w:kern w:val="0"/>
                <w:sz w:val="20"/>
                <w:szCs w:val="20"/>
                <w:lang w:eastAsia="es-ES"/>
              </w:rPr>
            </w:pPr>
            <w:r w:rsidRPr="00FB0930">
              <w:rPr>
                <w:rFonts w:eastAsia="Times New Roman" w:cs="Tahoma"/>
                <w:color w:val="000000"/>
                <w:kern w:val="0"/>
                <w:sz w:val="20"/>
                <w:szCs w:val="20"/>
                <w:lang w:eastAsia="es-ES"/>
              </w:rPr>
              <w:t>4.3.</w:t>
            </w:r>
          </w:p>
        </w:tc>
        <w:tc>
          <w:tcPr>
            <w:tcW w:w="4893" w:type="dxa"/>
            <w:tcBorders>
              <w:top w:val="nil"/>
              <w:left w:val="nil"/>
              <w:bottom w:val="single" w:sz="4" w:space="0" w:color="auto"/>
              <w:right w:val="single" w:sz="8" w:space="0" w:color="auto"/>
            </w:tcBorders>
            <w:shd w:val="clear" w:color="auto" w:fill="auto"/>
            <w:noWrap/>
            <w:hideMark/>
          </w:tcPr>
          <w:p w:rsidR="00FB0930" w:rsidRPr="00FB0930" w:rsidRDefault="00FB0930" w:rsidP="00FB0930">
            <w:pPr>
              <w:spacing w:after="0" w:line="240" w:lineRule="auto"/>
              <w:rPr>
                <w:rFonts w:eastAsia="Times New Roman" w:cs="Tahoma"/>
                <w:color w:val="000000"/>
                <w:kern w:val="0"/>
                <w:sz w:val="20"/>
                <w:szCs w:val="20"/>
                <w:lang w:eastAsia="es-ES"/>
              </w:rPr>
            </w:pPr>
            <w:r w:rsidRPr="00FB0930">
              <w:rPr>
                <w:rFonts w:eastAsia="Times New Roman" w:cs="Tahoma"/>
                <w:color w:val="000000"/>
                <w:kern w:val="0"/>
                <w:sz w:val="20"/>
                <w:szCs w:val="20"/>
                <w:lang w:eastAsia="es-ES"/>
              </w:rPr>
              <w:t>Prozesuaren eta markoaren aurkezpena erabiltzaileei</w:t>
            </w:r>
          </w:p>
        </w:tc>
        <w:tc>
          <w:tcPr>
            <w:tcW w:w="3118" w:type="dxa"/>
            <w:tcBorders>
              <w:top w:val="nil"/>
              <w:left w:val="nil"/>
              <w:bottom w:val="single" w:sz="4" w:space="0" w:color="auto"/>
              <w:right w:val="single" w:sz="8" w:space="0" w:color="auto"/>
            </w:tcBorders>
            <w:shd w:val="clear" w:color="auto" w:fill="auto"/>
            <w:noWrap/>
            <w:vAlign w:val="bottom"/>
            <w:hideMark/>
          </w:tcPr>
          <w:p w:rsidR="00FB0930" w:rsidRPr="00FB0930" w:rsidRDefault="00FB0930" w:rsidP="00FB0930">
            <w:pPr>
              <w:spacing w:after="0" w:line="240" w:lineRule="auto"/>
              <w:rPr>
                <w:rFonts w:eastAsia="Times New Roman" w:cs="Tahoma"/>
                <w:color w:val="000000"/>
                <w:kern w:val="0"/>
                <w:sz w:val="20"/>
                <w:szCs w:val="20"/>
                <w:lang w:eastAsia="es-ES"/>
              </w:rPr>
            </w:pPr>
            <w:r w:rsidRPr="00FB0930">
              <w:rPr>
                <w:rFonts w:eastAsia="Times New Roman" w:cs="Tahoma"/>
                <w:color w:val="000000"/>
                <w:kern w:val="0"/>
                <w:sz w:val="20"/>
                <w:szCs w:val="20"/>
                <w:lang w:eastAsia="es-ES"/>
              </w:rPr>
              <w:t>Irailaren 27-28</w:t>
            </w:r>
          </w:p>
        </w:tc>
      </w:tr>
      <w:tr w:rsidR="00FB0930" w:rsidRPr="00FB0930" w:rsidTr="00FB0930">
        <w:trPr>
          <w:trHeight w:val="255"/>
        </w:trPr>
        <w:tc>
          <w:tcPr>
            <w:tcW w:w="484" w:type="dxa"/>
            <w:tcBorders>
              <w:top w:val="nil"/>
              <w:left w:val="single" w:sz="8" w:space="0" w:color="auto"/>
              <w:bottom w:val="single" w:sz="4" w:space="0" w:color="auto"/>
              <w:right w:val="single" w:sz="4" w:space="0" w:color="auto"/>
            </w:tcBorders>
            <w:shd w:val="clear" w:color="auto" w:fill="auto"/>
            <w:noWrap/>
            <w:hideMark/>
          </w:tcPr>
          <w:p w:rsidR="00FB0930" w:rsidRPr="00FB0930" w:rsidRDefault="00FB0930" w:rsidP="00FB0930">
            <w:pPr>
              <w:spacing w:after="0" w:line="240" w:lineRule="auto"/>
              <w:rPr>
                <w:rFonts w:eastAsia="Times New Roman" w:cs="Tahoma"/>
                <w:color w:val="000000"/>
                <w:kern w:val="0"/>
                <w:sz w:val="20"/>
                <w:szCs w:val="20"/>
                <w:lang w:eastAsia="es-ES"/>
              </w:rPr>
            </w:pPr>
            <w:r w:rsidRPr="00FB0930">
              <w:rPr>
                <w:rFonts w:eastAsia="Times New Roman" w:cs="Tahoma"/>
                <w:color w:val="000000"/>
                <w:kern w:val="0"/>
                <w:sz w:val="20"/>
                <w:szCs w:val="20"/>
                <w:lang w:eastAsia="es-ES"/>
              </w:rPr>
              <w:t>4.4.</w:t>
            </w:r>
          </w:p>
        </w:tc>
        <w:tc>
          <w:tcPr>
            <w:tcW w:w="4893" w:type="dxa"/>
            <w:tcBorders>
              <w:top w:val="nil"/>
              <w:left w:val="nil"/>
              <w:bottom w:val="single" w:sz="4" w:space="0" w:color="auto"/>
              <w:right w:val="single" w:sz="8" w:space="0" w:color="auto"/>
            </w:tcBorders>
            <w:shd w:val="clear" w:color="auto" w:fill="auto"/>
            <w:noWrap/>
            <w:hideMark/>
          </w:tcPr>
          <w:p w:rsidR="00FB0930" w:rsidRPr="00FB0930" w:rsidRDefault="00FB0930" w:rsidP="00FB0930">
            <w:pPr>
              <w:spacing w:after="0" w:line="240" w:lineRule="auto"/>
              <w:rPr>
                <w:rFonts w:eastAsia="Times New Roman" w:cs="Tahoma"/>
                <w:color w:val="000000"/>
                <w:kern w:val="0"/>
                <w:sz w:val="20"/>
                <w:szCs w:val="20"/>
                <w:lang w:eastAsia="es-ES"/>
              </w:rPr>
            </w:pPr>
            <w:r w:rsidRPr="00FB0930">
              <w:rPr>
                <w:rFonts w:eastAsia="Times New Roman" w:cs="Tahoma"/>
                <w:color w:val="000000"/>
                <w:kern w:val="0"/>
                <w:sz w:val="20"/>
                <w:szCs w:val="20"/>
                <w:lang w:eastAsia="es-ES"/>
              </w:rPr>
              <w:t>Proiektu eta prozesuaren berri eman komunikabideetan</w:t>
            </w:r>
          </w:p>
        </w:tc>
        <w:tc>
          <w:tcPr>
            <w:tcW w:w="3118" w:type="dxa"/>
            <w:tcBorders>
              <w:top w:val="nil"/>
              <w:left w:val="nil"/>
              <w:bottom w:val="single" w:sz="4" w:space="0" w:color="auto"/>
              <w:right w:val="single" w:sz="8" w:space="0" w:color="auto"/>
            </w:tcBorders>
            <w:shd w:val="clear" w:color="auto" w:fill="auto"/>
            <w:noWrap/>
            <w:vAlign w:val="bottom"/>
            <w:hideMark/>
          </w:tcPr>
          <w:p w:rsidR="00FB0930" w:rsidRPr="00FB0930" w:rsidRDefault="000C0DD3" w:rsidP="00FB0930">
            <w:pPr>
              <w:spacing w:after="0" w:line="240" w:lineRule="auto"/>
              <w:rPr>
                <w:rFonts w:eastAsia="Times New Roman" w:cs="Tahoma"/>
                <w:color w:val="000000"/>
                <w:kern w:val="0"/>
                <w:sz w:val="20"/>
                <w:szCs w:val="20"/>
                <w:lang w:eastAsia="es-ES"/>
              </w:rPr>
            </w:pPr>
            <w:r>
              <w:rPr>
                <w:rFonts w:eastAsia="Times New Roman" w:cs="Tahoma"/>
                <w:color w:val="000000"/>
                <w:kern w:val="0"/>
                <w:sz w:val="20"/>
                <w:szCs w:val="20"/>
                <w:lang w:eastAsia="es-ES"/>
              </w:rPr>
              <w:t>Urriaren</w:t>
            </w:r>
            <w:r w:rsidR="00FB0930" w:rsidRPr="00FB0930">
              <w:rPr>
                <w:rFonts w:eastAsia="Times New Roman" w:cs="Tahoma"/>
                <w:color w:val="000000"/>
                <w:kern w:val="0"/>
                <w:sz w:val="20"/>
                <w:szCs w:val="20"/>
                <w:lang w:eastAsia="es-ES"/>
              </w:rPr>
              <w:t xml:space="preserve"> 11tik22ra</w:t>
            </w:r>
          </w:p>
        </w:tc>
      </w:tr>
      <w:tr w:rsidR="00FB0930" w:rsidRPr="00FB0930" w:rsidTr="00FB0930">
        <w:trPr>
          <w:trHeight w:val="255"/>
        </w:trPr>
        <w:tc>
          <w:tcPr>
            <w:tcW w:w="484" w:type="dxa"/>
            <w:tcBorders>
              <w:top w:val="nil"/>
              <w:left w:val="single" w:sz="8" w:space="0" w:color="auto"/>
              <w:bottom w:val="single" w:sz="4" w:space="0" w:color="auto"/>
              <w:right w:val="single" w:sz="4" w:space="0" w:color="auto"/>
            </w:tcBorders>
            <w:shd w:val="clear" w:color="000000" w:fill="F2F2F2"/>
            <w:noWrap/>
            <w:hideMark/>
          </w:tcPr>
          <w:p w:rsidR="00FB0930" w:rsidRPr="00FB0930" w:rsidRDefault="00FB0930" w:rsidP="00FB0930">
            <w:pPr>
              <w:spacing w:after="0" w:line="240" w:lineRule="auto"/>
              <w:rPr>
                <w:rFonts w:eastAsia="Times New Roman" w:cs="Tahoma"/>
                <w:b/>
                <w:bCs/>
                <w:color w:val="000000"/>
                <w:kern w:val="0"/>
                <w:sz w:val="20"/>
                <w:szCs w:val="20"/>
                <w:lang w:eastAsia="es-ES"/>
              </w:rPr>
            </w:pPr>
            <w:r w:rsidRPr="00FB0930">
              <w:rPr>
                <w:rFonts w:eastAsia="Times New Roman" w:cs="Tahoma"/>
                <w:b/>
                <w:bCs/>
                <w:color w:val="000000"/>
                <w:kern w:val="0"/>
                <w:sz w:val="20"/>
                <w:szCs w:val="20"/>
                <w:lang w:eastAsia="es-ES"/>
              </w:rPr>
              <w:t>5</w:t>
            </w:r>
          </w:p>
        </w:tc>
        <w:tc>
          <w:tcPr>
            <w:tcW w:w="4893" w:type="dxa"/>
            <w:tcBorders>
              <w:top w:val="nil"/>
              <w:left w:val="nil"/>
              <w:bottom w:val="single" w:sz="4" w:space="0" w:color="auto"/>
              <w:right w:val="single" w:sz="8" w:space="0" w:color="auto"/>
            </w:tcBorders>
            <w:shd w:val="clear" w:color="000000" w:fill="E7E6E6"/>
            <w:noWrap/>
            <w:hideMark/>
          </w:tcPr>
          <w:p w:rsidR="00FB0930" w:rsidRPr="00FB0930" w:rsidRDefault="00FB0930" w:rsidP="00FB0930">
            <w:pPr>
              <w:spacing w:after="0" w:line="240" w:lineRule="auto"/>
              <w:rPr>
                <w:rFonts w:eastAsia="Times New Roman" w:cs="Tahoma"/>
                <w:b/>
                <w:bCs/>
                <w:color w:val="000000"/>
                <w:kern w:val="0"/>
                <w:sz w:val="20"/>
                <w:szCs w:val="20"/>
                <w:lang w:eastAsia="es-ES"/>
              </w:rPr>
            </w:pPr>
            <w:r w:rsidRPr="00FB0930">
              <w:rPr>
                <w:rFonts w:eastAsia="Times New Roman" w:cs="Tahoma"/>
                <w:b/>
                <w:bCs/>
                <w:color w:val="000000"/>
                <w:kern w:val="0"/>
                <w:sz w:val="20"/>
                <w:szCs w:val="20"/>
                <w:lang w:eastAsia="es-ES"/>
              </w:rPr>
              <w:t>Proiektuaren diseinua</w:t>
            </w:r>
          </w:p>
        </w:tc>
        <w:tc>
          <w:tcPr>
            <w:tcW w:w="3118" w:type="dxa"/>
            <w:tcBorders>
              <w:top w:val="nil"/>
              <w:left w:val="nil"/>
              <w:bottom w:val="single" w:sz="4" w:space="0" w:color="auto"/>
              <w:right w:val="single" w:sz="8" w:space="0" w:color="auto"/>
            </w:tcBorders>
            <w:shd w:val="clear" w:color="000000" w:fill="E7E6E6"/>
            <w:noWrap/>
            <w:vAlign w:val="bottom"/>
            <w:hideMark/>
          </w:tcPr>
          <w:p w:rsidR="00FB0930" w:rsidRPr="00FB0930" w:rsidRDefault="00FB0930" w:rsidP="00FB0930">
            <w:pPr>
              <w:spacing w:after="0" w:line="240" w:lineRule="auto"/>
              <w:rPr>
                <w:rFonts w:eastAsia="Times New Roman" w:cs="Tahoma"/>
                <w:color w:val="000000"/>
                <w:kern w:val="0"/>
                <w:sz w:val="20"/>
                <w:szCs w:val="20"/>
                <w:lang w:eastAsia="es-ES"/>
              </w:rPr>
            </w:pPr>
            <w:r w:rsidRPr="00FB0930">
              <w:rPr>
                <w:rFonts w:eastAsia="Times New Roman" w:cs="Tahoma"/>
                <w:color w:val="000000"/>
                <w:kern w:val="0"/>
                <w:sz w:val="20"/>
                <w:szCs w:val="20"/>
                <w:lang w:eastAsia="es-ES"/>
              </w:rPr>
              <w:t> </w:t>
            </w:r>
          </w:p>
        </w:tc>
      </w:tr>
      <w:tr w:rsidR="00FB0930" w:rsidRPr="00FB0930" w:rsidTr="00FB0930">
        <w:trPr>
          <w:trHeight w:val="255"/>
        </w:trPr>
        <w:tc>
          <w:tcPr>
            <w:tcW w:w="484" w:type="dxa"/>
            <w:tcBorders>
              <w:top w:val="nil"/>
              <w:left w:val="single" w:sz="8" w:space="0" w:color="auto"/>
              <w:bottom w:val="single" w:sz="4" w:space="0" w:color="auto"/>
              <w:right w:val="single" w:sz="4" w:space="0" w:color="auto"/>
            </w:tcBorders>
            <w:shd w:val="clear" w:color="auto" w:fill="auto"/>
            <w:noWrap/>
            <w:hideMark/>
          </w:tcPr>
          <w:p w:rsidR="00FB0930" w:rsidRPr="00FB0930" w:rsidRDefault="00FB0930" w:rsidP="00FB0930">
            <w:pPr>
              <w:spacing w:after="0" w:line="240" w:lineRule="auto"/>
              <w:rPr>
                <w:rFonts w:eastAsia="Times New Roman" w:cs="Tahoma"/>
                <w:color w:val="000000"/>
                <w:kern w:val="0"/>
                <w:sz w:val="20"/>
                <w:szCs w:val="20"/>
                <w:lang w:eastAsia="es-ES"/>
              </w:rPr>
            </w:pPr>
            <w:r w:rsidRPr="00FB0930">
              <w:rPr>
                <w:rFonts w:eastAsia="Times New Roman" w:cs="Tahoma"/>
                <w:color w:val="000000"/>
                <w:kern w:val="0"/>
                <w:sz w:val="20"/>
                <w:szCs w:val="20"/>
                <w:lang w:eastAsia="es-ES"/>
              </w:rPr>
              <w:t>5.1.</w:t>
            </w:r>
          </w:p>
        </w:tc>
        <w:tc>
          <w:tcPr>
            <w:tcW w:w="4893" w:type="dxa"/>
            <w:tcBorders>
              <w:top w:val="nil"/>
              <w:left w:val="nil"/>
              <w:bottom w:val="single" w:sz="4" w:space="0" w:color="auto"/>
              <w:right w:val="single" w:sz="8" w:space="0" w:color="auto"/>
            </w:tcBorders>
            <w:shd w:val="clear" w:color="auto" w:fill="auto"/>
            <w:noWrap/>
            <w:hideMark/>
          </w:tcPr>
          <w:p w:rsidR="00FB0930" w:rsidRPr="00FB0930" w:rsidRDefault="00FB0930" w:rsidP="00FB0930">
            <w:pPr>
              <w:spacing w:after="0" w:line="240" w:lineRule="auto"/>
              <w:rPr>
                <w:rFonts w:eastAsia="Times New Roman" w:cs="Tahoma"/>
                <w:color w:val="000000"/>
                <w:kern w:val="0"/>
                <w:sz w:val="20"/>
                <w:szCs w:val="20"/>
                <w:lang w:eastAsia="es-ES"/>
              </w:rPr>
            </w:pPr>
            <w:r w:rsidRPr="00FB0930">
              <w:rPr>
                <w:rFonts w:eastAsia="Times New Roman" w:cs="Tahoma"/>
                <w:color w:val="000000"/>
                <w:kern w:val="0"/>
                <w:sz w:val="20"/>
                <w:szCs w:val="20"/>
                <w:lang w:eastAsia="es-ES"/>
              </w:rPr>
              <w:t>Parte-hartze prozesua</w:t>
            </w:r>
          </w:p>
        </w:tc>
        <w:tc>
          <w:tcPr>
            <w:tcW w:w="3118" w:type="dxa"/>
            <w:tcBorders>
              <w:top w:val="nil"/>
              <w:left w:val="nil"/>
              <w:bottom w:val="single" w:sz="4" w:space="0" w:color="auto"/>
              <w:right w:val="single" w:sz="8" w:space="0" w:color="auto"/>
            </w:tcBorders>
            <w:shd w:val="clear" w:color="auto" w:fill="auto"/>
            <w:noWrap/>
            <w:vAlign w:val="bottom"/>
            <w:hideMark/>
          </w:tcPr>
          <w:p w:rsidR="00FB0930" w:rsidRPr="00FB0930" w:rsidRDefault="00FB0930" w:rsidP="00FB0930">
            <w:pPr>
              <w:spacing w:after="0" w:line="240" w:lineRule="auto"/>
              <w:rPr>
                <w:rFonts w:eastAsia="Times New Roman" w:cs="Tahoma"/>
                <w:color w:val="000000"/>
                <w:kern w:val="0"/>
                <w:sz w:val="20"/>
                <w:szCs w:val="20"/>
                <w:lang w:eastAsia="es-ES"/>
              </w:rPr>
            </w:pPr>
            <w:r w:rsidRPr="00FB0930">
              <w:rPr>
                <w:rFonts w:eastAsia="Times New Roman" w:cs="Tahoma"/>
                <w:color w:val="000000"/>
                <w:kern w:val="0"/>
                <w:sz w:val="20"/>
                <w:szCs w:val="20"/>
                <w:lang w:eastAsia="es-ES"/>
              </w:rPr>
              <w:t>Hasiera: azaroaren 1ean</w:t>
            </w:r>
          </w:p>
        </w:tc>
      </w:tr>
      <w:tr w:rsidR="00FB0930" w:rsidRPr="000C0DD3" w:rsidTr="00FB0930">
        <w:trPr>
          <w:trHeight w:val="255"/>
        </w:trPr>
        <w:tc>
          <w:tcPr>
            <w:tcW w:w="484" w:type="dxa"/>
            <w:tcBorders>
              <w:top w:val="nil"/>
              <w:left w:val="single" w:sz="8" w:space="0" w:color="auto"/>
              <w:bottom w:val="single" w:sz="4" w:space="0" w:color="auto"/>
              <w:right w:val="single" w:sz="4" w:space="0" w:color="auto"/>
            </w:tcBorders>
            <w:shd w:val="clear" w:color="auto" w:fill="auto"/>
            <w:noWrap/>
            <w:hideMark/>
          </w:tcPr>
          <w:p w:rsidR="00FB0930" w:rsidRPr="00FB0930" w:rsidRDefault="00FB0930" w:rsidP="00FB0930">
            <w:pPr>
              <w:spacing w:after="0" w:line="240" w:lineRule="auto"/>
              <w:rPr>
                <w:rFonts w:eastAsia="Times New Roman" w:cs="Tahoma"/>
                <w:color w:val="000000"/>
                <w:kern w:val="0"/>
                <w:sz w:val="20"/>
                <w:szCs w:val="20"/>
                <w:lang w:eastAsia="es-ES"/>
              </w:rPr>
            </w:pPr>
            <w:r w:rsidRPr="00FB0930">
              <w:rPr>
                <w:rFonts w:eastAsia="Times New Roman" w:cs="Tahoma"/>
                <w:color w:val="000000"/>
                <w:kern w:val="0"/>
                <w:sz w:val="20"/>
                <w:szCs w:val="20"/>
                <w:lang w:eastAsia="es-ES"/>
              </w:rPr>
              <w:t>5.2.</w:t>
            </w:r>
          </w:p>
        </w:tc>
        <w:tc>
          <w:tcPr>
            <w:tcW w:w="4893" w:type="dxa"/>
            <w:tcBorders>
              <w:top w:val="nil"/>
              <w:left w:val="nil"/>
              <w:bottom w:val="single" w:sz="4" w:space="0" w:color="auto"/>
              <w:right w:val="single" w:sz="8" w:space="0" w:color="auto"/>
            </w:tcBorders>
            <w:shd w:val="clear" w:color="auto" w:fill="auto"/>
            <w:noWrap/>
            <w:hideMark/>
          </w:tcPr>
          <w:p w:rsidR="00FB0930" w:rsidRPr="00FB0930" w:rsidRDefault="00FB0930" w:rsidP="00FB0930">
            <w:pPr>
              <w:spacing w:after="0" w:line="240" w:lineRule="auto"/>
              <w:rPr>
                <w:rFonts w:eastAsia="Times New Roman" w:cs="Tahoma"/>
                <w:color w:val="000000"/>
                <w:kern w:val="0"/>
                <w:sz w:val="20"/>
                <w:szCs w:val="20"/>
                <w:lang w:val="en-US" w:eastAsia="es-ES"/>
              </w:rPr>
            </w:pPr>
            <w:r w:rsidRPr="00FB0930">
              <w:rPr>
                <w:rFonts w:eastAsia="Times New Roman" w:cs="Tahoma"/>
                <w:color w:val="000000"/>
                <w:kern w:val="0"/>
                <w:sz w:val="20"/>
                <w:szCs w:val="20"/>
                <w:lang w:val="en-US" w:eastAsia="es-ES"/>
              </w:rPr>
              <w:t xml:space="preserve">Behin betiko proiektu teknikoaren erredakzioa </w:t>
            </w:r>
          </w:p>
        </w:tc>
        <w:tc>
          <w:tcPr>
            <w:tcW w:w="3118" w:type="dxa"/>
            <w:tcBorders>
              <w:top w:val="nil"/>
              <w:left w:val="nil"/>
              <w:bottom w:val="single" w:sz="4" w:space="0" w:color="auto"/>
              <w:right w:val="single" w:sz="8" w:space="0" w:color="auto"/>
            </w:tcBorders>
            <w:shd w:val="clear" w:color="auto" w:fill="auto"/>
            <w:noWrap/>
            <w:vAlign w:val="bottom"/>
            <w:hideMark/>
          </w:tcPr>
          <w:p w:rsidR="00FB0930" w:rsidRPr="00FB0930" w:rsidRDefault="00FB0930" w:rsidP="00FB0930">
            <w:pPr>
              <w:spacing w:after="0" w:line="240" w:lineRule="auto"/>
              <w:rPr>
                <w:rFonts w:eastAsia="Times New Roman" w:cs="Tahoma"/>
                <w:color w:val="000000"/>
                <w:kern w:val="0"/>
                <w:sz w:val="20"/>
                <w:szCs w:val="20"/>
                <w:lang w:val="en-US" w:eastAsia="es-ES"/>
              </w:rPr>
            </w:pPr>
            <w:r w:rsidRPr="00FB0930">
              <w:rPr>
                <w:rFonts w:eastAsia="Times New Roman" w:cs="Tahoma"/>
                <w:color w:val="000000"/>
                <w:kern w:val="0"/>
                <w:sz w:val="20"/>
                <w:szCs w:val="20"/>
                <w:lang w:val="en-US" w:eastAsia="es-ES"/>
              </w:rPr>
              <w:t> </w:t>
            </w:r>
          </w:p>
        </w:tc>
      </w:tr>
      <w:tr w:rsidR="00FB0930" w:rsidRPr="00FB0930" w:rsidTr="00FB0930">
        <w:trPr>
          <w:trHeight w:val="255"/>
        </w:trPr>
        <w:tc>
          <w:tcPr>
            <w:tcW w:w="484" w:type="dxa"/>
            <w:tcBorders>
              <w:top w:val="nil"/>
              <w:left w:val="single" w:sz="8" w:space="0" w:color="auto"/>
              <w:bottom w:val="single" w:sz="4" w:space="0" w:color="auto"/>
              <w:right w:val="single" w:sz="4" w:space="0" w:color="auto"/>
            </w:tcBorders>
            <w:shd w:val="clear" w:color="auto" w:fill="auto"/>
            <w:noWrap/>
            <w:hideMark/>
          </w:tcPr>
          <w:p w:rsidR="00FB0930" w:rsidRPr="00FB0930" w:rsidRDefault="00FB0930" w:rsidP="00FB0930">
            <w:pPr>
              <w:spacing w:after="0" w:line="240" w:lineRule="auto"/>
              <w:rPr>
                <w:rFonts w:eastAsia="Times New Roman" w:cs="Tahoma"/>
                <w:color w:val="000000"/>
                <w:kern w:val="0"/>
                <w:sz w:val="20"/>
                <w:szCs w:val="20"/>
                <w:lang w:eastAsia="es-ES"/>
              </w:rPr>
            </w:pPr>
            <w:r w:rsidRPr="00FB0930">
              <w:rPr>
                <w:rFonts w:eastAsia="Times New Roman" w:cs="Tahoma"/>
                <w:color w:val="000000"/>
                <w:kern w:val="0"/>
                <w:sz w:val="20"/>
                <w:szCs w:val="20"/>
                <w:lang w:eastAsia="es-ES"/>
              </w:rPr>
              <w:t>5.3.</w:t>
            </w:r>
          </w:p>
        </w:tc>
        <w:tc>
          <w:tcPr>
            <w:tcW w:w="4893" w:type="dxa"/>
            <w:tcBorders>
              <w:top w:val="nil"/>
              <w:left w:val="nil"/>
              <w:bottom w:val="single" w:sz="4" w:space="0" w:color="auto"/>
              <w:right w:val="single" w:sz="8" w:space="0" w:color="auto"/>
            </w:tcBorders>
            <w:shd w:val="clear" w:color="auto" w:fill="auto"/>
            <w:noWrap/>
            <w:hideMark/>
          </w:tcPr>
          <w:p w:rsidR="00FB0930" w:rsidRPr="00FB0930" w:rsidRDefault="00FB0930" w:rsidP="00FB0930">
            <w:pPr>
              <w:spacing w:after="0" w:line="240" w:lineRule="auto"/>
              <w:rPr>
                <w:rFonts w:eastAsia="Times New Roman" w:cs="Tahoma"/>
                <w:color w:val="000000"/>
                <w:kern w:val="0"/>
                <w:sz w:val="20"/>
                <w:szCs w:val="20"/>
                <w:lang w:eastAsia="es-ES"/>
              </w:rPr>
            </w:pPr>
            <w:r w:rsidRPr="00FB0930">
              <w:rPr>
                <w:rFonts w:eastAsia="Times New Roman" w:cs="Tahoma"/>
                <w:color w:val="000000"/>
                <w:kern w:val="0"/>
                <w:sz w:val="20"/>
                <w:szCs w:val="20"/>
                <w:lang w:eastAsia="es-ES"/>
              </w:rPr>
              <w:t>Proiektu teknikoaren errebisioa eta zuzenketak</w:t>
            </w:r>
          </w:p>
        </w:tc>
        <w:tc>
          <w:tcPr>
            <w:tcW w:w="3118" w:type="dxa"/>
            <w:tcBorders>
              <w:top w:val="nil"/>
              <w:left w:val="nil"/>
              <w:bottom w:val="single" w:sz="4" w:space="0" w:color="auto"/>
              <w:right w:val="single" w:sz="8" w:space="0" w:color="auto"/>
            </w:tcBorders>
            <w:shd w:val="clear" w:color="auto" w:fill="auto"/>
            <w:noWrap/>
            <w:vAlign w:val="bottom"/>
            <w:hideMark/>
          </w:tcPr>
          <w:p w:rsidR="00FB0930" w:rsidRPr="00FB0930" w:rsidRDefault="00FB0930" w:rsidP="00FB0930">
            <w:pPr>
              <w:spacing w:after="0" w:line="240" w:lineRule="auto"/>
              <w:rPr>
                <w:rFonts w:eastAsia="Times New Roman" w:cs="Tahoma"/>
                <w:color w:val="000000"/>
                <w:kern w:val="0"/>
                <w:sz w:val="20"/>
                <w:szCs w:val="20"/>
                <w:lang w:eastAsia="es-ES"/>
              </w:rPr>
            </w:pPr>
            <w:r w:rsidRPr="00FB0930">
              <w:rPr>
                <w:rFonts w:eastAsia="Times New Roman" w:cs="Tahoma"/>
                <w:color w:val="000000"/>
                <w:kern w:val="0"/>
                <w:sz w:val="20"/>
                <w:szCs w:val="20"/>
                <w:lang w:eastAsia="es-ES"/>
              </w:rPr>
              <w:t> </w:t>
            </w:r>
          </w:p>
        </w:tc>
      </w:tr>
      <w:tr w:rsidR="00FB0930" w:rsidRPr="00FB0930" w:rsidTr="00FB0930">
        <w:trPr>
          <w:trHeight w:val="255"/>
        </w:trPr>
        <w:tc>
          <w:tcPr>
            <w:tcW w:w="484" w:type="dxa"/>
            <w:tcBorders>
              <w:top w:val="nil"/>
              <w:left w:val="single" w:sz="8" w:space="0" w:color="auto"/>
              <w:bottom w:val="single" w:sz="4" w:space="0" w:color="auto"/>
              <w:right w:val="single" w:sz="4" w:space="0" w:color="auto"/>
            </w:tcBorders>
            <w:shd w:val="clear" w:color="000000" w:fill="F2F2F2"/>
            <w:noWrap/>
            <w:hideMark/>
          </w:tcPr>
          <w:p w:rsidR="00FB0930" w:rsidRPr="00FB0930" w:rsidRDefault="00FB0930" w:rsidP="00FB0930">
            <w:pPr>
              <w:spacing w:after="0" w:line="240" w:lineRule="auto"/>
              <w:rPr>
                <w:rFonts w:eastAsia="Times New Roman" w:cs="Tahoma"/>
                <w:b/>
                <w:bCs/>
                <w:color w:val="000000"/>
                <w:kern w:val="0"/>
                <w:sz w:val="20"/>
                <w:szCs w:val="20"/>
                <w:lang w:eastAsia="es-ES"/>
              </w:rPr>
            </w:pPr>
            <w:r w:rsidRPr="00FB0930">
              <w:rPr>
                <w:rFonts w:eastAsia="Times New Roman" w:cs="Tahoma"/>
                <w:b/>
                <w:bCs/>
                <w:color w:val="000000"/>
                <w:kern w:val="0"/>
                <w:sz w:val="20"/>
                <w:szCs w:val="20"/>
                <w:lang w:eastAsia="es-ES"/>
              </w:rPr>
              <w:t>6</w:t>
            </w:r>
          </w:p>
        </w:tc>
        <w:tc>
          <w:tcPr>
            <w:tcW w:w="4893" w:type="dxa"/>
            <w:tcBorders>
              <w:top w:val="nil"/>
              <w:left w:val="nil"/>
              <w:bottom w:val="single" w:sz="4" w:space="0" w:color="auto"/>
              <w:right w:val="single" w:sz="8" w:space="0" w:color="auto"/>
            </w:tcBorders>
            <w:shd w:val="clear" w:color="000000" w:fill="E7E6E6"/>
            <w:noWrap/>
            <w:hideMark/>
          </w:tcPr>
          <w:p w:rsidR="00FB0930" w:rsidRPr="00FB0930" w:rsidRDefault="00FB0930" w:rsidP="00FB0930">
            <w:pPr>
              <w:spacing w:after="0" w:line="240" w:lineRule="auto"/>
              <w:rPr>
                <w:rFonts w:eastAsia="Times New Roman" w:cs="Tahoma"/>
                <w:b/>
                <w:bCs/>
                <w:color w:val="000000"/>
                <w:kern w:val="0"/>
                <w:sz w:val="20"/>
                <w:szCs w:val="20"/>
                <w:lang w:eastAsia="es-ES"/>
              </w:rPr>
            </w:pPr>
            <w:r w:rsidRPr="00FB0930">
              <w:rPr>
                <w:rFonts w:eastAsia="Times New Roman" w:cs="Tahoma"/>
                <w:b/>
                <w:bCs/>
                <w:color w:val="000000"/>
                <w:kern w:val="0"/>
                <w:sz w:val="20"/>
                <w:szCs w:val="20"/>
                <w:lang w:eastAsia="es-ES"/>
              </w:rPr>
              <w:t>Lanak</w:t>
            </w:r>
          </w:p>
        </w:tc>
        <w:tc>
          <w:tcPr>
            <w:tcW w:w="3118" w:type="dxa"/>
            <w:tcBorders>
              <w:top w:val="nil"/>
              <w:left w:val="nil"/>
              <w:bottom w:val="single" w:sz="4" w:space="0" w:color="auto"/>
              <w:right w:val="single" w:sz="8" w:space="0" w:color="auto"/>
            </w:tcBorders>
            <w:shd w:val="clear" w:color="000000" w:fill="E7E6E6"/>
            <w:noWrap/>
            <w:vAlign w:val="bottom"/>
            <w:hideMark/>
          </w:tcPr>
          <w:p w:rsidR="00FB0930" w:rsidRPr="00FB0930" w:rsidRDefault="00FB0930" w:rsidP="00FB0930">
            <w:pPr>
              <w:spacing w:after="0" w:line="240" w:lineRule="auto"/>
              <w:rPr>
                <w:rFonts w:eastAsia="Times New Roman" w:cs="Tahoma"/>
                <w:color w:val="000000"/>
                <w:kern w:val="0"/>
                <w:sz w:val="20"/>
                <w:szCs w:val="20"/>
                <w:lang w:eastAsia="es-ES"/>
              </w:rPr>
            </w:pPr>
            <w:r w:rsidRPr="00FB0930">
              <w:rPr>
                <w:rFonts w:eastAsia="Times New Roman" w:cs="Tahoma"/>
                <w:color w:val="000000"/>
                <w:kern w:val="0"/>
                <w:sz w:val="20"/>
                <w:szCs w:val="20"/>
                <w:lang w:eastAsia="es-ES"/>
              </w:rPr>
              <w:t> </w:t>
            </w:r>
          </w:p>
        </w:tc>
      </w:tr>
      <w:tr w:rsidR="00FB0930" w:rsidRPr="00FB0930" w:rsidTr="00FB0930">
        <w:trPr>
          <w:trHeight w:val="255"/>
        </w:trPr>
        <w:tc>
          <w:tcPr>
            <w:tcW w:w="484" w:type="dxa"/>
            <w:tcBorders>
              <w:top w:val="nil"/>
              <w:left w:val="single" w:sz="8" w:space="0" w:color="auto"/>
              <w:bottom w:val="single" w:sz="4" w:space="0" w:color="auto"/>
              <w:right w:val="single" w:sz="4" w:space="0" w:color="auto"/>
            </w:tcBorders>
            <w:shd w:val="clear" w:color="auto" w:fill="auto"/>
            <w:noWrap/>
            <w:hideMark/>
          </w:tcPr>
          <w:p w:rsidR="00FB0930" w:rsidRPr="00FB0930" w:rsidRDefault="00FB0930" w:rsidP="00FB0930">
            <w:pPr>
              <w:spacing w:after="0" w:line="240" w:lineRule="auto"/>
              <w:rPr>
                <w:rFonts w:eastAsia="Times New Roman" w:cs="Tahoma"/>
                <w:color w:val="000000"/>
                <w:kern w:val="0"/>
                <w:sz w:val="20"/>
                <w:szCs w:val="20"/>
                <w:lang w:eastAsia="es-ES"/>
              </w:rPr>
            </w:pPr>
            <w:r w:rsidRPr="00FB0930">
              <w:rPr>
                <w:rFonts w:eastAsia="Times New Roman" w:cs="Tahoma"/>
                <w:color w:val="000000"/>
                <w:kern w:val="0"/>
                <w:sz w:val="20"/>
                <w:szCs w:val="20"/>
                <w:lang w:eastAsia="es-ES"/>
              </w:rPr>
              <w:t>6.1.</w:t>
            </w:r>
          </w:p>
        </w:tc>
        <w:tc>
          <w:tcPr>
            <w:tcW w:w="4893" w:type="dxa"/>
            <w:tcBorders>
              <w:top w:val="nil"/>
              <w:left w:val="nil"/>
              <w:bottom w:val="single" w:sz="4" w:space="0" w:color="auto"/>
              <w:right w:val="single" w:sz="8" w:space="0" w:color="auto"/>
            </w:tcBorders>
            <w:shd w:val="clear" w:color="auto" w:fill="auto"/>
            <w:noWrap/>
            <w:hideMark/>
          </w:tcPr>
          <w:p w:rsidR="00FB0930" w:rsidRPr="00FB0930" w:rsidRDefault="00FB0930" w:rsidP="00FB0930">
            <w:pPr>
              <w:spacing w:after="0" w:line="240" w:lineRule="auto"/>
              <w:rPr>
                <w:rFonts w:eastAsia="Times New Roman" w:cs="Tahoma"/>
                <w:color w:val="000000"/>
                <w:kern w:val="0"/>
                <w:sz w:val="20"/>
                <w:szCs w:val="20"/>
                <w:lang w:eastAsia="es-ES"/>
              </w:rPr>
            </w:pPr>
            <w:r w:rsidRPr="00FB0930">
              <w:rPr>
                <w:rFonts w:eastAsia="Times New Roman" w:cs="Tahoma"/>
                <w:color w:val="000000"/>
                <w:kern w:val="0"/>
                <w:sz w:val="20"/>
                <w:szCs w:val="20"/>
                <w:lang w:eastAsia="es-ES"/>
              </w:rPr>
              <w:t>Lanen kontratazio prozesua</w:t>
            </w:r>
          </w:p>
        </w:tc>
        <w:tc>
          <w:tcPr>
            <w:tcW w:w="3118" w:type="dxa"/>
            <w:tcBorders>
              <w:top w:val="nil"/>
              <w:left w:val="nil"/>
              <w:bottom w:val="single" w:sz="4" w:space="0" w:color="auto"/>
              <w:right w:val="single" w:sz="8" w:space="0" w:color="auto"/>
            </w:tcBorders>
            <w:shd w:val="clear" w:color="auto" w:fill="auto"/>
            <w:noWrap/>
            <w:vAlign w:val="bottom"/>
            <w:hideMark/>
          </w:tcPr>
          <w:p w:rsidR="00FB0930" w:rsidRPr="00FB0930" w:rsidRDefault="00FB0930" w:rsidP="00FB0930">
            <w:pPr>
              <w:spacing w:after="0" w:line="240" w:lineRule="auto"/>
              <w:rPr>
                <w:rFonts w:eastAsia="Times New Roman" w:cs="Tahoma"/>
                <w:color w:val="000000"/>
                <w:kern w:val="0"/>
                <w:sz w:val="20"/>
                <w:szCs w:val="20"/>
                <w:lang w:eastAsia="es-ES"/>
              </w:rPr>
            </w:pPr>
            <w:r w:rsidRPr="00FB0930">
              <w:rPr>
                <w:rFonts w:eastAsia="Times New Roman" w:cs="Tahoma"/>
                <w:color w:val="000000"/>
                <w:kern w:val="0"/>
                <w:sz w:val="20"/>
                <w:szCs w:val="20"/>
                <w:lang w:eastAsia="es-ES"/>
              </w:rPr>
              <w:t> </w:t>
            </w:r>
          </w:p>
        </w:tc>
      </w:tr>
      <w:tr w:rsidR="00FB0930" w:rsidRPr="00FB0930" w:rsidTr="00FB0930">
        <w:trPr>
          <w:trHeight w:val="255"/>
        </w:trPr>
        <w:tc>
          <w:tcPr>
            <w:tcW w:w="484" w:type="dxa"/>
            <w:tcBorders>
              <w:top w:val="nil"/>
              <w:left w:val="single" w:sz="8" w:space="0" w:color="auto"/>
              <w:bottom w:val="single" w:sz="4" w:space="0" w:color="auto"/>
              <w:right w:val="single" w:sz="4" w:space="0" w:color="auto"/>
            </w:tcBorders>
            <w:shd w:val="clear" w:color="auto" w:fill="auto"/>
            <w:noWrap/>
            <w:hideMark/>
          </w:tcPr>
          <w:p w:rsidR="00FB0930" w:rsidRPr="00FB0930" w:rsidRDefault="00FB0930" w:rsidP="00FB0930">
            <w:pPr>
              <w:spacing w:after="0" w:line="240" w:lineRule="auto"/>
              <w:rPr>
                <w:rFonts w:eastAsia="Times New Roman" w:cs="Tahoma"/>
                <w:color w:val="000000"/>
                <w:kern w:val="0"/>
                <w:sz w:val="20"/>
                <w:szCs w:val="20"/>
                <w:lang w:eastAsia="es-ES"/>
              </w:rPr>
            </w:pPr>
            <w:r w:rsidRPr="00FB0930">
              <w:rPr>
                <w:rFonts w:eastAsia="Times New Roman" w:cs="Tahoma"/>
                <w:color w:val="000000"/>
                <w:kern w:val="0"/>
                <w:sz w:val="20"/>
                <w:szCs w:val="20"/>
                <w:lang w:eastAsia="es-ES"/>
              </w:rPr>
              <w:t>6.2.</w:t>
            </w:r>
          </w:p>
        </w:tc>
        <w:tc>
          <w:tcPr>
            <w:tcW w:w="4893" w:type="dxa"/>
            <w:tcBorders>
              <w:top w:val="nil"/>
              <w:left w:val="nil"/>
              <w:bottom w:val="single" w:sz="4" w:space="0" w:color="auto"/>
              <w:right w:val="single" w:sz="8" w:space="0" w:color="auto"/>
            </w:tcBorders>
            <w:shd w:val="clear" w:color="auto" w:fill="auto"/>
            <w:noWrap/>
            <w:hideMark/>
          </w:tcPr>
          <w:p w:rsidR="00FB0930" w:rsidRPr="00FB0930" w:rsidRDefault="00FB0930" w:rsidP="00FB0930">
            <w:pPr>
              <w:spacing w:after="0" w:line="240" w:lineRule="auto"/>
              <w:rPr>
                <w:rFonts w:eastAsia="Times New Roman" w:cs="Tahoma"/>
                <w:color w:val="000000"/>
                <w:kern w:val="0"/>
                <w:sz w:val="20"/>
                <w:szCs w:val="20"/>
                <w:lang w:eastAsia="es-ES"/>
              </w:rPr>
            </w:pPr>
            <w:r w:rsidRPr="00FB0930">
              <w:rPr>
                <w:rFonts w:eastAsia="Times New Roman" w:cs="Tahoma"/>
                <w:color w:val="000000"/>
                <w:kern w:val="0"/>
                <w:sz w:val="20"/>
                <w:szCs w:val="20"/>
                <w:lang w:eastAsia="es-ES"/>
              </w:rPr>
              <w:t>Lanen exekuzioa</w:t>
            </w:r>
          </w:p>
        </w:tc>
        <w:tc>
          <w:tcPr>
            <w:tcW w:w="3118" w:type="dxa"/>
            <w:tcBorders>
              <w:top w:val="nil"/>
              <w:left w:val="nil"/>
              <w:bottom w:val="single" w:sz="4" w:space="0" w:color="auto"/>
              <w:right w:val="single" w:sz="8" w:space="0" w:color="auto"/>
            </w:tcBorders>
            <w:shd w:val="clear" w:color="auto" w:fill="auto"/>
            <w:noWrap/>
            <w:vAlign w:val="bottom"/>
            <w:hideMark/>
          </w:tcPr>
          <w:p w:rsidR="00FB0930" w:rsidRPr="00FB0930" w:rsidRDefault="00FB0930" w:rsidP="00FB0930">
            <w:pPr>
              <w:spacing w:after="0" w:line="240" w:lineRule="auto"/>
              <w:rPr>
                <w:rFonts w:eastAsia="Times New Roman" w:cs="Tahoma"/>
                <w:color w:val="000000"/>
                <w:kern w:val="0"/>
                <w:sz w:val="20"/>
                <w:szCs w:val="20"/>
                <w:lang w:eastAsia="es-ES"/>
              </w:rPr>
            </w:pPr>
            <w:r w:rsidRPr="00FB0930">
              <w:rPr>
                <w:rFonts w:eastAsia="Times New Roman" w:cs="Tahoma"/>
                <w:color w:val="000000"/>
                <w:kern w:val="0"/>
                <w:sz w:val="20"/>
                <w:szCs w:val="20"/>
                <w:lang w:eastAsia="es-ES"/>
              </w:rPr>
              <w:t> </w:t>
            </w:r>
          </w:p>
        </w:tc>
      </w:tr>
      <w:tr w:rsidR="00FB0930" w:rsidRPr="00FB0930" w:rsidTr="00FB0930">
        <w:trPr>
          <w:trHeight w:val="270"/>
        </w:trPr>
        <w:tc>
          <w:tcPr>
            <w:tcW w:w="484" w:type="dxa"/>
            <w:tcBorders>
              <w:top w:val="nil"/>
              <w:left w:val="single" w:sz="8" w:space="0" w:color="auto"/>
              <w:bottom w:val="single" w:sz="8" w:space="0" w:color="auto"/>
              <w:right w:val="single" w:sz="4" w:space="0" w:color="auto"/>
            </w:tcBorders>
            <w:shd w:val="clear" w:color="000000" w:fill="F2F2F2"/>
            <w:noWrap/>
            <w:hideMark/>
          </w:tcPr>
          <w:p w:rsidR="00FB0930" w:rsidRPr="00FB0930" w:rsidRDefault="00FB0930" w:rsidP="00FB0930">
            <w:pPr>
              <w:spacing w:after="0" w:line="240" w:lineRule="auto"/>
              <w:rPr>
                <w:rFonts w:eastAsia="Times New Roman" w:cs="Tahoma"/>
                <w:b/>
                <w:bCs/>
                <w:color w:val="000000"/>
                <w:kern w:val="0"/>
                <w:sz w:val="20"/>
                <w:szCs w:val="20"/>
                <w:lang w:eastAsia="es-ES"/>
              </w:rPr>
            </w:pPr>
            <w:r w:rsidRPr="00FB0930">
              <w:rPr>
                <w:rFonts w:eastAsia="Times New Roman" w:cs="Tahoma"/>
                <w:b/>
                <w:bCs/>
                <w:color w:val="000000"/>
                <w:kern w:val="0"/>
                <w:sz w:val="20"/>
                <w:szCs w:val="20"/>
                <w:lang w:eastAsia="es-ES"/>
              </w:rPr>
              <w:t>7</w:t>
            </w:r>
          </w:p>
        </w:tc>
        <w:tc>
          <w:tcPr>
            <w:tcW w:w="4893" w:type="dxa"/>
            <w:tcBorders>
              <w:top w:val="nil"/>
              <w:left w:val="nil"/>
              <w:bottom w:val="single" w:sz="8" w:space="0" w:color="auto"/>
              <w:right w:val="single" w:sz="8" w:space="0" w:color="auto"/>
            </w:tcBorders>
            <w:shd w:val="clear" w:color="000000" w:fill="E7E6E6"/>
            <w:noWrap/>
            <w:hideMark/>
          </w:tcPr>
          <w:p w:rsidR="00FB0930" w:rsidRPr="00FB0930" w:rsidRDefault="00FB0930" w:rsidP="00FB0930">
            <w:pPr>
              <w:spacing w:after="0" w:line="240" w:lineRule="auto"/>
              <w:rPr>
                <w:rFonts w:eastAsia="Times New Roman" w:cs="Tahoma"/>
                <w:b/>
                <w:bCs/>
                <w:color w:val="000000"/>
                <w:kern w:val="0"/>
                <w:sz w:val="20"/>
                <w:szCs w:val="20"/>
                <w:lang w:eastAsia="es-ES"/>
              </w:rPr>
            </w:pPr>
            <w:r w:rsidRPr="00FB0930">
              <w:rPr>
                <w:rFonts w:eastAsia="Times New Roman" w:cs="Tahoma"/>
                <w:b/>
                <w:bCs/>
                <w:color w:val="000000"/>
                <w:kern w:val="0"/>
                <w:sz w:val="20"/>
                <w:szCs w:val="20"/>
                <w:lang w:eastAsia="es-ES"/>
              </w:rPr>
              <w:t>Itxiera fasea</w:t>
            </w:r>
          </w:p>
        </w:tc>
        <w:tc>
          <w:tcPr>
            <w:tcW w:w="3118" w:type="dxa"/>
            <w:tcBorders>
              <w:top w:val="nil"/>
              <w:left w:val="nil"/>
              <w:bottom w:val="single" w:sz="8" w:space="0" w:color="auto"/>
              <w:right w:val="single" w:sz="8" w:space="0" w:color="auto"/>
            </w:tcBorders>
            <w:shd w:val="clear" w:color="000000" w:fill="E7E6E6"/>
            <w:noWrap/>
            <w:vAlign w:val="bottom"/>
            <w:hideMark/>
          </w:tcPr>
          <w:p w:rsidR="00FB0930" w:rsidRPr="00FB0930" w:rsidRDefault="00FB0930" w:rsidP="00FB0930">
            <w:pPr>
              <w:spacing w:after="0" w:line="240" w:lineRule="auto"/>
              <w:rPr>
                <w:rFonts w:eastAsia="Times New Roman" w:cs="Tahoma"/>
                <w:b/>
                <w:bCs/>
                <w:color w:val="000000"/>
                <w:kern w:val="0"/>
                <w:sz w:val="20"/>
                <w:szCs w:val="20"/>
                <w:lang w:eastAsia="es-ES"/>
              </w:rPr>
            </w:pPr>
            <w:r w:rsidRPr="00FB0930">
              <w:rPr>
                <w:rFonts w:eastAsia="Times New Roman" w:cs="Tahoma"/>
                <w:b/>
                <w:bCs/>
                <w:color w:val="000000"/>
                <w:kern w:val="0"/>
                <w:sz w:val="20"/>
                <w:szCs w:val="20"/>
                <w:lang w:eastAsia="es-ES"/>
              </w:rPr>
              <w:t> </w:t>
            </w:r>
          </w:p>
        </w:tc>
      </w:tr>
    </w:tbl>
    <w:p w:rsidR="00FB0930" w:rsidRPr="00FB0930" w:rsidRDefault="00FB0930" w:rsidP="00FB0930">
      <w:pPr>
        <w:jc w:val="both"/>
        <w:rPr>
          <w:color w:val="000000" w:themeColor="text1"/>
          <w:lang w:val="es-ES_tradnl"/>
        </w:rPr>
      </w:pPr>
    </w:p>
    <w:sectPr w:rsidR="00FB0930" w:rsidRPr="00FB093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E71D63"/>
    <w:multiLevelType w:val="hybridMultilevel"/>
    <w:tmpl w:val="44CA50C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310F3B4D"/>
    <w:multiLevelType w:val="hybridMultilevel"/>
    <w:tmpl w:val="595EDF3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15:restartNumberingAfterBreak="0">
    <w:nsid w:val="38B52602"/>
    <w:multiLevelType w:val="hybridMultilevel"/>
    <w:tmpl w:val="250C8ACA"/>
    <w:lvl w:ilvl="0" w:tplc="0958BD70">
      <w:start w:val="1"/>
      <w:numFmt w:val="bullet"/>
      <w:lvlText w:val=""/>
      <w:lvlJc w:val="left"/>
      <w:pPr>
        <w:ind w:left="360" w:hanging="360"/>
      </w:pPr>
      <w:rPr>
        <w:rFonts w:ascii="Symbol" w:hAnsi="Symbol" w:hint="default"/>
        <w:lang w:val="es-ES"/>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15:restartNumberingAfterBreak="0">
    <w:nsid w:val="3D4132A7"/>
    <w:multiLevelType w:val="multilevel"/>
    <w:tmpl w:val="7B62C2FE"/>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4" w15:restartNumberingAfterBreak="0">
    <w:nsid w:val="3FEB4F8A"/>
    <w:multiLevelType w:val="hybridMultilevel"/>
    <w:tmpl w:val="ADAADAFE"/>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5" w15:restartNumberingAfterBreak="0">
    <w:nsid w:val="68FC69F6"/>
    <w:multiLevelType w:val="hybridMultilevel"/>
    <w:tmpl w:val="957A0B8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4"/>
  </w:num>
  <w:num w:numId="2">
    <w:abstractNumId w:val="2"/>
  </w:num>
  <w:num w:numId="3">
    <w:abstractNumId w:val="5"/>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38A1"/>
    <w:rsid w:val="00003631"/>
    <w:rsid w:val="0000432C"/>
    <w:rsid w:val="00072FA1"/>
    <w:rsid w:val="000C0DD3"/>
    <w:rsid w:val="000D4F1D"/>
    <w:rsid w:val="001E1782"/>
    <w:rsid w:val="00284363"/>
    <w:rsid w:val="002E53CC"/>
    <w:rsid w:val="00324C82"/>
    <w:rsid w:val="003572C6"/>
    <w:rsid w:val="003921AC"/>
    <w:rsid w:val="004038A1"/>
    <w:rsid w:val="0042338F"/>
    <w:rsid w:val="005000F3"/>
    <w:rsid w:val="0058501D"/>
    <w:rsid w:val="005B01E9"/>
    <w:rsid w:val="005D5FA2"/>
    <w:rsid w:val="006152C3"/>
    <w:rsid w:val="00640FBB"/>
    <w:rsid w:val="00642D5C"/>
    <w:rsid w:val="00674791"/>
    <w:rsid w:val="006B2CFE"/>
    <w:rsid w:val="006C6CDE"/>
    <w:rsid w:val="0070528C"/>
    <w:rsid w:val="007054D0"/>
    <w:rsid w:val="00795DEF"/>
    <w:rsid w:val="007C2DAA"/>
    <w:rsid w:val="00833071"/>
    <w:rsid w:val="00873091"/>
    <w:rsid w:val="00874FB8"/>
    <w:rsid w:val="0088367B"/>
    <w:rsid w:val="008A381F"/>
    <w:rsid w:val="009832CF"/>
    <w:rsid w:val="009D45F6"/>
    <w:rsid w:val="00A03C5B"/>
    <w:rsid w:val="00A21912"/>
    <w:rsid w:val="00A412B8"/>
    <w:rsid w:val="00A64947"/>
    <w:rsid w:val="00AA4881"/>
    <w:rsid w:val="00AC3AE9"/>
    <w:rsid w:val="00B141FF"/>
    <w:rsid w:val="00B72A88"/>
    <w:rsid w:val="00BA06AF"/>
    <w:rsid w:val="00C70332"/>
    <w:rsid w:val="00C95E41"/>
    <w:rsid w:val="00CC5F4C"/>
    <w:rsid w:val="00D45854"/>
    <w:rsid w:val="00D6789B"/>
    <w:rsid w:val="00DB1BF9"/>
    <w:rsid w:val="00DB4CBD"/>
    <w:rsid w:val="00DF21A8"/>
    <w:rsid w:val="00E377C8"/>
    <w:rsid w:val="00EC5AA2"/>
    <w:rsid w:val="00EE30C9"/>
    <w:rsid w:val="00EE5F5B"/>
    <w:rsid w:val="00F52627"/>
    <w:rsid w:val="00FB093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8B2610-E5D8-4A74-B016-D908798FA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ahoma" w:eastAsiaTheme="minorHAnsi" w:hAnsi="Tahoma" w:cs="Arial"/>
        <w:kern w:val="3"/>
        <w:sz w:val="22"/>
        <w:szCs w:val="24"/>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a">
    <w:name w:val="Normal"/>
    <w:qFormat/>
  </w:style>
  <w:style w:type="character" w:default="1" w:styleId="Paragrafoarenletra-tipolehenetsia">
    <w:name w:val="Default Paragraph Font"/>
    <w:uiPriority w:val="1"/>
    <w:semiHidden/>
    <w:unhideWhenUsed/>
  </w:style>
  <w:style w:type="table" w:default="1" w:styleId="Taulanormala">
    <w:name w:val="Normal Table"/>
    <w:uiPriority w:val="99"/>
    <w:semiHidden/>
    <w:unhideWhenUsed/>
    <w:tblPr>
      <w:tblInd w:w="0" w:type="dxa"/>
      <w:tblCellMar>
        <w:top w:w="0" w:type="dxa"/>
        <w:left w:w="108" w:type="dxa"/>
        <w:bottom w:w="0" w:type="dxa"/>
        <w:right w:w="108" w:type="dxa"/>
      </w:tblCellMar>
    </w:tblPr>
  </w:style>
  <w:style w:type="numbering" w:default="1" w:styleId="Zerrendarikez">
    <w:name w:val="No List"/>
    <w:uiPriority w:val="99"/>
    <w:semiHidden/>
    <w:unhideWhenUsed/>
  </w:style>
  <w:style w:type="paragraph" w:styleId="Zerrenda-paragrafoa">
    <w:name w:val="List Paragraph"/>
    <w:basedOn w:val="Normala"/>
    <w:uiPriority w:val="34"/>
    <w:qFormat/>
    <w:rsid w:val="00CC5F4C"/>
    <w:pPr>
      <w:ind w:left="720"/>
      <w:contextualSpacing/>
    </w:pPr>
  </w:style>
  <w:style w:type="paragraph" w:styleId="Bunbuiloarentestua">
    <w:name w:val="Balloon Text"/>
    <w:basedOn w:val="Normala"/>
    <w:link w:val="BunbuiloarentestuaKar"/>
    <w:uiPriority w:val="99"/>
    <w:semiHidden/>
    <w:unhideWhenUsed/>
    <w:rsid w:val="00EE30C9"/>
    <w:pPr>
      <w:spacing w:after="0" w:line="240" w:lineRule="auto"/>
    </w:pPr>
    <w:rPr>
      <w:rFonts w:ascii="Segoe UI" w:hAnsi="Segoe UI" w:cs="Segoe UI"/>
      <w:sz w:val="18"/>
      <w:szCs w:val="18"/>
    </w:rPr>
  </w:style>
  <w:style w:type="character" w:customStyle="1" w:styleId="BunbuiloarentestuaKar">
    <w:name w:val="Bunbuiloaren testua Kar"/>
    <w:basedOn w:val="Paragrafoarenletra-tipolehenetsia"/>
    <w:link w:val="Bunbuiloarentestua"/>
    <w:uiPriority w:val="99"/>
    <w:semiHidden/>
    <w:rsid w:val="00EE30C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1456757">
      <w:bodyDiv w:val="1"/>
      <w:marLeft w:val="0"/>
      <w:marRight w:val="0"/>
      <w:marTop w:val="0"/>
      <w:marBottom w:val="0"/>
      <w:divBdr>
        <w:top w:val="none" w:sz="0" w:space="0" w:color="auto"/>
        <w:left w:val="none" w:sz="0" w:space="0" w:color="auto"/>
        <w:bottom w:val="none" w:sz="0" w:space="0" w:color="auto"/>
        <w:right w:val="none" w:sz="0" w:space="0" w:color="auto"/>
      </w:divBdr>
    </w:div>
    <w:div w:id="1910268211">
      <w:bodyDiv w:val="1"/>
      <w:marLeft w:val="0"/>
      <w:marRight w:val="0"/>
      <w:marTop w:val="0"/>
      <w:marBottom w:val="0"/>
      <w:divBdr>
        <w:top w:val="none" w:sz="0" w:space="0" w:color="auto"/>
        <w:left w:val="none" w:sz="0" w:space="0" w:color="auto"/>
        <w:bottom w:val="none" w:sz="0" w:space="0" w:color="auto"/>
        <w:right w:val="none" w:sz="0" w:space="0" w:color="auto"/>
      </w:divBdr>
      <w:divsChild>
        <w:div w:id="1442873062">
          <w:marLeft w:val="0"/>
          <w:marRight w:val="0"/>
          <w:marTop w:val="0"/>
          <w:marBottom w:val="0"/>
          <w:divBdr>
            <w:top w:val="none" w:sz="0" w:space="0" w:color="auto"/>
            <w:left w:val="none" w:sz="0" w:space="0" w:color="auto"/>
            <w:bottom w:val="none" w:sz="0" w:space="0" w:color="auto"/>
            <w:right w:val="none" w:sz="0" w:space="0" w:color="auto"/>
          </w:divBdr>
        </w:div>
        <w:div w:id="1967198098">
          <w:marLeft w:val="0"/>
          <w:marRight w:val="0"/>
          <w:marTop w:val="0"/>
          <w:marBottom w:val="0"/>
          <w:divBdr>
            <w:top w:val="none" w:sz="0" w:space="0" w:color="auto"/>
            <w:left w:val="none" w:sz="0" w:space="0" w:color="auto"/>
            <w:bottom w:val="none" w:sz="0" w:space="0" w:color="auto"/>
            <w:right w:val="none" w:sz="0" w:space="0" w:color="auto"/>
          </w:divBdr>
        </w:div>
        <w:div w:id="1614633602">
          <w:marLeft w:val="0"/>
          <w:marRight w:val="0"/>
          <w:marTop w:val="0"/>
          <w:marBottom w:val="0"/>
          <w:divBdr>
            <w:top w:val="none" w:sz="0" w:space="0" w:color="auto"/>
            <w:left w:val="none" w:sz="0" w:space="0" w:color="auto"/>
            <w:bottom w:val="none" w:sz="0" w:space="0" w:color="auto"/>
            <w:right w:val="none" w:sz="0" w:space="0" w:color="auto"/>
          </w:divBdr>
        </w:div>
        <w:div w:id="1649700933">
          <w:marLeft w:val="0"/>
          <w:marRight w:val="0"/>
          <w:marTop w:val="0"/>
          <w:marBottom w:val="0"/>
          <w:divBdr>
            <w:top w:val="none" w:sz="0" w:space="0" w:color="auto"/>
            <w:left w:val="none" w:sz="0" w:space="0" w:color="auto"/>
            <w:bottom w:val="none" w:sz="0" w:space="0" w:color="auto"/>
            <w:right w:val="none" w:sz="0" w:space="0" w:color="auto"/>
          </w:divBdr>
        </w:div>
        <w:div w:id="925502228">
          <w:marLeft w:val="0"/>
          <w:marRight w:val="0"/>
          <w:marTop w:val="0"/>
          <w:marBottom w:val="0"/>
          <w:divBdr>
            <w:top w:val="none" w:sz="0" w:space="0" w:color="auto"/>
            <w:left w:val="none" w:sz="0" w:space="0" w:color="auto"/>
            <w:bottom w:val="none" w:sz="0" w:space="0" w:color="auto"/>
            <w:right w:val="none" w:sz="0" w:space="0" w:color="auto"/>
          </w:divBdr>
        </w:div>
        <w:div w:id="470487149">
          <w:marLeft w:val="0"/>
          <w:marRight w:val="0"/>
          <w:marTop w:val="0"/>
          <w:marBottom w:val="0"/>
          <w:divBdr>
            <w:top w:val="none" w:sz="0" w:space="0" w:color="auto"/>
            <w:left w:val="none" w:sz="0" w:space="0" w:color="auto"/>
            <w:bottom w:val="none" w:sz="0" w:space="0" w:color="auto"/>
            <w:right w:val="none" w:sz="0" w:space="0" w:color="auto"/>
          </w:divBdr>
        </w:div>
        <w:div w:id="699430228">
          <w:marLeft w:val="0"/>
          <w:marRight w:val="0"/>
          <w:marTop w:val="0"/>
          <w:marBottom w:val="0"/>
          <w:divBdr>
            <w:top w:val="none" w:sz="0" w:space="0" w:color="auto"/>
            <w:left w:val="none" w:sz="0" w:space="0" w:color="auto"/>
            <w:bottom w:val="none" w:sz="0" w:space="0" w:color="auto"/>
            <w:right w:val="none" w:sz="0" w:space="0" w:color="auto"/>
          </w:divBdr>
        </w:div>
        <w:div w:id="802189712">
          <w:marLeft w:val="0"/>
          <w:marRight w:val="0"/>
          <w:marTop w:val="0"/>
          <w:marBottom w:val="0"/>
          <w:divBdr>
            <w:top w:val="none" w:sz="0" w:space="0" w:color="auto"/>
            <w:left w:val="none" w:sz="0" w:space="0" w:color="auto"/>
            <w:bottom w:val="none" w:sz="0" w:space="0" w:color="auto"/>
            <w:right w:val="none" w:sz="0" w:space="0" w:color="auto"/>
          </w:divBdr>
        </w:div>
        <w:div w:id="1004746512">
          <w:marLeft w:val="0"/>
          <w:marRight w:val="0"/>
          <w:marTop w:val="0"/>
          <w:marBottom w:val="0"/>
          <w:divBdr>
            <w:top w:val="none" w:sz="0" w:space="0" w:color="auto"/>
            <w:left w:val="none" w:sz="0" w:space="0" w:color="auto"/>
            <w:bottom w:val="none" w:sz="0" w:space="0" w:color="auto"/>
            <w:right w:val="none" w:sz="0" w:space="0" w:color="auto"/>
          </w:divBdr>
        </w:div>
        <w:div w:id="17469985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89FEAD-A84C-49F2-8DBB-A40FC870D2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682</TotalTime>
  <Pages>5</Pages>
  <Words>1684</Words>
  <Characters>9268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uamezaga</dc:creator>
  <cp:keywords/>
  <dc:description/>
  <cp:lastModifiedBy>Unai Amezaga Albizu</cp:lastModifiedBy>
  <cp:revision>25</cp:revision>
  <cp:lastPrinted>2021-07-20T08:31:00Z</cp:lastPrinted>
  <dcterms:created xsi:type="dcterms:W3CDTF">2021-05-12T06:49:00Z</dcterms:created>
  <dcterms:modified xsi:type="dcterms:W3CDTF">2021-09-09T11:44:00Z</dcterms:modified>
</cp:coreProperties>
</file>