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临时添加题目:他给你提供思路,让你按照他的逻辑当场写代码;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思路:用s</w:t>
      </w:r>
      <w:r>
        <w:rPr>
          <w:sz w:val="20"/>
          <w:szCs w:val="21"/>
        </w:rPr>
        <w:t>ub</w:t>
      </w:r>
      <w:r>
        <w:rPr>
          <w:rFonts w:hint="eastAsia"/>
          <w:sz w:val="20"/>
          <w:szCs w:val="21"/>
        </w:rPr>
        <w:t>字符串第一个字符和s</w:t>
      </w:r>
      <w:r>
        <w:rPr>
          <w:sz w:val="20"/>
          <w:szCs w:val="21"/>
        </w:rPr>
        <w:t>ource</w:t>
      </w:r>
      <w:r>
        <w:rPr>
          <w:rFonts w:hint="eastAsia"/>
          <w:sz w:val="20"/>
          <w:szCs w:val="21"/>
        </w:rPr>
        <w:t>第一个字符对比,如果相同,对比第二个字符,以此类推,如果全部相同,返回第一个字符对应的索引;如果不相同,source的索引加1,再跟sub重新对比.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例:</w:t>
      </w:r>
    </w:p>
    <w:p>
      <w:pPr>
        <w:rPr>
          <w:sz w:val="20"/>
          <w:szCs w:val="21"/>
        </w:rPr>
      </w:pPr>
      <w:r>
        <w:rPr>
          <w:sz w:val="20"/>
          <w:szCs w:val="21"/>
        </w:rPr>
        <w:t>source = aaabbcccc;</w:t>
      </w:r>
    </w:p>
    <w:p>
      <w:pPr>
        <w:rPr>
          <w:sz w:val="20"/>
          <w:szCs w:val="21"/>
        </w:rPr>
      </w:pPr>
      <w:r>
        <w:rPr>
          <w:sz w:val="20"/>
          <w:szCs w:val="21"/>
        </w:rPr>
        <w:t xml:space="preserve">sub = </w:t>
      </w:r>
      <w:r>
        <w:rPr>
          <w:rFonts w:hint="eastAsia"/>
          <w:sz w:val="20"/>
          <w:szCs w:val="21"/>
        </w:rPr>
        <w:t>a</w:t>
      </w:r>
      <w:r>
        <w:rPr>
          <w:sz w:val="20"/>
          <w:szCs w:val="21"/>
        </w:rPr>
        <w:t>bb;</w:t>
      </w:r>
    </w:p>
    <w:p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a</w:t>
      </w:r>
      <w:r>
        <w:rPr>
          <w:sz w:val="20"/>
          <w:szCs w:val="21"/>
        </w:rPr>
        <w:t xml:space="preserve"> – a </w:t>
      </w:r>
      <w:r>
        <w:rPr>
          <w:rFonts w:hint="eastAsia"/>
          <w:sz w:val="20"/>
          <w:szCs w:val="21"/>
        </w:rPr>
        <w:t xml:space="preserve">对比后 对比 </w:t>
      </w:r>
      <w:r>
        <w:rPr>
          <w:sz w:val="20"/>
          <w:szCs w:val="21"/>
        </w:rPr>
        <w:t xml:space="preserve">a -b </w:t>
      </w:r>
      <w:r>
        <w:rPr>
          <w:rFonts w:hint="eastAsia"/>
          <w:sz w:val="20"/>
          <w:szCs w:val="21"/>
        </w:rPr>
        <w:t>,不匹配,然后从s</w:t>
      </w:r>
      <w:r>
        <w:rPr>
          <w:sz w:val="20"/>
          <w:szCs w:val="21"/>
        </w:rPr>
        <w:t>ource</w:t>
      </w:r>
      <w:r>
        <w:rPr>
          <w:rFonts w:hint="eastAsia"/>
          <w:sz w:val="20"/>
          <w:szCs w:val="21"/>
        </w:rPr>
        <w:t>第二个a开始和s</w:t>
      </w:r>
      <w:r>
        <w:rPr>
          <w:sz w:val="20"/>
          <w:szCs w:val="21"/>
        </w:rPr>
        <w:t>ub</w:t>
      </w:r>
      <w:r>
        <w:rPr>
          <w:rFonts w:hint="eastAsia"/>
          <w:sz w:val="20"/>
          <w:szCs w:val="21"/>
        </w:rPr>
        <w:t>对比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6210" cy="3026410"/>
            <wp:effectExtent l="0" t="0" r="2540" b="2540"/>
            <wp:docPr id="1" name="图片 1" descr="后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后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6985" cy="2321560"/>
            <wp:effectExtent l="0" t="0" r="18415" b="254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91"/>
    <w:rsid w:val="00124B4E"/>
    <w:rsid w:val="00265964"/>
    <w:rsid w:val="004302DB"/>
    <w:rsid w:val="00521D74"/>
    <w:rsid w:val="00A23C91"/>
    <w:rsid w:val="00B130CA"/>
    <w:rsid w:val="00DE5793"/>
    <w:rsid w:val="2A50165E"/>
    <w:rsid w:val="5C96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177</Characters>
  <Lines>1</Lines>
  <Paragraphs>1</Paragraphs>
  <TotalTime>0</TotalTime>
  <ScaleCrop>false</ScaleCrop>
  <LinksUpToDate>false</LinksUpToDate>
  <CharactersWithSpaces>206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2020-10-23T09:41:00Z</dcterms:created>
  <dc:creator>jinyicheng</dc:creator>
  <cp:lastModifiedBy>卖萌与喵喵</cp:lastModifiedBy>
  <dcterms:modified xsi:type="dcterms:W3CDTF">2020-10-26T04:57:13Z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