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9B35E" w14:textId="77777777" w:rsidR="008310EF" w:rsidRDefault="008310EF">
      <w:r>
        <w:rPr>
          <w:noProof/>
        </w:rPr>
        <w:drawing>
          <wp:inline distT="0" distB="0" distL="0" distR="0" wp14:anchorId="2FF9BB8A" wp14:editId="2FB22AA8">
            <wp:extent cx="5943600" cy="1880870"/>
            <wp:effectExtent l="0" t="0" r="0" b="5080"/>
            <wp:docPr id="3" name="Imagen 3" descr="Manual de Lineamientos Academico Administrativo – Servicios Esco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de Lineamientos Academico Administrativo – Servicios Escolar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80870"/>
                    </a:xfrm>
                    <a:prstGeom prst="rect">
                      <a:avLst/>
                    </a:prstGeom>
                    <a:noFill/>
                    <a:ln>
                      <a:noFill/>
                    </a:ln>
                  </pic:spPr>
                </pic:pic>
              </a:graphicData>
            </a:graphic>
          </wp:inline>
        </w:drawing>
      </w:r>
    </w:p>
    <w:p w14:paraId="2C9E85AF" w14:textId="77777777" w:rsidR="008310EF" w:rsidRDefault="008310EF" w:rsidP="008310EF">
      <w:pPr>
        <w:spacing w:line="360" w:lineRule="auto"/>
        <w:contextualSpacing/>
        <w:jc w:val="center"/>
      </w:pPr>
      <w:r>
        <w:t>INSTITUTO TECNOLOGICO DE LA LAGUNA</w:t>
      </w:r>
    </w:p>
    <w:p w14:paraId="3DD257A2" w14:textId="339084C7" w:rsidR="008310EF" w:rsidRDefault="00537C1C" w:rsidP="008310EF">
      <w:pPr>
        <w:spacing w:line="360" w:lineRule="auto"/>
        <w:contextualSpacing/>
        <w:jc w:val="center"/>
      </w:pPr>
      <w:r>
        <w:t xml:space="preserve">APUNTES </w:t>
      </w:r>
      <w:r w:rsidR="008310EF">
        <w:t>UNIDAD 1</w:t>
      </w:r>
    </w:p>
    <w:p w14:paraId="1082CBA0" w14:textId="28922519" w:rsidR="007C69D4" w:rsidRDefault="008310EF" w:rsidP="008310EF">
      <w:pPr>
        <w:spacing w:line="360" w:lineRule="auto"/>
        <w:contextualSpacing/>
        <w:jc w:val="center"/>
        <w:rPr>
          <w:noProof/>
        </w:rPr>
      </w:pPr>
      <w:r>
        <w:t xml:space="preserve">CATEDRAICO: </w:t>
      </w:r>
      <w:r w:rsidRPr="008310EF">
        <w:t>ESPINO MARQUEZ LIZETH</w:t>
      </w:r>
      <w:r>
        <w:rPr>
          <w:noProof/>
        </w:rPr>
        <w:t xml:space="preserve"> </w:t>
      </w:r>
    </w:p>
    <w:p w14:paraId="64D509EE" w14:textId="1CAE1D61" w:rsidR="008310EF" w:rsidRDefault="008310EF" w:rsidP="008310EF">
      <w:pPr>
        <w:spacing w:line="360" w:lineRule="auto"/>
        <w:contextualSpacing/>
        <w:jc w:val="center"/>
        <w:rPr>
          <w:noProof/>
        </w:rPr>
      </w:pPr>
      <w:r>
        <w:rPr>
          <w:noProof/>
        </w:rPr>
        <w:t>PROBABILIDAD Y ESTADISTICA</w:t>
      </w:r>
    </w:p>
    <w:p w14:paraId="3E119FDC" w14:textId="65010E7B" w:rsidR="008310EF" w:rsidRDefault="008310EF" w:rsidP="008310EF">
      <w:pPr>
        <w:spacing w:line="360" w:lineRule="auto"/>
        <w:contextualSpacing/>
        <w:jc w:val="center"/>
        <w:rPr>
          <w:noProof/>
        </w:rPr>
      </w:pPr>
      <w:r>
        <w:rPr>
          <w:noProof/>
        </w:rPr>
        <w:t>#25130266 ROBLES PICAZO GRECIA GENESIS</w:t>
      </w:r>
    </w:p>
    <w:p w14:paraId="3565A8DF" w14:textId="0D861F76" w:rsidR="008310EF" w:rsidRDefault="008310EF" w:rsidP="008310EF">
      <w:pPr>
        <w:spacing w:line="360" w:lineRule="auto"/>
        <w:contextualSpacing/>
        <w:jc w:val="center"/>
        <w:rPr>
          <w:noProof/>
        </w:rPr>
      </w:pPr>
      <w:r>
        <w:rPr>
          <w:noProof/>
        </w:rPr>
        <w:t>24//09/2025</w:t>
      </w:r>
    </w:p>
    <w:p w14:paraId="3D5C6192" w14:textId="77777777" w:rsidR="008310EF" w:rsidRDefault="008310EF" w:rsidP="008310EF">
      <w:pPr>
        <w:spacing w:line="360" w:lineRule="auto"/>
        <w:contextualSpacing/>
        <w:jc w:val="center"/>
        <w:rPr>
          <w:noProof/>
        </w:rPr>
      </w:pPr>
    </w:p>
    <w:p w14:paraId="5D7950D3" w14:textId="77777777" w:rsidR="008310EF" w:rsidRDefault="008310EF" w:rsidP="008310EF">
      <w:pPr>
        <w:spacing w:line="360" w:lineRule="auto"/>
        <w:contextualSpacing/>
        <w:jc w:val="center"/>
        <w:rPr>
          <w:noProof/>
        </w:rPr>
      </w:pPr>
    </w:p>
    <w:p w14:paraId="3A21C788" w14:textId="77777777" w:rsidR="008310EF" w:rsidRDefault="008310EF" w:rsidP="008310EF">
      <w:pPr>
        <w:spacing w:line="360" w:lineRule="auto"/>
        <w:contextualSpacing/>
        <w:jc w:val="center"/>
        <w:rPr>
          <w:noProof/>
        </w:rPr>
      </w:pPr>
    </w:p>
    <w:p w14:paraId="2ABC6B37" w14:textId="77777777" w:rsidR="008310EF" w:rsidRDefault="008310EF" w:rsidP="008310EF">
      <w:pPr>
        <w:spacing w:line="360" w:lineRule="auto"/>
        <w:contextualSpacing/>
        <w:jc w:val="center"/>
        <w:rPr>
          <w:noProof/>
        </w:rPr>
        <w:sectPr w:rsidR="008310EF">
          <w:pgSz w:w="12240" w:h="15840"/>
          <w:pgMar w:top="1440" w:right="1440" w:bottom="1440" w:left="1440" w:header="708" w:footer="708" w:gutter="0"/>
          <w:cols w:space="708"/>
          <w:docGrid w:linePitch="360"/>
        </w:sectPr>
      </w:pPr>
    </w:p>
    <w:sdt>
      <w:sdtPr>
        <w:rPr>
          <w:rFonts w:asciiTheme="minorHAnsi" w:eastAsiaTheme="minorHAnsi" w:hAnsiTheme="minorHAnsi" w:cstheme="minorBidi"/>
          <w:color w:val="auto"/>
          <w:kern w:val="2"/>
          <w:sz w:val="24"/>
          <w:szCs w:val="24"/>
          <w:lang w:eastAsia="en-US"/>
          <w14:ligatures w14:val="standardContextual"/>
        </w:rPr>
        <w:id w:val="1115405019"/>
        <w:docPartObj>
          <w:docPartGallery w:val="Table of Contents"/>
          <w:docPartUnique/>
        </w:docPartObj>
      </w:sdtPr>
      <w:sdtEndPr>
        <w:rPr>
          <w:b/>
          <w:bCs/>
        </w:rPr>
      </w:sdtEndPr>
      <w:sdtContent>
        <w:p w14:paraId="79650DEB" w14:textId="414EFFF9" w:rsidR="008310EF" w:rsidRDefault="008310EF">
          <w:pPr>
            <w:pStyle w:val="TtuloTDC"/>
          </w:pPr>
          <w:r>
            <w:t>Contenido</w:t>
          </w:r>
        </w:p>
        <w:p w14:paraId="5142EFB5" w14:textId="7219E3F9" w:rsidR="00330102" w:rsidRDefault="008310EF">
          <w:pPr>
            <w:pStyle w:val="TDC1"/>
            <w:tabs>
              <w:tab w:val="right" w:leader="dot" w:pos="9350"/>
            </w:tabs>
            <w:rPr>
              <w:rFonts w:eastAsiaTheme="minorEastAsia"/>
              <w:noProof/>
              <w:lang w:eastAsia="es-MX"/>
            </w:rPr>
          </w:pPr>
          <w:r>
            <w:fldChar w:fldCharType="begin"/>
          </w:r>
          <w:r>
            <w:instrText xml:space="preserve"> TOC \o "1-3" \h \z \u </w:instrText>
          </w:r>
          <w:r>
            <w:fldChar w:fldCharType="separate"/>
          </w:r>
          <w:hyperlink w:anchor="_Toc209635046" w:history="1">
            <w:r w:rsidR="00330102" w:rsidRPr="00D311F7">
              <w:rPr>
                <w:rStyle w:val="Hipervnculo"/>
                <w:b/>
                <w:bCs/>
                <w:noProof/>
              </w:rPr>
              <w:t>Marco Teórico</w:t>
            </w:r>
            <w:r w:rsidR="00330102">
              <w:rPr>
                <w:noProof/>
                <w:webHidden/>
              </w:rPr>
              <w:tab/>
            </w:r>
            <w:r w:rsidR="00330102">
              <w:rPr>
                <w:noProof/>
                <w:webHidden/>
              </w:rPr>
              <w:fldChar w:fldCharType="begin"/>
            </w:r>
            <w:r w:rsidR="00330102">
              <w:rPr>
                <w:noProof/>
                <w:webHidden/>
              </w:rPr>
              <w:instrText xml:space="preserve"> PAGEREF _Toc209635046 \h </w:instrText>
            </w:r>
            <w:r w:rsidR="00330102">
              <w:rPr>
                <w:noProof/>
                <w:webHidden/>
              </w:rPr>
            </w:r>
            <w:r w:rsidR="00330102">
              <w:rPr>
                <w:noProof/>
                <w:webHidden/>
              </w:rPr>
              <w:fldChar w:fldCharType="separate"/>
            </w:r>
            <w:r w:rsidR="00A73867">
              <w:rPr>
                <w:noProof/>
                <w:webHidden/>
              </w:rPr>
              <w:t>3</w:t>
            </w:r>
            <w:r w:rsidR="00330102">
              <w:rPr>
                <w:noProof/>
                <w:webHidden/>
              </w:rPr>
              <w:fldChar w:fldCharType="end"/>
            </w:r>
          </w:hyperlink>
        </w:p>
        <w:p w14:paraId="0FF2CDA5" w14:textId="6A735884" w:rsidR="00330102" w:rsidRDefault="00000000">
          <w:pPr>
            <w:pStyle w:val="TDC2"/>
            <w:tabs>
              <w:tab w:val="right" w:leader="dot" w:pos="9350"/>
            </w:tabs>
            <w:rPr>
              <w:rFonts w:eastAsiaTheme="minorEastAsia"/>
              <w:noProof/>
              <w:lang w:eastAsia="es-MX"/>
            </w:rPr>
          </w:pPr>
          <w:hyperlink w:anchor="_Toc209635047" w:history="1">
            <w:r w:rsidR="00330102" w:rsidRPr="00D311F7">
              <w:rPr>
                <w:rStyle w:val="Hipervnculo"/>
                <w:b/>
                <w:bCs/>
                <w:noProof/>
              </w:rPr>
              <w:t>1.1 Conceptos básicos de estadística</w:t>
            </w:r>
            <w:r w:rsidR="00330102">
              <w:rPr>
                <w:noProof/>
                <w:webHidden/>
              </w:rPr>
              <w:tab/>
            </w:r>
            <w:r w:rsidR="00330102">
              <w:rPr>
                <w:noProof/>
                <w:webHidden/>
              </w:rPr>
              <w:fldChar w:fldCharType="begin"/>
            </w:r>
            <w:r w:rsidR="00330102">
              <w:rPr>
                <w:noProof/>
                <w:webHidden/>
              </w:rPr>
              <w:instrText xml:space="preserve"> PAGEREF _Toc209635047 \h </w:instrText>
            </w:r>
            <w:r w:rsidR="00330102">
              <w:rPr>
                <w:noProof/>
                <w:webHidden/>
              </w:rPr>
            </w:r>
            <w:r w:rsidR="00330102">
              <w:rPr>
                <w:noProof/>
                <w:webHidden/>
              </w:rPr>
              <w:fldChar w:fldCharType="separate"/>
            </w:r>
            <w:r w:rsidR="00A73867">
              <w:rPr>
                <w:noProof/>
                <w:webHidden/>
              </w:rPr>
              <w:t>3</w:t>
            </w:r>
            <w:r w:rsidR="00330102">
              <w:rPr>
                <w:noProof/>
                <w:webHidden/>
              </w:rPr>
              <w:fldChar w:fldCharType="end"/>
            </w:r>
          </w:hyperlink>
        </w:p>
        <w:p w14:paraId="70C7F314" w14:textId="37C09560" w:rsidR="00330102" w:rsidRDefault="00000000">
          <w:pPr>
            <w:pStyle w:val="TDC2"/>
            <w:tabs>
              <w:tab w:val="right" w:leader="dot" w:pos="9350"/>
            </w:tabs>
            <w:rPr>
              <w:rFonts w:eastAsiaTheme="minorEastAsia"/>
              <w:noProof/>
              <w:lang w:eastAsia="es-MX"/>
            </w:rPr>
          </w:pPr>
          <w:hyperlink w:anchor="_Toc209635048" w:history="1">
            <w:r w:rsidR="00330102" w:rsidRPr="00D311F7">
              <w:rPr>
                <w:rStyle w:val="Hipervnculo"/>
                <w:b/>
                <w:bCs/>
                <w:noProof/>
              </w:rPr>
              <w:t>1.2 Descripción de datos</w:t>
            </w:r>
            <w:r w:rsidR="00330102">
              <w:rPr>
                <w:noProof/>
                <w:webHidden/>
              </w:rPr>
              <w:tab/>
            </w:r>
            <w:r w:rsidR="00330102">
              <w:rPr>
                <w:noProof/>
                <w:webHidden/>
              </w:rPr>
              <w:fldChar w:fldCharType="begin"/>
            </w:r>
            <w:r w:rsidR="00330102">
              <w:rPr>
                <w:noProof/>
                <w:webHidden/>
              </w:rPr>
              <w:instrText xml:space="preserve"> PAGEREF _Toc209635048 \h </w:instrText>
            </w:r>
            <w:r w:rsidR="00330102">
              <w:rPr>
                <w:noProof/>
                <w:webHidden/>
              </w:rPr>
            </w:r>
            <w:r w:rsidR="00330102">
              <w:rPr>
                <w:noProof/>
                <w:webHidden/>
              </w:rPr>
              <w:fldChar w:fldCharType="separate"/>
            </w:r>
            <w:r w:rsidR="00A73867">
              <w:rPr>
                <w:noProof/>
                <w:webHidden/>
              </w:rPr>
              <w:t>3</w:t>
            </w:r>
            <w:r w:rsidR="00330102">
              <w:rPr>
                <w:noProof/>
                <w:webHidden/>
              </w:rPr>
              <w:fldChar w:fldCharType="end"/>
            </w:r>
          </w:hyperlink>
        </w:p>
        <w:p w14:paraId="41C532B0" w14:textId="1FCEB446" w:rsidR="00330102" w:rsidRDefault="00000000">
          <w:pPr>
            <w:pStyle w:val="TDC2"/>
            <w:tabs>
              <w:tab w:val="right" w:leader="dot" w:pos="9350"/>
            </w:tabs>
            <w:rPr>
              <w:rFonts w:eastAsiaTheme="minorEastAsia"/>
              <w:noProof/>
              <w:lang w:eastAsia="es-MX"/>
            </w:rPr>
          </w:pPr>
          <w:hyperlink w:anchor="_Toc209635049" w:history="1">
            <w:r w:rsidR="00330102" w:rsidRPr="00D311F7">
              <w:rPr>
                <w:rStyle w:val="Hipervnculo"/>
                <w:b/>
                <w:bCs/>
                <w:noProof/>
              </w:rPr>
              <w:t>1.3 Medidas de tendencia central y dispersión</w:t>
            </w:r>
            <w:r w:rsidR="00330102">
              <w:rPr>
                <w:noProof/>
                <w:webHidden/>
              </w:rPr>
              <w:tab/>
            </w:r>
            <w:r w:rsidR="00330102">
              <w:rPr>
                <w:noProof/>
                <w:webHidden/>
              </w:rPr>
              <w:fldChar w:fldCharType="begin"/>
            </w:r>
            <w:r w:rsidR="00330102">
              <w:rPr>
                <w:noProof/>
                <w:webHidden/>
              </w:rPr>
              <w:instrText xml:space="preserve"> PAGEREF _Toc209635049 \h </w:instrText>
            </w:r>
            <w:r w:rsidR="00330102">
              <w:rPr>
                <w:noProof/>
                <w:webHidden/>
              </w:rPr>
            </w:r>
            <w:r w:rsidR="00330102">
              <w:rPr>
                <w:noProof/>
                <w:webHidden/>
              </w:rPr>
              <w:fldChar w:fldCharType="separate"/>
            </w:r>
            <w:r w:rsidR="00A73867">
              <w:rPr>
                <w:noProof/>
                <w:webHidden/>
              </w:rPr>
              <w:t>3</w:t>
            </w:r>
            <w:r w:rsidR="00330102">
              <w:rPr>
                <w:noProof/>
                <w:webHidden/>
              </w:rPr>
              <w:fldChar w:fldCharType="end"/>
            </w:r>
          </w:hyperlink>
        </w:p>
        <w:p w14:paraId="45365D7C" w14:textId="45ABC5C7" w:rsidR="00330102" w:rsidRDefault="00000000">
          <w:pPr>
            <w:pStyle w:val="TDC2"/>
            <w:tabs>
              <w:tab w:val="right" w:leader="dot" w:pos="9350"/>
            </w:tabs>
            <w:rPr>
              <w:rFonts w:eastAsiaTheme="minorEastAsia"/>
              <w:noProof/>
              <w:lang w:eastAsia="es-MX"/>
            </w:rPr>
          </w:pPr>
          <w:hyperlink w:anchor="_Toc209635050" w:history="1">
            <w:r w:rsidR="00330102" w:rsidRPr="00D311F7">
              <w:rPr>
                <w:rStyle w:val="Hipervnculo"/>
                <w:b/>
                <w:bCs/>
                <w:noProof/>
              </w:rPr>
              <w:t>1.4 Parámetros para datos agrupados</w:t>
            </w:r>
            <w:r w:rsidR="00330102">
              <w:rPr>
                <w:noProof/>
                <w:webHidden/>
              </w:rPr>
              <w:tab/>
            </w:r>
            <w:r w:rsidR="00330102">
              <w:rPr>
                <w:noProof/>
                <w:webHidden/>
              </w:rPr>
              <w:fldChar w:fldCharType="begin"/>
            </w:r>
            <w:r w:rsidR="00330102">
              <w:rPr>
                <w:noProof/>
                <w:webHidden/>
              </w:rPr>
              <w:instrText xml:space="preserve"> PAGEREF _Toc209635050 \h </w:instrText>
            </w:r>
            <w:r w:rsidR="00330102">
              <w:rPr>
                <w:noProof/>
                <w:webHidden/>
              </w:rPr>
            </w:r>
            <w:r w:rsidR="00330102">
              <w:rPr>
                <w:noProof/>
                <w:webHidden/>
              </w:rPr>
              <w:fldChar w:fldCharType="separate"/>
            </w:r>
            <w:r w:rsidR="00A73867">
              <w:rPr>
                <w:noProof/>
                <w:webHidden/>
              </w:rPr>
              <w:t>4</w:t>
            </w:r>
            <w:r w:rsidR="00330102">
              <w:rPr>
                <w:noProof/>
                <w:webHidden/>
              </w:rPr>
              <w:fldChar w:fldCharType="end"/>
            </w:r>
          </w:hyperlink>
        </w:p>
        <w:p w14:paraId="51AD25D4" w14:textId="4FBC43C3" w:rsidR="00330102" w:rsidRDefault="00000000">
          <w:pPr>
            <w:pStyle w:val="TDC2"/>
            <w:tabs>
              <w:tab w:val="right" w:leader="dot" w:pos="9350"/>
            </w:tabs>
            <w:rPr>
              <w:rFonts w:eastAsiaTheme="minorEastAsia"/>
              <w:noProof/>
              <w:lang w:eastAsia="es-MX"/>
            </w:rPr>
          </w:pPr>
          <w:hyperlink w:anchor="_Toc209635051" w:history="1">
            <w:r w:rsidR="00330102" w:rsidRPr="00D311F7">
              <w:rPr>
                <w:rStyle w:val="Hipervnculo"/>
                <w:b/>
                <w:bCs/>
                <w:noProof/>
              </w:rPr>
              <w:t>1.5 Distribución de frecuencias</w:t>
            </w:r>
            <w:r w:rsidR="00330102">
              <w:rPr>
                <w:noProof/>
                <w:webHidden/>
              </w:rPr>
              <w:tab/>
            </w:r>
            <w:r w:rsidR="00330102">
              <w:rPr>
                <w:noProof/>
                <w:webHidden/>
              </w:rPr>
              <w:fldChar w:fldCharType="begin"/>
            </w:r>
            <w:r w:rsidR="00330102">
              <w:rPr>
                <w:noProof/>
                <w:webHidden/>
              </w:rPr>
              <w:instrText xml:space="preserve"> PAGEREF _Toc209635051 \h </w:instrText>
            </w:r>
            <w:r w:rsidR="00330102">
              <w:rPr>
                <w:noProof/>
                <w:webHidden/>
              </w:rPr>
            </w:r>
            <w:r w:rsidR="00330102">
              <w:rPr>
                <w:noProof/>
                <w:webHidden/>
              </w:rPr>
              <w:fldChar w:fldCharType="separate"/>
            </w:r>
            <w:r w:rsidR="00A73867">
              <w:rPr>
                <w:noProof/>
                <w:webHidden/>
              </w:rPr>
              <w:t>4</w:t>
            </w:r>
            <w:r w:rsidR="00330102">
              <w:rPr>
                <w:noProof/>
                <w:webHidden/>
              </w:rPr>
              <w:fldChar w:fldCharType="end"/>
            </w:r>
          </w:hyperlink>
        </w:p>
        <w:p w14:paraId="7A91104D" w14:textId="4F2EF531" w:rsidR="00330102" w:rsidRDefault="00000000">
          <w:pPr>
            <w:pStyle w:val="TDC2"/>
            <w:tabs>
              <w:tab w:val="right" w:leader="dot" w:pos="9350"/>
            </w:tabs>
            <w:rPr>
              <w:rFonts w:eastAsiaTheme="minorEastAsia"/>
              <w:noProof/>
              <w:lang w:eastAsia="es-MX"/>
            </w:rPr>
          </w:pPr>
          <w:hyperlink w:anchor="_Toc209635052" w:history="1">
            <w:r w:rsidR="00330102" w:rsidRPr="00D311F7">
              <w:rPr>
                <w:rStyle w:val="Hipervnculo"/>
                <w:b/>
                <w:bCs/>
                <w:noProof/>
              </w:rPr>
              <w:t>1.6 Técnicas de agrupación de datos</w:t>
            </w:r>
            <w:r w:rsidR="00330102">
              <w:rPr>
                <w:noProof/>
                <w:webHidden/>
              </w:rPr>
              <w:tab/>
            </w:r>
            <w:r w:rsidR="00330102">
              <w:rPr>
                <w:noProof/>
                <w:webHidden/>
              </w:rPr>
              <w:fldChar w:fldCharType="begin"/>
            </w:r>
            <w:r w:rsidR="00330102">
              <w:rPr>
                <w:noProof/>
                <w:webHidden/>
              </w:rPr>
              <w:instrText xml:space="preserve"> PAGEREF _Toc209635052 \h </w:instrText>
            </w:r>
            <w:r w:rsidR="00330102">
              <w:rPr>
                <w:noProof/>
                <w:webHidden/>
              </w:rPr>
            </w:r>
            <w:r w:rsidR="00330102">
              <w:rPr>
                <w:noProof/>
                <w:webHidden/>
              </w:rPr>
              <w:fldChar w:fldCharType="separate"/>
            </w:r>
            <w:r w:rsidR="00A73867">
              <w:rPr>
                <w:noProof/>
                <w:webHidden/>
              </w:rPr>
              <w:t>4</w:t>
            </w:r>
            <w:r w:rsidR="00330102">
              <w:rPr>
                <w:noProof/>
                <w:webHidden/>
              </w:rPr>
              <w:fldChar w:fldCharType="end"/>
            </w:r>
          </w:hyperlink>
        </w:p>
        <w:p w14:paraId="2A2B5575" w14:textId="115B5C72" w:rsidR="00330102" w:rsidRDefault="00000000">
          <w:pPr>
            <w:pStyle w:val="TDC2"/>
            <w:tabs>
              <w:tab w:val="right" w:leader="dot" w:pos="9350"/>
            </w:tabs>
            <w:rPr>
              <w:rFonts w:eastAsiaTheme="minorEastAsia"/>
              <w:noProof/>
              <w:lang w:eastAsia="es-MX"/>
            </w:rPr>
          </w:pPr>
          <w:hyperlink w:anchor="_Toc209635053" w:history="1">
            <w:r w:rsidR="00330102" w:rsidRPr="00D311F7">
              <w:rPr>
                <w:rStyle w:val="Hipervnculo"/>
                <w:b/>
                <w:bCs/>
                <w:noProof/>
              </w:rPr>
              <w:t>1.8 Representaciones gráficas: histogramas, polígonos y ojivas</w:t>
            </w:r>
            <w:r w:rsidR="00330102">
              <w:rPr>
                <w:noProof/>
                <w:webHidden/>
              </w:rPr>
              <w:tab/>
            </w:r>
            <w:r w:rsidR="00330102">
              <w:rPr>
                <w:noProof/>
                <w:webHidden/>
              </w:rPr>
              <w:fldChar w:fldCharType="begin"/>
            </w:r>
            <w:r w:rsidR="00330102">
              <w:rPr>
                <w:noProof/>
                <w:webHidden/>
              </w:rPr>
              <w:instrText xml:space="preserve"> PAGEREF _Toc209635053 \h </w:instrText>
            </w:r>
            <w:r w:rsidR="00330102">
              <w:rPr>
                <w:noProof/>
                <w:webHidden/>
              </w:rPr>
            </w:r>
            <w:r w:rsidR="00330102">
              <w:rPr>
                <w:noProof/>
                <w:webHidden/>
              </w:rPr>
              <w:fldChar w:fldCharType="separate"/>
            </w:r>
            <w:r w:rsidR="00A73867">
              <w:rPr>
                <w:noProof/>
                <w:webHidden/>
              </w:rPr>
              <w:t>4</w:t>
            </w:r>
            <w:r w:rsidR="00330102">
              <w:rPr>
                <w:noProof/>
                <w:webHidden/>
              </w:rPr>
              <w:fldChar w:fldCharType="end"/>
            </w:r>
          </w:hyperlink>
        </w:p>
        <w:p w14:paraId="5B7A2A2A" w14:textId="18076420" w:rsidR="00330102" w:rsidRDefault="00000000">
          <w:pPr>
            <w:pStyle w:val="TDC1"/>
            <w:tabs>
              <w:tab w:val="right" w:leader="dot" w:pos="9350"/>
            </w:tabs>
            <w:rPr>
              <w:rFonts w:eastAsiaTheme="minorEastAsia"/>
              <w:noProof/>
              <w:lang w:eastAsia="es-MX"/>
            </w:rPr>
          </w:pPr>
          <w:hyperlink w:anchor="_Toc209635054" w:history="1">
            <w:r w:rsidR="00330102" w:rsidRPr="00D311F7">
              <w:rPr>
                <w:rStyle w:val="Hipervnculo"/>
                <w:b/>
                <w:bCs/>
                <w:noProof/>
                <w:color w:val="AECCD5" w:themeColor="hyperlink" w:themeTint="66"/>
              </w:rPr>
              <w:t>PROBLEMAS DEL PROFESOR</w:t>
            </w:r>
            <w:r w:rsidR="00330102">
              <w:rPr>
                <w:noProof/>
                <w:webHidden/>
              </w:rPr>
              <w:tab/>
            </w:r>
            <w:r w:rsidR="00330102">
              <w:rPr>
                <w:noProof/>
                <w:webHidden/>
              </w:rPr>
              <w:fldChar w:fldCharType="begin"/>
            </w:r>
            <w:r w:rsidR="00330102">
              <w:rPr>
                <w:noProof/>
                <w:webHidden/>
              </w:rPr>
              <w:instrText xml:space="preserve"> PAGEREF _Toc209635054 \h </w:instrText>
            </w:r>
            <w:r w:rsidR="00330102">
              <w:rPr>
                <w:noProof/>
                <w:webHidden/>
              </w:rPr>
            </w:r>
            <w:r w:rsidR="00330102">
              <w:rPr>
                <w:noProof/>
                <w:webHidden/>
              </w:rPr>
              <w:fldChar w:fldCharType="separate"/>
            </w:r>
            <w:r w:rsidR="00A73867">
              <w:rPr>
                <w:noProof/>
                <w:webHidden/>
              </w:rPr>
              <w:t>5</w:t>
            </w:r>
            <w:r w:rsidR="00330102">
              <w:rPr>
                <w:noProof/>
                <w:webHidden/>
              </w:rPr>
              <w:fldChar w:fldCharType="end"/>
            </w:r>
          </w:hyperlink>
        </w:p>
        <w:p w14:paraId="78B08417" w14:textId="77E75E1D" w:rsidR="00330102" w:rsidRDefault="00000000">
          <w:pPr>
            <w:pStyle w:val="TDC1"/>
            <w:tabs>
              <w:tab w:val="right" w:leader="dot" w:pos="9350"/>
            </w:tabs>
            <w:rPr>
              <w:rFonts w:eastAsiaTheme="minorEastAsia"/>
              <w:noProof/>
              <w:lang w:eastAsia="es-MX"/>
            </w:rPr>
          </w:pPr>
          <w:hyperlink w:anchor="_Toc209635055" w:history="1">
            <w:r w:rsidR="00330102" w:rsidRPr="00D311F7">
              <w:rPr>
                <w:rStyle w:val="Hipervnculo"/>
                <w:b/>
                <w:bCs/>
                <w:noProof/>
              </w:rPr>
              <w:t>PROBLEMAS DEL ALUMNO</w:t>
            </w:r>
            <w:r w:rsidR="00330102">
              <w:rPr>
                <w:noProof/>
                <w:webHidden/>
              </w:rPr>
              <w:tab/>
            </w:r>
            <w:r w:rsidR="00330102">
              <w:rPr>
                <w:noProof/>
                <w:webHidden/>
              </w:rPr>
              <w:fldChar w:fldCharType="begin"/>
            </w:r>
            <w:r w:rsidR="00330102">
              <w:rPr>
                <w:noProof/>
                <w:webHidden/>
              </w:rPr>
              <w:instrText xml:space="preserve"> PAGEREF _Toc209635055 \h </w:instrText>
            </w:r>
            <w:r w:rsidR="00330102">
              <w:rPr>
                <w:noProof/>
                <w:webHidden/>
              </w:rPr>
            </w:r>
            <w:r w:rsidR="00330102">
              <w:rPr>
                <w:noProof/>
                <w:webHidden/>
              </w:rPr>
              <w:fldChar w:fldCharType="separate"/>
            </w:r>
            <w:r w:rsidR="00A73867">
              <w:rPr>
                <w:noProof/>
                <w:webHidden/>
              </w:rPr>
              <w:t>15</w:t>
            </w:r>
            <w:r w:rsidR="00330102">
              <w:rPr>
                <w:noProof/>
                <w:webHidden/>
              </w:rPr>
              <w:fldChar w:fldCharType="end"/>
            </w:r>
          </w:hyperlink>
        </w:p>
        <w:p w14:paraId="26C869B5" w14:textId="1A896AED" w:rsidR="00330102" w:rsidRDefault="00000000">
          <w:pPr>
            <w:pStyle w:val="TDC1"/>
            <w:tabs>
              <w:tab w:val="right" w:leader="dot" w:pos="9350"/>
            </w:tabs>
            <w:rPr>
              <w:rFonts w:eastAsiaTheme="minorEastAsia"/>
              <w:noProof/>
              <w:lang w:eastAsia="es-MX"/>
            </w:rPr>
          </w:pPr>
          <w:hyperlink w:anchor="_Toc209635056" w:history="1">
            <w:r w:rsidR="00330102" w:rsidRPr="00D311F7">
              <w:rPr>
                <w:rStyle w:val="Hipervnculo"/>
                <w:b/>
                <w:bCs/>
                <w:noProof/>
              </w:rPr>
              <w:t>Conclusión</w:t>
            </w:r>
            <w:r w:rsidR="00330102">
              <w:rPr>
                <w:noProof/>
                <w:webHidden/>
              </w:rPr>
              <w:tab/>
            </w:r>
            <w:r w:rsidR="00330102">
              <w:rPr>
                <w:noProof/>
                <w:webHidden/>
              </w:rPr>
              <w:fldChar w:fldCharType="begin"/>
            </w:r>
            <w:r w:rsidR="00330102">
              <w:rPr>
                <w:noProof/>
                <w:webHidden/>
              </w:rPr>
              <w:instrText xml:space="preserve"> PAGEREF _Toc209635056 \h </w:instrText>
            </w:r>
            <w:r w:rsidR="00330102">
              <w:rPr>
                <w:noProof/>
                <w:webHidden/>
              </w:rPr>
            </w:r>
            <w:r w:rsidR="00330102">
              <w:rPr>
                <w:noProof/>
                <w:webHidden/>
              </w:rPr>
              <w:fldChar w:fldCharType="separate"/>
            </w:r>
            <w:r w:rsidR="00A73867">
              <w:rPr>
                <w:noProof/>
                <w:webHidden/>
              </w:rPr>
              <w:t>26</w:t>
            </w:r>
            <w:r w:rsidR="00330102">
              <w:rPr>
                <w:noProof/>
                <w:webHidden/>
              </w:rPr>
              <w:fldChar w:fldCharType="end"/>
            </w:r>
          </w:hyperlink>
        </w:p>
        <w:p w14:paraId="34D3EFE6" w14:textId="718C0843" w:rsidR="008310EF" w:rsidRDefault="008310EF">
          <w:r>
            <w:rPr>
              <w:b/>
              <w:bCs/>
            </w:rPr>
            <w:fldChar w:fldCharType="end"/>
          </w:r>
        </w:p>
      </w:sdtContent>
    </w:sdt>
    <w:p w14:paraId="60B7BCEE" w14:textId="77777777" w:rsidR="008310EF" w:rsidRDefault="008310EF" w:rsidP="008310EF">
      <w:pPr>
        <w:spacing w:line="360" w:lineRule="auto"/>
        <w:contextualSpacing/>
        <w:jc w:val="center"/>
        <w:rPr>
          <w:noProof/>
        </w:rPr>
        <w:sectPr w:rsidR="008310EF">
          <w:pgSz w:w="12240" w:h="15840"/>
          <w:pgMar w:top="1440" w:right="1440" w:bottom="1440" w:left="1440" w:header="708" w:footer="708" w:gutter="0"/>
          <w:cols w:space="708"/>
          <w:docGrid w:linePitch="360"/>
        </w:sectPr>
      </w:pPr>
    </w:p>
    <w:p w14:paraId="34EA1FA2" w14:textId="77777777" w:rsidR="006A1929" w:rsidRPr="006A1929" w:rsidRDefault="006A1929" w:rsidP="006A1929">
      <w:pPr>
        <w:pStyle w:val="Ttulo1"/>
        <w:rPr>
          <w:rFonts w:asciiTheme="minorHAnsi" w:hAnsiTheme="minorHAnsi"/>
          <w:b/>
          <w:bCs/>
          <w:color w:val="000000" w:themeColor="text1"/>
          <w:sz w:val="24"/>
          <w:szCs w:val="24"/>
        </w:rPr>
      </w:pPr>
      <w:bookmarkStart w:id="0" w:name="_Toc209635046"/>
      <w:r w:rsidRPr="006A1929">
        <w:rPr>
          <w:rFonts w:asciiTheme="minorHAnsi" w:hAnsiTheme="minorHAnsi"/>
          <w:b/>
          <w:bCs/>
          <w:color w:val="000000" w:themeColor="text1"/>
          <w:sz w:val="24"/>
          <w:szCs w:val="24"/>
        </w:rPr>
        <w:lastRenderedPageBreak/>
        <w:t>Marco Teórico</w:t>
      </w:r>
      <w:bookmarkEnd w:id="0"/>
    </w:p>
    <w:p w14:paraId="14CC62DF" w14:textId="77777777" w:rsidR="006A1929" w:rsidRPr="006A1929" w:rsidRDefault="006A1929" w:rsidP="006A1929">
      <w:pPr>
        <w:pStyle w:val="Ttulo2"/>
        <w:rPr>
          <w:b/>
          <w:bCs/>
          <w:noProof/>
          <w:color w:val="000000" w:themeColor="text1"/>
          <w:sz w:val="24"/>
          <w:szCs w:val="24"/>
        </w:rPr>
      </w:pPr>
      <w:bookmarkStart w:id="1" w:name="_Toc209635047"/>
      <w:r w:rsidRPr="006A1929">
        <w:rPr>
          <w:b/>
          <w:bCs/>
          <w:noProof/>
          <w:color w:val="000000" w:themeColor="text1"/>
          <w:sz w:val="24"/>
          <w:szCs w:val="24"/>
        </w:rPr>
        <w:t>1.1 Conceptos básicos de estadística</w:t>
      </w:r>
      <w:bookmarkEnd w:id="1"/>
    </w:p>
    <w:p w14:paraId="7FF9B064" w14:textId="77777777" w:rsidR="006A1929" w:rsidRPr="006A1929" w:rsidRDefault="006A1929" w:rsidP="006A1929">
      <w:pPr>
        <w:spacing w:line="360" w:lineRule="auto"/>
        <w:contextualSpacing/>
        <w:jc w:val="both"/>
        <w:rPr>
          <w:noProof/>
        </w:rPr>
      </w:pPr>
      <w:r w:rsidRPr="006A1929">
        <w:rPr>
          <w:noProof/>
        </w:rPr>
        <w:t>La estadística es la ciencia que estudia la recolección, organización, análisis e interpretación de datos para tomar decisiones informadas. Dentro de esta disciplina se encuentra la teoría de decisión, que analiza cómo elegir la mejor opción considerando los posibles resultados y probabilidades.</w:t>
      </w:r>
    </w:p>
    <w:p w14:paraId="28F0F30D" w14:textId="77777777" w:rsidR="006A1929" w:rsidRPr="006A1929" w:rsidRDefault="006A1929" w:rsidP="006A1929">
      <w:pPr>
        <w:spacing w:line="360" w:lineRule="auto"/>
        <w:contextualSpacing/>
        <w:jc w:val="both"/>
        <w:rPr>
          <w:noProof/>
        </w:rPr>
      </w:pPr>
      <w:r w:rsidRPr="006A1929">
        <w:rPr>
          <w:noProof/>
        </w:rPr>
        <w:t>Se distingue entre población, que es el conjunto completo de elementos que se desea estudiar, y muestra aleatoria, que es un subconjunto representativo de la población. Los parámetros aleatorios son valores numéricos que resumen características de la población, como la media o la varianza.</w:t>
      </w:r>
    </w:p>
    <w:p w14:paraId="3EA903FA" w14:textId="77777777" w:rsidR="006A1929" w:rsidRPr="006A1929" w:rsidRDefault="006A1929" w:rsidP="006A1929">
      <w:pPr>
        <w:pStyle w:val="Ttulo2"/>
        <w:rPr>
          <w:b/>
          <w:bCs/>
          <w:noProof/>
          <w:color w:val="000000" w:themeColor="text1"/>
          <w:sz w:val="24"/>
          <w:szCs w:val="24"/>
        </w:rPr>
      </w:pPr>
      <w:bookmarkStart w:id="2" w:name="_Toc209635048"/>
      <w:r w:rsidRPr="006A1929">
        <w:rPr>
          <w:b/>
          <w:bCs/>
          <w:noProof/>
          <w:color w:val="000000" w:themeColor="text1"/>
          <w:sz w:val="24"/>
          <w:szCs w:val="24"/>
        </w:rPr>
        <w:t>1.2 Descripción de datos</w:t>
      </w:r>
      <w:bookmarkEnd w:id="2"/>
    </w:p>
    <w:p w14:paraId="750A67E2" w14:textId="77777777" w:rsidR="006A1929" w:rsidRPr="006A1929" w:rsidRDefault="006A1929" w:rsidP="006A1929">
      <w:pPr>
        <w:spacing w:line="360" w:lineRule="auto"/>
        <w:contextualSpacing/>
        <w:jc w:val="both"/>
        <w:rPr>
          <w:noProof/>
        </w:rPr>
      </w:pPr>
      <w:r w:rsidRPr="006A1929">
        <w:rPr>
          <w:noProof/>
        </w:rPr>
        <w:t>Los datos pueden ser agrupados o no agrupados. Los datos no agrupados se presentan tal como se obtienen, mientras que los agrupados se organizan en clases o intervalos. La frecuencia de clase indica cuántas veces ocurre un valor o intervalo, y la frecuencia relativa representa su proporción respecto al total. El punto medio es el promedio de los límites de cada clase, y los límites de clase definen los valores mínimo y máximo de cada intervalo.</w:t>
      </w:r>
    </w:p>
    <w:p w14:paraId="2B402FAE" w14:textId="77777777" w:rsidR="006A1929" w:rsidRPr="006A1929" w:rsidRDefault="006A1929" w:rsidP="006A1929">
      <w:pPr>
        <w:pStyle w:val="Ttulo2"/>
        <w:rPr>
          <w:b/>
          <w:bCs/>
          <w:noProof/>
          <w:color w:val="000000" w:themeColor="text1"/>
          <w:sz w:val="24"/>
          <w:szCs w:val="24"/>
        </w:rPr>
      </w:pPr>
      <w:bookmarkStart w:id="3" w:name="_Toc209635049"/>
      <w:r w:rsidRPr="006A1929">
        <w:rPr>
          <w:b/>
          <w:bCs/>
          <w:noProof/>
          <w:color w:val="000000" w:themeColor="text1"/>
          <w:sz w:val="24"/>
          <w:szCs w:val="24"/>
        </w:rPr>
        <w:t>1.3 Medidas de tendencia central y dispersión</w:t>
      </w:r>
      <w:bookmarkEnd w:id="3"/>
    </w:p>
    <w:p w14:paraId="5871F350" w14:textId="77777777" w:rsidR="006A1929" w:rsidRPr="006A1929" w:rsidRDefault="006A1929" w:rsidP="006A1929">
      <w:pPr>
        <w:spacing w:line="360" w:lineRule="auto"/>
        <w:contextualSpacing/>
        <w:jc w:val="both"/>
        <w:rPr>
          <w:noProof/>
        </w:rPr>
      </w:pPr>
      <w:r w:rsidRPr="006A1929">
        <w:rPr>
          <w:noProof/>
        </w:rPr>
        <w:t>Las medidas de tendencia central resumen los datos en un solo valor representativo:</w:t>
      </w:r>
    </w:p>
    <w:p w14:paraId="26901A62" w14:textId="77777777" w:rsidR="006A1929" w:rsidRPr="006A1929" w:rsidRDefault="006A1929" w:rsidP="006A1929">
      <w:pPr>
        <w:numPr>
          <w:ilvl w:val="0"/>
          <w:numId w:val="4"/>
        </w:numPr>
        <w:spacing w:line="360" w:lineRule="auto"/>
        <w:contextualSpacing/>
        <w:jc w:val="both"/>
        <w:rPr>
          <w:noProof/>
        </w:rPr>
      </w:pPr>
      <w:r w:rsidRPr="006A1929">
        <w:rPr>
          <w:noProof/>
        </w:rPr>
        <w:t>Media aritmética: Promedio de los datos.</w:t>
      </w:r>
    </w:p>
    <w:p w14:paraId="0150DEAC" w14:textId="77777777" w:rsidR="006A1929" w:rsidRPr="006A1929" w:rsidRDefault="006A1929" w:rsidP="006A1929">
      <w:pPr>
        <w:numPr>
          <w:ilvl w:val="0"/>
          <w:numId w:val="4"/>
        </w:numPr>
        <w:spacing w:line="360" w:lineRule="auto"/>
        <w:contextualSpacing/>
        <w:jc w:val="both"/>
        <w:rPr>
          <w:noProof/>
        </w:rPr>
      </w:pPr>
      <w:r w:rsidRPr="006A1929">
        <w:rPr>
          <w:noProof/>
        </w:rPr>
        <w:t>Media geométrica: Raíz del producto de los datos, útil para datos multiplicativos.</w:t>
      </w:r>
    </w:p>
    <w:p w14:paraId="167B2163" w14:textId="77777777" w:rsidR="006A1929" w:rsidRPr="006A1929" w:rsidRDefault="006A1929" w:rsidP="006A1929">
      <w:pPr>
        <w:numPr>
          <w:ilvl w:val="0"/>
          <w:numId w:val="4"/>
        </w:numPr>
        <w:spacing w:line="360" w:lineRule="auto"/>
        <w:contextualSpacing/>
        <w:jc w:val="both"/>
        <w:rPr>
          <w:noProof/>
        </w:rPr>
      </w:pPr>
      <w:r w:rsidRPr="006A1929">
        <w:rPr>
          <w:noProof/>
        </w:rPr>
        <w:t>Media ponderada: Promedio considerando diferentes pesos de cada dato.</w:t>
      </w:r>
    </w:p>
    <w:p w14:paraId="0CBC8F96" w14:textId="77777777" w:rsidR="006A1929" w:rsidRPr="006A1929" w:rsidRDefault="006A1929" w:rsidP="006A1929">
      <w:pPr>
        <w:numPr>
          <w:ilvl w:val="0"/>
          <w:numId w:val="4"/>
        </w:numPr>
        <w:spacing w:line="360" w:lineRule="auto"/>
        <w:contextualSpacing/>
        <w:jc w:val="both"/>
        <w:rPr>
          <w:noProof/>
        </w:rPr>
      </w:pPr>
      <w:r w:rsidRPr="006A1929">
        <w:rPr>
          <w:noProof/>
        </w:rPr>
        <w:t>Mediana: Valor que divide los datos en dos partes iguales.</w:t>
      </w:r>
    </w:p>
    <w:p w14:paraId="38DD2A72" w14:textId="77777777" w:rsidR="006A1929" w:rsidRPr="006A1929" w:rsidRDefault="006A1929" w:rsidP="006A1929">
      <w:pPr>
        <w:numPr>
          <w:ilvl w:val="0"/>
          <w:numId w:val="4"/>
        </w:numPr>
        <w:spacing w:line="360" w:lineRule="auto"/>
        <w:contextualSpacing/>
        <w:jc w:val="both"/>
        <w:rPr>
          <w:noProof/>
        </w:rPr>
      </w:pPr>
      <w:r w:rsidRPr="006A1929">
        <w:rPr>
          <w:noProof/>
        </w:rPr>
        <w:t>Moda: Valor más frecuente.</w:t>
      </w:r>
    </w:p>
    <w:p w14:paraId="17B23B69" w14:textId="77777777" w:rsidR="006A1929" w:rsidRPr="006A1929" w:rsidRDefault="006A1929" w:rsidP="006A1929">
      <w:pPr>
        <w:spacing w:line="360" w:lineRule="auto"/>
        <w:contextualSpacing/>
        <w:jc w:val="both"/>
        <w:rPr>
          <w:noProof/>
        </w:rPr>
      </w:pPr>
      <w:r w:rsidRPr="006A1929">
        <w:rPr>
          <w:noProof/>
        </w:rPr>
        <w:t>Las medidas de dispersión indican cómo se distribuyen los datos alrededor de la media:</w:t>
      </w:r>
    </w:p>
    <w:p w14:paraId="2B9DDACD" w14:textId="77777777" w:rsidR="006A1929" w:rsidRPr="006A1929" w:rsidRDefault="006A1929" w:rsidP="006A1929">
      <w:pPr>
        <w:numPr>
          <w:ilvl w:val="0"/>
          <w:numId w:val="5"/>
        </w:numPr>
        <w:spacing w:line="360" w:lineRule="auto"/>
        <w:contextualSpacing/>
        <w:jc w:val="both"/>
        <w:rPr>
          <w:noProof/>
        </w:rPr>
      </w:pPr>
      <w:r w:rsidRPr="006A1929">
        <w:rPr>
          <w:noProof/>
        </w:rPr>
        <w:t>Varianza: Promedio de los cuadrados de las desviaciones respecto a la media.</w:t>
      </w:r>
    </w:p>
    <w:p w14:paraId="61DFB207" w14:textId="77777777" w:rsidR="006A1929" w:rsidRPr="006A1929" w:rsidRDefault="006A1929" w:rsidP="006A1929">
      <w:pPr>
        <w:numPr>
          <w:ilvl w:val="0"/>
          <w:numId w:val="5"/>
        </w:numPr>
        <w:spacing w:line="360" w:lineRule="auto"/>
        <w:contextualSpacing/>
        <w:jc w:val="both"/>
        <w:rPr>
          <w:noProof/>
        </w:rPr>
      </w:pPr>
      <w:r w:rsidRPr="006A1929">
        <w:rPr>
          <w:noProof/>
        </w:rPr>
        <w:t>Desviación estándar: Raíz cuadrada de la varianza.</w:t>
      </w:r>
    </w:p>
    <w:p w14:paraId="5DBDA24A" w14:textId="77777777" w:rsidR="006A1929" w:rsidRPr="006A1929" w:rsidRDefault="006A1929" w:rsidP="006A1929">
      <w:pPr>
        <w:numPr>
          <w:ilvl w:val="0"/>
          <w:numId w:val="5"/>
        </w:numPr>
        <w:spacing w:line="360" w:lineRule="auto"/>
        <w:contextualSpacing/>
        <w:jc w:val="both"/>
        <w:rPr>
          <w:noProof/>
        </w:rPr>
      </w:pPr>
      <w:r w:rsidRPr="006A1929">
        <w:rPr>
          <w:noProof/>
        </w:rPr>
        <w:t>Desviación media y desviación mediana: Promedio de desviaciones absolutas respecto a la media o mediana.</w:t>
      </w:r>
    </w:p>
    <w:p w14:paraId="4F07D25D" w14:textId="77777777" w:rsidR="006A1929" w:rsidRPr="006A1929" w:rsidRDefault="006A1929" w:rsidP="006A1929">
      <w:pPr>
        <w:numPr>
          <w:ilvl w:val="0"/>
          <w:numId w:val="5"/>
        </w:numPr>
        <w:spacing w:line="360" w:lineRule="auto"/>
        <w:contextualSpacing/>
        <w:jc w:val="both"/>
        <w:rPr>
          <w:noProof/>
        </w:rPr>
      </w:pPr>
      <w:r w:rsidRPr="006A1929">
        <w:rPr>
          <w:noProof/>
        </w:rPr>
        <w:lastRenderedPageBreak/>
        <w:t>Rango: Diferencia entre el valor máximo y mínimo.</w:t>
      </w:r>
    </w:p>
    <w:p w14:paraId="7A1E1FAF" w14:textId="77777777" w:rsidR="006A1929" w:rsidRPr="006A1929" w:rsidRDefault="006A1929" w:rsidP="006A1929">
      <w:pPr>
        <w:pStyle w:val="Ttulo2"/>
        <w:rPr>
          <w:b/>
          <w:bCs/>
          <w:noProof/>
          <w:color w:val="000000" w:themeColor="text1"/>
          <w:sz w:val="24"/>
          <w:szCs w:val="24"/>
        </w:rPr>
      </w:pPr>
      <w:bookmarkStart w:id="4" w:name="_Toc209635050"/>
      <w:r w:rsidRPr="006A1929">
        <w:rPr>
          <w:b/>
          <w:bCs/>
          <w:noProof/>
          <w:color w:val="000000" w:themeColor="text1"/>
          <w:sz w:val="24"/>
          <w:szCs w:val="24"/>
        </w:rPr>
        <w:t>1.4 Parámetros para datos agrupados</w:t>
      </w:r>
      <w:bookmarkEnd w:id="4"/>
    </w:p>
    <w:p w14:paraId="70B27DF9" w14:textId="77777777" w:rsidR="006A1929" w:rsidRPr="006A1929" w:rsidRDefault="006A1929" w:rsidP="006A1929">
      <w:pPr>
        <w:spacing w:line="360" w:lineRule="auto"/>
        <w:contextualSpacing/>
        <w:jc w:val="both"/>
        <w:rPr>
          <w:noProof/>
        </w:rPr>
      </w:pPr>
      <w:r w:rsidRPr="006A1929">
        <w:rPr>
          <w:noProof/>
        </w:rPr>
        <w:t>Cuando los datos se presentan en clases, los parámetros como la media, varianza y desviación estándar se calculan usando los puntos medios de las clases y sus frecuencias, permitiendo un análisis aproximado pero confiable.</w:t>
      </w:r>
    </w:p>
    <w:p w14:paraId="0A97ADF9" w14:textId="77777777" w:rsidR="006A1929" w:rsidRPr="006A1929" w:rsidRDefault="006A1929" w:rsidP="006A1929">
      <w:pPr>
        <w:pStyle w:val="Ttulo2"/>
        <w:rPr>
          <w:b/>
          <w:bCs/>
          <w:noProof/>
          <w:color w:val="000000" w:themeColor="text1"/>
          <w:sz w:val="24"/>
          <w:szCs w:val="24"/>
        </w:rPr>
      </w:pPr>
      <w:bookmarkStart w:id="5" w:name="_Toc209635051"/>
      <w:r w:rsidRPr="006A1929">
        <w:rPr>
          <w:b/>
          <w:bCs/>
          <w:noProof/>
          <w:color w:val="000000" w:themeColor="text1"/>
          <w:sz w:val="24"/>
          <w:szCs w:val="24"/>
        </w:rPr>
        <w:t>1.5 Distribución de frecuencias</w:t>
      </w:r>
      <w:bookmarkEnd w:id="5"/>
    </w:p>
    <w:p w14:paraId="77F9EE50" w14:textId="77777777" w:rsidR="006A1929" w:rsidRPr="006A1929" w:rsidRDefault="006A1929" w:rsidP="006A1929">
      <w:pPr>
        <w:spacing w:line="360" w:lineRule="auto"/>
        <w:contextualSpacing/>
        <w:jc w:val="both"/>
        <w:rPr>
          <w:noProof/>
        </w:rPr>
      </w:pPr>
      <w:r w:rsidRPr="006A1929">
        <w:rPr>
          <w:noProof/>
        </w:rPr>
        <w:t>La distribución de frecuencias organiza los datos en tablas mostrando la cantidad de veces que ocurre cada valor o clase, lo que facilita identificar patrones y tendencias.</w:t>
      </w:r>
    </w:p>
    <w:p w14:paraId="4A38707E" w14:textId="77777777" w:rsidR="006A1929" w:rsidRPr="006A1929" w:rsidRDefault="006A1929" w:rsidP="006A1929">
      <w:pPr>
        <w:pStyle w:val="Ttulo2"/>
        <w:rPr>
          <w:b/>
          <w:bCs/>
          <w:noProof/>
          <w:color w:val="000000" w:themeColor="text1"/>
          <w:sz w:val="24"/>
          <w:szCs w:val="24"/>
        </w:rPr>
      </w:pPr>
      <w:bookmarkStart w:id="6" w:name="_Toc209635052"/>
      <w:r w:rsidRPr="006A1929">
        <w:rPr>
          <w:b/>
          <w:bCs/>
          <w:noProof/>
          <w:color w:val="000000" w:themeColor="text1"/>
          <w:sz w:val="24"/>
          <w:szCs w:val="24"/>
        </w:rPr>
        <w:t>1.6 Técnicas de agrupación de datos</w:t>
      </w:r>
      <w:bookmarkEnd w:id="6"/>
    </w:p>
    <w:p w14:paraId="006B69EF" w14:textId="17406BBB" w:rsidR="006A1929" w:rsidRDefault="006A1929" w:rsidP="006A1929">
      <w:pPr>
        <w:spacing w:line="360" w:lineRule="auto"/>
        <w:contextualSpacing/>
        <w:jc w:val="both"/>
        <w:rPr>
          <w:noProof/>
          <w:color w:val="000000" w:themeColor="text1"/>
        </w:rPr>
      </w:pPr>
      <w:r w:rsidRPr="006A1929">
        <w:rPr>
          <w:noProof/>
          <w:color w:val="000000" w:themeColor="text1"/>
        </w:rPr>
        <w:t>Las técnicas de agrupación permiten simplificar grandes volúmenes de datos. Entre ellas están la creación de clases de frecuencia, agrupación por intervalos y uso de histogramas, ayudando a visualizar y analizar la información de manera clara.</w:t>
      </w:r>
    </w:p>
    <w:p w14:paraId="41F75771" w14:textId="77777777" w:rsidR="006A1929" w:rsidRPr="006A1929" w:rsidRDefault="006A1929" w:rsidP="006A1929">
      <w:pPr>
        <w:pStyle w:val="Ttulo2"/>
        <w:rPr>
          <w:b/>
          <w:bCs/>
          <w:noProof/>
          <w:color w:val="000000" w:themeColor="text1"/>
          <w:sz w:val="24"/>
          <w:szCs w:val="24"/>
        </w:rPr>
      </w:pPr>
      <w:bookmarkStart w:id="7" w:name="_Toc209635053"/>
      <w:r w:rsidRPr="006A1929">
        <w:rPr>
          <w:b/>
          <w:bCs/>
          <w:noProof/>
          <w:color w:val="000000" w:themeColor="text1"/>
          <w:sz w:val="24"/>
          <w:szCs w:val="24"/>
        </w:rPr>
        <w:t>1.8 Representaciones gráficas: histogramas, polígonos y ojivas</w:t>
      </w:r>
      <w:bookmarkEnd w:id="7"/>
    </w:p>
    <w:p w14:paraId="48E256DA" w14:textId="77777777" w:rsidR="006A1929" w:rsidRPr="006A1929" w:rsidRDefault="006A1929" w:rsidP="006A1929">
      <w:pPr>
        <w:spacing w:line="360" w:lineRule="auto"/>
        <w:contextualSpacing/>
        <w:jc w:val="both"/>
        <w:rPr>
          <w:noProof/>
          <w:color w:val="000000" w:themeColor="text1"/>
        </w:rPr>
      </w:pPr>
      <w:r w:rsidRPr="006A1929">
        <w:rPr>
          <w:noProof/>
          <w:color w:val="000000" w:themeColor="text1"/>
        </w:rPr>
        <w:t>El histograma es una representación gráfica de la distribución de frecuencias de los datos agrupados. Cada barra indica la frecuencia de una clase, mostrando visualmente la concentración, dispersión y posibles valores atípicos.</w:t>
      </w:r>
    </w:p>
    <w:p w14:paraId="2E2ACA01" w14:textId="77777777" w:rsidR="006A1929" w:rsidRPr="006A1929" w:rsidRDefault="006A1929" w:rsidP="006A1929">
      <w:pPr>
        <w:spacing w:line="360" w:lineRule="auto"/>
        <w:contextualSpacing/>
        <w:jc w:val="both"/>
        <w:rPr>
          <w:noProof/>
          <w:color w:val="000000" w:themeColor="text1"/>
        </w:rPr>
      </w:pPr>
      <w:r w:rsidRPr="006A1929">
        <w:rPr>
          <w:noProof/>
          <w:color w:val="000000" w:themeColor="text1"/>
        </w:rPr>
        <w:t>El polígono de frecuencia se construye uniendo con líneas los puntos medios de cada clase sobre el eje de frecuencias, permitiendo observar la forma de la distribución de manera más clara que con un histograma.</w:t>
      </w:r>
    </w:p>
    <w:p w14:paraId="3A9455EA" w14:textId="77777777" w:rsidR="006A1929" w:rsidRPr="006A1929" w:rsidRDefault="006A1929" w:rsidP="006A1929">
      <w:pPr>
        <w:spacing w:line="360" w:lineRule="auto"/>
        <w:contextualSpacing/>
        <w:jc w:val="both"/>
        <w:rPr>
          <w:noProof/>
          <w:color w:val="000000" w:themeColor="text1"/>
        </w:rPr>
      </w:pPr>
      <w:r w:rsidRPr="006A1929">
        <w:rPr>
          <w:noProof/>
          <w:color w:val="000000" w:themeColor="text1"/>
        </w:rPr>
        <w:t>La ojiva es un gráfico que muestra las frecuencias acumuladas. Puede ser creciente, representando la suma de frecuencias hasta cada clase, o decreciente, mostrando las frecuencias acumuladas desde la clase superior. Las ojivas son útiles para identificar rápidamente medianas, cuartiles y percentiles.</w:t>
      </w:r>
    </w:p>
    <w:p w14:paraId="29866A9A" w14:textId="77777777" w:rsidR="006A1929" w:rsidRDefault="006A1929" w:rsidP="006A1929">
      <w:pPr>
        <w:spacing w:line="360" w:lineRule="auto"/>
        <w:contextualSpacing/>
        <w:jc w:val="both"/>
        <w:rPr>
          <w:noProof/>
          <w:color w:val="000000" w:themeColor="text1"/>
        </w:rPr>
      </w:pPr>
    </w:p>
    <w:p w14:paraId="494E6BFD" w14:textId="77777777" w:rsidR="006A1929" w:rsidRDefault="006A1929" w:rsidP="006A1929">
      <w:pPr>
        <w:spacing w:line="360" w:lineRule="auto"/>
        <w:contextualSpacing/>
        <w:jc w:val="both"/>
        <w:rPr>
          <w:noProof/>
          <w:color w:val="000000" w:themeColor="text1"/>
        </w:rPr>
        <w:sectPr w:rsidR="006A1929">
          <w:pgSz w:w="12240" w:h="15840"/>
          <w:pgMar w:top="1440" w:right="1440" w:bottom="1440" w:left="1440" w:header="708" w:footer="708" w:gutter="0"/>
          <w:cols w:space="708"/>
          <w:docGrid w:linePitch="360"/>
        </w:sectPr>
      </w:pPr>
    </w:p>
    <w:p w14:paraId="630EC953" w14:textId="77777777" w:rsidR="006A1929" w:rsidRPr="006A1929" w:rsidRDefault="006A1929" w:rsidP="006A1929">
      <w:pPr>
        <w:spacing w:line="360" w:lineRule="auto"/>
        <w:contextualSpacing/>
        <w:jc w:val="both"/>
        <w:rPr>
          <w:noProof/>
          <w:color w:val="000000" w:themeColor="text1"/>
        </w:rPr>
      </w:pPr>
    </w:p>
    <w:p w14:paraId="6F2A9549" w14:textId="77777777" w:rsidR="008310EF" w:rsidRDefault="008310EF" w:rsidP="006A1929">
      <w:pPr>
        <w:spacing w:line="360" w:lineRule="auto"/>
        <w:contextualSpacing/>
        <w:jc w:val="both"/>
        <w:rPr>
          <w:noProof/>
        </w:rPr>
      </w:pPr>
    </w:p>
    <w:p w14:paraId="7D3F4818" w14:textId="77777777" w:rsidR="006A1929" w:rsidRDefault="006A1929" w:rsidP="006A1929">
      <w:r>
        <w:rPr>
          <w:noProof/>
        </w:rPr>
        <w:drawing>
          <wp:inline distT="0" distB="0" distL="0" distR="0" wp14:anchorId="78F177B9" wp14:editId="628AE712">
            <wp:extent cx="5943600" cy="1880870"/>
            <wp:effectExtent l="0" t="0" r="0" b="5080"/>
            <wp:docPr id="4" name="Imagen 4" descr="Manual de Lineamientos Academico Administrativo – Servicios Esco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de Lineamientos Academico Administrativo – Servicios Escolar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80870"/>
                    </a:xfrm>
                    <a:prstGeom prst="rect">
                      <a:avLst/>
                    </a:prstGeom>
                    <a:noFill/>
                    <a:ln>
                      <a:noFill/>
                    </a:ln>
                  </pic:spPr>
                </pic:pic>
              </a:graphicData>
            </a:graphic>
          </wp:inline>
        </w:drawing>
      </w:r>
    </w:p>
    <w:p w14:paraId="7FBDB66D" w14:textId="77777777" w:rsidR="006A1929" w:rsidRDefault="006A1929" w:rsidP="006A1929">
      <w:pPr>
        <w:spacing w:line="360" w:lineRule="auto"/>
        <w:contextualSpacing/>
        <w:jc w:val="center"/>
      </w:pPr>
      <w:r>
        <w:t>INSTITUTO TECNOLOGICO DE LA LAGUNA</w:t>
      </w:r>
    </w:p>
    <w:p w14:paraId="2C0C8197" w14:textId="77777777" w:rsidR="006A1929" w:rsidRDefault="006A1929" w:rsidP="006A1929">
      <w:pPr>
        <w:spacing w:line="360" w:lineRule="auto"/>
        <w:contextualSpacing/>
        <w:jc w:val="center"/>
      </w:pPr>
      <w:r>
        <w:t>PROBLEMARIO UNIDAD 1</w:t>
      </w:r>
    </w:p>
    <w:p w14:paraId="15E45211" w14:textId="77777777" w:rsidR="006A1929" w:rsidRPr="006A1929" w:rsidRDefault="006A1929" w:rsidP="006A1929">
      <w:pPr>
        <w:spacing w:line="360" w:lineRule="auto"/>
        <w:contextualSpacing/>
        <w:jc w:val="center"/>
        <w:rPr>
          <w:color w:val="A02B93" w:themeColor="accent5"/>
        </w:rPr>
      </w:pPr>
    </w:p>
    <w:p w14:paraId="05C437A7" w14:textId="081E6B61" w:rsidR="006A1929" w:rsidRPr="00330102" w:rsidRDefault="006A1929" w:rsidP="00330102">
      <w:pPr>
        <w:pStyle w:val="Ttulo1"/>
        <w:jc w:val="center"/>
        <w:rPr>
          <w:b/>
          <w:bCs/>
          <w:color w:val="E59EDC" w:themeColor="accent5" w:themeTint="66"/>
          <w:sz w:val="28"/>
          <w:szCs w:val="28"/>
        </w:rPr>
      </w:pPr>
      <w:bookmarkStart w:id="8" w:name="_Toc209635054"/>
      <w:r w:rsidRPr="00330102">
        <w:rPr>
          <w:b/>
          <w:bCs/>
          <w:color w:val="E59EDC" w:themeColor="accent5" w:themeTint="66"/>
          <w:sz w:val="28"/>
          <w:szCs w:val="28"/>
        </w:rPr>
        <w:t>PROBLEMAS DEL PROFESOR</w:t>
      </w:r>
      <w:bookmarkEnd w:id="8"/>
    </w:p>
    <w:p w14:paraId="24E5FA2A" w14:textId="77777777" w:rsidR="006A1929" w:rsidRPr="006A1929" w:rsidRDefault="006A1929" w:rsidP="006A1929">
      <w:pPr>
        <w:spacing w:line="360" w:lineRule="auto"/>
        <w:contextualSpacing/>
        <w:jc w:val="center"/>
        <w:rPr>
          <w:b/>
          <w:bCs/>
        </w:rPr>
      </w:pPr>
    </w:p>
    <w:p w14:paraId="76D4396C" w14:textId="455A3E73" w:rsidR="006A1929" w:rsidRDefault="006A1929" w:rsidP="00330102">
      <w:pPr>
        <w:jc w:val="center"/>
        <w:rPr>
          <w:noProof/>
        </w:rPr>
      </w:pPr>
      <w:r>
        <w:t xml:space="preserve">CATEDRAICO: </w:t>
      </w:r>
      <w:r w:rsidRPr="008310EF">
        <w:t>ESPINO MARQUEZ LIZETH</w:t>
      </w:r>
    </w:p>
    <w:p w14:paraId="46ABCD95" w14:textId="77777777" w:rsidR="006A1929" w:rsidRDefault="006A1929" w:rsidP="00330102">
      <w:pPr>
        <w:jc w:val="center"/>
        <w:rPr>
          <w:noProof/>
        </w:rPr>
      </w:pPr>
      <w:r>
        <w:rPr>
          <w:noProof/>
        </w:rPr>
        <w:t>PROBABILIDAD Y ESTADISTICA</w:t>
      </w:r>
    </w:p>
    <w:p w14:paraId="47FAB5F4" w14:textId="77777777" w:rsidR="006A1929" w:rsidRDefault="006A1929" w:rsidP="00330102">
      <w:pPr>
        <w:jc w:val="center"/>
        <w:rPr>
          <w:noProof/>
        </w:rPr>
      </w:pPr>
      <w:r>
        <w:rPr>
          <w:noProof/>
        </w:rPr>
        <w:t>#25130266 ROBLES PICAZO GRECIA GENESIS</w:t>
      </w:r>
    </w:p>
    <w:p w14:paraId="78232FE6" w14:textId="77777777" w:rsidR="006A1929" w:rsidRDefault="006A1929" w:rsidP="00330102">
      <w:pPr>
        <w:jc w:val="center"/>
        <w:rPr>
          <w:noProof/>
        </w:rPr>
      </w:pPr>
      <w:r>
        <w:rPr>
          <w:noProof/>
        </w:rPr>
        <w:t>24//09/2025</w:t>
      </w:r>
    </w:p>
    <w:p w14:paraId="236EB44D" w14:textId="77777777" w:rsidR="008310EF" w:rsidRDefault="008310EF" w:rsidP="00330102">
      <w:pPr>
        <w:jc w:val="center"/>
        <w:rPr>
          <w:noProof/>
        </w:rPr>
      </w:pPr>
    </w:p>
    <w:p w14:paraId="3621F903" w14:textId="77777777" w:rsidR="006A1929" w:rsidRDefault="006A1929" w:rsidP="00330102">
      <w:pPr>
        <w:jc w:val="center"/>
      </w:pPr>
    </w:p>
    <w:p w14:paraId="42A6B1F7" w14:textId="77777777" w:rsidR="00E4653E" w:rsidRDefault="00E4653E" w:rsidP="00330102">
      <w:pPr>
        <w:jc w:val="center"/>
      </w:pPr>
    </w:p>
    <w:p w14:paraId="5562CE51" w14:textId="77777777" w:rsidR="00E4653E" w:rsidRDefault="00E4653E" w:rsidP="00330102">
      <w:pPr>
        <w:jc w:val="center"/>
      </w:pPr>
    </w:p>
    <w:p w14:paraId="58DE184E" w14:textId="77777777" w:rsidR="00E4653E" w:rsidRDefault="00E4653E" w:rsidP="00330102">
      <w:pPr>
        <w:jc w:val="center"/>
      </w:pPr>
    </w:p>
    <w:p w14:paraId="3C78D6B2" w14:textId="77777777" w:rsidR="00E4653E" w:rsidRDefault="00E4653E" w:rsidP="00330102">
      <w:pPr>
        <w:jc w:val="center"/>
      </w:pPr>
    </w:p>
    <w:p w14:paraId="2E74FA9C" w14:textId="77777777" w:rsidR="00E4653E" w:rsidRDefault="00E4653E" w:rsidP="00330102">
      <w:pPr>
        <w:jc w:val="center"/>
      </w:pPr>
    </w:p>
    <w:p w14:paraId="322DBED6" w14:textId="77777777" w:rsidR="00E4653E" w:rsidRDefault="00E4653E" w:rsidP="00330102">
      <w:pPr>
        <w:jc w:val="center"/>
      </w:pPr>
    </w:p>
    <w:p w14:paraId="13754812" w14:textId="77777777" w:rsidR="00E4653E" w:rsidRDefault="00E4653E" w:rsidP="00330102">
      <w:pPr>
        <w:jc w:val="center"/>
      </w:pPr>
    </w:p>
    <w:p w14:paraId="4E715C57" w14:textId="77777777" w:rsidR="00E4653E" w:rsidRDefault="00E4653E" w:rsidP="00330102">
      <w:pPr>
        <w:jc w:val="center"/>
      </w:pPr>
    </w:p>
    <w:p w14:paraId="3738B92E" w14:textId="77777777" w:rsidR="00E4653E" w:rsidRDefault="00E4653E" w:rsidP="008310EF">
      <w:pPr>
        <w:spacing w:line="360" w:lineRule="auto"/>
        <w:contextualSpacing/>
        <w:jc w:val="center"/>
      </w:pPr>
    </w:p>
    <w:p w14:paraId="0EC15E18" w14:textId="77777777" w:rsidR="00E4653E" w:rsidRDefault="00E4653E" w:rsidP="00330102">
      <w:pPr>
        <w:spacing w:line="360" w:lineRule="auto"/>
        <w:contextualSpacing/>
      </w:pPr>
    </w:p>
    <w:p w14:paraId="223E2C43" w14:textId="77777777" w:rsidR="00E4653E" w:rsidRDefault="00415F30" w:rsidP="00E4653E">
      <w:pPr>
        <w:spacing w:line="360" w:lineRule="auto"/>
        <w:contextualSpacing/>
      </w:pPr>
      <w:r>
        <w:rPr>
          <w:noProof/>
        </w:rPr>
        <w:lastRenderedPageBreak/>
        <w:drawing>
          <wp:inline distT="0" distB="0" distL="0" distR="0" wp14:anchorId="122AFBCB" wp14:editId="39A2BC75">
            <wp:extent cx="6870919" cy="9135533"/>
            <wp:effectExtent l="0" t="0" r="635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81687" cy="9149851"/>
                    </a:xfrm>
                    <a:prstGeom prst="rect">
                      <a:avLst/>
                    </a:prstGeom>
                    <a:noFill/>
                    <a:ln>
                      <a:noFill/>
                    </a:ln>
                  </pic:spPr>
                </pic:pic>
              </a:graphicData>
            </a:graphic>
          </wp:inline>
        </w:drawing>
      </w:r>
    </w:p>
    <w:p w14:paraId="72DCF529" w14:textId="77777777" w:rsidR="00415F30" w:rsidRDefault="00415F30" w:rsidP="00E4653E">
      <w:pPr>
        <w:spacing w:line="360" w:lineRule="auto"/>
        <w:contextualSpacing/>
      </w:pPr>
    </w:p>
    <w:p w14:paraId="19993901" w14:textId="77777777" w:rsidR="00415F30" w:rsidRDefault="00F20BC8" w:rsidP="00E4653E">
      <w:pPr>
        <w:spacing w:line="360" w:lineRule="auto"/>
        <w:contextualSpacing/>
      </w:pPr>
      <w:r>
        <w:rPr>
          <w:noProof/>
        </w:rPr>
        <w:drawing>
          <wp:inline distT="0" distB="0" distL="0" distR="0" wp14:anchorId="1B70CFB3" wp14:editId="027095CC">
            <wp:extent cx="6560127" cy="855536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6667" b="23106"/>
                    <a:stretch/>
                  </pic:blipFill>
                  <pic:spPr bwMode="auto">
                    <a:xfrm>
                      <a:off x="0" y="0"/>
                      <a:ext cx="6569431" cy="8567497"/>
                    </a:xfrm>
                    <a:prstGeom prst="rect">
                      <a:avLst/>
                    </a:prstGeom>
                    <a:noFill/>
                    <a:ln>
                      <a:noFill/>
                    </a:ln>
                    <a:extLst>
                      <a:ext uri="{53640926-AAD7-44D8-BBD7-CCE9431645EC}">
                        <a14:shadowObscured xmlns:a14="http://schemas.microsoft.com/office/drawing/2010/main"/>
                      </a:ext>
                    </a:extLst>
                  </pic:spPr>
                </pic:pic>
              </a:graphicData>
            </a:graphic>
          </wp:inline>
        </w:drawing>
      </w:r>
    </w:p>
    <w:p w14:paraId="1A02B6A8" w14:textId="77777777" w:rsidR="00F20BC8" w:rsidRDefault="00F20BC8" w:rsidP="00E4653E">
      <w:pPr>
        <w:spacing w:line="360" w:lineRule="auto"/>
        <w:contextualSpacing/>
      </w:pPr>
    </w:p>
    <w:p w14:paraId="4CA49E47" w14:textId="77777777" w:rsidR="00F20BC8" w:rsidRDefault="00F20BC8" w:rsidP="00E4653E">
      <w:pPr>
        <w:spacing w:line="360" w:lineRule="auto"/>
        <w:contextualSpacing/>
      </w:pPr>
    </w:p>
    <w:p w14:paraId="043D5897" w14:textId="77777777" w:rsidR="00F20BC8" w:rsidRDefault="006A373B" w:rsidP="00E4653E">
      <w:pPr>
        <w:spacing w:line="360" w:lineRule="auto"/>
        <w:contextualSpacing/>
      </w:pPr>
      <w:r>
        <w:rPr>
          <w:noProof/>
        </w:rPr>
        <w:drawing>
          <wp:inline distT="0" distB="0" distL="0" distR="0" wp14:anchorId="55A6754B" wp14:editId="755C2B8A">
            <wp:extent cx="6289964" cy="8488853"/>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6398" t="16744" r="6330" b="28864"/>
                    <a:stretch/>
                  </pic:blipFill>
                  <pic:spPr bwMode="auto">
                    <a:xfrm>
                      <a:off x="0" y="0"/>
                      <a:ext cx="6294996" cy="8495644"/>
                    </a:xfrm>
                    <a:prstGeom prst="rect">
                      <a:avLst/>
                    </a:prstGeom>
                    <a:noFill/>
                    <a:ln>
                      <a:noFill/>
                    </a:ln>
                    <a:extLst>
                      <a:ext uri="{53640926-AAD7-44D8-BBD7-CCE9431645EC}">
                        <a14:shadowObscured xmlns:a14="http://schemas.microsoft.com/office/drawing/2010/main"/>
                      </a:ext>
                    </a:extLst>
                  </pic:spPr>
                </pic:pic>
              </a:graphicData>
            </a:graphic>
          </wp:inline>
        </w:drawing>
      </w:r>
    </w:p>
    <w:p w14:paraId="7C3882A9" w14:textId="77777777" w:rsidR="00B149CE" w:rsidRDefault="00B149CE" w:rsidP="00E4653E">
      <w:pPr>
        <w:spacing w:line="360" w:lineRule="auto"/>
        <w:contextualSpacing/>
      </w:pPr>
    </w:p>
    <w:p w14:paraId="637B3DC7" w14:textId="77777777" w:rsidR="00B149CE" w:rsidRDefault="00B149CE" w:rsidP="00E4653E">
      <w:pPr>
        <w:spacing w:line="360" w:lineRule="auto"/>
        <w:contextualSpacing/>
      </w:pPr>
    </w:p>
    <w:p w14:paraId="147FCB3E" w14:textId="77777777" w:rsidR="00B149CE" w:rsidRDefault="00B149CE" w:rsidP="00E4653E">
      <w:pPr>
        <w:spacing w:line="360" w:lineRule="auto"/>
        <w:contextualSpacing/>
      </w:pPr>
      <w:r>
        <w:rPr>
          <w:noProof/>
        </w:rPr>
        <w:drawing>
          <wp:inline distT="0" distB="0" distL="0" distR="0" wp14:anchorId="372E8E6D" wp14:editId="438A17E3">
            <wp:extent cx="6740236" cy="8821034"/>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5906" t="17505" r="5825" b="29147"/>
                    <a:stretch/>
                  </pic:blipFill>
                  <pic:spPr bwMode="auto">
                    <a:xfrm>
                      <a:off x="0" y="0"/>
                      <a:ext cx="6745363" cy="8827744"/>
                    </a:xfrm>
                    <a:prstGeom prst="rect">
                      <a:avLst/>
                    </a:prstGeom>
                    <a:noFill/>
                    <a:ln>
                      <a:noFill/>
                    </a:ln>
                    <a:extLst>
                      <a:ext uri="{53640926-AAD7-44D8-BBD7-CCE9431645EC}">
                        <a14:shadowObscured xmlns:a14="http://schemas.microsoft.com/office/drawing/2010/main"/>
                      </a:ext>
                    </a:extLst>
                  </pic:spPr>
                </pic:pic>
              </a:graphicData>
            </a:graphic>
          </wp:inline>
        </w:drawing>
      </w:r>
    </w:p>
    <w:p w14:paraId="1D2CCC94" w14:textId="77777777" w:rsidR="00B149CE" w:rsidRDefault="00B149CE" w:rsidP="00E4653E">
      <w:pPr>
        <w:spacing w:line="360" w:lineRule="auto"/>
        <w:contextualSpacing/>
      </w:pPr>
    </w:p>
    <w:p w14:paraId="135F269E" w14:textId="77777777" w:rsidR="00B149CE" w:rsidRDefault="008B04E9" w:rsidP="00E4653E">
      <w:pPr>
        <w:spacing w:line="360" w:lineRule="auto"/>
        <w:contextualSpacing/>
      </w:pPr>
      <w:r>
        <w:rPr>
          <w:noProof/>
        </w:rPr>
        <w:drawing>
          <wp:inline distT="0" distB="0" distL="0" distR="0" wp14:anchorId="1592425D" wp14:editId="0A98F82B">
            <wp:extent cx="6456218" cy="8560259"/>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5906" t="16668" r="5509" b="29091"/>
                    <a:stretch/>
                  </pic:blipFill>
                  <pic:spPr bwMode="auto">
                    <a:xfrm>
                      <a:off x="0" y="0"/>
                      <a:ext cx="6458466" cy="8563240"/>
                    </a:xfrm>
                    <a:prstGeom prst="rect">
                      <a:avLst/>
                    </a:prstGeom>
                    <a:noFill/>
                    <a:ln>
                      <a:noFill/>
                    </a:ln>
                    <a:extLst>
                      <a:ext uri="{53640926-AAD7-44D8-BBD7-CCE9431645EC}">
                        <a14:shadowObscured xmlns:a14="http://schemas.microsoft.com/office/drawing/2010/main"/>
                      </a:ext>
                    </a:extLst>
                  </pic:spPr>
                </pic:pic>
              </a:graphicData>
            </a:graphic>
          </wp:inline>
        </w:drawing>
      </w:r>
    </w:p>
    <w:p w14:paraId="2CEC5319" w14:textId="77777777" w:rsidR="008B04E9" w:rsidRDefault="008B04E9" w:rsidP="00E4653E">
      <w:pPr>
        <w:spacing w:line="360" w:lineRule="auto"/>
        <w:contextualSpacing/>
      </w:pPr>
    </w:p>
    <w:p w14:paraId="12E08F4E" w14:textId="77777777" w:rsidR="008B04E9" w:rsidRDefault="008B04E9" w:rsidP="00E4653E">
      <w:pPr>
        <w:spacing w:line="360" w:lineRule="auto"/>
        <w:contextualSpacing/>
      </w:pPr>
    </w:p>
    <w:p w14:paraId="5146C985" w14:textId="77777777" w:rsidR="008B04E9" w:rsidRDefault="00851849" w:rsidP="00E4653E">
      <w:pPr>
        <w:spacing w:line="360" w:lineRule="auto"/>
        <w:contextualSpacing/>
      </w:pPr>
      <w:r>
        <w:rPr>
          <w:noProof/>
        </w:rPr>
        <w:drawing>
          <wp:inline distT="0" distB="0" distL="0" distR="0" wp14:anchorId="6D5CA814" wp14:editId="6AC4ED3F">
            <wp:extent cx="6834342" cy="8596745"/>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6399" t="18186" r="7141" b="31590"/>
                    <a:stretch/>
                  </pic:blipFill>
                  <pic:spPr bwMode="auto">
                    <a:xfrm>
                      <a:off x="0" y="0"/>
                      <a:ext cx="6843647" cy="8608449"/>
                    </a:xfrm>
                    <a:prstGeom prst="rect">
                      <a:avLst/>
                    </a:prstGeom>
                    <a:noFill/>
                    <a:ln>
                      <a:noFill/>
                    </a:ln>
                    <a:extLst>
                      <a:ext uri="{53640926-AAD7-44D8-BBD7-CCE9431645EC}">
                        <a14:shadowObscured xmlns:a14="http://schemas.microsoft.com/office/drawing/2010/main"/>
                      </a:ext>
                    </a:extLst>
                  </pic:spPr>
                </pic:pic>
              </a:graphicData>
            </a:graphic>
          </wp:inline>
        </w:drawing>
      </w:r>
    </w:p>
    <w:p w14:paraId="5D007093" w14:textId="77777777" w:rsidR="00851849" w:rsidRDefault="00851849" w:rsidP="00E4653E">
      <w:pPr>
        <w:spacing w:line="360" w:lineRule="auto"/>
        <w:contextualSpacing/>
      </w:pPr>
    </w:p>
    <w:p w14:paraId="5066C246" w14:textId="77777777" w:rsidR="00851849" w:rsidRDefault="00090F9C" w:rsidP="00E4653E">
      <w:pPr>
        <w:spacing w:line="360" w:lineRule="auto"/>
        <w:contextualSpacing/>
      </w:pPr>
      <w:r>
        <w:rPr>
          <w:noProof/>
        </w:rPr>
        <w:drawing>
          <wp:inline distT="0" distB="0" distL="0" distR="0" wp14:anchorId="0B58F325" wp14:editId="694D7350">
            <wp:extent cx="6681426" cy="8776854"/>
            <wp:effectExtent l="0" t="0" r="571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5578" t="16820" r="5509" b="29243"/>
                    <a:stretch/>
                  </pic:blipFill>
                  <pic:spPr bwMode="auto">
                    <a:xfrm>
                      <a:off x="0" y="0"/>
                      <a:ext cx="6697997" cy="8798623"/>
                    </a:xfrm>
                    <a:prstGeom prst="rect">
                      <a:avLst/>
                    </a:prstGeom>
                    <a:noFill/>
                    <a:ln>
                      <a:noFill/>
                    </a:ln>
                    <a:extLst>
                      <a:ext uri="{53640926-AAD7-44D8-BBD7-CCE9431645EC}">
                        <a14:shadowObscured xmlns:a14="http://schemas.microsoft.com/office/drawing/2010/main"/>
                      </a:ext>
                    </a:extLst>
                  </pic:spPr>
                </pic:pic>
              </a:graphicData>
            </a:graphic>
          </wp:inline>
        </w:drawing>
      </w:r>
    </w:p>
    <w:p w14:paraId="24A65E47" w14:textId="77777777" w:rsidR="00090F9C" w:rsidRDefault="00090F9C" w:rsidP="00E4653E">
      <w:pPr>
        <w:spacing w:line="360" w:lineRule="auto"/>
        <w:contextualSpacing/>
      </w:pPr>
    </w:p>
    <w:p w14:paraId="51980FCA" w14:textId="77777777" w:rsidR="00090F9C" w:rsidRDefault="00A7372D" w:rsidP="00E4653E">
      <w:pPr>
        <w:spacing w:line="360" w:lineRule="auto"/>
        <w:contextualSpacing/>
      </w:pPr>
      <w:r>
        <w:rPr>
          <w:noProof/>
        </w:rPr>
        <w:drawing>
          <wp:inline distT="0" distB="0" distL="0" distR="0" wp14:anchorId="6CBCCDB7" wp14:editId="20785937">
            <wp:extent cx="6532418" cy="8608431"/>
            <wp:effectExtent l="0" t="0" r="190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5907" t="16820" r="5838" b="29471"/>
                    <a:stretch/>
                  </pic:blipFill>
                  <pic:spPr bwMode="auto">
                    <a:xfrm>
                      <a:off x="0" y="0"/>
                      <a:ext cx="6547809" cy="8628713"/>
                    </a:xfrm>
                    <a:prstGeom prst="rect">
                      <a:avLst/>
                    </a:prstGeom>
                    <a:noFill/>
                    <a:ln>
                      <a:noFill/>
                    </a:ln>
                    <a:extLst>
                      <a:ext uri="{53640926-AAD7-44D8-BBD7-CCE9431645EC}">
                        <a14:shadowObscured xmlns:a14="http://schemas.microsoft.com/office/drawing/2010/main"/>
                      </a:ext>
                    </a:extLst>
                  </pic:spPr>
                </pic:pic>
              </a:graphicData>
            </a:graphic>
          </wp:inline>
        </w:drawing>
      </w:r>
    </w:p>
    <w:p w14:paraId="65B09C4A" w14:textId="77777777" w:rsidR="00A7372D" w:rsidRDefault="00A7372D" w:rsidP="00E4653E">
      <w:pPr>
        <w:spacing w:line="360" w:lineRule="auto"/>
        <w:contextualSpacing/>
      </w:pPr>
    </w:p>
    <w:p w14:paraId="25BAEE68" w14:textId="0C8DF254" w:rsidR="00A7372D" w:rsidRDefault="00035C54" w:rsidP="00E4653E">
      <w:pPr>
        <w:spacing w:line="360" w:lineRule="auto"/>
        <w:contextualSpacing/>
        <w:sectPr w:rsidR="00A7372D" w:rsidSect="00415F30">
          <w:pgSz w:w="12240" w:h="15840"/>
          <w:pgMar w:top="720" w:right="720" w:bottom="720" w:left="720" w:header="708" w:footer="708" w:gutter="0"/>
          <w:cols w:space="708"/>
          <w:docGrid w:linePitch="360"/>
        </w:sectPr>
      </w:pPr>
      <w:r>
        <w:rPr>
          <w:noProof/>
        </w:rPr>
        <w:drawing>
          <wp:inline distT="0" distB="0" distL="0" distR="0" wp14:anchorId="51FDD9F8" wp14:editId="257B3B68">
            <wp:extent cx="6306520" cy="200198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6565" t="18262" r="26778" b="71966"/>
                    <a:stretch/>
                  </pic:blipFill>
                  <pic:spPr bwMode="auto">
                    <a:xfrm>
                      <a:off x="0" y="0"/>
                      <a:ext cx="6336110" cy="2011375"/>
                    </a:xfrm>
                    <a:prstGeom prst="rect">
                      <a:avLst/>
                    </a:prstGeom>
                    <a:noFill/>
                    <a:ln>
                      <a:noFill/>
                    </a:ln>
                    <a:extLst>
                      <a:ext uri="{53640926-AAD7-44D8-BBD7-CCE9431645EC}">
                        <a14:shadowObscured xmlns:a14="http://schemas.microsoft.com/office/drawing/2010/main"/>
                      </a:ext>
                    </a:extLst>
                  </pic:spPr>
                </pic:pic>
              </a:graphicData>
            </a:graphic>
          </wp:inline>
        </w:drawing>
      </w:r>
    </w:p>
    <w:p w14:paraId="0F58DAC2" w14:textId="77777777" w:rsidR="006A1929" w:rsidRDefault="006A1929" w:rsidP="006A1929">
      <w:r>
        <w:rPr>
          <w:noProof/>
        </w:rPr>
        <w:lastRenderedPageBreak/>
        <w:drawing>
          <wp:inline distT="0" distB="0" distL="0" distR="0" wp14:anchorId="3F48DCB1" wp14:editId="6947544E">
            <wp:extent cx="5943600" cy="1880870"/>
            <wp:effectExtent l="0" t="0" r="0" b="5080"/>
            <wp:docPr id="5" name="Imagen 5" descr="Manual de Lineamientos Academico Administrativo – Servicios Esco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de Lineamientos Academico Administrativo – Servicios Escolar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80870"/>
                    </a:xfrm>
                    <a:prstGeom prst="rect">
                      <a:avLst/>
                    </a:prstGeom>
                    <a:noFill/>
                    <a:ln>
                      <a:noFill/>
                    </a:ln>
                  </pic:spPr>
                </pic:pic>
              </a:graphicData>
            </a:graphic>
          </wp:inline>
        </w:drawing>
      </w:r>
    </w:p>
    <w:p w14:paraId="5ECD092F" w14:textId="77777777" w:rsidR="006A1929" w:rsidRDefault="006A1929" w:rsidP="006A1929">
      <w:pPr>
        <w:spacing w:line="360" w:lineRule="auto"/>
        <w:contextualSpacing/>
        <w:jc w:val="center"/>
      </w:pPr>
      <w:r>
        <w:t>INSTITUTO TECNOLOGICO DE LA LAGUNA</w:t>
      </w:r>
    </w:p>
    <w:p w14:paraId="7AE63F90" w14:textId="77777777" w:rsidR="006A1929" w:rsidRDefault="006A1929" w:rsidP="006A1929">
      <w:pPr>
        <w:spacing w:line="360" w:lineRule="auto"/>
        <w:contextualSpacing/>
        <w:jc w:val="center"/>
      </w:pPr>
      <w:r>
        <w:t>PROBLEMARIO UNIDAD 1</w:t>
      </w:r>
    </w:p>
    <w:p w14:paraId="60DE7BDD" w14:textId="77777777" w:rsidR="006A1929" w:rsidRDefault="006A1929" w:rsidP="006A1929">
      <w:pPr>
        <w:spacing w:line="360" w:lineRule="auto"/>
        <w:contextualSpacing/>
        <w:jc w:val="center"/>
      </w:pPr>
    </w:p>
    <w:p w14:paraId="18DCFF39" w14:textId="348E22B2" w:rsidR="006A1929" w:rsidRPr="00330102" w:rsidRDefault="006A1929" w:rsidP="00330102">
      <w:pPr>
        <w:pStyle w:val="Ttulo1"/>
        <w:jc w:val="center"/>
        <w:rPr>
          <w:b/>
          <w:bCs/>
          <w:color w:val="00B050"/>
          <w:sz w:val="28"/>
          <w:szCs w:val="28"/>
        </w:rPr>
      </w:pPr>
      <w:bookmarkStart w:id="9" w:name="_Toc209635055"/>
      <w:r w:rsidRPr="00330102">
        <w:rPr>
          <w:b/>
          <w:bCs/>
          <w:color w:val="00B050"/>
          <w:sz w:val="28"/>
          <w:szCs w:val="28"/>
        </w:rPr>
        <w:t>PROBLEMAS DEL ALUMNO</w:t>
      </w:r>
      <w:bookmarkEnd w:id="9"/>
    </w:p>
    <w:p w14:paraId="57EDA92A" w14:textId="77777777" w:rsidR="006A1929" w:rsidRDefault="006A1929" w:rsidP="006A1929">
      <w:pPr>
        <w:spacing w:line="360" w:lineRule="auto"/>
        <w:contextualSpacing/>
        <w:jc w:val="center"/>
      </w:pPr>
    </w:p>
    <w:p w14:paraId="6E21824D" w14:textId="77777777" w:rsidR="006A1929" w:rsidRDefault="006A1929" w:rsidP="006A1929">
      <w:pPr>
        <w:spacing w:line="360" w:lineRule="auto"/>
        <w:contextualSpacing/>
        <w:jc w:val="center"/>
        <w:rPr>
          <w:noProof/>
        </w:rPr>
      </w:pPr>
      <w:r>
        <w:t xml:space="preserve">CATEDRAICO: </w:t>
      </w:r>
      <w:r w:rsidRPr="008310EF">
        <w:t>ESPINO MARQUEZ LIZETH</w:t>
      </w:r>
      <w:r>
        <w:rPr>
          <w:noProof/>
        </w:rPr>
        <w:t xml:space="preserve"> </w:t>
      </w:r>
    </w:p>
    <w:p w14:paraId="1690C214" w14:textId="77777777" w:rsidR="006A1929" w:rsidRDefault="006A1929" w:rsidP="006A1929">
      <w:pPr>
        <w:spacing w:line="360" w:lineRule="auto"/>
        <w:contextualSpacing/>
        <w:jc w:val="center"/>
        <w:rPr>
          <w:noProof/>
        </w:rPr>
      </w:pPr>
      <w:r>
        <w:rPr>
          <w:noProof/>
        </w:rPr>
        <w:t>PROBABILIDAD Y ESTADISTICA</w:t>
      </w:r>
    </w:p>
    <w:p w14:paraId="4A7247B7" w14:textId="77777777" w:rsidR="006A1929" w:rsidRDefault="006A1929" w:rsidP="006A1929">
      <w:pPr>
        <w:spacing w:line="360" w:lineRule="auto"/>
        <w:contextualSpacing/>
        <w:jc w:val="center"/>
        <w:rPr>
          <w:noProof/>
        </w:rPr>
      </w:pPr>
      <w:r>
        <w:rPr>
          <w:noProof/>
        </w:rPr>
        <w:t>#25130266 ROBLES PICAZO GRECIA GENESIS</w:t>
      </w:r>
    </w:p>
    <w:p w14:paraId="1D361824" w14:textId="77777777" w:rsidR="006A1929" w:rsidRDefault="006A1929" w:rsidP="006A1929">
      <w:pPr>
        <w:spacing w:line="360" w:lineRule="auto"/>
        <w:contextualSpacing/>
        <w:jc w:val="center"/>
        <w:rPr>
          <w:noProof/>
        </w:rPr>
      </w:pPr>
      <w:r>
        <w:rPr>
          <w:noProof/>
        </w:rPr>
        <w:t>24//09/2025</w:t>
      </w:r>
    </w:p>
    <w:p w14:paraId="11C241CB" w14:textId="77777777" w:rsidR="008310EF" w:rsidRDefault="008310EF" w:rsidP="008310EF">
      <w:pPr>
        <w:spacing w:line="360" w:lineRule="auto"/>
        <w:contextualSpacing/>
        <w:jc w:val="center"/>
      </w:pPr>
    </w:p>
    <w:p w14:paraId="161E9B28" w14:textId="77777777" w:rsidR="00BF7C19" w:rsidRDefault="00BF7C19" w:rsidP="008310EF">
      <w:pPr>
        <w:spacing w:line="360" w:lineRule="auto"/>
        <w:contextualSpacing/>
        <w:jc w:val="center"/>
      </w:pPr>
    </w:p>
    <w:p w14:paraId="565531E2" w14:textId="77777777" w:rsidR="00035C54" w:rsidRDefault="00035C54" w:rsidP="008310EF">
      <w:pPr>
        <w:spacing w:line="360" w:lineRule="auto"/>
        <w:contextualSpacing/>
        <w:jc w:val="center"/>
      </w:pPr>
    </w:p>
    <w:p w14:paraId="2A4C61BB" w14:textId="77777777" w:rsidR="00035C54" w:rsidRDefault="00035C54" w:rsidP="008310EF">
      <w:pPr>
        <w:spacing w:line="360" w:lineRule="auto"/>
        <w:contextualSpacing/>
        <w:jc w:val="center"/>
      </w:pPr>
    </w:p>
    <w:p w14:paraId="7DE740D2" w14:textId="77777777" w:rsidR="00035C54" w:rsidRDefault="00035C54" w:rsidP="008310EF">
      <w:pPr>
        <w:spacing w:line="360" w:lineRule="auto"/>
        <w:contextualSpacing/>
        <w:jc w:val="center"/>
      </w:pPr>
    </w:p>
    <w:p w14:paraId="6816B509" w14:textId="77777777" w:rsidR="00035C54" w:rsidRDefault="00035C54" w:rsidP="008310EF">
      <w:pPr>
        <w:spacing w:line="360" w:lineRule="auto"/>
        <w:contextualSpacing/>
        <w:jc w:val="center"/>
      </w:pPr>
    </w:p>
    <w:p w14:paraId="145D3B0B" w14:textId="77777777" w:rsidR="00035C54" w:rsidRDefault="00035C54" w:rsidP="008310EF">
      <w:pPr>
        <w:spacing w:line="360" w:lineRule="auto"/>
        <w:contextualSpacing/>
        <w:jc w:val="center"/>
      </w:pPr>
    </w:p>
    <w:p w14:paraId="6955E438" w14:textId="77777777" w:rsidR="00035C54" w:rsidRDefault="00035C54" w:rsidP="008310EF">
      <w:pPr>
        <w:spacing w:line="360" w:lineRule="auto"/>
        <w:contextualSpacing/>
        <w:jc w:val="center"/>
      </w:pPr>
    </w:p>
    <w:p w14:paraId="55E562AA" w14:textId="77777777" w:rsidR="00035C54" w:rsidRDefault="00035C54" w:rsidP="008310EF">
      <w:pPr>
        <w:spacing w:line="360" w:lineRule="auto"/>
        <w:contextualSpacing/>
        <w:jc w:val="center"/>
      </w:pPr>
    </w:p>
    <w:p w14:paraId="10EFB718" w14:textId="77777777" w:rsidR="00035C54" w:rsidRDefault="00035C54" w:rsidP="008310EF">
      <w:pPr>
        <w:spacing w:line="360" w:lineRule="auto"/>
        <w:contextualSpacing/>
        <w:jc w:val="center"/>
      </w:pPr>
    </w:p>
    <w:p w14:paraId="2AB9396A" w14:textId="77777777" w:rsidR="00035C54" w:rsidRDefault="00035C54" w:rsidP="008310EF">
      <w:pPr>
        <w:spacing w:line="360" w:lineRule="auto"/>
        <w:contextualSpacing/>
        <w:jc w:val="center"/>
      </w:pPr>
    </w:p>
    <w:p w14:paraId="08D8A1D0" w14:textId="77777777" w:rsidR="00035C54" w:rsidRDefault="00035C54" w:rsidP="008310EF">
      <w:pPr>
        <w:spacing w:line="360" w:lineRule="auto"/>
        <w:contextualSpacing/>
        <w:jc w:val="center"/>
      </w:pPr>
    </w:p>
    <w:p w14:paraId="7AE0F643" w14:textId="77777777" w:rsidR="00035C54" w:rsidRDefault="00035C54" w:rsidP="008310EF">
      <w:pPr>
        <w:spacing w:line="360" w:lineRule="auto"/>
        <w:contextualSpacing/>
        <w:jc w:val="center"/>
      </w:pPr>
    </w:p>
    <w:p w14:paraId="76A3409B" w14:textId="77777777" w:rsidR="00035C54" w:rsidRDefault="00035C54" w:rsidP="008310EF">
      <w:pPr>
        <w:spacing w:line="360" w:lineRule="auto"/>
        <w:contextualSpacing/>
        <w:jc w:val="center"/>
      </w:pPr>
    </w:p>
    <w:p w14:paraId="40907C83" w14:textId="77777777" w:rsidR="00035C54" w:rsidRDefault="00E273A5" w:rsidP="00035C54">
      <w:pPr>
        <w:spacing w:line="360" w:lineRule="auto"/>
        <w:contextualSpacing/>
      </w:pPr>
      <w:r>
        <w:rPr>
          <w:noProof/>
        </w:rPr>
        <w:drawing>
          <wp:inline distT="0" distB="0" distL="0" distR="0" wp14:anchorId="4E5203BC" wp14:editId="0268F3BE">
            <wp:extent cx="5581568" cy="5721927"/>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7109" t="28283" r="5947" b="30556"/>
                    <a:stretch/>
                  </pic:blipFill>
                  <pic:spPr bwMode="auto">
                    <a:xfrm>
                      <a:off x="0" y="0"/>
                      <a:ext cx="5587427" cy="5727934"/>
                    </a:xfrm>
                    <a:prstGeom prst="rect">
                      <a:avLst/>
                    </a:prstGeom>
                    <a:noFill/>
                    <a:ln>
                      <a:noFill/>
                    </a:ln>
                    <a:extLst>
                      <a:ext uri="{53640926-AAD7-44D8-BBD7-CCE9431645EC}">
                        <a14:shadowObscured xmlns:a14="http://schemas.microsoft.com/office/drawing/2010/main"/>
                      </a:ext>
                    </a:extLst>
                  </pic:spPr>
                </pic:pic>
              </a:graphicData>
            </a:graphic>
          </wp:inline>
        </w:drawing>
      </w:r>
    </w:p>
    <w:p w14:paraId="2AF543F1" w14:textId="77777777" w:rsidR="00E273A5" w:rsidRDefault="00E273A5" w:rsidP="00035C54">
      <w:pPr>
        <w:spacing w:line="360" w:lineRule="auto"/>
        <w:contextualSpacing/>
      </w:pPr>
    </w:p>
    <w:p w14:paraId="09730833" w14:textId="77777777" w:rsidR="00E273A5" w:rsidRDefault="00E273A5" w:rsidP="00035C54">
      <w:pPr>
        <w:spacing w:line="360" w:lineRule="auto"/>
        <w:contextualSpacing/>
      </w:pPr>
    </w:p>
    <w:p w14:paraId="450DEB4E" w14:textId="77777777" w:rsidR="00E273A5" w:rsidRDefault="00E273A5" w:rsidP="00035C54">
      <w:pPr>
        <w:spacing w:line="360" w:lineRule="auto"/>
        <w:contextualSpacing/>
      </w:pPr>
    </w:p>
    <w:p w14:paraId="6ADD9568" w14:textId="77777777" w:rsidR="00E273A5" w:rsidRDefault="00E273A5" w:rsidP="00035C54">
      <w:pPr>
        <w:spacing w:line="360" w:lineRule="auto"/>
        <w:contextualSpacing/>
      </w:pPr>
    </w:p>
    <w:p w14:paraId="58B70105" w14:textId="77777777" w:rsidR="00E273A5" w:rsidRDefault="00E273A5" w:rsidP="00035C54">
      <w:pPr>
        <w:spacing w:line="360" w:lineRule="auto"/>
        <w:contextualSpacing/>
      </w:pPr>
    </w:p>
    <w:p w14:paraId="77C8EAB9" w14:textId="77777777" w:rsidR="00E273A5" w:rsidRDefault="00E273A5" w:rsidP="00035C54">
      <w:pPr>
        <w:spacing w:line="360" w:lineRule="auto"/>
        <w:contextualSpacing/>
      </w:pPr>
    </w:p>
    <w:p w14:paraId="1EC59C93" w14:textId="77777777" w:rsidR="00E273A5" w:rsidRDefault="00E273A5" w:rsidP="00035C54">
      <w:pPr>
        <w:spacing w:line="360" w:lineRule="auto"/>
        <w:contextualSpacing/>
      </w:pPr>
    </w:p>
    <w:p w14:paraId="0FD2C39B" w14:textId="77777777" w:rsidR="00E273A5" w:rsidRDefault="009F73CE" w:rsidP="00035C54">
      <w:pPr>
        <w:spacing w:line="360" w:lineRule="auto"/>
        <w:contextualSpacing/>
      </w:pPr>
      <w:r>
        <w:rPr>
          <w:noProof/>
        </w:rPr>
        <w:lastRenderedPageBreak/>
        <w:drawing>
          <wp:inline distT="0" distB="0" distL="0" distR="0" wp14:anchorId="64CF0E01" wp14:editId="3A5F2593">
            <wp:extent cx="6012873" cy="8046466"/>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6745" t="16921" r="6493" b="29461"/>
                    <a:stretch/>
                  </pic:blipFill>
                  <pic:spPr bwMode="auto">
                    <a:xfrm>
                      <a:off x="0" y="0"/>
                      <a:ext cx="6027891" cy="8066563"/>
                    </a:xfrm>
                    <a:prstGeom prst="rect">
                      <a:avLst/>
                    </a:prstGeom>
                    <a:noFill/>
                    <a:ln>
                      <a:noFill/>
                    </a:ln>
                    <a:extLst>
                      <a:ext uri="{53640926-AAD7-44D8-BBD7-CCE9431645EC}">
                        <a14:shadowObscured xmlns:a14="http://schemas.microsoft.com/office/drawing/2010/main"/>
                      </a:ext>
                    </a:extLst>
                  </pic:spPr>
                </pic:pic>
              </a:graphicData>
            </a:graphic>
          </wp:inline>
        </w:drawing>
      </w:r>
    </w:p>
    <w:p w14:paraId="2B1DCF76" w14:textId="77777777" w:rsidR="009F73CE" w:rsidRDefault="009F73CE" w:rsidP="00035C54">
      <w:pPr>
        <w:spacing w:line="360" w:lineRule="auto"/>
        <w:contextualSpacing/>
      </w:pPr>
    </w:p>
    <w:p w14:paraId="68AA8A50" w14:textId="77777777" w:rsidR="009F73CE" w:rsidRDefault="00DA43AF" w:rsidP="00035C54">
      <w:pPr>
        <w:spacing w:line="360" w:lineRule="auto"/>
        <w:contextualSpacing/>
      </w:pPr>
      <w:r>
        <w:rPr>
          <w:noProof/>
        </w:rPr>
        <w:drawing>
          <wp:inline distT="0" distB="0" distL="0" distR="0" wp14:anchorId="64EDF48A" wp14:editId="487B6DFE">
            <wp:extent cx="6019800" cy="781063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a:extLst>
                        <a:ext uri="{28A0092B-C50C-407E-A947-70E740481C1C}">
                          <a14:useLocalDpi xmlns:a14="http://schemas.microsoft.com/office/drawing/2010/main" val="0"/>
                        </a:ext>
                      </a:extLst>
                    </a:blip>
                    <a:srcRect l="6928" t="17174" r="4853" b="29966"/>
                    <a:stretch/>
                  </pic:blipFill>
                  <pic:spPr bwMode="auto">
                    <a:xfrm>
                      <a:off x="0" y="0"/>
                      <a:ext cx="6027238" cy="7820281"/>
                    </a:xfrm>
                    <a:prstGeom prst="rect">
                      <a:avLst/>
                    </a:prstGeom>
                    <a:noFill/>
                    <a:ln>
                      <a:noFill/>
                    </a:ln>
                    <a:extLst>
                      <a:ext uri="{53640926-AAD7-44D8-BBD7-CCE9431645EC}">
                        <a14:shadowObscured xmlns:a14="http://schemas.microsoft.com/office/drawing/2010/main"/>
                      </a:ext>
                    </a:extLst>
                  </pic:spPr>
                </pic:pic>
              </a:graphicData>
            </a:graphic>
          </wp:inline>
        </w:drawing>
      </w:r>
    </w:p>
    <w:p w14:paraId="345BE70F" w14:textId="77777777" w:rsidR="00DA43AF" w:rsidRDefault="00DA43AF" w:rsidP="00035C54">
      <w:pPr>
        <w:spacing w:line="360" w:lineRule="auto"/>
        <w:contextualSpacing/>
      </w:pPr>
    </w:p>
    <w:p w14:paraId="571E33E0" w14:textId="77777777" w:rsidR="00DA43AF" w:rsidRDefault="00197195" w:rsidP="00035C54">
      <w:pPr>
        <w:spacing w:line="360" w:lineRule="auto"/>
        <w:contextualSpacing/>
      </w:pPr>
      <w:r>
        <w:rPr>
          <w:noProof/>
        </w:rPr>
        <w:drawing>
          <wp:inline distT="0" distB="0" distL="0" distR="0" wp14:anchorId="29B0A57E" wp14:editId="5FB596EF">
            <wp:extent cx="5629700" cy="7031182"/>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a:extLst>
                        <a:ext uri="{28A0092B-C50C-407E-A947-70E740481C1C}">
                          <a14:useLocalDpi xmlns:a14="http://schemas.microsoft.com/office/drawing/2010/main" val="0"/>
                        </a:ext>
                      </a:extLst>
                    </a:blip>
                    <a:srcRect l="6381" t="18351" r="5764" b="30976"/>
                    <a:stretch/>
                  </pic:blipFill>
                  <pic:spPr bwMode="auto">
                    <a:xfrm>
                      <a:off x="0" y="0"/>
                      <a:ext cx="5637464" cy="7040878"/>
                    </a:xfrm>
                    <a:prstGeom prst="rect">
                      <a:avLst/>
                    </a:prstGeom>
                    <a:noFill/>
                    <a:ln>
                      <a:noFill/>
                    </a:ln>
                    <a:extLst>
                      <a:ext uri="{53640926-AAD7-44D8-BBD7-CCE9431645EC}">
                        <a14:shadowObscured xmlns:a14="http://schemas.microsoft.com/office/drawing/2010/main"/>
                      </a:ext>
                    </a:extLst>
                  </pic:spPr>
                </pic:pic>
              </a:graphicData>
            </a:graphic>
          </wp:inline>
        </w:drawing>
      </w:r>
    </w:p>
    <w:p w14:paraId="1CE94866" w14:textId="77777777" w:rsidR="00197195" w:rsidRDefault="00197195" w:rsidP="00035C54">
      <w:pPr>
        <w:spacing w:line="360" w:lineRule="auto"/>
        <w:contextualSpacing/>
      </w:pPr>
    </w:p>
    <w:p w14:paraId="425E378F" w14:textId="77777777" w:rsidR="00197195" w:rsidRDefault="00197195" w:rsidP="00035C54">
      <w:pPr>
        <w:spacing w:line="360" w:lineRule="auto"/>
        <w:contextualSpacing/>
      </w:pPr>
    </w:p>
    <w:p w14:paraId="414CCA97" w14:textId="77777777" w:rsidR="00197195" w:rsidRDefault="00197195" w:rsidP="00035C54">
      <w:pPr>
        <w:spacing w:line="360" w:lineRule="auto"/>
        <w:contextualSpacing/>
      </w:pPr>
    </w:p>
    <w:p w14:paraId="656003AF" w14:textId="77777777" w:rsidR="00197195" w:rsidRDefault="00197195" w:rsidP="00035C54">
      <w:pPr>
        <w:spacing w:line="360" w:lineRule="auto"/>
        <w:contextualSpacing/>
      </w:pPr>
    </w:p>
    <w:p w14:paraId="45A85E95" w14:textId="77777777" w:rsidR="00197195" w:rsidRDefault="003D10C5" w:rsidP="00035C54">
      <w:pPr>
        <w:spacing w:line="360" w:lineRule="auto"/>
        <w:contextualSpacing/>
      </w:pPr>
      <w:r>
        <w:rPr>
          <w:noProof/>
        </w:rPr>
        <w:drawing>
          <wp:inline distT="0" distB="0" distL="0" distR="0" wp14:anchorId="166CE09B" wp14:editId="4B0BA8E1">
            <wp:extent cx="5892520" cy="76269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a:extLst>
                        <a:ext uri="{28A0092B-C50C-407E-A947-70E740481C1C}">
                          <a14:useLocalDpi xmlns:a14="http://schemas.microsoft.com/office/drawing/2010/main" val="0"/>
                        </a:ext>
                      </a:extLst>
                    </a:blip>
                    <a:srcRect l="6198" t="17762" r="6493" b="30050"/>
                    <a:stretch/>
                  </pic:blipFill>
                  <pic:spPr bwMode="auto">
                    <a:xfrm>
                      <a:off x="0" y="0"/>
                      <a:ext cx="5902417" cy="7639737"/>
                    </a:xfrm>
                    <a:prstGeom prst="rect">
                      <a:avLst/>
                    </a:prstGeom>
                    <a:noFill/>
                    <a:ln>
                      <a:noFill/>
                    </a:ln>
                    <a:extLst>
                      <a:ext uri="{53640926-AAD7-44D8-BBD7-CCE9431645EC}">
                        <a14:shadowObscured xmlns:a14="http://schemas.microsoft.com/office/drawing/2010/main"/>
                      </a:ext>
                    </a:extLst>
                  </pic:spPr>
                </pic:pic>
              </a:graphicData>
            </a:graphic>
          </wp:inline>
        </w:drawing>
      </w:r>
    </w:p>
    <w:p w14:paraId="4F4ACDC2" w14:textId="77777777" w:rsidR="003D10C5" w:rsidRDefault="003D10C5" w:rsidP="00035C54">
      <w:pPr>
        <w:spacing w:line="360" w:lineRule="auto"/>
        <w:contextualSpacing/>
      </w:pPr>
    </w:p>
    <w:p w14:paraId="211EFE36" w14:textId="77777777" w:rsidR="003D10C5" w:rsidRDefault="003D10C5" w:rsidP="00035C54">
      <w:pPr>
        <w:spacing w:line="360" w:lineRule="auto"/>
        <w:contextualSpacing/>
      </w:pPr>
    </w:p>
    <w:p w14:paraId="013C7737" w14:textId="77777777" w:rsidR="003D10C5" w:rsidRDefault="00A26FF0" w:rsidP="00035C54">
      <w:pPr>
        <w:spacing w:line="360" w:lineRule="auto"/>
        <w:contextualSpacing/>
      </w:pPr>
      <w:r>
        <w:rPr>
          <w:noProof/>
        </w:rPr>
        <w:drawing>
          <wp:inline distT="0" distB="0" distL="0" distR="0" wp14:anchorId="18F9ABF1" wp14:editId="045259A0">
            <wp:extent cx="5808493" cy="7675418"/>
            <wp:effectExtent l="0" t="0" r="190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l="6927" t="17341" r="6311" b="29714"/>
                    <a:stretch/>
                  </pic:blipFill>
                  <pic:spPr bwMode="auto">
                    <a:xfrm>
                      <a:off x="0" y="0"/>
                      <a:ext cx="5822961" cy="7694537"/>
                    </a:xfrm>
                    <a:prstGeom prst="rect">
                      <a:avLst/>
                    </a:prstGeom>
                    <a:noFill/>
                    <a:ln>
                      <a:noFill/>
                    </a:ln>
                    <a:extLst>
                      <a:ext uri="{53640926-AAD7-44D8-BBD7-CCE9431645EC}">
                        <a14:shadowObscured xmlns:a14="http://schemas.microsoft.com/office/drawing/2010/main"/>
                      </a:ext>
                    </a:extLst>
                  </pic:spPr>
                </pic:pic>
              </a:graphicData>
            </a:graphic>
          </wp:inline>
        </w:drawing>
      </w:r>
    </w:p>
    <w:p w14:paraId="72DCF5C9" w14:textId="77777777" w:rsidR="00A26FF0" w:rsidRDefault="00A26FF0" w:rsidP="00035C54">
      <w:pPr>
        <w:spacing w:line="360" w:lineRule="auto"/>
        <w:contextualSpacing/>
      </w:pPr>
    </w:p>
    <w:p w14:paraId="1696D293" w14:textId="77777777" w:rsidR="00A26FF0" w:rsidRDefault="00C17991" w:rsidP="00035C54">
      <w:pPr>
        <w:spacing w:line="360" w:lineRule="auto"/>
        <w:contextualSpacing/>
      </w:pPr>
      <w:r>
        <w:rPr>
          <w:noProof/>
        </w:rPr>
        <w:drawing>
          <wp:inline distT="0" distB="0" distL="0" distR="0" wp14:anchorId="055F5C12" wp14:editId="0A1B3B4C">
            <wp:extent cx="5891347" cy="77516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l="6744" t="17089" r="6677" b="30303"/>
                    <a:stretch/>
                  </pic:blipFill>
                  <pic:spPr bwMode="auto">
                    <a:xfrm>
                      <a:off x="0" y="0"/>
                      <a:ext cx="5902375" cy="7766128"/>
                    </a:xfrm>
                    <a:prstGeom prst="rect">
                      <a:avLst/>
                    </a:prstGeom>
                    <a:noFill/>
                    <a:ln>
                      <a:noFill/>
                    </a:ln>
                    <a:extLst>
                      <a:ext uri="{53640926-AAD7-44D8-BBD7-CCE9431645EC}">
                        <a14:shadowObscured xmlns:a14="http://schemas.microsoft.com/office/drawing/2010/main"/>
                      </a:ext>
                    </a:extLst>
                  </pic:spPr>
                </pic:pic>
              </a:graphicData>
            </a:graphic>
          </wp:inline>
        </w:drawing>
      </w:r>
    </w:p>
    <w:p w14:paraId="6518D82A" w14:textId="77777777" w:rsidR="00E05A6C" w:rsidRDefault="00E05A6C" w:rsidP="00035C54">
      <w:pPr>
        <w:spacing w:line="360" w:lineRule="auto"/>
        <w:contextualSpacing/>
      </w:pPr>
    </w:p>
    <w:p w14:paraId="5144E969" w14:textId="77777777" w:rsidR="00E05A6C" w:rsidRDefault="00E05A6C" w:rsidP="00035C54">
      <w:pPr>
        <w:spacing w:line="360" w:lineRule="auto"/>
        <w:contextualSpacing/>
      </w:pPr>
      <w:r>
        <w:rPr>
          <w:noProof/>
        </w:rPr>
        <w:drawing>
          <wp:inline distT="0" distB="0" distL="0" distR="0" wp14:anchorId="7013FA5C" wp14:editId="0CD2ABC0">
            <wp:extent cx="5756564" cy="789022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a:extLst>
                        <a:ext uri="{28A0092B-C50C-407E-A947-70E740481C1C}">
                          <a14:useLocalDpi xmlns:a14="http://schemas.microsoft.com/office/drawing/2010/main" val="0"/>
                        </a:ext>
                      </a:extLst>
                    </a:blip>
                    <a:srcRect l="8203" t="17342" r="7222" b="29124"/>
                    <a:stretch/>
                  </pic:blipFill>
                  <pic:spPr bwMode="auto">
                    <a:xfrm>
                      <a:off x="0" y="0"/>
                      <a:ext cx="5777667" cy="7919154"/>
                    </a:xfrm>
                    <a:prstGeom prst="rect">
                      <a:avLst/>
                    </a:prstGeom>
                    <a:noFill/>
                    <a:ln>
                      <a:noFill/>
                    </a:ln>
                    <a:extLst>
                      <a:ext uri="{53640926-AAD7-44D8-BBD7-CCE9431645EC}">
                        <a14:shadowObscured xmlns:a14="http://schemas.microsoft.com/office/drawing/2010/main"/>
                      </a:ext>
                    </a:extLst>
                  </pic:spPr>
                </pic:pic>
              </a:graphicData>
            </a:graphic>
          </wp:inline>
        </w:drawing>
      </w:r>
    </w:p>
    <w:p w14:paraId="3C3C7FE7" w14:textId="77777777" w:rsidR="00E05A6C" w:rsidRDefault="00E05A6C" w:rsidP="00035C54">
      <w:pPr>
        <w:spacing w:line="360" w:lineRule="auto"/>
        <w:contextualSpacing/>
      </w:pPr>
    </w:p>
    <w:p w14:paraId="43E2964C" w14:textId="36284653" w:rsidR="00E05A6C" w:rsidRDefault="00B60DBD" w:rsidP="00035C54">
      <w:pPr>
        <w:spacing w:line="360" w:lineRule="auto"/>
        <w:contextualSpacing/>
        <w:sectPr w:rsidR="00E05A6C">
          <w:pgSz w:w="12240" w:h="15840"/>
          <w:pgMar w:top="1440" w:right="1440" w:bottom="1440" w:left="1440" w:header="708" w:footer="708" w:gutter="0"/>
          <w:cols w:space="708"/>
          <w:docGrid w:linePitch="360"/>
        </w:sectPr>
      </w:pPr>
      <w:r>
        <w:rPr>
          <w:noProof/>
        </w:rPr>
        <w:drawing>
          <wp:inline distT="0" distB="0" distL="0" distR="0" wp14:anchorId="2C468DD4" wp14:editId="2AC7E823">
            <wp:extent cx="5751179" cy="7827818"/>
            <wp:effectExtent l="0" t="0" r="254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brightnessContrast contrast="-40000"/>
                              </a14:imgEffect>
                            </a14:imgLayer>
                          </a14:imgProps>
                        </a:ext>
                        <a:ext uri="{28A0092B-C50C-407E-A947-70E740481C1C}">
                          <a14:useLocalDpi xmlns:a14="http://schemas.microsoft.com/office/drawing/2010/main" val="0"/>
                        </a:ext>
                      </a:extLst>
                    </a:blip>
                    <a:srcRect l="7839" t="17174" r="6858" b="29208"/>
                    <a:stretch/>
                  </pic:blipFill>
                  <pic:spPr bwMode="auto">
                    <a:xfrm>
                      <a:off x="0" y="0"/>
                      <a:ext cx="5768948" cy="7852003"/>
                    </a:xfrm>
                    <a:prstGeom prst="rect">
                      <a:avLst/>
                    </a:prstGeom>
                    <a:noFill/>
                    <a:ln>
                      <a:noFill/>
                    </a:ln>
                    <a:extLst>
                      <a:ext uri="{53640926-AAD7-44D8-BBD7-CCE9431645EC}">
                        <a14:shadowObscured xmlns:a14="http://schemas.microsoft.com/office/drawing/2010/main"/>
                      </a:ext>
                    </a:extLst>
                  </pic:spPr>
                </pic:pic>
              </a:graphicData>
            </a:graphic>
          </wp:inline>
        </w:drawing>
      </w:r>
    </w:p>
    <w:p w14:paraId="434B8964" w14:textId="3241732E" w:rsidR="00BF7C19" w:rsidRDefault="00BF7C19" w:rsidP="00BF7C19">
      <w:pPr>
        <w:pStyle w:val="Ttulo1"/>
        <w:rPr>
          <w:b/>
          <w:bCs/>
          <w:color w:val="000000" w:themeColor="text1"/>
          <w:sz w:val="24"/>
          <w:szCs w:val="24"/>
        </w:rPr>
      </w:pPr>
      <w:bookmarkStart w:id="10" w:name="_Toc209635056"/>
      <w:r w:rsidRPr="00BF7C19">
        <w:rPr>
          <w:b/>
          <w:bCs/>
          <w:color w:val="000000" w:themeColor="text1"/>
          <w:sz w:val="24"/>
          <w:szCs w:val="24"/>
        </w:rPr>
        <w:lastRenderedPageBreak/>
        <w:t>Conclusión</w:t>
      </w:r>
      <w:bookmarkEnd w:id="10"/>
    </w:p>
    <w:p w14:paraId="01929F4B" w14:textId="4463E781" w:rsidR="00BF7C19" w:rsidRPr="00BF7C19" w:rsidRDefault="00BF7C19" w:rsidP="00BF7C19">
      <w:r w:rsidRPr="00BF7C19">
        <w:t xml:space="preserve">Personalmente, no disfruté mucho esta unidad de estadística, principalmente porque me resultó bastante laboriosa. La gran cantidad de cálculos y la necesidad de realizar múltiples gráficas </w:t>
      </w:r>
      <w:r>
        <w:t xml:space="preserve">que eran </w:t>
      </w:r>
      <w:r w:rsidRPr="00BF7C19">
        <w:t>ocho por cada problema</w:t>
      </w:r>
      <w:r>
        <w:t xml:space="preserve"> </w:t>
      </w:r>
      <w:r w:rsidRPr="00BF7C19">
        <w:t>hicieron que me</w:t>
      </w:r>
      <w:r>
        <w:t xml:space="preserve"> cansara al momento de realizar el problemario mas por realizar todo a mano</w:t>
      </w:r>
      <w:r w:rsidRPr="00BF7C19">
        <w:t>. Aunque entiendo la importancia de estas técnicas para analizar y organizar dato</w:t>
      </w:r>
      <w:r>
        <w:t>s.</w:t>
      </w:r>
    </w:p>
    <w:p w14:paraId="0DC188D6" w14:textId="77777777" w:rsidR="00BF7C19" w:rsidRPr="00BF7C19" w:rsidRDefault="00BF7C19" w:rsidP="00BF7C19"/>
    <w:sectPr w:rsidR="00BF7C19" w:rsidRPr="00BF7C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C3B1B"/>
    <w:multiLevelType w:val="multilevel"/>
    <w:tmpl w:val="5D48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A500D8"/>
    <w:multiLevelType w:val="multilevel"/>
    <w:tmpl w:val="FBCC8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F1485D"/>
    <w:multiLevelType w:val="multilevel"/>
    <w:tmpl w:val="CAAC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825847"/>
    <w:multiLevelType w:val="multilevel"/>
    <w:tmpl w:val="D5D8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664C33"/>
    <w:multiLevelType w:val="multilevel"/>
    <w:tmpl w:val="FFD6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582B2E"/>
    <w:multiLevelType w:val="multilevel"/>
    <w:tmpl w:val="797E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359005">
    <w:abstractNumId w:val="0"/>
  </w:num>
  <w:num w:numId="2" w16cid:durableId="545486167">
    <w:abstractNumId w:val="3"/>
  </w:num>
  <w:num w:numId="3" w16cid:durableId="2136171404">
    <w:abstractNumId w:val="4"/>
  </w:num>
  <w:num w:numId="4" w16cid:durableId="1330520901">
    <w:abstractNumId w:val="2"/>
  </w:num>
  <w:num w:numId="5" w16cid:durableId="1755934547">
    <w:abstractNumId w:val="5"/>
  </w:num>
  <w:num w:numId="6" w16cid:durableId="16250359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0EF"/>
    <w:rsid w:val="00035C54"/>
    <w:rsid w:val="00036B69"/>
    <w:rsid w:val="00090F9C"/>
    <w:rsid w:val="0011258B"/>
    <w:rsid w:val="00197195"/>
    <w:rsid w:val="00330102"/>
    <w:rsid w:val="003D10C5"/>
    <w:rsid w:val="00415F30"/>
    <w:rsid w:val="00537C1C"/>
    <w:rsid w:val="006A1929"/>
    <w:rsid w:val="006A373B"/>
    <w:rsid w:val="007C69D4"/>
    <w:rsid w:val="008310EF"/>
    <w:rsid w:val="00851849"/>
    <w:rsid w:val="008B04E9"/>
    <w:rsid w:val="009E0519"/>
    <w:rsid w:val="009F73CE"/>
    <w:rsid w:val="00A26FF0"/>
    <w:rsid w:val="00A7372D"/>
    <w:rsid w:val="00A73867"/>
    <w:rsid w:val="00AD05F9"/>
    <w:rsid w:val="00B00312"/>
    <w:rsid w:val="00B149CE"/>
    <w:rsid w:val="00B57D6B"/>
    <w:rsid w:val="00B60DBD"/>
    <w:rsid w:val="00BF7C19"/>
    <w:rsid w:val="00C17991"/>
    <w:rsid w:val="00DA43AF"/>
    <w:rsid w:val="00E05A6C"/>
    <w:rsid w:val="00E273A5"/>
    <w:rsid w:val="00E4653E"/>
    <w:rsid w:val="00F20B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4611"/>
  <w15:chartTrackingRefBased/>
  <w15:docId w15:val="{C4B1A012-A50E-47F2-ABD3-5B9407DA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10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310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310E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310E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310E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310E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310E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310E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310E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10E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310E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310E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310E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310E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310E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310E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310E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310EF"/>
    <w:rPr>
      <w:rFonts w:eastAsiaTheme="majorEastAsia" w:cstheme="majorBidi"/>
      <w:color w:val="272727" w:themeColor="text1" w:themeTint="D8"/>
    </w:rPr>
  </w:style>
  <w:style w:type="paragraph" w:styleId="Ttulo">
    <w:name w:val="Title"/>
    <w:basedOn w:val="Normal"/>
    <w:next w:val="Normal"/>
    <w:link w:val="TtuloCar"/>
    <w:uiPriority w:val="10"/>
    <w:qFormat/>
    <w:rsid w:val="008310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310E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310E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310E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310EF"/>
    <w:pPr>
      <w:spacing w:before="160"/>
      <w:jc w:val="center"/>
    </w:pPr>
    <w:rPr>
      <w:i/>
      <w:iCs/>
      <w:color w:val="404040" w:themeColor="text1" w:themeTint="BF"/>
    </w:rPr>
  </w:style>
  <w:style w:type="character" w:customStyle="1" w:styleId="CitaCar">
    <w:name w:val="Cita Car"/>
    <w:basedOn w:val="Fuentedeprrafopredeter"/>
    <w:link w:val="Cita"/>
    <w:uiPriority w:val="29"/>
    <w:rsid w:val="008310EF"/>
    <w:rPr>
      <w:i/>
      <w:iCs/>
      <w:color w:val="404040" w:themeColor="text1" w:themeTint="BF"/>
    </w:rPr>
  </w:style>
  <w:style w:type="paragraph" w:styleId="Prrafodelista">
    <w:name w:val="List Paragraph"/>
    <w:basedOn w:val="Normal"/>
    <w:uiPriority w:val="34"/>
    <w:qFormat/>
    <w:rsid w:val="008310EF"/>
    <w:pPr>
      <w:ind w:left="720"/>
      <w:contextualSpacing/>
    </w:pPr>
  </w:style>
  <w:style w:type="character" w:styleId="nfasisintenso">
    <w:name w:val="Intense Emphasis"/>
    <w:basedOn w:val="Fuentedeprrafopredeter"/>
    <w:uiPriority w:val="21"/>
    <w:qFormat/>
    <w:rsid w:val="008310EF"/>
    <w:rPr>
      <w:i/>
      <w:iCs/>
      <w:color w:val="0F4761" w:themeColor="accent1" w:themeShade="BF"/>
    </w:rPr>
  </w:style>
  <w:style w:type="paragraph" w:styleId="Citadestacada">
    <w:name w:val="Intense Quote"/>
    <w:basedOn w:val="Normal"/>
    <w:next w:val="Normal"/>
    <w:link w:val="CitadestacadaCar"/>
    <w:uiPriority w:val="30"/>
    <w:qFormat/>
    <w:rsid w:val="008310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310EF"/>
    <w:rPr>
      <w:i/>
      <w:iCs/>
      <w:color w:val="0F4761" w:themeColor="accent1" w:themeShade="BF"/>
    </w:rPr>
  </w:style>
  <w:style w:type="character" w:styleId="Referenciaintensa">
    <w:name w:val="Intense Reference"/>
    <w:basedOn w:val="Fuentedeprrafopredeter"/>
    <w:uiPriority w:val="32"/>
    <w:qFormat/>
    <w:rsid w:val="008310EF"/>
    <w:rPr>
      <w:b/>
      <w:bCs/>
      <w:smallCaps/>
      <w:color w:val="0F4761" w:themeColor="accent1" w:themeShade="BF"/>
      <w:spacing w:val="5"/>
    </w:rPr>
  </w:style>
  <w:style w:type="character" w:styleId="Hipervnculo">
    <w:name w:val="Hyperlink"/>
    <w:basedOn w:val="Fuentedeprrafopredeter"/>
    <w:uiPriority w:val="99"/>
    <w:unhideWhenUsed/>
    <w:rsid w:val="008310EF"/>
    <w:rPr>
      <w:color w:val="467886" w:themeColor="hyperlink"/>
      <w:u w:val="single"/>
    </w:rPr>
  </w:style>
  <w:style w:type="character" w:styleId="Mencinsinresolver">
    <w:name w:val="Unresolved Mention"/>
    <w:basedOn w:val="Fuentedeprrafopredeter"/>
    <w:uiPriority w:val="99"/>
    <w:semiHidden/>
    <w:unhideWhenUsed/>
    <w:rsid w:val="008310EF"/>
    <w:rPr>
      <w:color w:val="605E5C"/>
      <w:shd w:val="clear" w:color="auto" w:fill="E1DFDD"/>
    </w:rPr>
  </w:style>
  <w:style w:type="paragraph" w:styleId="TtuloTDC">
    <w:name w:val="TOC Heading"/>
    <w:basedOn w:val="Ttulo1"/>
    <w:next w:val="Normal"/>
    <w:uiPriority w:val="39"/>
    <w:unhideWhenUsed/>
    <w:qFormat/>
    <w:rsid w:val="008310EF"/>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6A1929"/>
    <w:pPr>
      <w:spacing w:after="100"/>
    </w:pPr>
  </w:style>
  <w:style w:type="paragraph" w:styleId="TDC2">
    <w:name w:val="toc 2"/>
    <w:basedOn w:val="Normal"/>
    <w:next w:val="Normal"/>
    <w:autoRedefine/>
    <w:uiPriority w:val="39"/>
    <w:unhideWhenUsed/>
    <w:rsid w:val="006A192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21257">
      <w:bodyDiv w:val="1"/>
      <w:marLeft w:val="0"/>
      <w:marRight w:val="0"/>
      <w:marTop w:val="0"/>
      <w:marBottom w:val="0"/>
      <w:divBdr>
        <w:top w:val="none" w:sz="0" w:space="0" w:color="auto"/>
        <w:left w:val="none" w:sz="0" w:space="0" w:color="auto"/>
        <w:bottom w:val="none" w:sz="0" w:space="0" w:color="auto"/>
        <w:right w:val="none" w:sz="0" w:space="0" w:color="auto"/>
      </w:divBdr>
    </w:div>
    <w:div w:id="233206592">
      <w:bodyDiv w:val="1"/>
      <w:marLeft w:val="0"/>
      <w:marRight w:val="0"/>
      <w:marTop w:val="0"/>
      <w:marBottom w:val="0"/>
      <w:divBdr>
        <w:top w:val="none" w:sz="0" w:space="0" w:color="auto"/>
        <w:left w:val="none" w:sz="0" w:space="0" w:color="auto"/>
        <w:bottom w:val="none" w:sz="0" w:space="0" w:color="auto"/>
        <w:right w:val="none" w:sz="0" w:space="0" w:color="auto"/>
      </w:divBdr>
    </w:div>
    <w:div w:id="374817726">
      <w:bodyDiv w:val="1"/>
      <w:marLeft w:val="0"/>
      <w:marRight w:val="0"/>
      <w:marTop w:val="0"/>
      <w:marBottom w:val="0"/>
      <w:divBdr>
        <w:top w:val="none" w:sz="0" w:space="0" w:color="auto"/>
        <w:left w:val="none" w:sz="0" w:space="0" w:color="auto"/>
        <w:bottom w:val="none" w:sz="0" w:space="0" w:color="auto"/>
        <w:right w:val="none" w:sz="0" w:space="0" w:color="auto"/>
      </w:divBdr>
    </w:div>
    <w:div w:id="413279729">
      <w:bodyDiv w:val="1"/>
      <w:marLeft w:val="0"/>
      <w:marRight w:val="0"/>
      <w:marTop w:val="0"/>
      <w:marBottom w:val="0"/>
      <w:divBdr>
        <w:top w:val="none" w:sz="0" w:space="0" w:color="auto"/>
        <w:left w:val="none" w:sz="0" w:space="0" w:color="auto"/>
        <w:bottom w:val="none" w:sz="0" w:space="0" w:color="auto"/>
        <w:right w:val="none" w:sz="0" w:space="0" w:color="auto"/>
      </w:divBdr>
    </w:div>
    <w:div w:id="691956375">
      <w:bodyDiv w:val="1"/>
      <w:marLeft w:val="0"/>
      <w:marRight w:val="0"/>
      <w:marTop w:val="0"/>
      <w:marBottom w:val="0"/>
      <w:divBdr>
        <w:top w:val="none" w:sz="0" w:space="0" w:color="auto"/>
        <w:left w:val="none" w:sz="0" w:space="0" w:color="auto"/>
        <w:bottom w:val="none" w:sz="0" w:space="0" w:color="auto"/>
        <w:right w:val="none" w:sz="0" w:space="0" w:color="auto"/>
      </w:divBdr>
    </w:div>
    <w:div w:id="721248611">
      <w:bodyDiv w:val="1"/>
      <w:marLeft w:val="0"/>
      <w:marRight w:val="0"/>
      <w:marTop w:val="0"/>
      <w:marBottom w:val="0"/>
      <w:divBdr>
        <w:top w:val="none" w:sz="0" w:space="0" w:color="auto"/>
        <w:left w:val="none" w:sz="0" w:space="0" w:color="auto"/>
        <w:bottom w:val="none" w:sz="0" w:space="0" w:color="auto"/>
        <w:right w:val="none" w:sz="0" w:space="0" w:color="auto"/>
      </w:divBdr>
    </w:div>
    <w:div w:id="758529419">
      <w:bodyDiv w:val="1"/>
      <w:marLeft w:val="0"/>
      <w:marRight w:val="0"/>
      <w:marTop w:val="0"/>
      <w:marBottom w:val="0"/>
      <w:divBdr>
        <w:top w:val="none" w:sz="0" w:space="0" w:color="auto"/>
        <w:left w:val="none" w:sz="0" w:space="0" w:color="auto"/>
        <w:bottom w:val="none" w:sz="0" w:space="0" w:color="auto"/>
        <w:right w:val="none" w:sz="0" w:space="0" w:color="auto"/>
      </w:divBdr>
    </w:div>
    <w:div w:id="815805360">
      <w:bodyDiv w:val="1"/>
      <w:marLeft w:val="0"/>
      <w:marRight w:val="0"/>
      <w:marTop w:val="0"/>
      <w:marBottom w:val="0"/>
      <w:divBdr>
        <w:top w:val="none" w:sz="0" w:space="0" w:color="auto"/>
        <w:left w:val="none" w:sz="0" w:space="0" w:color="auto"/>
        <w:bottom w:val="none" w:sz="0" w:space="0" w:color="auto"/>
        <w:right w:val="none" w:sz="0" w:space="0" w:color="auto"/>
      </w:divBdr>
    </w:div>
    <w:div w:id="881945920">
      <w:bodyDiv w:val="1"/>
      <w:marLeft w:val="0"/>
      <w:marRight w:val="0"/>
      <w:marTop w:val="0"/>
      <w:marBottom w:val="0"/>
      <w:divBdr>
        <w:top w:val="none" w:sz="0" w:space="0" w:color="auto"/>
        <w:left w:val="none" w:sz="0" w:space="0" w:color="auto"/>
        <w:bottom w:val="none" w:sz="0" w:space="0" w:color="auto"/>
        <w:right w:val="none" w:sz="0" w:space="0" w:color="auto"/>
      </w:divBdr>
    </w:div>
    <w:div w:id="1195267057">
      <w:bodyDiv w:val="1"/>
      <w:marLeft w:val="0"/>
      <w:marRight w:val="0"/>
      <w:marTop w:val="0"/>
      <w:marBottom w:val="0"/>
      <w:divBdr>
        <w:top w:val="none" w:sz="0" w:space="0" w:color="auto"/>
        <w:left w:val="none" w:sz="0" w:space="0" w:color="auto"/>
        <w:bottom w:val="none" w:sz="0" w:space="0" w:color="auto"/>
        <w:right w:val="none" w:sz="0" w:space="0" w:color="auto"/>
      </w:divBdr>
    </w:div>
    <w:div w:id="1358241588">
      <w:bodyDiv w:val="1"/>
      <w:marLeft w:val="0"/>
      <w:marRight w:val="0"/>
      <w:marTop w:val="0"/>
      <w:marBottom w:val="0"/>
      <w:divBdr>
        <w:top w:val="none" w:sz="0" w:space="0" w:color="auto"/>
        <w:left w:val="none" w:sz="0" w:space="0" w:color="auto"/>
        <w:bottom w:val="none" w:sz="0" w:space="0" w:color="auto"/>
        <w:right w:val="none" w:sz="0" w:space="0" w:color="auto"/>
      </w:divBdr>
    </w:div>
    <w:div w:id="1445078088">
      <w:bodyDiv w:val="1"/>
      <w:marLeft w:val="0"/>
      <w:marRight w:val="0"/>
      <w:marTop w:val="0"/>
      <w:marBottom w:val="0"/>
      <w:divBdr>
        <w:top w:val="none" w:sz="0" w:space="0" w:color="auto"/>
        <w:left w:val="none" w:sz="0" w:space="0" w:color="auto"/>
        <w:bottom w:val="none" w:sz="0" w:space="0" w:color="auto"/>
        <w:right w:val="none" w:sz="0" w:space="0" w:color="auto"/>
      </w:divBdr>
    </w:div>
    <w:div w:id="1475294076">
      <w:bodyDiv w:val="1"/>
      <w:marLeft w:val="0"/>
      <w:marRight w:val="0"/>
      <w:marTop w:val="0"/>
      <w:marBottom w:val="0"/>
      <w:divBdr>
        <w:top w:val="none" w:sz="0" w:space="0" w:color="auto"/>
        <w:left w:val="none" w:sz="0" w:space="0" w:color="auto"/>
        <w:bottom w:val="none" w:sz="0" w:space="0" w:color="auto"/>
        <w:right w:val="none" w:sz="0" w:space="0" w:color="auto"/>
      </w:divBdr>
    </w:div>
    <w:div w:id="181915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C4308-EC3A-412A-8CF7-89FDFEA74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26</Pages>
  <Words>860</Words>
  <Characters>4733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Picazo R</dc:creator>
  <cp:keywords/>
  <dc:description/>
  <cp:lastModifiedBy>Picazo R</cp:lastModifiedBy>
  <cp:revision>24</cp:revision>
  <cp:lastPrinted>2025-09-25T01:43:00Z</cp:lastPrinted>
  <dcterms:created xsi:type="dcterms:W3CDTF">2025-09-24T01:53:00Z</dcterms:created>
  <dcterms:modified xsi:type="dcterms:W3CDTF">2025-09-25T01:51:00Z</dcterms:modified>
</cp:coreProperties>
</file>