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67581CF4" w:rsidR="00050D36" w:rsidRPr="007A7E7E" w:rsidRDefault="004F7A3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4E6966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Robustness</w:t>
      </w:r>
      <w:r w:rsidRPr="004E6966">
        <w:rPr>
          <w:rFonts w:ascii="Arial" w:hAnsi="Arial" w:cs="Arial"/>
          <w:b/>
          <w:bCs/>
          <w:sz w:val="44"/>
          <w:szCs w:val="44"/>
          <w:lang w:val="el-GR"/>
        </w:rPr>
        <w:t>-</w:t>
      </w:r>
      <w:r w:rsidR="003454CD">
        <w:rPr>
          <w:rFonts w:ascii="Arial" w:hAnsi="Arial" w:cs="Arial"/>
          <w:b/>
          <w:bCs/>
          <w:sz w:val="44"/>
          <w:szCs w:val="44"/>
          <w:lang w:val="en-US"/>
        </w:rPr>
        <w:t>D</w:t>
      </w:r>
      <w:r>
        <w:rPr>
          <w:rFonts w:ascii="Arial" w:hAnsi="Arial" w:cs="Arial"/>
          <w:b/>
          <w:bCs/>
          <w:sz w:val="44"/>
          <w:szCs w:val="44"/>
          <w:lang w:val="en-US"/>
        </w:rPr>
        <w:t>iagrams</w:t>
      </w:r>
      <w:r w:rsidRPr="004E6966">
        <w:rPr>
          <w:rFonts w:ascii="Arial" w:hAnsi="Arial" w:cs="Arial"/>
          <w:b/>
          <w:bCs/>
          <w:sz w:val="44"/>
          <w:szCs w:val="44"/>
          <w:lang w:val="el-GR"/>
        </w:rPr>
        <w:t>-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0.1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A7E7E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A7E7E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32858F3" w14:textId="77777777" w:rsidR="00F64674" w:rsidRDefault="00F64674" w:rsidP="00F64674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DE9391F" w14:textId="77777777" w:rsidR="00F64674" w:rsidRPr="00023D1E" w:rsidRDefault="00F64674" w:rsidP="00F64674">
      <w:pPr>
        <w:rPr>
          <w:rFonts w:ascii="Arial" w:hAnsi="Arial" w:cs="Arial"/>
          <w:sz w:val="32"/>
          <w:szCs w:val="32"/>
          <w:lang w:val="el-GR"/>
        </w:rPr>
      </w:pPr>
      <w:hyperlink r:id="rId13" w:history="1">
        <w:r w:rsidRPr="00ED0712">
          <w:rPr>
            <w:rStyle w:val="-"/>
            <w:rFonts w:ascii="Arial" w:hAnsi="Arial" w:cs="Arial"/>
            <w:sz w:val="32"/>
            <w:szCs w:val="32"/>
            <w:lang w:val="el-GR"/>
          </w:rPr>
          <w:t>https://github.com/eliasalevras/GalenusPharmacies</w:t>
        </w:r>
      </w:hyperlink>
      <w:r w:rsidRPr="00023D1E">
        <w:rPr>
          <w:rFonts w:ascii="Arial" w:hAnsi="Arial" w:cs="Arial"/>
          <w:sz w:val="32"/>
          <w:szCs w:val="32"/>
          <w:lang w:val="el-GR"/>
        </w:rPr>
        <w:t xml:space="preserve"> </w:t>
      </w: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1D9D2FAD" w14:textId="323AB619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F2C300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55576EF8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0B245AEB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55BB1214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26309D97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40693303" w14:textId="4D602B9D" w:rsidR="004F7A3E" w:rsidRPr="0018680D" w:rsidRDefault="004F7A3E" w:rsidP="00050D36">
      <w:pPr>
        <w:rPr>
          <w:rFonts w:ascii="Arial" w:hAnsi="Arial" w:cs="Arial"/>
          <w:sz w:val="28"/>
          <w:szCs w:val="28"/>
          <w:lang w:val="el-GR"/>
        </w:rPr>
      </w:pPr>
      <w:r w:rsidRPr="003454CD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4E696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3454CD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E696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="0018680D" w:rsidRPr="0018680D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 w:rsidR="0018680D" w:rsidRPr="0018680D">
        <w:rPr>
          <w:rFonts w:ascii="Arial" w:hAnsi="Arial" w:cs="Arial"/>
          <w:sz w:val="28"/>
          <w:szCs w:val="28"/>
          <w:lang w:val="el-GR"/>
        </w:rPr>
        <w:t>Δημιουργία Παραγγελίας</w:t>
      </w:r>
      <w:r w:rsidR="0018680D">
        <w:rPr>
          <w:rFonts w:ascii="Arial" w:hAnsi="Arial" w:cs="Arial"/>
          <w:sz w:val="28"/>
          <w:szCs w:val="28"/>
          <w:lang w:val="el-GR"/>
        </w:rPr>
        <w:t>.</w:t>
      </w:r>
    </w:p>
    <w:p w14:paraId="42775C4A" w14:textId="1E135AC4" w:rsidR="0018680D" w:rsidRDefault="0018680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83C9697" w14:textId="7D761407" w:rsidR="003454CD" w:rsidRDefault="004A56D3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el-GR"/>
        </w:rPr>
        <w:drawing>
          <wp:anchor distT="0" distB="0" distL="114300" distR="114300" simplePos="0" relativeHeight="251670528" behindDoc="1" locked="0" layoutInCell="1" allowOverlap="1" wp14:anchorId="77FCA60A" wp14:editId="153D8047">
            <wp:simplePos x="0" y="0"/>
            <wp:positionH relativeFrom="column">
              <wp:posOffset>-1065530</wp:posOffset>
            </wp:positionH>
            <wp:positionV relativeFrom="paragraph">
              <wp:posOffset>263525</wp:posOffset>
            </wp:positionV>
            <wp:extent cx="7335520" cy="6943725"/>
            <wp:effectExtent l="0" t="0" r="0" b="9525"/>
            <wp:wrapTight wrapText="bothSides">
              <wp:wrapPolygon edited="0">
                <wp:start x="0" y="0"/>
                <wp:lineTo x="0" y="21570"/>
                <wp:lineTo x="21540" y="21570"/>
                <wp:lineTo x="21540" y="0"/>
                <wp:lineTo x="0" y="0"/>
              </wp:wrapPolygon>
            </wp:wrapTight>
            <wp:docPr id="363324677" name="Εικόνα 1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4677" name="Εικόνα 14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DF6B9" w14:textId="77777777" w:rsidR="003454CD" w:rsidRDefault="003454C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1C65CC3" w14:textId="77777777" w:rsidR="004A56D3" w:rsidRDefault="004A56D3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42817E67" w14:textId="649C3211" w:rsidR="0018680D" w:rsidRDefault="0018680D" w:rsidP="00050D36">
      <w:pPr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Εισαγωγή Κωδικού </w:t>
      </w:r>
      <w:r>
        <w:rPr>
          <w:rFonts w:ascii="Arial" w:hAnsi="Arial" w:cs="Arial"/>
          <w:sz w:val="28"/>
          <w:szCs w:val="28"/>
          <w:lang w:val="el-GR"/>
        </w:rPr>
        <w:t>Σ</w:t>
      </w:r>
      <w:r w:rsidRPr="007A7E7E">
        <w:rPr>
          <w:rFonts w:ascii="Arial" w:hAnsi="Arial" w:cs="Arial"/>
          <w:sz w:val="28"/>
          <w:szCs w:val="28"/>
          <w:lang w:val="el-GR"/>
        </w:rPr>
        <w:t>υνταγής</w:t>
      </w:r>
      <w:r>
        <w:rPr>
          <w:rFonts w:ascii="Arial" w:hAnsi="Arial" w:cs="Arial"/>
          <w:sz w:val="28"/>
          <w:szCs w:val="28"/>
          <w:lang w:val="el-GR"/>
        </w:rPr>
        <w:t>.</w:t>
      </w:r>
    </w:p>
    <w:p w14:paraId="6EE4ABF7" w14:textId="573996C2" w:rsidR="0018680D" w:rsidRDefault="004A56D3" w:rsidP="00050D36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78452537" wp14:editId="2601494D">
            <wp:simplePos x="0" y="0"/>
            <wp:positionH relativeFrom="margin">
              <wp:posOffset>-662616</wp:posOffset>
            </wp:positionH>
            <wp:positionV relativeFrom="paragraph">
              <wp:posOffset>384199</wp:posOffset>
            </wp:positionV>
            <wp:extent cx="6859270" cy="7315200"/>
            <wp:effectExtent l="0" t="0" r="0" b="0"/>
            <wp:wrapTight wrapText="bothSides">
              <wp:wrapPolygon edited="0">
                <wp:start x="0" y="0"/>
                <wp:lineTo x="0" y="21544"/>
                <wp:lineTo x="21536" y="21544"/>
                <wp:lineTo x="21536" y="0"/>
                <wp:lineTo x="0" y="0"/>
              </wp:wrapPolygon>
            </wp:wrapTight>
            <wp:docPr id="86134821" name="Εικόνα 9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21" name="Εικόνα 9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6B9A" w14:textId="22032E60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2B4168D4" w14:textId="21C9D78C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71A0953D" w14:textId="77777777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68C4E59A" w14:textId="436B0770" w:rsidR="0018680D" w:rsidRDefault="00EC10F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color w:val="5B9BD5" w:themeColor="accent5"/>
          <w:sz w:val="32"/>
          <w:szCs w:val="32"/>
          <w:u w:val="single"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40B7BA85" wp14:editId="3C8C0ECA">
            <wp:simplePos x="0" y="0"/>
            <wp:positionH relativeFrom="column">
              <wp:posOffset>-608330</wp:posOffset>
            </wp:positionH>
            <wp:positionV relativeFrom="paragraph">
              <wp:posOffset>387985</wp:posOffset>
            </wp:positionV>
            <wp:extent cx="6391910" cy="7110095"/>
            <wp:effectExtent l="0" t="0" r="8890" b="0"/>
            <wp:wrapTight wrapText="bothSides">
              <wp:wrapPolygon edited="0">
                <wp:start x="0" y="0"/>
                <wp:lineTo x="0" y="21529"/>
                <wp:lineTo x="21566" y="21529"/>
                <wp:lineTo x="21566" y="0"/>
                <wp:lineTo x="0" y="0"/>
              </wp:wrapPolygon>
            </wp:wrapTight>
            <wp:docPr id="1958205893" name="Εικόνα 10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5893" name="Εικόνα 10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="0018680D"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="0018680D" w:rsidRPr="007A7E7E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p w14:paraId="0488EA29" w14:textId="1B41B936" w:rsidR="0018680D" w:rsidRDefault="0018680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3B617999" w14:textId="647A5768" w:rsidR="003454CD" w:rsidRDefault="003454C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14E7952" w14:textId="77777777" w:rsidR="00EC10F4" w:rsidRDefault="00EC10F4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114292B" w14:textId="77777777" w:rsidR="00EC10F4" w:rsidRDefault="00EC10F4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448CA5A" w14:textId="0B13AF92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A7E7E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A7E7E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r w:rsidRPr="007A7E7E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>
        <w:rPr>
          <w:rFonts w:ascii="Arial" w:hAnsi="Arial" w:cs="Arial"/>
          <w:sz w:val="28"/>
          <w:szCs w:val="28"/>
          <w:lang w:val="el-GR"/>
        </w:rPr>
        <w:t>.</w:t>
      </w:r>
    </w:p>
    <w:p w14:paraId="77D7D996" w14:textId="77777777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BD09CAC" w14:textId="5B1A46EE" w:rsidR="007D1CD4" w:rsidRDefault="00174DD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3600" behindDoc="1" locked="0" layoutInCell="1" allowOverlap="1" wp14:anchorId="101700EC" wp14:editId="38273FB3">
            <wp:simplePos x="0" y="0"/>
            <wp:positionH relativeFrom="column">
              <wp:posOffset>-819150</wp:posOffset>
            </wp:positionH>
            <wp:positionV relativeFrom="paragraph">
              <wp:posOffset>325755</wp:posOffset>
            </wp:positionV>
            <wp:extent cx="688403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160350783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783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BDBD0" w14:textId="411B9B1C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B11F68C" w14:textId="16A813DF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C734E3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F01B3F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F6FF264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1A3D270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8CDD859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FB97E11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CF390CF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C02E92A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7C1E55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1E78D22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B6C7684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2384BAC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45721E2" w14:textId="4C24F40A" w:rsidR="003454CD" w:rsidRPr="001C3801" w:rsidRDefault="0018680D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 Διαχείριση προϊόντων</w:t>
      </w:r>
      <w:r w:rsidR="00EC10F4" w:rsidRPr="001C3801">
        <w:rPr>
          <w:rFonts w:ascii="Arial" w:hAnsi="Arial" w:cs="Arial"/>
          <w:sz w:val="28"/>
          <w:szCs w:val="28"/>
          <w:lang w:val="el-GR"/>
        </w:rPr>
        <w:t>.</w:t>
      </w:r>
    </w:p>
    <w:p w14:paraId="5FDBADFB" w14:textId="40B30125" w:rsidR="00EC10F4" w:rsidRPr="001C3801" w:rsidRDefault="00EC10F4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01A78AAD" wp14:editId="78161398">
            <wp:simplePos x="0" y="0"/>
            <wp:positionH relativeFrom="margin">
              <wp:posOffset>-367030</wp:posOffset>
            </wp:positionH>
            <wp:positionV relativeFrom="paragraph">
              <wp:posOffset>229870</wp:posOffset>
            </wp:positionV>
            <wp:extent cx="6357620" cy="8285480"/>
            <wp:effectExtent l="0" t="0" r="5080" b="1270"/>
            <wp:wrapTight wrapText="bothSides">
              <wp:wrapPolygon edited="0">
                <wp:start x="0" y="0"/>
                <wp:lineTo x="0" y="21554"/>
                <wp:lineTo x="21553" y="21554"/>
                <wp:lineTo x="21553" y="0"/>
                <wp:lineTo x="0" y="0"/>
              </wp:wrapPolygon>
            </wp:wrapTight>
            <wp:docPr id="1698886787" name="Εικόνα 1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6787" name="Εικόνα 1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3746D" w14:textId="1EE00678" w:rsidR="007C692B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A7E7E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p w14:paraId="7212C052" w14:textId="63FF07FA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D6EDE7C" w14:textId="025B53B5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855F4D5" w14:textId="006205BC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7DE8AB" w14:textId="1364F7D2" w:rsidR="003454CD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1552" behindDoc="1" locked="0" layoutInCell="1" allowOverlap="1" wp14:anchorId="0438E08D" wp14:editId="6E8197BC">
            <wp:simplePos x="0" y="0"/>
            <wp:positionH relativeFrom="column">
              <wp:posOffset>-905510</wp:posOffset>
            </wp:positionH>
            <wp:positionV relativeFrom="paragraph">
              <wp:posOffset>254000</wp:posOffset>
            </wp:positionV>
            <wp:extent cx="6891020" cy="4724400"/>
            <wp:effectExtent l="0" t="0" r="5080" b="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582954313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4313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F2BA7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0FA2E79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E675E84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0AE1ABA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27F2156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10FFC8F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BD1797E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BD37B66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7FAFE5C" w14:textId="1AB4424A" w:rsidR="0018680D" w:rsidRPr="008F6006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8F600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F600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A7E7E">
        <w:rPr>
          <w:rFonts w:ascii="Arial" w:hAnsi="Arial" w:cs="Arial"/>
          <w:sz w:val="28"/>
          <w:szCs w:val="28"/>
          <w:lang w:val="el-GR"/>
        </w:rPr>
        <w:t>Εξαργύρωση</w:t>
      </w:r>
      <w:r w:rsidRPr="008F6006">
        <w:rPr>
          <w:rFonts w:ascii="Arial" w:hAnsi="Arial" w:cs="Arial"/>
          <w:sz w:val="28"/>
          <w:szCs w:val="28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>πόντων</w:t>
      </w:r>
      <w:r w:rsidRPr="008F6006">
        <w:rPr>
          <w:rFonts w:ascii="Arial" w:hAnsi="Arial" w:cs="Arial"/>
          <w:sz w:val="28"/>
          <w:szCs w:val="28"/>
          <w:lang w:val="el-GR"/>
        </w:rPr>
        <w:t>.</w:t>
      </w:r>
    </w:p>
    <w:p w14:paraId="50A7F26F" w14:textId="6900CE13" w:rsidR="007D1CD4" w:rsidRPr="008F6006" w:rsidRDefault="007D1CD4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1315CB5" w14:textId="7AA9974A" w:rsidR="007C692B" w:rsidRDefault="007C692B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0A5E58C2" w14:textId="5EEEB10D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  <w:drawing>
          <wp:anchor distT="0" distB="0" distL="114300" distR="114300" simplePos="0" relativeHeight="251675648" behindDoc="1" locked="0" layoutInCell="1" allowOverlap="1" wp14:anchorId="64F9D047" wp14:editId="00D9A353">
            <wp:simplePos x="0" y="0"/>
            <wp:positionH relativeFrom="column">
              <wp:posOffset>-791210</wp:posOffset>
            </wp:positionH>
            <wp:positionV relativeFrom="paragraph">
              <wp:posOffset>309245</wp:posOffset>
            </wp:positionV>
            <wp:extent cx="6930390" cy="5305425"/>
            <wp:effectExtent l="0" t="0" r="3810" b="9525"/>
            <wp:wrapTight wrapText="bothSides">
              <wp:wrapPolygon edited="0">
                <wp:start x="0" y="0"/>
                <wp:lineTo x="0" y="21561"/>
                <wp:lineTo x="21553" y="21561"/>
                <wp:lineTo x="21553" y="0"/>
                <wp:lineTo x="0" y="0"/>
              </wp:wrapPolygon>
            </wp:wrapTight>
            <wp:docPr id="1382950794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0794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B3EBF" w14:textId="77777777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3D533FB9" w14:textId="1FFC9D90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1813A359" w14:textId="77777777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586DAC31" w14:textId="4F62EA12" w:rsidR="004342D1" w:rsidRPr="008F6006" w:rsidRDefault="004342D1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B0498A3" w14:textId="5525C058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E904073" w14:textId="1F220C1C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101D778" w14:textId="77777777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4152EAE" w14:textId="6E632DF1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C405C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174DDD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C405C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74DDD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8</w:t>
      </w:r>
      <w:r w:rsidRPr="00174DDD">
        <w:rPr>
          <w:rFonts w:ascii="Arial" w:hAnsi="Arial" w:cs="Arial"/>
          <w:sz w:val="28"/>
          <w:szCs w:val="28"/>
          <w:lang w:val="el-GR"/>
        </w:rPr>
        <w:t xml:space="preserve">: </w:t>
      </w:r>
      <w:r w:rsidR="00174DDD">
        <w:rPr>
          <w:rFonts w:ascii="Arial" w:hAnsi="Arial" w:cs="Arial"/>
          <w:sz w:val="28"/>
          <w:szCs w:val="28"/>
          <w:lang w:val="el-GR"/>
        </w:rPr>
        <w:t>Δημιουργία Προσφορών.</w:t>
      </w:r>
    </w:p>
    <w:p w14:paraId="7EA2DF17" w14:textId="094ADB96" w:rsidR="00174DDD" w:rsidRPr="00174DDD" w:rsidRDefault="00174DD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235E0BA" w14:textId="5AE2A0D6" w:rsidR="0018680D" w:rsidRPr="00174DD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376A579" w14:textId="6DE66D4F" w:rsidR="0018680D" w:rsidRPr="00174DDD" w:rsidRDefault="008F600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4624" behindDoc="1" locked="0" layoutInCell="1" allowOverlap="1" wp14:anchorId="678A1D7E" wp14:editId="3BFC6C28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714375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542" y="21563"/>
                <wp:lineTo x="21542" y="0"/>
                <wp:lineTo x="0" y="0"/>
              </wp:wrapPolygon>
            </wp:wrapTight>
            <wp:docPr id="876649779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9779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96A61" w14:textId="77777777" w:rsidR="0018680D" w:rsidRPr="00174DDD" w:rsidRDefault="0018680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151C379" w14:textId="77777777" w:rsidR="0018680D" w:rsidRPr="00174DDD" w:rsidRDefault="0018680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sectPr w:rsidR="0018680D" w:rsidRPr="00174DDD" w:rsidSect="009A2C77">
      <w:footerReference w:type="default" r:id="rId22"/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C6D9" w14:textId="77777777" w:rsidR="00D026CD" w:rsidRDefault="00D026CD" w:rsidP="00D775C5">
      <w:pPr>
        <w:spacing w:after="0" w:line="240" w:lineRule="auto"/>
      </w:pPr>
      <w:r>
        <w:separator/>
      </w:r>
    </w:p>
  </w:endnote>
  <w:endnote w:type="continuationSeparator" w:id="0">
    <w:p w14:paraId="622B882F" w14:textId="77777777" w:rsidR="00D026CD" w:rsidRDefault="00D026CD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5E91" w14:textId="77777777" w:rsidR="00D026CD" w:rsidRDefault="00D026CD" w:rsidP="00D775C5">
      <w:pPr>
        <w:spacing w:after="0" w:line="240" w:lineRule="auto"/>
      </w:pPr>
      <w:r>
        <w:separator/>
      </w:r>
    </w:p>
  </w:footnote>
  <w:footnote w:type="continuationSeparator" w:id="0">
    <w:p w14:paraId="242C7A50" w14:textId="77777777" w:rsidR="00D026CD" w:rsidRDefault="00D026CD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AECC6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C5D65B20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1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19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8"/>
  </w:num>
  <w:num w:numId="17" w16cid:durableId="1840542814">
    <w:abstractNumId w:val="17"/>
  </w:num>
  <w:num w:numId="18" w16cid:durableId="509754542">
    <w:abstractNumId w:val="2"/>
  </w:num>
  <w:num w:numId="19" w16cid:durableId="1677610155">
    <w:abstractNumId w:val="22"/>
  </w:num>
  <w:num w:numId="20" w16cid:durableId="1153642197">
    <w:abstractNumId w:val="20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4BC6"/>
    <w:rsid w:val="00050D36"/>
    <w:rsid w:val="000814AA"/>
    <w:rsid w:val="00090A36"/>
    <w:rsid w:val="000A0D78"/>
    <w:rsid w:val="000B03A6"/>
    <w:rsid w:val="000C0D87"/>
    <w:rsid w:val="000C34BE"/>
    <w:rsid w:val="000D28EC"/>
    <w:rsid w:val="000E6A6F"/>
    <w:rsid w:val="00107E19"/>
    <w:rsid w:val="00127E0A"/>
    <w:rsid w:val="00134221"/>
    <w:rsid w:val="001539CF"/>
    <w:rsid w:val="00154461"/>
    <w:rsid w:val="00174DDD"/>
    <w:rsid w:val="0018308E"/>
    <w:rsid w:val="0018680D"/>
    <w:rsid w:val="00190B15"/>
    <w:rsid w:val="001B1264"/>
    <w:rsid w:val="001C3801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3B42"/>
    <w:rsid w:val="002D122E"/>
    <w:rsid w:val="002E29AA"/>
    <w:rsid w:val="002E7131"/>
    <w:rsid w:val="003067F8"/>
    <w:rsid w:val="00307C39"/>
    <w:rsid w:val="00331C0A"/>
    <w:rsid w:val="003454CD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342D1"/>
    <w:rsid w:val="00443BB4"/>
    <w:rsid w:val="00451E47"/>
    <w:rsid w:val="0045388D"/>
    <w:rsid w:val="00454B5A"/>
    <w:rsid w:val="00456C3D"/>
    <w:rsid w:val="004574FD"/>
    <w:rsid w:val="00467002"/>
    <w:rsid w:val="004A56D3"/>
    <w:rsid w:val="004B37B6"/>
    <w:rsid w:val="004C0BF7"/>
    <w:rsid w:val="004D4172"/>
    <w:rsid w:val="004D4A6D"/>
    <w:rsid w:val="004E6966"/>
    <w:rsid w:val="004F7A3E"/>
    <w:rsid w:val="00504D74"/>
    <w:rsid w:val="00511E2D"/>
    <w:rsid w:val="00512E7A"/>
    <w:rsid w:val="00513DAA"/>
    <w:rsid w:val="00525E5E"/>
    <w:rsid w:val="00570820"/>
    <w:rsid w:val="005A627B"/>
    <w:rsid w:val="005A7499"/>
    <w:rsid w:val="005B7E4C"/>
    <w:rsid w:val="005D0167"/>
    <w:rsid w:val="00606C16"/>
    <w:rsid w:val="0061434C"/>
    <w:rsid w:val="006310AE"/>
    <w:rsid w:val="00662008"/>
    <w:rsid w:val="00666DC9"/>
    <w:rsid w:val="006B26E0"/>
    <w:rsid w:val="006B6714"/>
    <w:rsid w:val="006C662A"/>
    <w:rsid w:val="006D6197"/>
    <w:rsid w:val="007127ED"/>
    <w:rsid w:val="00762D50"/>
    <w:rsid w:val="00765E07"/>
    <w:rsid w:val="00774E8F"/>
    <w:rsid w:val="00780976"/>
    <w:rsid w:val="00790633"/>
    <w:rsid w:val="00792EE8"/>
    <w:rsid w:val="007942CE"/>
    <w:rsid w:val="00794750"/>
    <w:rsid w:val="007979EC"/>
    <w:rsid w:val="007A7E7E"/>
    <w:rsid w:val="007C04F3"/>
    <w:rsid w:val="007C692B"/>
    <w:rsid w:val="007D1CD4"/>
    <w:rsid w:val="008161C4"/>
    <w:rsid w:val="008175B9"/>
    <w:rsid w:val="00823532"/>
    <w:rsid w:val="0083324E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8F6006"/>
    <w:rsid w:val="009029D3"/>
    <w:rsid w:val="009209E1"/>
    <w:rsid w:val="00931B95"/>
    <w:rsid w:val="00935E68"/>
    <w:rsid w:val="0093622B"/>
    <w:rsid w:val="0094404E"/>
    <w:rsid w:val="009441B0"/>
    <w:rsid w:val="00960D39"/>
    <w:rsid w:val="009A0C44"/>
    <w:rsid w:val="009A2C77"/>
    <w:rsid w:val="009A608B"/>
    <w:rsid w:val="009A75CA"/>
    <w:rsid w:val="009A763D"/>
    <w:rsid w:val="009B383F"/>
    <w:rsid w:val="009B3E83"/>
    <w:rsid w:val="009C5F32"/>
    <w:rsid w:val="009C601C"/>
    <w:rsid w:val="009D2511"/>
    <w:rsid w:val="009F7E26"/>
    <w:rsid w:val="00A00FE8"/>
    <w:rsid w:val="00A1543B"/>
    <w:rsid w:val="00A35725"/>
    <w:rsid w:val="00A43BDC"/>
    <w:rsid w:val="00A46139"/>
    <w:rsid w:val="00A7217E"/>
    <w:rsid w:val="00A74FC1"/>
    <w:rsid w:val="00A764CD"/>
    <w:rsid w:val="00A77A6D"/>
    <w:rsid w:val="00A8684D"/>
    <w:rsid w:val="00A90231"/>
    <w:rsid w:val="00AA12C9"/>
    <w:rsid w:val="00AA5274"/>
    <w:rsid w:val="00AA7F2C"/>
    <w:rsid w:val="00AB0A59"/>
    <w:rsid w:val="00AC7958"/>
    <w:rsid w:val="00AD315D"/>
    <w:rsid w:val="00AE108F"/>
    <w:rsid w:val="00AE59E4"/>
    <w:rsid w:val="00AF7F27"/>
    <w:rsid w:val="00B0651F"/>
    <w:rsid w:val="00B12BE3"/>
    <w:rsid w:val="00B21CC4"/>
    <w:rsid w:val="00B304BF"/>
    <w:rsid w:val="00B37C5B"/>
    <w:rsid w:val="00B45D47"/>
    <w:rsid w:val="00B46561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5C86"/>
    <w:rsid w:val="00CC27C6"/>
    <w:rsid w:val="00CC58B0"/>
    <w:rsid w:val="00CE730E"/>
    <w:rsid w:val="00CF2356"/>
    <w:rsid w:val="00CF5AD5"/>
    <w:rsid w:val="00D026CD"/>
    <w:rsid w:val="00D068C5"/>
    <w:rsid w:val="00D57C44"/>
    <w:rsid w:val="00D775C5"/>
    <w:rsid w:val="00D82522"/>
    <w:rsid w:val="00D94142"/>
    <w:rsid w:val="00DB6BCB"/>
    <w:rsid w:val="00E1015B"/>
    <w:rsid w:val="00E149CC"/>
    <w:rsid w:val="00E32474"/>
    <w:rsid w:val="00E3266D"/>
    <w:rsid w:val="00E62C13"/>
    <w:rsid w:val="00E65BBA"/>
    <w:rsid w:val="00E664EE"/>
    <w:rsid w:val="00E70AF8"/>
    <w:rsid w:val="00E73D37"/>
    <w:rsid w:val="00EC10F4"/>
    <w:rsid w:val="00ED35AD"/>
    <w:rsid w:val="00EE15F9"/>
    <w:rsid w:val="00EF3EEA"/>
    <w:rsid w:val="00EF45A7"/>
    <w:rsid w:val="00EF59A7"/>
    <w:rsid w:val="00EF6C33"/>
    <w:rsid w:val="00F05406"/>
    <w:rsid w:val="00F07DCC"/>
    <w:rsid w:val="00F16192"/>
    <w:rsid w:val="00F27612"/>
    <w:rsid w:val="00F41F19"/>
    <w:rsid w:val="00F47734"/>
    <w:rsid w:val="00F64674"/>
    <w:rsid w:val="00F70CA4"/>
    <w:rsid w:val="00F72BEE"/>
    <w:rsid w:val="00F83A5D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liasalevras/GalenusPharmacies%20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7</cp:revision>
  <dcterms:created xsi:type="dcterms:W3CDTF">2023-04-21T22:20:00Z</dcterms:created>
  <dcterms:modified xsi:type="dcterms:W3CDTF">2023-04-25T09:41:00Z</dcterms:modified>
</cp:coreProperties>
</file>