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1841" w14:textId="0A2D5D11" w:rsidR="001F7F33" w:rsidRPr="00075432" w:rsidRDefault="00FA3F80" w:rsidP="00122385">
      <w:pPr>
        <w:rPr>
          <w:rFonts w:cstheme="minorHAnsi"/>
          <w:b/>
          <w:bCs/>
          <w:sz w:val="24"/>
          <w:szCs w:val="24"/>
          <w:lang w:val="es-ES"/>
        </w:rPr>
      </w:pPr>
      <w:r w:rsidRPr="00122385">
        <w:rPr>
          <w:rFonts w:cstheme="minorHAnsi"/>
          <w:sz w:val="24"/>
          <w:szCs w:val="24"/>
        </w:rPr>
        <w:tab/>
      </w:r>
      <w:r w:rsidRPr="00075432">
        <w:rPr>
          <w:rFonts w:cstheme="minorHAnsi"/>
          <w:b/>
          <w:bCs/>
          <w:sz w:val="24"/>
          <w:szCs w:val="24"/>
          <w:lang w:val="es-ES"/>
        </w:rPr>
        <w:t>Abastecimiento de infraestrcutura</w:t>
      </w:r>
    </w:p>
    <w:p w14:paraId="095810BF" w14:textId="68FA0CF0" w:rsidR="00FA3F80" w:rsidRPr="00075432" w:rsidRDefault="00122385" w:rsidP="00122385">
      <w:pPr>
        <w:rPr>
          <w:rFonts w:cstheme="minorHAnsi"/>
          <w:b/>
          <w:bCs/>
          <w:color w:val="FF0000"/>
          <w:sz w:val="24"/>
          <w:szCs w:val="24"/>
          <w:lang w:val="es-ES"/>
        </w:rPr>
      </w:pPr>
      <w:r w:rsidRPr="00122385">
        <w:rPr>
          <w:rFonts w:cstheme="minorHAnsi"/>
          <w:sz w:val="24"/>
          <w:szCs w:val="24"/>
          <w:lang w:val="es-ES"/>
        </w:rPr>
        <w:t xml:space="preserve">Realice instalación de MongoDB en contenedor utilizando la herramienta Docker. Realice la documentación del proceso de creación del contenedor y la forma como se conecta a él. </w:t>
      </w:r>
      <w:r w:rsidRPr="00075432">
        <w:rPr>
          <w:rFonts w:cstheme="minorHAnsi"/>
          <w:sz w:val="24"/>
          <w:szCs w:val="24"/>
          <w:lang w:val="es-ES"/>
        </w:rPr>
        <w:t xml:space="preserve">Demuestre la conexión usando </w:t>
      </w:r>
      <w:r w:rsidRPr="00075432">
        <w:rPr>
          <w:rFonts w:cstheme="minorHAnsi"/>
          <w:b/>
          <w:bCs/>
          <w:color w:val="FF0000"/>
          <w:sz w:val="24"/>
          <w:szCs w:val="24"/>
          <w:lang w:val="es-ES"/>
        </w:rPr>
        <w:t>MongoDB Compass.</w:t>
      </w:r>
    </w:p>
    <w:p w14:paraId="5BCF46E0" w14:textId="39DEEA99" w:rsidR="00D83978" w:rsidRPr="00075432" w:rsidRDefault="00D83978" w:rsidP="00122385">
      <w:pPr>
        <w:rPr>
          <w:rFonts w:cstheme="minorHAnsi"/>
          <w:b/>
          <w:bCs/>
          <w:color w:val="FF0000"/>
          <w:sz w:val="24"/>
          <w:szCs w:val="24"/>
          <w:lang w:val="es-ES"/>
        </w:rPr>
      </w:pPr>
    </w:p>
    <w:p w14:paraId="37DAC6A6" w14:textId="190D5F8F" w:rsidR="00D83978" w:rsidRPr="00075432" w:rsidRDefault="00CB4F3D" w:rsidP="00122385">
      <w:pPr>
        <w:rPr>
          <w:rFonts w:cstheme="minorHAnsi"/>
          <w:b/>
          <w:bCs/>
          <w:color w:val="000000" w:themeColor="text1"/>
          <w:sz w:val="24"/>
          <w:szCs w:val="24"/>
          <w:lang w:val="es-ES"/>
        </w:rPr>
      </w:pPr>
      <w:r w:rsidRPr="00075432">
        <w:rPr>
          <w:rFonts w:cstheme="minorHAnsi"/>
          <w:b/>
          <w:bCs/>
          <w:color w:val="000000" w:themeColor="text1"/>
          <w:sz w:val="24"/>
          <w:szCs w:val="24"/>
          <w:lang w:val="es-ES"/>
        </w:rPr>
        <w:t>Descargar imagen de mongo</w:t>
      </w:r>
    </w:p>
    <w:p w14:paraId="42141B1C" w14:textId="77777777" w:rsidR="00DB764B" w:rsidRDefault="008F0340" w:rsidP="00122385">
      <w:pPr>
        <w:rPr>
          <w:rFonts w:cstheme="minorHAnsi"/>
          <w:color w:val="000000" w:themeColor="text1"/>
          <w:sz w:val="24"/>
          <w:szCs w:val="24"/>
          <w:lang w:val="es-ES"/>
        </w:rPr>
      </w:pPr>
      <w:r w:rsidRPr="008F0340">
        <w:rPr>
          <w:rFonts w:cstheme="minorHAnsi"/>
          <w:color w:val="000000" w:themeColor="text1"/>
          <w:sz w:val="24"/>
          <w:szCs w:val="24"/>
          <w:lang w:val="es-ES"/>
        </w:rPr>
        <w:t>Utilice en la terminal el c</w:t>
      </w:r>
      <w:r>
        <w:rPr>
          <w:rFonts w:cstheme="minorHAnsi"/>
          <w:color w:val="000000" w:themeColor="text1"/>
          <w:sz w:val="24"/>
          <w:szCs w:val="24"/>
          <w:lang w:val="es-ES"/>
        </w:rPr>
        <w:t xml:space="preserve">omando </w:t>
      </w:r>
    </w:p>
    <w:p w14:paraId="3117AA58" w14:textId="5F43AB6B" w:rsidR="00CB4F3D" w:rsidRDefault="008F0340" w:rsidP="00DB764B">
      <w:pPr>
        <w:ind w:firstLine="720"/>
        <w:rPr>
          <w:rFonts w:cstheme="minorHAnsi"/>
          <w:color w:val="000000" w:themeColor="text1"/>
          <w:sz w:val="24"/>
          <w:szCs w:val="24"/>
          <w:lang w:val="es-ES"/>
        </w:rPr>
      </w:pPr>
      <w:r>
        <w:rPr>
          <w:rFonts w:cstheme="minorHAnsi"/>
          <w:i/>
          <w:iCs/>
          <w:color w:val="000000" w:themeColor="text1"/>
          <w:sz w:val="24"/>
          <w:szCs w:val="24"/>
          <w:lang w:val="es-ES"/>
        </w:rPr>
        <w:t>docker pull mongo</w:t>
      </w:r>
    </w:p>
    <w:p w14:paraId="08B50EC9" w14:textId="499B8CCC" w:rsidR="008F0340" w:rsidRDefault="008F0340" w:rsidP="00122385">
      <w:pPr>
        <w:rPr>
          <w:rFonts w:cstheme="minorHAnsi"/>
          <w:color w:val="000000" w:themeColor="text1"/>
          <w:sz w:val="24"/>
          <w:szCs w:val="24"/>
          <w:lang w:val="es-ES"/>
        </w:rPr>
      </w:pPr>
      <w:r>
        <w:rPr>
          <w:rFonts w:cstheme="minorHAnsi"/>
          <w:color w:val="000000" w:themeColor="text1"/>
          <w:sz w:val="24"/>
          <w:szCs w:val="24"/>
          <w:lang w:val="es-ES"/>
        </w:rPr>
        <w:t xml:space="preserve">Por defecto se comenzará a descargar la imagen con la etiqueta </w:t>
      </w:r>
      <w:r>
        <w:rPr>
          <w:rFonts w:cstheme="minorHAnsi"/>
          <w:i/>
          <w:iCs/>
          <w:color w:val="000000" w:themeColor="text1"/>
          <w:sz w:val="24"/>
          <w:szCs w:val="24"/>
          <w:lang w:val="es-ES"/>
        </w:rPr>
        <w:t>latest</w:t>
      </w:r>
      <w:r>
        <w:rPr>
          <w:rFonts w:cstheme="minorHAnsi"/>
          <w:color w:val="000000" w:themeColor="text1"/>
          <w:sz w:val="24"/>
          <w:szCs w:val="24"/>
          <w:lang w:val="es-ES"/>
        </w:rPr>
        <w:t>, la última versión de mongoDB</w:t>
      </w:r>
    </w:p>
    <w:p w14:paraId="07A26882" w14:textId="3FED0093" w:rsidR="008F0340" w:rsidRDefault="008F0340" w:rsidP="00122385">
      <w:pPr>
        <w:rPr>
          <w:rFonts w:cstheme="minorHAnsi"/>
          <w:color w:val="000000" w:themeColor="text1"/>
          <w:sz w:val="24"/>
          <w:szCs w:val="24"/>
          <w:lang w:val="es-ES"/>
        </w:rPr>
      </w:pPr>
      <w:r w:rsidRPr="008F0340">
        <w:rPr>
          <w:rFonts w:cstheme="minorHAnsi"/>
          <w:noProof/>
          <w:color w:val="000000" w:themeColor="text1"/>
          <w:sz w:val="24"/>
          <w:szCs w:val="24"/>
          <w:lang w:val="es-ES"/>
        </w:rPr>
        <w:drawing>
          <wp:inline distT="0" distB="0" distL="0" distR="0" wp14:anchorId="27FB95C0" wp14:editId="02FB5FE2">
            <wp:extent cx="5612130" cy="1633855"/>
            <wp:effectExtent l="0" t="0" r="762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1633855"/>
                    </a:xfrm>
                    <a:prstGeom prst="rect">
                      <a:avLst/>
                    </a:prstGeom>
                  </pic:spPr>
                </pic:pic>
              </a:graphicData>
            </a:graphic>
          </wp:inline>
        </w:drawing>
      </w:r>
    </w:p>
    <w:p w14:paraId="023BE30B" w14:textId="425B4B32" w:rsidR="00097E94" w:rsidRDefault="00097E94" w:rsidP="00122385">
      <w:pPr>
        <w:rPr>
          <w:rFonts w:cstheme="minorHAnsi"/>
          <w:color w:val="000000" w:themeColor="text1"/>
          <w:sz w:val="24"/>
          <w:szCs w:val="24"/>
          <w:lang w:val="es-ES"/>
        </w:rPr>
      </w:pPr>
    </w:p>
    <w:p w14:paraId="43608219" w14:textId="35026252" w:rsidR="003E1E0E" w:rsidRPr="003E1E0E" w:rsidRDefault="003E1E0E" w:rsidP="00122385">
      <w:pPr>
        <w:rPr>
          <w:rFonts w:cstheme="minorHAnsi"/>
          <w:b/>
          <w:bCs/>
          <w:color w:val="000000" w:themeColor="text1"/>
          <w:sz w:val="24"/>
          <w:szCs w:val="24"/>
          <w:lang w:val="es-ES"/>
        </w:rPr>
      </w:pPr>
      <w:r>
        <w:rPr>
          <w:rFonts w:cstheme="minorHAnsi"/>
          <w:b/>
          <w:bCs/>
          <w:color w:val="000000" w:themeColor="text1"/>
          <w:sz w:val="24"/>
          <w:szCs w:val="24"/>
          <w:lang w:val="es-ES"/>
        </w:rPr>
        <w:t>Correr la imagen de MongoDB</w:t>
      </w:r>
    </w:p>
    <w:p w14:paraId="53DCF8DA" w14:textId="77777777" w:rsidR="00DB764B" w:rsidRDefault="00097E94" w:rsidP="00122385">
      <w:pPr>
        <w:rPr>
          <w:rFonts w:cstheme="minorHAnsi"/>
          <w:color w:val="000000" w:themeColor="text1"/>
          <w:sz w:val="24"/>
          <w:szCs w:val="24"/>
          <w:lang w:val="es-ES"/>
        </w:rPr>
      </w:pPr>
      <w:r>
        <w:rPr>
          <w:rFonts w:cstheme="minorHAnsi"/>
          <w:color w:val="000000" w:themeColor="text1"/>
          <w:sz w:val="24"/>
          <w:szCs w:val="24"/>
          <w:lang w:val="es-ES"/>
        </w:rPr>
        <w:t xml:space="preserve">Inicie el </w:t>
      </w:r>
      <w:r w:rsidR="00E259BA">
        <w:rPr>
          <w:rFonts w:cstheme="minorHAnsi"/>
          <w:color w:val="000000" w:themeColor="text1"/>
          <w:sz w:val="24"/>
          <w:szCs w:val="24"/>
          <w:lang w:val="es-ES"/>
        </w:rPr>
        <w:t xml:space="preserve">contenedor ejecutando el comando </w:t>
      </w:r>
    </w:p>
    <w:p w14:paraId="65FF19EE" w14:textId="4064E03A" w:rsidR="00097E94" w:rsidRDefault="00E259BA" w:rsidP="0013129C">
      <w:pPr>
        <w:ind w:firstLine="720"/>
        <w:rPr>
          <w:rFonts w:cstheme="minorHAnsi"/>
          <w:i/>
          <w:iCs/>
          <w:color w:val="000000" w:themeColor="text1"/>
          <w:sz w:val="24"/>
          <w:szCs w:val="24"/>
        </w:rPr>
      </w:pPr>
      <w:r w:rsidRPr="00DB764B">
        <w:rPr>
          <w:rFonts w:cstheme="minorHAnsi"/>
          <w:i/>
          <w:iCs/>
          <w:color w:val="000000" w:themeColor="text1"/>
          <w:sz w:val="24"/>
          <w:szCs w:val="24"/>
        </w:rPr>
        <w:t xml:space="preserve">docker run –name </w:t>
      </w:r>
      <w:r w:rsidRPr="0013129C">
        <w:rPr>
          <w:rFonts w:cstheme="minorHAnsi"/>
          <w:i/>
          <w:iCs/>
          <w:color w:val="000000" w:themeColor="text1"/>
          <w:sz w:val="24"/>
          <w:szCs w:val="24"/>
          <w:highlight w:val="lightGray"/>
        </w:rPr>
        <w:t>unNombre</w:t>
      </w:r>
      <w:r w:rsidR="00310FDF" w:rsidRPr="0013129C">
        <w:rPr>
          <w:rFonts w:cstheme="minorHAnsi"/>
          <w:i/>
          <w:iCs/>
          <w:color w:val="000000" w:themeColor="text1"/>
          <w:sz w:val="24"/>
          <w:szCs w:val="24"/>
        </w:rPr>
        <w:t xml:space="preserve"> </w:t>
      </w:r>
      <w:r w:rsidR="00310FDF" w:rsidRPr="00DB764B">
        <w:rPr>
          <w:rFonts w:cstheme="minorHAnsi"/>
          <w:i/>
          <w:iCs/>
          <w:color w:val="000000" w:themeColor="text1"/>
          <w:sz w:val="24"/>
          <w:szCs w:val="24"/>
        </w:rPr>
        <w:t>-p 27017:27017</w:t>
      </w:r>
      <w:r w:rsidR="00480FBA">
        <w:rPr>
          <w:rFonts w:cstheme="minorHAnsi"/>
          <w:i/>
          <w:iCs/>
          <w:color w:val="000000" w:themeColor="text1"/>
          <w:sz w:val="24"/>
          <w:szCs w:val="24"/>
        </w:rPr>
        <w:t xml:space="preserve"> </w:t>
      </w:r>
      <w:r w:rsidR="0013129C">
        <w:rPr>
          <w:rFonts w:cstheme="minorHAnsi"/>
          <w:i/>
          <w:iCs/>
          <w:color w:val="000000" w:themeColor="text1"/>
          <w:sz w:val="24"/>
          <w:szCs w:val="24"/>
        </w:rPr>
        <w:t>-d mongo</w:t>
      </w:r>
      <w:r w:rsidR="001C464F">
        <w:rPr>
          <w:rFonts w:cstheme="minorHAnsi"/>
          <w:i/>
          <w:iCs/>
          <w:color w:val="000000" w:themeColor="text1"/>
          <w:sz w:val="24"/>
          <w:szCs w:val="24"/>
        </w:rPr>
        <w:t xml:space="preserve"> </w:t>
      </w:r>
    </w:p>
    <w:p w14:paraId="78FAD58D" w14:textId="7A28C97F" w:rsidR="0013129C" w:rsidRDefault="0013129C" w:rsidP="0013129C">
      <w:pPr>
        <w:pStyle w:val="Prrafodelista"/>
        <w:numPr>
          <w:ilvl w:val="0"/>
          <w:numId w:val="1"/>
        </w:numPr>
        <w:rPr>
          <w:rFonts w:cstheme="minorHAnsi"/>
          <w:color w:val="000000" w:themeColor="text1"/>
          <w:sz w:val="24"/>
          <w:szCs w:val="24"/>
          <w:lang w:val="es-ES"/>
        </w:rPr>
      </w:pPr>
      <w:r w:rsidRPr="0013129C">
        <w:rPr>
          <w:rFonts w:cstheme="minorHAnsi"/>
          <w:color w:val="000000" w:themeColor="text1"/>
          <w:sz w:val="24"/>
          <w:szCs w:val="24"/>
          <w:lang w:val="es-ES"/>
        </w:rPr>
        <w:t>Tenga en cuenta que debe m</w:t>
      </w:r>
      <w:r>
        <w:rPr>
          <w:rFonts w:cstheme="minorHAnsi"/>
          <w:color w:val="000000" w:themeColor="text1"/>
          <w:sz w:val="24"/>
          <w:szCs w:val="24"/>
          <w:lang w:val="es-ES"/>
        </w:rPr>
        <w:t xml:space="preserve">odificar </w:t>
      </w:r>
      <w:r w:rsidRPr="0013129C">
        <w:rPr>
          <w:rFonts w:cstheme="minorHAnsi"/>
          <w:i/>
          <w:iCs/>
          <w:color w:val="000000" w:themeColor="text1"/>
          <w:sz w:val="24"/>
          <w:szCs w:val="24"/>
          <w:highlight w:val="lightGray"/>
          <w:lang w:val="es-ES"/>
        </w:rPr>
        <w:t>unNombre</w:t>
      </w:r>
      <w:r>
        <w:rPr>
          <w:rFonts w:cstheme="minorHAnsi"/>
          <w:i/>
          <w:iCs/>
          <w:color w:val="000000" w:themeColor="text1"/>
          <w:sz w:val="24"/>
          <w:szCs w:val="24"/>
          <w:lang w:val="es-ES"/>
        </w:rPr>
        <w:t xml:space="preserve"> </w:t>
      </w:r>
      <w:r>
        <w:rPr>
          <w:rFonts w:cstheme="minorHAnsi"/>
          <w:color w:val="000000" w:themeColor="text1"/>
          <w:sz w:val="24"/>
          <w:szCs w:val="24"/>
          <w:lang w:val="es-ES"/>
        </w:rPr>
        <w:t xml:space="preserve">por el nombre que desea </w:t>
      </w:r>
      <w:r w:rsidR="009B2F5B">
        <w:rPr>
          <w:rFonts w:cstheme="minorHAnsi"/>
          <w:color w:val="000000" w:themeColor="text1"/>
          <w:sz w:val="24"/>
          <w:szCs w:val="24"/>
          <w:lang w:val="es-ES"/>
        </w:rPr>
        <w:t>usar para su contenedor.</w:t>
      </w:r>
    </w:p>
    <w:p w14:paraId="09C708C6" w14:textId="26184FEA" w:rsidR="009B2F5B" w:rsidRDefault="009D3991" w:rsidP="009B2F5B">
      <w:pPr>
        <w:rPr>
          <w:rFonts w:cstheme="minorHAnsi"/>
          <w:color w:val="000000" w:themeColor="text1"/>
          <w:sz w:val="24"/>
          <w:szCs w:val="24"/>
          <w:lang w:val="es-ES"/>
        </w:rPr>
      </w:pPr>
      <w:r w:rsidRPr="009D3991">
        <w:rPr>
          <w:rFonts w:cstheme="minorHAnsi"/>
          <w:noProof/>
          <w:color w:val="000000" w:themeColor="text1"/>
          <w:sz w:val="24"/>
          <w:szCs w:val="24"/>
          <w:lang w:val="es-ES"/>
        </w:rPr>
        <w:drawing>
          <wp:inline distT="0" distB="0" distL="0" distR="0" wp14:anchorId="6216E1DB" wp14:editId="5BC16A4F">
            <wp:extent cx="5612130" cy="387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7350"/>
                    </a:xfrm>
                    <a:prstGeom prst="rect">
                      <a:avLst/>
                    </a:prstGeom>
                  </pic:spPr>
                </pic:pic>
              </a:graphicData>
            </a:graphic>
          </wp:inline>
        </w:drawing>
      </w:r>
    </w:p>
    <w:p w14:paraId="0DBE84C0" w14:textId="0A489222" w:rsidR="009D3991" w:rsidRDefault="009D3991" w:rsidP="009B2F5B">
      <w:pPr>
        <w:rPr>
          <w:rFonts w:cstheme="minorHAnsi"/>
          <w:color w:val="000000" w:themeColor="text1"/>
          <w:sz w:val="24"/>
          <w:szCs w:val="24"/>
          <w:lang w:val="es-ES"/>
        </w:rPr>
      </w:pPr>
      <w:r>
        <w:rPr>
          <w:rFonts w:cstheme="minorHAnsi"/>
          <w:color w:val="000000" w:themeColor="text1"/>
          <w:sz w:val="24"/>
          <w:szCs w:val="24"/>
          <w:lang w:val="es-ES"/>
        </w:rPr>
        <w:t xml:space="preserve">Puede validar que la imagen de mongo de está ejecutando ingresando el comando </w:t>
      </w:r>
    </w:p>
    <w:p w14:paraId="1D1ADEAC" w14:textId="1C2D9831" w:rsidR="009D3991" w:rsidRDefault="009D3991" w:rsidP="009B2F5B">
      <w:pPr>
        <w:rPr>
          <w:rFonts w:cstheme="minorHAnsi"/>
          <w:i/>
          <w:iCs/>
          <w:color w:val="000000" w:themeColor="text1"/>
          <w:sz w:val="24"/>
          <w:szCs w:val="24"/>
          <w:lang w:val="es-ES"/>
        </w:rPr>
      </w:pPr>
      <w:r>
        <w:rPr>
          <w:rFonts w:cstheme="minorHAnsi"/>
          <w:color w:val="000000" w:themeColor="text1"/>
          <w:sz w:val="24"/>
          <w:szCs w:val="24"/>
          <w:lang w:val="es-ES"/>
        </w:rPr>
        <w:tab/>
      </w:r>
      <w:r>
        <w:rPr>
          <w:rFonts w:cstheme="minorHAnsi"/>
          <w:i/>
          <w:iCs/>
          <w:color w:val="000000" w:themeColor="text1"/>
          <w:sz w:val="24"/>
          <w:szCs w:val="24"/>
          <w:lang w:val="es-ES"/>
        </w:rPr>
        <w:t>docker ps</w:t>
      </w:r>
    </w:p>
    <w:p w14:paraId="1BC11C17" w14:textId="3782AB7F" w:rsidR="00157761" w:rsidRDefault="00157761" w:rsidP="009B2F5B">
      <w:pPr>
        <w:rPr>
          <w:rFonts w:cstheme="minorHAnsi"/>
          <w:color w:val="000000" w:themeColor="text1"/>
          <w:sz w:val="24"/>
          <w:szCs w:val="24"/>
          <w:lang w:val="es-ES"/>
        </w:rPr>
      </w:pPr>
      <w:r w:rsidRPr="00157761">
        <w:rPr>
          <w:rFonts w:cstheme="minorHAnsi"/>
          <w:noProof/>
          <w:color w:val="000000" w:themeColor="text1"/>
          <w:sz w:val="24"/>
          <w:szCs w:val="24"/>
          <w:lang w:val="es-ES"/>
        </w:rPr>
        <w:drawing>
          <wp:inline distT="0" distB="0" distL="0" distR="0" wp14:anchorId="139D6787" wp14:editId="2183CA26">
            <wp:extent cx="5612130" cy="383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3540"/>
                    </a:xfrm>
                    <a:prstGeom prst="rect">
                      <a:avLst/>
                    </a:prstGeom>
                  </pic:spPr>
                </pic:pic>
              </a:graphicData>
            </a:graphic>
          </wp:inline>
        </w:drawing>
      </w:r>
    </w:p>
    <w:p w14:paraId="2AF9FA75" w14:textId="530A33BE" w:rsidR="003E1E0E" w:rsidRDefault="003E1E0E" w:rsidP="009B2F5B">
      <w:pPr>
        <w:rPr>
          <w:rFonts w:cstheme="minorHAnsi"/>
          <w:color w:val="000000" w:themeColor="text1"/>
          <w:sz w:val="24"/>
          <w:szCs w:val="24"/>
          <w:lang w:val="es-ES"/>
        </w:rPr>
      </w:pPr>
    </w:p>
    <w:p w14:paraId="496FE6AD" w14:textId="653E251D" w:rsidR="003E1E0E" w:rsidRDefault="003E1E0E" w:rsidP="009B2F5B">
      <w:pPr>
        <w:rPr>
          <w:rFonts w:cstheme="minorHAnsi"/>
          <w:color w:val="000000" w:themeColor="text1"/>
          <w:sz w:val="24"/>
          <w:szCs w:val="24"/>
          <w:lang w:val="es-ES"/>
        </w:rPr>
      </w:pPr>
      <w:r>
        <w:rPr>
          <w:rFonts w:cstheme="minorHAnsi"/>
          <w:b/>
          <w:bCs/>
          <w:color w:val="000000" w:themeColor="text1"/>
          <w:sz w:val="24"/>
          <w:szCs w:val="24"/>
          <w:lang w:val="es-ES"/>
        </w:rPr>
        <w:lastRenderedPageBreak/>
        <w:t>Conexión a mongoDB</w:t>
      </w:r>
    </w:p>
    <w:p w14:paraId="1C22BAD4" w14:textId="39023077" w:rsidR="003E1E0E" w:rsidRDefault="003E1E0E" w:rsidP="009B2F5B">
      <w:pPr>
        <w:rPr>
          <w:rFonts w:cstheme="minorHAnsi"/>
          <w:color w:val="000000" w:themeColor="text1"/>
          <w:sz w:val="24"/>
          <w:szCs w:val="24"/>
          <w:lang w:val="es-ES"/>
        </w:rPr>
      </w:pPr>
      <w:r>
        <w:rPr>
          <w:rFonts w:cstheme="minorHAnsi"/>
          <w:color w:val="000000" w:themeColor="text1"/>
          <w:sz w:val="24"/>
          <w:szCs w:val="24"/>
          <w:lang w:val="es-ES"/>
        </w:rPr>
        <w:t>La verificación de la conexión se realizará a través de MongoDB Compass.</w:t>
      </w:r>
    </w:p>
    <w:p w14:paraId="240A2058" w14:textId="64EE7725" w:rsidR="003E1E0E" w:rsidRDefault="003E1E0E" w:rsidP="009B2F5B">
      <w:pPr>
        <w:rPr>
          <w:rFonts w:cstheme="minorHAnsi"/>
          <w:color w:val="000000" w:themeColor="text1"/>
          <w:sz w:val="24"/>
          <w:szCs w:val="24"/>
          <w:lang w:val="es-ES"/>
        </w:rPr>
      </w:pPr>
      <w:r>
        <w:rPr>
          <w:rFonts w:cstheme="minorHAnsi"/>
          <w:color w:val="000000" w:themeColor="text1"/>
          <w:sz w:val="24"/>
          <w:szCs w:val="24"/>
          <w:lang w:val="es-ES"/>
        </w:rPr>
        <w:t>Se abre la aplicación MongoDB Compass</w:t>
      </w:r>
      <w:r w:rsidR="00D63AC9">
        <w:rPr>
          <w:rFonts w:cstheme="minorHAnsi"/>
          <w:color w:val="000000" w:themeColor="text1"/>
          <w:sz w:val="24"/>
          <w:szCs w:val="24"/>
          <w:lang w:val="es-ES"/>
        </w:rPr>
        <w:t xml:space="preserve">, se </w:t>
      </w:r>
      <w:r w:rsidR="004A35DA">
        <w:rPr>
          <w:rFonts w:cstheme="minorHAnsi"/>
          <w:color w:val="000000" w:themeColor="text1"/>
          <w:sz w:val="24"/>
          <w:szCs w:val="24"/>
          <w:lang w:val="es-ES"/>
        </w:rPr>
        <w:t xml:space="preserve">hace click en el botón </w:t>
      </w:r>
      <w:r w:rsidR="004A35DA">
        <w:rPr>
          <w:rFonts w:cstheme="minorHAnsi"/>
          <w:i/>
          <w:iCs/>
          <w:color w:val="000000" w:themeColor="text1"/>
          <w:sz w:val="24"/>
          <w:szCs w:val="24"/>
          <w:lang w:val="es-ES"/>
        </w:rPr>
        <w:t>New Connection</w:t>
      </w:r>
      <w:r w:rsidR="004A35DA">
        <w:rPr>
          <w:rFonts w:cstheme="minorHAnsi"/>
          <w:color w:val="000000" w:themeColor="text1"/>
          <w:sz w:val="24"/>
          <w:szCs w:val="24"/>
          <w:lang w:val="es-ES"/>
        </w:rPr>
        <w:t xml:space="preserve">, se habilita la opción </w:t>
      </w:r>
      <w:r w:rsidR="004A35DA">
        <w:rPr>
          <w:rFonts w:cstheme="minorHAnsi"/>
          <w:i/>
          <w:iCs/>
          <w:color w:val="000000" w:themeColor="text1"/>
          <w:sz w:val="24"/>
          <w:szCs w:val="24"/>
          <w:lang w:val="es-ES"/>
        </w:rPr>
        <w:t>Edit Connection String</w:t>
      </w:r>
      <w:r w:rsidR="004A35DA">
        <w:rPr>
          <w:rFonts w:cstheme="minorHAnsi"/>
          <w:color w:val="000000" w:themeColor="text1"/>
          <w:sz w:val="24"/>
          <w:szCs w:val="24"/>
          <w:lang w:val="es-ES"/>
        </w:rPr>
        <w:t xml:space="preserve"> y se ingresa el string de conexión</w:t>
      </w:r>
      <w:r w:rsidR="00773AC6">
        <w:rPr>
          <w:rFonts w:cstheme="minorHAnsi"/>
          <w:color w:val="000000" w:themeColor="text1"/>
          <w:sz w:val="24"/>
          <w:szCs w:val="24"/>
          <w:lang w:val="es-ES"/>
        </w:rPr>
        <w:t xml:space="preserve"> para luego hacer click en el botón </w:t>
      </w:r>
      <w:r w:rsidR="00773AC6">
        <w:rPr>
          <w:rFonts w:cstheme="minorHAnsi"/>
          <w:i/>
          <w:iCs/>
          <w:color w:val="000000" w:themeColor="text1"/>
          <w:sz w:val="24"/>
          <w:szCs w:val="24"/>
          <w:lang w:val="es-ES"/>
        </w:rPr>
        <w:t>Connect</w:t>
      </w:r>
      <w:r w:rsidR="00971F64">
        <w:rPr>
          <w:rFonts w:cstheme="minorHAnsi"/>
          <w:color w:val="000000" w:themeColor="text1"/>
          <w:sz w:val="24"/>
          <w:szCs w:val="24"/>
          <w:lang w:val="es-ES"/>
        </w:rPr>
        <w:t>:</w:t>
      </w:r>
    </w:p>
    <w:p w14:paraId="2BE6F07B" w14:textId="057A534C" w:rsidR="00971F64" w:rsidRDefault="00971F64" w:rsidP="009B2F5B">
      <w:pPr>
        <w:rPr>
          <w:rFonts w:cstheme="minorHAnsi"/>
          <w:i/>
          <w:iCs/>
          <w:color w:val="000000" w:themeColor="text1"/>
          <w:sz w:val="24"/>
          <w:szCs w:val="24"/>
          <w:lang w:val="es-ES"/>
        </w:rPr>
      </w:pPr>
      <w:r>
        <w:rPr>
          <w:rFonts w:cstheme="minorHAnsi"/>
          <w:color w:val="000000" w:themeColor="text1"/>
          <w:sz w:val="24"/>
          <w:szCs w:val="24"/>
          <w:lang w:val="es-ES"/>
        </w:rPr>
        <w:tab/>
      </w:r>
      <w:r>
        <w:rPr>
          <w:rFonts w:cstheme="minorHAnsi"/>
          <w:i/>
          <w:iCs/>
          <w:color w:val="000000" w:themeColor="text1"/>
          <w:sz w:val="24"/>
          <w:szCs w:val="24"/>
          <w:lang w:val="es-ES"/>
        </w:rPr>
        <w:t>Mongodb://localhost:27017</w:t>
      </w:r>
    </w:p>
    <w:p w14:paraId="40DA40A2" w14:textId="179325A6" w:rsidR="00971F64" w:rsidRDefault="00971F64" w:rsidP="00971F64">
      <w:pPr>
        <w:pStyle w:val="Prrafodelista"/>
        <w:numPr>
          <w:ilvl w:val="0"/>
          <w:numId w:val="1"/>
        </w:numPr>
        <w:rPr>
          <w:rFonts w:cstheme="minorHAnsi"/>
          <w:color w:val="000000" w:themeColor="text1"/>
          <w:sz w:val="24"/>
          <w:szCs w:val="24"/>
          <w:lang w:val="es-ES"/>
        </w:rPr>
      </w:pPr>
      <w:r>
        <w:rPr>
          <w:rFonts w:cstheme="minorHAnsi"/>
          <w:color w:val="000000" w:themeColor="text1"/>
          <w:sz w:val="24"/>
          <w:szCs w:val="24"/>
          <w:lang w:val="es-ES"/>
        </w:rPr>
        <w:t>Tenga en cuenta que</w:t>
      </w:r>
      <w:r w:rsidR="007807B0">
        <w:rPr>
          <w:rFonts w:cstheme="minorHAnsi"/>
          <w:color w:val="000000" w:themeColor="text1"/>
          <w:sz w:val="24"/>
          <w:szCs w:val="24"/>
          <w:lang w:val="es-ES"/>
        </w:rPr>
        <w:t xml:space="preserve"> en el connection string debe ingresar la dirección IP (o nombre de host) en el que se está corriendo MongoDB y el número de puerto sobre el cual está corriendo el servicio. Para el caso del ejercicio, Mongo está corriendo en</w:t>
      </w:r>
      <w:r w:rsidR="007807B0">
        <w:rPr>
          <w:rFonts w:cstheme="minorHAnsi"/>
          <w:i/>
          <w:iCs/>
          <w:color w:val="000000" w:themeColor="text1"/>
          <w:sz w:val="24"/>
          <w:szCs w:val="24"/>
          <w:lang w:val="es-ES"/>
        </w:rPr>
        <w:t xml:space="preserve"> localhost</w:t>
      </w:r>
      <w:r w:rsidR="007807B0">
        <w:rPr>
          <w:rFonts w:cstheme="minorHAnsi"/>
          <w:color w:val="000000" w:themeColor="text1"/>
          <w:sz w:val="24"/>
          <w:szCs w:val="24"/>
          <w:lang w:val="es-ES"/>
        </w:rPr>
        <w:t xml:space="preserve"> y en el puerto </w:t>
      </w:r>
      <w:r w:rsidR="007807B0">
        <w:rPr>
          <w:rFonts w:cstheme="minorHAnsi"/>
          <w:i/>
          <w:iCs/>
          <w:color w:val="000000" w:themeColor="text1"/>
          <w:sz w:val="24"/>
          <w:szCs w:val="24"/>
          <w:lang w:val="es-ES"/>
        </w:rPr>
        <w:t>27017</w:t>
      </w:r>
    </w:p>
    <w:p w14:paraId="4760FC33" w14:textId="5D5F0B06" w:rsidR="00773AC6" w:rsidRDefault="00773AC6" w:rsidP="007807B0">
      <w:pPr>
        <w:rPr>
          <w:rFonts w:cstheme="minorHAnsi"/>
          <w:color w:val="000000" w:themeColor="text1"/>
          <w:sz w:val="24"/>
          <w:szCs w:val="24"/>
          <w:lang w:val="es-ES"/>
        </w:rPr>
      </w:pPr>
    </w:p>
    <w:p w14:paraId="2236CDA2" w14:textId="0A4DD624" w:rsidR="00773AC6" w:rsidRDefault="007F3A67" w:rsidP="00F71967">
      <w:pPr>
        <w:jc w:val="center"/>
        <w:rPr>
          <w:rFonts w:cstheme="minorHAnsi"/>
          <w:color w:val="000000" w:themeColor="text1"/>
          <w:sz w:val="24"/>
          <w:szCs w:val="24"/>
          <w:lang w:val="es-ES"/>
        </w:rPr>
      </w:pPr>
      <w:r w:rsidRPr="007F3A67">
        <w:rPr>
          <w:rFonts w:cstheme="minorHAnsi"/>
          <w:noProof/>
          <w:color w:val="000000" w:themeColor="text1"/>
          <w:sz w:val="24"/>
          <w:szCs w:val="24"/>
          <w:lang w:val="es-ES"/>
        </w:rPr>
        <w:drawing>
          <wp:inline distT="0" distB="0" distL="0" distR="0" wp14:anchorId="1ECCAC76" wp14:editId="2A3CB634">
            <wp:extent cx="3873640" cy="1685677"/>
            <wp:effectExtent l="0" t="0" r="0" b="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pic:nvPicPr>
                  <pic:blipFill>
                    <a:blip r:embed="rId8"/>
                    <a:stretch>
                      <a:fillRect/>
                    </a:stretch>
                  </pic:blipFill>
                  <pic:spPr>
                    <a:xfrm>
                      <a:off x="0" y="0"/>
                      <a:ext cx="3895007" cy="1694975"/>
                    </a:xfrm>
                    <a:prstGeom prst="rect">
                      <a:avLst/>
                    </a:prstGeom>
                  </pic:spPr>
                </pic:pic>
              </a:graphicData>
            </a:graphic>
          </wp:inline>
        </w:drawing>
      </w:r>
    </w:p>
    <w:p w14:paraId="671CC6F7" w14:textId="3DCCD8CA" w:rsidR="000E5C92" w:rsidRDefault="000E5C92" w:rsidP="007807B0">
      <w:pPr>
        <w:rPr>
          <w:rFonts w:cstheme="minorHAnsi"/>
          <w:color w:val="000000" w:themeColor="text1"/>
          <w:sz w:val="24"/>
          <w:szCs w:val="24"/>
          <w:lang w:val="es-ES"/>
        </w:rPr>
      </w:pPr>
    </w:p>
    <w:p w14:paraId="76A5A18F" w14:textId="64D9DC21" w:rsidR="000E5C92" w:rsidRDefault="000E5C92" w:rsidP="007807B0">
      <w:pPr>
        <w:rPr>
          <w:rFonts w:cstheme="minorHAnsi"/>
          <w:color w:val="000000" w:themeColor="text1"/>
          <w:sz w:val="24"/>
          <w:szCs w:val="24"/>
          <w:lang w:val="es-ES"/>
        </w:rPr>
      </w:pPr>
      <w:r>
        <w:rPr>
          <w:rFonts w:cstheme="minorHAnsi"/>
          <w:color w:val="000000" w:themeColor="text1"/>
          <w:sz w:val="24"/>
          <w:szCs w:val="24"/>
          <w:lang w:val="es-ES"/>
        </w:rPr>
        <w:t>En MongoDB Compass podrá observar entonces</w:t>
      </w:r>
      <w:r w:rsidR="00F71967">
        <w:rPr>
          <w:rFonts w:cstheme="minorHAnsi"/>
          <w:color w:val="000000" w:themeColor="text1"/>
          <w:sz w:val="24"/>
          <w:szCs w:val="24"/>
          <w:lang w:val="es-ES"/>
        </w:rPr>
        <w:t xml:space="preserve"> en host al que está conectado y las bases de datos disponibles en MongoDB.</w:t>
      </w:r>
    </w:p>
    <w:p w14:paraId="14DEC95D" w14:textId="41DFB36D" w:rsidR="00F71967" w:rsidRDefault="00F71967" w:rsidP="007807B0">
      <w:pPr>
        <w:rPr>
          <w:rFonts w:cstheme="minorHAnsi"/>
          <w:color w:val="000000" w:themeColor="text1"/>
          <w:sz w:val="24"/>
          <w:szCs w:val="24"/>
          <w:lang w:val="es-ES"/>
        </w:rPr>
      </w:pPr>
    </w:p>
    <w:p w14:paraId="3DF330BE" w14:textId="0325F2B2" w:rsidR="00F71967" w:rsidRDefault="00F71967" w:rsidP="00F71967">
      <w:pPr>
        <w:jc w:val="center"/>
        <w:rPr>
          <w:rFonts w:cstheme="minorHAnsi"/>
          <w:color w:val="000000" w:themeColor="text1"/>
          <w:sz w:val="24"/>
          <w:szCs w:val="24"/>
          <w:lang w:val="es-ES"/>
        </w:rPr>
      </w:pPr>
      <w:r w:rsidRPr="00F71967">
        <w:rPr>
          <w:rFonts w:cstheme="minorHAnsi"/>
          <w:noProof/>
          <w:color w:val="000000" w:themeColor="text1"/>
          <w:sz w:val="24"/>
          <w:szCs w:val="24"/>
          <w:lang w:val="es-ES"/>
        </w:rPr>
        <w:drawing>
          <wp:inline distT="0" distB="0" distL="0" distR="0" wp14:anchorId="6152824E" wp14:editId="48BFDA49">
            <wp:extent cx="3130162" cy="2488758"/>
            <wp:effectExtent l="0" t="0" r="0" b="698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3148577" cy="2503400"/>
                    </a:xfrm>
                    <a:prstGeom prst="rect">
                      <a:avLst/>
                    </a:prstGeom>
                  </pic:spPr>
                </pic:pic>
              </a:graphicData>
            </a:graphic>
          </wp:inline>
        </w:drawing>
      </w:r>
    </w:p>
    <w:p w14:paraId="6D438E77" w14:textId="77777777" w:rsidR="00B40F98" w:rsidRPr="00B40F98" w:rsidRDefault="00B40F98" w:rsidP="00B40F98">
      <w:pPr>
        <w:ind w:firstLine="720"/>
        <w:rPr>
          <w:b/>
          <w:bCs/>
          <w:lang w:val="es-ES"/>
        </w:rPr>
      </w:pPr>
      <w:r w:rsidRPr="00B40F98">
        <w:rPr>
          <w:b/>
          <w:bCs/>
          <w:lang w:val="es-ES"/>
        </w:rPr>
        <w:lastRenderedPageBreak/>
        <w:t xml:space="preserve">Implementación del modelo de datos NoSQL – 20% </w:t>
      </w:r>
    </w:p>
    <w:p w14:paraId="53BD56D4" w14:textId="2A6505D7" w:rsidR="00B40F98" w:rsidRDefault="00B40F98" w:rsidP="00B40F98">
      <w:pPr>
        <w:rPr>
          <w:lang w:val="es-ES"/>
        </w:rPr>
      </w:pPr>
      <w:r w:rsidRPr="00B40F98">
        <w:rPr>
          <w:lang w:val="es-ES"/>
        </w:rPr>
        <w:t xml:space="preserve">Realice la implementación de la base de datos y las respectivas colecciones que se pueda necesitar. El diseño es libre, pero debe permitir la ejecución de las operaciones CRUD requeridas. Puede utilizar los mismos datos utilizados en la entrega del examen anterior. </w:t>
      </w:r>
    </w:p>
    <w:p w14:paraId="45FCC8B0" w14:textId="1B7CD686" w:rsidR="0062078F" w:rsidRDefault="0062078F" w:rsidP="00B40F98">
      <w:pPr>
        <w:rPr>
          <w:lang w:val="es-ES"/>
        </w:rPr>
      </w:pPr>
    </w:p>
    <w:p w14:paraId="1F3E87CE" w14:textId="2608A514" w:rsidR="00A27288" w:rsidRDefault="00A27288" w:rsidP="00B40F98">
      <w:pPr>
        <w:rPr>
          <w:lang w:val="es-ES"/>
        </w:rPr>
      </w:pPr>
      <w:r>
        <w:rPr>
          <w:b/>
          <w:bCs/>
          <w:lang w:val="es-ES"/>
        </w:rPr>
        <w:t>Creación del modelo</w:t>
      </w:r>
    </w:p>
    <w:p w14:paraId="34B1BBB8" w14:textId="74A96A3F" w:rsidR="00A27288" w:rsidRDefault="00A27288" w:rsidP="00B40F98">
      <w:pPr>
        <w:rPr>
          <w:lang w:val="es-ES"/>
        </w:rPr>
      </w:pPr>
      <w:r>
        <w:rPr>
          <w:lang w:val="es-ES"/>
        </w:rPr>
        <w:t>En MongoDB Compass,</w:t>
      </w:r>
      <w:r w:rsidR="00A002B5">
        <w:rPr>
          <w:lang w:val="es-ES"/>
        </w:rPr>
        <w:t xml:space="preserve"> </w:t>
      </w:r>
      <w:r w:rsidR="008157AA">
        <w:rPr>
          <w:lang w:val="es-ES"/>
        </w:rPr>
        <w:t xml:space="preserve">vaya a </w:t>
      </w:r>
      <w:r w:rsidR="008157AA">
        <w:rPr>
          <w:i/>
          <w:iCs/>
          <w:lang w:val="es-ES"/>
        </w:rPr>
        <w:t xml:space="preserve">Databases </w:t>
      </w:r>
      <w:r w:rsidR="008157AA">
        <w:rPr>
          <w:lang w:val="es-ES"/>
        </w:rPr>
        <w:t xml:space="preserve">y haga click en </w:t>
      </w:r>
      <w:r w:rsidR="008157AA">
        <w:rPr>
          <w:i/>
          <w:iCs/>
          <w:lang w:val="es-ES"/>
        </w:rPr>
        <w:t>Create database</w:t>
      </w:r>
    </w:p>
    <w:p w14:paraId="225DE6A7" w14:textId="29F90566" w:rsidR="008157AA" w:rsidRDefault="005937CB" w:rsidP="005937CB">
      <w:pPr>
        <w:jc w:val="center"/>
        <w:rPr>
          <w:lang w:val="es-ES"/>
        </w:rPr>
      </w:pPr>
      <w:r w:rsidRPr="005937CB">
        <w:rPr>
          <w:noProof/>
          <w:lang w:val="es-ES"/>
        </w:rPr>
        <w:drawing>
          <wp:inline distT="0" distB="0" distL="0" distR="0" wp14:anchorId="72220A0F" wp14:editId="2A9B7C37">
            <wp:extent cx="5612130" cy="2136775"/>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612130" cy="2136775"/>
                    </a:xfrm>
                    <a:prstGeom prst="rect">
                      <a:avLst/>
                    </a:prstGeom>
                  </pic:spPr>
                </pic:pic>
              </a:graphicData>
            </a:graphic>
          </wp:inline>
        </w:drawing>
      </w:r>
    </w:p>
    <w:p w14:paraId="5150F577" w14:textId="787B7742" w:rsidR="005937CB" w:rsidRDefault="005937CB" w:rsidP="005937CB">
      <w:pPr>
        <w:rPr>
          <w:lang w:val="es-ES"/>
        </w:rPr>
      </w:pPr>
    </w:p>
    <w:p w14:paraId="339B1298" w14:textId="740EFF40" w:rsidR="00751BD7" w:rsidRDefault="00751BD7" w:rsidP="005937CB">
      <w:pPr>
        <w:rPr>
          <w:lang w:val="es-ES"/>
        </w:rPr>
      </w:pPr>
      <w:r>
        <w:rPr>
          <w:lang w:val="es-ES"/>
        </w:rPr>
        <w:t>Ingrese el nombre de la base de datos y de</w:t>
      </w:r>
      <w:r w:rsidR="000366D9">
        <w:rPr>
          <w:lang w:val="es-ES"/>
        </w:rPr>
        <w:t xml:space="preserve"> la colección que desea agregar a la base de datos (</w:t>
      </w:r>
      <w:r w:rsidR="00642DA9">
        <w:rPr>
          <w:lang w:val="es-ES"/>
        </w:rPr>
        <w:t>analogía con tabla)</w:t>
      </w:r>
    </w:p>
    <w:p w14:paraId="7E6328FE" w14:textId="3DEC4D72" w:rsidR="00075432" w:rsidRDefault="00075432" w:rsidP="00075432">
      <w:pPr>
        <w:jc w:val="center"/>
        <w:rPr>
          <w:lang w:val="es-ES"/>
        </w:rPr>
      </w:pPr>
      <w:r w:rsidRPr="00075432">
        <w:rPr>
          <w:noProof/>
          <w:lang w:val="es-ES"/>
        </w:rPr>
        <w:drawing>
          <wp:inline distT="0" distB="0" distL="0" distR="0" wp14:anchorId="7533DA1C" wp14:editId="1D5E18DB">
            <wp:extent cx="4086664" cy="26795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630" cy="2690059"/>
                    </a:xfrm>
                    <a:prstGeom prst="rect">
                      <a:avLst/>
                    </a:prstGeom>
                  </pic:spPr>
                </pic:pic>
              </a:graphicData>
            </a:graphic>
          </wp:inline>
        </w:drawing>
      </w:r>
    </w:p>
    <w:p w14:paraId="2D63D79F" w14:textId="59B654CF" w:rsidR="00075432" w:rsidRDefault="00075432" w:rsidP="00075432">
      <w:pPr>
        <w:jc w:val="center"/>
        <w:rPr>
          <w:lang w:val="es-ES"/>
        </w:rPr>
      </w:pPr>
    </w:p>
    <w:p w14:paraId="42E06630" w14:textId="35BD0E57" w:rsidR="00E9010F" w:rsidRDefault="00E9010F" w:rsidP="00075432">
      <w:pPr>
        <w:jc w:val="center"/>
        <w:rPr>
          <w:lang w:val="es-ES"/>
        </w:rPr>
      </w:pPr>
    </w:p>
    <w:p w14:paraId="30DBDD59" w14:textId="3B055903" w:rsidR="00E9010F" w:rsidRDefault="00E9010F" w:rsidP="00E9010F">
      <w:pPr>
        <w:rPr>
          <w:lang w:val="es-ES"/>
        </w:rPr>
      </w:pPr>
      <w:r>
        <w:rPr>
          <w:lang w:val="es-ES"/>
        </w:rPr>
        <w:lastRenderedPageBreak/>
        <w:t>Ingrese a la base de datos que acaba de</w:t>
      </w:r>
      <w:r w:rsidR="000C5AC4">
        <w:rPr>
          <w:lang w:val="es-ES"/>
        </w:rPr>
        <w:t xml:space="preserve"> construir para crear las colecciones faltantes. Haga click en </w:t>
      </w:r>
      <w:r w:rsidR="000C5AC4">
        <w:rPr>
          <w:i/>
          <w:iCs/>
          <w:lang w:val="es-ES"/>
        </w:rPr>
        <w:t>Create collection</w:t>
      </w:r>
      <w:r w:rsidR="000C5AC4">
        <w:rPr>
          <w:lang w:val="es-ES"/>
        </w:rPr>
        <w:t xml:space="preserve"> e ingrese</w:t>
      </w:r>
      <w:r w:rsidR="00A6635F">
        <w:rPr>
          <w:lang w:val="es-ES"/>
        </w:rPr>
        <w:t xml:space="preserve"> el nombre de la colección. Repita tantas veces como colecciones deba crear.</w:t>
      </w:r>
    </w:p>
    <w:p w14:paraId="5734A526" w14:textId="649A8AFB" w:rsidR="00A6635F" w:rsidRDefault="00A6635F" w:rsidP="00A6635F">
      <w:pPr>
        <w:jc w:val="center"/>
        <w:rPr>
          <w:lang w:val="es-ES"/>
        </w:rPr>
      </w:pPr>
      <w:r w:rsidRPr="00A6635F">
        <w:rPr>
          <w:noProof/>
          <w:lang w:val="es-ES"/>
        </w:rPr>
        <w:drawing>
          <wp:inline distT="0" distB="0" distL="0" distR="0" wp14:anchorId="73E45275" wp14:editId="1FA3A917">
            <wp:extent cx="4914689" cy="2449002"/>
            <wp:effectExtent l="0" t="0" r="635" b="889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2"/>
                    <a:stretch>
                      <a:fillRect/>
                    </a:stretch>
                  </pic:blipFill>
                  <pic:spPr>
                    <a:xfrm>
                      <a:off x="0" y="0"/>
                      <a:ext cx="4928241" cy="2455755"/>
                    </a:xfrm>
                    <a:prstGeom prst="rect">
                      <a:avLst/>
                    </a:prstGeom>
                  </pic:spPr>
                </pic:pic>
              </a:graphicData>
            </a:graphic>
          </wp:inline>
        </w:drawing>
      </w:r>
    </w:p>
    <w:p w14:paraId="17D29ECB" w14:textId="50597861" w:rsidR="00A6635F" w:rsidRDefault="005F2A24" w:rsidP="00A6635F">
      <w:pPr>
        <w:jc w:val="center"/>
        <w:rPr>
          <w:lang w:val="es-ES"/>
        </w:rPr>
      </w:pPr>
      <w:r w:rsidRPr="005F2A24">
        <w:rPr>
          <w:noProof/>
          <w:lang w:val="es-ES"/>
        </w:rPr>
        <w:drawing>
          <wp:inline distT="0" distB="0" distL="0" distR="0" wp14:anchorId="3C89B8E8" wp14:editId="41CF7F75">
            <wp:extent cx="4896512" cy="2624991"/>
            <wp:effectExtent l="0" t="0" r="0" b="444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3"/>
                    <a:stretch>
                      <a:fillRect/>
                    </a:stretch>
                  </pic:blipFill>
                  <pic:spPr>
                    <a:xfrm>
                      <a:off x="0" y="0"/>
                      <a:ext cx="4902716" cy="2628317"/>
                    </a:xfrm>
                    <a:prstGeom prst="rect">
                      <a:avLst/>
                    </a:prstGeom>
                  </pic:spPr>
                </pic:pic>
              </a:graphicData>
            </a:graphic>
          </wp:inline>
        </w:drawing>
      </w:r>
    </w:p>
    <w:p w14:paraId="136C0904" w14:textId="32A2A7E2" w:rsidR="005F2A24" w:rsidRDefault="005F2A24" w:rsidP="00A6635F">
      <w:pPr>
        <w:jc w:val="center"/>
        <w:rPr>
          <w:lang w:val="es-ES"/>
        </w:rPr>
      </w:pPr>
    </w:p>
    <w:p w14:paraId="250F633E" w14:textId="35B81628" w:rsidR="005F2A24" w:rsidRDefault="005F2A24" w:rsidP="005F2A24">
      <w:pPr>
        <w:rPr>
          <w:lang w:val="es-ES"/>
        </w:rPr>
      </w:pPr>
      <w:r>
        <w:rPr>
          <w:lang w:val="es-ES"/>
        </w:rPr>
        <w:tab/>
        <w:t xml:space="preserve">Para el caso del ejercicio, solo se requieren 3 colecciones: </w:t>
      </w:r>
      <w:r>
        <w:rPr>
          <w:i/>
          <w:iCs/>
          <w:lang w:val="es-ES"/>
        </w:rPr>
        <w:t>métodos, cuencas y pescas</w:t>
      </w:r>
    </w:p>
    <w:p w14:paraId="7236D159" w14:textId="2A6A6124" w:rsidR="00A26404" w:rsidRDefault="00A26404" w:rsidP="00A26404">
      <w:pPr>
        <w:jc w:val="center"/>
        <w:rPr>
          <w:lang w:val="es-ES"/>
        </w:rPr>
      </w:pPr>
      <w:r w:rsidRPr="00A26404">
        <w:rPr>
          <w:noProof/>
          <w:lang w:val="es-ES"/>
        </w:rPr>
        <w:drawing>
          <wp:inline distT="0" distB="0" distL="0" distR="0" wp14:anchorId="401B7F7F" wp14:editId="5DD75F28">
            <wp:extent cx="5190710" cy="139487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5208548" cy="1399672"/>
                    </a:xfrm>
                    <a:prstGeom prst="rect">
                      <a:avLst/>
                    </a:prstGeom>
                  </pic:spPr>
                </pic:pic>
              </a:graphicData>
            </a:graphic>
          </wp:inline>
        </w:drawing>
      </w:r>
    </w:p>
    <w:p w14:paraId="4E1D733A" w14:textId="5ADA470B" w:rsidR="00A26404" w:rsidRDefault="00A26404" w:rsidP="00A26404">
      <w:pPr>
        <w:jc w:val="center"/>
        <w:rPr>
          <w:lang w:val="es-ES"/>
        </w:rPr>
      </w:pPr>
    </w:p>
    <w:p w14:paraId="02E45C13" w14:textId="113B34D7" w:rsidR="00A26404" w:rsidRDefault="00483D38" w:rsidP="00483D38">
      <w:pPr>
        <w:rPr>
          <w:lang w:val="es-ES"/>
        </w:rPr>
      </w:pPr>
      <w:r>
        <w:rPr>
          <w:lang w:val="es-ES"/>
        </w:rPr>
        <w:lastRenderedPageBreak/>
        <w:tab/>
        <w:t>En este ejercicio, el modelo de las colecciones es:</w:t>
      </w:r>
    </w:p>
    <w:p w14:paraId="2766CBC3" w14:textId="60353238" w:rsidR="00483D38" w:rsidRDefault="00483D38" w:rsidP="00483D38">
      <w:pPr>
        <w:rPr>
          <w:b/>
          <w:bCs/>
          <w:lang w:val="es-ES"/>
        </w:rPr>
      </w:pPr>
      <w:r>
        <w:rPr>
          <w:b/>
          <w:bCs/>
          <w:lang w:val="es-ES"/>
        </w:rPr>
        <w:t xml:space="preserve">Colección </w:t>
      </w:r>
      <w:r w:rsidR="004559E0">
        <w:rPr>
          <w:b/>
          <w:bCs/>
          <w:lang w:val="es-ES"/>
        </w:rPr>
        <w:t>metodos</w:t>
      </w:r>
      <w:r>
        <w:rPr>
          <w:b/>
          <w:bCs/>
          <w:lang w:val="es-ES"/>
        </w:rPr>
        <w:t>:</w:t>
      </w:r>
    </w:p>
    <w:p w14:paraId="73D48494" w14:textId="3AEF13BB" w:rsidR="004559E0" w:rsidRDefault="004559E0" w:rsidP="00483D38">
      <w:pPr>
        <w:rPr>
          <w:b/>
          <w:bCs/>
          <w:lang w:val="es-ES"/>
        </w:rPr>
      </w:pPr>
    </w:p>
    <w:p w14:paraId="0A8996AE" w14:textId="77777777" w:rsidR="004559E0" w:rsidRPr="004559E0" w:rsidRDefault="004559E0" w:rsidP="004559E0">
      <w:pPr>
        <w:rPr>
          <w:lang w:val="es-ES"/>
        </w:rPr>
      </w:pPr>
      <w:r w:rsidRPr="004559E0">
        <w:rPr>
          <w:lang w:val="es-ES"/>
        </w:rPr>
        <w:t>{</w:t>
      </w:r>
    </w:p>
    <w:p w14:paraId="5B663FE4" w14:textId="77777777" w:rsidR="004559E0" w:rsidRPr="004559E0" w:rsidRDefault="004559E0" w:rsidP="004559E0">
      <w:pPr>
        <w:rPr>
          <w:lang w:val="es-ES"/>
        </w:rPr>
      </w:pPr>
      <w:r w:rsidRPr="004559E0">
        <w:rPr>
          <w:lang w:val="es-ES"/>
        </w:rPr>
        <w:t xml:space="preserve">  "_id": {</w:t>
      </w:r>
    </w:p>
    <w:p w14:paraId="7CADEDE2" w14:textId="77777777" w:rsidR="004559E0" w:rsidRPr="004559E0" w:rsidRDefault="004559E0" w:rsidP="004559E0">
      <w:pPr>
        <w:rPr>
          <w:lang w:val="es-ES"/>
        </w:rPr>
      </w:pPr>
      <w:r w:rsidRPr="004559E0">
        <w:rPr>
          <w:lang w:val="es-ES"/>
        </w:rPr>
        <w:t xml:space="preserve">    "$oid": "636abcf25ae4c10a82e0e313"</w:t>
      </w:r>
    </w:p>
    <w:p w14:paraId="378BF20F" w14:textId="77777777" w:rsidR="004559E0" w:rsidRPr="004559E0" w:rsidRDefault="004559E0" w:rsidP="004559E0">
      <w:pPr>
        <w:rPr>
          <w:lang w:val="es-ES"/>
        </w:rPr>
      </w:pPr>
      <w:r w:rsidRPr="004559E0">
        <w:rPr>
          <w:lang w:val="es-ES"/>
        </w:rPr>
        <w:t xml:space="preserve">  },</w:t>
      </w:r>
    </w:p>
    <w:p w14:paraId="0ED20624" w14:textId="77777777" w:rsidR="004559E0" w:rsidRPr="004559E0" w:rsidRDefault="004559E0" w:rsidP="004559E0">
      <w:pPr>
        <w:rPr>
          <w:lang w:val="es-ES"/>
        </w:rPr>
      </w:pPr>
      <w:r w:rsidRPr="004559E0">
        <w:rPr>
          <w:lang w:val="es-ES"/>
        </w:rPr>
        <w:t xml:space="preserve">  "metodo": "Arpón"</w:t>
      </w:r>
    </w:p>
    <w:p w14:paraId="00D4D16B" w14:textId="2B696248" w:rsidR="004559E0" w:rsidRDefault="004559E0" w:rsidP="004559E0">
      <w:pPr>
        <w:rPr>
          <w:lang w:val="es-ES"/>
        </w:rPr>
      </w:pPr>
      <w:r w:rsidRPr="004559E0">
        <w:rPr>
          <w:lang w:val="es-ES"/>
        </w:rPr>
        <w:t>}</w:t>
      </w:r>
    </w:p>
    <w:p w14:paraId="04EC39E1" w14:textId="7575186B" w:rsidR="00870381" w:rsidRDefault="00870381" w:rsidP="004559E0">
      <w:pPr>
        <w:rPr>
          <w:lang w:val="es-ES"/>
        </w:rPr>
      </w:pPr>
    </w:p>
    <w:p w14:paraId="2836BD1B" w14:textId="27D1E0E7" w:rsidR="00870381" w:rsidRDefault="00870381" w:rsidP="004559E0">
      <w:pPr>
        <w:rPr>
          <w:b/>
          <w:bCs/>
          <w:lang w:val="es-ES"/>
        </w:rPr>
      </w:pPr>
      <w:r>
        <w:rPr>
          <w:b/>
          <w:bCs/>
          <w:lang w:val="es-ES"/>
        </w:rPr>
        <w:t>Colección cuencas</w:t>
      </w:r>
    </w:p>
    <w:p w14:paraId="65A89BBA" w14:textId="77777777" w:rsidR="00397B72" w:rsidRPr="00397B72" w:rsidRDefault="00397B72" w:rsidP="00397B72">
      <w:pPr>
        <w:rPr>
          <w:lang w:val="es-ES"/>
        </w:rPr>
      </w:pPr>
      <w:r w:rsidRPr="00397B72">
        <w:rPr>
          <w:lang w:val="es-ES"/>
        </w:rPr>
        <w:t>{</w:t>
      </w:r>
    </w:p>
    <w:p w14:paraId="106B2BDB" w14:textId="77777777" w:rsidR="00397B72" w:rsidRPr="00397B72" w:rsidRDefault="00397B72" w:rsidP="00397B72">
      <w:pPr>
        <w:rPr>
          <w:lang w:val="es-ES"/>
        </w:rPr>
      </w:pPr>
      <w:r w:rsidRPr="00397B72">
        <w:rPr>
          <w:lang w:val="es-ES"/>
        </w:rPr>
        <w:t xml:space="preserve">  "_id": {</w:t>
      </w:r>
    </w:p>
    <w:p w14:paraId="7A7E18A4" w14:textId="77777777" w:rsidR="00397B72" w:rsidRPr="00397B72" w:rsidRDefault="00397B72" w:rsidP="00397B72">
      <w:pPr>
        <w:rPr>
          <w:lang w:val="es-ES"/>
        </w:rPr>
      </w:pPr>
      <w:r w:rsidRPr="00397B72">
        <w:rPr>
          <w:lang w:val="es-ES"/>
        </w:rPr>
        <w:t xml:space="preserve">    "$oid": "6366726f080a23fa025c204e"</w:t>
      </w:r>
    </w:p>
    <w:p w14:paraId="52845299" w14:textId="77777777" w:rsidR="00397B72" w:rsidRPr="00397B72" w:rsidRDefault="00397B72" w:rsidP="00397B72">
      <w:pPr>
        <w:rPr>
          <w:lang w:val="es-ES"/>
        </w:rPr>
      </w:pPr>
      <w:r w:rsidRPr="00397B72">
        <w:rPr>
          <w:lang w:val="es-ES"/>
        </w:rPr>
        <w:t xml:space="preserve">  },</w:t>
      </w:r>
    </w:p>
    <w:p w14:paraId="39619DB6" w14:textId="77777777" w:rsidR="00397B72" w:rsidRPr="00397B72" w:rsidRDefault="00397B72" w:rsidP="00397B72">
      <w:pPr>
        <w:rPr>
          <w:lang w:val="es-ES"/>
        </w:rPr>
      </w:pPr>
      <w:r w:rsidRPr="00397B72">
        <w:rPr>
          <w:lang w:val="es-ES"/>
        </w:rPr>
        <w:t xml:space="preserve">  "cuenca": "Río Magdalena"</w:t>
      </w:r>
    </w:p>
    <w:p w14:paraId="71CC3F9E" w14:textId="2C7C4CBE" w:rsidR="00483D38" w:rsidRDefault="00397B72" w:rsidP="00397B72">
      <w:pPr>
        <w:rPr>
          <w:lang w:val="es-ES"/>
        </w:rPr>
      </w:pPr>
      <w:r w:rsidRPr="00397B72">
        <w:rPr>
          <w:lang w:val="es-ES"/>
        </w:rPr>
        <w:t>}</w:t>
      </w:r>
    </w:p>
    <w:p w14:paraId="3798D40A" w14:textId="683156F0" w:rsidR="00397B72" w:rsidRDefault="00397B72" w:rsidP="00397B72">
      <w:pPr>
        <w:rPr>
          <w:b/>
          <w:bCs/>
          <w:lang w:val="es-ES"/>
        </w:rPr>
      </w:pPr>
    </w:p>
    <w:p w14:paraId="47E11253" w14:textId="106FC5A7" w:rsidR="00397B72" w:rsidRPr="00397B72" w:rsidRDefault="00397B72" w:rsidP="00397B72">
      <w:pPr>
        <w:rPr>
          <w:lang w:val="es-ES"/>
        </w:rPr>
      </w:pPr>
      <w:r>
        <w:rPr>
          <w:b/>
          <w:bCs/>
          <w:lang w:val="es-ES"/>
        </w:rPr>
        <w:t>Colección pescas</w:t>
      </w:r>
    </w:p>
    <w:p w14:paraId="21BD05AC" w14:textId="77777777" w:rsidR="00222A75" w:rsidRPr="00B40F98" w:rsidRDefault="00222A75" w:rsidP="00B40F98">
      <w:pPr>
        <w:rPr>
          <w:lang w:val="es-ES"/>
        </w:rPr>
      </w:pPr>
    </w:p>
    <w:p w14:paraId="61DC57C6" w14:textId="77777777" w:rsidR="00F71967" w:rsidRPr="007807B0" w:rsidRDefault="00F71967" w:rsidP="00F71967">
      <w:pPr>
        <w:rPr>
          <w:rFonts w:cstheme="minorHAnsi"/>
          <w:color w:val="000000" w:themeColor="text1"/>
          <w:sz w:val="24"/>
          <w:szCs w:val="24"/>
          <w:lang w:val="es-ES"/>
        </w:rPr>
      </w:pPr>
    </w:p>
    <w:sectPr w:rsidR="00F71967" w:rsidRPr="007807B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275"/>
    <w:multiLevelType w:val="hybridMultilevel"/>
    <w:tmpl w:val="B0A888E8"/>
    <w:lvl w:ilvl="0" w:tplc="1B028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80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6D"/>
    <w:rsid w:val="000366D9"/>
    <w:rsid w:val="00075432"/>
    <w:rsid w:val="00097E94"/>
    <w:rsid w:val="000C5AC4"/>
    <w:rsid w:val="000E5C92"/>
    <w:rsid w:val="00122385"/>
    <w:rsid w:val="0013129C"/>
    <w:rsid w:val="00142F63"/>
    <w:rsid w:val="00157761"/>
    <w:rsid w:val="001C464F"/>
    <w:rsid w:val="001F7F33"/>
    <w:rsid w:val="00222A75"/>
    <w:rsid w:val="00310FDF"/>
    <w:rsid w:val="00397B72"/>
    <w:rsid w:val="003E1E0E"/>
    <w:rsid w:val="004559E0"/>
    <w:rsid w:val="00480FBA"/>
    <w:rsid w:val="00483D38"/>
    <w:rsid w:val="004A35DA"/>
    <w:rsid w:val="005937CB"/>
    <w:rsid w:val="005F2A24"/>
    <w:rsid w:val="0062078F"/>
    <w:rsid w:val="00642DA9"/>
    <w:rsid w:val="00751BD7"/>
    <w:rsid w:val="00773AC6"/>
    <w:rsid w:val="007807B0"/>
    <w:rsid w:val="007F3A67"/>
    <w:rsid w:val="008157AA"/>
    <w:rsid w:val="00870381"/>
    <w:rsid w:val="008F0340"/>
    <w:rsid w:val="00971F64"/>
    <w:rsid w:val="009B2F5B"/>
    <w:rsid w:val="009D3991"/>
    <w:rsid w:val="00A002B5"/>
    <w:rsid w:val="00A26404"/>
    <w:rsid w:val="00A27288"/>
    <w:rsid w:val="00A6635F"/>
    <w:rsid w:val="00B40F98"/>
    <w:rsid w:val="00CB4F3D"/>
    <w:rsid w:val="00D3076D"/>
    <w:rsid w:val="00D63AC9"/>
    <w:rsid w:val="00D83978"/>
    <w:rsid w:val="00DB764B"/>
    <w:rsid w:val="00E259BA"/>
    <w:rsid w:val="00E9010F"/>
    <w:rsid w:val="00EE5F17"/>
    <w:rsid w:val="00F71967"/>
    <w:rsid w:val="00FA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4EB"/>
  <w15:chartTrackingRefBased/>
  <w15:docId w15:val="{B4A98CA9-CFE2-4D4C-9E80-B40F14EE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369">
      <w:bodyDiv w:val="1"/>
      <w:marLeft w:val="0"/>
      <w:marRight w:val="0"/>
      <w:marTop w:val="0"/>
      <w:marBottom w:val="0"/>
      <w:divBdr>
        <w:top w:val="none" w:sz="0" w:space="0" w:color="auto"/>
        <w:left w:val="none" w:sz="0" w:space="0" w:color="auto"/>
        <w:bottom w:val="none" w:sz="0" w:space="0" w:color="auto"/>
        <w:right w:val="none" w:sz="0" w:space="0" w:color="auto"/>
      </w:divBdr>
    </w:div>
    <w:div w:id="1758482094">
      <w:bodyDiv w:val="1"/>
      <w:marLeft w:val="0"/>
      <w:marRight w:val="0"/>
      <w:marTop w:val="0"/>
      <w:marBottom w:val="0"/>
      <w:divBdr>
        <w:top w:val="none" w:sz="0" w:space="0" w:color="auto"/>
        <w:left w:val="none" w:sz="0" w:space="0" w:color="auto"/>
        <w:bottom w:val="none" w:sz="0" w:space="0" w:color="auto"/>
        <w:right w:val="none" w:sz="0" w:space="0" w:color="auto"/>
      </w:divBdr>
      <w:divsChild>
        <w:div w:id="199976903">
          <w:marLeft w:val="0"/>
          <w:marRight w:val="0"/>
          <w:marTop w:val="0"/>
          <w:marBottom w:val="120"/>
          <w:divBdr>
            <w:top w:val="none" w:sz="0" w:space="0" w:color="auto"/>
            <w:left w:val="none" w:sz="0" w:space="0" w:color="auto"/>
            <w:bottom w:val="none" w:sz="0" w:space="0" w:color="auto"/>
            <w:right w:val="none" w:sz="0" w:space="0" w:color="auto"/>
          </w:divBdr>
          <w:divsChild>
            <w:div w:id="1667321515">
              <w:marLeft w:val="0"/>
              <w:marRight w:val="0"/>
              <w:marTop w:val="0"/>
              <w:marBottom w:val="0"/>
              <w:divBdr>
                <w:top w:val="none" w:sz="0" w:space="0" w:color="auto"/>
                <w:left w:val="none" w:sz="0" w:space="0" w:color="auto"/>
                <w:bottom w:val="none" w:sz="0" w:space="0" w:color="auto"/>
                <w:right w:val="none" w:sz="0" w:space="0" w:color="auto"/>
              </w:divBdr>
            </w:div>
          </w:divsChild>
        </w:div>
        <w:div w:id="1275097776">
          <w:marLeft w:val="0"/>
          <w:marRight w:val="0"/>
          <w:marTop w:val="0"/>
          <w:marBottom w:val="120"/>
          <w:divBdr>
            <w:top w:val="none" w:sz="0" w:space="0" w:color="auto"/>
            <w:left w:val="none" w:sz="0" w:space="0" w:color="auto"/>
            <w:bottom w:val="none" w:sz="0" w:space="0" w:color="auto"/>
            <w:right w:val="none" w:sz="0" w:space="0" w:color="auto"/>
          </w:divBdr>
          <w:divsChild>
            <w:div w:id="1768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Galeano Herrera</dc:creator>
  <cp:keywords/>
  <dc:description/>
  <cp:lastModifiedBy>Juan Esteban Galeano Herrera</cp:lastModifiedBy>
  <cp:revision>47</cp:revision>
  <dcterms:created xsi:type="dcterms:W3CDTF">2022-11-04T22:25:00Z</dcterms:created>
  <dcterms:modified xsi:type="dcterms:W3CDTF">2022-11-08T21:05:00Z</dcterms:modified>
</cp:coreProperties>
</file>