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Галиева</w:t>
      </w:r>
      <w:r>
        <w:t xml:space="preserve"> </w:t>
      </w:r>
      <w:r>
        <w:t xml:space="preserve">Аделина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Пишем скрипт, который при запуске будет делать резервную копию самого себя (то есть файла, в котором содержится его исходный код) в другую директорию backup в нашем домашнем каталоге. (рис. ??) (рис. ??)</w:t>
      </w:r>
    </w:p>
    <w:p>
      <w:pPr>
        <w:pStyle w:val="CaptionedFigure"/>
      </w:pPr>
      <w:r>
        <w:drawing>
          <wp:inline>
            <wp:extent cx="3733800" cy="948002"/>
            <wp:effectExtent b="0" l="0" r="0" t="0"/>
            <wp:docPr descr="Прописываем команды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</w:t>
      </w:r>
    </w:p>
    <w:p>
      <w:pPr>
        <w:pStyle w:val="CaptionedFigure"/>
      </w:pPr>
      <w:r>
        <w:drawing>
          <wp:inline>
            <wp:extent cx="3733800" cy="948002"/>
            <wp:effectExtent b="0" l="0" r="0" t="0"/>
            <wp:docPr descr="Пишем скрипт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скрипт</w:t>
      </w:r>
    </w:p>
    <w:p>
      <w:pPr>
        <w:numPr>
          <w:ilvl w:val="0"/>
          <w:numId w:val="1002"/>
        </w:numPr>
        <w:pStyle w:val="Compact"/>
      </w:pPr>
      <w:r>
        <w:t xml:space="preserve">Пишем пример командного файла, обрабатывающего любое произвольное число аргументов командной строки, в том числе превышающее десять. (рис. ??) (рис. ??)</w:t>
      </w:r>
    </w:p>
    <w:p>
      <w:pPr>
        <w:pStyle w:val="CaptionedFigure"/>
      </w:pPr>
      <w:r>
        <w:drawing>
          <wp:inline>
            <wp:extent cx="3733800" cy="1879155"/>
            <wp:effectExtent b="0" l="0" r="0" t="0"/>
            <wp:docPr descr="Прописываем команд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</w:t>
      </w:r>
    </w:p>
    <w:p>
      <w:pPr>
        <w:pStyle w:val="CaptionedFigure"/>
      </w:pPr>
      <w:r>
        <w:drawing>
          <wp:inline>
            <wp:extent cx="2870200" cy="1524000"/>
            <wp:effectExtent b="0" l="0" r="0" t="0"/>
            <wp:docPr descr="Пишем пример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пример</w:t>
      </w:r>
    </w:p>
    <w:p>
      <w:pPr>
        <w:numPr>
          <w:ilvl w:val="0"/>
          <w:numId w:val="1003"/>
        </w:numPr>
        <w:pStyle w:val="Compact"/>
      </w:pPr>
      <w:r>
        <w:t xml:space="preserve">Пишем командный файл — аналог команды ls (без использования самой этой команды и команды dir). (рис. ??) (рис. ??)</w:t>
      </w:r>
    </w:p>
    <w:p>
      <w:pPr>
        <w:pStyle w:val="CaptionedFigure"/>
      </w:pPr>
      <w:r>
        <w:drawing>
          <wp:inline>
            <wp:extent cx="3733800" cy="3234812"/>
            <wp:effectExtent b="0" l="0" r="0" t="0"/>
            <wp:docPr descr="Прописываем команд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</w:t>
      </w:r>
    </w:p>
    <w:p>
      <w:pPr>
        <w:pStyle w:val="CaptionedFigure"/>
      </w:pPr>
      <w:r>
        <w:drawing>
          <wp:inline>
            <wp:extent cx="3733800" cy="1476153"/>
            <wp:effectExtent b="0" l="0" r="0" t="0"/>
            <wp:docPr descr="Пишем командный файл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командный файл</w:t>
      </w:r>
    </w:p>
    <w:p>
      <w:pPr>
        <w:numPr>
          <w:ilvl w:val="0"/>
          <w:numId w:val="1004"/>
        </w:numPr>
        <w:pStyle w:val="Compact"/>
      </w:pPr>
      <w:r>
        <w:t xml:space="preserve">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 (рис. ??) (рис. ??)</w:t>
      </w:r>
    </w:p>
    <w:p>
      <w:pPr>
        <w:pStyle w:val="CaptionedFigure"/>
      </w:pPr>
      <w:r>
        <w:drawing>
          <wp:inline>
            <wp:extent cx="3733800" cy="1412332"/>
            <wp:effectExtent b="0" l="0" r="0" t="0"/>
            <wp:docPr descr="Прописываем команд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2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</w:t>
      </w:r>
    </w:p>
    <w:p>
      <w:pPr>
        <w:pStyle w:val="CaptionedFigure"/>
      </w:pPr>
      <w:r>
        <w:drawing>
          <wp:inline>
            <wp:extent cx="3733800" cy="1397445"/>
            <wp:effectExtent b="0" l="0" r="0" t="0"/>
            <wp:docPr descr="Пишем командный файл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командный файл</w:t>
      </w:r>
    </w:p>
    <w:bookmarkEnd w:id="45"/>
    <w:bookmarkStart w:id="46" w:name="контро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Контрольная работа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Объединяя несколько команд с помощью function</w:t>
      </w:r>
    </w:p>
    <w:p>
      <w:pPr>
        <w:numPr>
          <w:ilvl w:val="0"/>
          <w:numId w:val="1007"/>
        </w:numPr>
      </w:pPr>
      <w:r>
        <w:t xml:space="preserve">Каким образом можно выяснить, является файл каталогом или обычным файлом?</w:t>
      </w:r>
      <w:r>
        <w:t xml:space="preserve"> </w:t>
      </w:r>
      <w:r>
        <w:t xml:space="preserve">Можно задать команду на проверку диретория ли это test -d директория</w:t>
      </w:r>
    </w:p>
    <w:p>
      <w:pPr>
        <w:numPr>
          <w:ilvl w:val="0"/>
          <w:numId w:val="1007"/>
        </w:numPr>
      </w:pPr>
      <w:r>
        <w:t xml:space="preserve">Каково назначение команд set, typeset и unset?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7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Добавлением аршументов после команды запуска bash скрипта</w:t>
      </w:r>
    </w:p>
    <w:p>
      <w:pPr>
        <w:numPr>
          <w:ilvl w:val="0"/>
          <w:numId w:val="1007"/>
        </w:numPr>
      </w:pPr>
      <w:r>
        <w:t xml:space="preserve">Назовите специальные переменные языка bash и их назначение.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UNIX/Linux. Научилась писать небольшие командные файлы.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Галиева Аделина Руслановна</dc:creator>
  <dc:language>ru-RU</dc:language>
  <cp:keywords/>
  <dcterms:created xsi:type="dcterms:W3CDTF">2023-04-12T10:19:25Z</dcterms:created>
  <dcterms:modified xsi:type="dcterms:W3CDTF">2023-04-12T10:19:25Z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