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OC Linux.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создаю учётную запись пользователя guest.</w:t>
      </w:r>
    </w:p>
    <w:p>
      <w:pPr>
        <w:pStyle w:val="CaptionedFigure"/>
      </w:pPr>
      <w:r>
        <w:drawing>
          <wp:inline>
            <wp:extent cx="3301465" cy="250256"/>
            <wp:effectExtent b="0" l="0" r="0" t="0"/>
            <wp:docPr descr="Создание учетной записи для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 для пользователя guest</w:t>
      </w:r>
    </w:p>
    <w:p>
      <w:pPr>
        <w:pStyle w:val="Compact"/>
        <w:numPr>
          <w:ilvl w:val="0"/>
          <w:numId w:val="1002"/>
        </w:numPr>
      </w:pPr>
      <w:r>
        <w:t xml:space="preserve">Задаю пароль для пользователя guest.</w:t>
      </w:r>
    </w:p>
    <w:p>
      <w:pPr>
        <w:pStyle w:val="CaptionedFigure"/>
      </w:pPr>
      <w:r>
        <w:drawing>
          <wp:inline>
            <wp:extent cx="5053263" cy="1001027"/>
            <wp:effectExtent b="0" l="0" r="0" t="0"/>
            <wp:docPr descr="Создание пароля для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пароля для пользователя guest</w:t>
      </w:r>
    </w:p>
    <w:p>
      <w:pPr>
        <w:pStyle w:val="Compact"/>
        <w:numPr>
          <w:ilvl w:val="0"/>
          <w:numId w:val="1003"/>
        </w:numPr>
      </w:pPr>
      <w:r>
        <w:t xml:space="preserve">Входим в систему от имени пользователя guest.</w:t>
      </w:r>
    </w:p>
    <w:p>
      <w:pPr>
        <w:pStyle w:val="CaptionedFigure"/>
      </w:pPr>
      <w:r>
        <w:drawing>
          <wp:inline>
            <wp:extent cx="2772075" cy="182880"/>
            <wp:effectExtent b="0" l="0" r="0" t="0"/>
            <wp:docPr descr="Входим в систему от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Входим в систему от пользователя guest</w:t>
      </w:r>
    </w:p>
    <w:p>
      <w:pPr>
        <w:pStyle w:val="Compact"/>
        <w:numPr>
          <w:ilvl w:val="0"/>
          <w:numId w:val="1004"/>
        </w:numPr>
      </w:pPr>
      <w:r>
        <w:t xml:space="preserve">Определяем директорию, в которой мы находимся, командой pwd. Также определили, что она является домашней директорией.</w:t>
      </w:r>
    </w:p>
    <w:p>
      <w:pPr>
        <w:pStyle w:val="CaptionedFigure"/>
      </w:pPr>
      <w:r>
        <w:drawing>
          <wp:inline>
            <wp:extent cx="2589195" cy="356134"/>
            <wp:effectExtent b="0" l="0" r="0" t="0"/>
            <wp:docPr descr="Домашняя директория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Домашняя директория</w:t>
      </w:r>
    </w:p>
    <w:p>
      <w:pPr>
        <w:pStyle w:val="Compact"/>
        <w:numPr>
          <w:ilvl w:val="0"/>
          <w:numId w:val="1005"/>
        </w:numPr>
      </w:pPr>
      <w:r>
        <w:t xml:space="preserve">Уточняем имя пользователя командой whoami.</w:t>
      </w:r>
    </w:p>
    <w:p>
      <w:pPr>
        <w:pStyle w:val="CaptionedFigure"/>
      </w:pPr>
      <w:r>
        <w:drawing>
          <wp:inline>
            <wp:extent cx="2945330" cy="375385"/>
            <wp:effectExtent b="0" l="0" r="0" t="0"/>
            <wp:docPr descr="Командой whoami уточнили имя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Командой whoami уточнили имя пользователя</w:t>
      </w:r>
    </w:p>
    <w:p>
      <w:pPr>
        <w:pStyle w:val="Compact"/>
        <w:numPr>
          <w:ilvl w:val="0"/>
          <w:numId w:val="1006"/>
        </w:numPr>
      </w:pPr>
      <w:r>
        <w:t xml:space="preserve">Уточняем имя пользователя, его группу, а также группы, куда входит пользователь, командой id. Сравниваем вывод id с выводом команды groups.</w:t>
      </w:r>
    </w:p>
    <w:p>
      <w:pPr>
        <w:pStyle w:val="CaptionedFigure"/>
      </w:pPr>
      <w:r>
        <w:drawing>
          <wp:inline>
            <wp:extent cx="4032985" cy="693018"/>
            <wp:effectExtent b="0" l="0" r="0" t="0"/>
            <wp:docPr descr="Сравнили две команд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Сравнили две команды</w:t>
      </w:r>
    </w:p>
    <w:p>
      <w:pPr>
        <w:numPr>
          <w:ilvl w:val="0"/>
          <w:numId w:val="1007"/>
        </w:numPr>
      </w:pPr>
      <w:r>
        <w:t xml:space="preserve">Сравниваем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Просматриваем файл /etc/passwd командой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r>
        <w:drawing>
          <wp:inline>
            <wp:extent cx="5067300" cy="2609913"/>
            <wp:effectExtent b="0" l="0" r="0" t="0"/>
            <wp:docPr descr="Файл /etc/passwd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0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 /etc/passwd</w:t>
      </w:r>
    </w:p>
    <w:p>
      <w:pPr>
        <w:pStyle w:val="CaptionedFigure"/>
      </w:pPr>
      <w:r>
        <w:drawing>
          <wp:inline>
            <wp:extent cx="4408370" cy="346509"/>
            <wp:effectExtent b="0" l="0" r="0" t="0"/>
            <wp:docPr descr="Программа grep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grep</w:t>
      </w:r>
    </w:p>
    <w:p>
      <w:pPr>
        <w:pStyle w:val="Compact"/>
        <w:numPr>
          <w:ilvl w:val="0"/>
          <w:numId w:val="1008"/>
        </w:numPr>
      </w:pPr>
      <w:r>
        <w:t xml:space="preserve">Определяем существующие в системе директории командой ls -l /home/.</w:t>
      </w:r>
    </w:p>
    <w:p>
      <w:pPr>
        <w:pStyle w:val="CaptionedFigure"/>
      </w:pPr>
      <w:r>
        <w:drawing>
          <wp:inline>
            <wp:extent cx="4976261" cy="683393"/>
            <wp:effectExtent b="0" l="0" r="0" t="0"/>
            <wp:docPr descr="Существующие директори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Существующие директории</w:t>
      </w:r>
    </w:p>
    <w:p>
      <w:pPr>
        <w:pStyle w:val="Compact"/>
        <w:numPr>
          <w:ilvl w:val="0"/>
          <w:numId w:val="1009"/>
        </w:numPr>
      </w:pPr>
      <w:r>
        <w:t xml:space="preserve">Проверяем,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r>
        <w:drawing>
          <wp:inline>
            <wp:extent cx="5067300" cy="490981"/>
            <wp:effectExtent b="0" l="0" r="0" t="0"/>
            <wp:docPr descr="Расширенные атрибуты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Расширенные атрибуты</w:t>
      </w:r>
    </w:p>
    <w:p>
      <w:pPr>
        <w:pStyle w:val="Compact"/>
        <w:numPr>
          <w:ilvl w:val="0"/>
          <w:numId w:val="1010"/>
        </w:numPr>
      </w:pPr>
      <w:r>
        <w:t xml:space="preserve">Создаём в домашней директории поддиректорию dir1 командой mkdir dir1. Определяем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676850" cy="741145"/>
            <wp:effectExtent b="0" l="0" r="0" t="0"/>
            <wp:docPr descr="Создаём поддиректорию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Создаём поддиректорию</w:t>
      </w:r>
    </w:p>
    <w:p>
      <w:pPr>
        <w:pStyle w:val="Compact"/>
        <w:numPr>
          <w:ilvl w:val="0"/>
          <w:numId w:val="1011"/>
        </w:numPr>
      </w:pPr>
      <w:r>
        <w:t xml:space="preserve">Снимаем с директории dir1 все атрибуты командой сhmod 000 dir1 и проверяем с её помощью правильность выполнения команды ls -l.</w:t>
      </w:r>
    </w:p>
    <w:p>
      <w:pPr>
        <w:pStyle w:val="CaptionedFigure"/>
      </w:pPr>
      <w:r>
        <w:drawing>
          <wp:inline>
            <wp:extent cx="4158113" cy="683393"/>
            <wp:effectExtent b="0" l="0" r="0" t="0"/>
            <wp:docPr descr="Снимаем все атрибуты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Снимаем все атрибуты</w:t>
      </w:r>
    </w:p>
    <w:p>
      <w:pPr>
        <w:pStyle w:val="Compact"/>
        <w:numPr>
          <w:ilvl w:val="0"/>
          <w:numId w:val="1012"/>
        </w:numPr>
      </w:pPr>
      <w:r>
        <w:t xml:space="preserve">Создаем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сняли все атрибуты, то тем самым лишили всех прав на взаимодействие с dir1.</w:t>
      </w:r>
    </w:p>
    <w:p>
      <w:pPr>
        <w:pStyle w:val="CaptionedFigure"/>
      </w:pPr>
      <w:r>
        <w:drawing>
          <wp:inline>
            <wp:extent cx="5067300" cy="570719"/>
            <wp:effectExtent b="0" l="0" r="0" t="0"/>
            <wp:docPr descr="Создаем файл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файл</w:t>
      </w:r>
    </w:p>
    <w:p>
      <w:pPr>
        <w:pStyle w:val="Compact"/>
        <w:numPr>
          <w:ilvl w:val="0"/>
          <w:numId w:val="1013"/>
        </w:numPr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Создание файла - 1</w:t>
      </w:r>
      <w:r>
        <w:t xml:space="preserve"> </w:t>
      </w:r>
      <w:r>
        <w:t xml:space="preserve">Удаление файла - 2</w:t>
      </w:r>
      <w:r>
        <w:t xml:space="preserve"> </w:t>
      </w:r>
      <w:r>
        <w:t xml:space="preserve">Запись в файл - 3</w:t>
      </w:r>
      <w:r>
        <w:t xml:space="preserve"> </w:t>
      </w:r>
      <w:r>
        <w:t xml:space="preserve">Чтение файла - 4</w:t>
      </w:r>
      <w:r>
        <w:t xml:space="preserve"> </w:t>
      </w:r>
      <w:r>
        <w:t xml:space="preserve">Смена директории - 5</w:t>
      </w:r>
      <w:r>
        <w:t xml:space="preserve"> </w:t>
      </w:r>
      <w:r>
        <w:t xml:space="preserve">Просмотр файлов в директории - 6</w:t>
      </w:r>
      <w:r>
        <w:t xml:space="preserve"> </w:t>
      </w:r>
      <w:r>
        <w:t xml:space="preserve">Переименование файла - 7</w:t>
      </w:r>
      <w:r>
        <w:t xml:space="preserve"> </w:t>
      </w:r>
      <w:r>
        <w:t xml:space="preserve">Смена атрибутов файла - 8</w:t>
      </w:r>
    </w:p>
    <w:p>
      <w:pPr>
        <w:pStyle w:val="CaptionedFigure"/>
      </w:pPr>
      <w:r>
        <w:drawing>
          <wp:inline>
            <wp:extent cx="3811604" cy="2723949"/>
            <wp:effectExtent b="0" l="0" r="0" t="0"/>
            <wp:docPr descr="Заполняем таблицу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Заполняем таблицу</w:t>
      </w:r>
    </w:p>
    <w:p>
      <w:pPr>
        <w:pStyle w:val="CaptionedFigure"/>
      </w:pPr>
      <w:r>
        <w:drawing>
          <wp:inline>
            <wp:extent cx="4793381" cy="7276698"/>
            <wp:effectExtent b="0" l="0" r="0" t="0"/>
            <wp:docPr descr="Установленные права и разрешенные действия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727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Установленные права и разрешенные действия</w:t>
      </w:r>
    </w:p>
    <w:p>
      <w:pPr>
        <w:pStyle w:val="CaptionedFigure"/>
      </w:pPr>
      <w:r>
        <w:drawing>
          <wp:inline>
            <wp:extent cx="4803006" cy="7546206"/>
            <wp:effectExtent b="0" l="0" r="0" t="0"/>
            <wp:docPr descr="Установленные права и разрешенные действия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754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Установленные права и разрешенные действия</w:t>
      </w:r>
    </w:p>
    <w:p>
      <w:pPr>
        <w:pStyle w:val="CaptionedFigure"/>
      </w:pPr>
      <w:r>
        <w:drawing>
          <wp:inline>
            <wp:extent cx="4928134" cy="3628724"/>
            <wp:effectExtent b="0" l="0" r="0" t="0"/>
            <wp:docPr descr="Установленные права и разрешенные действия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Установленные права и разрешенные действия</w:t>
      </w:r>
    </w:p>
    <w:p>
      <w:pPr>
        <w:pStyle w:val="CaptionedFigure"/>
      </w:pPr>
      <w:r>
        <w:drawing>
          <wp:inline>
            <wp:extent cx="5067300" cy="2224889"/>
            <wp:effectExtent b="0" l="0" r="0" t="0"/>
            <wp:docPr descr="Минимальные права для совершения операций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2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Минимальные права для совершения операций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OC Linux.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Галиева Аделина Руслановна</dc:creator>
  <dc:language>ru-RU</dc:language>
  <cp:keywords/>
  <dcterms:created xsi:type="dcterms:W3CDTF">2024-02-29T16:32:28Z</dcterms:created>
  <dcterms:modified xsi:type="dcterms:W3CDTF">2024-02-29T16:32:28Z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