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735" w:rsidRDefault="00A90735" w:rsidP="00A90735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:rsidR="00A90735" w:rsidRPr="00A90735" w:rsidRDefault="00A90735" w:rsidP="00A90735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A90735">
        <w:rPr>
          <w:rFonts w:ascii="Times New Roman" w:hAnsi="Times New Roman"/>
          <w:bCs/>
          <w:sz w:val="28"/>
          <w:szCs w:val="28"/>
        </w:rPr>
        <w:t>МИНОБРНАУКИ РОССИИ</w:t>
      </w:r>
    </w:p>
    <w:p w:rsidR="00A90735" w:rsidRPr="00A90735" w:rsidRDefault="00A90735" w:rsidP="00A90735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90735">
        <w:rPr>
          <w:rFonts w:ascii="Times New Roman" w:hAnsi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A90735" w:rsidRPr="00A90735" w:rsidRDefault="00A90735" w:rsidP="00A90735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90735">
        <w:rPr>
          <w:rFonts w:ascii="Times New Roman" w:hAnsi="Times New Roman"/>
          <w:bCs/>
          <w:sz w:val="28"/>
          <w:szCs w:val="28"/>
        </w:rPr>
        <w:t>высшего образования</w:t>
      </w:r>
    </w:p>
    <w:p w:rsidR="00A90735" w:rsidRDefault="00A90735" w:rsidP="00A90735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90735">
        <w:rPr>
          <w:rFonts w:ascii="Times New Roman" w:hAnsi="Times New Roman"/>
          <w:bCs/>
          <w:sz w:val="28"/>
          <w:szCs w:val="28"/>
        </w:rPr>
        <w:t xml:space="preserve">«САРАТОВСКИЙ НАЦИОНАЛЬНЫЙ </w:t>
      </w:r>
    </w:p>
    <w:p w:rsidR="00A90735" w:rsidRPr="00A90735" w:rsidRDefault="00A90735" w:rsidP="00A90735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90735">
        <w:rPr>
          <w:rFonts w:ascii="Times New Roman" w:hAnsi="Times New Roman"/>
          <w:bCs/>
          <w:sz w:val="28"/>
          <w:szCs w:val="28"/>
        </w:rPr>
        <w:t>ИССЛЕДОВАТЕЛЬСКИЙ ГОСУДАРСТВЕННЫЙ УНИВЕРСИТЕТ ИМЕНИ Н.Г. ЧЕРНЫШЕВСКОГО»</w:t>
      </w:r>
    </w:p>
    <w:p w:rsidR="00A90735" w:rsidRPr="00A90735" w:rsidRDefault="00A90735" w:rsidP="00A90735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:rsidR="00A90735" w:rsidRPr="00A90735" w:rsidRDefault="00A90735" w:rsidP="00A90735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:rsidR="00A90735" w:rsidRPr="00A90735" w:rsidRDefault="00A90735" w:rsidP="00A90735">
      <w:pPr>
        <w:spacing w:after="160" w:line="259" w:lineRule="auto"/>
        <w:jc w:val="right"/>
        <w:rPr>
          <w:rFonts w:ascii="Times New Roman" w:hAnsi="Times New Roman"/>
          <w:bCs/>
          <w:sz w:val="28"/>
          <w:szCs w:val="28"/>
        </w:rPr>
      </w:pPr>
      <w:r w:rsidRPr="00A90735">
        <w:rPr>
          <w:rFonts w:ascii="Times New Roman" w:hAnsi="Times New Roman"/>
          <w:bCs/>
          <w:sz w:val="28"/>
          <w:szCs w:val="28"/>
        </w:rPr>
        <w:t>УТВЕРЖДАЮ</w:t>
      </w:r>
      <w:r w:rsidRPr="00A90735">
        <w:rPr>
          <w:rFonts w:ascii="Times New Roman" w:hAnsi="Times New Roman"/>
          <w:bCs/>
          <w:sz w:val="28"/>
          <w:szCs w:val="28"/>
        </w:rPr>
        <w:tab/>
      </w:r>
    </w:p>
    <w:p w:rsidR="00A90735" w:rsidRPr="00A90735" w:rsidRDefault="00A90735" w:rsidP="00A90735">
      <w:pPr>
        <w:spacing w:after="160" w:line="259" w:lineRule="auto"/>
        <w:jc w:val="right"/>
        <w:rPr>
          <w:rFonts w:ascii="Times New Roman" w:hAnsi="Times New Roman"/>
          <w:bCs/>
          <w:sz w:val="28"/>
          <w:szCs w:val="28"/>
        </w:rPr>
      </w:pPr>
      <w:r w:rsidRPr="00A90735">
        <w:rPr>
          <w:rFonts w:ascii="Times New Roman" w:hAnsi="Times New Roman"/>
          <w:bCs/>
          <w:sz w:val="28"/>
          <w:szCs w:val="28"/>
        </w:rPr>
        <w:t>Зав. кафедрой</w:t>
      </w:r>
      <w:r w:rsidRPr="00A90735">
        <w:rPr>
          <w:rFonts w:ascii="Times New Roman" w:hAnsi="Times New Roman"/>
          <w:bCs/>
          <w:sz w:val="28"/>
          <w:szCs w:val="28"/>
        </w:rPr>
        <w:tab/>
      </w:r>
    </w:p>
    <w:p w:rsidR="00A90735" w:rsidRPr="00A90735" w:rsidRDefault="00A90735" w:rsidP="00A90735">
      <w:pPr>
        <w:spacing w:after="160" w:line="259" w:lineRule="auto"/>
        <w:jc w:val="right"/>
        <w:rPr>
          <w:rFonts w:ascii="Times New Roman" w:hAnsi="Times New Roman"/>
          <w:bCs/>
          <w:sz w:val="28"/>
          <w:szCs w:val="28"/>
        </w:rPr>
      </w:pPr>
      <w:r w:rsidRPr="00A90735">
        <w:rPr>
          <w:rFonts w:ascii="Times New Roman" w:hAnsi="Times New Roman"/>
          <w:bCs/>
          <w:sz w:val="28"/>
          <w:szCs w:val="28"/>
        </w:rPr>
        <w:t xml:space="preserve">Огнева </w:t>
      </w:r>
      <w:proofErr w:type="gramStart"/>
      <w:r w:rsidRPr="00A90735">
        <w:rPr>
          <w:rFonts w:ascii="Times New Roman" w:hAnsi="Times New Roman"/>
          <w:bCs/>
          <w:sz w:val="28"/>
          <w:szCs w:val="28"/>
        </w:rPr>
        <w:t>М.В</w:t>
      </w:r>
      <w:proofErr w:type="gramEnd"/>
      <w:r w:rsidRPr="00A90735">
        <w:rPr>
          <w:rFonts w:ascii="Times New Roman" w:hAnsi="Times New Roman"/>
          <w:bCs/>
          <w:sz w:val="28"/>
          <w:szCs w:val="28"/>
        </w:rPr>
        <w:tab/>
      </w:r>
    </w:p>
    <w:p w:rsidR="00A90735" w:rsidRPr="00A90735" w:rsidRDefault="00A90735" w:rsidP="00A90735">
      <w:pPr>
        <w:spacing w:after="160" w:line="259" w:lineRule="auto"/>
        <w:jc w:val="right"/>
        <w:rPr>
          <w:rFonts w:ascii="Times New Roman" w:hAnsi="Times New Roman"/>
          <w:bCs/>
          <w:sz w:val="28"/>
          <w:szCs w:val="28"/>
        </w:rPr>
      </w:pPr>
      <w:r w:rsidRPr="00A90735">
        <w:rPr>
          <w:rFonts w:ascii="Times New Roman" w:hAnsi="Times New Roman"/>
          <w:bCs/>
          <w:sz w:val="28"/>
          <w:szCs w:val="28"/>
        </w:rPr>
        <w:t>__________________________</w:t>
      </w:r>
    </w:p>
    <w:p w:rsidR="00A90735" w:rsidRPr="00A90735" w:rsidRDefault="00A90735" w:rsidP="00A90735">
      <w:pPr>
        <w:spacing w:after="160" w:line="259" w:lineRule="auto"/>
        <w:jc w:val="right"/>
        <w:rPr>
          <w:rFonts w:ascii="Times New Roman" w:hAnsi="Times New Roman"/>
          <w:bCs/>
          <w:sz w:val="28"/>
          <w:szCs w:val="28"/>
        </w:rPr>
      </w:pPr>
    </w:p>
    <w:p w:rsidR="00A90735" w:rsidRPr="00A90735" w:rsidRDefault="00A90735" w:rsidP="00A90735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:rsidR="00A90735" w:rsidRPr="00A90735" w:rsidRDefault="00A90735" w:rsidP="00A90735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:rsidR="00A90735" w:rsidRPr="00A90735" w:rsidRDefault="00A90735" w:rsidP="00A90735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:rsidR="00A90735" w:rsidRPr="00A90735" w:rsidRDefault="00A90735" w:rsidP="00A90735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A90735">
        <w:rPr>
          <w:rFonts w:ascii="Times New Roman" w:hAnsi="Times New Roman"/>
          <w:bCs/>
          <w:sz w:val="28"/>
          <w:szCs w:val="28"/>
        </w:rPr>
        <w:t>ОТЧЕТ О ПРАКТИКЕ</w:t>
      </w:r>
    </w:p>
    <w:p w:rsidR="00A90735" w:rsidRPr="00A90735" w:rsidRDefault="00A90735" w:rsidP="00A90735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A90735">
        <w:rPr>
          <w:rFonts w:ascii="Times New Roman" w:hAnsi="Times New Roman"/>
          <w:bCs/>
          <w:sz w:val="28"/>
          <w:szCs w:val="28"/>
        </w:rPr>
        <w:t>Студент</w:t>
      </w:r>
      <w:r>
        <w:rPr>
          <w:rFonts w:ascii="Times New Roman" w:hAnsi="Times New Roman"/>
          <w:bCs/>
          <w:sz w:val="28"/>
          <w:szCs w:val="28"/>
        </w:rPr>
        <w:t>а</w:t>
      </w:r>
      <w:r w:rsidRPr="00A90735">
        <w:rPr>
          <w:rFonts w:ascii="Times New Roman" w:hAnsi="Times New Roman"/>
          <w:bCs/>
          <w:sz w:val="28"/>
          <w:szCs w:val="28"/>
        </w:rPr>
        <w:t xml:space="preserve"> 4 курса 441 группы факультета </w:t>
      </w:r>
      <w:proofErr w:type="spellStart"/>
      <w:r w:rsidRPr="00A90735">
        <w:rPr>
          <w:rFonts w:ascii="Times New Roman" w:hAnsi="Times New Roman"/>
          <w:bCs/>
          <w:sz w:val="28"/>
          <w:szCs w:val="28"/>
        </w:rPr>
        <w:t>КНиИТ</w:t>
      </w:r>
      <w:proofErr w:type="spellEnd"/>
    </w:p>
    <w:p w:rsidR="00A90735" w:rsidRPr="00A90735" w:rsidRDefault="00A90735" w:rsidP="00A90735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Турченкова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Павла Александровича</w:t>
      </w:r>
    </w:p>
    <w:p w:rsidR="00A90735" w:rsidRPr="00A90735" w:rsidRDefault="00A90735" w:rsidP="00A90735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:rsidR="00A90735" w:rsidRPr="00A90735" w:rsidRDefault="00A90735" w:rsidP="00A90735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:rsidR="00A90735" w:rsidRPr="00A90735" w:rsidRDefault="00A90735" w:rsidP="00A90735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A90735">
        <w:rPr>
          <w:rFonts w:ascii="Times New Roman" w:hAnsi="Times New Roman"/>
          <w:bCs/>
          <w:sz w:val="28"/>
          <w:szCs w:val="28"/>
        </w:rPr>
        <w:t>вид практики: преддипломная</w:t>
      </w:r>
    </w:p>
    <w:p w:rsidR="00A90735" w:rsidRPr="00A90735" w:rsidRDefault="00A90735" w:rsidP="00A90735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A90735">
        <w:rPr>
          <w:rFonts w:ascii="Times New Roman" w:hAnsi="Times New Roman"/>
          <w:bCs/>
          <w:sz w:val="28"/>
          <w:szCs w:val="28"/>
        </w:rPr>
        <w:t>кафедра: информатики и программирования</w:t>
      </w:r>
    </w:p>
    <w:p w:rsidR="00A90735" w:rsidRPr="00A90735" w:rsidRDefault="00A90735" w:rsidP="00A90735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A90735">
        <w:rPr>
          <w:rFonts w:ascii="Times New Roman" w:hAnsi="Times New Roman"/>
          <w:bCs/>
          <w:sz w:val="28"/>
          <w:szCs w:val="28"/>
        </w:rPr>
        <w:t>курс: 4</w:t>
      </w:r>
    </w:p>
    <w:p w:rsidR="00A90735" w:rsidRPr="00A90735" w:rsidRDefault="00A90735" w:rsidP="00A90735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A90735">
        <w:rPr>
          <w:rFonts w:ascii="Times New Roman" w:hAnsi="Times New Roman"/>
          <w:bCs/>
          <w:sz w:val="28"/>
          <w:szCs w:val="28"/>
        </w:rPr>
        <w:t>семестр: 8</w:t>
      </w:r>
    </w:p>
    <w:p w:rsidR="00A90735" w:rsidRPr="00A90735" w:rsidRDefault="00A90735" w:rsidP="00A90735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A90735">
        <w:rPr>
          <w:rFonts w:ascii="Times New Roman" w:hAnsi="Times New Roman"/>
          <w:bCs/>
          <w:sz w:val="28"/>
          <w:szCs w:val="28"/>
        </w:rPr>
        <w:t xml:space="preserve">продолжительность: 4 </w:t>
      </w:r>
      <w:proofErr w:type="spellStart"/>
      <w:r w:rsidRPr="00A90735">
        <w:rPr>
          <w:rFonts w:ascii="Times New Roman" w:hAnsi="Times New Roman"/>
          <w:bCs/>
          <w:sz w:val="28"/>
          <w:szCs w:val="28"/>
        </w:rPr>
        <w:t>нед</w:t>
      </w:r>
      <w:proofErr w:type="spellEnd"/>
      <w:r w:rsidRPr="00A90735">
        <w:rPr>
          <w:rFonts w:ascii="Times New Roman" w:hAnsi="Times New Roman"/>
          <w:bCs/>
          <w:sz w:val="28"/>
          <w:szCs w:val="28"/>
        </w:rPr>
        <w:t>., с 30.04.2019 г. по 27.05.2019 г.</w:t>
      </w:r>
    </w:p>
    <w:p w:rsidR="00A90735" w:rsidRPr="00A90735" w:rsidRDefault="00A90735" w:rsidP="00A90735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:rsidR="00A90735" w:rsidRPr="00A90735" w:rsidRDefault="00A90735" w:rsidP="00A90735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A90735">
        <w:rPr>
          <w:rFonts w:ascii="Times New Roman" w:hAnsi="Times New Roman"/>
          <w:bCs/>
          <w:sz w:val="28"/>
          <w:szCs w:val="28"/>
        </w:rPr>
        <w:t>Руководитель практики:</w:t>
      </w:r>
    </w:p>
    <w:p w:rsidR="00A90735" w:rsidRDefault="00A90735">
      <w:pPr>
        <w:spacing w:after="160" w:line="259" w:lineRule="auto"/>
        <w:rPr>
          <w:rFonts w:ascii="Times New Roman" w:hAnsi="Times New Roman"/>
          <w:sz w:val="26"/>
          <w:szCs w:val="26"/>
        </w:rPr>
      </w:pPr>
      <w:r w:rsidRPr="00A90735">
        <w:rPr>
          <w:rFonts w:ascii="Times New Roman" w:hAnsi="Times New Roman"/>
          <w:bCs/>
          <w:sz w:val="28"/>
          <w:szCs w:val="28"/>
        </w:rPr>
        <w:t xml:space="preserve">Старший преподаватель кафедры </w:t>
      </w:r>
      <w:proofErr w:type="spellStart"/>
      <w:r w:rsidRPr="00A90735">
        <w:rPr>
          <w:rFonts w:ascii="Times New Roman" w:hAnsi="Times New Roman"/>
          <w:bCs/>
          <w:sz w:val="28"/>
          <w:szCs w:val="28"/>
        </w:rPr>
        <w:t>ИиП</w:t>
      </w:r>
      <w:proofErr w:type="spellEnd"/>
      <w:r w:rsidRPr="00A90735">
        <w:rPr>
          <w:rFonts w:ascii="Times New Roman" w:hAnsi="Times New Roman"/>
          <w:bCs/>
          <w:sz w:val="28"/>
          <w:szCs w:val="28"/>
        </w:rPr>
        <w:t xml:space="preserve">            __________  </w:t>
      </w:r>
      <w:r w:rsidR="0040210C">
        <w:rPr>
          <w:rFonts w:ascii="Times New Roman" w:hAnsi="Times New Roman"/>
          <w:sz w:val="26"/>
          <w:szCs w:val="26"/>
        </w:rPr>
        <w:t xml:space="preserve">                                                       </w:t>
      </w:r>
      <w:r>
        <w:rPr>
          <w:rFonts w:ascii="Times New Roman" w:hAnsi="Times New Roman"/>
          <w:sz w:val="26"/>
          <w:szCs w:val="26"/>
        </w:rPr>
        <w:br w:type="page"/>
      </w:r>
    </w:p>
    <w:p w:rsidR="00A90735" w:rsidRDefault="00A90735" w:rsidP="00A90735">
      <w:pPr>
        <w:spacing w:after="160" w:line="259" w:lineRule="auto"/>
        <w:rPr>
          <w:rFonts w:ascii="Times New Roman" w:hAnsi="Times New Roman"/>
          <w:sz w:val="26"/>
          <w:szCs w:val="26"/>
        </w:rPr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769085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210C" w:rsidRPr="0062651F" w:rsidRDefault="0040210C" w:rsidP="00613ACB">
          <w:pPr>
            <w:pStyle w:val="a3"/>
            <w:jc w:val="both"/>
            <w:rPr>
              <w:rFonts w:ascii="Times New Roman" w:hAnsi="Times New Roman" w:cs="Times New Roman"/>
              <w:color w:val="auto"/>
              <w:szCs w:val="28"/>
            </w:rPr>
          </w:pPr>
          <w:r w:rsidRPr="0062651F">
            <w:rPr>
              <w:rFonts w:ascii="Times New Roman" w:hAnsi="Times New Roman" w:cs="Times New Roman"/>
              <w:color w:val="auto"/>
              <w:szCs w:val="28"/>
            </w:rPr>
            <w:t>Оглавление</w:t>
          </w:r>
        </w:p>
        <w:p w:rsidR="0062651F" w:rsidRPr="0062651F" w:rsidRDefault="0040210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62651F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62651F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62651F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528157741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Введение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_Toc528157741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B67B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2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Трёхслойная архитектура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_Toc528157742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B67B3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3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Слой клиента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_Toc528157743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B67B3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4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Слой бизнес логики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_Toc528157744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B67B3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5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Слой базы данных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_Toc528157745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B67B3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6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  <w:lang w:val="en-US"/>
              </w:rPr>
              <w:t>Ninject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_Toc528157746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B67B3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7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Сущность (</w:t>
            </w:r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  <w:lang w:val="en-US"/>
              </w:rPr>
              <w:t>Entity</w:t>
            </w:r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)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_Toc528157747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B67B3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8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Тестирование системы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_Toc528157748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B67B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9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База данных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_Toc528157749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B67B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50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  <w:lang w:val="en-US"/>
              </w:rPr>
              <w:t>ASP</w:t>
            </w:r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.</w:t>
            </w:r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  <w:lang w:val="en-US"/>
              </w:rPr>
              <w:t>NET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_Toc528157750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B67B3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51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Модель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_Toc528157751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B67B3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52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Представление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_Toc528157752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B67B3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53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Контроллер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_Toc528157753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B67B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54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Заключение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_Toc528157754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B67B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55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_Toc528157755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10C" w:rsidRDefault="0040210C" w:rsidP="00613ACB">
          <w:pPr>
            <w:jc w:val="both"/>
          </w:pPr>
          <w:r w:rsidRPr="0062651F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0210C" w:rsidRDefault="0040210C" w:rsidP="00613ACB">
      <w:p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FA6B5A" w:rsidRPr="00D01FE4" w:rsidRDefault="00A46DE3" w:rsidP="00D01FE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528157741"/>
      <w:r w:rsidRPr="00D01FE4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A61127" w:rsidRDefault="00A61127" w:rsidP="00A61127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61127">
        <w:rPr>
          <w:rFonts w:ascii="Times New Roman" w:hAnsi="Times New Roman"/>
          <w:sz w:val="28"/>
          <w:szCs w:val="28"/>
        </w:rPr>
        <w:t xml:space="preserve">Целью </w:t>
      </w:r>
      <w:r>
        <w:rPr>
          <w:rFonts w:ascii="Times New Roman" w:hAnsi="Times New Roman"/>
          <w:sz w:val="28"/>
          <w:szCs w:val="28"/>
        </w:rPr>
        <w:t>практики</w:t>
      </w:r>
      <w:r w:rsidRPr="00A61127">
        <w:rPr>
          <w:rFonts w:ascii="Times New Roman" w:hAnsi="Times New Roman"/>
          <w:sz w:val="28"/>
          <w:szCs w:val="28"/>
        </w:rPr>
        <w:t xml:space="preserve"> является реализация программы для </w:t>
      </w:r>
      <w:proofErr w:type="spellStart"/>
      <w:r w:rsidRPr="00A61127">
        <w:rPr>
          <w:rFonts w:ascii="Times New Roman" w:hAnsi="Times New Roman"/>
          <w:sz w:val="28"/>
          <w:szCs w:val="28"/>
        </w:rPr>
        <w:t>парсинга</w:t>
      </w:r>
      <w:proofErr w:type="spellEnd"/>
      <w:r w:rsidRPr="00A61127">
        <w:rPr>
          <w:rFonts w:ascii="Times New Roman" w:hAnsi="Times New Roman"/>
          <w:sz w:val="28"/>
          <w:szCs w:val="28"/>
        </w:rPr>
        <w:t xml:space="preserve"> сайта на языках программирования </w:t>
      </w:r>
      <w:proofErr w:type="spellStart"/>
      <w:r w:rsidRPr="00A61127">
        <w:rPr>
          <w:rFonts w:ascii="Times New Roman" w:hAnsi="Times New Roman"/>
          <w:sz w:val="28"/>
          <w:szCs w:val="28"/>
        </w:rPr>
        <w:t>Java</w:t>
      </w:r>
      <w:proofErr w:type="spellEnd"/>
      <w:r w:rsidRPr="00A61127">
        <w:rPr>
          <w:rFonts w:ascii="Times New Roman" w:hAnsi="Times New Roman"/>
          <w:sz w:val="28"/>
          <w:szCs w:val="28"/>
        </w:rPr>
        <w:t xml:space="preserve">, C# и </w:t>
      </w:r>
      <w:proofErr w:type="spellStart"/>
      <w:r w:rsidRPr="00A61127">
        <w:rPr>
          <w:rFonts w:ascii="Times New Roman" w:hAnsi="Times New Roman"/>
          <w:sz w:val="28"/>
          <w:szCs w:val="28"/>
        </w:rPr>
        <w:t>Python</w:t>
      </w:r>
      <w:proofErr w:type="spellEnd"/>
      <w:r w:rsidRPr="00A61127">
        <w:rPr>
          <w:rFonts w:ascii="Times New Roman" w:hAnsi="Times New Roman"/>
          <w:sz w:val="28"/>
          <w:szCs w:val="28"/>
        </w:rPr>
        <w:t xml:space="preserve">, а также анализ приведённых реализаций. Для этого необходимо решить следующие задачи: отобрать библиотеки для </w:t>
      </w:r>
      <w:proofErr w:type="spellStart"/>
      <w:r w:rsidRPr="00A61127">
        <w:rPr>
          <w:rFonts w:ascii="Times New Roman" w:hAnsi="Times New Roman"/>
          <w:sz w:val="28"/>
          <w:szCs w:val="28"/>
        </w:rPr>
        <w:t>парсинга</w:t>
      </w:r>
      <w:proofErr w:type="spellEnd"/>
      <w:r w:rsidRPr="00A61127">
        <w:rPr>
          <w:rFonts w:ascii="Times New Roman" w:hAnsi="Times New Roman"/>
          <w:sz w:val="28"/>
          <w:szCs w:val="28"/>
        </w:rPr>
        <w:t xml:space="preserve">, реализовать программы, используя библиотеки, сравнить реализации по скорости выполнения </w:t>
      </w:r>
      <w:proofErr w:type="spellStart"/>
      <w:r w:rsidRPr="00A61127">
        <w:rPr>
          <w:rFonts w:ascii="Times New Roman" w:hAnsi="Times New Roman"/>
          <w:sz w:val="28"/>
          <w:szCs w:val="28"/>
        </w:rPr>
        <w:t>парсинга</w:t>
      </w:r>
      <w:proofErr w:type="spellEnd"/>
      <w:r w:rsidRPr="00A61127">
        <w:rPr>
          <w:rFonts w:ascii="Times New Roman" w:hAnsi="Times New Roman"/>
          <w:sz w:val="28"/>
          <w:szCs w:val="28"/>
        </w:rPr>
        <w:t xml:space="preserve"> и дать оценку.</w:t>
      </w:r>
    </w:p>
    <w:p w:rsidR="00A61127" w:rsidRDefault="00A61127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61127" w:rsidRDefault="00A61127" w:rsidP="00A61127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" w:name="_GoBack"/>
      <w:bookmarkEnd w:id="1"/>
    </w:p>
    <w:p w:rsidR="00437010" w:rsidRDefault="005B5868" w:rsidP="00A61127">
      <w:pPr>
        <w:pStyle w:val="a6"/>
        <w:spacing w:after="120" w:line="360" w:lineRule="auto"/>
        <w:ind w:left="709"/>
        <w:jc w:val="both"/>
      </w:pPr>
      <w:r>
        <w:br w:type="page"/>
      </w:r>
    </w:p>
    <w:p w:rsidR="005B77B6" w:rsidRDefault="005B77B6">
      <w:pPr>
        <w:spacing w:after="160" w:line="259" w:lineRule="auto"/>
        <w:rPr>
          <w:rFonts w:ascii="Times New Roman" w:hAnsi="Times New Roman"/>
          <w:iCs/>
          <w:sz w:val="28"/>
          <w:szCs w:val="18"/>
        </w:rPr>
      </w:pPr>
      <w:r>
        <w:rPr>
          <w:rFonts w:ascii="Times New Roman" w:hAnsi="Times New Roman"/>
          <w:i/>
          <w:sz w:val="28"/>
        </w:rPr>
        <w:lastRenderedPageBreak/>
        <w:br w:type="page"/>
      </w:r>
    </w:p>
    <w:p w:rsidR="009B4D2F" w:rsidRDefault="005B77B6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528157754"/>
      <w:r w:rsidRPr="005B77B6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2"/>
    </w:p>
    <w:p w:rsidR="005B77B6" w:rsidRDefault="005B77B6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практики были изучены трёхслойная архитектура приложения, работа с базой данной и </w:t>
      </w:r>
      <w:r w:rsidR="009C7B56">
        <w:rPr>
          <w:rFonts w:ascii="Times New Roman" w:hAnsi="Times New Roman"/>
          <w:sz w:val="28"/>
          <w:lang w:val="en-US"/>
        </w:rPr>
        <w:t>ASP</w:t>
      </w:r>
      <w:r w:rsidR="009C7B56" w:rsidRPr="009C7B56">
        <w:rPr>
          <w:rFonts w:ascii="Times New Roman" w:hAnsi="Times New Roman"/>
          <w:sz w:val="28"/>
        </w:rPr>
        <w:t>.</w:t>
      </w:r>
      <w:r w:rsidR="009C7B56">
        <w:rPr>
          <w:rFonts w:ascii="Times New Roman" w:hAnsi="Times New Roman"/>
          <w:sz w:val="28"/>
          <w:lang w:val="en-US"/>
        </w:rPr>
        <w:t>NET</w:t>
      </w:r>
      <w:r w:rsidR="009C7B56" w:rsidRPr="009C7B56">
        <w:rPr>
          <w:rFonts w:ascii="Times New Roman" w:hAnsi="Times New Roman"/>
          <w:sz w:val="28"/>
        </w:rPr>
        <w:t>.</w:t>
      </w:r>
    </w:p>
    <w:p w:rsidR="009C7B56" w:rsidRDefault="009C7B56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Трёхслойная архитектура показала себя как хорошая модель для проектирования приложения. Разделение слоёв помогает модернизировать, изменять или удалять код без влияния на другие слои приложения.</w:t>
      </w:r>
    </w:p>
    <w:p w:rsidR="009C7B56" w:rsidRDefault="009C7B56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Приложение на </w:t>
      </w:r>
      <w:r>
        <w:rPr>
          <w:rFonts w:ascii="Times New Roman" w:hAnsi="Times New Roman"/>
          <w:sz w:val="28"/>
          <w:lang w:val="en-US"/>
        </w:rPr>
        <w:t>ASP</w:t>
      </w:r>
      <w:r w:rsidRPr="0052223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522235">
        <w:rPr>
          <w:rFonts w:ascii="Times New Roman" w:hAnsi="Times New Roman"/>
          <w:sz w:val="28"/>
        </w:rPr>
        <w:t xml:space="preserve"> </w:t>
      </w:r>
      <w:r w:rsidR="00522235">
        <w:rPr>
          <w:rFonts w:ascii="Times New Roman" w:hAnsi="Times New Roman"/>
          <w:sz w:val="28"/>
        </w:rPr>
        <w:t>более удобное, чем на трёхслойной архитектуре. Сама структура приложения более удобная и понятная для разработчика. Также присутствуют представления, которые облегчают разработку интерфейса для пользователя.</w:t>
      </w:r>
    </w:p>
    <w:p w:rsidR="004A18EF" w:rsidRDefault="00522235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Помимо использования трёхслойной архитектуры и </w:t>
      </w:r>
      <w:r>
        <w:rPr>
          <w:rFonts w:ascii="Times New Roman" w:hAnsi="Times New Roman"/>
          <w:sz w:val="28"/>
          <w:lang w:val="en-US"/>
        </w:rPr>
        <w:t>ASP</w:t>
      </w:r>
      <w:r w:rsidRPr="0052223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52223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отдельно, их можно объединить. В таком случае получится трёхслойная архитектура, но в слое представления будет непосредственно </w:t>
      </w:r>
      <w:r>
        <w:rPr>
          <w:rFonts w:ascii="Times New Roman" w:hAnsi="Times New Roman"/>
          <w:sz w:val="28"/>
          <w:lang w:val="en-US"/>
        </w:rPr>
        <w:t>MVC</w:t>
      </w:r>
      <w:r w:rsidRPr="00522235">
        <w:rPr>
          <w:rFonts w:ascii="Times New Roman" w:hAnsi="Times New Roman"/>
          <w:sz w:val="28"/>
        </w:rPr>
        <w:t>.</w:t>
      </w:r>
    </w:p>
    <w:p w:rsidR="004A18EF" w:rsidRDefault="004A18EF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522235" w:rsidRDefault="004A18EF" w:rsidP="004A18E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3" w:name="_Toc528157755"/>
      <w:r w:rsidRPr="004A18EF">
        <w:rPr>
          <w:rFonts w:ascii="Times New Roman" w:hAnsi="Times New Roman" w:cs="Times New Roman"/>
          <w:color w:val="auto"/>
        </w:rPr>
        <w:lastRenderedPageBreak/>
        <w:t>Список использованной литературы</w:t>
      </w:r>
      <w:bookmarkEnd w:id="3"/>
    </w:p>
    <w:p w:rsidR="004A18EF" w:rsidRDefault="004A18EF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Многоуровневая архитектура</w:t>
      </w:r>
      <w:r w:rsidR="00CF295E">
        <w:rPr>
          <w:rFonts w:ascii="Times New Roman" w:hAnsi="Times New Roman"/>
          <w:sz w:val="28"/>
        </w:rPr>
        <w:t xml:space="preserve"> </w:t>
      </w:r>
      <w:r w:rsidR="00CF295E" w:rsidRPr="00CF295E">
        <w:rPr>
          <w:rFonts w:ascii="Times New Roman" w:hAnsi="Times New Roman"/>
          <w:sz w:val="28"/>
        </w:rPr>
        <w:t>[</w:t>
      </w:r>
      <w:r w:rsidR="00CF295E">
        <w:rPr>
          <w:rFonts w:ascii="Times New Roman" w:hAnsi="Times New Roman"/>
          <w:sz w:val="28"/>
        </w:rPr>
        <w:t>Электронный ресурс</w:t>
      </w:r>
      <w:r w:rsidR="00CF295E" w:rsidRPr="00CF295E">
        <w:rPr>
          <w:rFonts w:ascii="Times New Roman" w:hAnsi="Times New Roman"/>
          <w:sz w:val="28"/>
        </w:rPr>
        <w:t>]</w:t>
      </w:r>
      <w:r w:rsidR="00CF295E">
        <w:rPr>
          <w:rFonts w:ascii="Times New Roman" w:hAnsi="Times New Roman"/>
          <w:sz w:val="28"/>
        </w:rPr>
        <w:t xml:space="preserve">. – </w:t>
      </w:r>
      <w:r w:rsidR="00CF295E">
        <w:rPr>
          <w:rFonts w:ascii="Times New Roman" w:hAnsi="Times New Roman"/>
          <w:sz w:val="28"/>
          <w:lang w:val="en-US"/>
        </w:rPr>
        <w:t>URL</w:t>
      </w:r>
      <w:r w:rsidR="00CF295E" w:rsidRPr="00CF295E">
        <w:rPr>
          <w:rFonts w:ascii="Times New Roman" w:hAnsi="Times New Roman"/>
          <w:sz w:val="28"/>
        </w:rPr>
        <w:t xml:space="preserve">: </w:t>
      </w:r>
      <w:hyperlink r:id="rId8" w:history="1">
        <w:r w:rsidR="00CF295E" w:rsidRPr="00820584">
          <w:rPr>
            <w:rStyle w:val="a7"/>
            <w:rFonts w:ascii="Times New Roman" w:hAnsi="Times New Roman"/>
            <w:sz w:val="28"/>
          </w:rPr>
          <w:t>https://metanit.com/sharp/mvc5/23.5.php</w:t>
        </w:r>
      </w:hyperlink>
      <w:r w:rsidR="00CF295E" w:rsidRPr="00CF295E">
        <w:rPr>
          <w:rFonts w:ascii="Times New Roman" w:hAnsi="Times New Roman"/>
          <w:sz w:val="28"/>
        </w:rPr>
        <w:t xml:space="preserve"> </w:t>
      </w:r>
      <w:r w:rsidR="00CF295E"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Трёхслойная архитектура в</w:t>
      </w:r>
      <w:r w:rsidRPr="00CF295E">
        <w:rPr>
          <w:rFonts w:ascii="Times New Roman" w:hAnsi="Times New Roman"/>
          <w:sz w:val="28"/>
        </w:rPr>
        <w:t xml:space="preserve"> C# .NET</w:t>
      </w:r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9" w:history="1">
        <w:r w:rsidRPr="00820584">
          <w:rPr>
            <w:rStyle w:val="a7"/>
            <w:rFonts w:ascii="Times New Roman" w:hAnsi="Times New Roman"/>
            <w:sz w:val="28"/>
          </w:rPr>
          <w:t>http://www.cyberguru.ru/microsoft-net/csharp-net/csharp-three-tier-architecture.html</w:t>
        </w:r>
      </w:hyperlink>
      <w:r>
        <w:rPr>
          <w:rFonts w:ascii="Times New Roman" w:hAnsi="Times New Roman"/>
          <w:sz w:val="28"/>
        </w:rPr>
        <w:t xml:space="preserve"> (дата обращения 20.10.2018).</w:t>
      </w:r>
    </w:p>
    <w:p w:rsidR="00CF295E" w:rsidRDefault="00CF295E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Трехуровневая клиент-серверная архитектура</w:t>
      </w:r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0" w:history="1">
        <w:r w:rsidRPr="00820584">
          <w:rPr>
            <w:rStyle w:val="a7"/>
            <w:rFonts w:ascii="Times New Roman" w:hAnsi="Times New Roman"/>
            <w:sz w:val="28"/>
          </w:rPr>
          <w:t>https://helpiks.org/6-83918.html</w:t>
        </w:r>
      </w:hyperlink>
      <w:r>
        <w:rPr>
          <w:rFonts w:ascii="Times New Roman" w:hAnsi="Times New Roman"/>
          <w:sz w:val="28"/>
        </w:rPr>
        <w:t xml:space="preserve"> (дата обращения 20.10.2018).</w:t>
      </w:r>
    </w:p>
    <w:p w:rsidR="00CF295E" w:rsidRDefault="00CF295E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CF295E">
        <w:rPr>
          <w:rFonts w:ascii="Times New Roman" w:hAnsi="Times New Roman"/>
          <w:sz w:val="28"/>
        </w:rPr>
        <w:t>IoC</w:t>
      </w:r>
      <w:proofErr w:type="spellEnd"/>
      <w:r w:rsidRPr="00CF295E">
        <w:rPr>
          <w:rFonts w:ascii="Times New Roman" w:hAnsi="Times New Roman"/>
          <w:sz w:val="28"/>
        </w:rPr>
        <w:t xml:space="preserve">-контейнер </w:t>
      </w:r>
      <w:proofErr w:type="spellStart"/>
      <w:r w:rsidRPr="00CF295E">
        <w:rPr>
          <w:rFonts w:ascii="Times New Roman" w:hAnsi="Times New Roman"/>
          <w:sz w:val="28"/>
        </w:rPr>
        <w:t>Ninject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1" w:history="1">
        <w:r w:rsidRPr="00820584">
          <w:rPr>
            <w:rStyle w:val="a7"/>
            <w:rFonts w:ascii="Times New Roman" w:hAnsi="Times New Roman"/>
            <w:sz w:val="28"/>
          </w:rPr>
          <w:t>https://metanit.com/sharp/mvc5/21.2.php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CF295E">
        <w:rPr>
          <w:rFonts w:ascii="Times New Roman" w:hAnsi="Times New Roman"/>
          <w:sz w:val="28"/>
        </w:rPr>
        <w:t>Ninject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2" w:history="1">
        <w:r w:rsidRPr="00820584">
          <w:rPr>
            <w:rStyle w:val="a7"/>
            <w:rFonts w:ascii="Times New Roman" w:hAnsi="Times New Roman"/>
            <w:sz w:val="28"/>
          </w:rPr>
          <w:t>http://www.ninject.org/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Руководство по ASP.NET MVC 5 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3" w:history="1">
        <w:r w:rsidRPr="00820584">
          <w:rPr>
            <w:rStyle w:val="a7"/>
            <w:rFonts w:ascii="Times New Roman" w:hAnsi="Times New Roman"/>
            <w:sz w:val="28"/>
          </w:rPr>
          <w:t>https://metanit.com/sharp/mvc5/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ASP.NET 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4" w:history="1">
        <w:r w:rsidRPr="00820584">
          <w:rPr>
            <w:rStyle w:val="a7"/>
            <w:rFonts w:ascii="Times New Roman" w:hAnsi="Times New Roman"/>
            <w:sz w:val="28"/>
          </w:rPr>
          <w:t>https://www.asp.net/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Отправка файлов в ASP.NET MVC 5 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5" w:history="1">
        <w:r w:rsidRPr="00820584">
          <w:rPr>
            <w:rStyle w:val="a7"/>
            <w:rFonts w:ascii="Times New Roman" w:hAnsi="Times New Roman"/>
            <w:sz w:val="28"/>
          </w:rPr>
          <w:t>https://metanit.com/sharp/mvc5/3.6.php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334C68" w:rsidRDefault="00AE1CA1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34C68">
        <w:rPr>
          <w:rFonts w:ascii="Times New Roman" w:hAnsi="Times New Roman"/>
          <w:sz w:val="28"/>
        </w:rPr>
        <w:t xml:space="preserve">Атрибут </w:t>
      </w:r>
      <w:proofErr w:type="spellStart"/>
      <w:r w:rsidRPr="00334C68">
        <w:rPr>
          <w:rFonts w:ascii="Times New Roman" w:hAnsi="Times New Roman"/>
          <w:sz w:val="28"/>
        </w:rPr>
        <w:t>enctype</w:t>
      </w:r>
      <w:proofErr w:type="spellEnd"/>
      <w:r w:rsidRPr="00334C68">
        <w:rPr>
          <w:rFonts w:ascii="Times New Roman" w:hAnsi="Times New Roman"/>
          <w:sz w:val="28"/>
        </w:rPr>
        <w:t xml:space="preserve"> [Электронный ресурс]. – </w:t>
      </w:r>
      <w:r w:rsidRPr="00334C68">
        <w:rPr>
          <w:rFonts w:ascii="Times New Roman" w:hAnsi="Times New Roman"/>
          <w:sz w:val="28"/>
          <w:lang w:val="en-US"/>
        </w:rPr>
        <w:t>URL</w:t>
      </w:r>
      <w:r w:rsidRPr="00334C68">
        <w:rPr>
          <w:rFonts w:ascii="Times New Roman" w:hAnsi="Times New Roman"/>
          <w:sz w:val="28"/>
        </w:rPr>
        <w:t xml:space="preserve">: </w:t>
      </w:r>
      <w:hyperlink r:id="rId16" w:history="1">
        <w:r w:rsidRPr="00334C68">
          <w:rPr>
            <w:rStyle w:val="a7"/>
            <w:rFonts w:ascii="Times New Roman" w:hAnsi="Times New Roman"/>
            <w:sz w:val="28"/>
          </w:rPr>
          <w:t>http://htmlbook.ru/html/form/enctype</w:t>
        </w:r>
      </w:hyperlink>
      <w:r w:rsidRPr="00334C68">
        <w:rPr>
          <w:rFonts w:ascii="Times New Roman" w:hAnsi="Times New Roman"/>
          <w:sz w:val="28"/>
        </w:rPr>
        <w:t xml:space="preserve"> (дата обращения 20.10.2018).</w:t>
      </w:r>
    </w:p>
    <w:p w:rsidR="00CF295E" w:rsidRDefault="00CF295E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34C68">
        <w:rPr>
          <w:rFonts w:ascii="Times New Roman" w:hAnsi="Times New Roman"/>
          <w:sz w:val="28"/>
        </w:rPr>
        <w:t>HTML-хелперы</w:t>
      </w:r>
      <w:r w:rsidR="00AE1CA1" w:rsidRPr="00334C68">
        <w:rPr>
          <w:rFonts w:ascii="Times New Roman" w:hAnsi="Times New Roman"/>
          <w:sz w:val="28"/>
        </w:rPr>
        <w:t xml:space="preserve"> </w:t>
      </w:r>
      <w:r w:rsidRPr="00334C68">
        <w:rPr>
          <w:rFonts w:ascii="Times New Roman" w:hAnsi="Times New Roman"/>
          <w:sz w:val="28"/>
        </w:rPr>
        <w:t xml:space="preserve">[Электронный ресурс]. – </w:t>
      </w:r>
      <w:r w:rsidRPr="00334C68">
        <w:rPr>
          <w:rFonts w:ascii="Times New Roman" w:hAnsi="Times New Roman"/>
          <w:sz w:val="28"/>
          <w:lang w:val="en-US"/>
        </w:rPr>
        <w:t>URL</w:t>
      </w:r>
      <w:r w:rsidRPr="00334C68">
        <w:rPr>
          <w:rFonts w:ascii="Times New Roman" w:hAnsi="Times New Roman"/>
          <w:sz w:val="28"/>
        </w:rPr>
        <w:t xml:space="preserve">: </w:t>
      </w:r>
      <w:hyperlink r:id="rId17" w:history="1">
        <w:r w:rsidR="00AE1CA1" w:rsidRPr="00334C68">
          <w:rPr>
            <w:rStyle w:val="a7"/>
            <w:rFonts w:ascii="Times New Roman" w:hAnsi="Times New Roman"/>
            <w:sz w:val="28"/>
          </w:rPr>
          <w:t>https://metanit.com/sharp/mvc5/4.5.php</w:t>
        </w:r>
      </w:hyperlink>
      <w:r w:rsidR="00AE1CA1" w:rsidRPr="00334C68">
        <w:rPr>
          <w:rFonts w:ascii="Times New Roman" w:hAnsi="Times New Roman"/>
          <w:sz w:val="28"/>
        </w:rPr>
        <w:t xml:space="preserve"> </w:t>
      </w:r>
      <w:r w:rsidRPr="00334C68">
        <w:rPr>
          <w:rFonts w:ascii="Times New Roman" w:hAnsi="Times New Roman"/>
          <w:sz w:val="28"/>
        </w:rPr>
        <w:t>(дата обращения 20.10.2018).</w:t>
      </w:r>
    </w:p>
    <w:p w:rsidR="00D91380" w:rsidRDefault="00D91380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Github</w:t>
      </w:r>
      <w:proofErr w:type="spellEnd"/>
      <w:r w:rsidRPr="00D91380">
        <w:rPr>
          <w:rFonts w:ascii="Times New Roman" w:hAnsi="Times New Roman"/>
          <w:sz w:val="28"/>
        </w:rPr>
        <w:t xml:space="preserve"> [</w:t>
      </w:r>
      <w:r>
        <w:rPr>
          <w:rFonts w:ascii="Times New Roman" w:hAnsi="Times New Roman"/>
          <w:sz w:val="28"/>
        </w:rPr>
        <w:t>Электронный ресурс</w:t>
      </w:r>
      <w:r w:rsidRPr="00D91380">
        <w:rPr>
          <w:rFonts w:ascii="Times New Roman" w:hAnsi="Times New Roman"/>
          <w:sz w:val="28"/>
        </w:rPr>
        <w:t xml:space="preserve">]. – </w:t>
      </w:r>
      <w:r>
        <w:rPr>
          <w:rFonts w:ascii="Times New Roman" w:hAnsi="Times New Roman"/>
          <w:sz w:val="28"/>
          <w:lang w:val="en-US"/>
        </w:rPr>
        <w:t>URL</w:t>
      </w:r>
      <w:r w:rsidRPr="00D91380">
        <w:rPr>
          <w:rFonts w:ascii="Times New Roman" w:hAnsi="Times New Roman"/>
          <w:sz w:val="28"/>
        </w:rPr>
        <w:t xml:space="preserve">: </w:t>
      </w:r>
      <w:hyperlink r:id="rId18" w:history="1"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https</w:t>
        </w:r>
        <w:r w:rsidR="00FE320F" w:rsidRPr="00820584">
          <w:rPr>
            <w:rStyle w:val="a7"/>
            <w:rFonts w:ascii="Times New Roman" w:hAnsi="Times New Roman"/>
            <w:sz w:val="28"/>
          </w:rPr>
          <w:t>://</w:t>
        </w:r>
        <w:proofErr w:type="spellStart"/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github</w:t>
        </w:r>
        <w:proofErr w:type="spellEnd"/>
        <w:r w:rsidR="00FE320F" w:rsidRPr="00820584">
          <w:rPr>
            <w:rStyle w:val="a7"/>
            <w:rFonts w:ascii="Times New Roman" w:hAnsi="Times New Roman"/>
            <w:sz w:val="28"/>
          </w:rPr>
          <w:t>.</w:t>
        </w:r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com</w:t>
        </w:r>
        <w:r w:rsidR="00FE320F"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Galiks</w:t>
        </w:r>
        <w:proofErr w:type="spellEnd"/>
        <w:r w:rsidR="00FE320F"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EpamSummerPractice</w:t>
        </w:r>
        <w:proofErr w:type="spellEnd"/>
      </w:hyperlink>
      <w:r w:rsidR="00FE320F" w:rsidRPr="00FE320F">
        <w:rPr>
          <w:rFonts w:ascii="Times New Roman" w:hAnsi="Times New Roman"/>
          <w:sz w:val="28"/>
        </w:rPr>
        <w:t xml:space="preserve"> </w:t>
      </w:r>
      <w:r w:rsidR="00FE320F">
        <w:rPr>
          <w:rFonts w:ascii="Times New Roman" w:hAnsi="Times New Roman"/>
          <w:sz w:val="28"/>
        </w:rPr>
        <w:t>(дата обращения 20.10.2018).</w:t>
      </w:r>
    </w:p>
    <w:p w:rsidR="0020234C" w:rsidRDefault="0020234C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Трёхслойная архитектура. Слой клиента </w:t>
      </w:r>
      <w:r w:rsidRPr="0020234C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20234C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20234C">
        <w:rPr>
          <w:rFonts w:ascii="Times New Roman" w:hAnsi="Times New Roman"/>
          <w:sz w:val="28"/>
        </w:rPr>
        <w:t xml:space="preserve">: </w:t>
      </w:r>
      <w:hyperlink r:id="rId19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https://github.com/Galiks/EpamSummerPractice/blob/master/UserAward/Program.cs</w:t>
        </w:r>
      </w:hyperlink>
      <w:r w:rsidRPr="0020234C">
        <w:rPr>
          <w:rFonts w:ascii="Times New Roman" w:hAnsi="Times New Roman"/>
          <w:sz w:val="28"/>
        </w:rPr>
        <w:t xml:space="preserve"> </w:t>
      </w:r>
    </w:p>
    <w:p w:rsidR="001B78F7" w:rsidRDefault="001B78F7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1B78F7">
        <w:rPr>
          <w:rFonts w:ascii="Times New Roman" w:hAnsi="Times New Roman"/>
          <w:sz w:val="28"/>
        </w:rPr>
        <w:t xml:space="preserve">Трёхслойная архитектура. Слой бизнес логики [Электронный ресурс]. – </w:t>
      </w:r>
      <w:r w:rsidRPr="001B78F7">
        <w:rPr>
          <w:rFonts w:ascii="Times New Roman" w:hAnsi="Times New Roman"/>
          <w:sz w:val="28"/>
          <w:lang w:val="en-US"/>
        </w:rPr>
        <w:t>URL</w:t>
      </w:r>
      <w:r w:rsidRPr="001B78F7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 xml:space="preserve">Логика для наград: </w:t>
      </w:r>
      <w:hyperlink r:id="rId20" w:history="1">
        <w:r w:rsidRPr="00820584">
          <w:rPr>
            <w:rStyle w:val="a7"/>
            <w:rFonts w:ascii="Times New Roman" w:hAnsi="Times New Roman"/>
            <w:sz w:val="28"/>
            <w:lang w:val="en-US"/>
          </w:rPr>
          <w:t>https</w:t>
        </w:r>
        <w:r w:rsidRPr="00820584">
          <w:rPr>
            <w:rStyle w:val="a7"/>
            <w:rFonts w:ascii="Times New Roman" w:hAnsi="Times New Roman"/>
            <w:sz w:val="28"/>
          </w:rPr>
          <w:t>://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github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com</w:t>
        </w:r>
        <w:r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Galiks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EpamSummerPractice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blob</w:t>
        </w:r>
        <w:r w:rsidRPr="00820584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master</w:t>
        </w:r>
        <w:r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UserAward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BLL</w:t>
        </w:r>
        <w:r w:rsidRPr="00820584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Logic</w:t>
        </w:r>
        <w:r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AwardLogic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cs</w:t>
        </w:r>
      </w:hyperlink>
      <w:r>
        <w:rPr>
          <w:rFonts w:ascii="Times New Roman" w:hAnsi="Times New Roman"/>
          <w:sz w:val="28"/>
        </w:rPr>
        <w:t>;</w:t>
      </w:r>
    </w:p>
    <w:p w:rsidR="001B78F7" w:rsidRPr="001B78F7" w:rsidRDefault="001B78F7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r w:rsidRPr="001B78F7">
        <w:rPr>
          <w:rFonts w:ascii="Times New Roman" w:hAnsi="Times New Roman"/>
          <w:sz w:val="28"/>
        </w:rPr>
        <w:t xml:space="preserve">Интерфейс для логики наград: </w:t>
      </w:r>
      <w:hyperlink r:id="rId21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https://github.com/Galiks/EpamSummerPractice/blob/master/UserAward.BLL.Interface/IAwardLogic.cs</w:t>
        </w:r>
      </w:hyperlink>
      <w:r>
        <w:rPr>
          <w:rFonts w:ascii="Times New Roman" w:hAnsi="Times New Roman"/>
          <w:sz w:val="28"/>
        </w:rPr>
        <w:t>;</w:t>
      </w:r>
    </w:p>
    <w:p w:rsidR="001B78F7" w:rsidRDefault="001B78F7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Логика для пользователей: </w:t>
      </w:r>
      <w:hyperlink r:id="rId22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https://github.com/Galiks/EpamSummerPractice/blob/master/UserAward.BLL.Logic/UserLogic.cs</w:t>
        </w:r>
      </w:hyperlink>
      <w:r>
        <w:rPr>
          <w:rFonts w:ascii="Times New Roman" w:hAnsi="Times New Roman"/>
          <w:sz w:val="28"/>
        </w:rPr>
        <w:t>;</w:t>
      </w:r>
    </w:p>
    <w:p w:rsidR="001B78F7" w:rsidRDefault="001B78F7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r w:rsidRPr="001B78F7">
        <w:rPr>
          <w:rFonts w:ascii="Times New Roman" w:hAnsi="Times New Roman"/>
          <w:sz w:val="28"/>
        </w:rPr>
        <w:t xml:space="preserve">Интерфейс для логики </w:t>
      </w:r>
      <w:r>
        <w:rPr>
          <w:rFonts w:ascii="Times New Roman" w:hAnsi="Times New Roman"/>
          <w:sz w:val="28"/>
        </w:rPr>
        <w:t xml:space="preserve">пользователя: </w:t>
      </w:r>
      <w:hyperlink r:id="rId23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https://github.com/Galiks/EpamSummerPractice/blob/master/UserAward.BLL.Interface/IUserLogic.cs</w:t>
        </w:r>
      </w:hyperlink>
      <w:r>
        <w:rPr>
          <w:rFonts w:ascii="Times New Roman" w:hAnsi="Times New Roman"/>
          <w:sz w:val="28"/>
        </w:rPr>
        <w:t>.</w:t>
      </w:r>
    </w:p>
    <w:p w:rsidR="001B78F7" w:rsidRDefault="001B78F7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1B78F7">
        <w:rPr>
          <w:rFonts w:ascii="Times New Roman" w:hAnsi="Times New Roman"/>
          <w:sz w:val="28"/>
        </w:rPr>
        <w:t>Трёхслойная архитектура. Слой б</w:t>
      </w:r>
      <w:r>
        <w:rPr>
          <w:rFonts w:ascii="Times New Roman" w:hAnsi="Times New Roman"/>
          <w:sz w:val="28"/>
        </w:rPr>
        <w:t xml:space="preserve">азы данных </w:t>
      </w:r>
      <w:r w:rsidRPr="001B78F7">
        <w:rPr>
          <w:rFonts w:ascii="Times New Roman" w:hAnsi="Times New Roman"/>
          <w:sz w:val="28"/>
        </w:rPr>
        <w:t xml:space="preserve">[Электронный ресурс]. – </w:t>
      </w:r>
      <w:r w:rsidRPr="001B78F7">
        <w:rPr>
          <w:rFonts w:ascii="Times New Roman" w:hAnsi="Times New Roman"/>
          <w:sz w:val="28"/>
          <w:lang w:val="en-US"/>
        </w:rPr>
        <w:t>URL</w:t>
      </w:r>
      <w:r w:rsidRPr="001B78F7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Объект доступа к данным наград</w:t>
      </w:r>
      <w:r w:rsidRPr="001B78F7">
        <w:rPr>
          <w:rFonts w:ascii="Times New Roman" w:hAnsi="Times New Roman"/>
          <w:sz w:val="28"/>
        </w:rPr>
        <w:t>:</w:t>
      </w:r>
    </w:p>
    <w:p w:rsidR="001B78F7" w:rsidRDefault="00B67B31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hyperlink r:id="rId24" w:history="1">
        <w:r w:rsidR="001B78F7"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https://github.com/Galiks/EpamSummerPractice/blob/master/UserAward.DAL.DAO/AwardDao.cs</w:t>
        </w:r>
      </w:hyperlink>
      <w:r w:rsidR="001B78F7">
        <w:rPr>
          <w:rFonts w:ascii="Times New Roman" w:hAnsi="Times New Roman"/>
          <w:sz w:val="28"/>
        </w:rPr>
        <w:t>;</w:t>
      </w:r>
    </w:p>
    <w:p w:rsidR="001B78F7" w:rsidRDefault="001B78F7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Интерфейс для объекта доступа к данным наград</w:t>
      </w:r>
      <w:r w:rsidR="00DC1EEA">
        <w:rPr>
          <w:rFonts w:ascii="Times New Roman" w:hAnsi="Times New Roman"/>
          <w:sz w:val="28"/>
        </w:rPr>
        <w:t>:</w:t>
      </w:r>
    </w:p>
    <w:p w:rsidR="00DC1EEA" w:rsidRDefault="00B67B31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hyperlink r:id="rId25" w:history="1">
        <w:r w:rsidR="00DC1EEA"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https://github.com/Galiks/EpamSummerPractice/blob/master/UserAward.DAL.Interface/IAwardDao.cs</w:t>
        </w:r>
      </w:hyperlink>
      <w:r w:rsidR="00DC1EEA">
        <w:rPr>
          <w:rFonts w:ascii="Times New Roman" w:hAnsi="Times New Roman"/>
          <w:sz w:val="28"/>
        </w:rPr>
        <w:t>;</w:t>
      </w:r>
    </w:p>
    <w:p w:rsidR="00DC1EEA" w:rsidRDefault="00DC1EEA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t>Объект доступа к данным пользователей:</w:t>
      </w:r>
    </w:p>
    <w:p w:rsidR="00DC1EEA" w:rsidRPr="00DC1EEA" w:rsidRDefault="00B67B31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hyperlink r:id="rId26" w:history="1">
        <w:r w:rsidR="00DC1EEA"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https://github.com/Galiks/EpamSummerPractice/blob/master/UserAward.DAL.DAO/UserDao.cs</w:t>
        </w:r>
      </w:hyperlink>
      <w:r w:rsidR="00DC1EEA">
        <w:rPr>
          <w:rFonts w:ascii="Times New Roman" w:hAnsi="Times New Roman"/>
          <w:sz w:val="28"/>
        </w:rPr>
        <w:t>;</w:t>
      </w:r>
    </w:p>
    <w:p w:rsidR="00DC1EEA" w:rsidRPr="00DC1EEA" w:rsidRDefault="00DC1EEA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t xml:space="preserve">Интерфейс для объекта доступа к данным </w:t>
      </w:r>
      <w:r>
        <w:rPr>
          <w:rFonts w:ascii="Times New Roman" w:hAnsi="Times New Roman"/>
          <w:sz w:val="28"/>
        </w:rPr>
        <w:t>пользователей</w:t>
      </w:r>
      <w:r w:rsidRPr="00DC1EEA">
        <w:rPr>
          <w:rFonts w:ascii="Times New Roman" w:hAnsi="Times New Roman"/>
          <w:sz w:val="28"/>
        </w:rPr>
        <w:t>:</w:t>
      </w:r>
    </w:p>
    <w:p w:rsidR="00DC1EEA" w:rsidRDefault="00B67B31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hyperlink r:id="rId27" w:history="1">
        <w:r w:rsidR="00DC1EEA"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https://github.com/Galiks/EpamSummerPractice/blob/master/UserAward.DAL.Interface/IUserDao.cs</w:t>
        </w:r>
      </w:hyperlink>
      <w:r w:rsidR="00DC1EEA">
        <w:rPr>
          <w:rFonts w:ascii="Times New Roman" w:hAnsi="Times New Roman"/>
          <w:sz w:val="28"/>
        </w:rPr>
        <w:t>.</w:t>
      </w:r>
    </w:p>
    <w:p w:rsidR="00DC1EEA" w:rsidRPr="00DC1EEA" w:rsidRDefault="00DC1EEA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lastRenderedPageBreak/>
        <w:t xml:space="preserve">Трёхслойная архитектура. </w:t>
      </w:r>
      <w:proofErr w:type="spellStart"/>
      <w:r w:rsidRPr="00DC1EEA">
        <w:rPr>
          <w:rFonts w:ascii="Times New Roman" w:hAnsi="Times New Roman"/>
          <w:sz w:val="28"/>
          <w:lang w:val="en-US"/>
        </w:rPr>
        <w:t>Ninject</w:t>
      </w:r>
      <w:proofErr w:type="spellEnd"/>
      <w:r w:rsidRPr="00DC1EEA">
        <w:rPr>
          <w:rFonts w:ascii="Times New Roman" w:hAnsi="Times New Roman"/>
          <w:sz w:val="28"/>
        </w:rPr>
        <w:t xml:space="preserve"> [Электронный ресурс]. – </w:t>
      </w:r>
      <w:r w:rsidRPr="00DC1EEA">
        <w:rPr>
          <w:rFonts w:ascii="Times New Roman" w:hAnsi="Times New Roman"/>
          <w:sz w:val="28"/>
          <w:lang w:val="en-US"/>
        </w:rPr>
        <w:t>URL</w:t>
      </w:r>
      <w:r w:rsidRPr="00DC1EEA">
        <w:rPr>
          <w:rFonts w:ascii="Times New Roman" w:hAnsi="Times New Roman"/>
          <w:sz w:val="28"/>
        </w:rPr>
        <w:t xml:space="preserve">: </w:t>
      </w:r>
      <w:hyperlink r:id="rId28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https://github.com/Galiks/EpamSummerPractice/blob/master/UserAward.Container/NinjectCommon.cs</w:t>
        </w:r>
      </w:hyperlink>
      <w:r w:rsidRPr="00DC1EEA">
        <w:rPr>
          <w:rFonts w:ascii="Times New Roman" w:hAnsi="Times New Roman"/>
          <w:sz w:val="28"/>
        </w:rPr>
        <w:t xml:space="preserve">. </w:t>
      </w:r>
    </w:p>
    <w:p w:rsidR="00DC1EEA" w:rsidRDefault="00DC1EEA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t xml:space="preserve">Трёхслойная архитектура. Сущности [Электронный ресурс]. – </w:t>
      </w:r>
      <w:r w:rsidRPr="00DC1EEA">
        <w:rPr>
          <w:rFonts w:ascii="Times New Roman" w:hAnsi="Times New Roman"/>
          <w:sz w:val="28"/>
          <w:lang w:val="en-US"/>
        </w:rPr>
        <w:t>URL</w:t>
      </w:r>
      <w:r w:rsidRPr="00DC1EEA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  <w:lang w:val="en-US"/>
        </w:rPr>
        <w:t>User</w:t>
      </w:r>
      <w:r w:rsidRPr="00DC1EEA">
        <w:rPr>
          <w:rFonts w:ascii="Times New Roman" w:hAnsi="Times New Roman"/>
          <w:sz w:val="28"/>
        </w:rPr>
        <w:t xml:space="preserve">: </w:t>
      </w:r>
      <w:hyperlink r:id="rId29" w:history="1">
        <w:r w:rsidRPr="00820584">
          <w:rPr>
            <w:rStyle w:val="a7"/>
            <w:rFonts w:ascii="Times New Roman" w:hAnsi="Times New Roman"/>
            <w:sz w:val="28"/>
            <w:lang w:val="en-US"/>
          </w:rPr>
          <w:t>https</w:t>
        </w:r>
        <w:r w:rsidRPr="00DC1EEA">
          <w:rPr>
            <w:rStyle w:val="a7"/>
            <w:rFonts w:ascii="Times New Roman" w:hAnsi="Times New Roman"/>
            <w:sz w:val="28"/>
          </w:rPr>
          <w:t>://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github</w:t>
        </w:r>
        <w:proofErr w:type="spellEnd"/>
        <w:r w:rsidRPr="00DC1EEA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com</w:t>
        </w:r>
        <w:r w:rsidRPr="00DC1EEA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Galiks</w:t>
        </w:r>
        <w:proofErr w:type="spellEnd"/>
        <w:r w:rsidRPr="00DC1EEA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EpamSummerPractice</w:t>
        </w:r>
        <w:proofErr w:type="spellEnd"/>
        <w:r w:rsidRPr="00DC1EEA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blob</w:t>
        </w:r>
        <w:r w:rsidRPr="00DC1EEA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master</w:t>
        </w:r>
        <w:r w:rsidRPr="00DC1EEA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Entity</w:t>
        </w:r>
        <w:r w:rsidRPr="00DC1EEA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User</w:t>
        </w:r>
        <w:r w:rsidRPr="00DC1EEA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cs</w:t>
        </w:r>
      </w:hyperlink>
      <w:r w:rsidRPr="00DC1EEA">
        <w:rPr>
          <w:rFonts w:ascii="Times New Roman" w:hAnsi="Times New Roman"/>
          <w:sz w:val="28"/>
        </w:rPr>
        <w:t>.</w:t>
      </w:r>
    </w:p>
    <w:p w:rsidR="00DC1EEA" w:rsidRPr="00DC1EEA" w:rsidRDefault="00DC1EEA" w:rsidP="00EE02D7">
      <w:pPr>
        <w:spacing w:line="360" w:lineRule="auto"/>
        <w:ind w:firstLine="709"/>
        <w:rPr>
          <w:rFonts w:ascii="Times New Roman" w:hAnsi="Times New Roman"/>
          <w:sz w:val="28"/>
          <w:lang w:val="en-US"/>
        </w:rPr>
      </w:pPr>
      <w:r w:rsidRPr="00DC1EEA">
        <w:rPr>
          <w:rFonts w:ascii="Times New Roman" w:hAnsi="Times New Roman"/>
          <w:sz w:val="28"/>
          <w:lang w:val="en-US"/>
        </w:rPr>
        <w:t xml:space="preserve">Award: </w:t>
      </w:r>
      <w:hyperlink r:id="rId30" w:history="1">
        <w:r w:rsidRPr="00820584">
          <w:rPr>
            <w:rStyle w:val="a7"/>
            <w:rFonts w:ascii="Times New Roman" w:hAnsi="Times New Roman"/>
            <w:sz w:val="28"/>
            <w:lang w:val="en-US"/>
          </w:rPr>
          <w:t>https://github.com/Galiks/EpamSummerPractice/blob/master/Entity/Award.cs</w:t>
        </w:r>
      </w:hyperlink>
      <w:r w:rsidRPr="00DC1EEA">
        <w:rPr>
          <w:rFonts w:ascii="Times New Roman" w:hAnsi="Times New Roman"/>
          <w:sz w:val="28"/>
          <w:lang w:val="en-US"/>
        </w:rPr>
        <w:t>;</w:t>
      </w:r>
    </w:p>
    <w:p w:rsidR="00DC1EEA" w:rsidRDefault="00DC1EEA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t xml:space="preserve">Трёхслойная архитектура. </w:t>
      </w:r>
      <w:r>
        <w:rPr>
          <w:rFonts w:ascii="Times New Roman" w:hAnsi="Times New Roman"/>
          <w:sz w:val="28"/>
        </w:rPr>
        <w:t>Тестирование</w:t>
      </w:r>
      <w:r w:rsidRPr="00DC1EEA">
        <w:rPr>
          <w:rFonts w:ascii="Times New Roman" w:hAnsi="Times New Roman"/>
          <w:sz w:val="28"/>
        </w:rPr>
        <w:t xml:space="preserve"> [Электронный ресурс]. – </w:t>
      </w:r>
      <w:r w:rsidRPr="00DC1EEA">
        <w:rPr>
          <w:rFonts w:ascii="Times New Roman" w:hAnsi="Times New Roman"/>
          <w:sz w:val="28"/>
          <w:lang w:val="en-US"/>
        </w:rPr>
        <w:t>URL</w:t>
      </w:r>
      <w:r w:rsidRPr="00DC1EEA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hyperlink r:id="rId31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https://github.com/Galiks/EpamSummerPractice/blob/master/UserAwardTest/UnitTest1.cs</w:t>
        </w:r>
      </w:hyperlink>
      <w:r w:rsidRPr="00DC1EEA">
        <w:rPr>
          <w:rFonts w:ascii="Times New Roman" w:hAnsi="Times New Roman"/>
          <w:sz w:val="28"/>
        </w:rPr>
        <w:t>.</w:t>
      </w:r>
    </w:p>
    <w:p w:rsidR="00DC555A" w:rsidRDefault="00DC555A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SQL</w:t>
      </w:r>
      <w:r w:rsidRPr="00DC555A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скрипт базы данных </w:t>
      </w:r>
      <w:r w:rsidRPr="00DC555A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DC555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DC555A">
        <w:rPr>
          <w:rFonts w:ascii="Times New Roman" w:hAnsi="Times New Roman"/>
          <w:sz w:val="28"/>
        </w:rPr>
        <w:t xml:space="preserve">: </w:t>
      </w:r>
      <w:hyperlink r:id="rId32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https://github.com/Galiks/EpamSummerPractice/blob/master/DB_ALL.sql</w:t>
        </w:r>
      </w:hyperlink>
      <w:r w:rsidRPr="00DC555A">
        <w:rPr>
          <w:rFonts w:ascii="Times New Roman" w:hAnsi="Times New Roman"/>
          <w:sz w:val="28"/>
        </w:rPr>
        <w:t>.</w:t>
      </w:r>
    </w:p>
    <w:p w:rsidR="00DC555A" w:rsidRDefault="00DC555A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ASP</w:t>
      </w:r>
      <w:r w:rsidRPr="00DC55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DC555A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Модели </w:t>
      </w:r>
      <w:r w:rsidRPr="00DC555A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DC555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DC555A">
        <w:rPr>
          <w:rFonts w:ascii="Times New Roman" w:hAnsi="Times New Roman"/>
          <w:sz w:val="28"/>
        </w:rPr>
        <w:t xml:space="preserve">: </w:t>
      </w:r>
      <w:hyperlink r:id="rId33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https://github.com/Galiks/EpamSummerPractice/tree/TryMVC/TryMVC</w:t>
        </w:r>
      </w:hyperlink>
      <w:r w:rsidRPr="00DC555A">
        <w:rPr>
          <w:rFonts w:ascii="Times New Roman" w:hAnsi="Times New Roman"/>
          <w:sz w:val="28"/>
        </w:rPr>
        <w:t>.</w:t>
      </w:r>
    </w:p>
    <w:p w:rsidR="00DC555A" w:rsidRDefault="00DC555A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ASP</w:t>
      </w:r>
      <w:r w:rsidRPr="00DC55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DC555A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Представления </w:t>
      </w:r>
      <w:r w:rsidRPr="00DC555A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DC555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DC555A">
        <w:rPr>
          <w:rFonts w:ascii="Times New Roman" w:hAnsi="Times New Roman"/>
          <w:sz w:val="28"/>
        </w:rPr>
        <w:t xml:space="preserve">: </w:t>
      </w:r>
      <w:hyperlink r:id="rId34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https://github.com/Galiks/EpamSummerPractice/tree/TryMVC/TryMVC/Views</w:t>
        </w:r>
      </w:hyperlink>
      <w:r w:rsidRPr="00DC555A">
        <w:rPr>
          <w:rFonts w:ascii="Times New Roman" w:hAnsi="Times New Roman"/>
          <w:sz w:val="28"/>
        </w:rPr>
        <w:t>.</w:t>
      </w:r>
    </w:p>
    <w:p w:rsidR="00EA5CA8" w:rsidRPr="00EA5CA8" w:rsidRDefault="00DC555A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ASP</w:t>
      </w:r>
      <w:r w:rsidRPr="00DC55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DC555A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Контроллеры </w:t>
      </w:r>
      <w:r w:rsidRPr="00DC555A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DC555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DC555A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hyperlink r:id="rId35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https://github.com/Galiks/EpamSummerPractice/tree/TryMVC/TryMVC/Controllers</w:t>
        </w:r>
      </w:hyperlink>
      <w:r>
        <w:rPr>
          <w:rFonts w:ascii="Times New Roman" w:hAnsi="Times New Roman"/>
          <w:sz w:val="28"/>
        </w:rPr>
        <w:t>.</w:t>
      </w:r>
    </w:p>
    <w:sectPr w:rsidR="00EA5CA8" w:rsidRPr="00EA5CA8" w:rsidSect="00995C46">
      <w:footerReference w:type="default" r:id="rId3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B31" w:rsidRDefault="00B67B31" w:rsidP="00A167B5">
      <w:pPr>
        <w:spacing w:after="0" w:line="240" w:lineRule="auto"/>
      </w:pPr>
      <w:r>
        <w:separator/>
      </w:r>
    </w:p>
  </w:endnote>
  <w:endnote w:type="continuationSeparator" w:id="0">
    <w:p w:rsidR="00B67B31" w:rsidRDefault="00B67B31" w:rsidP="00A16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2221838"/>
      <w:docPartObj>
        <w:docPartGallery w:val="Page Numbers (Bottom of Page)"/>
        <w:docPartUnique/>
      </w:docPartObj>
    </w:sdtPr>
    <w:sdtEndPr/>
    <w:sdtContent>
      <w:p w:rsidR="002D420D" w:rsidRDefault="002D420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D420D" w:rsidRDefault="002D420D" w:rsidP="00995C4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B31" w:rsidRDefault="00B67B31" w:rsidP="00A167B5">
      <w:pPr>
        <w:spacing w:after="0" w:line="240" w:lineRule="auto"/>
      </w:pPr>
      <w:r>
        <w:separator/>
      </w:r>
    </w:p>
  </w:footnote>
  <w:footnote w:type="continuationSeparator" w:id="0">
    <w:p w:rsidR="00B67B31" w:rsidRDefault="00B67B31" w:rsidP="00A16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55A6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9729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8F11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105D65"/>
    <w:multiLevelType w:val="multilevel"/>
    <w:tmpl w:val="93E8BF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5519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0D0D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BA22B6"/>
    <w:multiLevelType w:val="hybridMultilevel"/>
    <w:tmpl w:val="9842A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D64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54388F"/>
    <w:multiLevelType w:val="hybridMultilevel"/>
    <w:tmpl w:val="273C6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A6B38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46B0D44"/>
    <w:multiLevelType w:val="multilevel"/>
    <w:tmpl w:val="59A8D7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0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1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0C"/>
    <w:rsid w:val="00093CA7"/>
    <w:rsid w:val="000C1AE6"/>
    <w:rsid w:val="000D2FA3"/>
    <w:rsid w:val="001543F3"/>
    <w:rsid w:val="00171DEA"/>
    <w:rsid w:val="001824BA"/>
    <w:rsid w:val="00182584"/>
    <w:rsid w:val="001B11AF"/>
    <w:rsid w:val="001B78F7"/>
    <w:rsid w:val="001D07AF"/>
    <w:rsid w:val="001F47C3"/>
    <w:rsid w:val="0020234C"/>
    <w:rsid w:val="00253821"/>
    <w:rsid w:val="00291B94"/>
    <w:rsid w:val="002D420D"/>
    <w:rsid w:val="002E4F64"/>
    <w:rsid w:val="002F0FBC"/>
    <w:rsid w:val="00306EF6"/>
    <w:rsid w:val="00334C68"/>
    <w:rsid w:val="0035103C"/>
    <w:rsid w:val="00371DFF"/>
    <w:rsid w:val="0040210C"/>
    <w:rsid w:val="00437010"/>
    <w:rsid w:val="00497AAA"/>
    <w:rsid w:val="004A18EF"/>
    <w:rsid w:val="004D02A9"/>
    <w:rsid w:val="004F004C"/>
    <w:rsid w:val="004F7C6B"/>
    <w:rsid w:val="00522235"/>
    <w:rsid w:val="005336B6"/>
    <w:rsid w:val="005643E8"/>
    <w:rsid w:val="005B5868"/>
    <w:rsid w:val="005B77B6"/>
    <w:rsid w:val="00613ACB"/>
    <w:rsid w:val="0062651F"/>
    <w:rsid w:val="00655BD6"/>
    <w:rsid w:val="006628B4"/>
    <w:rsid w:val="00682D68"/>
    <w:rsid w:val="006A0E2F"/>
    <w:rsid w:val="006A6F8D"/>
    <w:rsid w:val="006C3961"/>
    <w:rsid w:val="006F3930"/>
    <w:rsid w:val="00710B70"/>
    <w:rsid w:val="00752E1D"/>
    <w:rsid w:val="00753E10"/>
    <w:rsid w:val="0075571D"/>
    <w:rsid w:val="00755FD2"/>
    <w:rsid w:val="0078347F"/>
    <w:rsid w:val="007E2493"/>
    <w:rsid w:val="00831C51"/>
    <w:rsid w:val="00834297"/>
    <w:rsid w:val="00841D96"/>
    <w:rsid w:val="008875DC"/>
    <w:rsid w:val="008B2539"/>
    <w:rsid w:val="008B372C"/>
    <w:rsid w:val="008C5CAE"/>
    <w:rsid w:val="008D26F9"/>
    <w:rsid w:val="008F0D8B"/>
    <w:rsid w:val="008F5DF4"/>
    <w:rsid w:val="0092530E"/>
    <w:rsid w:val="00995C46"/>
    <w:rsid w:val="009A692E"/>
    <w:rsid w:val="009B4D2F"/>
    <w:rsid w:val="009C7B56"/>
    <w:rsid w:val="009E5BEB"/>
    <w:rsid w:val="00A00C44"/>
    <w:rsid w:val="00A167B5"/>
    <w:rsid w:val="00A41FBE"/>
    <w:rsid w:val="00A46DE3"/>
    <w:rsid w:val="00A61127"/>
    <w:rsid w:val="00A90735"/>
    <w:rsid w:val="00AB5E6F"/>
    <w:rsid w:val="00AD4562"/>
    <w:rsid w:val="00AE1CA1"/>
    <w:rsid w:val="00AE6EA2"/>
    <w:rsid w:val="00AF1CA6"/>
    <w:rsid w:val="00B020D1"/>
    <w:rsid w:val="00B04C36"/>
    <w:rsid w:val="00B1721C"/>
    <w:rsid w:val="00B24544"/>
    <w:rsid w:val="00B5721D"/>
    <w:rsid w:val="00B67B31"/>
    <w:rsid w:val="00B67DA2"/>
    <w:rsid w:val="00B73BA3"/>
    <w:rsid w:val="00B97F12"/>
    <w:rsid w:val="00BD7671"/>
    <w:rsid w:val="00C45723"/>
    <w:rsid w:val="00C534AC"/>
    <w:rsid w:val="00C75AD6"/>
    <w:rsid w:val="00C84334"/>
    <w:rsid w:val="00CE3722"/>
    <w:rsid w:val="00CF295E"/>
    <w:rsid w:val="00D01FE4"/>
    <w:rsid w:val="00D769A2"/>
    <w:rsid w:val="00D91380"/>
    <w:rsid w:val="00DC1EEA"/>
    <w:rsid w:val="00DC555A"/>
    <w:rsid w:val="00DC6BBF"/>
    <w:rsid w:val="00DE0DB7"/>
    <w:rsid w:val="00E23597"/>
    <w:rsid w:val="00E54B6E"/>
    <w:rsid w:val="00E56D07"/>
    <w:rsid w:val="00EA5CA8"/>
    <w:rsid w:val="00EB40D9"/>
    <w:rsid w:val="00EB72BD"/>
    <w:rsid w:val="00EE02D7"/>
    <w:rsid w:val="00EE7935"/>
    <w:rsid w:val="00F80ACC"/>
    <w:rsid w:val="00FA6B5A"/>
    <w:rsid w:val="00FB0B9F"/>
    <w:rsid w:val="00FE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84447"/>
  <w15:chartTrackingRefBased/>
  <w15:docId w15:val="{491D2C69-B70C-413A-BE12-60E4B0CA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10C"/>
    <w:pPr>
      <w:spacing w:after="200" w:line="276" w:lineRule="auto"/>
    </w:pPr>
    <w:rPr>
      <w:rFonts w:ascii="Calibri" w:eastAsia="Times New Roman" w:hAnsi="Calibr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2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4B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1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0210C"/>
    <w:pPr>
      <w:spacing w:line="259" w:lineRule="auto"/>
      <w:outlineLvl w:val="9"/>
    </w:pPr>
  </w:style>
  <w:style w:type="paragraph" w:styleId="a4">
    <w:name w:val="Title"/>
    <w:basedOn w:val="a"/>
    <w:next w:val="a"/>
    <w:link w:val="a5"/>
    <w:uiPriority w:val="10"/>
    <w:qFormat/>
    <w:rsid w:val="00B020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020D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6D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A46DE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5B586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5B5868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9E5BE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E5BEB"/>
    <w:rPr>
      <w:rFonts w:asciiTheme="minorHAnsi" w:eastAsiaTheme="minorEastAsia" w:hAnsiTheme="minorHAnsi" w:cstheme="minorBidi"/>
      <w:color w:val="5A5A5A" w:themeColor="text1" w:themeTint="A5"/>
      <w:spacing w:val="15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5BEB"/>
    <w:pPr>
      <w:spacing w:after="100"/>
    </w:pPr>
  </w:style>
  <w:style w:type="paragraph" w:styleId="aa">
    <w:name w:val="caption"/>
    <w:basedOn w:val="a"/>
    <w:next w:val="a"/>
    <w:uiPriority w:val="35"/>
    <w:unhideWhenUsed/>
    <w:qFormat/>
    <w:rsid w:val="00306EF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1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167B5"/>
    <w:rPr>
      <w:rFonts w:ascii="Calibri" w:eastAsia="Times New Roman" w:hAnsi="Calibri"/>
      <w:sz w:val="22"/>
      <w:lang w:eastAsia="ru-RU"/>
    </w:rPr>
  </w:style>
  <w:style w:type="paragraph" w:styleId="ad">
    <w:name w:val="footer"/>
    <w:basedOn w:val="a"/>
    <w:link w:val="ae"/>
    <w:uiPriority w:val="99"/>
    <w:unhideWhenUsed/>
    <w:rsid w:val="00A1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167B5"/>
    <w:rPr>
      <w:rFonts w:ascii="Calibri" w:eastAsia="Times New Roman" w:hAnsi="Calibri"/>
      <w:sz w:val="22"/>
      <w:lang w:eastAsia="ru-RU"/>
    </w:rPr>
  </w:style>
  <w:style w:type="character" w:styleId="af">
    <w:name w:val="line number"/>
    <w:basedOn w:val="a0"/>
    <w:uiPriority w:val="99"/>
    <w:semiHidden/>
    <w:unhideWhenUsed/>
    <w:rsid w:val="00710B70"/>
  </w:style>
  <w:style w:type="character" w:customStyle="1" w:styleId="30">
    <w:name w:val="Заголовок 3 Знак"/>
    <w:basedOn w:val="a0"/>
    <w:link w:val="3"/>
    <w:uiPriority w:val="9"/>
    <w:semiHidden/>
    <w:rsid w:val="00E54B6E"/>
    <w:rPr>
      <w:rFonts w:asciiTheme="majorHAnsi" w:eastAsiaTheme="majorEastAsia" w:hAnsiTheme="majorHAnsi" w:cstheme="majorBidi"/>
      <w:color w:val="1F3763" w:themeColor="accent1" w:themeShade="7F"/>
      <w:szCs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CF295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C55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mvc5/23.5.php" TargetMode="External"/><Relationship Id="rId13" Type="http://schemas.openxmlformats.org/officeDocument/2006/relationships/hyperlink" Target="https://metanit.com/sharp/mvc5/" TargetMode="External"/><Relationship Id="rId18" Type="http://schemas.openxmlformats.org/officeDocument/2006/relationships/hyperlink" Target="https://github.com/Galiks/EpamSummerPractice" TargetMode="External"/><Relationship Id="rId26" Type="http://schemas.openxmlformats.org/officeDocument/2006/relationships/hyperlink" Target="https://github.com/Galiks/EpamSummerPractice/blob/master/UserAward.DAL.DAO/UserDao.c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Galiks/EpamSummerPractice/blob/master/UserAward.BLL.Interface/IAwardLogic.cs" TargetMode="External"/><Relationship Id="rId34" Type="http://schemas.openxmlformats.org/officeDocument/2006/relationships/hyperlink" Target="https://github.com/Galiks/EpamSummerPractice/tree/TryMVC/TryMVC/View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ninject.org/" TargetMode="External"/><Relationship Id="rId17" Type="http://schemas.openxmlformats.org/officeDocument/2006/relationships/hyperlink" Target="https://metanit.com/sharp/mvc5/4.5.php" TargetMode="External"/><Relationship Id="rId25" Type="http://schemas.openxmlformats.org/officeDocument/2006/relationships/hyperlink" Target="https://github.com/Galiks/EpamSummerPractice/blob/master/UserAward.DAL.Interface/IAwardDao.cs" TargetMode="External"/><Relationship Id="rId33" Type="http://schemas.openxmlformats.org/officeDocument/2006/relationships/hyperlink" Target="https://github.com/Galiks/EpamSummerPractice/tree/TryMVC/TryMVC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htmlbook.ru/html/form/enctype" TargetMode="External"/><Relationship Id="rId20" Type="http://schemas.openxmlformats.org/officeDocument/2006/relationships/hyperlink" Target="https://github.com/Galiks/EpamSummerPractice/blob/master/UserAward.BLL.Logic/AwardLogic.cs" TargetMode="External"/><Relationship Id="rId29" Type="http://schemas.openxmlformats.org/officeDocument/2006/relationships/hyperlink" Target="https://github.com/Galiks/EpamSummerPractice/blob/master/Entity/User.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sharp/mvc5/21.2.php" TargetMode="External"/><Relationship Id="rId24" Type="http://schemas.openxmlformats.org/officeDocument/2006/relationships/hyperlink" Target="https://github.com/Galiks/EpamSummerPractice/blob/master/UserAward.DAL.DAO/AwardDao.cs" TargetMode="External"/><Relationship Id="rId32" Type="http://schemas.openxmlformats.org/officeDocument/2006/relationships/hyperlink" Target="https://github.com/Galiks/EpamSummerPractice/blob/master/DB_ALL.sq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etanit.com/sharp/mvc5/3.6.php" TargetMode="External"/><Relationship Id="rId23" Type="http://schemas.openxmlformats.org/officeDocument/2006/relationships/hyperlink" Target="https://github.com/Galiks/EpamSummerPractice/blob/master/UserAward.BLL.Interface/IUserLogic.cs" TargetMode="External"/><Relationship Id="rId28" Type="http://schemas.openxmlformats.org/officeDocument/2006/relationships/hyperlink" Target="https://github.com/Galiks/EpamSummerPractice/blob/master/UserAward.Container/NinjectCommon.cs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helpiks.org/6-83918.html" TargetMode="External"/><Relationship Id="rId19" Type="http://schemas.openxmlformats.org/officeDocument/2006/relationships/hyperlink" Target="https://github.com/Galiks/EpamSummerPractice/blob/master/UserAward/Program.cs" TargetMode="External"/><Relationship Id="rId31" Type="http://schemas.openxmlformats.org/officeDocument/2006/relationships/hyperlink" Target="https://github.com/Galiks/EpamSummerPractice/blob/master/UserAwardTest/UnitTest1.c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yberguru.ru/microsoft-net/csharp-net/csharp-three-tier-architecture.html" TargetMode="External"/><Relationship Id="rId14" Type="http://schemas.openxmlformats.org/officeDocument/2006/relationships/hyperlink" Target="https://www.asp.net/" TargetMode="External"/><Relationship Id="rId22" Type="http://schemas.openxmlformats.org/officeDocument/2006/relationships/hyperlink" Target="https://github.com/Galiks/EpamSummerPractice/blob/master/UserAward.BLL.Logic/UserLogic.cs" TargetMode="External"/><Relationship Id="rId27" Type="http://schemas.openxmlformats.org/officeDocument/2006/relationships/hyperlink" Target="https://github.com/Galiks/EpamSummerPractice/blob/master/UserAward.DAL.Interface/IUserDao.cs" TargetMode="External"/><Relationship Id="rId30" Type="http://schemas.openxmlformats.org/officeDocument/2006/relationships/hyperlink" Target="https://github.com/Galiks/EpamSummerPractice/blob/master/Entity/Award.cs" TargetMode="External"/><Relationship Id="rId35" Type="http://schemas.openxmlformats.org/officeDocument/2006/relationships/hyperlink" Target="https://github.com/Galiks/EpamSummerPractice/tree/TryMVC/TryMVC/Controlle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D86CB-61C0-4366-BD1E-E581F3407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4</cp:revision>
  <dcterms:created xsi:type="dcterms:W3CDTF">2019-05-23T14:42:00Z</dcterms:created>
  <dcterms:modified xsi:type="dcterms:W3CDTF">2019-05-25T13:49:00Z</dcterms:modified>
</cp:coreProperties>
</file>