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МИНОБРНАУКИ РОССИИ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Федеральное государственное бюджетное образовательное учреждение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высшего образования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«САРАТОВСКИЙ НАЦИОНАЛЬНЫЙ 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ИССЛЕДОВАТЕЛЬСКИЙ ГОСУДАРСТВЕННЫЙ УНИВЕРСИТЕТ ИМЕНИ Н.Г. ЧЕРНЫШЕВСКОГО»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УТВЕРЖДАЮ</w:t>
      </w:r>
      <w:r w:rsidRPr="00F5231B">
        <w:rPr>
          <w:rFonts w:ascii="Times New Roman" w:hAnsi="Times New Roman"/>
          <w:bCs/>
          <w:sz w:val="28"/>
          <w:szCs w:val="28"/>
        </w:rPr>
        <w:tab/>
      </w:r>
    </w:p>
    <w:p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Зав. кафедрой</w:t>
      </w:r>
      <w:r w:rsidRPr="00F5231B">
        <w:rPr>
          <w:rFonts w:ascii="Times New Roman" w:hAnsi="Times New Roman"/>
          <w:bCs/>
          <w:sz w:val="28"/>
          <w:szCs w:val="28"/>
        </w:rPr>
        <w:tab/>
      </w:r>
    </w:p>
    <w:p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Александрова Н. А.</w:t>
      </w:r>
      <w:r w:rsidRPr="00F5231B" w:rsidR="00D5397C">
        <w:rPr>
          <w:rFonts w:ascii="Times New Roman" w:hAnsi="Times New Roman"/>
          <w:bCs/>
          <w:sz w:val="28"/>
          <w:szCs w:val="28"/>
        </w:rPr>
        <w:tab/>
      </w:r>
    </w:p>
    <w:p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__________________________</w:t>
      </w:r>
    </w:p>
    <w:p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ОТЧЕТ О </w:t>
      </w:r>
      <w:r w:rsidR="009C2C9F">
        <w:rPr>
          <w:rFonts w:ascii="Times New Roman" w:hAnsi="Times New Roman"/>
          <w:bCs/>
          <w:sz w:val="28"/>
          <w:szCs w:val="28"/>
        </w:rPr>
        <w:t xml:space="preserve">НАУЧНО-ИССЛЕДОВАТЕЛЬСКОЙ РАБОТЕ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Студента </w:t>
      </w:r>
      <w:r w:rsidRPr="00F5231B" w:rsidR="00BB24FB">
        <w:rPr>
          <w:rFonts w:ascii="Times New Roman" w:hAnsi="Times New Roman"/>
          <w:bCs/>
          <w:sz w:val="28"/>
          <w:szCs w:val="28"/>
        </w:rPr>
        <w:t xml:space="preserve">1</w:t>
      </w:r>
      <w:r w:rsidRPr="00F5231B">
        <w:rPr>
          <w:rFonts w:ascii="Times New Roman" w:hAnsi="Times New Roman"/>
          <w:bCs/>
          <w:sz w:val="28"/>
          <w:szCs w:val="28"/>
        </w:rPr>
        <w:t xml:space="preserve"> курса </w:t>
      </w:r>
      <w:r w:rsidRPr="00F5231B" w:rsidR="00BB24FB">
        <w:rPr>
          <w:rFonts w:ascii="Times New Roman" w:hAnsi="Times New Roman"/>
          <w:bCs/>
          <w:sz w:val="28"/>
          <w:szCs w:val="28"/>
        </w:rPr>
        <w:t xml:space="preserve">172</w:t>
      </w:r>
      <w:r w:rsidRPr="00F5231B">
        <w:rPr>
          <w:rFonts w:ascii="Times New Roman" w:hAnsi="Times New Roman"/>
          <w:bCs/>
          <w:sz w:val="28"/>
          <w:szCs w:val="28"/>
        </w:rPr>
        <w:t xml:space="preserve"> группы факультета </w:t>
      </w:r>
      <w:r w:rsidRPr="00F5231B">
        <w:rPr>
          <w:rFonts w:ascii="Times New Roman" w:hAnsi="Times New Roman"/>
          <w:bCs/>
          <w:sz w:val="28"/>
          <w:szCs w:val="28"/>
        </w:rPr>
        <w:t xml:space="preserve">КНиИТ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Турченкова</w:t>
      </w:r>
      <w:r w:rsidRPr="00F5231B">
        <w:rPr>
          <w:rFonts w:ascii="Times New Roman" w:hAnsi="Times New Roman"/>
          <w:bCs/>
          <w:sz w:val="28"/>
          <w:szCs w:val="28"/>
        </w:rPr>
        <w:t xml:space="preserve"> Павла Александровича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вид практики: преддипломная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кафедра: информатики и программирования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курс: 4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семестр: 8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продолжительность: 4 </w:t>
      </w:r>
      <w:r w:rsidRPr="00F5231B">
        <w:rPr>
          <w:rFonts w:ascii="Times New Roman" w:hAnsi="Times New Roman"/>
          <w:bCs/>
          <w:sz w:val="28"/>
          <w:szCs w:val="28"/>
        </w:rPr>
        <w:t xml:space="preserve">нед</w:t>
      </w:r>
      <w:r w:rsidRPr="00F5231B">
        <w:rPr>
          <w:rFonts w:ascii="Times New Roman" w:hAnsi="Times New Roman"/>
          <w:bCs/>
          <w:sz w:val="28"/>
          <w:szCs w:val="28"/>
        </w:rPr>
        <w:t xml:space="preserve">., с 30.04.2019 г. по 27.05.2019 г.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Руководитель практики:</w:t>
      </w:r>
      <w:r w:rsidRPr="00F5231B" w:rsidR="00BB24FB">
        <w:rPr>
          <w:rFonts w:ascii="Times New Roman" w:hAnsi="Times New Roman"/>
          <w:bCs/>
          <w:sz w:val="28"/>
          <w:szCs w:val="28"/>
        </w:rPr>
        <w:t xml:space="preserve"> </w:t>
      </w:r>
      <w:r w:rsidRPr="00F5231B" w:rsidR="00BB24FB">
        <w:rPr>
          <w:rFonts w:ascii="Times New Roman" w:hAnsi="Times New Roman"/>
          <w:bCs/>
          <w:sz w:val="28"/>
          <w:szCs w:val="28"/>
        </w:rPr>
        <w:t xml:space="preserve">Фалькович</w:t>
      </w:r>
      <w:r w:rsidRPr="00F5231B" w:rsidR="00BB24FB">
        <w:rPr>
          <w:rFonts w:ascii="Times New Roman" w:hAnsi="Times New Roman"/>
          <w:bCs/>
          <w:sz w:val="28"/>
          <w:szCs w:val="28"/>
        </w:rPr>
        <w:t xml:space="preserve"> Александр Савельевич</w:t>
      </w:r>
    </w:p>
    <w:p>
      <w:pPr>
        <w:rPr>
          <w:rFonts w:ascii="Times New Roman" w:hAnsi="Times New Roman"/>
          <w:sz w:val="26"/>
          <w:szCs w:val="26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Профессор</w:t>
      </w:r>
      <w:r w:rsidRPr="00F5231B" w:rsidR="00D5397C">
        <w:rPr>
          <w:rFonts w:ascii="Times New Roman" w:hAnsi="Times New Roman"/>
          <w:bCs/>
          <w:sz w:val="28"/>
          <w:szCs w:val="28"/>
        </w:rPr>
        <w:t xml:space="preserve">            __________  </w:t>
      </w:r>
      <w:r w:rsidRPr="00F5231B" w:rsidR="00D5397C">
        <w:rPr>
          <w:rFonts w:ascii="Times New Roman" w:hAnsi="Times New Roman"/>
          <w:sz w:val="26"/>
          <w:szCs w:val="26"/>
        </w:rPr>
        <w:t xml:space="preserve">                                                       </w:t>
      </w:r>
    </w:p>
    <w:p>
      <w:pPr>
        <w:spacing w:after="160" w:line="259" w:lineRule="auto"/>
        <w:rPr>
          <w:rFonts w:ascii="Times New Roman" w:hAnsi="Times New Roman"/>
          <w:sz w:val="26"/>
          <w:szCs w:val="26"/>
        </w:rPr>
      </w:pPr>
      <w:r>
        <w:br w:type="page"/>
      </w: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F5231B">
        <w:rPr>
          <w:rFonts w:ascii="Times New Roman" w:hAnsi="Times New Roman"/>
          <w:sz w:val="28"/>
          <w:szCs w:val="28"/>
        </w:rPr>
        <w:t xml:space="preserve">Гипертекст в произведениях литературы для учащихся школ</w:t>
      </w:r>
    </w:p>
    <w:p>
      <w:pPr>
        <w:spacing w:after="160" w:line="259" w:lineRule="auto"/>
        <w:rPr>
          <w:rFonts w:ascii="Times New Roman" w:hAnsi="Times New Roman"/>
          <w:sz w:val="32"/>
          <w:szCs w:val="32"/>
        </w:rPr>
      </w:pPr>
      <w: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508403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TOCHeading"/>
            <w:rPr/>
          </w:pPr>
          <w:r>
            <w:t xml:space="preserve">Оглавление</w:t>
          </w:r>
        </w:p>
        <w:p>
          <w:pPr>
            <w:pStyle w:val="TOC1"/>
            <w:tabs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5541550" w:history="1">
            <w:r w:rsidRPr="00251F1C" w:rsidR="00BC7488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Введение</w:t>
            </w:r>
            <w:r w:rsidR="00BC74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488">
              <w:rPr>
                <w:noProof/>
                <w:webHidden/>
              </w:rPr>
              <w:instrText xml:space="preserve"> PAGEREF _Toc25541550 \h </w:instrText>
            </w:r>
            <w:r>
              <w:rPr>
                <w:noProof/>
                <w:webHidden/>
              </w:rPr>
              <w:fldChar w:fldCharType="separate"/>
            </w:r>
            <w:r w:rsidR="00BC7488">
              <w:rPr>
                <w:noProof/>
                <w:webHidden/>
              </w:rPr>
              <w:t xml:space="preserve"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/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hyperlink w:anchor="_Toc25541551" w:history="1">
            <w:r w:rsidRPr="00251F1C" w:rsidR="00BC7488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1.</w:t>
            </w:r>
            <w:r w:rsidR="00BC7488">
              <w:rPr>
                <w:rFonts w:ascii="Calibri" w:eastAsia="等线" w:hAnsi="Calibri" w:asciiTheme="minorHAnsi" w:eastAsiaTheme="minorEastAsia" w:hAnsiTheme="minorHAnsi" w:cs="Arial" w:cstheme="minorBidi"/>
                <w:noProof/>
              </w:rPr>
              <w:tab/>
            </w:r>
            <w:r w:rsidRPr="00251F1C" w:rsidR="00BC7488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Гипертекст в компьютерной среде</w:t>
            </w:r>
            <w:r w:rsidR="00BC74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488">
              <w:rPr>
                <w:noProof/>
                <w:webHidden/>
              </w:rPr>
              <w:instrText xml:space="preserve"> PAGEREF _Toc25541551 \h </w:instrText>
            </w:r>
            <w:r>
              <w:rPr>
                <w:noProof/>
                <w:webHidden/>
              </w:rPr>
              <w:fldChar w:fldCharType="separate"/>
            </w:r>
            <w:r w:rsidR="00BC7488">
              <w:rPr>
                <w:noProof/>
                <w:webHidden/>
              </w:rPr>
              <w:t xml:space="preserve"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/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hyperlink w:anchor="_Toc25541552" w:history="1">
            <w:r w:rsidRPr="00251F1C" w:rsidR="00BC7488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2.</w:t>
            </w:r>
            <w:r w:rsidR="00BC7488">
              <w:rPr>
                <w:rFonts w:ascii="Calibri" w:eastAsia="等线" w:hAnsi="Calibri" w:asciiTheme="minorHAnsi" w:eastAsiaTheme="minorEastAsia" w:hAnsiTheme="minorHAnsi" w:cs="Arial" w:cstheme="minorBidi"/>
                <w:noProof/>
              </w:rPr>
              <w:tab/>
            </w:r>
            <w:r w:rsidRPr="00251F1C" w:rsidR="00BC7488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Гипертекст в литературе</w:t>
            </w:r>
            <w:r w:rsidR="00BC74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488">
              <w:rPr>
                <w:noProof/>
                <w:webHidden/>
              </w:rPr>
              <w:instrText xml:space="preserve"> PAGEREF _Toc25541552 \h </w:instrText>
            </w:r>
            <w:r>
              <w:rPr>
                <w:noProof/>
                <w:webHidden/>
              </w:rPr>
              <w:fldChar w:fldCharType="separate"/>
            </w:r>
            <w:r w:rsidR="00BC7488">
              <w:rPr>
                <w:noProof/>
                <w:webHidden/>
              </w:rPr>
              <w:t xml:space="preserve">7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/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hyperlink w:anchor="_Toc25541553" w:history="1">
            <w:r w:rsidRPr="00251F1C" w:rsidR="00BC7488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3.</w:t>
            </w:r>
            <w:r w:rsidR="00BC7488">
              <w:rPr>
                <w:rFonts w:ascii="Calibri" w:eastAsia="等线" w:hAnsi="Calibri" w:asciiTheme="minorHAnsi" w:eastAsiaTheme="minorEastAsia" w:hAnsiTheme="minorHAnsi" w:cs="Arial" w:cstheme="minorBidi"/>
                <w:noProof/>
              </w:rPr>
              <w:tab/>
            </w:r>
            <w:r w:rsidRPr="00251F1C" w:rsidR="00BC7488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Применение гипертекста в образовании</w:t>
            </w:r>
            <w:r w:rsidR="00BC74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488">
              <w:rPr>
                <w:noProof/>
                <w:webHidden/>
              </w:rPr>
              <w:instrText xml:space="preserve"> PAGEREF _Toc25541553 \h </w:instrText>
            </w:r>
            <w:r>
              <w:rPr>
                <w:noProof/>
                <w:webHidden/>
              </w:rPr>
              <w:fldChar w:fldCharType="separate"/>
            </w:r>
            <w:r w:rsidR="00BC7488">
              <w:rPr>
                <w:noProof/>
                <w:webHidden/>
              </w:rPr>
              <w:t xml:space="preserve"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hyperlink w:anchor="_Toc25541554" w:history="1">
            <w:r w:rsidRPr="00251F1C" w:rsidR="00BC7488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3.1.</w:t>
            </w:r>
            <w:r w:rsidR="00BC7488">
              <w:rPr>
                <w:rFonts w:ascii="Calibri" w:eastAsia="等线" w:hAnsi="Calibri" w:asciiTheme="minorHAnsi" w:eastAsiaTheme="minorEastAsia" w:hAnsiTheme="minorHAnsi" w:cs="Arial" w:cstheme="minorBidi"/>
                <w:noProof/>
              </w:rPr>
              <w:tab/>
            </w:r>
            <w:r w:rsidRPr="00251F1C" w:rsidR="00BC7488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Принцип реализации структуры гипертекста</w:t>
            </w:r>
            <w:r w:rsidR="00BC74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488">
              <w:rPr>
                <w:noProof/>
                <w:webHidden/>
              </w:rPr>
              <w:instrText xml:space="preserve"> PAGEREF _Toc25541554 \h </w:instrText>
            </w:r>
            <w:r>
              <w:rPr>
                <w:noProof/>
                <w:webHidden/>
              </w:rPr>
              <w:fldChar w:fldCharType="separate"/>
            </w:r>
            <w:r w:rsidR="00BC7488">
              <w:rPr>
                <w:noProof/>
                <w:webHidden/>
              </w:rPr>
              <w:t xml:space="preserve"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hyperlink w:anchor="_Toc25541555" w:history="1">
            <w:r w:rsidRPr="00251F1C" w:rsidR="00BC7488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3.2.</w:t>
            </w:r>
            <w:r w:rsidR="00BC7488">
              <w:rPr>
                <w:rFonts w:ascii="Calibri" w:eastAsia="等线" w:hAnsi="Calibri" w:asciiTheme="minorHAnsi" w:eastAsiaTheme="minorEastAsia" w:hAnsiTheme="minorHAnsi" w:cs="Arial" w:cstheme="minorBidi"/>
                <w:noProof/>
              </w:rPr>
              <w:tab/>
            </w:r>
            <w:r w:rsidRPr="00251F1C" w:rsidR="00BC7488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Пример использования гипертекста в электронных учебниках</w:t>
            </w:r>
            <w:r w:rsidR="00BC74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488">
              <w:rPr>
                <w:noProof/>
                <w:webHidden/>
              </w:rPr>
              <w:instrText xml:space="preserve"> PAGEREF _Toc25541555 \h </w:instrText>
            </w:r>
            <w:r>
              <w:rPr>
                <w:noProof/>
                <w:webHidden/>
              </w:rPr>
              <w:fldChar w:fldCharType="separate"/>
            </w:r>
            <w:r w:rsidR="00BC7488">
              <w:rPr>
                <w:noProof/>
                <w:webHidden/>
              </w:rPr>
              <w:t xml:space="preserve"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hyperlink w:anchor="_Toc25541556" w:history="1">
            <w:r w:rsidRPr="00251F1C" w:rsidR="00BC7488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3.3.</w:t>
            </w:r>
            <w:r w:rsidR="00BC7488">
              <w:rPr>
                <w:rFonts w:ascii="Calibri" w:eastAsia="等线" w:hAnsi="Calibri" w:asciiTheme="minorHAnsi" w:eastAsiaTheme="minorEastAsia" w:hAnsiTheme="minorHAnsi" w:cs="Arial" w:cstheme="minorBidi"/>
                <w:noProof/>
              </w:rPr>
              <w:tab/>
            </w:r>
            <w:r w:rsidRPr="00251F1C" w:rsidR="00BC7488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Использование гипертекста в учебной литературе на примере «Капитанской дочки»</w:t>
            </w:r>
            <w:r w:rsidR="00BC74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488">
              <w:rPr>
                <w:noProof/>
                <w:webHidden/>
              </w:rPr>
              <w:instrText xml:space="preserve"> PAGEREF _Toc25541556 \h </w:instrText>
            </w:r>
            <w:r>
              <w:rPr>
                <w:noProof/>
                <w:webHidden/>
              </w:rPr>
              <w:fldChar w:fldCharType="separate"/>
            </w:r>
            <w:r w:rsidR="00BC7488">
              <w:rPr>
                <w:noProof/>
                <w:webHidden/>
              </w:rPr>
              <w:t xml:space="preserve">11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hyperlink w:anchor="_Toc25541557" w:history="1">
            <w:r w:rsidRPr="00251F1C" w:rsidR="00BC7488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Заключение</w:t>
            </w:r>
            <w:r w:rsidR="00BC74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488">
              <w:rPr>
                <w:noProof/>
                <w:webHidden/>
              </w:rPr>
              <w:instrText xml:space="preserve"> PAGEREF _Toc25541557 \h </w:instrText>
            </w:r>
            <w:r>
              <w:rPr>
                <w:noProof/>
                <w:webHidden/>
              </w:rPr>
              <w:fldChar w:fldCharType="separate"/>
            </w:r>
            <w:r w:rsidR="00BC7488">
              <w:rPr>
                <w:noProof/>
                <w:webHidden/>
              </w:rPr>
              <w:t xml:space="preserve">14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hyperlink w:anchor="_Toc25541558" w:history="1">
            <w:r w:rsidRPr="00251F1C" w:rsidR="00BC7488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Список используемой литературы</w:t>
            </w:r>
            <w:r w:rsidR="00BC74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488">
              <w:rPr>
                <w:noProof/>
                <w:webHidden/>
              </w:rPr>
              <w:instrText xml:space="preserve"> PAGEREF _Toc25541558 \h </w:instrText>
            </w:r>
            <w:r>
              <w:rPr>
                <w:noProof/>
                <w:webHidden/>
              </w:rPr>
              <w:fldChar w:fldCharType="separate"/>
            </w:r>
            <w:r w:rsidR="00BC7488">
              <w:rPr>
                <w:noProof/>
                <w:webHidden/>
              </w:rPr>
              <w:t xml:space="preserve">15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rPr/>
          </w:pPr>
          <w:r>
            <w:rPr>
              <w:b/>
              <w:bCs/>
            </w:rPr>
            <w:fldChar w:fldCharType="end"/>
          </w:r>
        </w:p>
      </w:sdtContent>
    </w:sdt>
    <w:p>
      <w:pPr>
        <w:spacing w:after="160" w:line="259" w:lineRule="auto"/>
        <w:rPr>
          <w:rFonts w:ascii="Times New Roman" w:hAnsi="Times New Roman"/>
        </w:rPr>
      </w:pPr>
      <w:r>
        <w:br w:type="page"/>
      </w:r>
    </w:p>
    <w:p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5541550"/>
      <w:r w:rsidRPr="00F523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Введение</w:t>
      </w:r>
      <w:bookmarkEnd w:id="0"/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0E31">
        <w:rPr>
          <w:rFonts w:ascii="Times New Roman" w:hAnsi="Times New Roman"/>
          <w:sz w:val="28"/>
          <w:szCs w:val="28"/>
        </w:rPr>
        <w:t xml:space="preserve">Гипертекст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E069AD">
        <w:rPr>
          <w:rFonts w:ascii="Times New Roman" w:hAnsi="Times New Roman"/>
          <w:sz w:val="28"/>
          <w:szCs w:val="28"/>
        </w:rPr>
        <w:t xml:space="preserve">это вид текста, который содержит в себе информацию или ссылку на место в произведении, на другую литературу или на какое-то событие в мире.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компьютерной среде с гипертекстом можно взаимодействовать, то есть пользователя при нажатии на слово, помеченное, как гипертекст, переносит на другой участок документа, либо на другой документ, либо на сайт или портал.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стоит обратить внимание на понятие гиперссылки. </w:t>
      </w:r>
      <w:r w:rsidRPr="0055716E">
        <w:rPr>
          <w:rFonts w:ascii="Times New Roman" w:hAnsi="Times New Roman"/>
          <w:sz w:val="28"/>
          <w:szCs w:val="28"/>
        </w:rPr>
        <w:t xml:space="preserve">Гиперссылка</w:t>
      </w:r>
      <w:r w:rsidR="00961552">
        <w:rPr>
          <w:rFonts w:ascii="Times New Roman" w:hAnsi="Times New Roman"/>
          <w:sz w:val="28"/>
          <w:szCs w:val="28"/>
        </w:rPr>
        <w:t xml:space="preserve"> в гипертексте </w:t>
      </w:r>
      <w:r>
        <w:rPr>
          <w:rFonts w:ascii="Times New Roman" w:hAnsi="Times New Roman"/>
          <w:sz w:val="28"/>
          <w:szCs w:val="28"/>
        </w:rPr>
        <w:t xml:space="preserve">–</w:t>
      </w:r>
      <w:r w:rsidRPr="0055716E">
        <w:rPr>
          <w:rFonts w:ascii="Times New Roman" w:hAnsi="Times New Roman"/>
          <w:sz w:val="28"/>
          <w:szCs w:val="28"/>
        </w:rPr>
        <w:t xml:space="preserve"> </w:t>
      </w:r>
      <w:r w:rsidR="00961552">
        <w:rPr>
          <w:rFonts w:ascii="Times New Roman" w:hAnsi="Times New Roman"/>
          <w:sz w:val="28"/>
          <w:szCs w:val="28"/>
        </w:rPr>
        <w:t xml:space="preserve">это </w:t>
      </w:r>
      <w:r w:rsidRPr="0055716E">
        <w:rPr>
          <w:rFonts w:ascii="Times New Roman" w:hAnsi="Times New Roman"/>
          <w:sz w:val="28"/>
          <w:szCs w:val="28"/>
        </w:rPr>
        <w:t xml:space="preserve">часть гипертекстового документа, </w:t>
      </w:r>
      <w:r>
        <w:rPr>
          <w:rFonts w:ascii="Times New Roman" w:hAnsi="Times New Roman"/>
          <w:sz w:val="28"/>
          <w:szCs w:val="28"/>
        </w:rPr>
        <w:t xml:space="preserve">которая </w:t>
      </w:r>
      <w:r w:rsidRPr="0055716E">
        <w:rPr>
          <w:rFonts w:ascii="Times New Roman" w:hAnsi="Times New Roman"/>
          <w:sz w:val="28"/>
          <w:szCs w:val="28"/>
        </w:rPr>
        <w:t xml:space="preserve">ссыла</w:t>
      </w:r>
      <w:r>
        <w:rPr>
          <w:rFonts w:ascii="Times New Roman" w:hAnsi="Times New Roman"/>
          <w:sz w:val="28"/>
          <w:szCs w:val="28"/>
        </w:rPr>
        <w:t xml:space="preserve">ется</w:t>
      </w:r>
      <w:r w:rsidRPr="005571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место в этом же документе, на другой файл или на сайт.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31B">
        <w:rPr>
          <w:rFonts w:ascii="Times New Roman" w:hAnsi="Times New Roman"/>
          <w:sz w:val="28"/>
          <w:szCs w:val="28"/>
        </w:rPr>
        <w:t xml:space="preserve">Некоторые современные теоретики гипертекста считают, что </w:t>
      </w:r>
      <w:r w:rsidRPr="00F5231B" w:rsidR="00F5231B">
        <w:rPr>
          <w:rFonts w:ascii="Times New Roman" w:hAnsi="Times New Roman"/>
          <w:sz w:val="28"/>
          <w:szCs w:val="28"/>
        </w:rPr>
        <w:t xml:space="preserve">сам гипертекст</w:t>
      </w:r>
      <w:r w:rsidRPr="00F5231B" w:rsidR="00255B0A">
        <w:rPr>
          <w:rFonts w:ascii="Times New Roman" w:hAnsi="Times New Roman"/>
          <w:sz w:val="28"/>
          <w:szCs w:val="28"/>
        </w:rPr>
        <w:t xml:space="preserve"> существовал на протяжении всей истории литературы, то есть от Библии и </w:t>
      </w:r>
      <w:r w:rsidRPr="00F5231B" w:rsidR="00F5231B">
        <w:rPr>
          <w:rFonts w:ascii="Times New Roman" w:hAnsi="Times New Roman"/>
          <w:sz w:val="28"/>
          <w:szCs w:val="28"/>
        </w:rPr>
        <w:t xml:space="preserve">до </w:t>
      </w:r>
      <w:r w:rsidR="00F5231B">
        <w:rPr>
          <w:rFonts w:ascii="Times New Roman" w:hAnsi="Times New Roman"/>
          <w:sz w:val="28"/>
          <w:szCs w:val="28"/>
        </w:rPr>
        <w:t xml:space="preserve">таких </w:t>
      </w:r>
      <w:r w:rsidRPr="00F5231B" w:rsidR="00F5231B">
        <w:rPr>
          <w:rFonts w:ascii="Times New Roman" w:hAnsi="Times New Roman"/>
          <w:sz w:val="28"/>
          <w:szCs w:val="28"/>
        </w:rPr>
        <w:t xml:space="preserve">современных </w:t>
      </w:r>
      <w:r w:rsidRPr="00F5231B" w:rsidR="00F5231B">
        <w:rPr>
          <w:rFonts w:ascii="Times New Roman" w:hAnsi="Times New Roman"/>
          <w:sz w:val="28"/>
          <w:szCs w:val="28"/>
        </w:rPr>
        <w:t xml:space="preserve">гиперроманов</w:t>
      </w:r>
      <w:r w:rsidR="00F5231B">
        <w:rPr>
          <w:rFonts w:ascii="Times New Roman" w:hAnsi="Times New Roman"/>
          <w:sz w:val="28"/>
          <w:szCs w:val="28"/>
        </w:rPr>
        <w:t xml:space="preserve">, как «Х</w:t>
      </w:r>
      <w:r w:rsidRPr="00F5231B" w:rsidR="00F5231B">
        <w:rPr>
          <w:rFonts w:ascii="Times New Roman" w:hAnsi="Times New Roman"/>
          <w:sz w:val="28"/>
          <w:szCs w:val="28"/>
        </w:rPr>
        <w:t xml:space="preserve">азарский словарь</w:t>
      </w:r>
      <w:r w:rsidR="00F5231B">
        <w:rPr>
          <w:rFonts w:ascii="Times New Roman" w:hAnsi="Times New Roman"/>
          <w:sz w:val="28"/>
          <w:szCs w:val="28"/>
        </w:rPr>
        <w:t xml:space="preserve">» </w:t>
      </w:r>
      <w:r w:rsidR="00F5231B">
        <w:rPr>
          <w:rFonts w:ascii="Times New Roman" w:hAnsi="Times New Roman"/>
          <w:sz w:val="28"/>
          <w:szCs w:val="28"/>
        </w:rPr>
        <w:t xml:space="preserve">Милорада</w:t>
      </w:r>
      <w:r w:rsidR="00F5231B">
        <w:rPr>
          <w:rFonts w:ascii="Times New Roman" w:hAnsi="Times New Roman"/>
          <w:sz w:val="28"/>
          <w:szCs w:val="28"/>
        </w:rPr>
        <w:t xml:space="preserve"> Павича или «</w:t>
      </w:r>
      <w:r w:rsidRPr="00F5231B" w:rsidR="00F5231B">
        <w:rPr>
          <w:rFonts w:ascii="Times New Roman" w:hAnsi="Times New Roman"/>
          <w:sz w:val="28"/>
          <w:szCs w:val="28"/>
        </w:rPr>
        <w:t xml:space="preserve">Если однажды зимней ночью путник...</w:t>
      </w:r>
      <w:r w:rsidR="00F5231B">
        <w:rPr>
          <w:rFonts w:ascii="Times New Roman" w:hAnsi="Times New Roman"/>
          <w:sz w:val="28"/>
          <w:szCs w:val="28"/>
        </w:rPr>
        <w:t xml:space="preserve">» </w:t>
      </w:r>
      <w:r w:rsidRPr="00F5231B" w:rsidR="00F5231B">
        <w:rPr>
          <w:rFonts w:ascii="Times New Roman" w:hAnsi="Times New Roman"/>
          <w:sz w:val="28"/>
          <w:szCs w:val="28"/>
        </w:rPr>
        <w:t xml:space="preserve">И</w:t>
      </w:r>
      <w:r w:rsidR="00F5231B">
        <w:rPr>
          <w:rFonts w:ascii="Times New Roman" w:hAnsi="Times New Roman"/>
          <w:sz w:val="28"/>
          <w:szCs w:val="28"/>
        </w:rPr>
        <w:t xml:space="preserve">тало</w:t>
      </w:r>
      <w:r w:rsidRPr="00F5231B" w:rsidR="00F5231B">
        <w:rPr>
          <w:rFonts w:ascii="Times New Roman" w:hAnsi="Times New Roman"/>
          <w:sz w:val="28"/>
          <w:szCs w:val="28"/>
        </w:rPr>
        <w:t xml:space="preserve"> </w:t>
      </w:r>
      <w:r w:rsidRPr="00F5231B" w:rsidR="00F5231B">
        <w:rPr>
          <w:rFonts w:ascii="Times New Roman" w:hAnsi="Times New Roman"/>
          <w:sz w:val="28"/>
          <w:szCs w:val="28"/>
        </w:rPr>
        <w:t xml:space="preserve">К</w:t>
      </w:r>
      <w:r w:rsidR="00F5231B">
        <w:rPr>
          <w:rFonts w:ascii="Times New Roman" w:hAnsi="Times New Roman"/>
          <w:sz w:val="28"/>
          <w:szCs w:val="28"/>
        </w:rPr>
        <w:t xml:space="preserve">альвино</w:t>
      </w:r>
      <w:r w:rsidRPr="00F5231B" w:rsidR="00F5231B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fldChar w:fldCharType="begin"/>
      </w:r>
      <w:r w:rsidR="00A40E31">
        <w:rPr>
          <w:rFonts w:ascii="Times New Roman" w:hAnsi="Times New Roman"/>
          <w:sz w:val="28"/>
          <w:szCs w:val="28"/>
        </w:rPr>
        <w:instrText xml:space="preserve"> REF _Ref24321406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BC7488">
        <w:rPr>
          <w:rFonts w:ascii="Times New Roman" w:hAnsi="Times New Roman"/>
          <w:sz w:val="28"/>
          <w:szCs w:val="28"/>
        </w:rPr>
        <w:t xml:space="preserve">1</w:t>
      </w:r>
      <w:r>
        <w:rPr>
          <w:rFonts w:ascii="Times New Roman" w:hAnsi="Times New Roman"/>
          <w:sz w:val="28"/>
          <w:szCs w:val="28"/>
        </w:rPr>
        <w:fldChar w:fldCharType="end"/>
      </w:r>
      <w:r w:rsidRPr="00F5231B" w:rsidR="00F5231B">
        <w:rPr>
          <w:rFonts w:ascii="Times New Roman" w:hAnsi="Times New Roman"/>
          <w:sz w:val="28"/>
          <w:szCs w:val="28"/>
        </w:rPr>
        <w:t xml:space="preserve">].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4637">
        <w:rPr>
          <w:rFonts w:ascii="Times New Roman" w:hAnsi="Times New Roman"/>
          <w:sz w:val="28"/>
          <w:szCs w:val="28"/>
        </w:rPr>
        <w:t xml:space="preserve">Целью </w:t>
      </w:r>
      <w:r w:rsidR="00A40E31">
        <w:rPr>
          <w:rFonts w:ascii="Times New Roman" w:hAnsi="Times New Roman"/>
          <w:sz w:val="28"/>
          <w:szCs w:val="28"/>
        </w:rPr>
        <w:t xml:space="preserve">данной работы</w:t>
      </w:r>
      <w:r w:rsidRPr="00264637">
        <w:rPr>
          <w:rFonts w:ascii="Times New Roman" w:hAnsi="Times New Roman"/>
          <w:sz w:val="28"/>
          <w:szCs w:val="28"/>
        </w:rPr>
        <w:t xml:space="preserve"> является</w:t>
      </w:r>
      <w:r w:rsidR="007326B3">
        <w:rPr>
          <w:rFonts w:ascii="Times New Roman" w:hAnsi="Times New Roman"/>
          <w:sz w:val="28"/>
          <w:szCs w:val="28"/>
        </w:rPr>
        <w:t xml:space="preserve"> изучени</w:t>
      </w:r>
      <w:r w:rsidR="00A40E31">
        <w:rPr>
          <w:rFonts w:ascii="Times New Roman" w:hAnsi="Times New Roman"/>
          <w:sz w:val="28"/>
          <w:szCs w:val="28"/>
        </w:rPr>
        <w:t xml:space="preserve">е</w:t>
      </w:r>
      <w:r w:rsidR="007326B3">
        <w:rPr>
          <w:rFonts w:ascii="Times New Roman" w:hAnsi="Times New Roman"/>
          <w:sz w:val="28"/>
          <w:szCs w:val="28"/>
        </w:rPr>
        <w:t xml:space="preserve"> понятия гипертекст</w:t>
      </w:r>
      <w:r w:rsidR="00A40E31">
        <w:rPr>
          <w:rFonts w:ascii="Times New Roman" w:hAnsi="Times New Roman"/>
          <w:sz w:val="28"/>
          <w:szCs w:val="28"/>
        </w:rPr>
        <w:t xml:space="preserve">а</w:t>
      </w:r>
      <w:r w:rsidR="007326B3">
        <w:rPr>
          <w:rFonts w:ascii="Times New Roman" w:hAnsi="Times New Roman"/>
          <w:sz w:val="28"/>
          <w:szCs w:val="28"/>
        </w:rPr>
        <w:t xml:space="preserve">, а также изучение технологий для </w:t>
      </w:r>
      <w:r w:rsidR="00F569A8">
        <w:rPr>
          <w:rFonts w:ascii="Times New Roman" w:hAnsi="Times New Roman"/>
          <w:sz w:val="28"/>
          <w:szCs w:val="28"/>
        </w:rPr>
        <w:t xml:space="preserve">р</w:t>
      </w:r>
      <w:r w:rsidRPr="00F569A8" w:rsidR="00F569A8">
        <w:rPr>
          <w:rFonts w:ascii="Times New Roman" w:hAnsi="Times New Roman"/>
          <w:sz w:val="28"/>
          <w:szCs w:val="28"/>
        </w:rPr>
        <w:t xml:space="preserve">азработк</w:t>
      </w:r>
      <w:r w:rsidR="00F569A8">
        <w:rPr>
          <w:rFonts w:ascii="Times New Roman" w:hAnsi="Times New Roman"/>
          <w:sz w:val="28"/>
          <w:szCs w:val="28"/>
        </w:rPr>
        <w:t xml:space="preserve">и</w:t>
      </w:r>
      <w:r w:rsidRPr="00F569A8" w:rsidR="00F569A8">
        <w:rPr>
          <w:rFonts w:ascii="Times New Roman" w:hAnsi="Times New Roman"/>
          <w:sz w:val="28"/>
          <w:szCs w:val="28"/>
        </w:rPr>
        <w:t xml:space="preserve"> платформы для гипертекстовых книг для школьной программы по литературе</w:t>
      </w:r>
      <w:r w:rsidRPr="00264637">
        <w:rPr>
          <w:rFonts w:ascii="Times New Roman" w:hAnsi="Times New Roman"/>
          <w:sz w:val="28"/>
          <w:szCs w:val="28"/>
        </w:rPr>
        <w:t xml:space="preserve">. Для этого необходимо решить следующие задачи:</w:t>
      </w:r>
    </w:p>
    <w:p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669D1">
        <w:rPr>
          <w:rFonts w:ascii="Times New Roman" w:hAnsi="Times New Roman"/>
          <w:sz w:val="28"/>
          <w:szCs w:val="28"/>
        </w:rPr>
        <w:t xml:space="preserve">Найти </w:t>
      </w:r>
      <w:r w:rsidRPr="000669D1" w:rsidR="006B64C0">
        <w:rPr>
          <w:rFonts w:ascii="Times New Roman" w:hAnsi="Times New Roman"/>
          <w:sz w:val="28"/>
          <w:szCs w:val="28"/>
        </w:rPr>
        <w:t xml:space="preserve">литературу, которая соответствует заданной тематике</w:t>
      </w:r>
      <w:r w:rsidRPr="000669D1" w:rsidR="00264637">
        <w:rPr>
          <w:rFonts w:ascii="Times New Roman" w:hAnsi="Times New Roman"/>
          <w:sz w:val="28"/>
          <w:szCs w:val="28"/>
        </w:rPr>
        <w:t xml:space="preserve">;</w:t>
      </w:r>
    </w:p>
    <w:p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669D1">
        <w:rPr>
          <w:rFonts w:ascii="Times New Roman" w:hAnsi="Times New Roman"/>
          <w:sz w:val="28"/>
          <w:szCs w:val="28"/>
        </w:rPr>
        <w:t xml:space="preserve">Прочитать найденную литературу</w:t>
      </w:r>
      <w:r w:rsidRPr="000669D1" w:rsidR="00264637">
        <w:rPr>
          <w:rFonts w:ascii="Times New Roman" w:hAnsi="Times New Roman"/>
          <w:sz w:val="28"/>
          <w:szCs w:val="28"/>
        </w:rPr>
        <w:t xml:space="preserve">;</w:t>
      </w:r>
    </w:p>
    <w:p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669D1">
        <w:rPr>
          <w:rFonts w:ascii="Times New Roman" w:hAnsi="Times New Roman"/>
          <w:sz w:val="28"/>
          <w:szCs w:val="28"/>
        </w:rPr>
        <w:t xml:space="preserve">Проанализировать прочитанную литературу</w:t>
      </w:r>
      <w:r w:rsidRPr="000669D1" w:rsidR="00264637">
        <w:rPr>
          <w:rFonts w:ascii="Times New Roman" w:hAnsi="Times New Roman"/>
          <w:sz w:val="28"/>
          <w:szCs w:val="28"/>
        </w:rPr>
        <w:t xml:space="preserve">;</w:t>
      </w:r>
    </w:p>
    <w:p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669D1">
        <w:rPr>
          <w:rFonts w:ascii="Times New Roman" w:hAnsi="Times New Roman"/>
          <w:sz w:val="28"/>
          <w:szCs w:val="28"/>
        </w:rPr>
        <w:t xml:space="preserve">Выбрать язык программирования и соответствующие для него фреймворки.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Гипотеза данной работы: улучшение понимания художественных произведений по средствам внедрения гипертекста.</w:t>
      </w:r>
    </w:p>
    <w:p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br w:type="page"/>
      </w:r>
    </w:p>
    <w:p>
      <w:pPr>
        <w:pStyle w:val="Heading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5541551"/>
      <w:r w:rsidRPr="00A40E3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Гипертекст в компьютерной среде</w:t>
      </w:r>
      <w:bookmarkEnd w:id="1"/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Первое упоминание гипертекста в компьютерной среде было в докладе Теодора Нельсона под названием </w:t>
      </w:r>
      <w:r w:rsidRPr="00E41EEA">
        <w:rPr>
          <w:rFonts w:ascii="Times New Roman" w:hAnsi="Times New Roman"/>
          <w:sz w:val="28"/>
          <w:szCs w:val="28"/>
        </w:rPr>
        <w:t xml:space="preserve">«Файловая структура для сложного, меняющегося и окончательно неопределимого» (англ. </w:t>
      </w:r>
      <w:r w:rsidRPr="00E41EEA">
        <w:rPr>
          <w:rFonts w:ascii="Times New Roman" w:hAnsi="Times New Roman"/>
          <w:sz w:val="28"/>
          <w:szCs w:val="28"/>
          <w:lang w:val="en-US"/>
        </w:rPr>
        <w:t xml:space="preserve">A File Structure for the Complex, The Changing, And the Indeterminate)</w:t>
      </w:r>
      <w:r w:rsidRPr="00264637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своей работе автор вводит понятие гипертекст </w:t>
      </w:r>
      <w:r w:rsidRPr="00264637">
        <w:rPr>
          <w:rFonts w:ascii="Times New Roman" w:hAnsi="Times New Roman"/>
          <w:sz w:val="28"/>
          <w:szCs w:val="28"/>
        </w:rPr>
        <w:t xml:space="preserve">для обозначения совокупности письменного или изобразительного материала, взаимосвязанного таким сложным образом, что его невозможно было бы удобно представить или отобразить на бумаге. Он может содержать резюме или карты его содержания и их взаимосвязей; он может содержать аннотации, дополнения и сноски от учёных, которые его изучили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4637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 w:rsidR="00172460">
        <w:rPr>
          <w:rFonts w:ascii="Times New Roman" w:hAnsi="Times New Roman"/>
          <w:sz w:val="28"/>
          <w:szCs w:val="28"/>
        </w:rPr>
        <w:instrText xml:space="preserve"> REF _Ref24308695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BC7488"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  <w:fldChar w:fldCharType="end"/>
      </w:r>
      <w:r w:rsidRPr="00264637">
        <w:rPr>
          <w:rFonts w:ascii="Times New Roman" w:hAnsi="Times New Roman"/>
          <w:sz w:val="28"/>
          <w:szCs w:val="28"/>
        </w:rPr>
        <w:t xml:space="preserve">].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данный момент гипертекст чаще всего можно встретить в виде специальных ссылок в электронном тексте, либо </w:t>
      </w:r>
      <w:r w:rsidR="00EE78A6">
        <w:rPr>
          <w:rFonts w:ascii="Times New Roman" w:hAnsi="Times New Roman"/>
          <w:sz w:val="28"/>
          <w:szCs w:val="28"/>
        </w:rPr>
        <w:t xml:space="preserve">в </w:t>
      </w:r>
      <w:r w:rsidR="00A33E51">
        <w:rPr>
          <w:rFonts w:ascii="Times New Roman" w:hAnsi="Times New Roman"/>
          <w:sz w:val="28"/>
          <w:szCs w:val="28"/>
        </w:rPr>
        <w:t xml:space="preserve">языке гипертекстовой разметки</w:t>
      </w:r>
      <w:r w:rsidR="00EE78A6">
        <w:rPr>
          <w:rFonts w:ascii="Times New Roman" w:hAnsi="Times New Roman"/>
          <w:sz w:val="28"/>
          <w:szCs w:val="28"/>
        </w:rPr>
        <w:t xml:space="preserve"> </w:t>
      </w:r>
      <w:r w:rsidR="00EE78A6">
        <w:rPr>
          <w:rFonts w:ascii="Times New Roman" w:hAnsi="Times New Roman"/>
          <w:sz w:val="28"/>
          <w:szCs w:val="28"/>
          <w:lang w:val="en-US"/>
        </w:rPr>
        <w:t xml:space="preserve">HTML</w:t>
      </w:r>
      <w:r w:rsidRPr="00EE78A6" w:rsidR="00EE78A6">
        <w:rPr>
          <w:rFonts w:ascii="Times New Roman" w:hAnsi="Times New Roman"/>
          <w:sz w:val="28"/>
          <w:szCs w:val="28"/>
        </w:rPr>
        <w:t xml:space="preserve">. </w:t>
      </w:r>
      <w:r w:rsidR="00EE78A6">
        <w:rPr>
          <w:rFonts w:ascii="Times New Roman" w:hAnsi="Times New Roman"/>
          <w:sz w:val="28"/>
          <w:szCs w:val="28"/>
        </w:rPr>
        <w:t xml:space="preserve">Самым популярным примером для первого варианта являются ссылки в </w:t>
      </w:r>
      <w:r w:rsidR="00EE78A6">
        <w:rPr>
          <w:rFonts w:ascii="Times New Roman" w:hAnsi="Times New Roman"/>
          <w:sz w:val="28"/>
          <w:szCs w:val="28"/>
          <w:lang w:val="en-US"/>
        </w:rPr>
        <w:t xml:space="preserve">Windows</w:t>
      </w:r>
      <w:r w:rsidRPr="00EE78A6" w:rsidR="00EE78A6">
        <w:rPr>
          <w:rFonts w:ascii="Times New Roman" w:hAnsi="Times New Roman"/>
          <w:sz w:val="28"/>
          <w:szCs w:val="28"/>
        </w:rPr>
        <w:t xml:space="preserve"> </w:t>
      </w:r>
      <w:r w:rsidR="00EE78A6">
        <w:rPr>
          <w:rFonts w:ascii="Times New Roman" w:hAnsi="Times New Roman"/>
          <w:sz w:val="28"/>
          <w:szCs w:val="28"/>
          <w:lang w:val="en-US"/>
        </w:rPr>
        <w:t xml:space="preserve">Office</w:t>
      </w:r>
      <w:r w:rsidRPr="00EE78A6" w:rsidR="00EE78A6">
        <w:rPr>
          <w:rFonts w:ascii="Times New Roman" w:hAnsi="Times New Roman"/>
          <w:sz w:val="28"/>
          <w:szCs w:val="28"/>
        </w:rPr>
        <w:t xml:space="preserve"> </w:t>
      </w:r>
      <w:r w:rsidR="00EE78A6">
        <w:rPr>
          <w:rFonts w:ascii="Times New Roman" w:hAnsi="Times New Roman"/>
          <w:sz w:val="28"/>
          <w:szCs w:val="28"/>
          <w:lang w:val="en-US"/>
        </w:rPr>
        <w:t xml:space="preserve">Word</w:t>
      </w:r>
      <w:r w:rsidRPr="00EE78A6" w:rsidR="00EE78A6">
        <w:rPr>
          <w:rFonts w:ascii="Times New Roman" w:hAnsi="Times New Roman"/>
          <w:sz w:val="28"/>
          <w:szCs w:val="28"/>
        </w:rPr>
        <w:t xml:space="preserve">. </w:t>
      </w:r>
      <w:r w:rsidR="00EE78A6">
        <w:rPr>
          <w:rFonts w:ascii="Times New Roman" w:hAnsi="Times New Roman"/>
          <w:sz w:val="28"/>
          <w:szCs w:val="28"/>
        </w:rPr>
        <w:t xml:space="preserve">Ниже на рисунке представлено окно для создания подобных ссылок.</w:t>
      </w:r>
    </w:p>
    <w:p>
      <w:pPr>
        <w:keepNext/>
        <w:spacing w:after="0" w:line="360" w:lineRule="auto"/>
        <w:jc w:val="center"/>
        <w:rPr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2961005"/>
            <wp:effectExtent l="0" t="0" r="3175" b="0"/>
            <wp:docPr id="1" name="_x0000_i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Caption"/>
        <w:spacing w:after="0" w:line="360" w:lineRule="auto"/>
        <w:ind w:firstLine="709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bookmarkStart w:id="2" w:name="_Ref25496678"/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5D0E7A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 xml:space="preserve">1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bookmarkEnd w:id="2"/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bookmarkStart w:id="3" w:name="_Ref25496741"/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– окно создания ссылки</w:t>
      </w:r>
      <w:bookmarkEnd w:id="3"/>
      <w:r w:rsid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в</w:t>
      </w:r>
      <w:r w:rsidRPr="005D0E7A" w:rsid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="005D0E7A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 xml:space="preserve">Microsoft</w:t>
      </w:r>
      <w:r w:rsid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="005D0E7A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 xml:space="preserve">Word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Самым популярным примером для второго варианта является использование тега в </w:t>
      </w:r>
      <w:r>
        <w:rPr>
          <w:rFonts w:ascii="Times New Roman" w:hAnsi="Times New Roman"/>
          <w:sz w:val="28"/>
          <w:szCs w:val="28"/>
          <w:lang w:val="en-US"/>
        </w:rPr>
        <w:t xml:space="preserve">HTML</w:t>
      </w:r>
      <w:r w:rsidRPr="00A33E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</w:t>
      </w:r>
      <w:r w:rsidRPr="00A33E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</w:t>
      </w:r>
      <w:r>
        <w:rPr>
          <w:rFonts w:ascii="Times New Roman" w:hAnsi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/>
          <w:sz w:val="28"/>
          <w:szCs w:val="28"/>
        </w:rPr>
        <w:t xml:space="preserve">»</w:t>
      </w:r>
      <w:r w:rsidR="00BA0966">
        <w:rPr>
          <w:rFonts w:ascii="Times New Roman" w:hAnsi="Times New Roman"/>
          <w:sz w:val="28"/>
          <w:szCs w:val="28"/>
        </w:rPr>
        <w:t xml:space="preserve">, который создаёт ссылку с помощью параметра «</w:t>
      </w:r>
      <w:r w:rsidR="00BA0966">
        <w:rPr>
          <w:rFonts w:ascii="Times New Roman" w:hAnsi="Times New Roman"/>
          <w:sz w:val="28"/>
          <w:szCs w:val="28"/>
          <w:lang w:val="en-US"/>
        </w:rPr>
        <w:t xml:space="preserve">href</w:t>
      </w:r>
      <w:r w:rsidR="00BA0966">
        <w:rPr>
          <w:rFonts w:ascii="Times New Roman" w:hAnsi="Times New Roman"/>
          <w:sz w:val="28"/>
          <w:szCs w:val="28"/>
        </w:rPr>
        <w:t xml:space="preserve">»</w:t>
      </w:r>
      <w:r w:rsidR="00643E5B">
        <w:rPr>
          <w:rFonts w:ascii="Times New Roman" w:hAnsi="Times New Roman"/>
          <w:sz w:val="28"/>
          <w:szCs w:val="28"/>
        </w:rPr>
        <w:t xml:space="preserve">. В этот параметр можно передавать значения в виде ссылки </w:t>
      </w:r>
      <w:r w:rsidR="00643E5B">
        <w:rPr>
          <w:rFonts w:ascii="Times New Roman" w:hAnsi="Times New Roman"/>
          <w:sz w:val="28"/>
          <w:szCs w:val="28"/>
        </w:rPr>
        <w:t xml:space="preserve">на удалённый ресурс, либо на внутренний</w:t>
      </w:r>
      <w:r w:rsidRPr="00A33E5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Ниже </w:t>
      </w:r>
      <w:r w:rsidR="00643E5B">
        <w:rPr>
          <w:rFonts w:ascii="Times New Roman" w:hAnsi="Times New Roman"/>
          <w:sz w:val="28"/>
          <w:szCs w:val="28"/>
        </w:rPr>
        <w:t xml:space="preserve">на рисунке </w:t>
      </w:r>
      <w:r>
        <w:rPr>
          <w:rFonts w:ascii="Times New Roman" w:hAnsi="Times New Roman"/>
          <w:sz w:val="28"/>
          <w:szCs w:val="28"/>
        </w:rPr>
        <w:t xml:space="preserve">представлен пример использования.</w:t>
      </w:r>
    </w:p>
    <w:p>
      <w:pPr>
        <w:keepNext/>
        <w:jc w:val="center"/>
        <w:rPr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105400" cy="3257550"/>
            <wp:effectExtent l="0" t="0" r="0" b="0"/>
            <wp:docPr id="2" name="_x0000_i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0"/>
          <w:iCs w:val="0"/>
          <w:color w:val="auto"/>
          <w:sz w:val="44"/>
          <w:szCs w:val="44"/>
        </w:rPr>
      </w:pPr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5D0E7A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 xml:space="preserve">2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создание гиперссылки в </w:t>
      </w:r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 xml:space="preserve">HTML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</w:t>
      </w:r>
      <w:r>
        <w:rPr>
          <w:rFonts w:ascii="Times New Roman" w:hAnsi="Times New Roman"/>
          <w:sz w:val="28"/>
          <w:szCs w:val="28"/>
          <w:lang w:val="en-US"/>
        </w:rPr>
        <w:t xml:space="preserve">HTML</w:t>
      </w:r>
      <w:r w:rsidRPr="00BE11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разметки и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 xml:space="preserve">JavaScript</w:t>
      </w:r>
      <w:r w:rsidR="00873A28">
        <w:rPr>
          <w:rFonts w:ascii="Times New Roman" w:hAnsi="Times New Roman"/>
          <w:sz w:val="28"/>
          <w:szCs w:val="28"/>
        </w:rPr>
        <w:t xml:space="preserve"> можно создать гипертекст, который может запустить аудиофайл</w:t>
      </w:r>
      <w:r w:rsidRPr="00873A28" w:rsidR="00873A28">
        <w:rPr>
          <w:rFonts w:ascii="Times New Roman" w:hAnsi="Times New Roman"/>
          <w:sz w:val="28"/>
          <w:szCs w:val="28"/>
        </w:rPr>
        <w:t xml:space="preserve"> </w:t>
      </w:r>
      <w:r w:rsidR="00873A28">
        <w:rPr>
          <w:rFonts w:ascii="Times New Roman" w:hAnsi="Times New Roman"/>
          <w:sz w:val="28"/>
          <w:szCs w:val="28"/>
        </w:rPr>
        <w:t xml:space="preserve">при нажатии на текст. Такой метод может понадобится, если в тексте встречается упоминание какого-либо музыкального произведения. Ниже на рисунке представлен пример внедрения подобной возможности.</w:t>
      </w:r>
    </w:p>
    <w:p>
      <w:pPr>
        <w:keepNext/>
        <w:spacing w:after="0" w:line="360" w:lineRule="auto"/>
        <w:ind w:firstLine="709"/>
        <w:jc w:val="both"/>
        <w:rPr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524500" cy="2428875"/>
            <wp:effectExtent l="0" t="0" r="0" b="9525"/>
            <wp:docPr id="3" name="_x0000_i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0"/>
          <w:iCs w:val="0"/>
          <w:color w:val="auto"/>
          <w:sz w:val="44"/>
          <w:szCs w:val="44"/>
        </w:rPr>
      </w:pPr>
      <w:r w:rsidRPr="00873A2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873A28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5D0E7A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 xml:space="preserve">3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873A2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–</w:t>
      </w:r>
      <w:r w:rsidRPr="00873A2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создание гипертекста с аудиофайлом в </w:t>
      </w:r>
      <w:r w:rsidRPr="00873A28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 xml:space="preserve">HTML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Помимо текста и аудиофайлов с помощью </w:t>
      </w:r>
      <w:r>
        <w:rPr>
          <w:rFonts w:ascii="Times New Roman" w:hAnsi="Times New Roman"/>
          <w:sz w:val="28"/>
          <w:szCs w:val="28"/>
          <w:lang w:val="en-US"/>
        </w:rPr>
        <w:t xml:space="preserve">HTML</w:t>
      </w:r>
      <w:r w:rsidRPr="005D0E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вставлять видеофайлы, которые могут быть воспроизведены пользователем. Ниже представлены примеры размещения видеофайла на странице и как вставка выгляди в </w:t>
      </w:r>
      <w:r>
        <w:rPr>
          <w:rFonts w:ascii="Times New Roman" w:hAnsi="Times New Roman"/>
          <w:sz w:val="28"/>
          <w:szCs w:val="28"/>
          <w:lang w:val="en-US"/>
        </w:rPr>
        <w:t xml:space="preserve">HTML</w:t>
      </w:r>
      <w:r w:rsidRPr="005D0E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разметке.</w:t>
      </w:r>
    </w:p>
    <w:p>
      <w:pPr>
        <w:keepNext/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44"/>
          <w:szCs w:val="44"/>
        </w:rPr>
        <w:drawing>
          <wp:inline distT="0" distB="0" distL="0" distR="0">
            <wp:extent cx="5934075" cy="3733800"/>
            <wp:effectExtent l="0" t="0" r="9525" b="0"/>
            <wp:docPr id="4" name="_x0000_i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0"/>
          <w:iCs w:val="0"/>
          <w:color w:val="auto"/>
          <w:sz w:val="44"/>
          <w:szCs w:val="44"/>
        </w:rPr>
      </w:pPr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 xml:space="preserve">4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–</w:t>
      </w:r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пример видео на странице сайта</w:t>
      </w:r>
    </w:p>
    <w:p>
      <w:pPr>
        <w:keepNext/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44"/>
          <w:szCs w:val="44"/>
        </w:rPr>
        <w:drawing>
          <wp:inline distT="0" distB="0" distL="0" distR="0">
            <wp:extent cx="5940425" cy="1780540"/>
            <wp:effectExtent l="0" t="0" r="3175" b="0"/>
            <wp:docPr id="5" name="_x0000_i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0"/>
          <w:iCs w:val="0"/>
          <w:color w:val="auto"/>
          <w:sz w:val="44"/>
          <w:szCs w:val="44"/>
        </w:rPr>
      </w:pPr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Pr="005D0E7A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 xml:space="preserve">5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–</w:t>
      </w:r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создание видеофрагмента с помощью </w:t>
      </w:r>
      <w:r w:rsidRPr="005D0E7A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 xml:space="preserve">HTML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размер формы с видео слишком велик, то его можно сократить с помощью параметров </w:t>
      </w:r>
      <w:r>
        <w:rPr>
          <w:rFonts w:ascii="Times New Roman" w:hAnsi="Times New Roman"/>
          <w:sz w:val="28"/>
          <w:szCs w:val="28"/>
          <w:lang w:val="en-US"/>
        </w:rPr>
        <w:t xml:space="preserve">width</w:t>
      </w:r>
      <w:r w:rsidRPr="005D0E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height</w:t>
      </w:r>
      <w:r w:rsidRPr="005D0E7A">
        <w:rPr>
          <w:rFonts w:ascii="Times New Roman" w:hAnsi="Times New Roman"/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>
      <w:pPr>
        <w:pStyle w:val="Heading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5541552"/>
      <w:r w:rsidRPr="00977C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Гипертекст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литературе</w:t>
      </w:r>
      <w:bookmarkEnd w:id="4"/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Гипертекст с точки зрения печатных изданий не отличается от гипертекста в компьютерной среде. Разница лишь в том, что в электронной версии учебника можно выделить гипертекст, а в литературе читателю самому нужно его найти.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Многие литературоведы давали определение такому понятию, как гипертекст. Ниже представлены определения, найденные в результате поиска информации про гипертекст.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0D6F">
        <w:rPr>
          <w:rFonts w:ascii="Times New Roman" w:hAnsi="Times New Roman"/>
          <w:sz w:val="28"/>
          <w:szCs w:val="28"/>
        </w:rPr>
        <w:t xml:space="preserve">В терминологии Ж. </w:t>
      </w:r>
      <w:r w:rsidRPr="00860D6F">
        <w:rPr>
          <w:rFonts w:ascii="Times New Roman" w:hAnsi="Times New Roman"/>
          <w:sz w:val="28"/>
          <w:szCs w:val="28"/>
        </w:rPr>
        <w:t xml:space="preserve">Женетта</w:t>
      </w:r>
      <w:r w:rsidRPr="00860D6F">
        <w:rPr>
          <w:rFonts w:ascii="Times New Roman" w:hAnsi="Times New Roman"/>
          <w:sz w:val="28"/>
          <w:szCs w:val="28"/>
        </w:rPr>
        <w:t xml:space="preserve"> термин </w:t>
      </w:r>
      <w:r w:rsidRPr="00860D6F">
        <w:rPr>
          <w:rFonts w:ascii="Times New Roman" w:hAnsi="Times New Roman"/>
          <w:sz w:val="28"/>
          <w:szCs w:val="28"/>
        </w:rPr>
        <w:t xml:space="preserve">гипертекстуальность</w:t>
      </w:r>
      <w:r w:rsidRPr="00860D6F">
        <w:rPr>
          <w:rFonts w:ascii="Times New Roman" w:hAnsi="Times New Roman"/>
          <w:sz w:val="28"/>
          <w:szCs w:val="28"/>
        </w:rPr>
        <w:t xml:space="preserve"> обозначает отношения между двумя и более текстами, при которых каждый из текстов может «отпочковываться» от исходного. При этом исходный текст предлагается называть </w:t>
      </w:r>
      <w:r w:rsidRPr="00860D6F">
        <w:rPr>
          <w:rFonts w:ascii="Times New Roman" w:hAnsi="Times New Roman"/>
          <w:sz w:val="28"/>
          <w:szCs w:val="28"/>
        </w:rPr>
        <w:t xml:space="preserve">гипотекстом</w:t>
      </w:r>
      <w:r w:rsidRPr="00860D6F">
        <w:rPr>
          <w:rFonts w:ascii="Times New Roman" w:hAnsi="Times New Roman"/>
          <w:sz w:val="28"/>
          <w:szCs w:val="28"/>
        </w:rPr>
        <w:t xml:space="preserve">, а производный от него текст – гипертекстом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0D6F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 w:rsidR="00142437">
        <w:rPr>
          <w:rFonts w:ascii="Times New Roman" w:hAnsi="Times New Roman"/>
          <w:sz w:val="28"/>
          <w:szCs w:val="28"/>
        </w:rPr>
        <w:instrText xml:space="preserve"> REF _Ref24323677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BC7488">
        <w:rPr>
          <w:rFonts w:ascii="Times New Roman" w:hAnsi="Times New Roman"/>
          <w:sz w:val="28"/>
          <w:szCs w:val="28"/>
        </w:rPr>
        <w:t xml:space="preserve">3</w:t>
      </w:r>
      <w:r>
        <w:rPr>
          <w:rFonts w:ascii="Times New Roman" w:hAnsi="Times New Roman"/>
          <w:sz w:val="28"/>
          <w:szCs w:val="28"/>
        </w:rPr>
        <w:fldChar w:fldCharType="end"/>
      </w:r>
      <w:r w:rsidRPr="00860D6F">
        <w:rPr>
          <w:rFonts w:ascii="Times New Roman" w:hAnsi="Times New Roman"/>
          <w:sz w:val="28"/>
          <w:szCs w:val="28"/>
        </w:rPr>
        <w:t xml:space="preserve">].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словаре</w:t>
      </w:r>
      <w:r w:rsidRPr="00860D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Руднева г</w:t>
      </w:r>
      <w:r w:rsidRPr="00860D6F">
        <w:rPr>
          <w:rFonts w:ascii="Times New Roman" w:hAnsi="Times New Roman"/>
          <w:sz w:val="28"/>
          <w:szCs w:val="28"/>
        </w:rPr>
        <w:t xml:space="preserve">ипертекст </w:t>
      </w:r>
      <w:r>
        <w:rPr>
          <w:rFonts w:ascii="Times New Roman" w:hAnsi="Times New Roman"/>
          <w:sz w:val="28"/>
          <w:szCs w:val="28"/>
        </w:rPr>
        <w:t xml:space="preserve">– это </w:t>
      </w:r>
      <w:r w:rsidRPr="00860D6F">
        <w:rPr>
          <w:rFonts w:ascii="Times New Roman" w:hAnsi="Times New Roman"/>
          <w:sz w:val="28"/>
          <w:szCs w:val="28"/>
        </w:rPr>
        <w:t xml:space="preserve">текст, устроенный таким образом, что он превращается в систему, иерархию текстов, одновременно составляя единство и множество текстов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0D6F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REF _Ref24323771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BC7488">
        <w:rPr>
          <w:rFonts w:ascii="Times New Roman" w:hAnsi="Times New Roman"/>
          <w:sz w:val="28"/>
          <w:szCs w:val="28"/>
        </w:rPr>
        <w:t xml:space="preserve">4</w:t>
      </w:r>
      <w:r>
        <w:rPr>
          <w:rFonts w:ascii="Times New Roman" w:hAnsi="Times New Roman"/>
          <w:sz w:val="28"/>
          <w:szCs w:val="28"/>
        </w:rPr>
        <w:fldChar w:fldCharType="end"/>
      </w:r>
      <w:r w:rsidRPr="00860D6F">
        <w:rPr>
          <w:rFonts w:ascii="Times New Roman" w:hAnsi="Times New Roman"/>
          <w:sz w:val="28"/>
          <w:szCs w:val="28"/>
        </w:rPr>
        <w:t xml:space="preserve">].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своей работе под названием «</w:t>
      </w:r>
      <w:r w:rsidRPr="00860D6F">
        <w:rPr>
          <w:rFonts w:ascii="Times New Roman" w:hAnsi="Times New Roman"/>
          <w:sz w:val="28"/>
          <w:szCs w:val="28"/>
        </w:rPr>
        <w:t xml:space="preserve">Изучение гипертекста и </w:t>
      </w:r>
      <w:r w:rsidRPr="00860D6F">
        <w:rPr>
          <w:rFonts w:ascii="Times New Roman" w:hAnsi="Times New Roman"/>
          <w:sz w:val="28"/>
          <w:szCs w:val="28"/>
        </w:rPr>
        <w:t xml:space="preserve">гипертекстуальности</w:t>
      </w:r>
      <w:r w:rsidRPr="00860D6F">
        <w:rPr>
          <w:rFonts w:ascii="Times New Roman" w:hAnsi="Times New Roman"/>
          <w:sz w:val="28"/>
          <w:szCs w:val="28"/>
        </w:rPr>
        <w:t xml:space="preserve"> в контексте современной лингвистики</w:t>
      </w:r>
      <w:r>
        <w:rPr>
          <w:rFonts w:ascii="Times New Roman" w:hAnsi="Times New Roman"/>
          <w:sz w:val="28"/>
          <w:szCs w:val="28"/>
        </w:rPr>
        <w:t xml:space="preserve">» Стройков Сергей Александрович</w:t>
      </w:r>
      <w:r w:rsidRPr="00026D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обращает внимание читателя на вклад в исследование гипертекста, сделанный Олегом Барановым в своей работе «Гипертекстовая субкультура», а точнее на классификацию, предложенную вторым. </w:t>
      </w:r>
      <w:r w:rsidRPr="00860D6F">
        <w:rPr>
          <w:rFonts w:ascii="Times New Roman" w:hAnsi="Times New Roman"/>
          <w:sz w:val="28"/>
          <w:szCs w:val="28"/>
        </w:rPr>
        <w:t xml:space="preserve">К первой категории </w:t>
      </w:r>
      <w:r>
        <w:rPr>
          <w:rFonts w:ascii="Times New Roman" w:hAnsi="Times New Roman"/>
          <w:sz w:val="28"/>
          <w:szCs w:val="28"/>
        </w:rPr>
        <w:t xml:space="preserve">относятся</w:t>
      </w:r>
      <w:r w:rsidRPr="00860D6F">
        <w:rPr>
          <w:rFonts w:ascii="Times New Roman" w:hAnsi="Times New Roman"/>
          <w:sz w:val="28"/>
          <w:szCs w:val="28"/>
        </w:rPr>
        <w:t xml:space="preserve"> обычные линейные тексты, или одномерные тексты, оснащенные некоторым сравнительно небольшим количеством связей и ссылок. Ко второй категории </w:t>
      </w:r>
      <w:r>
        <w:rPr>
          <w:rFonts w:ascii="Times New Roman" w:hAnsi="Times New Roman"/>
          <w:sz w:val="28"/>
          <w:szCs w:val="28"/>
        </w:rPr>
        <w:t xml:space="preserve">–</w:t>
      </w:r>
      <w:r w:rsidRPr="00860D6F">
        <w:rPr>
          <w:rFonts w:ascii="Times New Roman" w:hAnsi="Times New Roman"/>
          <w:sz w:val="28"/>
          <w:szCs w:val="28"/>
        </w:rPr>
        <w:t xml:space="preserve"> произведения с различной степенью гипертекстовой углубленности и сильно разветвленными связями, у которых, тем не менее, четко прослеживается одна важная черта, а именно наличие основного тела текста. </w:t>
      </w:r>
      <w:r>
        <w:rPr>
          <w:rFonts w:ascii="Times New Roman" w:hAnsi="Times New Roman"/>
          <w:sz w:val="28"/>
          <w:szCs w:val="28"/>
        </w:rPr>
        <w:t xml:space="preserve">И наконец т</w:t>
      </w:r>
      <w:r w:rsidRPr="00860D6F">
        <w:rPr>
          <w:rFonts w:ascii="Times New Roman" w:hAnsi="Times New Roman"/>
          <w:sz w:val="28"/>
          <w:szCs w:val="28"/>
        </w:rPr>
        <w:t xml:space="preserve">ретья категория, которую </w:t>
      </w:r>
      <w:r>
        <w:rPr>
          <w:rFonts w:ascii="Times New Roman" w:hAnsi="Times New Roman"/>
          <w:sz w:val="28"/>
          <w:szCs w:val="28"/>
        </w:rPr>
        <w:t xml:space="preserve">Баранов</w:t>
      </w:r>
      <w:r w:rsidRPr="00860D6F">
        <w:rPr>
          <w:rFonts w:ascii="Times New Roman" w:hAnsi="Times New Roman"/>
          <w:sz w:val="28"/>
          <w:szCs w:val="28"/>
        </w:rPr>
        <w:t xml:space="preserve"> счел наиболее сложной и интересной, обязывает читателя участвовать в построении читаемого им, по сути, уже </w:t>
      </w:r>
      <w:r w:rsidRPr="00860D6F">
        <w:rPr>
          <w:rFonts w:ascii="Times New Roman" w:hAnsi="Times New Roman"/>
          <w:sz w:val="28"/>
          <w:szCs w:val="28"/>
        </w:rPr>
        <w:t xml:space="preserve">фактуального</w:t>
      </w:r>
      <w:r w:rsidRPr="00860D6F">
        <w:rPr>
          <w:rFonts w:ascii="Times New Roman" w:hAnsi="Times New Roman"/>
          <w:sz w:val="28"/>
          <w:szCs w:val="28"/>
        </w:rPr>
        <w:t xml:space="preserve"> произведения, делая процесс непременно интерактивным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26D5D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REF _Ref24321406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BC7488">
        <w:rPr>
          <w:rFonts w:ascii="Times New Roman" w:hAnsi="Times New Roman"/>
          <w:sz w:val="28"/>
          <w:szCs w:val="28"/>
        </w:rPr>
        <w:t xml:space="preserve">1</w:t>
      </w:r>
      <w:r>
        <w:rPr>
          <w:rFonts w:ascii="Times New Roman" w:hAnsi="Times New Roman"/>
          <w:sz w:val="28"/>
          <w:szCs w:val="28"/>
        </w:rPr>
        <w:fldChar w:fldCharType="end"/>
      </w:r>
      <w:r w:rsidRPr="00026D5D">
        <w:rPr>
          <w:rFonts w:ascii="Times New Roman" w:hAnsi="Times New Roman"/>
          <w:sz w:val="28"/>
          <w:szCs w:val="28"/>
        </w:rPr>
        <w:t xml:space="preserve">]</w:t>
      </w:r>
      <w:r w:rsidRPr="00142437" w:rsidR="00142437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 w:rsidR="00142437">
        <w:rPr>
          <w:rFonts w:ascii="Times New Roman" w:hAnsi="Times New Roman"/>
          <w:sz w:val="28"/>
          <w:szCs w:val="28"/>
        </w:rPr>
        <w:instrText xml:space="preserve"> REF _Ref25410253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BC7488">
        <w:rPr>
          <w:rFonts w:ascii="Times New Roman" w:hAnsi="Times New Roman"/>
          <w:sz w:val="28"/>
          <w:szCs w:val="28"/>
        </w:rPr>
        <w:t xml:space="preserve">5</w:t>
      </w:r>
      <w:r>
        <w:rPr>
          <w:rFonts w:ascii="Times New Roman" w:hAnsi="Times New Roman"/>
          <w:sz w:val="28"/>
          <w:szCs w:val="28"/>
        </w:rPr>
        <w:fldChar w:fldCharType="end"/>
      </w:r>
      <w:r w:rsidRPr="00142437" w:rsidR="00142437">
        <w:rPr>
          <w:rFonts w:ascii="Times New Roman" w:hAnsi="Times New Roman"/>
          <w:sz w:val="28"/>
          <w:szCs w:val="28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Обращаясь к той же работе Стройкова, Николай Обрамович </w:t>
      </w:r>
      <w:r w:rsidRPr="00F266CA">
        <w:rPr>
          <w:rFonts w:ascii="Times New Roman" w:hAnsi="Times New Roman"/>
          <w:sz w:val="28"/>
          <w:szCs w:val="28"/>
        </w:rPr>
        <w:t xml:space="preserve">Шехтман</w:t>
      </w:r>
      <w:r w:rsidRPr="00F266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дал</w:t>
      </w:r>
      <w:r w:rsidRPr="00F266CA">
        <w:rPr>
          <w:rFonts w:ascii="Times New Roman" w:hAnsi="Times New Roman"/>
          <w:sz w:val="28"/>
          <w:szCs w:val="28"/>
        </w:rPr>
        <w:t xml:space="preserve"> следующее определение</w:t>
      </w:r>
      <w:r>
        <w:rPr>
          <w:rFonts w:ascii="Times New Roman" w:hAnsi="Times New Roman"/>
          <w:sz w:val="28"/>
          <w:szCs w:val="28"/>
        </w:rPr>
        <w:t xml:space="preserve">: </w:t>
      </w:r>
      <w:r w:rsidRPr="00F266CA">
        <w:rPr>
          <w:rFonts w:ascii="Times New Roman" w:hAnsi="Times New Roman"/>
          <w:sz w:val="28"/>
          <w:szCs w:val="28"/>
        </w:rPr>
        <w:t xml:space="preserve">«гипертекст – это некоторый нелинейно организованный объем политематических комментариев, интегрирующих непересекающиеся информационные ресурсы, между которыми при необходимости могут быть установлены перекрестные ссылки»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F266CA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REF _Ref24321406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BC7488">
        <w:rPr>
          <w:rFonts w:ascii="Times New Roman" w:hAnsi="Times New Roman"/>
          <w:sz w:val="28"/>
          <w:szCs w:val="28"/>
        </w:rPr>
        <w:t xml:space="preserve">1</w:t>
      </w:r>
      <w:r>
        <w:rPr>
          <w:rFonts w:ascii="Times New Roman" w:hAnsi="Times New Roman"/>
          <w:sz w:val="28"/>
          <w:szCs w:val="28"/>
        </w:rPr>
        <w:fldChar w:fldCharType="end"/>
      </w:r>
      <w:r w:rsidRPr="00F266CA">
        <w:rPr>
          <w:rFonts w:ascii="Times New Roman" w:hAnsi="Times New Roman"/>
          <w:sz w:val="28"/>
          <w:szCs w:val="28"/>
        </w:rPr>
        <w:t xml:space="preserve">]</w:t>
      </w:r>
      <w:r w:rsidRPr="00CF3B8B" w:rsidR="00CF3B8B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 w:rsidR="00CF3B8B">
        <w:rPr>
          <w:rFonts w:ascii="Times New Roman" w:hAnsi="Times New Roman"/>
          <w:sz w:val="28"/>
          <w:szCs w:val="28"/>
        </w:rPr>
        <w:instrText xml:space="preserve"> REF _Ref25410286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BC7488">
        <w:rPr>
          <w:rFonts w:ascii="Times New Roman" w:hAnsi="Times New Roman"/>
          <w:sz w:val="28"/>
          <w:szCs w:val="28"/>
        </w:rPr>
        <w:t xml:space="preserve">6</w:t>
      </w:r>
      <w:r>
        <w:rPr>
          <w:rFonts w:ascii="Times New Roman" w:hAnsi="Times New Roman"/>
          <w:sz w:val="28"/>
          <w:szCs w:val="28"/>
        </w:rPr>
        <w:fldChar w:fldCharType="end"/>
      </w:r>
      <w:r w:rsidRPr="00CF3B8B" w:rsidR="00CF3B8B">
        <w:rPr>
          <w:rFonts w:ascii="Times New Roman" w:hAnsi="Times New Roman"/>
          <w:sz w:val="28"/>
          <w:szCs w:val="28"/>
        </w:rPr>
        <w:t xml:space="preserve">]</w:t>
      </w:r>
      <w:r w:rsidRPr="00F266CA">
        <w:rPr>
          <w:rFonts w:ascii="Times New Roman" w:hAnsi="Times New Roman"/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Гипертекстом в литературе является отсылкой к другой литературе или в определённому месту, или же событию в реальной жизни. Например, в поэме Данте Алигьери «Божественная комедия» множество отсылок на историю Италии, на науку, а также на исторические личности.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Ещё одним примером служит статья Кибальника Сергея Акимовича «</w:t>
      </w:r>
      <w:r w:rsidRPr="00421FDE">
        <w:rPr>
          <w:rFonts w:ascii="Times New Roman" w:hAnsi="Times New Roman"/>
          <w:sz w:val="28"/>
          <w:szCs w:val="28"/>
        </w:rPr>
        <w:t xml:space="preserve">Гипертексты "Преступления и наказания" в русской литературе конца XIX – начала XXI веков</w:t>
      </w:r>
      <w:r>
        <w:rPr>
          <w:rFonts w:ascii="Times New Roman" w:hAnsi="Times New Roman"/>
          <w:sz w:val="28"/>
          <w:szCs w:val="28"/>
        </w:rPr>
        <w:t xml:space="preserve">». В своей работе автор указывает на множественные гипертексты в иных произведениях </w:t>
      </w:r>
      <w:r w:rsidRPr="00421FDE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REF _Ref24323649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BC7488">
        <w:rPr>
          <w:rFonts w:ascii="Times New Roman" w:hAnsi="Times New Roman"/>
          <w:sz w:val="28"/>
          <w:szCs w:val="28"/>
        </w:rPr>
        <w:t xml:space="preserve">7</w:t>
      </w:r>
      <w:r>
        <w:rPr>
          <w:rFonts w:ascii="Times New Roman" w:hAnsi="Times New Roman"/>
          <w:sz w:val="28"/>
          <w:szCs w:val="28"/>
        </w:rPr>
        <w:fldChar w:fldCharType="end"/>
      </w:r>
      <w:r w:rsidRPr="00421FDE">
        <w:rPr>
          <w:rFonts w:ascii="Times New Roman" w:hAnsi="Times New Roman"/>
          <w:sz w:val="28"/>
          <w:szCs w:val="28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. В данном случае подобные отсылки к произведению Достоевского «Преступление и наказание» могут сподвигнуть к прочтению произведения, на которое опирается автор первоначального произведения. </w:t>
      </w:r>
    </w:p>
    <w:p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br w:type="page"/>
      </w:r>
    </w:p>
    <w:p>
      <w:pPr>
        <w:pStyle w:val="Heading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5541553"/>
      <w:r w:rsidRPr="009C514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Применение гипертекста в </w:t>
      </w:r>
      <w:r w:rsidR="00A5605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образовании</w:t>
      </w:r>
      <w:bookmarkEnd w:id="5"/>
    </w:p>
    <w:p>
      <w:pPr>
        <w:pStyle w:val="Heading2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5541554"/>
      <w:r w:rsidRPr="00E445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Принцип реализации структуры гипертекста</w:t>
      </w:r>
      <w:bookmarkEnd w:id="6"/>
      <w:r w:rsidR="00BC748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электронному учебнике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Рассматривая прошлые главы, можно утверждать, что гипертекст удобнее всего реализовывать в электронному учебнике, где можно использовать не только сам гипертекст, но и другие мультимедийные составляющие.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Электронный учебник – автоматизированная обучающая система, включающая в себя дидактические, методические и информационно-справочные материалы по некоторым научным дисциплинам, а также программное обеспечение, позволяющее комплексно использовать данный материал для самостоятельного обучения и контроля знаний.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сравнению с типогра</w:t>
      </w:r>
      <w:r w:rsidR="006A71F4">
        <w:rPr>
          <w:rFonts w:ascii="Times New Roman" w:hAnsi="Times New Roman"/>
          <w:sz w:val="28"/>
          <w:szCs w:val="28"/>
        </w:rPr>
        <w:t xml:space="preserve">фским вариантом учебника у электронного учебника имеется ряд преимуществ:</w:t>
      </w:r>
    </w:p>
    <w:p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A71F4">
        <w:rPr>
          <w:rFonts w:ascii="Times New Roman" w:hAnsi="Times New Roman"/>
          <w:sz w:val="28"/>
          <w:szCs w:val="28"/>
        </w:rPr>
        <w:t xml:space="preserve">возможность быстрого поиска;</w:t>
      </w:r>
    </w:p>
    <w:p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A71F4">
        <w:rPr>
          <w:rFonts w:ascii="Times New Roman" w:hAnsi="Times New Roman"/>
          <w:sz w:val="28"/>
          <w:szCs w:val="28"/>
        </w:rPr>
        <w:t xml:space="preserve">использование гипертекста для организации учебной информации;</w:t>
      </w:r>
    </w:p>
    <w:p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A71F4">
        <w:rPr>
          <w:rFonts w:ascii="Times New Roman" w:hAnsi="Times New Roman"/>
          <w:sz w:val="28"/>
          <w:szCs w:val="28"/>
        </w:rPr>
        <w:t xml:space="preserve">встраивание мультимедиа компонентов для повышения качества и удерживания внимания;</w:t>
      </w:r>
    </w:p>
    <w:p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A71F4">
        <w:rPr>
          <w:rFonts w:ascii="Times New Roman" w:hAnsi="Times New Roman"/>
          <w:sz w:val="28"/>
          <w:szCs w:val="28"/>
        </w:rPr>
        <w:t xml:space="preserve">возможность проводить компьютерный эксперимент;</w:t>
      </w:r>
    </w:p>
    <w:p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A71F4">
        <w:rPr>
          <w:rFonts w:ascii="Times New Roman" w:hAnsi="Times New Roman"/>
          <w:sz w:val="28"/>
          <w:szCs w:val="28"/>
        </w:rPr>
        <w:t xml:space="preserve">наличие система самоконтроля.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Электронный учебник должен отличаться от обычного учебника. В статье М.И. Беляева «П</w:t>
      </w:r>
      <w:r w:rsidRPr="006A71F4">
        <w:rPr>
          <w:rFonts w:ascii="Times New Roman" w:hAnsi="Times New Roman"/>
          <w:sz w:val="28"/>
          <w:szCs w:val="28"/>
        </w:rPr>
        <w:t xml:space="preserve">ринцип реализации структуры гипертекста </w:t>
      </w:r>
      <w:r>
        <w:rPr>
          <w:rFonts w:ascii="Times New Roman" w:hAnsi="Times New Roman"/>
          <w:sz w:val="28"/>
          <w:szCs w:val="28"/>
        </w:rPr>
        <w:t xml:space="preserve">–</w:t>
      </w:r>
      <w:r w:rsidRPr="006A71F4">
        <w:rPr>
          <w:rFonts w:ascii="Times New Roman" w:hAnsi="Times New Roman"/>
          <w:sz w:val="28"/>
          <w:szCs w:val="28"/>
        </w:rPr>
        <w:t xml:space="preserve"> один из основных принципов создания электронных учебников</w:t>
      </w:r>
      <w:r>
        <w:rPr>
          <w:rFonts w:ascii="Times New Roman" w:hAnsi="Times New Roman"/>
          <w:sz w:val="28"/>
          <w:szCs w:val="28"/>
        </w:rPr>
        <w:t xml:space="preserve">» выделяется следующие качества такого отличия:</w:t>
      </w:r>
    </w:p>
    <w:p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A71F4">
        <w:rPr>
          <w:rFonts w:ascii="Times New Roman" w:hAnsi="Times New Roman"/>
          <w:sz w:val="28"/>
          <w:szCs w:val="28"/>
        </w:rPr>
        <w:t xml:space="preserve">более детальная структуризация содержания курса и курса в целом;</w:t>
      </w:r>
    </w:p>
    <w:p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A71F4">
        <w:rPr>
          <w:rFonts w:ascii="Times New Roman" w:hAnsi="Times New Roman"/>
          <w:sz w:val="28"/>
          <w:szCs w:val="28"/>
        </w:rPr>
        <w:t xml:space="preserve">разделение курса на небольшие страницы;</w:t>
      </w:r>
    </w:p>
    <w:p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A71F4">
        <w:rPr>
          <w:rFonts w:ascii="Times New Roman" w:hAnsi="Times New Roman"/>
          <w:sz w:val="28"/>
          <w:szCs w:val="28"/>
        </w:rPr>
        <w:t xml:space="preserve">интерактивность</w:t>
      </w:r>
    </w:p>
    <w:p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A71F4">
        <w:rPr>
          <w:rFonts w:ascii="Times New Roman" w:hAnsi="Times New Roman"/>
          <w:sz w:val="28"/>
          <w:szCs w:val="28"/>
        </w:rPr>
        <w:t xml:space="preserve">наличие разнообразного иллюстративного материала;</w:t>
      </w:r>
    </w:p>
    <w:p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A71F4">
        <w:rPr>
          <w:rFonts w:ascii="Times New Roman" w:hAnsi="Times New Roman"/>
          <w:sz w:val="28"/>
          <w:szCs w:val="28"/>
        </w:rPr>
        <w:t xml:space="preserve">наличие глоссария и ссылок на глоссарий;</w:t>
      </w:r>
    </w:p>
    <w:p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A71F4">
        <w:rPr>
          <w:rFonts w:ascii="Times New Roman" w:hAnsi="Times New Roman"/>
          <w:sz w:val="28"/>
          <w:szCs w:val="28"/>
        </w:rPr>
        <w:t xml:space="preserve">наличием подсистемы различных </w:t>
      </w:r>
      <w:r>
        <w:rPr>
          <w:rFonts w:ascii="Times New Roman" w:hAnsi="Times New Roman"/>
          <w:sz w:val="28"/>
          <w:szCs w:val="28"/>
        </w:rPr>
        <w:t xml:space="preserve">практических и контрольных мероприятий;</w:t>
      </w:r>
    </w:p>
    <w:p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хотелось бы выделить отдельно один из качеств, который рассматривается в данной</w:t>
      </w:r>
      <w:r w:rsidR="00E72664">
        <w:rPr>
          <w:rFonts w:ascii="Times New Roman" w:hAnsi="Times New Roman"/>
          <w:sz w:val="28"/>
          <w:szCs w:val="28"/>
        </w:rPr>
        <w:t xml:space="preserve"> дипломной</w:t>
      </w:r>
      <w:r>
        <w:rPr>
          <w:rFonts w:ascii="Times New Roman" w:hAnsi="Times New Roman"/>
          <w:sz w:val="28"/>
          <w:szCs w:val="28"/>
        </w:rPr>
        <w:t xml:space="preserve"> работе – гипертекст. </w:t>
      </w:r>
      <w:r w:rsidR="00E72664">
        <w:rPr>
          <w:rFonts w:ascii="Times New Roman" w:hAnsi="Times New Roman"/>
          <w:sz w:val="28"/>
          <w:szCs w:val="28"/>
        </w:rPr>
        <w:t xml:space="preserve">Автор статьи выделяет такое качество для электронный учебников, как развитая система ссылок или гиперссылок, а именно:</w:t>
      </w:r>
    </w:p>
    <w:p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внутренняя гипертекстовая структура теоретического материала – в понятийной части курса, а именно ссылки на определения, и в логической структуре изложения – последовательность, взаимосвязь частей;</w:t>
      </w:r>
    </w:p>
    <w:p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внешняя – ссылки на различные электронные текстовые и графические образовательные материалы и сайты в Интернете </w:t>
      </w:r>
      <w:r w:rsidRPr="00E72664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REF _Ref25543132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 xml:space="preserve">8</w:t>
      </w:r>
      <w:r>
        <w:rPr>
          <w:rFonts w:ascii="Times New Roman" w:hAnsi="Times New Roman"/>
          <w:sz w:val="28"/>
          <w:szCs w:val="28"/>
        </w:rPr>
        <w:fldChar w:fldCharType="end"/>
      </w:r>
      <w:r w:rsidRPr="00E72664">
        <w:rPr>
          <w:rFonts w:ascii="Times New Roman" w:hAnsi="Times New Roman"/>
          <w:sz w:val="28"/>
          <w:szCs w:val="28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дальнейшем ав</w:t>
      </w:r>
      <w:bookmarkStart w:id="7" w:name="_GoBack"/>
      <w:bookmarkEnd w:id="7"/>
      <w:r>
        <w:rPr>
          <w:rFonts w:ascii="Times New Roman" w:hAnsi="Times New Roman"/>
          <w:sz w:val="28"/>
          <w:szCs w:val="28"/>
        </w:rPr>
        <w:t xml:space="preserve">тор рассказывает о истории гипертекста и о самом гипертекста, приводя некоторые определения данного слова.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как в разработке электронного учебника для литературы использованы преимущественно смысловые ссылки, далее представлены виды этих ссылок:</w:t>
      </w:r>
    </w:p>
    <w:p>
      <w:pPr>
        <w:pStyle w:val="ListParagraph"/>
        <w:numPr>
          <w:ilvl w:val="0"/>
          <w:numId w:val="11"/>
        </w:numPr>
        <w:spacing w:after="0" w:line="36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96AB7">
        <w:rPr>
          <w:rFonts w:ascii="Times New Roman" w:hAnsi="Times New Roman"/>
          <w:sz w:val="28"/>
          <w:szCs w:val="28"/>
        </w:rPr>
        <w:t xml:space="preserve">терминологические (в тексте выделены термины и понятия)</w:t>
      </w:r>
      <w:r w:rsidRPr="00496AB7">
        <w:rPr>
          <w:rFonts w:ascii="Times New Roman" w:hAnsi="Times New Roman"/>
          <w:sz w:val="28"/>
          <w:szCs w:val="28"/>
        </w:rPr>
        <w:t xml:space="preserve">;</w:t>
      </w:r>
    </w:p>
    <w:p>
      <w:pPr>
        <w:pStyle w:val="ListParagraph"/>
        <w:numPr>
          <w:ilvl w:val="0"/>
          <w:numId w:val="11"/>
        </w:numPr>
        <w:spacing w:after="0" w:line="36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96AB7">
        <w:rPr>
          <w:rFonts w:ascii="Times New Roman" w:hAnsi="Times New Roman"/>
          <w:sz w:val="28"/>
          <w:szCs w:val="28"/>
        </w:rPr>
        <w:t xml:space="preserve">биографические (в тексте выделены имена персоналий</w:t>
      </w:r>
      <w:r w:rsidRPr="00496AB7">
        <w:rPr>
          <w:rFonts w:ascii="Times New Roman" w:hAnsi="Times New Roman"/>
          <w:sz w:val="28"/>
          <w:szCs w:val="28"/>
        </w:rPr>
        <w:t xml:space="preserve">);</w:t>
      </w:r>
    </w:p>
    <w:p>
      <w:pPr>
        <w:pStyle w:val="ListParagraph"/>
        <w:numPr>
          <w:ilvl w:val="0"/>
          <w:numId w:val="11"/>
        </w:numPr>
        <w:spacing w:after="0" w:line="36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96AB7">
        <w:rPr>
          <w:rFonts w:ascii="Times New Roman" w:hAnsi="Times New Roman"/>
          <w:sz w:val="28"/>
          <w:szCs w:val="28"/>
        </w:rPr>
        <w:t xml:space="preserve">библиографические (в тексте выделены ссылки на литературу);</w:t>
      </w:r>
    </w:p>
    <w:p>
      <w:pPr>
        <w:pStyle w:val="ListParagraph"/>
        <w:numPr>
          <w:ilvl w:val="0"/>
          <w:numId w:val="11"/>
        </w:numPr>
        <w:spacing w:after="0" w:line="36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96AB7">
        <w:rPr>
          <w:rFonts w:ascii="Times New Roman" w:hAnsi="Times New Roman"/>
          <w:sz w:val="28"/>
          <w:szCs w:val="28"/>
        </w:rPr>
        <w:t xml:space="preserve">ссылки-комментарии;</w:t>
      </w:r>
    </w:p>
    <w:p>
      <w:pPr>
        <w:pStyle w:val="ListParagraph"/>
        <w:numPr>
          <w:ilvl w:val="0"/>
          <w:numId w:val="11"/>
        </w:numPr>
        <w:spacing w:after="0" w:line="36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96AB7">
        <w:rPr>
          <w:rFonts w:ascii="Times New Roman" w:hAnsi="Times New Roman"/>
          <w:sz w:val="28"/>
          <w:szCs w:val="28"/>
        </w:rPr>
        <w:t xml:space="preserve">иллюстративные (статичные и динамичные;</w:t>
      </w:r>
    </w:p>
    <w:p>
      <w:pPr>
        <w:pStyle w:val="ListParagraph"/>
        <w:numPr>
          <w:ilvl w:val="0"/>
          <w:numId w:val="11"/>
        </w:numPr>
        <w:spacing w:after="0" w:line="36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96AB7">
        <w:rPr>
          <w:rFonts w:ascii="Times New Roman" w:hAnsi="Times New Roman"/>
          <w:sz w:val="28"/>
          <w:szCs w:val="28"/>
        </w:rPr>
        <w:t xml:space="preserve">ссылки на дополнительные и вспомогательные материалы</w:t>
      </w:r>
      <w:r w:rsidRPr="00496AB7">
        <w:rPr>
          <w:rFonts w:ascii="Times New Roman" w:hAnsi="Times New Roman"/>
          <w:sz w:val="28"/>
          <w:szCs w:val="28"/>
        </w:rPr>
        <w:t xml:space="preserve">;</w:t>
      </w:r>
    </w:p>
    <w:p>
      <w:pPr>
        <w:pStyle w:val="ListParagraph"/>
        <w:numPr>
          <w:ilvl w:val="0"/>
          <w:numId w:val="11"/>
        </w:numPr>
        <w:spacing w:after="0" w:line="36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96AB7">
        <w:rPr>
          <w:rFonts w:ascii="Times New Roman" w:hAnsi="Times New Roman"/>
          <w:sz w:val="28"/>
          <w:szCs w:val="28"/>
        </w:rPr>
        <w:t xml:space="preserve">хронологические ссылки (в тексте исторические даты, периоды);</w:t>
      </w:r>
    </w:p>
    <w:p>
      <w:pPr>
        <w:pStyle w:val="ListParagraph"/>
        <w:numPr>
          <w:ilvl w:val="0"/>
          <w:numId w:val="11"/>
        </w:numPr>
        <w:spacing w:after="0" w:line="36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96AB7">
        <w:rPr>
          <w:rFonts w:ascii="Times New Roman" w:hAnsi="Times New Roman"/>
          <w:sz w:val="28"/>
          <w:szCs w:val="28"/>
        </w:rPr>
        <w:t xml:space="preserve">географические ссылки (географические названия</w:t>
      </w:r>
      <w:r w:rsidRPr="00496AB7">
        <w:rPr>
          <w:rFonts w:ascii="Times New Roman" w:hAnsi="Times New Roman"/>
          <w:sz w:val="28"/>
          <w:szCs w:val="28"/>
        </w:rPr>
        <w:t xml:space="preserve">);</w:t>
      </w:r>
    </w:p>
    <w:p>
      <w:pPr>
        <w:pStyle w:val="ListParagraph"/>
        <w:numPr>
          <w:ilvl w:val="0"/>
          <w:numId w:val="11"/>
        </w:numPr>
        <w:spacing w:after="0" w:line="36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96AB7">
        <w:rPr>
          <w:rFonts w:ascii="Times New Roman" w:hAnsi="Times New Roman"/>
          <w:sz w:val="28"/>
          <w:szCs w:val="28"/>
        </w:rPr>
        <w:t xml:space="preserve">ссылки на интернет-ресурсы</w:t>
      </w:r>
      <w:r w:rsidRPr="00496AB7">
        <w:rPr>
          <w:rFonts w:ascii="Times New Roman" w:hAnsi="Times New Roman"/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pStyle w:val="Heading2"/>
        <w:numPr>
          <w:ilvl w:val="0"/>
          <w:numId w:val="12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55415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Пример и</w:t>
      </w:r>
      <w:r w:rsidRPr="00192866" w:rsidR="0019286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спользовани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я</w:t>
      </w:r>
      <w:r w:rsidRPr="00192866" w:rsidR="0019286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гипертекста в </w:t>
      </w:r>
      <w:r w:rsidR="00F559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электронных </w:t>
      </w:r>
      <w:r w:rsidRPr="00192866" w:rsidR="0019286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учебн</w:t>
      </w:r>
      <w:r w:rsidR="0019286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иках</w:t>
      </w:r>
      <w:bookmarkEnd w:id="8"/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поиска информации по теме «гипертекст» была найдена статья </w:t>
      </w:r>
      <w:r w:rsidRPr="00192866">
        <w:rPr>
          <w:rFonts w:ascii="Times New Roman" w:hAnsi="Times New Roman"/>
          <w:sz w:val="28"/>
          <w:szCs w:val="28"/>
        </w:rPr>
        <w:t xml:space="preserve">М.</w:t>
      </w:r>
      <w:r>
        <w:rPr>
          <w:rFonts w:ascii="Times New Roman" w:hAnsi="Times New Roman"/>
          <w:sz w:val="28"/>
          <w:szCs w:val="28"/>
        </w:rPr>
        <w:t xml:space="preserve"> </w:t>
      </w:r>
      <w:r w:rsidRPr="00192866">
        <w:rPr>
          <w:rFonts w:ascii="Times New Roman" w:hAnsi="Times New Roman"/>
          <w:sz w:val="28"/>
          <w:szCs w:val="28"/>
        </w:rPr>
        <w:t xml:space="preserve">В.</w:t>
      </w:r>
      <w:r>
        <w:rPr>
          <w:rFonts w:ascii="Times New Roman" w:hAnsi="Times New Roman"/>
          <w:sz w:val="28"/>
          <w:szCs w:val="28"/>
        </w:rPr>
        <w:t xml:space="preserve"> </w:t>
      </w:r>
      <w:r w:rsidRPr="00192866">
        <w:rPr>
          <w:rFonts w:ascii="Times New Roman" w:hAnsi="Times New Roman"/>
          <w:sz w:val="28"/>
          <w:szCs w:val="28"/>
        </w:rPr>
        <w:t xml:space="preserve">Баканов</w:t>
      </w:r>
      <w:r w:rsidR="00B475BC">
        <w:rPr>
          <w:rFonts w:ascii="Times New Roman" w:hAnsi="Times New Roman"/>
          <w:sz w:val="28"/>
          <w:szCs w:val="28"/>
        </w:rPr>
        <w:t xml:space="preserve">ой и</w:t>
      </w:r>
      <w:r w:rsidRPr="00192866"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</w:rPr>
        <w:t xml:space="preserve"> </w:t>
      </w:r>
      <w:r w:rsidRPr="00192866">
        <w:rPr>
          <w:rFonts w:ascii="Times New Roman" w:hAnsi="Times New Roman"/>
          <w:sz w:val="28"/>
          <w:szCs w:val="28"/>
        </w:rPr>
        <w:t xml:space="preserve">Б.</w:t>
      </w:r>
      <w:r>
        <w:rPr>
          <w:rFonts w:ascii="Times New Roman" w:hAnsi="Times New Roman"/>
          <w:sz w:val="28"/>
          <w:szCs w:val="28"/>
        </w:rPr>
        <w:t xml:space="preserve"> </w:t>
      </w:r>
      <w:r w:rsidRPr="00192866">
        <w:rPr>
          <w:rFonts w:ascii="Times New Roman" w:hAnsi="Times New Roman"/>
          <w:sz w:val="28"/>
          <w:szCs w:val="28"/>
        </w:rPr>
        <w:t xml:space="preserve">Баканов</w:t>
      </w:r>
      <w:r w:rsidR="00B475BC"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192866">
        <w:rPr>
          <w:rFonts w:ascii="Times New Roman" w:hAnsi="Times New Roman"/>
          <w:sz w:val="28"/>
          <w:szCs w:val="28"/>
        </w:rPr>
        <w:t xml:space="preserve">Гипертекстовая технология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2866">
        <w:rPr>
          <w:rFonts w:ascii="Times New Roman" w:hAnsi="Times New Roman"/>
          <w:sz w:val="28"/>
          <w:szCs w:val="28"/>
        </w:rPr>
        <w:t xml:space="preserve">как средство создания электронных учебников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2866">
        <w:rPr>
          <w:rFonts w:ascii="Times New Roman" w:hAnsi="Times New Roman"/>
          <w:sz w:val="28"/>
          <w:szCs w:val="28"/>
        </w:rPr>
        <w:t xml:space="preserve">по иностранному языку</w:t>
      </w:r>
      <w:r>
        <w:rPr>
          <w:rFonts w:ascii="Times New Roman" w:hAnsi="Times New Roman"/>
          <w:sz w:val="28"/>
          <w:szCs w:val="28"/>
        </w:rPr>
        <w:t xml:space="preserve">»</w:t>
      </w:r>
      <w:r w:rsidRPr="0080130C" w:rsidR="0080130C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fldChar w:fldCharType="begin"/>
      </w:r>
      <w:r w:rsidR="0080130C">
        <w:rPr>
          <w:rFonts w:ascii="Times New Roman" w:hAnsi="Times New Roman"/>
          <w:sz w:val="28"/>
          <w:szCs w:val="28"/>
        </w:rPr>
        <w:instrText xml:space="preserve"> REF _Ref25413402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BC7488">
        <w:rPr>
          <w:rFonts w:ascii="Times New Roman" w:hAnsi="Times New Roman"/>
          <w:sz w:val="28"/>
          <w:szCs w:val="28"/>
        </w:rPr>
        <w:t xml:space="preserve">9</w:t>
      </w:r>
      <w:r>
        <w:rPr>
          <w:rFonts w:ascii="Times New Roman" w:hAnsi="Times New Roman"/>
          <w:sz w:val="28"/>
          <w:szCs w:val="28"/>
        </w:rPr>
        <w:fldChar w:fldCharType="end"/>
      </w:r>
      <w:r w:rsidRPr="0080130C" w:rsidR="0080130C">
        <w:rPr>
          <w:rFonts w:ascii="Times New Roman" w:hAnsi="Times New Roman"/>
          <w:sz w:val="28"/>
          <w:szCs w:val="28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, которая описывает внедрение гипертекста в учебник по английскому языку для студентов</w:t>
      </w:r>
      <w:r w:rsidR="00F559B1">
        <w:rPr>
          <w:rFonts w:ascii="Times New Roman" w:hAnsi="Times New Roman"/>
          <w:sz w:val="28"/>
          <w:szCs w:val="28"/>
        </w:rPr>
        <w:t xml:space="preserve">-программистов</w:t>
      </w:r>
      <w:r>
        <w:rPr>
          <w:rFonts w:ascii="Times New Roman" w:hAnsi="Times New Roman"/>
          <w:sz w:val="28"/>
          <w:szCs w:val="28"/>
        </w:rPr>
        <w:t xml:space="preserve">. Авторы статьи критикую современные учебники по английскому языку, </w:t>
      </w:r>
      <w:r w:rsidR="0080130C">
        <w:rPr>
          <w:rFonts w:ascii="Times New Roman" w:hAnsi="Times New Roman"/>
          <w:sz w:val="28"/>
          <w:szCs w:val="28"/>
        </w:rPr>
        <w:t xml:space="preserve">вследствие</w:t>
      </w:r>
      <w:r>
        <w:rPr>
          <w:rFonts w:ascii="Times New Roman" w:hAnsi="Times New Roman"/>
          <w:sz w:val="28"/>
          <w:szCs w:val="28"/>
        </w:rPr>
        <w:t xml:space="preserve"> чего </w:t>
      </w:r>
      <w:r w:rsidR="0080130C">
        <w:rPr>
          <w:rFonts w:ascii="Times New Roman" w:hAnsi="Times New Roman"/>
          <w:sz w:val="28"/>
          <w:szCs w:val="28"/>
        </w:rPr>
        <w:t xml:space="preserve">пишут о создании собственного</w:t>
      </w:r>
      <w:r w:rsidR="00F559B1">
        <w:rPr>
          <w:rFonts w:ascii="Times New Roman" w:hAnsi="Times New Roman"/>
          <w:sz w:val="28"/>
          <w:szCs w:val="28"/>
        </w:rPr>
        <w:t xml:space="preserve"> электронного</w:t>
      </w:r>
      <w:r w:rsidR="0080130C">
        <w:rPr>
          <w:rFonts w:ascii="Times New Roman" w:hAnsi="Times New Roman"/>
          <w:sz w:val="28"/>
          <w:szCs w:val="28"/>
        </w:rPr>
        <w:t xml:space="preserve"> учебника</w:t>
      </w:r>
      <w:r w:rsidR="00F559B1">
        <w:rPr>
          <w:rFonts w:ascii="Times New Roman" w:hAnsi="Times New Roman"/>
          <w:sz w:val="28"/>
          <w:szCs w:val="28"/>
        </w:rPr>
        <w:t xml:space="preserve"> «</w:t>
      </w:r>
      <w:r w:rsidRPr="00F559B1" w:rsidR="00F559B1">
        <w:rPr>
          <w:rFonts w:ascii="Times New Roman" w:hAnsi="Times New Roman"/>
          <w:sz w:val="28"/>
          <w:szCs w:val="28"/>
        </w:rPr>
        <w:t xml:space="preserve">English</w:t>
      </w:r>
      <w:r w:rsidRPr="00F559B1" w:rsidR="00F559B1">
        <w:rPr>
          <w:rFonts w:ascii="Times New Roman" w:hAnsi="Times New Roman"/>
          <w:sz w:val="28"/>
          <w:szCs w:val="28"/>
        </w:rPr>
        <w:t xml:space="preserve"> </w:t>
      </w:r>
      <w:r w:rsidRPr="00F559B1" w:rsidR="00F559B1">
        <w:rPr>
          <w:rFonts w:ascii="Times New Roman" w:hAnsi="Times New Roman"/>
          <w:sz w:val="28"/>
          <w:szCs w:val="28"/>
        </w:rPr>
        <w:t xml:space="preserve">for</w:t>
      </w:r>
      <w:r w:rsidRPr="00F559B1" w:rsidR="00F559B1">
        <w:rPr>
          <w:rFonts w:ascii="Times New Roman" w:hAnsi="Times New Roman"/>
          <w:sz w:val="28"/>
          <w:szCs w:val="28"/>
        </w:rPr>
        <w:t xml:space="preserve"> </w:t>
      </w:r>
      <w:r w:rsidRPr="00F559B1" w:rsidR="00F559B1">
        <w:rPr>
          <w:rFonts w:ascii="Times New Roman" w:hAnsi="Times New Roman"/>
          <w:sz w:val="28"/>
          <w:szCs w:val="28"/>
        </w:rPr>
        <w:t xml:space="preserve">future</w:t>
      </w:r>
      <w:r w:rsidRPr="00F559B1" w:rsidR="00F559B1">
        <w:rPr>
          <w:rFonts w:ascii="Times New Roman" w:hAnsi="Times New Roman"/>
          <w:sz w:val="28"/>
          <w:szCs w:val="28"/>
        </w:rPr>
        <w:t xml:space="preserve"> </w:t>
      </w:r>
      <w:r w:rsidRPr="00F559B1" w:rsidR="00F559B1">
        <w:rPr>
          <w:rFonts w:ascii="Times New Roman" w:hAnsi="Times New Roman"/>
          <w:sz w:val="28"/>
          <w:szCs w:val="28"/>
        </w:rPr>
        <w:t xml:space="preserve">programmers</w:t>
      </w:r>
      <w:r w:rsidR="00F559B1">
        <w:rPr>
          <w:rFonts w:ascii="Times New Roman" w:hAnsi="Times New Roman"/>
          <w:sz w:val="28"/>
          <w:szCs w:val="28"/>
        </w:rPr>
        <w:t xml:space="preserve">»</w:t>
      </w:r>
      <w:r w:rsidR="0080130C">
        <w:rPr>
          <w:rFonts w:ascii="Times New Roman" w:hAnsi="Times New Roman"/>
          <w:sz w:val="28"/>
          <w:szCs w:val="28"/>
        </w:rPr>
        <w:t xml:space="preserve">, используя технологию </w:t>
      </w:r>
      <w:r w:rsidRPr="0080130C" w:rsidR="0080130C">
        <w:rPr>
          <w:rFonts w:ascii="Times New Roman" w:hAnsi="Times New Roman"/>
          <w:sz w:val="28"/>
          <w:szCs w:val="28"/>
        </w:rPr>
        <w:t xml:space="preserve">Macromedia</w:t>
      </w:r>
      <w:r w:rsidRPr="0080130C" w:rsidR="0080130C">
        <w:rPr>
          <w:rFonts w:ascii="Times New Roman" w:hAnsi="Times New Roman"/>
          <w:sz w:val="28"/>
          <w:szCs w:val="28"/>
        </w:rPr>
        <w:t xml:space="preserve"> </w:t>
      </w:r>
      <w:r w:rsidRPr="0080130C" w:rsidR="0080130C">
        <w:rPr>
          <w:rFonts w:ascii="Times New Roman" w:hAnsi="Times New Roman"/>
          <w:sz w:val="28"/>
          <w:szCs w:val="28"/>
        </w:rPr>
        <w:t xml:space="preserve">Dreamweaver</w:t>
      </w:r>
      <w:r w:rsidR="0080130C">
        <w:rPr>
          <w:rFonts w:ascii="Times New Roman" w:hAnsi="Times New Roman"/>
          <w:sz w:val="28"/>
          <w:szCs w:val="28"/>
        </w:rPr>
        <w:t xml:space="preserve"> </w:t>
      </w:r>
      <w:r w:rsidRPr="00F559B1" w:rsidR="0080130C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 w:rsidRPr="00F559B1" w:rsidR="0080130C">
        <w:rPr>
          <w:rFonts w:ascii="Times New Roman" w:hAnsi="Times New Roman"/>
          <w:sz w:val="28"/>
          <w:szCs w:val="28"/>
        </w:rPr>
        <w:instrText xml:space="preserve"> REF _</w:instrText>
      </w:r>
      <w:r w:rsidR="0080130C">
        <w:rPr>
          <w:rFonts w:ascii="Times New Roman" w:hAnsi="Times New Roman"/>
          <w:sz w:val="28"/>
          <w:szCs w:val="28"/>
          <w:lang w:val="en-US"/>
        </w:rPr>
        <w:instrText xml:space="preserve">Ref</w:instrText>
      </w:r>
      <w:r w:rsidRPr="00F559B1" w:rsidR="0080130C">
        <w:rPr>
          <w:rFonts w:ascii="Times New Roman" w:hAnsi="Times New Roman"/>
          <w:sz w:val="28"/>
          <w:szCs w:val="28"/>
        </w:rPr>
        <w:instrText xml:space="preserve">25413390 \</w:instrText>
      </w:r>
      <w:r w:rsidR="0080130C">
        <w:rPr>
          <w:rFonts w:ascii="Times New Roman" w:hAnsi="Times New Roman"/>
          <w:sz w:val="28"/>
          <w:szCs w:val="28"/>
          <w:lang w:val="en-US"/>
        </w:rPr>
        <w:instrText xml:space="preserve">r</w:instrText>
      </w:r>
      <w:r w:rsidRPr="00F559B1" w:rsidR="0080130C">
        <w:rPr>
          <w:rFonts w:ascii="Times New Roman" w:hAnsi="Times New Roman"/>
          <w:sz w:val="28"/>
          <w:szCs w:val="28"/>
        </w:rPr>
        <w:instrText xml:space="preserve"> \</w:instrText>
      </w:r>
      <w:r w:rsidR="0080130C">
        <w:rPr>
          <w:rFonts w:ascii="Times New Roman" w:hAnsi="Times New Roman"/>
          <w:sz w:val="28"/>
          <w:szCs w:val="28"/>
          <w:lang w:val="en-US"/>
        </w:rPr>
        <w:instrText xml:space="preserve">h</w:instrText>
      </w:r>
      <w:r w:rsidRPr="00F559B1" w:rsidR="0080130C">
        <w:rPr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  <w:lang w:val="en-US"/>
        </w:rPr>
        <w:fldChar w:fldCharType="separate"/>
      </w:r>
      <w:r w:rsidR="00BC7488">
        <w:rPr>
          <w:rFonts w:ascii="Times New Roman" w:hAnsi="Times New Roman"/>
          <w:sz w:val="28"/>
          <w:szCs w:val="28"/>
          <w:lang w:val="en-US"/>
        </w:rPr>
        <w:t xml:space="preserve">10</w:t>
      </w:r>
      <w:r>
        <w:rPr>
          <w:rFonts w:ascii="Times New Roman" w:hAnsi="Times New Roman"/>
          <w:sz w:val="28"/>
          <w:szCs w:val="28"/>
          <w:lang w:val="en-US"/>
        </w:rPr>
        <w:fldChar w:fldCharType="end"/>
      </w:r>
      <w:r w:rsidRPr="00F559B1" w:rsidR="0080130C">
        <w:rPr>
          <w:rFonts w:ascii="Times New Roman" w:hAnsi="Times New Roman"/>
          <w:sz w:val="28"/>
          <w:szCs w:val="28"/>
        </w:rPr>
        <w:t xml:space="preserve">]</w:t>
      </w:r>
      <w:r w:rsidR="0080130C">
        <w:rPr>
          <w:rFonts w:ascii="Times New Roman" w:hAnsi="Times New Roman"/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своей статье </w:t>
      </w:r>
      <w:r>
        <w:rPr>
          <w:rFonts w:ascii="Times New Roman" w:hAnsi="Times New Roman"/>
          <w:sz w:val="28"/>
          <w:szCs w:val="28"/>
        </w:rPr>
        <w:t xml:space="preserve">Баканова</w:t>
      </w:r>
      <w:r>
        <w:rPr>
          <w:rFonts w:ascii="Times New Roman" w:hAnsi="Times New Roman"/>
          <w:sz w:val="28"/>
          <w:szCs w:val="28"/>
        </w:rPr>
        <w:t xml:space="preserve"> и Баканов утверждают, что: «</w:t>
      </w:r>
      <w:r w:rsidR="004D428A">
        <w:rPr>
          <w:rFonts w:ascii="Times New Roman" w:hAnsi="Times New Roman"/>
          <w:sz w:val="28"/>
          <w:szCs w:val="28"/>
        </w:rPr>
        <w:t xml:space="preserve">Э</w:t>
      </w:r>
      <w:r>
        <w:rPr>
          <w:rFonts w:ascii="Times New Roman" w:hAnsi="Times New Roman"/>
          <w:sz w:val="28"/>
          <w:szCs w:val="28"/>
        </w:rPr>
        <w:t xml:space="preserve">лектронный учебник «</w:t>
      </w:r>
      <w:r w:rsidRPr="00F559B1">
        <w:rPr>
          <w:rFonts w:ascii="Times New Roman" w:hAnsi="Times New Roman"/>
          <w:sz w:val="28"/>
          <w:szCs w:val="28"/>
        </w:rPr>
        <w:t xml:space="preserve">English</w:t>
      </w:r>
      <w:r w:rsidRPr="00F559B1">
        <w:rPr>
          <w:rFonts w:ascii="Times New Roman" w:hAnsi="Times New Roman"/>
          <w:sz w:val="28"/>
          <w:szCs w:val="28"/>
        </w:rPr>
        <w:t xml:space="preserve"> </w:t>
      </w:r>
      <w:r w:rsidRPr="00F559B1">
        <w:rPr>
          <w:rFonts w:ascii="Times New Roman" w:hAnsi="Times New Roman"/>
          <w:sz w:val="28"/>
          <w:szCs w:val="28"/>
        </w:rPr>
        <w:t xml:space="preserve">for</w:t>
      </w:r>
      <w:r w:rsidRPr="00F559B1">
        <w:rPr>
          <w:rFonts w:ascii="Times New Roman" w:hAnsi="Times New Roman"/>
          <w:sz w:val="28"/>
          <w:szCs w:val="28"/>
        </w:rPr>
        <w:t xml:space="preserve"> </w:t>
      </w:r>
      <w:r w:rsidRPr="00F559B1">
        <w:rPr>
          <w:rFonts w:ascii="Times New Roman" w:hAnsi="Times New Roman"/>
          <w:sz w:val="28"/>
          <w:szCs w:val="28"/>
        </w:rPr>
        <w:t xml:space="preserve">future</w:t>
      </w:r>
      <w:r w:rsidRPr="00F559B1">
        <w:rPr>
          <w:rFonts w:ascii="Times New Roman" w:hAnsi="Times New Roman"/>
          <w:sz w:val="28"/>
          <w:szCs w:val="28"/>
        </w:rPr>
        <w:t xml:space="preserve"> </w:t>
      </w:r>
      <w:r w:rsidRPr="00F559B1">
        <w:rPr>
          <w:rFonts w:ascii="Times New Roman" w:hAnsi="Times New Roman"/>
          <w:sz w:val="28"/>
          <w:szCs w:val="28"/>
        </w:rPr>
        <w:t xml:space="preserve">programmers</w:t>
      </w:r>
      <w:r>
        <w:rPr>
          <w:rFonts w:ascii="Times New Roman" w:hAnsi="Times New Roman"/>
          <w:sz w:val="28"/>
          <w:szCs w:val="28"/>
        </w:rPr>
        <w:t xml:space="preserve">» направлен на формирование профессиональной коммуникативной компетенции будущих специалистов в области информатики и программирования в процессе обучения иностранному языку в вузе. </w:t>
      </w:r>
      <w:r w:rsidRPr="00F559B1">
        <w:rPr>
          <w:rFonts w:ascii="Times New Roman" w:hAnsi="Times New Roman"/>
          <w:sz w:val="28"/>
          <w:szCs w:val="28"/>
        </w:rPr>
        <w:t xml:space="preserve">Особенностью данного учебника является его ориентация на формирование у студентов умения строить конструкции формальных языков на основе идентичности морфологических, синтаксических, семантических конструкции английского языка и языков программирования, а также на исследование студентами лексических, синтаксических и семантических правил, используемых при составлении компьютерных кодов.</w:t>
      </w:r>
      <w:r>
        <w:rPr>
          <w:rFonts w:ascii="Times New Roman" w:hAnsi="Times New Roman"/>
          <w:sz w:val="28"/>
          <w:szCs w:val="28"/>
        </w:rPr>
        <w:t xml:space="preserve">».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Авторы статьи понимают для чего и где программисту требу</w:t>
      </w:r>
      <w:r w:rsidR="00EA7E66">
        <w:rPr>
          <w:rFonts w:ascii="Times New Roman" w:hAnsi="Times New Roman"/>
          <w:sz w:val="28"/>
          <w:szCs w:val="28"/>
        </w:rPr>
        <w:t xml:space="preserve">ю</w:t>
      </w:r>
      <w:r>
        <w:rPr>
          <w:rFonts w:ascii="Times New Roman" w:hAnsi="Times New Roman"/>
          <w:sz w:val="28"/>
          <w:szCs w:val="28"/>
        </w:rPr>
        <w:t xml:space="preserve">тся знания английского языка</w:t>
      </w:r>
      <w:r w:rsidR="00EA7E66">
        <w:rPr>
          <w:rFonts w:ascii="Times New Roman" w:hAnsi="Times New Roman"/>
          <w:sz w:val="28"/>
          <w:szCs w:val="28"/>
        </w:rPr>
        <w:t xml:space="preserve">, поэтому они пишут, что: «</w:t>
      </w:r>
      <w:r w:rsidRPr="00EA7E66" w:rsidR="00EA7E66">
        <w:rPr>
          <w:rFonts w:ascii="Times New Roman" w:hAnsi="Times New Roman"/>
          <w:sz w:val="28"/>
          <w:szCs w:val="28"/>
        </w:rPr>
        <w:t xml:space="preserve">необходимо формировать и развивать профессионально-лингвистическую компетенцию, сделав акцент на изучении иностранного языка как важного инструмента написания программ и средства быстрой адаптации и внедрения программных продуктов.</w:t>
      </w:r>
      <w:r w:rsidR="00EA7E66">
        <w:rPr>
          <w:rFonts w:ascii="Times New Roman" w:hAnsi="Times New Roman"/>
          <w:sz w:val="28"/>
          <w:szCs w:val="28"/>
        </w:rPr>
        <w:t xml:space="preserve">».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их работы</w:t>
      </w:r>
      <w:r w:rsidR="00855445">
        <w:rPr>
          <w:rFonts w:ascii="Times New Roman" w:hAnsi="Times New Roman"/>
          <w:sz w:val="28"/>
          <w:szCs w:val="28"/>
        </w:rPr>
        <w:t xml:space="preserve"> над собственным электронным учебником</w:t>
      </w:r>
      <w:r>
        <w:rPr>
          <w:rFonts w:ascii="Times New Roman" w:hAnsi="Times New Roman"/>
          <w:sz w:val="28"/>
          <w:szCs w:val="28"/>
        </w:rPr>
        <w:t xml:space="preserve"> представлен в виде отдельных </w:t>
      </w:r>
      <w:r>
        <w:rPr>
          <w:rFonts w:ascii="Times New Roman" w:hAnsi="Times New Roman"/>
          <w:sz w:val="28"/>
          <w:szCs w:val="28"/>
          <w:lang w:val="en-US"/>
        </w:rPr>
        <w:t xml:space="preserve">HTML</w:t>
      </w:r>
      <w:r w:rsidRPr="00EA7E66"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страниц, которые снабжены ссылками на иные ресурсы, отражающие необходимые темы дисциплин. Пример работы представлен ниже.</w:t>
      </w:r>
    </w:p>
    <w:p>
      <w:pPr>
        <w:keepNext/>
        <w:spacing w:after="0" w:line="360" w:lineRule="auto"/>
        <w:rPr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4075" cy="4314825"/>
            <wp:effectExtent l="0" t="0" r="9525" b="9525"/>
            <wp:docPr id="6" name="_x0000_i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Caption"/>
        <w:spacing w:after="0" w:line="360" w:lineRule="auto"/>
        <w:ind w:firstLine="709"/>
        <w:jc w:val="center"/>
        <w:rPr>
          <w:rFonts w:ascii="Times New Roman" w:hAnsi="Times New Roman"/>
          <w:i w:val="0"/>
          <w:iCs w:val="0"/>
          <w:noProof/>
          <w:color w:val="auto"/>
          <w:sz w:val="44"/>
          <w:szCs w:val="44"/>
        </w:rPr>
      </w:pPr>
      <w:r w:rsidRPr="00EA7E6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EA7E66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5D0E7A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 xml:space="preserve">6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EA7E6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="005D0E7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–</w:t>
      </w:r>
      <w:r w:rsidRPr="00EA7E6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результат работы с </w:t>
      </w:r>
      <w:r w:rsidRPr="00EA7E6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Macromedia</w:t>
      </w:r>
      <w:r w:rsidRPr="00EA7E6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Pr="00EA7E6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Dreamweaver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эксперимента было выяснено, что благодаря использованию гипертекстовой технологии эффективно решается задача профессиональной подготовки студентов. Также следуют следующие наблюдения:</w:t>
      </w:r>
    </w:p>
    <w:p>
      <w:pPr>
        <w:pStyle w:val="ListParagraph"/>
        <w:numPr>
          <w:ilvl w:val="0"/>
          <w:numId w:val="6"/>
        </w:numPr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</w:rPr>
      </w:pPr>
      <w:r w:rsidRPr="00514F64">
        <w:rPr>
          <w:rFonts w:ascii="Times New Roman" w:hAnsi="Times New Roman"/>
          <w:sz w:val="28"/>
          <w:szCs w:val="28"/>
        </w:rPr>
        <w:t xml:space="preserve">за счет использования яркого и наглядного представления информации (мультимедийных возможностей, в частности звука, анимации, графических вставок, слайд-шоу и т. п.) происходит формирование профессиональной мотивации и благоприятного эмоционального климата на занятиях;</w:t>
      </w:r>
    </w:p>
    <w:p>
      <w:pPr>
        <w:pStyle w:val="ListParagraph"/>
        <w:numPr>
          <w:ilvl w:val="0"/>
          <w:numId w:val="6"/>
        </w:numPr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</w:rPr>
      </w:pPr>
      <w:r w:rsidRPr="00514F64">
        <w:rPr>
          <w:rFonts w:ascii="Times New Roman" w:hAnsi="Times New Roman"/>
          <w:sz w:val="28"/>
          <w:szCs w:val="28"/>
        </w:rPr>
        <w:t xml:space="preserve">благодаря интеграции больших объемов профессионально-ориентированной информации происходит развитие когнитивно</w:t>
      </w:r>
      <w:r>
        <w:rPr>
          <w:rFonts w:ascii="Times New Roman" w:hAnsi="Times New Roman"/>
          <w:sz w:val="28"/>
          <w:szCs w:val="28"/>
        </w:rPr>
        <w:t xml:space="preserve">-</w:t>
      </w:r>
      <w:r w:rsidRPr="00514F64">
        <w:rPr>
          <w:rFonts w:ascii="Times New Roman" w:hAnsi="Times New Roman"/>
          <w:sz w:val="28"/>
          <w:szCs w:val="28"/>
        </w:rPr>
        <w:t xml:space="preserve">деятельностных аспектов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4F64">
        <w:rPr>
          <w:rFonts w:ascii="Times New Roman" w:hAnsi="Times New Roman"/>
          <w:sz w:val="28"/>
          <w:szCs w:val="28"/>
        </w:rPr>
        <w:t xml:space="preserve">профессиональной готовности студентов;</w:t>
      </w:r>
    </w:p>
    <w:p>
      <w:pPr>
        <w:pStyle w:val="ListParagraph"/>
        <w:numPr>
          <w:ilvl w:val="0"/>
          <w:numId w:val="6"/>
        </w:numPr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</w:rPr>
      </w:pPr>
      <w:r w:rsidRPr="00514F64">
        <w:rPr>
          <w:rFonts w:ascii="Times New Roman" w:hAnsi="Times New Roman"/>
          <w:sz w:val="28"/>
          <w:szCs w:val="28"/>
        </w:rPr>
        <w:t xml:space="preserve">расширение возможностей представления учебной информации с применение всех средств видео- и аудиотехники, увеличение объема и скорости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4F64">
        <w:rPr>
          <w:rFonts w:ascii="Times New Roman" w:hAnsi="Times New Roman"/>
          <w:sz w:val="28"/>
          <w:szCs w:val="28"/>
        </w:rPr>
        <w:t xml:space="preserve">поступления;</w:t>
      </w:r>
    </w:p>
    <w:p>
      <w:pPr>
        <w:pStyle w:val="ListParagraph"/>
        <w:numPr>
          <w:ilvl w:val="0"/>
          <w:numId w:val="6"/>
        </w:numPr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</w:rPr>
      </w:pPr>
      <w:r w:rsidRPr="00514F64">
        <w:rPr>
          <w:rFonts w:ascii="Times New Roman" w:hAnsi="Times New Roman"/>
          <w:sz w:val="28"/>
          <w:szCs w:val="28"/>
        </w:rPr>
        <w:t xml:space="preserve">обеспечение изучения </w:t>
      </w:r>
      <w:r w:rsidR="00B17A5B">
        <w:rPr>
          <w:rFonts w:ascii="Times New Roman" w:hAnsi="Times New Roman"/>
          <w:sz w:val="28"/>
          <w:szCs w:val="28"/>
        </w:rPr>
        <w:t xml:space="preserve">иностранного языка</w:t>
      </w:r>
      <w:r w:rsidRPr="00514F64">
        <w:rPr>
          <w:rFonts w:ascii="Times New Roman" w:hAnsi="Times New Roman"/>
          <w:sz w:val="28"/>
          <w:szCs w:val="28"/>
        </w:rPr>
        <w:t xml:space="preserve"> и индивидуальном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4F64">
        <w:rPr>
          <w:rFonts w:ascii="Times New Roman" w:hAnsi="Times New Roman"/>
          <w:sz w:val="28"/>
          <w:szCs w:val="28"/>
        </w:rPr>
        <w:t xml:space="preserve">темпе.</w:t>
      </w:r>
    </w:p>
    <w:p>
      <w:pPr>
        <w:pStyle w:val="Heading2"/>
        <w:numPr>
          <w:ilvl w:val="0"/>
          <w:numId w:val="12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5541556"/>
      <w:r w:rsidRPr="0019286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Использование гипертекста в учебной литературе на примере «Капитанской дочки»</w:t>
      </w:r>
      <w:bookmarkEnd w:id="9"/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</w:t>
      </w:r>
      <w:r w:rsidRPr="00192866">
        <w:rPr>
          <w:rFonts w:ascii="Times New Roman" w:hAnsi="Times New Roman"/>
          <w:sz w:val="28"/>
          <w:szCs w:val="28"/>
        </w:rPr>
        <w:t xml:space="preserve">ак было описано в главе «Гипертекст в литературе», сами гипертексты могут быть ссылками к другим произведениям, к истории, к науке и так далее. Можно с уверенность сказать, что некоторые отсылки достаточно легко заметить, и даже начинающий читатель обратит на них внимание. Но не стоит забывать, что существуют скрытые ссылки, которые даже читатель с огромным багажом знаний не сразу сможет найти в тексте.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того, чтобы читатель понял, что имел автор в своём произведении, гипертекст может послужить хорошим подспорьем. С помощью гипертекста человек, который создаёт его, будет выступать в роли соавтора произведения.</w:t>
      </w:r>
      <w:r w:rsidR="00940634">
        <w:rPr>
          <w:rFonts w:ascii="Times New Roman" w:hAnsi="Times New Roman"/>
          <w:sz w:val="28"/>
          <w:szCs w:val="28"/>
        </w:rPr>
        <w:t xml:space="preserve"> Таким образом можно донести сакральный смысл произведения, который вложил автор.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человек решится стать соавтором произведения и дополнять его гипертекстом, то ему следует подумать о том, что он будет писать. Дополняя текст гипертекстом, соавтор рискует направить мысль человека не в то направление, дать неверную информацию или же вообще сбить с мысли.</w:t>
      </w:r>
      <w:r w:rsidR="00FD59E3">
        <w:rPr>
          <w:rFonts w:ascii="Times New Roman" w:hAnsi="Times New Roman"/>
          <w:sz w:val="28"/>
          <w:szCs w:val="28"/>
        </w:rPr>
        <w:t xml:space="preserve"> </w:t>
      </w:r>
      <w:r w:rsidR="00A56053">
        <w:rPr>
          <w:rFonts w:ascii="Times New Roman" w:hAnsi="Times New Roman"/>
          <w:sz w:val="28"/>
          <w:szCs w:val="28"/>
        </w:rPr>
        <w:t xml:space="preserve">Например, выражение «</w:t>
      </w:r>
      <w:r w:rsidRPr="00A56053" w:rsidR="00A56053">
        <w:rPr>
          <w:rFonts w:ascii="Times New Roman" w:hAnsi="Times New Roman"/>
          <w:sz w:val="28"/>
          <w:szCs w:val="28"/>
        </w:rPr>
        <w:t xml:space="preserve">Главною его </w:t>
      </w:r>
      <w:r w:rsidRPr="00A56053" w:rsidR="00A56053">
        <w:rPr>
          <w:rFonts w:ascii="Times New Roman" w:hAnsi="Times New Roman"/>
          <w:sz w:val="28"/>
          <w:szCs w:val="28"/>
        </w:rPr>
        <w:t xml:space="preserve">слабостию</w:t>
      </w:r>
      <w:r w:rsidRPr="00A56053" w:rsidR="00A56053">
        <w:rPr>
          <w:rFonts w:ascii="Times New Roman" w:hAnsi="Times New Roman"/>
          <w:sz w:val="28"/>
          <w:szCs w:val="28"/>
        </w:rPr>
        <w:t xml:space="preserve"> была страсть к прекрасному полу; нередко за свои нежности получал он толчки, от которых охал по целым суткам.</w:t>
      </w:r>
      <w:r w:rsidR="00A56053">
        <w:rPr>
          <w:rFonts w:ascii="Times New Roman" w:hAnsi="Times New Roman"/>
          <w:sz w:val="28"/>
          <w:szCs w:val="28"/>
        </w:rPr>
        <w:t xml:space="preserve">» из «Капитанской дочки» </w:t>
      </w:r>
      <w:r w:rsidRPr="00581B47" w:rsidR="00A56053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 w:rsidR="00A56053">
        <w:rPr>
          <w:rFonts w:ascii="Times New Roman" w:hAnsi="Times New Roman"/>
          <w:sz w:val="28"/>
          <w:szCs w:val="28"/>
        </w:rPr>
        <w:instrText xml:space="preserve"> REF _Ref24823833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BC7488">
        <w:rPr>
          <w:rFonts w:ascii="Times New Roman" w:hAnsi="Times New Roman"/>
          <w:sz w:val="28"/>
          <w:szCs w:val="28"/>
        </w:rPr>
        <w:t xml:space="preserve">11</w:t>
      </w:r>
      <w:r>
        <w:rPr>
          <w:rFonts w:ascii="Times New Roman" w:hAnsi="Times New Roman"/>
          <w:sz w:val="28"/>
          <w:szCs w:val="28"/>
        </w:rPr>
        <w:fldChar w:fldCharType="end"/>
      </w:r>
      <w:r w:rsidRPr="00581B47" w:rsidR="00A56053">
        <w:rPr>
          <w:rFonts w:ascii="Times New Roman" w:hAnsi="Times New Roman"/>
          <w:sz w:val="28"/>
          <w:szCs w:val="28"/>
        </w:rPr>
        <w:t xml:space="preserve">]</w:t>
      </w:r>
      <w:r w:rsidR="00A56053">
        <w:rPr>
          <w:rFonts w:ascii="Times New Roman" w:hAnsi="Times New Roman"/>
          <w:sz w:val="28"/>
          <w:szCs w:val="28"/>
        </w:rPr>
        <w:t xml:space="preserve">. Эту фразу можно понять по-разному: либо он получал непосредственно толчки, то есть его кто-то толкал, либо влезал в драки. Подобные моменты лучше объяснять читателю, чтобы при рассуждении не было неясностей.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стоит обратить внимание, что </w:t>
      </w:r>
      <w:r w:rsidR="00695576">
        <w:rPr>
          <w:rFonts w:ascii="Times New Roman" w:hAnsi="Times New Roman"/>
          <w:sz w:val="28"/>
          <w:szCs w:val="28"/>
        </w:rPr>
        <w:t xml:space="preserve">ввиду смены поколения, некоторые слова</w:t>
      </w:r>
      <w:r w:rsidR="00887D91">
        <w:rPr>
          <w:rFonts w:ascii="Times New Roman" w:hAnsi="Times New Roman"/>
          <w:sz w:val="28"/>
          <w:szCs w:val="28"/>
        </w:rPr>
        <w:t xml:space="preserve"> и словосочетания</w:t>
      </w:r>
      <w:r w:rsidR="00695576">
        <w:rPr>
          <w:rFonts w:ascii="Times New Roman" w:hAnsi="Times New Roman"/>
          <w:sz w:val="28"/>
          <w:szCs w:val="28"/>
        </w:rPr>
        <w:t xml:space="preserve"> могут стать устаревшими для произношения. Ввиду этого</w:t>
      </w:r>
      <w:r w:rsidR="00887D91">
        <w:rPr>
          <w:rFonts w:ascii="Times New Roman" w:hAnsi="Times New Roman"/>
          <w:sz w:val="28"/>
          <w:szCs w:val="28"/>
        </w:rPr>
        <w:t xml:space="preserve">,</w:t>
      </w:r>
      <w:r w:rsidR="00695576">
        <w:rPr>
          <w:rFonts w:ascii="Times New Roman" w:hAnsi="Times New Roman"/>
          <w:sz w:val="28"/>
          <w:szCs w:val="28"/>
        </w:rPr>
        <w:t xml:space="preserve"> значения некоторых забываются следующим поколением. Из-за </w:t>
      </w:r>
      <w:r w:rsidR="00695576">
        <w:rPr>
          <w:rFonts w:ascii="Times New Roman" w:hAnsi="Times New Roman"/>
          <w:sz w:val="28"/>
          <w:szCs w:val="28"/>
        </w:rPr>
        <w:t xml:space="preserve">подобных случаев соавтору также придётся разъяснять читателю некоторые слова</w:t>
      </w:r>
      <w:r w:rsidR="00887D91">
        <w:rPr>
          <w:rFonts w:ascii="Times New Roman" w:hAnsi="Times New Roman"/>
          <w:sz w:val="28"/>
          <w:szCs w:val="28"/>
        </w:rPr>
        <w:t xml:space="preserve"> и словосочетания</w:t>
      </w:r>
      <w:r w:rsidR="00695576">
        <w:rPr>
          <w:rFonts w:ascii="Times New Roman" w:hAnsi="Times New Roman"/>
          <w:sz w:val="28"/>
          <w:szCs w:val="28"/>
        </w:rPr>
        <w:t xml:space="preserve">, которые вышли из общего употребления. </w:t>
      </w:r>
      <w:r w:rsidR="00CB323C">
        <w:rPr>
          <w:rFonts w:ascii="Times New Roman" w:hAnsi="Times New Roman"/>
          <w:sz w:val="28"/>
          <w:szCs w:val="28"/>
        </w:rPr>
        <w:t xml:space="preserve">Например, </w:t>
      </w:r>
      <w:r w:rsidR="00887D91">
        <w:rPr>
          <w:rFonts w:ascii="Times New Roman" w:hAnsi="Times New Roman"/>
          <w:sz w:val="28"/>
          <w:szCs w:val="28"/>
        </w:rPr>
        <w:t xml:space="preserve">выражение «бегать по девичьим</w:t>
      </w:r>
      <w:r w:rsidR="00A56053">
        <w:rPr>
          <w:rFonts w:ascii="Times New Roman" w:hAnsi="Times New Roman"/>
          <w:sz w:val="28"/>
          <w:szCs w:val="28"/>
        </w:rPr>
        <w:t xml:space="preserve">», </w:t>
      </w:r>
      <w:r w:rsidR="00887D91">
        <w:rPr>
          <w:rFonts w:ascii="Times New Roman" w:hAnsi="Times New Roman"/>
          <w:sz w:val="28"/>
          <w:szCs w:val="28"/>
        </w:rPr>
        <w:t xml:space="preserve">которое значит собирать слухи и сплетни</w:t>
      </w:r>
      <w:r w:rsidR="00FD59E3">
        <w:rPr>
          <w:rFonts w:ascii="Times New Roman" w:hAnsi="Times New Roman"/>
          <w:sz w:val="28"/>
          <w:szCs w:val="28"/>
        </w:rPr>
        <w:t xml:space="preserve">, либо</w:t>
      </w:r>
      <w:r w:rsidRPr="00FD59E3" w:rsidR="00FD59E3">
        <w:rPr>
          <w:rFonts w:ascii="Times New Roman" w:hAnsi="Times New Roman"/>
          <w:sz w:val="28"/>
          <w:szCs w:val="28"/>
        </w:rPr>
        <w:t xml:space="preserve"> весело проводить время в компании женщин</w:t>
      </w:r>
      <w:r w:rsidR="00887D91">
        <w:rPr>
          <w:rFonts w:ascii="Times New Roman" w:hAnsi="Times New Roman"/>
          <w:sz w:val="28"/>
          <w:szCs w:val="28"/>
        </w:rPr>
        <w:t xml:space="preserve">. А само слово «девичья» означает </w:t>
      </w:r>
      <w:r w:rsidRPr="00887D91" w:rsidR="00887D91">
        <w:rPr>
          <w:rFonts w:ascii="Times New Roman" w:hAnsi="Times New Roman"/>
          <w:sz w:val="28"/>
          <w:szCs w:val="28"/>
        </w:rPr>
        <w:t xml:space="preserve">комнат</w:t>
      </w:r>
      <w:r w:rsidR="00887D91">
        <w:rPr>
          <w:rFonts w:ascii="Times New Roman" w:hAnsi="Times New Roman"/>
          <w:sz w:val="28"/>
          <w:szCs w:val="28"/>
        </w:rPr>
        <w:t xml:space="preserve">у</w:t>
      </w:r>
      <w:r w:rsidRPr="00887D91" w:rsidR="00887D91">
        <w:rPr>
          <w:rFonts w:ascii="Times New Roman" w:hAnsi="Times New Roman"/>
          <w:sz w:val="28"/>
          <w:szCs w:val="28"/>
        </w:rPr>
        <w:t xml:space="preserve"> в помещичьем доме для дворовых девушек, горничных</w:t>
      </w:r>
      <w:r w:rsidR="00887D91">
        <w:rPr>
          <w:rFonts w:ascii="Times New Roman" w:hAnsi="Times New Roman"/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предыдущем примере с выражением «бегать по девичьим», помимо темы значения слов и словосочетаний, затронута тема смысла. В буквальном смысле можно понять, что кто-то бегал по комнатам, где проводят свой досуг горничные, но на самом деле имеется и другой смысл. Подобный пример доказывает то, что соавтор должен также быть осведомлён в подобных мелочах при написании гипертекста. 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же человек не знает значение какого-либо слова, то он может обратиться к толковым словарям, поисковым системам и прочим источникам.</w:t>
      </w:r>
      <w:r w:rsidR="008F03F9">
        <w:rPr>
          <w:rFonts w:ascii="Times New Roman" w:hAnsi="Times New Roman"/>
          <w:sz w:val="28"/>
          <w:szCs w:val="28"/>
        </w:rPr>
        <w:t xml:space="preserve"> Но в данном случае также имеются подводные камни. Стоит обратиться к тому же произведению, откуда был взят предыдущий пример – «Капитанская дочка». В данном произведении была фраза, </w:t>
      </w:r>
      <w:r w:rsidR="00CF3B8B">
        <w:rPr>
          <w:rFonts w:ascii="Times New Roman" w:hAnsi="Times New Roman"/>
          <w:sz w:val="28"/>
          <w:szCs w:val="28"/>
        </w:rPr>
        <w:t xml:space="preserve">в которой есть слово, которое читатель может неправильно ист</w:t>
      </w:r>
      <w:r w:rsidR="00FD59E3">
        <w:rPr>
          <w:rFonts w:ascii="Times New Roman" w:hAnsi="Times New Roman"/>
          <w:sz w:val="28"/>
          <w:szCs w:val="28"/>
        </w:rPr>
        <w:t xml:space="preserve">о</w:t>
      </w:r>
      <w:r w:rsidR="00CF3B8B">
        <w:rPr>
          <w:rFonts w:ascii="Times New Roman" w:hAnsi="Times New Roman"/>
          <w:sz w:val="28"/>
          <w:szCs w:val="28"/>
        </w:rPr>
        <w:t xml:space="preserve">лковать</w:t>
      </w:r>
      <w:r w:rsidR="008F03F9">
        <w:rPr>
          <w:rFonts w:ascii="Times New Roman" w:hAnsi="Times New Roman"/>
          <w:sz w:val="28"/>
          <w:szCs w:val="28"/>
        </w:rPr>
        <w:t xml:space="preserve">: </w:t>
      </w:r>
      <w:r w:rsidR="00F97D75">
        <w:rPr>
          <w:rFonts w:ascii="Times New Roman" w:hAnsi="Times New Roman"/>
          <w:sz w:val="28"/>
          <w:szCs w:val="28"/>
        </w:rPr>
        <w:t xml:space="preserve">«</w:t>
      </w:r>
      <w:r w:rsidRPr="00CF3B8B" w:rsidR="00CF3B8B">
        <w:rPr>
          <w:rFonts w:ascii="Times New Roman" w:hAnsi="Times New Roman"/>
          <w:sz w:val="28"/>
          <w:szCs w:val="28"/>
        </w:rPr>
        <w:t xml:space="preserve">Я жил недорослем, гоняя голубей и играя в чехарду с дворовыми мальчишками</w:t>
      </w:r>
      <w:r w:rsidR="00F97D75">
        <w:rPr>
          <w:rFonts w:ascii="Times New Roman" w:hAnsi="Times New Roman"/>
          <w:sz w:val="28"/>
          <w:szCs w:val="28"/>
        </w:rPr>
        <w:t xml:space="preserve">». Увидев подобное, соавтор должен хорошо подумать, что имел ввиду автор произведения. Информация, найденная в Интернете, дала следующие понятия </w:t>
      </w:r>
      <w:r w:rsidRPr="00DA48C9" w:rsidR="00F97D75">
        <w:rPr>
          <w:rFonts w:ascii="Times New Roman" w:hAnsi="Times New Roman"/>
          <w:sz w:val="28"/>
          <w:szCs w:val="28"/>
        </w:rPr>
        <w:t xml:space="preserve">этому слову:</w:t>
      </w:r>
    </w:p>
    <w:p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CF3B8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В XVIII в. в России: молодой дворянин, не достигший совершеннолетия и не поступивший ещё на государственную службу.</w:t>
      </w:r>
    </w:p>
    <w:p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CF3B8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(разг., ирон.) Глуповатый юноша-недоучка</w:t>
      </w:r>
      <w:r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[</w:t>
      </w:r>
      <w:r>
        <w:rPr>
          <w:rFonts w:ascii="Times New Roman" w:hAnsi="Times New Roman"/>
          <w:color w:val="222222"/>
          <w:sz w:val="28"/>
          <w:szCs w:val="28"/>
        </w:rPr>
        <w:fldChar w:fldCharType="begin"/>
      </w:r>
      <w:r w:rsidRPr="0055716E" w:rsidR="00FD59E3">
        <w:rPr>
          <w:rFonts w:ascii="Times New Roman" w:hAnsi="Times New Roman"/>
          <w:color w:val="222222"/>
          <w:sz w:val="28"/>
          <w:szCs w:val="28"/>
        </w:rPr>
        <w:instrText xml:space="preserve"> REF _</w:instrText>
      </w:r>
      <w:r w:rsidR="00FD59E3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instrText xml:space="preserve">Ref</w:instrText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instrText xml:space="preserve">24822897 \</w:instrText>
      </w:r>
      <w:r w:rsidR="00FD59E3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instrText xml:space="preserve">r</w:instrText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instrText xml:space="preserve"> \</w:instrText>
      </w:r>
      <w:r w:rsidR="00FD59E3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instrText xml:space="preserve">h</w:instrText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instrText xml:space="preserve"> </w:instrTex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fldChar w:fldCharType="separate"/>
      </w:r>
      <w:r w:rsidRPr="000669D1" w:rsidR="00BC748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12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fldChar w:fldCharType="end"/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][</w:t>
      </w:r>
      <w:r>
        <w:rPr>
          <w:rFonts w:ascii="Times New Roman" w:hAnsi="Times New Roman"/>
          <w:color w:val="222222"/>
          <w:sz w:val="28"/>
          <w:szCs w:val="28"/>
        </w:rPr>
        <w:fldChar w:fldCharType="begin"/>
      </w:r>
      <w:r w:rsidRPr="0055716E" w:rsidR="00FD59E3">
        <w:rPr>
          <w:rFonts w:ascii="Times New Roman" w:hAnsi="Times New Roman"/>
          <w:color w:val="222222"/>
          <w:sz w:val="28"/>
          <w:szCs w:val="28"/>
        </w:rPr>
        <w:instrText xml:space="preserve"> REF _</w:instrText>
      </w:r>
      <w:r w:rsidR="00FD59E3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instrText xml:space="preserve">Ref</w:instrText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instrText xml:space="preserve">24823381 \</w:instrText>
      </w:r>
      <w:r w:rsidR="00FD59E3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instrText xml:space="preserve">r</w:instrText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instrText xml:space="preserve"> \</w:instrText>
      </w:r>
      <w:r w:rsidR="00FD59E3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instrText xml:space="preserve">h</w:instrText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instrText xml:space="preserve"> </w:instrTex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fldChar w:fldCharType="separate"/>
      </w:r>
      <w:r w:rsidRPr="000669D1" w:rsidR="00BC748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13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fldChar w:fldCharType="end"/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]</w:t>
      </w:r>
      <w:r w:rsidRPr="00CF3B8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.</w:t>
      </w:r>
    </w:p>
    <w:p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Остаётся только уточнить, что в данном контексте </w:t>
      </w:r>
      <w:r w:rsidR="00DA48C9">
        <w:rPr>
          <w:rFonts w:ascii="Times New Roman" w:hAnsi="Times New Roman"/>
          <w:sz w:val="28"/>
          <w:szCs w:val="28"/>
        </w:rPr>
        <w:t xml:space="preserve">слово никак не связана с </w:t>
      </w:r>
      <w:r w:rsidR="00FD59E3">
        <w:rPr>
          <w:rFonts w:ascii="Times New Roman" w:hAnsi="Times New Roman"/>
          <w:sz w:val="28"/>
          <w:szCs w:val="28"/>
        </w:rPr>
        <w:t xml:space="preserve">произведением </w:t>
      </w:r>
      <w:r w:rsidRPr="00FD59E3" w:rsidR="00FD59E3">
        <w:rPr>
          <w:rFonts w:ascii="Times New Roman" w:hAnsi="Times New Roman"/>
          <w:sz w:val="28"/>
          <w:szCs w:val="28"/>
        </w:rPr>
        <w:t xml:space="preserve">Фонвизин</w:t>
      </w:r>
      <w:r w:rsidR="00FD59E3">
        <w:rPr>
          <w:rFonts w:ascii="Times New Roman" w:hAnsi="Times New Roman"/>
          <w:sz w:val="28"/>
          <w:szCs w:val="28"/>
        </w:rPr>
        <w:t xml:space="preserve">а «Недоросль»</w:t>
      </w:r>
      <w:r w:rsidRPr="00FD59E3" w:rsidR="00FD59E3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fldChar w:fldCharType="begin"/>
      </w:r>
      <w:r w:rsidR="00FD59E3">
        <w:rPr>
          <w:rFonts w:ascii="Times New Roman" w:hAnsi="Times New Roman"/>
          <w:sz w:val="28"/>
          <w:szCs w:val="28"/>
        </w:rPr>
        <w:instrText xml:space="preserve"> REF _Ref25410995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BC7488">
        <w:rPr>
          <w:rFonts w:ascii="Times New Roman" w:hAnsi="Times New Roman"/>
          <w:sz w:val="28"/>
          <w:szCs w:val="28"/>
        </w:rPr>
        <w:t xml:space="preserve">14</w:t>
      </w:r>
      <w:r>
        <w:rPr>
          <w:rFonts w:ascii="Times New Roman" w:hAnsi="Times New Roman"/>
          <w:sz w:val="28"/>
          <w:szCs w:val="28"/>
        </w:rPr>
        <w:fldChar w:fldCharType="end"/>
      </w:r>
      <w:r w:rsidRPr="00FD59E3" w:rsidR="00FD59E3">
        <w:rPr>
          <w:rFonts w:ascii="Times New Roman" w:hAnsi="Times New Roman"/>
          <w:sz w:val="28"/>
          <w:szCs w:val="28"/>
        </w:rPr>
        <w:t xml:space="preserve">]</w:t>
      </w:r>
      <w:r w:rsidR="00DA48C9">
        <w:rPr>
          <w:rFonts w:ascii="Times New Roman" w:hAnsi="Times New Roman"/>
          <w:sz w:val="28"/>
          <w:szCs w:val="28"/>
        </w:rPr>
        <w:t xml:space="preserve">. Данный пример показывает, что даже при простом объяснении слова можно ошибиться.</w:t>
      </w:r>
    </w:p>
    <w:p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как текст в литературных произведениях может содержать гипертекст на какие-либо научные открытия или на исторические факты, то соавтору лучше всего не просто указать основные моменты, а также создать </w:t>
      </w:r>
      <w:r>
        <w:rPr>
          <w:rFonts w:ascii="Times New Roman" w:hAnsi="Times New Roman"/>
          <w:sz w:val="28"/>
          <w:szCs w:val="28"/>
        </w:rPr>
        <w:t xml:space="preserve">гиперсылку</w:t>
      </w:r>
      <w:r>
        <w:rPr>
          <w:rFonts w:ascii="Times New Roman" w:hAnsi="Times New Roman"/>
          <w:sz w:val="28"/>
          <w:szCs w:val="28"/>
        </w:rPr>
        <w:t xml:space="preserve">, которая позволит читателю более внимательно ознакомиться с </w:t>
      </w:r>
      <w:r>
        <w:rPr>
          <w:rFonts w:ascii="Times New Roman" w:hAnsi="Times New Roman"/>
          <w:sz w:val="28"/>
          <w:szCs w:val="28"/>
        </w:rPr>
        <w:t xml:space="preserve">событием или фактом, если его это заинтересует. Для примера снова будет приведен текст из «Капитанская дочка»</w:t>
      </w:r>
      <w:r w:rsidR="00581B47">
        <w:rPr>
          <w:rFonts w:ascii="Times New Roman" w:hAnsi="Times New Roman"/>
          <w:sz w:val="28"/>
          <w:szCs w:val="28"/>
        </w:rPr>
        <w:t xml:space="preserve">: «</w:t>
      </w:r>
      <w:r w:rsidRPr="00581B47" w:rsidR="00581B47">
        <w:rPr>
          <w:rFonts w:ascii="Times New Roman" w:hAnsi="Times New Roman"/>
          <w:sz w:val="28"/>
          <w:szCs w:val="28"/>
        </w:rPr>
        <w:t xml:space="preserve">Генерал-поручик!.. Он у меня в роте был сержантом!.. Обоих российских орденов кавалер!.. А давно ли мы…»</w:t>
      </w:r>
      <w:r w:rsidR="00581B47">
        <w:rPr>
          <w:rFonts w:ascii="Times New Roman" w:hAnsi="Times New Roman"/>
          <w:sz w:val="28"/>
          <w:szCs w:val="28"/>
        </w:rPr>
        <w:t xml:space="preserve">. В данном примере хотелось бы обратить внимание на «Обоих российских орденов кавалер!». Соавтор может просто сделать гипертекст, вписав в ссылку то, что в 18 веке были следующие ордена:</w:t>
      </w:r>
      <w:r w:rsidRPr="00581B47" w:rsidR="00581B47">
        <w:rPr>
          <w:rFonts w:ascii="Times New Roman" w:hAnsi="Times New Roman"/>
          <w:sz w:val="28"/>
          <w:szCs w:val="28"/>
        </w:rPr>
        <w:t xml:space="preserve"> орден святого апостола Андрея Первозванного и Святого Александра Невского.</w:t>
      </w:r>
      <w:r w:rsidR="00581B47">
        <w:rPr>
          <w:rFonts w:ascii="Times New Roman" w:hAnsi="Times New Roman"/>
          <w:sz w:val="28"/>
          <w:szCs w:val="28"/>
        </w:rPr>
        <w:t xml:space="preserve"> И больше не писать никакой информации. В случае, если читатель захочет узнать о этих орденах побольше, то ему придётся отложить электронный учебник и уже смотреть информацию в Интернете. Чтобы этого не было, соавтор может создать гипертекст на свой гипертекст, </w:t>
      </w:r>
      <w:r w:rsidR="00E069AD">
        <w:rPr>
          <w:rFonts w:ascii="Times New Roman" w:hAnsi="Times New Roman"/>
          <w:sz w:val="28"/>
          <w:szCs w:val="28"/>
        </w:rPr>
        <w:t xml:space="preserve">организуя информацию более иерархично, что является достоинством </w:t>
      </w:r>
      <w:r w:rsidR="00C21BE8">
        <w:rPr>
          <w:rFonts w:ascii="Times New Roman" w:hAnsi="Times New Roman"/>
          <w:sz w:val="28"/>
          <w:szCs w:val="28"/>
        </w:rPr>
        <w:t xml:space="preserve">гипертекста</w:t>
      </w:r>
      <w:r w:rsidRPr="00C21BE8" w:rsidR="00C21BE8">
        <w:rPr>
          <w:rFonts w:ascii="Times New Roman" w:hAnsi="Times New Roman"/>
          <w:sz w:val="28"/>
          <w:szCs w:val="28"/>
        </w:rPr>
        <w:t xml:space="preserve"> </w:t>
      </w:r>
      <w:r w:rsidRPr="00E069AD" w:rsidR="00E069AD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 w:rsidR="00371D62">
        <w:rPr>
          <w:rFonts w:ascii="Times New Roman" w:hAnsi="Times New Roman"/>
          <w:sz w:val="28"/>
          <w:szCs w:val="28"/>
        </w:rPr>
        <w:instrText xml:space="preserve"> REF _Ref24824990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BC7488">
        <w:rPr>
          <w:rFonts w:ascii="Times New Roman" w:hAnsi="Times New Roman"/>
          <w:sz w:val="28"/>
          <w:szCs w:val="28"/>
        </w:rPr>
        <w:t xml:space="preserve">15</w:t>
      </w:r>
      <w:r>
        <w:rPr>
          <w:rFonts w:ascii="Times New Roman" w:hAnsi="Times New Roman"/>
          <w:sz w:val="28"/>
          <w:szCs w:val="28"/>
        </w:rPr>
        <w:fldChar w:fldCharType="end"/>
      </w:r>
      <w:r w:rsidRPr="00E069AD" w:rsidR="00E069AD">
        <w:rPr>
          <w:rFonts w:ascii="Times New Roman" w:hAnsi="Times New Roman"/>
          <w:sz w:val="28"/>
          <w:szCs w:val="28"/>
        </w:rPr>
        <w:t xml:space="preserve">]</w:t>
      </w:r>
      <w:r w:rsidR="00581B47">
        <w:rPr>
          <w:rFonts w:ascii="Times New Roman" w:hAnsi="Times New Roman"/>
          <w:sz w:val="28"/>
          <w:szCs w:val="28"/>
        </w:rPr>
        <w:t xml:space="preserve">.</w:t>
      </w:r>
    </w:p>
    <w:p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соавтор старается объяснять каждое слово, то это не вредит общему содержанию текста. Но не стоит объяснять слова, которые искажены из-за того, что писались в прошлом или позапрошлом веке. Например, такие слова, как «</w:t>
      </w:r>
      <w:r>
        <w:rPr>
          <w:rFonts w:ascii="Times New Roman" w:hAnsi="Times New Roman"/>
          <w:sz w:val="28"/>
          <w:szCs w:val="28"/>
        </w:rPr>
        <w:t xml:space="preserve">слабостию</w:t>
      </w:r>
      <w:r>
        <w:rPr>
          <w:rFonts w:ascii="Times New Roman" w:hAnsi="Times New Roman"/>
          <w:sz w:val="28"/>
          <w:szCs w:val="28"/>
        </w:rPr>
        <w:t xml:space="preserve">», «</w:t>
      </w:r>
      <w:r>
        <w:rPr>
          <w:rFonts w:ascii="Times New Roman" w:hAnsi="Times New Roman"/>
          <w:sz w:val="28"/>
          <w:szCs w:val="28"/>
        </w:rPr>
        <w:t xml:space="preserve">по-нонешнему</w:t>
      </w:r>
      <w:r>
        <w:rPr>
          <w:rFonts w:ascii="Times New Roman" w:hAnsi="Times New Roman"/>
          <w:sz w:val="28"/>
          <w:szCs w:val="28"/>
        </w:rPr>
        <w:t xml:space="preserve">», «</w:t>
      </w:r>
      <w:r>
        <w:rPr>
          <w:rFonts w:ascii="Times New Roman" w:hAnsi="Times New Roman"/>
          <w:sz w:val="28"/>
          <w:szCs w:val="28"/>
        </w:rPr>
        <w:t xml:space="preserve">увидя</w:t>
      </w:r>
      <w:r>
        <w:rPr>
          <w:rFonts w:ascii="Times New Roman" w:hAnsi="Times New Roman"/>
          <w:sz w:val="28"/>
          <w:szCs w:val="28"/>
        </w:rPr>
        <w:t xml:space="preserve">» и прочие, можно назвать интуитивно-понятными словами. Подобные слова не могут сбить читателя с толку, так как они толкуются однозначно, но если использовать гипертекст, то это как раз может сбить читателя.</w:t>
      </w:r>
    </w:p>
    <w:p>
      <w:pPr>
        <w:spacing w:after="0" w:line="360" w:lineRule="auto"/>
        <w:ind w:firstLine="709"/>
        <w:rPr>
          <w:rFonts w:ascii="Times New Roman" w:eastAsia="等线 Light" w:hAnsi="Times New Roman" w:eastAsiaTheme="majorEastAsia"/>
          <w:b/>
          <w:bCs/>
          <w:sz w:val="28"/>
          <w:szCs w:val="28"/>
        </w:rPr>
      </w:pPr>
      <w:r>
        <w:br w:type="page"/>
      </w:r>
    </w:p>
    <w:p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5541557"/>
      <w:r w:rsidRPr="00F523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Заключение</w:t>
      </w:r>
      <w:bookmarkEnd w:id="10"/>
    </w:p>
    <w:p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br w:type="page"/>
      </w:r>
    </w:p>
    <w:p>
      <w:pPr>
        <w:pStyle w:val="Heading1"/>
        <w:tabs>
          <w:tab w:val="left" w:pos="993"/>
        </w:tabs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5541558"/>
      <w:r w:rsidRPr="00F523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Список используемой литературы</w:t>
      </w:r>
      <w:bookmarkEnd w:id="11"/>
    </w:p>
    <w:p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2" w:name="_Ref24297344"/>
      <w:bookmarkStart w:id="13" w:name="_Ref24321406"/>
      <w:r w:rsidRPr="00F5231B">
        <w:rPr>
          <w:rFonts w:ascii="Times New Roman" w:hAnsi="Times New Roman"/>
          <w:sz w:val="28"/>
          <w:szCs w:val="28"/>
        </w:rPr>
        <w:t xml:space="preserve">Стройков С. А. Изучение гипертекста и </w:t>
      </w:r>
      <w:r w:rsidRPr="00F5231B">
        <w:rPr>
          <w:rFonts w:ascii="Times New Roman" w:hAnsi="Times New Roman"/>
          <w:sz w:val="28"/>
          <w:szCs w:val="28"/>
        </w:rPr>
        <w:t xml:space="preserve">гипертекстуальности</w:t>
      </w:r>
      <w:r w:rsidRPr="00F5231B">
        <w:rPr>
          <w:rFonts w:ascii="Times New Roman" w:hAnsi="Times New Roman"/>
          <w:sz w:val="28"/>
          <w:szCs w:val="28"/>
        </w:rPr>
        <w:t xml:space="preserve"> в контексте современной лингвистики // Вестник </w:t>
      </w:r>
      <w:r w:rsidRPr="00F5231B">
        <w:rPr>
          <w:rFonts w:ascii="Times New Roman" w:hAnsi="Times New Roman"/>
          <w:sz w:val="28"/>
          <w:szCs w:val="28"/>
        </w:rPr>
        <w:t xml:space="preserve">ВУиТ</w:t>
      </w:r>
      <w:r w:rsidRPr="00F5231B">
        <w:rPr>
          <w:rFonts w:ascii="Times New Roman" w:hAnsi="Times New Roman"/>
          <w:sz w:val="28"/>
          <w:szCs w:val="28"/>
        </w:rPr>
        <w:t xml:space="preserve">. 2009. №2. URL: https://cyberleninka.ru/article/n/izuchenie-giperteksta-i-gipertekstualnosti-v-kontekste-sovremennoy-lingvistiki (дата обращения: 25.10.2019).</w:t>
      </w:r>
      <w:bookmarkStart w:id="14" w:name="_Ref24323091"/>
      <w:bookmarkEnd w:id="12"/>
      <w:bookmarkEnd w:id="13"/>
      <w:r w:rsidRPr="00860D6F" w:rsidR="00860D6F"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4"/>
        </w:numPr>
        <w:tabs>
          <w:tab w:val="left" w:pos="567"/>
          <w:tab w:val="left" w:pos="993"/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5" w:name="_Ref24308695"/>
      <w:r w:rsidRPr="00E41EEA">
        <w:rPr>
          <w:rFonts w:ascii="Times New Roman" w:hAnsi="Times New Roman"/>
          <w:sz w:val="28"/>
          <w:szCs w:val="28"/>
        </w:rPr>
        <w:t xml:space="preserve">Гипертекст [Электронный ресурс]: сайт. URL: https://ru.wikipedia.org/wiki/%D0%93%D0%B8%D0%BF%D0%B5%D1%80%D1%82%D0%B5%D0%BA%D1%81%D1%82 (дата обращения 10.11.2019). </w:t>
      </w:r>
      <w:r w:rsidRPr="00E41EEA">
        <w:rPr>
          <w:rFonts w:ascii="Times New Roman" w:hAnsi="Times New Roman"/>
          <w:sz w:val="28"/>
          <w:szCs w:val="28"/>
        </w:rPr>
        <w:t xml:space="preserve">Загл</w:t>
      </w:r>
      <w:r w:rsidRPr="00E41EEA">
        <w:rPr>
          <w:rFonts w:ascii="Times New Roman" w:hAnsi="Times New Roman"/>
          <w:sz w:val="28"/>
          <w:szCs w:val="28"/>
        </w:rPr>
        <w:t xml:space="preserve">. с экрана. Яз. рус.</w:t>
      </w:r>
      <w:bookmarkEnd w:id="15"/>
    </w:p>
    <w:p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6" w:name="_Ref24323677"/>
      <w:r w:rsidRPr="00860D6F">
        <w:rPr>
          <w:rFonts w:ascii="Times New Roman" w:hAnsi="Times New Roman"/>
          <w:sz w:val="28"/>
          <w:szCs w:val="28"/>
        </w:rPr>
        <w:t xml:space="preserve">Сергиенко П. И. Нелинейность гипертекста как потенциал реализации категории британской недоговоренности (</w:t>
      </w:r>
      <w:r w:rsidRPr="00860D6F">
        <w:rPr>
          <w:rFonts w:ascii="Times New Roman" w:hAnsi="Times New Roman"/>
          <w:sz w:val="28"/>
          <w:szCs w:val="28"/>
        </w:rPr>
        <w:t xml:space="preserve">understatement</w:t>
      </w:r>
      <w:r w:rsidRPr="00860D6F">
        <w:rPr>
          <w:rFonts w:ascii="Times New Roman" w:hAnsi="Times New Roman"/>
          <w:sz w:val="28"/>
          <w:szCs w:val="28"/>
        </w:rPr>
        <w:t xml:space="preserve">) // Язык, литература и культура как грани межкультурного общения. Сборник статей и научных сообщений Второго Международного научного семинара, 24 апреля — 30 апреля 2016 года. — </w:t>
      </w:r>
      <w:r w:rsidRPr="00860D6F">
        <w:rPr>
          <w:rFonts w:ascii="Times New Roman" w:hAnsi="Times New Roman"/>
          <w:sz w:val="28"/>
          <w:szCs w:val="28"/>
        </w:rPr>
        <w:t xml:space="preserve">University</w:t>
      </w:r>
      <w:r w:rsidRPr="00860D6F">
        <w:rPr>
          <w:rFonts w:ascii="Times New Roman" w:hAnsi="Times New Roman"/>
          <w:sz w:val="28"/>
          <w:szCs w:val="28"/>
        </w:rPr>
        <w:t xml:space="preserve"> </w:t>
      </w:r>
      <w:r w:rsidRPr="00860D6F">
        <w:rPr>
          <w:rFonts w:ascii="Times New Roman" w:hAnsi="Times New Roman"/>
          <w:sz w:val="28"/>
          <w:szCs w:val="28"/>
        </w:rPr>
        <w:t xml:space="preserve">of</w:t>
      </w:r>
      <w:r w:rsidRPr="00860D6F">
        <w:rPr>
          <w:rFonts w:ascii="Times New Roman" w:hAnsi="Times New Roman"/>
          <w:sz w:val="28"/>
          <w:szCs w:val="28"/>
        </w:rPr>
        <w:t xml:space="preserve"> </w:t>
      </w:r>
      <w:r w:rsidRPr="00860D6F">
        <w:rPr>
          <w:rFonts w:ascii="Times New Roman" w:hAnsi="Times New Roman"/>
          <w:sz w:val="28"/>
          <w:szCs w:val="28"/>
        </w:rPr>
        <w:t xml:space="preserve">West</w:t>
      </w:r>
      <w:r w:rsidRPr="00860D6F">
        <w:rPr>
          <w:rFonts w:ascii="Times New Roman" w:hAnsi="Times New Roman"/>
          <w:sz w:val="28"/>
          <w:szCs w:val="28"/>
        </w:rPr>
        <w:t xml:space="preserve"> </w:t>
      </w:r>
      <w:r w:rsidRPr="00860D6F">
        <w:rPr>
          <w:rFonts w:ascii="Times New Roman" w:hAnsi="Times New Roman"/>
          <w:sz w:val="28"/>
          <w:szCs w:val="28"/>
        </w:rPr>
        <w:t xml:space="preserve">Bohemia</w:t>
      </w:r>
      <w:r w:rsidRPr="00860D6F">
        <w:rPr>
          <w:rFonts w:ascii="Times New Roman" w:hAnsi="Times New Roman"/>
          <w:sz w:val="28"/>
          <w:szCs w:val="28"/>
        </w:rPr>
        <w:t xml:space="preserve"> </w:t>
      </w:r>
      <w:r w:rsidRPr="00860D6F">
        <w:rPr>
          <w:rFonts w:ascii="Times New Roman" w:hAnsi="Times New Roman"/>
          <w:sz w:val="28"/>
          <w:szCs w:val="28"/>
        </w:rPr>
        <w:t xml:space="preserve">Pilsen</w:t>
      </w:r>
      <w:r w:rsidRPr="00860D6F">
        <w:rPr>
          <w:rFonts w:ascii="Times New Roman" w:hAnsi="Times New Roman"/>
          <w:sz w:val="28"/>
          <w:szCs w:val="28"/>
        </w:rPr>
        <w:t xml:space="preserve"> (Пльзень, Чешская Республика), 2016. — С. 216–223. (дата обращения: 24.10.2019).</w:t>
      </w:r>
      <w:bookmarkEnd w:id="16"/>
    </w:p>
    <w:p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7" w:name="_Ref24323771"/>
      <w:r w:rsidRPr="00860D6F">
        <w:rPr>
          <w:rFonts w:ascii="Times New Roman" w:hAnsi="Times New Roman"/>
          <w:sz w:val="28"/>
          <w:szCs w:val="28"/>
        </w:rPr>
        <w:t xml:space="preserve">Руднев В.П. Словарь культуры XX века. М.: Аграф, 1997. (дата обращения: 25.10.2019).</w:t>
      </w:r>
      <w:bookmarkEnd w:id="17"/>
    </w:p>
    <w:p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8" w:name="_Ref25410253"/>
      <w:r w:rsidRPr="00142437">
        <w:rPr>
          <w:rFonts w:ascii="Times New Roman" w:hAnsi="Times New Roman"/>
          <w:sz w:val="28"/>
          <w:szCs w:val="28"/>
        </w:rPr>
        <w:t xml:space="preserve">Баранов, О. Гипертекстовая субкультура [Текст] / </w:t>
      </w:r>
      <w:r w:rsidRPr="00142437">
        <w:rPr>
          <w:rFonts w:ascii="Times New Roman" w:hAnsi="Times New Roman"/>
          <w:sz w:val="28"/>
          <w:szCs w:val="28"/>
        </w:rPr>
        <w:t xml:space="preserve">О.Баранов</w:t>
      </w:r>
      <w:r w:rsidRPr="00142437">
        <w:rPr>
          <w:rFonts w:ascii="Times New Roman" w:hAnsi="Times New Roman"/>
          <w:sz w:val="28"/>
          <w:szCs w:val="28"/>
        </w:rPr>
        <w:t xml:space="preserve"> // Знамя. 1997. № 7. С. 202-205.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1B47">
        <w:rPr>
          <w:rFonts w:ascii="Times New Roman" w:hAnsi="Times New Roman"/>
          <w:sz w:val="28"/>
          <w:szCs w:val="28"/>
        </w:rPr>
        <w:t xml:space="preserve">(</w:t>
      </w:r>
      <w:r>
        <w:rPr>
          <w:rFonts w:ascii="Times New Roman" w:hAnsi="Times New Roman"/>
          <w:sz w:val="28"/>
          <w:szCs w:val="28"/>
        </w:rPr>
        <w:t xml:space="preserve">дата обращения 23.11.2019).</w:t>
      </w:r>
      <w:bookmarkEnd w:id="18"/>
    </w:p>
    <w:p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9" w:name="_Ref25410286"/>
      <w:r w:rsidRPr="009E5F9C">
        <w:rPr>
          <w:rFonts w:ascii="Times New Roman" w:hAnsi="Times New Roman"/>
          <w:sz w:val="28"/>
          <w:szCs w:val="28"/>
        </w:rPr>
        <w:t xml:space="preserve">Шехтман</w:t>
      </w:r>
      <w:r w:rsidRPr="009E5F9C">
        <w:rPr>
          <w:rFonts w:ascii="Times New Roman" w:hAnsi="Times New Roman"/>
          <w:sz w:val="28"/>
          <w:szCs w:val="28"/>
        </w:rPr>
        <w:t xml:space="preserve">, Н.А. Проблема понимания речевого произведения и гипертекст [Текст] / </w:t>
      </w:r>
      <w:r w:rsidRPr="009E5F9C">
        <w:rPr>
          <w:rFonts w:ascii="Times New Roman" w:hAnsi="Times New Roman"/>
          <w:sz w:val="28"/>
          <w:szCs w:val="28"/>
        </w:rPr>
        <w:t xml:space="preserve">Н.А.Шехтман</w:t>
      </w:r>
      <w:r w:rsidRPr="009E5F9C">
        <w:rPr>
          <w:rFonts w:ascii="Times New Roman" w:hAnsi="Times New Roman"/>
          <w:sz w:val="28"/>
          <w:szCs w:val="28"/>
        </w:rPr>
        <w:t xml:space="preserve">. – Оренбург, Изд-во ОГПУ, 2005. – 168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B47">
        <w:rPr>
          <w:rFonts w:ascii="Times New Roman" w:hAnsi="Times New Roman"/>
          <w:sz w:val="28"/>
          <w:szCs w:val="28"/>
        </w:rPr>
        <w:t xml:space="preserve">(</w:t>
      </w:r>
      <w:r>
        <w:rPr>
          <w:rFonts w:ascii="Times New Roman" w:hAnsi="Times New Roman"/>
          <w:sz w:val="28"/>
          <w:szCs w:val="28"/>
        </w:rPr>
        <w:t xml:space="preserve">дата обращения 23.11.2019).</w:t>
      </w:r>
      <w:bookmarkEnd w:id="19"/>
    </w:p>
    <w:p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0" w:name="_Ref24323649"/>
      <w:r w:rsidRPr="00421FDE">
        <w:rPr>
          <w:rFonts w:ascii="Times New Roman" w:hAnsi="Times New Roman"/>
          <w:sz w:val="28"/>
          <w:szCs w:val="28"/>
        </w:rPr>
        <w:t xml:space="preserve">Кибальник С. А. Гипертексты "Преступления и наказания" в русской литературе конца XIX – начала XXI веков // MUNDO ESLAVO: REVISTA DE CULTURA Y ESTUDIOS ESLAVOS 2017. № 16. С. 121-130. (дата обращения: 26.10.2019).</w:t>
      </w:r>
      <w:bookmarkEnd w:id="14"/>
      <w:bookmarkEnd w:id="20"/>
    </w:p>
    <w:p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1" w:name="_Ref25543132"/>
      <w:r w:rsidRPr="00E4451E">
        <w:rPr>
          <w:rFonts w:ascii="Times New Roman" w:hAnsi="Times New Roman"/>
          <w:sz w:val="28"/>
          <w:szCs w:val="28"/>
        </w:rPr>
        <w:t xml:space="preserve">Беляев Михаил Иванович Принцип реализации структуры гипертекста - один из основных принципов создания электронных учебников // Вестник РУДН. Серия: Информатизация образования. 2012. №3. URL: https://cyberleninka.ru/article/n/printsip-realizatsii-struktury-giperteksta-odin-iz-</w:t>
      </w:r>
      <w:r w:rsidRPr="00E4451E">
        <w:rPr>
          <w:rFonts w:ascii="Times New Roman" w:hAnsi="Times New Roman"/>
          <w:sz w:val="28"/>
          <w:szCs w:val="28"/>
        </w:rPr>
        <w:t xml:space="preserve">osnovnyh-printsipov-sozdaniya-elektronnyh-uchebnikov (дата обращения: 25.11.2019).</w:t>
      </w:r>
      <w:bookmarkEnd w:id="21"/>
    </w:p>
    <w:p>
      <w:pPr>
        <w:pStyle w:val="ListParagraph"/>
        <w:numPr>
          <w:ilvl w:val="0"/>
          <w:numId w:val="14"/>
        </w:numPr>
        <w:tabs>
          <w:tab w:val="left" w:pos="567"/>
          <w:tab w:val="left" w:pos="993"/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2" w:name="_Ref25413402"/>
      <w:r>
        <w:rPr>
          <w:rFonts w:ascii="Times New Roman" w:hAnsi="Times New Roman"/>
          <w:sz w:val="28"/>
          <w:szCs w:val="28"/>
        </w:rPr>
        <w:t xml:space="preserve">Б</w:t>
      </w:r>
      <w:r w:rsidRPr="00192866">
        <w:rPr>
          <w:rFonts w:ascii="Times New Roman" w:hAnsi="Times New Roman"/>
          <w:sz w:val="28"/>
          <w:szCs w:val="28"/>
        </w:rPr>
        <w:t xml:space="preserve">аканова</w:t>
      </w:r>
      <w:r w:rsidRPr="00192866">
        <w:rPr>
          <w:rFonts w:ascii="Times New Roman" w:hAnsi="Times New Roman"/>
          <w:sz w:val="28"/>
          <w:szCs w:val="28"/>
        </w:rPr>
        <w:t xml:space="preserve"> М. В., Баканов А. Б. Гипертекстовая технология как средство создания электронных учебников по иностранному языку // Известия ПГУ им. В.Г.</w:t>
      </w:r>
      <w:r>
        <w:rPr>
          <w:rFonts w:ascii="Times New Roman" w:hAnsi="Times New Roman"/>
          <w:sz w:val="28"/>
          <w:szCs w:val="28"/>
        </w:rPr>
        <w:t xml:space="preserve"> </w:t>
      </w:r>
      <w:r w:rsidRPr="00192866">
        <w:rPr>
          <w:rFonts w:ascii="Times New Roman" w:hAnsi="Times New Roman"/>
          <w:sz w:val="28"/>
          <w:szCs w:val="28"/>
        </w:rPr>
        <w:t xml:space="preserve">Белинского.</w:t>
      </w:r>
      <w:r>
        <w:rPr>
          <w:rFonts w:ascii="Times New Roman" w:hAnsi="Times New Roman"/>
          <w:sz w:val="28"/>
          <w:szCs w:val="28"/>
        </w:rPr>
        <w:t xml:space="preserve"> </w:t>
      </w:r>
      <w:r w:rsidRPr="00192866">
        <w:rPr>
          <w:rFonts w:ascii="Times New Roman" w:hAnsi="Times New Roman"/>
          <w:sz w:val="28"/>
          <w:szCs w:val="28"/>
        </w:rPr>
        <w:t xml:space="preserve">2008.</w:t>
      </w:r>
      <w:r>
        <w:rPr>
          <w:rFonts w:ascii="Times New Roman" w:hAnsi="Times New Roman"/>
          <w:sz w:val="28"/>
          <w:szCs w:val="28"/>
        </w:rPr>
        <w:t xml:space="preserve"> </w:t>
      </w:r>
      <w:r w:rsidRPr="00192866">
        <w:rPr>
          <w:rFonts w:ascii="Times New Roman" w:hAnsi="Times New Roman"/>
          <w:sz w:val="28"/>
          <w:szCs w:val="28"/>
        </w:rPr>
        <w:t xml:space="preserve">№12.</w:t>
      </w:r>
      <w:r>
        <w:rPr>
          <w:rFonts w:ascii="Times New Roman" w:hAnsi="Times New Roman"/>
          <w:sz w:val="28"/>
          <w:szCs w:val="28"/>
        </w:rPr>
        <w:t xml:space="preserve"> </w:t>
      </w:r>
      <w:r w:rsidRPr="00192866">
        <w:rPr>
          <w:rFonts w:ascii="Times New Roman" w:hAnsi="Times New Roman"/>
          <w:sz w:val="28"/>
          <w:szCs w:val="28"/>
        </w:rPr>
        <w:t xml:space="preserve">URL: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2866">
        <w:rPr>
          <w:rFonts w:ascii="Times New Roman" w:hAnsi="Times New Roman"/>
          <w:sz w:val="28"/>
          <w:szCs w:val="28"/>
        </w:rPr>
        <w:t xml:space="preserve">https://cyberleninka.ru/article/n/gipertekstovaya-tehnologiya-kak-sredstvo-sozdaniya-elektronnyh-uchebnikov-po-inostrannomu-yazyku (дата обращения: 02.11.2019).</w:t>
      </w:r>
      <w:bookmarkEnd w:id="22"/>
    </w:p>
    <w:p>
      <w:pPr>
        <w:pStyle w:val="ListParagraph"/>
        <w:numPr>
          <w:ilvl w:val="0"/>
          <w:numId w:val="14"/>
        </w:numPr>
        <w:tabs>
          <w:tab w:val="left" w:pos="567"/>
          <w:tab w:val="left" w:pos="993"/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3" w:name="_Ref25413390"/>
      <w:r w:rsidRPr="0080130C">
        <w:rPr>
          <w:rFonts w:ascii="Times New Roman" w:hAnsi="Times New Roman"/>
          <w:sz w:val="28"/>
          <w:szCs w:val="28"/>
        </w:rPr>
        <w:t xml:space="preserve">ADOBE DREAMWEAVE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59E3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t xml:space="preserve">Электронный ресурс</w:t>
      </w:r>
      <w:r w:rsidRPr="00FD59E3">
        <w:rPr>
          <w:rFonts w:ascii="Times New Roman" w:hAnsi="Times New Roman"/>
          <w:sz w:val="28"/>
          <w:szCs w:val="28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: сайт. </w:t>
      </w:r>
      <w:r>
        <w:rPr>
          <w:rFonts w:ascii="Times New Roman" w:hAnsi="Times New Roman"/>
          <w:sz w:val="28"/>
          <w:szCs w:val="28"/>
          <w:lang w:val="en-US"/>
        </w:rPr>
        <w:t xml:space="preserve">URL</w:t>
      </w:r>
      <w:r w:rsidRPr="00FD59E3">
        <w:rPr>
          <w:rFonts w:ascii="Times New Roman" w:hAnsi="Times New Roman"/>
          <w:sz w:val="28"/>
          <w:szCs w:val="28"/>
        </w:rPr>
        <w:t xml:space="preserve">: 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https</w:t>
      </w:r>
      <w:r w:rsidRPr="0080130C">
        <w:rPr>
          <w:rFonts w:ascii="Times New Roman" w:hAnsi="Times New Roman"/>
          <w:sz w:val="28"/>
          <w:szCs w:val="28"/>
        </w:rPr>
        <w:t xml:space="preserve">://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www</w:t>
      </w:r>
      <w:r w:rsidRPr="0080130C">
        <w:rPr>
          <w:rFonts w:ascii="Times New Roman" w:hAnsi="Times New Roman"/>
          <w:sz w:val="28"/>
          <w:szCs w:val="28"/>
        </w:rPr>
        <w:t xml:space="preserve">.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adobe</w:t>
      </w:r>
      <w:r w:rsidRPr="0080130C">
        <w:rPr>
          <w:rFonts w:ascii="Times New Roman" w:hAnsi="Times New Roman"/>
          <w:sz w:val="28"/>
          <w:szCs w:val="28"/>
        </w:rPr>
        <w:t xml:space="preserve">.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com</w:t>
      </w:r>
      <w:r w:rsidRPr="0080130C">
        <w:rPr>
          <w:rFonts w:ascii="Times New Roman" w:hAnsi="Times New Roman"/>
          <w:sz w:val="28"/>
          <w:szCs w:val="28"/>
        </w:rPr>
        <w:t xml:space="preserve">/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ru</w:t>
      </w:r>
      <w:r w:rsidRPr="0080130C">
        <w:rPr>
          <w:rFonts w:ascii="Times New Roman" w:hAnsi="Times New Roman"/>
          <w:sz w:val="28"/>
          <w:szCs w:val="28"/>
        </w:rPr>
        <w:t xml:space="preserve">/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products</w:t>
      </w:r>
      <w:r w:rsidRPr="0080130C">
        <w:rPr>
          <w:rFonts w:ascii="Times New Roman" w:hAnsi="Times New Roman"/>
          <w:sz w:val="28"/>
          <w:szCs w:val="28"/>
        </w:rPr>
        <w:t xml:space="preserve">/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dreamweaver</w:t>
      </w:r>
      <w:r w:rsidRPr="0080130C">
        <w:rPr>
          <w:rFonts w:ascii="Times New Roman" w:hAnsi="Times New Roman"/>
          <w:sz w:val="28"/>
          <w:szCs w:val="28"/>
        </w:rPr>
        <w:t xml:space="preserve">.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html</w:t>
      </w:r>
      <w:r w:rsidRPr="0080130C">
        <w:rPr>
          <w:rFonts w:ascii="Times New Roman" w:hAnsi="Times New Roman"/>
          <w:sz w:val="28"/>
          <w:szCs w:val="28"/>
        </w:rPr>
        <w:t xml:space="preserve">?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gclid</w:t>
      </w:r>
      <w:r w:rsidRPr="0080130C">
        <w:rPr>
          <w:rFonts w:ascii="Times New Roman" w:hAnsi="Times New Roman"/>
          <w:sz w:val="28"/>
          <w:szCs w:val="28"/>
        </w:rPr>
        <w:t xml:space="preserve">=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CjwKCAiAzuPuBRAIEiwAkkmOSLIDIz</w:t>
      </w:r>
      <w:r w:rsidRPr="0080130C">
        <w:rPr>
          <w:rFonts w:ascii="Times New Roman" w:hAnsi="Times New Roman"/>
          <w:sz w:val="28"/>
          <w:szCs w:val="28"/>
        </w:rPr>
        <w:t xml:space="preserve">_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lWpZ</w:t>
      </w:r>
      <w:r w:rsidRPr="0080130C">
        <w:rPr>
          <w:rFonts w:ascii="Times New Roman" w:hAnsi="Times New Roman"/>
          <w:sz w:val="28"/>
          <w:szCs w:val="28"/>
        </w:rPr>
        <w:t xml:space="preserve">5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fPTVUCSiiJ</w:t>
      </w:r>
      <w:r w:rsidRPr="0080130C">
        <w:rPr>
          <w:rFonts w:ascii="Times New Roman" w:hAnsi="Times New Roman"/>
          <w:sz w:val="28"/>
          <w:szCs w:val="28"/>
        </w:rPr>
        <w:t xml:space="preserve">5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ZmR</w:t>
      </w:r>
      <w:r w:rsidRPr="0080130C">
        <w:rPr>
          <w:rFonts w:ascii="Times New Roman" w:hAnsi="Times New Roman"/>
          <w:sz w:val="28"/>
          <w:szCs w:val="28"/>
        </w:rPr>
        <w:t xml:space="preserve">2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mlQQ</w:t>
      </w:r>
      <w:r w:rsidRPr="0080130C">
        <w:rPr>
          <w:rFonts w:ascii="Times New Roman" w:hAnsi="Times New Roman"/>
          <w:sz w:val="28"/>
          <w:szCs w:val="28"/>
        </w:rPr>
        <w:t xml:space="preserve">4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qC</w:t>
      </w:r>
      <w:r w:rsidRPr="0080130C">
        <w:rPr>
          <w:rFonts w:ascii="Times New Roman" w:hAnsi="Times New Roman"/>
          <w:sz w:val="28"/>
          <w:szCs w:val="28"/>
        </w:rPr>
        <w:t xml:space="preserve">2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TNBVSlCytzisNlfq</w:t>
      </w:r>
      <w:r w:rsidRPr="0080130C">
        <w:rPr>
          <w:rFonts w:ascii="Times New Roman" w:hAnsi="Times New Roman"/>
          <w:sz w:val="28"/>
          <w:szCs w:val="28"/>
        </w:rPr>
        <w:t xml:space="preserve">07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hoC</w:t>
      </w:r>
      <w:r w:rsidRPr="0080130C">
        <w:rPr>
          <w:rFonts w:ascii="Times New Roman" w:hAnsi="Times New Roman"/>
          <w:sz w:val="28"/>
          <w:szCs w:val="28"/>
        </w:rPr>
        <w:t xml:space="preserve">-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rkQAvD</w:t>
      </w:r>
      <w:r w:rsidRPr="0080130C">
        <w:rPr>
          <w:rFonts w:ascii="Times New Roman" w:hAnsi="Times New Roman"/>
          <w:sz w:val="28"/>
          <w:szCs w:val="28"/>
        </w:rPr>
        <w:t xml:space="preserve">_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BwE</w:t>
      </w:r>
      <w:r w:rsidRPr="0080130C">
        <w:rPr>
          <w:rFonts w:ascii="Times New Roman" w:hAnsi="Times New Roman"/>
          <w:sz w:val="28"/>
          <w:szCs w:val="28"/>
        </w:rPr>
        <w:t xml:space="preserve">&amp;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sdid</w:t>
      </w:r>
      <w:r w:rsidRPr="0080130C">
        <w:rPr>
          <w:rFonts w:ascii="Times New Roman" w:hAnsi="Times New Roman"/>
          <w:sz w:val="28"/>
          <w:szCs w:val="28"/>
        </w:rPr>
        <w:t xml:space="preserve">=8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DN</w:t>
      </w:r>
      <w:r w:rsidRPr="0080130C">
        <w:rPr>
          <w:rFonts w:ascii="Times New Roman" w:hAnsi="Times New Roman"/>
          <w:sz w:val="28"/>
          <w:szCs w:val="28"/>
        </w:rPr>
        <w:t xml:space="preserve">85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NTS</w:t>
      </w:r>
      <w:r w:rsidRPr="0080130C">
        <w:rPr>
          <w:rFonts w:ascii="Times New Roman" w:hAnsi="Times New Roman"/>
          <w:sz w:val="28"/>
          <w:szCs w:val="28"/>
        </w:rPr>
        <w:t xml:space="preserve">&amp;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mv</w:t>
      </w:r>
      <w:r w:rsidRPr="0080130C">
        <w:rPr>
          <w:rFonts w:ascii="Times New Roman" w:hAnsi="Times New Roman"/>
          <w:sz w:val="28"/>
          <w:szCs w:val="28"/>
        </w:rPr>
        <w:t xml:space="preserve">=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search</w:t>
      </w:r>
      <w:r w:rsidRPr="0080130C">
        <w:rPr>
          <w:rFonts w:ascii="Times New Roman" w:hAnsi="Times New Roman"/>
          <w:sz w:val="28"/>
          <w:szCs w:val="28"/>
        </w:rPr>
        <w:t xml:space="preserve">&amp;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skwcid</w:t>
      </w:r>
      <w:r w:rsidRPr="0080130C">
        <w:rPr>
          <w:rFonts w:ascii="Times New Roman" w:hAnsi="Times New Roman"/>
          <w:sz w:val="28"/>
          <w:szCs w:val="28"/>
        </w:rPr>
        <w:t xml:space="preserve">=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AL</w:t>
      </w:r>
      <w:r w:rsidRPr="0080130C">
        <w:rPr>
          <w:rFonts w:ascii="Times New Roman" w:hAnsi="Times New Roman"/>
          <w:sz w:val="28"/>
          <w:szCs w:val="28"/>
        </w:rPr>
        <w:t xml:space="preserve">!3085!3!341241285827!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b</w:t>
      </w:r>
      <w:r w:rsidRPr="0080130C">
        <w:rPr>
          <w:rFonts w:ascii="Times New Roman" w:hAnsi="Times New Roman"/>
          <w:sz w:val="28"/>
          <w:szCs w:val="28"/>
        </w:rPr>
        <w:t xml:space="preserve">!!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g</w:t>
      </w:r>
      <w:r w:rsidRPr="0080130C">
        <w:rPr>
          <w:rFonts w:ascii="Times New Roman" w:hAnsi="Times New Roman"/>
          <w:sz w:val="28"/>
          <w:szCs w:val="28"/>
        </w:rPr>
        <w:t xml:space="preserve">!!%2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Bdreamweaver</w:t>
      </w:r>
      <w:r w:rsidRPr="0080130C">
        <w:rPr>
          <w:rFonts w:ascii="Times New Roman" w:hAnsi="Times New Roman"/>
          <w:sz w:val="28"/>
          <w:szCs w:val="28"/>
        </w:rPr>
        <w:t xml:space="preserve">&amp;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ef</w:t>
      </w:r>
      <w:r w:rsidRPr="0080130C">
        <w:rPr>
          <w:rFonts w:ascii="Times New Roman" w:hAnsi="Times New Roman"/>
          <w:sz w:val="28"/>
          <w:szCs w:val="28"/>
        </w:rPr>
        <w:t xml:space="preserve">_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id</w:t>
      </w:r>
      <w:r w:rsidRPr="0080130C">
        <w:rPr>
          <w:rFonts w:ascii="Times New Roman" w:hAnsi="Times New Roman"/>
          <w:sz w:val="28"/>
          <w:szCs w:val="28"/>
        </w:rPr>
        <w:t xml:space="preserve">=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CjwKCAiAzuPuBRAIEiwAkkmOSLIDIz</w:t>
      </w:r>
      <w:r w:rsidRPr="0080130C">
        <w:rPr>
          <w:rFonts w:ascii="Times New Roman" w:hAnsi="Times New Roman"/>
          <w:sz w:val="28"/>
          <w:szCs w:val="28"/>
        </w:rPr>
        <w:t xml:space="preserve">_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lWpZ</w:t>
      </w:r>
      <w:r w:rsidRPr="0080130C">
        <w:rPr>
          <w:rFonts w:ascii="Times New Roman" w:hAnsi="Times New Roman"/>
          <w:sz w:val="28"/>
          <w:szCs w:val="28"/>
        </w:rPr>
        <w:t xml:space="preserve">5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fPTVUCSiiJ</w:t>
      </w:r>
      <w:r w:rsidRPr="0080130C">
        <w:rPr>
          <w:rFonts w:ascii="Times New Roman" w:hAnsi="Times New Roman"/>
          <w:sz w:val="28"/>
          <w:szCs w:val="28"/>
        </w:rPr>
        <w:t xml:space="preserve">5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ZmR</w:t>
      </w:r>
      <w:r w:rsidRPr="0080130C">
        <w:rPr>
          <w:rFonts w:ascii="Times New Roman" w:hAnsi="Times New Roman"/>
          <w:sz w:val="28"/>
          <w:szCs w:val="28"/>
        </w:rPr>
        <w:t xml:space="preserve">2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mlQQ</w:t>
      </w:r>
      <w:r w:rsidRPr="0080130C">
        <w:rPr>
          <w:rFonts w:ascii="Times New Roman" w:hAnsi="Times New Roman"/>
          <w:sz w:val="28"/>
          <w:szCs w:val="28"/>
        </w:rPr>
        <w:t xml:space="preserve">4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qC</w:t>
      </w:r>
      <w:r w:rsidRPr="0080130C">
        <w:rPr>
          <w:rFonts w:ascii="Times New Roman" w:hAnsi="Times New Roman"/>
          <w:sz w:val="28"/>
          <w:szCs w:val="28"/>
        </w:rPr>
        <w:t xml:space="preserve">2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TNBVSlCytzisNlfq</w:t>
      </w:r>
      <w:r w:rsidRPr="0080130C">
        <w:rPr>
          <w:rFonts w:ascii="Times New Roman" w:hAnsi="Times New Roman"/>
          <w:sz w:val="28"/>
          <w:szCs w:val="28"/>
        </w:rPr>
        <w:t xml:space="preserve">07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hoC</w:t>
      </w:r>
      <w:r w:rsidRPr="0080130C">
        <w:rPr>
          <w:rFonts w:ascii="Times New Roman" w:hAnsi="Times New Roman"/>
          <w:sz w:val="28"/>
          <w:szCs w:val="28"/>
        </w:rPr>
        <w:t xml:space="preserve">-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rkQAvD</w:t>
      </w:r>
      <w:r w:rsidRPr="0080130C">
        <w:rPr>
          <w:rFonts w:ascii="Times New Roman" w:hAnsi="Times New Roman"/>
          <w:sz w:val="28"/>
          <w:szCs w:val="28"/>
        </w:rPr>
        <w:t xml:space="preserve">_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BwE</w:t>
      </w:r>
      <w:r w:rsidRPr="0080130C">
        <w:rPr>
          <w:rFonts w:ascii="Times New Roman" w:hAnsi="Times New Roman"/>
          <w:sz w:val="28"/>
          <w:szCs w:val="28"/>
        </w:rPr>
        <w:t xml:space="preserve">: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G</w:t>
      </w:r>
      <w:r w:rsidRPr="0080130C">
        <w:rPr>
          <w:rFonts w:ascii="Times New Roman" w:hAnsi="Times New Roman"/>
          <w:sz w:val="28"/>
          <w:szCs w:val="28"/>
        </w:rPr>
        <w:t xml:space="preserve">: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s</w:t>
      </w:r>
      <w:r w:rsidRPr="0080130C">
        <w:rPr>
          <w:rFonts w:ascii="Times New Roman" w:hAnsi="Times New Roman"/>
          <w:sz w:val="28"/>
          <w:szCs w:val="28"/>
        </w:rPr>
        <w:t xml:space="preserve">&amp;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s</w:t>
      </w:r>
      <w:r w:rsidRPr="0080130C">
        <w:rPr>
          <w:rFonts w:ascii="Times New Roman" w:hAnsi="Times New Roman"/>
          <w:sz w:val="28"/>
          <w:szCs w:val="28"/>
        </w:rPr>
        <w:t xml:space="preserve">_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kwcid</w:t>
      </w:r>
      <w:r w:rsidRPr="0080130C">
        <w:rPr>
          <w:rFonts w:ascii="Times New Roman" w:hAnsi="Times New Roman"/>
          <w:sz w:val="28"/>
          <w:szCs w:val="28"/>
        </w:rPr>
        <w:t xml:space="preserve">=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AL</w:t>
      </w:r>
      <w:r w:rsidRPr="0080130C">
        <w:rPr>
          <w:rFonts w:ascii="Times New Roman" w:hAnsi="Times New Roman"/>
          <w:sz w:val="28"/>
          <w:szCs w:val="28"/>
        </w:rPr>
        <w:t xml:space="preserve">!3085!3!341241285827!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b</w:t>
      </w:r>
      <w:r w:rsidRPr="0080130C">
        <w:rPr>
          <w:rFonts w:ascii="Times New Roman" w:hAnsi="Times New Roman"/>
          <w:sz w:val="28"/>
          <w:szCs w:val="28"/>
        </w:rPr>
        <w:t xml:space="preserve">!!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g</w:t>
      </w:r>
      <w:r w:rsidRPr="0080130C">
        <w:rPr>
          <w:rFonts w:ascii="Times New Roman" w:hAnsi="Times New Roman"/>
          <w:sz w:val="28"/>
          <w:szCs w:val="28"/>
        </w:rPr>
        <w:t xml:space="preserve">!!%2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Bdreamweaver</w:t>
      </w:r>
      <w:r w:rsidRPr="00FD59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дата обращения 23.11.2019). </w:t>
      </w:r>
      <w:r>
        <w:rPr>
          <w:rFonts w:ascii="Times New Roman" w:hAnsi="Times New Roman"/>
          <w:sz w:val="28"/>
          <w:szCs w:val="28"/>
        </w:rPr>
        <w:t xml:space="preserve">Загл</w:t>
      </w:r>
      <w:r>
        <w:rPr>
          <w:rFonts w:ascii="Times New Roman" w:hAnsi="Times New Roman"/>
          <w:sz w:val="28"/>
          <w:szCs w:val="28"/>
        </w:rPr>
        <w:t xml:space="preserve">. с экрана. Яз. рус.</w:t>
      </w:r>
      <w:bookmarkEnd w:id="23"/>
    </w:p>
    <w:p>
      <w:pPr>
        <w:pStyle w:val="ListParagraph"/>
        <w:numPr>
          <w:ilvl w:val="0"/>
          <w:numId w:val="14"/>
        </w:numPr>
        <w:tabs>
          <w:tab w:val="left" w:pos="567"/>
          <w:tab w:val="left" w:pos="993"/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4" w:name="_Ref24823833"/>
      <w:r>
        <w:rPr>
          <w:rFonts w:ascii="Times New Roman" w:hAnsi="Times New Roman"/>
          <w:sz w:val="28"/>
          <w:szCs w:val="28"/>
        </w:rPr>
        <w:t xml:space="preserve">Капитанская дочка </w:t>
      </w:r>
      <w:r w:rsidRPr="00581B47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t xml:space="preserve">Электронный ресурс</w:t>
      </w:r>
      <w:r w:rsidRPr="00581B47">
        <w:rPr>
          <w:rFonts w:ascii="Times New Roman" w:hAnsi="Times New Roman"/>
          <w:sz w:val="28"/>
          <w:szCs w:val="28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: сайт. </w:t>
      </w:r>
      <w:r>
        <w:rPr>
          <w:rFonts w:ascii="Times New Roman" w:hAnsi="Times New Roman"/>
          <w:sz w:val="28"/>
          <w:szCs w:val="28"/>
          <w:lang w:val="en-US"/>
        </w:rPr>
        <w:t xml:space="preserve">URL</w:t>
      </w:r>
      <w:r w:rsidRPr="00581B47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https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</w:rPr>
          <w:t xml:space="preserve">://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royallib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</w:rPr>
          <w:t xml:space="preserve">.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com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</w:rPr>
          <w:t xml:space="preserve">/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book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</w:rPr>
          <w:t xml:space="preserve">/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pushkin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</w:rPr>
          <w:t xml:space="preserve">_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aleksandr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</w:rPr>
          <w:t xml:space="preserve">/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kapitanskaya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</w:rPr>
          <w:t xml:space="preserve">_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dochka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</w:rPr>
          <w:t xml:space="preserve">.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html</w:t>
        </w:r>
      </w:hyperlink>
      <w:r w:rsidRPr="00581B47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дата обращения 20.10.2019). </w:t>
      </w:r>
      <w:r w:rsidRPr="00E41EEA">
        <w:rPr>
          <w:rFonts w:ascii="Times New Roman" w:hAnsi="Times New Roman"/>
          <w:sz w:val="28"/>
          <w:szCs w:val="28"/>
        </w:rPr>
        <w:t xml:space="preserve">Загл</w:t>
      </w:r>
      <w:r w:rsidRPr="00E41EEA">
        <w:rPr>
          <w:rFonts w:ascii="Times New Roman" w:hAnsi="Times New Roman"/>
          <w:sz w:val="28"/>
          <w:szCs w:val="28"/>
        </w:rPr>
        <w:t xml:space="preserve">. с экрана. Яз. рус.</w:t>
      </w:r>
      <w:bookmarkEnd w:id="24"/>
    </w:p>
    <w:p>
      <w:pPr>
        <w:pStyle w:val="ListParagraph"/>
        <w:numPr>
          <w:ilvl w:val="0"/>
          <w:numId w:val="14"/>
        </w:numPr>
        <w:tabs>
          <w:tab w:val="left" w:pos="567"/>
          <w:tab w:val="left" w:pos="993"/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5" w:name="_Ref24822897"/>
      <w:r>
        <w:rPr>
          <w:rFonts w:ascii="Times New Roman" w:hAnsi="Times New Roman"/>
          <w:sz w:val="28"/>
          <w:szCs w:val="28"/>
        </w:rPr>
        <w:t xml:space="preserve">Недоросль</w:t>
      </w:r>
      <w:r w:rsidRPr="00E41EEA" w:rsidR="00F97D75">
        <w:rPr>
          <w:rFonts w:ascii="Times New Roman" w:hAnsi="Times New Roman"/>
          <w:sz w:val="28"/>
          <w:szCs w:val="28"/>
        </w:rPr>
        <w:t xml:space="preserve"> [Электронный ресурс]: сайт. URL: </w:t>
      </w:r>
      <w:r w:rsidRPr="00FD59E3">
        <w:rPr>
          <w:rFonts w:ascii="Times New Roman" w:hAnsi="Times New Roman"/>
          <w:sz w:val="28"/>
          <w:szCs w:val="28"/>
        </w:rPr>
        <w:t xml:space="preserve">https://ru.wiktionary.org/wiki/%D0%BD%D0%B5%D0%B4%D0%BE%D1%80%D0%BE%D1%81%D0%BB%D1%8C </w:t>
      </w:r>
      <w:r w:rsidRPr="00E41EEA" w:rsidR="00F97D75">
        <w:rPr>
          <w:rFonts w:ascii="Times New Roman" w:hAnsi="Times New Roman"/>
          <w:sz w:val="28"/>
          <w:szCs w:val="28"/>
        </w:rPr>
        <w:t xml:space="preserve">(дата обращения 1</w:t>
      </w:r>
      <w:r w:rsidR="00F97D75">
        <w:rPr>
          <w:rFonts w:ascii="Times New Roman" w:hAnsi="Times New Roman"/>
          <w:sz w:val="28"/>
          <w:szCs w:val="28"/>
        </w:rPr>
        <w:t xml:space="preserve">6</w:t>
      </w:r>
      <w:r w:rsidRPr="00E41EEA" w:rsidR="00F97D75">
        <w:rPr>
          <w:rFonts w:ascii="Times New Roman" w:hAnsi="Times New Roman"/>
          <w:sz w:val="28"/>
          <w:szCs w:val="28"/>
        </w:rPr>
        <w:t xml:space="preserve">.11.2019). </w:t>
      </w:r>
      <w:r w:rsidRPr="00E41EEA" w:rsidR="00F97D75">
        <w:rPr>
          <w:rFonts w:ascii="Times New Roman" w:hAnsi="Times New Roman"/>
          <w:sz w:val="28"/>
          <w:szCs w:val="28"/>
        </w:rPr>
        <w:t xml:space="preserve">Загл</w:t>
      </w:r>
      <w:r w:rsidRPr="00E41EEA" w:rsidR="00F97D75">
        <w:rPr>
          <w:rFonts w:ascii="Times New Roman" w:hAnsi="Times New Roman"/>
          <w:sz w:val="28"/>
          <w:szCs w:val="28"/>
        </w:rPr>
        <w:t xml:space="preserve">. с экрана. Яз. рус.</w:t>
      </w:r>
      <w:bookmarkEnd w:id="25"/>
    </w:p>
    <w:p>
      <w:pPr>
        <w:pStyle w:val="ListParagraph"/>
        <w:numPr>
          <w:ilvl w:val="0"/>
          <w:numId w:val="14"/>
        </w:numPr>
        <w:tabs>
          <w:tab w:val="left" w:pos="567"/>
          <w:tab w:val="left" w:pos="993"/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6" w:name="_Ref24823381"/>
      <w:r w:rsidRPr="00DA48C9">
        <w:rPr>
          <w:rFonts w:ascii="Times New Roman" w:hAnsi="Times New Roman"/>
          <w:sz w:val="28"/>
          <w:szCs w:val="28"/>
        </w:rPr>
        <w:t xml:space="preserve">Краткий толковый словарь русского языка</w:t>
      </w:r>
      <w:r w:rsidRPr="00E41EEA">
        <w:rPr>
          <w:rFonts w:ascii="Times New Roman" w:hAnsi="Times New Roman"/>
          <w:sz w:val="28"/>
          <w:szCs w:val="28"/>
        </w:rPr>
        <w:t xml:space="preserve"> [Электронный ресурс]: сайт. URL: </w:t>
      </w:r>
      <w:r w:rsidRPr="00FD59E3" w:rsidR="00FD59E3">
        <w:rPr>
          <w:rFonts w:ascii="Times New Roman" w:hAnsi="Times New Roman"/>
          <w:sz w:val="28"/>
          <w:szCs w:val="28"/>
        </w:rPr>
        <w:t xml:space="preserve">https://dlib.rsl.ru/viewer/01003810105#?page=185 </w:t>
      </w:r>
      <w:r w:rsidRPr="00E41EEA">
        <w:rPr>
          <w:rFonts w:ascii="Times New Roman" w:hAnsi="Times New Roman"/>
          <w:sz w:val="28"/>
          <w:szCs w:val="28"/>
        </w:rPr>
        <w:t xml:space="preserve">(дата обращения 1</w:t>
      </w:r>
      <w:r>
        <w:rPr>
          <w:rFonts w:ascii="Times New Roman" w:hAnsi="Times New Roman"/>
          <w:sz w:val="28"/>
          <w:szCs w:val="28"/>
        </w:rPr>
        <w:t xml:space="preserve">6</w:t>
      </w:r>
      <w:r w:rsidRPr="00E41EEA">
        <w:rPr>
          <w:rFonts w:ascii="Times New Roman" w:hAnsi="Times New Roman"/>
          <w:sz w:val="28"/>
          <w:szCs w:val="28"/>
        </w:rPr>
        <w:t xml:space="preserve">.11.2019). </w:t>
      </w:r>
      <w:r w:rsidRPr="00E41EEA">
        <w:rPr>
          <w:rFonts w:ascii="Times New Roman" w:hAnsi="Times New Roman"/>
          <w:sz w:val="28"/>
          <w:szCs w:val="28"/>
        </w:rPr>
        <w:t xml:space="preserve">Загл</w:t>
      </w:r>
      <w:r w:rsidRPr="00E41EEA">
        <w:rPr>
          <w:rFonts w:ascii="Times New Roman" w:hAnsi="Times New Roman"/>
          <w:sz w:val="28"/>
          <w:szCs w:val="28"/>
        </w:rPr>
        <w:t xml:space="preserve">. с экрана. Яз. рус.</w:t>
      </w:r>
      <w:bookmarkEnd w:id="26"/>
    </w:p>
    <w:p>
      <w:pPr>
        <w:pStyle w:val="ListParagraph"/>
        <w:numPr>
          <w:ilvl w:val="0"/>
          <w:numId w:val="14"/>
        </w:numPr>
        <w:tabs>
          <w:tab w:val="left" w:pos="567"/>
          <w:tab w:val="left" w:pos="993"/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7" w:name="_Ref25410995"/>
      <w:r>
        <w:rPr>
          <w:rFonts w:ascii="Times New Roman" w:hAnsi="Times New Roman"/>
          <w:sz w:val="28"/>
          <w:szCs w:val="28"/>
        </w:rPr>
        <w:t xml:space="preserve">Недоросль </w:t>
      </w:r>
      <w:r w:rsidRPr="00FD59E3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t xml:space="preserve">Электронный ресурс</w:t>
      </w:r>
      <w:r w:rsidRPr="00FD59E3">
        <w:rPr>
          <w:rFonts w:ascii="Times New Roman" w:hAnsi="Times New Roman"/>
          <w:sz w:val="28"/>
          <w:szCs w:val="28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: сайт. </w:t>
      </w:r>
      <w:r>
        <w:rPr>
          <w:rFonts w:ascii="Times New Roman" w:hAnsi="Times New Roman"/>
          <w:sz w:val="28"/>
          <w:szCs w:val="28"/>
          <w:lang w:val="en-US"/>
        </w:rPr>
        <w:t xml:space="preserve">URL</w:t>
      </w:r>
      <w:r w:rsidRPr="00FD59E3">
        <w:rPr>
          <w:rFonts w:ascii="Times New Roman" w:hAnsi="Times New Roman"/>
          <w:sz w:val="28"/>
          <w:szCs w:val="28"/>
        </w:rPr>
        <w:t xml:space="preserve">: </w:t>
      </w:r>
      <w:r w:rsidRPr="00FD59E3">
        <w:rPr>
          <w:rFonts w:ascii="Times New Roman" w:hAnsi="Times New Roman"/>
          <w:sz w:val="28"/>
          <w:szCs w:val="28"/>
          <w:lang w:val="en-US"/>
        </w:rPr>
        <w:t xml:space="preserve">https</w:t>
      </w:r>
      <w:r w:rsidRPr="00FD59E3">
        <w:rPr>
          <w:rFonts w:ascii="Times New Roman" w:hAnsi="Times New Roman"/>
          <w:sz w:val="28"/>
          <w:szCs w:val="28"/>
        </w:rPr>
        <w:t xml:space="preserve">://</w:t>
      </w:r>
      <w:r w:rsidRPr="00FD59E3">
        <w:rPr>
          <w:rFonts w:ascii="Times New Roman" w:hAnsi="Times New Roman"/>
          <w:sz w:val="28"/>
          <w:szCs w:val="28"/>
          <w:lang w:val="en-US"/>
        </w:rPr>
        <w:t xml:space="preserve">ilibrary</w:t>
      </w:r>
      <w:r w:rsidRPr="00FD59E3">
        <w:rPr>
          <w:rFonts w:ascii="Times New Roman" w:hAnsi="Times New Roman"/>
          <w:sz w:val="28"/>
          <w:szCs w:val="28"/>
        </w:rPr>
        <w:t xml:space="preserve">.</w:t>
      </w:r>
      <w:r w:rsidRPr="00FD59E3">
        <w:rPr>
          <w:rFonts w:ascii="Times New Roman" w:hAnsi="Times New Roman"/>
          <w:sz w:val="28"/>
          <w:szCs w:val="28"/>
          <w:lang w:val="en-US"/>
        </w:rPr>
        <w:t xml:space="preserve">ru</w:t>
      </w:r>
      <w:r w:rsidRPr="00FD59E3">
        <w:rPr>
          <w:rFonts w:ascii="Times New Roman" w:hAnsi="Times New Roman"/>
          <w:sz w:val="28"/>
          <w:szCs w:val="28"/>
        </w:rPr>
        <w:t xml:space="preserve">/</w:t>
      </w:r>
      <w:r w:rsidRPr="00FD59E3">
        <w:rPr>
          <w:rFonts w:ascii="Times New Roman" w:hAnsi="Times New Roman"/>
          <w:sz w:val="28"/>
          <w:szCs w:val="28"/>
          <w:lang w:val="en-US"/>
        </w:rPr>
        <w:t xml:space="preserve">text</w:t>
      </w:r>
      <w:r w:rsidRPr="00FD59E3">
        <w:rPr>
          <w:rFonts w:ascii="Times New Roman" w:hAnsi="Times New Roman"/>
          <w:sz w:val="28"/>
          <w:szCs w:val="28"/>
        </w:rPr>
        <w:t xml:space="preserve">/1098/</w:t>
      </w:r>
      <w:r w:rsidRPr="00FD59E3">
        <w:rPr>
          <w:rFonts w:ascii="Times New Roman" w:hAnsi="Times New Roman"/>
          <w:sz w:val="28"/>
          <w:szCs w:val="28"/>
          <w:lang w:val="en-US"/>
        </w:rPr>
        <w:t xml:space="preserve">p</w:t>
      </w:r>
      <w:r w:rsidRPr="00FD59E3">
        <w:rPr>
          <w:rFonts w:ascii="Times New Roman" w:hAnsi="Times New Roman"/>
          <w:sz w:val="28"/>
          <w:szCs w:val="28"/>
        </w:rPr>
        <w:t xml:space="preserve">.1/</w:t>
      </w:r>
      <w:r w:rsidRPr="00FD59E3">
        <w:rPr>
          <w:rFonts w:ascii="Times New Roman" w:hAnsi="Times New Roman"/>
          <w:sz w:val="28"/>
          <w:szCs w:val="28"/>
          <w:lang w:val="en-US"/>
        </w:rPr>
        <w:t xml:space="preserve">index</w:t>
      </w:r>
      <w:r w:rsidRPr="00FD59E3">
        <w:rPr>
          <w:rFonts w:ascii="Times New Roman" w:hAnsi="Times New Roman"/>
          <w:sz w:val="28"/>
          <w:szCs w:val="28"/>
        </w:rPr>
        <w:t xml:space="preserve">.</w:t>
      </w:r>
      <w:r w:rsidRPr="00FD59E3">
        <w:rPr>
          <w:rFonts w:ascii="Times New Roman" w:hAnsi="Times New Roman"/>
          <w:sz w:val="28"/>
          <w:szCs w:val="28"/>
          <w:lang w:val="en-US"/>
        </w:rPr>
        <w:t xml:space="preserve">html</w:t>
      </w:r>
      <w:r w:rsidRPr="00FD59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дата обращения 23.11.2019). </w:t>
      </w:r>
      <w:r>
        <w:rPr>
          <w:rFonts w:ascii="Times New Roman" w:hAnsi="Times New Roman"/>
          <w:sz w:val="28"/>
          <w:szCs w:val="28"/>
        </w:rPr>
        <w:t xml:space="preserve">Загл</w:t>
      </w:r>
      <w:r>
        <w:rPr>
          <w:rFonts w:ascii="Times New Roman" w:hAnsi="Times New Roman"/>
          <w:sz w:val="28"/>
          <w:szCs w:val="28"/>
        </w:rPr>
        <w:t xml:space="preserve">. с экрана. Яз. рус.</w:t>
      </w:r>
      <w:bookmarkEnd w:id="27"/>
    </w:p>
    <w:p>
      <w:pPr>
        <w:pStyle w:val="ListParagraph"/>
        <w:numPr>
          <w:ilvl w:val="0"/>
          <w:numId w:val="14"/>
        </w:numPr>
        <w:tabs>
          <w:tab w:val="left" w:pos="567"/>
          <w:tab w:val="left" w:pos="993"/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  <w:bookmarkStart w:id="28" w:name="_Ref24824990"/>
      <w:r w:rsidRPr="00371D62">
        <w:rPr>
          <w:rFonts w:ascii="Times New Roman" w:hAnsi="Times New Roman"/>
          <w:sz w:val="28"/>
          <w:szCs w:val="28"/>
        </w:rPr>
        <w:t xml:space="preserve">Шадрина В. Н., Склярова Е. А. Преимущества гипертекста для познавательной деятельности // Наука. Искусство. Культура. 2014. №4. URL: https://cyberleninka.ru/article/n/preimuschestva-giperteksta-dlya-poznavatelnoy-deyatelnosti-1 (дата обращения: 22.10.2019).</w:t>
      </w:r>
      <w:bookmarkEnd w:id="28"/>
    </w:p>
    <w:p>
      <w:pPr/>
      <w:r>
        <w:t xml:space="preserve">Сноски</w:t>
      </w:r>
      <w:r>
        <w:rPr/>
        <w:br/>
      </w:r>
    </w:p>
    <w:sectPr>
      <w:pgSz w:w="11906" w:h="16838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60"/>
      </w:pPr>
      <w:rPr/>
    </w:lvl>
    <w:lvl w:ilvl="1">
      <w:start w:val="1"/>
      <w:numFmt w:val="lowerLetter"/>
      <w:suff w:val="tab"/>
      <w:lvlText w:val="%2."/>
      <w:lvlJc w:val="left"/>
      <w:pPr>
        <w:ind w:left="2149" w:hanging="360"/>
      </w:pPr>
      <w:rPr/>
    </w:lvl>
    <w:lvl w:ilvl="2">
      <w:start w:val="1"/>
      <w:numFmt w:val="lowerRoman"/>
      <w:suff w:val="tab"/>
      <w:lvlText w:val="%3."/>
      <w:lvlJc w:val="right"/>
      <w:pPr>
        <w:ind w:left="2869" w:hanging="180"/>
      </w:pPr>
      <w:rPr/>
    </w:lvl>
    <w:lvl w:ilvl="3">
      <w:start w:val="1"/>
      <w:numFmt w:val="decimal"/>
      <w:suff w:val="tab"/>
      <w:lvlText w:val="%4."/>
      <w:lvlJc w:val="left"/>
      <w:pPr>
        <w:ind w:left="3589" w:hanging="360"/>
      </w:pPr>
      <w:rPr/>
    </w:lvl>
    <w:lvl w:ilvl="4">
      <w:start w:val="1"/>
      <w:numFmt w:val="lowerLetter"/>
      <w:suff w:val="tab"/>
      <w:lvlText w:val="%5."/>
      <w:lvlJc w:val="left"/>
      <w:pPr>
        <w:ind w:left="4309" w:hanging="360"/>
      </w:pPr>
      <w:rPr/>
    </w:lvl>
    <w:lvl w:ilvl="5">
      <w:start w:val="1"/>
      <w:numFmt w:val="lowerRoman"/>
      <w:suff w:val="tab"/>
      <w:lvlText w:val="%6."/>
      <w:lvlJc w:val="right"/>
      <w:pPr>
        <w:ind w:left="5029" w:hanging="180"/>
      </w:pPr>
      <w:rPr/>
    </w:lvl>
    <w:lvl w:ilvl="6">
      <w:start w:val="1"/>
      <w:numFmt w:val="decimal"/>
      <w:suff w:val="tab"/>
      <w:lvlText w:val="%7."/>
      <w:lvlJc w:val="left"/>
      <w:pPr>
        <w:ind w:left="5749" w:hanging="360"/>
      </w:pPr>
      <w:rPr/>
    </w:lvl>
    <w:lvl w:ilvl="7">
      <w:start w:val="1"/>
      <w:numFmt w:val="lowerLetter"/>
      <w:suff w:val="tab"/>
      <w:lvlText w:val="%8."/>
      <w:lvlJc w:val="left"/>
      <w:pPr>
        <w:ind w:left="6469" w:hanging="360"/>
      </w:pPr>
      <w:rPr/>
    </w:lvl>
    <w:lvl w:ilvl="8">
      <w:start w:val="1"/>
      <w:numFmt w:val="lowerRoman"/>
      <w:suff w:val="tab"/>
      <w:lvlText w:val="%9."/>
      <w:lvlJc w:val="right"/>
      <w:pPr>
        <w:ind w:left="7189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60"/>
      </w:pPr>
      <w:rPr/>
    </w:lvl>
    <w:lvl w:ilvl="1">
      <w:start w:val="1"/>
      <w:numFmt w:val="lowerLetter"/>
      <w:suff w:val="tab"/>
      <w:lvlText w:val="%2."/>
      <w:lvlJc w:val="left"/>
      <w:pPr>
        <w:ind w:left="2149" w:hanging="360"/>
      </w:pPr>
      <w:rPr/>
    </w:lvl>
    <w:lvl w:ilvl="2">
      <w:start w:val="1"/>
      <w:numFmt w:val="lowerRoman"/>
      <w:suff w:val="tab"/>
      <w:lvlText w:val="%3."/>
      <w:lvlJc w:val="right"/>
      <w:pPr>
        <w:ind w:left="2869" w:hanging="180"/>
      </w:pPr>
      <w:rPr/>
    </w:lvl>
    <w:lvl w:ilvl="3">
      <w:start w:val="1"/>
      <w:numFmt w:val="decimal"/>
      <w:suff w:val="tab"/>
      <w:lvlText w:val="%4."/>
      <w:lvlJc w:val="left"/>
      <w:pPr>
        <w:ind w:left="3589" w:hanging="360"/>
      </w:pPr>
      <w:rPr/>
    </w:lvl>
    <w:lvl w:ilvl="4">
      <w:start w:val="1"/>
      <w:numFmt w:val="lowerLetter"/>
      <w:suff w:val="tab"/>
      <w:lvlText w:val="%5."/>
      <w:lvlJc w:val="left"/>
      <w:pPr>
        <w:ind w:left="4309" w:hanging="360"/>
      </w:pPr>
      <w:rPr/>
    </w:lvl>
    <w:lvl w:ilvl="5">
      <w:start w:val="1"/>
      <w:numFmt w:val="lowerRoman"/>
      <w:suff w:val="tab"/>
      <w:lvlText w:val="%6."/>
      <w:lvlJc w:val="right"/>
      <w:pPr>
        <w:ind w:left="5029" w:hanging="180"/>
      </w:pPr>
      <w:rPr/>
    </w:lvl>
    <w:lvl w:ilvl="6">
      <w:start w:val="1"/>
      <w:numFmt w:val="decimal"/>
      <w:suff w:val="tab"/>
      <w:lvlText w:val="%7."/>
      <w:lvlJc w:val="left"/>
      <w:pPr>
        <w:ind w:left="5749" w:hanging="360"/>
      </w:pPr>
      <w:rPr/>
    </w:lvl>
    <w:lvl w:ilvl="7">
      <w:start w:val="1"/>
      <w:numFmt w:val="lowerLetter"/>
      <w:suff w:val="tab"/>
      <w:lvlText w:val="%8."/>
      <w:lvlJc w:val="left"/>
      <w:pPr>
        <w:ind w:left="6469" w:hanging="360"/>
      </w:pPr>
      <w:rPr/>
    </w:lvl>
    <w:lvl w:ilvl="8">
      <w:start w:val="1"/>
      <w:numFmt w:val="lowerRoman"/>
      <w:suff w:val="tab"/>
      <w:lvlText w:val="%9."/>
      <w:lvlJc w:val="right"/>
      <w:pPr>
        <w:ind w:left="7189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3.%1."/>
      <w:lvlJc w:val="left"/>
      <w:pPr>
        <w:ind w:left="1429" w:hanging="360"/>
      </w:pPr>
      <w:rPr>
        <w:rFonts w:hint="default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ind w:left="2149" w:hanging="360"/>
      </w:pPr>
      <w:rPr/>
    </w:lvl>
    <w:lvl w:ilvl="2">
      <w:start w:val="1"/>
      <w:numFmt w:val="lowerRoman"/>
      <w:suff w:val="tab"/>
      <w:lvlText w:val="%3."/>
      <w:lvlJc w:val="right"/>
      <w:pPr>
        <w:ind w:left="2869" w:hanging="180"/>
      </w:pPr>
      <w:rPr/>
    </w:lvl>
    <w:lvl w:ilvl="3">
      <w:start w:val="1"/>
      <w:numFmt w:val="decimal"/>
      <w:suff w:val="tab"/>
      <w:lvlText w:val="%4."/>
      <w:lvlJc w:val="left"/>
      <w:pPr>
        <w:ind w:left="3589" w:hanging="360"/>
      </w:pPr>
      <w:rPr/>
    </w:lvl>
    <w:lvl w:ilvl="4">
      <w:start w:val="1"/>
      <w:numFmt w:val="lowerLetter"/>
      <w:suff w:val="tab"/>
      <w:lvlText w:val="%5."/>
      <w:lvlJc w:val="left"/>
      <w:pPr>
        <w:ind w:left="4309" w:hanging="360"/>
      </w:pPr>
      <w:rPr/>
    </w:lvl>
    <w:lvl w:ilvl="5">
      <w:start w:val="1"/>
      <w:numFmt w:val="lowerRoman"/>
      <w:suff w:val="tab"/>
      <w:lvlText w:val="%6."/>
      <w:lvlJc w:val="right"/>
      <w:pPr>
        <w:ind w:left="5029" w:hanging="180"/>
      </w:pPr>
      <w:rPr/>
    </w:lvl>
    <w:lvl w:ilvl="6">
      <w:start w:val="1"/>
      <w:numFmt w:val="decimal"/>
      <w:suff w:val="tab"/>
      <w:lvlText w:val="%7."/>
      <w:lvlJc w:val="left"/>
      <w:pPr>
        <w:ind w:left="5749" w:hanging="360"/>
      </w:pPr>
      <w:rPr/>
    </w:lvl>
    <w:lvl w:ilvl="7">
      <w:start w:val="1"/>
      <w:numFmt w:val="lowerLetter"/>
      <w:suff w:val="tab"/>
      <w:lvlText w:val="%8."/>
      <w:lvlJc w:val="left"/>
      <w:pPr>
        <w:ind w:left="6469" w:hanging="360"/>
      </w:pPr>
      <w:rPr/>
    </w:lvl>
    <w:lvl w:ilvl="8">
      <w:start w:val="1"/>
      <w:numFmt w:val="lowerRoman"/>
      <w:suff w:val="tab"/>
      <w:lvlText w:val="%9."/>
      <w:lvlJc w:val="right"/>
      <w:pPr>
        <w:ind w:left="7189" w:hanging="18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1353" w:hanging="360"/>
      </w:pPr>
      <w:rPr/>
    </w:lvl>
    <w:lvl w:ilvl="1">
      <w:start w:val="1"/>
      <w:numFmt w:val="lowerLetter"/>
      <w:suff w:val="tab"/>
      <w:lvlText w:val="%2."/>
      <w:lvlJc w:val="left"/>
      <w:pPr>
        <w:ind w:left="2073" w:hanging="360"/>
      </w:pPr>
      <w:rPr/>
    </w:lvl>
    <w:lvl w:ilvl="2">
      <w:start w:val="1"/>
      <w:numFmt w:val="lowerRoman"/>
      <w:suff w:val="tab"/>
      <w:lvlText w:val="%3."/>
      <w:lvlJc w:val="right"/>
      <w:pPr>
        <w:ind w:left="2793" w:hanging="180"/>
      </w:pPr>
      <w:rPr/>
    </w:lvl>
    <w:lvl w:ilvl="3">
      <w:start w:val="1"/>
      <w:numFmt w:val="decimal"/>
      <w:suff w:val="tab"/>
      <w:lvlText w:val="%4."/>
      <w:lvlJc w:val="left"/>
      <w:pPr>
        <w:ind w:left="3513" w:hanging="360"/>
      </w:pPr>
      <w:rPr/>
    </w:lvl>
    <w:lvl w:ilvl="4">
      <w:start w:val="1"/>
      <w:numFmt w:val="lowerLetter"/>
      <w:suff w:val="tab"/>
      <w:lvlText w:val="%5."/>
      <w:lvlJc w:val="left"/>
      <w:pPr>
        <w:ind w:left="4233" w:hanging="360"/>
      </w:pPr>
      <w:rPr/>
    </w:lvl>
    <w:lvl w:ilvl="5">
      <w:start w:val="1"/>
      <w:numFmt w:val="lowerRoman"/>
      <w:suff w:val="tab"/>
      <w:lvlText w:val="%6."/>
      <w:lvlJc w:val="right"/>
      <w:pPr>
        <w:ind w:left="4953" w:hanging="180"/>
      </w:pPr>
      <w:rPr/>
    </w:lvl>
    <w:lvl w:ilvl="6">
      <w:start w:val="1"/>
      <w:numFmt w:val="decimal"/>
      <w:suff w:val="tab"/>
      <w:lvlText w:val="%7."/>
      <w:lvlJc w:val="left"/>
      <w:pPr>
        <w:ind w:left="5673" w:hanging="360"/>
      </w:pPr>
      <w:rPr/>
    </w:lvl>
    <w:lvl w:ilvl="7">
      <w:start w:val="1"/>
      <w:numFmt w:val="lowerLetter"/>
      <w:suff w:val="tab"/>
      <w:lvlText w:val="%8."/>
      <w:lvlJc w:val="left"/>
      <w:pPr>
        <w:ind w:left="6393" w:hanging="360"/>
      </w:pPr>
      <w:rPr/>
    </w:lvl>
    <w:lvl w:ilvl="8">
      <w:start w:val="1"/>
      <w:numFmt w:val="lowerRoman"/>
      <w:suff w:val="tab"/>
      <w:lvlText w:val="%9."/>
      <w:lvlJc w:val="right"/>
      <w:pPr>
        <w:ind w:left="7113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353" w:hanging="360"/>
      </w:pPr>
      <w:rPr/>
    </w:lvl>
    <w:lvl w:ilvl="1">
      <w:start w:val="1"/>
      <w:numFmt w:val="lowerLetter"/>
      <w:suff w:val="tab"/>
      <w:lvlText w:val="%2."/>
      <w:lvlJc w:val="left"/>
      <w:pPr>
        <w:ind w:left="2073" w:hanging="360"/>
      </w:pPr>
      <w:rPr/>
    </w:lvl>
    <w:lvl w:ilvl="2">
      <w:start w:val="1"/>
      <w:numFmt w:val="lowerRoman"/>
      <w:suff w:val="tab"/>
      <w:lvlText w:val="%3."/>
      <w:lvlJc w:val="right"/>
      <w:pPr>
        <w:ind w:left="2793" w:hanging="180"/>
      </w:pPr>
      <w:rPr/>
    </w:lvl>
    <w:lvl w:ilvl="3">
      <w:start w:val="1"/>
      <w:numFmt w:val="decimal"/>
      <w:suff w:val="tab"/>
      <w:lvlText w:val="%4."/>
      <w:lvlJc w:val="left"/>
      <w:pPr>
        <w:ind w:left="3513" w:hanging="360"/>
      </w:pPr>
      <w:rPr/>
    </w:lvl>
    <w:lvl w:ilvl="4">
      <w:start w:val="1"/>
      <w:numFmt w:val="lowerLetter"/>
      <w:suff w:val="tab"/>
      <w:lvlText w:val="%5."/>
      <w:lvlJc w:val="left"/>
      <w:pPr>
        <w:ind w:left="4233" w:hanging="360"/>
      </w:pPr>
      <w:rPr/>
    </w:lvl>
    <w:lvl w:ilvl="5">
      <w:start w:val="1"/>
      <w:numFmt w:val="lowerRoman"/>
      <w:suff w:val="tab"/>
      <w:lvlText w:val="%6."/>
      <w:lvlJc w:val="right"/>
      <w:pPr>
        <w:ind w:left="4953" w:hanging="180"/>
      </w:pPr>
      <w:rPr/>
    </w:lvl>
    <w:lvl w:ilvl="6">
      <w:start w:val="1"/>
      <w:numFmt w:val="decimal"/>
      <w:suff w:val="tab"/>
      <w:lvlText w:val="%7."/>
      <w:lvlJc w:val="left"/>
      <w:pPr>
        <w:ind w:left="5673" w:hanging="360"/>
      </w:pPr>
      <w:rPr/>
    </w:lvl>
    <w:lvl w:ilvl="7">
      <w:start w:val="1"/>
      <w:numFmt w:val="lowerLetter"/>
      <w:suff w:val="tab"/>
      <w:lvlText w:val="%8."/>
      <w:lvlJc w:val="left"/>
      <w:pPr>
        <w:ind w:left="6393" w:hanging="360"/>
      </w:pPr>
      <w:rPr/>
    </w:lvl>
    <w:lvl w:ilvl="8">
      <w:start w:val="1"/>
      <w:numFmt w:val="lowerRoman"/>
      <w:suff w:val="tab"/>
      <w:lvlText w:val="%9."/>
      <w:lvlJc w:val="right"/>
      <w:pPr>
        <w:ind w:left="7113" w:hanging="180"/>
      </w:pPr>
      <w:rPr/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60"/>
      </w:pPr>
      <w:rPr/>
    </w:lvl>
    <w:lvl w:ilvl="1">
      <w:start w:val="1"/>
      <w:numFmt w:val="lowerLetter"/>
      <w:suff w:val="tab"/>
      <w:lvlText w:val="%2."/>
      <w:lvlJc w:val="left"/>
      <w:pPr>
        <w:ind w:left="2149" w:hanging="360"/>
      </w:pPr>
      <w:rPr/>
    </w:lvl>
    <w:lvl w:ilvl="2">
      <w:start w:val="1"/>
      <w:numFmt w:val="lowerRoman"/>
      <w:suff w:val="tab"/>
      <w:lvlText w:val="%3."/>
      <w:lvlJc w:val="right"/>
      <w:pPr>
        <w:ind w:left="2869" w:hanging="180"/>
      </w:pPr>
      <w:rPr/>
    </w:lvl>
    <w:lvl w:ilvl="3">
      <w:start w:val="1"/>
      <w:numFmt w:val="decimal"/>
      <w:suff w:val="tab"/>
      <w:lvlText w:val="%4."/>
      <w:lvlJc w:val="left"/>
      <w:pPr>
        <w:ind w:left="3589" w:hanging="360"/>
      </w:pPr>
      <w:rPr/>
    </w:lvl>
    <w:lvl w:ilvl="4">
      <w:start w:val="1"/>
      <w:numFmt w:val="lowerLetter"/>
      <w:suff w:val="tab"/>
      <w:lvlText w:val="%5."/>
      <w:lvlJc w:val="left"/>
      <w:pPr>
        <w:ind w:left="4309" w:hanging="360"/>
      </w:pPr>
      <w:rPr/>
    </w:lvl>
    <w:lvl w:ilvl="5">
      <w:start w:val="1"/>
      <w:numFmt w:val="lowerRoman"/>
      <w:suff w:val="tab"/>
      <w:lvlText w:val="%6."/>
      <w:lvlJc w:val="right"/>
      <w:pPr>
        <w:ind w:left="5029" w:hanging="180"/>
      </w:pPr>
      <w:rPr/>
    </w:lvl>
    <w:lvl w:ilvl="6">
      <w:start w:val="1"/>
      <w:numFmt w:val="decimal"/>
      <w:suff w:val="tab"/>
      <w:lvlText w:val="%7."/>
      <w:lvlJc w:val="left"/>
      <w:pPr>
        <w:ind w:left="5749" w:hanging="360"/>
      </w:pPr>
      <w:rPr/>
    </w:lvl>
    <w:lvl w:ilvl="7">
      <w:start w:val="1"/>
      <w:numFmt w:val="lowerLetter"/>
      <w:suff w:val="tab"/>
      <w:lvlText w:val="%8."/>
      <w:lvlJc w:val="left"/>
      <w:pPr>
        <w:ind w:left="6469" w:hanging="360"/>
      </w:pPr>
      <w:rPr/>
    </w:lvl>
    <w:lvl w:ilvl="8">
      <w:start w:val="1"/>
      <w:numFmt w:val="lowerRoman"/>
      <w:suff w:val="tab"/>
      <w:lvlText w:val="%9."/>
      <w:lvlJc w:val="right"/>
      <w:pPr>
        <w:ind w:left="7189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3.%1."/>
      <w:lvlJc w:val="left"/>
      <w:pPr>
        <w:ind w:left="1789" w:hanging="360"/>
      </w:pPr>
      <w:rPr>
        <w:rFonts w:hint="default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ind w:left="2509" w:hanging="360"/>
      </w:pPr>
      <w:rPr/>
    </w:lvl>
    <w:lvl w:ilvl="2">
      <w:start w:val="1"/>
      <w:numFmt w:val="lowerRoman"/>
      <w:suff w:val="tab"/>
      <w:lvlText w:val="%3."/>
      <w:lvlJc w:val="right"/>
      <w:pPr>
        <w:ind w:left="3229" w:hanging="180"/>
      </w:pPr>
      <w:rPr/>
    </w:lvl>
    <w:lvl w:ilvl="3">
      <w:start w:val="1"/>
      <w:numFmt w:val="decimal"/>
      <w:suff w:val="tab"/>
      <w:lvlText w:val="%4."/>
      <w:lvlJc w:val="left"/>
      <w:pPr>
        <w:ind w:left="3949" w:hanging="360"/>
      </w:pPr>
      <w:rPr/>
    </w:lvl>
    <w:lvl w:ilvl="4">
      <w:start w:val="1"/>
      <w:numFmt w:val="lowerLetter"/>
      <w:suff w:val="tab"/>
      <w:lvlText w:val="%5."/>
      <w:lvlJc w:val="left"/>
      <w:pPr>
        <w:ind w:left="4669" w:hanging="360"/>
      </w:pPr>
      <w:rPr/>
    </w:lvl>
    <w:lvl w:ilvl="5">
      <w:start w:val="1"/>
      <w:numFmt w:val="lowerRoman"/>
      <w:suff w:val="tab"/>
      <w:lvlText w:val="%6."/>
      <w:lvlJc w:val="right"/>
      <w:pPr>
        <w:ind w:left="5389" w:hanging="180"/>
      </w:pPr>
      <w:rPr/>
    </w:lvl>
    <w:lvl w:ilvl="6">
      <w:start w:val="1"/>
      <w:numFmt w:val="decimal"/>
      <w:suff w:val="tab"/>
      <w:lvlText w:val="%7."/>
      <w:lvlJc w:val="left"/>
      <w:pPr>
        <w:ind w:left="6109" w:hanging="360"/>
      </w:pPr>
      <w:rPr/>
    </w:lvl>
    <w:lvl w:ilvl="7">
      <w:start w:val="1"/>
      <w:numFmt w:val="lowerLetter"/>
      <w:suff w:val="tab"/>
      <w:lvlText w:val="%8."/>
      <w:lvlJc w:val="left"/>
      <w:pPr>
        <w:ind w:left="6829" w:hanging="360"/>
      </w:pPr>
      <w:rPr/>
    </w:lvl>
    <w:lvl w:ilvl="8">
      <w:start w:val="1"/>
      <w:numFmt w:val="lowerRoman"/>
      <w:suff w:val="tab"/>
      <w:lvlText w:val="%9."/>
      <w:lvlJc w:val="right"/>
      <w:pPr>
        <w:ind w:left="7549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1.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1069" w:hanging="360"/>
      </w:pPr>
      <w:rPr/>
    </w:lvl>
    <w:lvl w:ilvl="1">
      <w:start w:val="1"/>
      <w:numFmt w:val="lowerLetter"/>
      <w:suff w:val="tab"/>
      <w:lvlText w:val="%2."/>
      <w:lvlJc w:val="left"/>
      <w:pPr>
        <w:ind w:left="2149" w:hanging="360"/>
      </w:pPr>
      <w:rPr/>
    </w:lvl>
    <w:lvl w:ilvl="2">
      <w:start w:val="1"/>
      <w:numFmt w:val="lowerRoman"/>
      <w:suff w:val="tab"/>
      <w:lvlText w:val="%3."/>
      <w:lvlJc w:val="right"/>
      <w:pPr>
        <w:ind w:left="2869" w:hanging="180"/>
      </w:pPr>
      <w:rPr/>
    </w:lvl>
    <w:lvl w:ilvl="3">
      <w:start w:val="1"/>
      <w:numFmt w:val="decimal"/>
      <w:suff w:val="tab"/>
      <w:lvlText w:val="%4."/>
      <w:lvlJc w:val="left"/>
      <w:pPr>
        <w:ind w:left="3589" w:hanging="360"/>
      </w:pPr>
      <w:rPr/>
    </w:lvl>
    <w:lvl w:ilvl="4">
      <w:start w:val="1"/>
      <w:numFmt w:val="lowerLetter"/>
      <w:suff w:val="tab"/>
      <w:lvlText w:val="%5."/>
      <w:lvlJc w:val="left"/>
      <w:pPr>
        <w:ind w:left="4309" w:hanging="360"/>
      </w:pPr>
      <w:rPr/>
    </w:lvl>
    <w:lvl w:ilvl="5">
      <w:start w:val="1"/>
      <w:numFmt w:val="lowerRoman"/>
      <w:suff w:val="tab"/>
      <w:lvlText w:val="%6."/>
      <w:lvlJc w:val="right"/>
      <w:pPr>
        <w:ind w:left="5029" w:hanging="180"/>
      </w:pPr>
      <w:rPr/>
    </w:lvl>
    <w:lvl w:ilvl="6">
      <w:start w:val="1"/>
      <w:numFmt w:val="decimal"/>
      <w:suff w:val="tab"/>
      <w:lvlText w:val="%7."/>
      <w:lvlJc w:val="left"/>
      <w:pPr>
        <w:ind w:left="5749" w:hanging="360"/>
      </w:pPr>
      <w:rPr/>
    </w:lvl>
    <w:lvl w:ilvl="7">
      <w:start w:val="1"/>
      <w:numFmt w:val="lowerLetter"/>
      <w:suff w:val="tab"/>
      <w:lvlText w:val="%8."/>
      <w:lvlJc w:val="left"/>
      <w:pPr>
        <w:ind w:left="6469" w:hanging="360"/>
      </w:pPr>
      <w:rPr/>
    </w:lvl>
    <w:lvl w:ilvl="8">
      <w:start w:val="1"/>
      <w:numFmt w:val="lowerRoman"/>
      <w:suff w:val="tab"/>
      <w:lvlText w:val="%9."/>
      <w:lvlJc w:val="right"/>
      <w:pPr>
        <w:ind w:left="7189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1789" w:hanging="360"/>
      </w:pPr>
      <w:rPr>
        <w:rFonts w:hint="default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ind w:left="2509" w:hanging="360"/>
      </w:pPr>
      <w:rPr/>
    </w:lvl>
    <w:lvl w:ilvl="2">
      <w:start w:val="1"/>
      <w:numFmt w:val="lowerRoman"/>
      <w:suff w:val="tab"/>
      <w:lvlText w:val="%3."/>
      <w:lvlJc w:val="right"/>
      <w:pPr>
        <w:ind w:left="3229" w:hanging="180"/>
      </w:pPr>
      <w:rPr/>
    </w:lvl>
    <w:lvl w:ilvl="3">
      <w:start w:val="1"/>
      <w:numFmt w:val="decimal"/>
      <w:suff w:val="tab"/>
      <w:lvlText w:val="%4."/>
      <w:lvlJc w:val="left"/>
      <w:pPr>
        <w:ind w:left="3949" w:hanging="360"/>
      </w:pPr>
      <w:rPr/>
    </w:lvl>
    <w:lvl w:ilvl="4">
      <w:start w:val="1"/>
      <w:numFmt w:val="lowerLetter"/>
      <w:suff w:val="tab"/>
      <w:lvlText w:val="%5."/>
      <w:lvlJc w:val="left"/>
      <w:pPr>
        <w:ind w:left="4669" w:hanging="360"/>
      </w:pPr>
      <w:rPr/>
    </w:lvl>
    <w:lvl w:ilvl="5">
      <w:start w:val="1"/>
      <w:numFmt w:val="lowerRoman"/>
      <w:suff w:val="tab"/>
      <w:lvlText w:val="%6."/>
      <w:lvlJc w:val="right"/>
      <w:pPr>
        <w:ind w:left="5389" w:hanging="180"/>
      </w:pPr>
      <w:rPr/>
    </w:lvl>
    <w:lvl w:ilvl="6">
      <w:start w:val="1"/>
      <w:numFmt w:val="decimal"/>
      <w:suff w:val="tab"/>
      <w:lvlText w:val="%7."/>
      <w:lvlJc w:val="left"/>
      <w:pPr>
        <w:ind w:left="6109" w:hanging="360"/>
      </w:pPr>
      <w:rPr/>
    </w:lvl>
    <w:lvl w:ilvl="7">
      <w:start w:val="1"/>
      <w:numFmt w:val="lowerLetter"/>
      <w:suff w:val="tab"/>
      <w:lvlText w:val="%8."/>
      <w:lvlJc w:val="left"/>
      <w:pPr>
        <w:ind w:left="6829" w:hanging="360"/>
      </w:pPr>
      <w:rPr/>
    </w:lvl>
    <w:lvl w:ilvl="8">
      <w:start w:val="1"/>
      <w:numFmt w:val="lowerRoman"/>
      <w:suff w:val="tab"/>
      <w:lvlText w:val="%9."/>
      <w:lvlJc w:val="right"/>
      <w:pPr>
        <w:ind w:left="7549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3.%1."/>
      <w:lvlJc w:val="left"/>
      <w:pPr>
        <w:ind w:left="1429" w:hanging="360"/>
      </w:pPr>
      <w:rPr>
        <w:rFonts w:hint="default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ind w:left="2149" w:hanging="360"/>
      </w:pPr>
      <w:rPr/>
    </w:lvl>
    <w:lvl w:ilvl="2">
      <w:start w:val="1"/>
      <w:numFmt w:val="lowerRoman"/>
      <w:suff w:val="tab"/>
      <w:lvlText w:val="%3."/>
      <w:lvlJc w:val="right"/>
      <w:pPr>
        <w:ind w:left="2869" w:hanging="180"/>
      </w:pPr>
      <w:rPr/>
    </w:lvl>
    <w:lvl w:ilvl="3">
      <w:start w:val="1"/>
      <w:numFmt w:val="decimal"/>
      <w:suff w:val="tab"/>
      <w:lvlText w:val="%4."/>
      <w:lvlJc w:val="left"/>
      <w:pPr>
        <w:ind w:left="3589" w:hanging="360"/>
      </w:pPr>
      <w:rPr/>
    </w:lvl>
    <w:lvl w:ilvl="4">
      <w:start w:val="1"/>
      <w:numFmt w:val="lowerLetter"/>
      <w:suff w:val="tab"/>
      <w:lvlText w:val="%5."/>
      <w:lvlJc w:val="left"/>
      <w:pPr>
        <w:ind w:left="4309" w:hanging="360"/>
      </w:pPr>
      <w:rPr/>
    </w:lvl>
    <w:lvl w:ilvl="5">
      <w:start w:val="1"/>
      <w:numFmt w:val="lowerRoman"/>
      <w:suff w:val="tab"/>
      <w:lvlText w:val="%6."/>
      <w:lvlJc w:val="right"/>
      <w:pPr>
        <w:ind w:left="5029" w:hanging="180"/>
      </w:pPr>
      <w:rPr/>
    </w:lvl>
    <w:lvl w:ilvl="6">
      <w:start w:val="1"/>
      <w:numFmt w:val="decimal"/>
      <w:suff w:val="tab"/>
      <w:lvlText w:val="%7."/>
      <w:lvlJc w:val="left"/>
      <w:pPr>
        <w:ind w:left="5749" w:hanging="360"/>
      </w:pPr>
      <w:rPr/>
    </w:lvl>
    <w:lvl w:ilvl="7">
      <w:start w:val="1"/>
      <w:numFmt w:val="lowerLetter"/>
      <w:suff w:val="tab"/>
      <w:lvlText w:val="%8."/>
      <w:lvlJc w:val="left"/>
      <w:pPr>
        <w:ind w:left="6469" w:hanging="360"/>
      </w:pPr>
      <w:rPr/>
    </w:lvl>
    <w:lvl w:ilvl="8">
      <w:start w:val="1"/>
      <w:numFmt w:val="lowerRoman"/>
      <w:suff w:val="tab"/>
      <w:lvlText w:val="%9."/>
      <w:lvlJc w:val="right"/>
      <w:pPr>
        <w:ind w:left="7189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97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Heading1">
    <w:name w:val="Heading 1"/>
    <w:basedOn w:val="Normal"/>
    <w:next w:val="Normal"/>
    <w:uiPriority w:val="9"/>
    <w:qFormat/>
    <w:rsid w:val="00F5231B"/>
    <w:pPr>
      <w:keepNext/>
      <w:keepLines/>
      <w:spacing w:before="240" w:after="0"/>
      <w:outlineLvl w:val="0"/>
    </w:pPr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92866"/>
    <w:pPr>
      <w:keepNext/>
      <w:keepLines/>
      <w:spacing w:before="40" w:after="0"/>
      <w:outlineLvl w:val="1"/>
    </w:pPr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F5231B"/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F5231B"/>
    <w:pPr>
      <w:ind w:left="72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F5231B"/>
    <w:pPr>
      <w:spacing w:line="259" w:lineRule="auto"/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F5231B"/>
    <w:pPr>
      <w:spacing w:after="100"/>
    </w:pPr>
    <w:rPr/>
  </w:style>
  <w:style w:type="character" w:styleId="Hyperlink">
    <w:name w:val="Hyperlink"/>
    <w:basedOn w:val="DefaultParagraphFont"/>
    <w:uiPriority w:val="99"/>
    <w:unhideWhenUsed/>
    <w:rsid w:val="00F52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B47"/>
    <w:rPr>
      <w:color w:val="605E5C"/>
      <w:shd w:val="clear" w:color="auto" w:fill="E1DFDD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sid w:val="00192866"/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26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80130C"/>
    <w:pPr>
      <w:spacing w:after="100"/>
      <w:ind w:left="220"/>
    </w:pPr>
    <w:rPr/>
  </w:style>
  <w:style w:type="paragraph" w:styleId="Caption">
    <w:name w:val="Caption"/>
    <w:basedOn w:val="Normal"/>
    <w:next w:val="Normal"/>
    <w:uiPriority w:val="35"/>
    <w:unhideWhenUsed/>
    <w:qFormat/>
    <w:rsid w:val="00EE78A6"/>
    <w:pPr>
      <w:spacing w:line="240" w:lineRule="auto"/>
    </w:pPr>
    <w:rPr>
      <w:i/>
      <w:iCs/>
      <w:color w:val="44546A" w:themeColor="text2"/>
      <w:sz w:val="18"/>
      <w:szCs w:val="18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yperlink" Target="https://royallib.com/book/pushkin_aleksandr/kapitanskaya_dochka.html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9</cp:revision>
  <dcterms:created xsi:type="dcterms:W3CDTF">2019-11-24T16:13:00Z</dcterms:created>
  <dcterms:modified xsi:type="dcterms:W3CDTF">2019-11-25T16:24:00Z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20</Pages>
  <Words>3394</Words>
  <Characters>19349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22698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F8EE0198-597E-4D5E-B5D1-6E6E466B3BA5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216</TotalTime>
  <Pages>20</Pages>
  <Words>3394</Words>
  <Characters>19349</Characters>
  <Application>Microsoft Office Word</Application>
  <DocSecurity>0</DocSecurity>
  <Lines>161</Lines>
  <Paragraphs>45</Paragraphs>
  <CharactersWithSpaces>22698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2019-11-24T16:13:00Z</dcterms:created>
  <dcterms:modified xsi:type="dcterms:W3CDTF">2019-11-25T16:24:00Z</dcterms:modified>
</cp:coreProperties>
</file>