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FC9D" w14:textId="77777777" w:rsidR="00EF5311" w:rsidRPr="007955F2" w:rsidRDefault="00EF5311" w:rsidP="00EF5311">
      <w:pPr>
        <w:ind w:firstLine="567"/>
        <w:jc w:val="both"/>
        <w:rPr>
          <w:b/>
          <w:bCs/>
          <w:u w:val="single"/>
        </w:rPr>
      </w:pPr>
      <w:r w:rsidRPr="007955F2">
        <w:rPr>
          <w:b/>
          <w:bCs/>
          <w:u w:val="single"/>
        </w:rPr>
        <w:t>Качества на екипите:</w:t>
      </w:r>
    </w:p>
    <w:p w14:paraId="1C8C8F6C" w14:textId="277678D1" w:rsidR="009B05B0" w:rsidRDefault="009B05B0" w:rsidP="00EF5311">
      <w:pPr>
        <w:ind w:firstLine="567"/>
        <w:jc w:val="both"/>
      </w:pPr>
      <w:r w:rsidRPr="009B05B0">
        <w:t xml:space="preserve">Едно от най-важните качества за всеки екип е </w:t>
      </w:r>
      <w:r w:rsidRPr="0000101A">
        <w:rPr>
          <w:b/>
          <w:bCs/>
        </w:rPr>
        <w:t>комуникацията.</w:t>
      </w:r>
      <w:r>
        <w:t xml:space="preserve"> К</w:t>
      </w:r>
      <w:r w:rsidRPr="009B05B0">
        <w:t>омуникация ще улесни разбирането на изискванията и предизвикателствата, които могат да възникнат по време на изпълнението на проекта.</w:t>
      </w:r>
    </w:p>
    <w:p w14:paraId="7E76FE72" w14:textId="10C8A11B" w:rsidR="009B05B0" w:rsidRDefault="009B05B0" w:rsidP="00EF5311">
      <w:pPr>
        <w:ind w:firstLine="567"/>
        <w:jc w:val="both"/>
      </w:pPr>
      <w:r>
        <w:t>Друго важно качество което трябва да притежава</w:t>
      </w:r>
      <w:r w:rsidR="0000101A">
        <w:t>т</w:t>
      </w:r>
      <w:r>
        <w:t xml:space="preserve"> член</w:t>
      </w:r>
      <w:r w:rsidR="0000101A">
        <w:t>овете</w:t>
      </w:r>
      <w:r>
        <w:t xml:space="preserve"> на екипа е високо ниво </w:t>
      </w:r>
      <w:r w:rsidRPr="0000101A">
        <w:rPr>
          <w:b/>
          <w:bCs/>
        </w:rPr>
        <w:t xml:space="preserve">експертиза </w:t>
      </w:r>
      <w:r>
        <w:t>в областите, свързани с проекта</w:t>
      </w:r>
      <w:r w:rsidR="0000101A">
        <w:t xml:space="preserve">, където операциите се изпълняват последователно и е необходимо да бъдат предварително дефинирани.  </w:t>
      </w:r>
    </w:p>
    <w:p w14:paraId="52E6F71A" w14:textId="137FF53C" w:rsidR="009B05B0" w:rsidRDefault="0000101A" w:rsidP="00EF5311">
      <w:pPr>
        <w:ind w:firstLine="567"/>
        <w:jc w:val="both"/>
      </w:pPr>
      <w:r>
        <w:t xml:space="preserve">Може би най-важното качество което трябва да притежават членовете на екипа е високо ниво на </w:t>
      </w:r>
      <w:r w:rsidRPr="0000101A">
        <w:rPr>
          <w:b/>
          <w:bCs/>
        </w:rPr>
        <w:t>мотивация</w:t>
      </w:r>
      <w:r>
        <w:t xml:space="preserve">. Работата по еднообразни и </w:t>
      </w:r>
      <w:r w:rsidR="008B2608">
        <w:t xml:space="preserve">дълги проекти, често води до спад в мотивацията и влошаване на качеството на работа. </w:t>
      </w:r>
    </w:p>
    <w:p w14:paraId="31CDF6AE" w14:textId="77777777" w:rsidR="007955F2" w:rsidRDefault="007955F2" w:rsidP="00EF5311">
      <w:pPr>
        <w:ind w:firstLine="567"/>
        <w:jc w:val="both"/>
        <w:rPr>
          <w:b/>
          <w:bCs/>
          <w:u w:val="single"/>
        </w:rPr>
      </w:pPr>
    </w:p>
    <w:p w14:paraId="3FF973BA" w14:textId="77777777" w:rsidR="007D0B9F" w:rsidRDefault="007D0B9F" w:rsidP="00EF5311">
      <w:pPr>
        <w:ind w:firstLine="567"/>
        <w:jc w:val="both"/>
        <w:rPr>
          <w:b/>
          <w:bCs/>
          <w:u w:val="single"/>
        </w:rPr>
      </w:pPr>
    </w:p>
    <w:p w14:paraId="26D1D7C0" w14:textId="6C74A5BB" w:rsidR="00EF5311" w:rsidRPr="007955F2" w:rsidRDefault="00EF5311" w:rsidP="00EF5311">
      <w:pPr>
        <w:ind w:firstLine="567"/>
        <w:jc w:val="both"/>
        <w:rPr>
          <w:b/>
          <w:bCs/>
          <w:u w:val="single"/>
        </w:rPr>
      </w:pPr>
      <w:r w:rsidRPr="007955F2">
        <w:rPr>
          <w:b/>
          <w:bCs/>
          <w:u w:val="single"/>
        </w:rPr>
        <w:t>Действия на мениджмънт ролите:</w:t>
      </w:r>
    </w:p>
    <w:p w14:paraId="3F0F5CA6" w14:textId="09B8F50A" w:rsidR="008B2608" w:rsidRDefault="008B2608" w:rsidP="00EF5311">
      <w:pPr>
        <w:ind w:firstLine="567"/>
        <w:jc w:val="both"/>
      </w:pPr>
      <w:r w:rsidRPr="008B2608">
        <w:t>Най-важн</w:t>
      </w:r>
      <w:r>
        <w:t>а</w:t>
      </w:r>
      <w:r w:rsidRPr="008B2608">
        <w:t>т</w:t>
      </w:r>
      <w:r>
        <w:t>а</w:t>
      </w:r>
      <w:r w:rsidRPr="008B2608">
        <w:t xml:space="preserve"> </w:t>
      </w:r>
      <w:r>
        <w:t>роля</w:t>
      </w:r>
      <w:r w:rsidRPr="008B2608">
        <w:t xml:space="preserve"> според мен за всеки мениджър или лидер на екип е </w:t>
      </w:r>
      <w:r>
        <w:t xml:space="preserve">да може </w:t>
      </w:r>
      <w:r w:rsidRPr="008B2608">
        <w:rPr>
          <w:b/>
          <w:bCs/>
        </w:rPr>
        <w:t>да</w:t>
      </w:r>
      <w:r>
        <w:t xml:space="preserve"> </w:t>
      </w:r>
      <w:r w:rsidRPr="008B2608">
        <w:rPr>
          <w:b/>
          <w:bCs/>
        </w:rPr>
        <w:t>подкрепя екипа</w:t>
      </w:r>
      <w:r>
        <w:t xml:space="preserve"> си. </w:t>
      </w:r>
      <w:r w:rsidRPr="008B2608">
        <w:t>Подкрепата има ключово значение за поддържане на високо ниво на ефективност и ангажираност</w:t>
      </w:r>
      <w:r w:rsidR="007D0B9F">
        <w:t xml:space="preserve"> на екипа</w:t>
      </w:r>
      <w:r w:rsidRPr="008B2608">
        <w:t xml:space="preserve"> </w:t>
      </w:r>
      <w:r w:rsidR="007D0B9F">
        <w:t xml:space="preserve">към </w:t>
      </w:r>
      <w:r w:rsidRPr="008B2608">
        <w:t>проекта.</w:t>
      </w:r>
    </w:p>
    <w:p w14:paraId="6ECAB24D" w14:textId="179D3097" w:rsidR="008B2608" w:rsidRDefault="008B2608" w:rsidP="00EF5311">
      <w:pPr>
        <w:ind w:firstLine="567"/>
        <w:jc w:val="both"/>
      </w:pPr>
      <w:r>
        <w:t xml:space="preserve">От мениджърите в голяма степен зависи да </w:t>
      </w:r>
      <w:r w:rsidRPr="007955F2">
        <w:rPr>
          <w:b/>
          <w:bCs/>
        </w:rPr>
        <w:t xml:space="preserve">предвиждат и намаляват възникването на </w:t>
      </w:r>
      <w:r w:rsidR="007955F2" w:rsidRPr="007955F2">
        <w:rPr>
          <w:b/>
          <w:bCs/>
        </w:rPr>
        <w:t>непредвидени обстоятелства</w:t>
      </w:r>
      <w:r w:rsidR="007D0B9F">
        <w:rPr>
          <w:b/>
          <w:bCs/>
        </w:rPr>
        <w:t>,</w:t>
      </w:r>
      <w:r w:rsidR="007955F2">
        <w:t xml:space="preserve"> които могат да попречат на проекта. </w:t>
      </w:r>
    </w:p>
    <w:p w14:paraId="50DB7AB4" w14:textId="09EBDD37" w:rsidR="00EF5311" w:rsidRDefault="00F95D9A" w:rsidP="007955F2">
      <w:pPr>
        <w:ind w:firstLine="567"/>
        <w:jc w:val="both"/>
      </w:pPr>
      <w:r>
        <w:t xml:space="preserve">Мениджърите </w:t>
      </w:r>
      <w:r w:rsidR="00EF5311">
        <w:t xml:space="preserve">трябва да бъдат способни </w:t>
      </w:r>
      <w:r w:rsidR="00EF5311" w:rsidRPr="007955F2">
        <w:rPr>
          <w:b/>
          <w:bCs/>
        </w:rPr>
        <w:t>да планират дългосрочн</w:t>
      </w:r>
      <w:r w:rsidR="007955F2" w:rsidRPr="007955F2">
        <w:rPr>
          <w:b/>
          <w:bCs/>
        </w:rPr>
        <w:t>о</w:t>
      </w:r>
      <w:r w:rsidR="007955F2">
        <w:t xml:space="preserve"> </w:t>
      </w:r>
      <w:r w:rsidR="00EF5311">
        <w:t xml:space="preserve">и </w:t>
      </w:r>
      <w:r w:rsidR="00EF5311" w:rsidRPr="007955F2">
        <w:rPr>
          <w:b/>
          <w:bCs/>
        </w:rPr>
        <w:t>да разработват планове за оптимизация на процесите</w:t>
      </w:r>
      <w:r w:rsidR="00EF5311">
        <w:t>. Това включва идентификация на възможности за икономии, подобрение на ефективността и увеличаване на стойността за клиентите.</w:t>
      </w:r>
    </w:p>
    <w:p w14:paraId="7133D4B9" w14:textId="77777777" w:rsidR="007955F2" w:rsidRDefault="007955F2" w:rsidP="00EF5311">
      <w:pPr>
        <w:ind w:firstLine="567"/>
        <w:jc w:val="both"/>
        <w:rPr>
          <w:b/>
          <w:bCs/>
          <w:u w:val="single"/>
        </w:rPr>
      </w:pPr>
    </w:p>
    <w:p w14:paraId="3390AB4E" w14:textId="77777777" w:rsidR="007D0B9F" w:rsidRDefault="007D0B9F" w:rsidP="00EF5311">
      <w:pPr>
        <w:ind w:firstLine="567"/>
        <w:jc w:val="both"/>
        <w:rPr>
          <w:b/>
          <w:bCs/>
          <w:u w:val="single"/>
        </w:rPr>
      </w:pPr>
    </w:p>
    <w:p w14:paraId="6F15C527" w14:textId="6CC2F3CF" w:rsidR="00EF5311" w:rsidRDefault="00EF5311" w:rsidP="00EF5311">
      <w:pPr>
        <w:ind w:firstLine="567"/>
        <w:jc w:val="both"/>
        <w:rPr>
          <w:b/>
          <w:bCs/>
          <w:u w:val="single"/>
        </w:rPr>
      </w:pPr>
      <w:r w:rsidRPr="007955F2">
        <w:rPr>
          <w:b/>
          <w:bCs/>
          <w:u w:val="single"/>
        </w:rPr>
        <w:t>Потенциални инициативи, събития или практики за добавяне на бизнес стойност към проекта:</w:t>
      </w:r>
    </w:p>
    <w:p w14:paraId="29F9195E" w14:textId="045DCDED" w:rsidR="008137C0" w:rsidRDefault="008137C0" w:rsidP="00EF5311">
      <w:pPr>
        <w:ind w:firstLine="567"/>
        <w:jc w:val="both"/>
      </w:pPr>
      <w:r w:rsidRPr="008137C0">
        <w:t>Внедряването на нови технологии</w:t>
      </w:r>
      <w:r>
        <w:t xml:space="preserve"> значително може да намали </w:t>
      </w:r>
      <w:r w:rsidRPr="008137C0">
        <w:rPr>
          <w:b/>
          <w:bCs/>
        </w:rPr>
        <w:t>времето за работа по проекта</w:t>
      </w:r>
      <w:r>
        <w:t xml:space="preserve">. Също така могат да се </w:t>
      </w:r>
      <w:r w:rsidRPr="008137C0">
        <w:rPr>
          <w:b/>
          <w:bCs/>
        </w:rPr>
        <w:t>намалят разходите</w:t>
      </w:r>
      <w:r w:rsidR="007D0B9F">
        <w:rPr>
          <w:b/>
          <w:bCs/>
        </w:rPr>
        <w:t>,</w:t>
      </w:r>
      <w:r>
        <w:t xml:space="preserve"> които трябва да бъдат направени до приключване на проекта.</w:t>
      </w:r>
    </w:p>
    <w:p w14:paraId="747CA6BA" w14:textId="376E2FF6" w:rsidR="008137C0" w:rsidRDefault="007D111A" w:rsidP="00EF5311">
      <w:pPr>
        <w:ind w:firstLine="567"/>
        <w:jc w:val="both"/>
      </w:pPr>
      <w:r>
        <w:t xml:space="preserve">Бизнес стойност за крайния продукт/услуга би донесло </w:t>
      </w:r>
      <w:r w:rsidRPr="007D111A">
        <w:rPr>
          <w:b/>
          <w:bCs/>
        </w:rPr>
        <w:t>запознаването на бъдещи  потребители с продукта/услугата</w:t>
      </w:r>
      <w:r>
        <w:t xml:space="preserve"> </w:t>
      </w:r>
      <w:r w:rsidRPr="007D0B9F">
        <w:t>и</w:t>
      </w:r>
      <w:r w:rsidRPr="007D0B9F">
        <w:rPr>
          <w:b/>
          <w:bCs/>
        </w:rPr>
        <w:t xml:space="preserve"> </w:t>
      </w:r>
      <w:r w:rsidRPr="007D111A">
        <w:rPr>
          <w:b/>
          <w:bCs/>
        </w:rPr>
        <w:t>получаване на обратна връзка от тяхна страна.</w:t>
      </w:r>
      <w:r>
        <w:t xml:space="preserve"> </w:t>
      </w:r>
    </w:p>
    <w:p w14:paraId="61C8E865" w14:textId="77777777" w:rsidR="008137C0" w:rsidRDefault="008137C0" w:rsidP="00EF5311">
      <w:pPr>
        <w:ind w:firstLine="567"/>
        <w:jc w:val="both"/>
      </w:pPr>
    </w:p>
    <w:p w14:paraId="77A74AE0" w14:textId="4B800E7A" w:rsidR="008137C0" w:rsidRPr="008137C0" w:rsidRDefault="008137C0" w:rsidP="00EF5311">
      <w:pPr>
        <w:ind w:firstLine="567"/>
        <w:jc w:val="both"/>
      </w:pPr>
      <w:r>
        <w:t xml:space="preserve"> </w:t>
      </w:r>
    </w:p>
    <w:sectPr w:rsidR="008137C0" w:rsidRPr="008137C0" w:rsidSect="009C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3029B"/>
    <w:multiLevelType w:val="hybridMultilevel"/>
    <w:tmpl w:val="20A48242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1206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6D"/>
    <w:rsid w:val="0000101A"/>
    <w:rsid w:val="00041DD7"/>
    <w:rsid w:val="003561DD"/>
    <w:rsid w:val="0037596D"/>
    <w:rsid w:val="003A2CEA"/>
    <w:rsid w:val="00543F9C"/>
    <w:rsid w:val="007955F2"/>
    <w:rsid w:val="007D0B9F"/>
    <w:rsid w:val="007D111A"/>
    <w:rsid w:val="008137C0"/>
    <w:rsid w:val="008B2608"/>
    <w:rsid w:val="009B05B0"/>
    <w:rsid w:val="009C782E"/>
    <w:rsid w:val="00B035AD"/>
    <w:rsid w:val="00C618E2"/>
    <w:rsid w:val="00E066D8"/>
    <w:rsid w:val="00EF5311"/>
    <w:rsid w:val="00F9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DBFADD9"/>
  <w15:chartTrackingRefBased/>
  <w15:docId w15:val="{F401C37C-BD32-4C25-AECC-087ECBA0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1473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11</cp:revision>
  <dcterms:created xsi:type="dcterms:W3CDTF">2023-10-13T08:30:00Z</dcterms:created>
  <dcterms:modified xsi:type="dcterms:W3CDTF">2023-11-24T14:42:00Z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b2ea1e6212382179b19078521438964dee600c1503e19bfc7dc7f79acec3467c</vt:lpwstr>
  </property>
</Properties>
</file>