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81CC" w14:textId="7E9DC5D0" w:rsidR="009C3DD5" w:rsidRPr="00150E33" w:rsidRDefault="00880601" w:rsidP="000C7CD9">
      <w:pPr>
        <w:pStyle w:val="Heading1"/>
        <w:jc w:val="center"/>
        <w:rPr>
          <w:szCs w:val="36"/>
        </w:rPr>
      </w:pPr>
      <w:bookmarkStart w:id="0" w:name="_GoBack"/>
      <w:bookmarkEnd w:id="0"/>
      <w:r w:rsidRPr="00150E33">
        <w:rPr>
          <w:szCs w:val="36"/>
        </w:rPr>
        <w:t xml:space="preserve">Изпит по </w:t>
      </w:r>
      <w:r w:rsidRPr="00150E33">
        <w:rPr>
          <w:szCs w:val="36"/>
          <w:lang w:val="en-US"/>
        </w:rPr>
        <w:t>"</w:t>
      </w:r>
      <w:r w:rsidR="009C3DD5" w:rsidRPr="00150E33">
        <w:rPr>
          <w:szCs w:val="36"/>
        </w:rPr>
        <w:t>Основи на програмирането</w:t>
      </w:r>
      <w:r w:rsidRPr="00150E33">
        <w:rPr>
          <w:szCs w:val="36"/>
          <w:lang w:val="en-US"/>
        </w:rPr>
        <w:t>" –</w:t>
      </w:r>
      <w:r w:rsidR="006B66FA" w:rsidRPr="00150E33">
        <w:rPr>
          <w:szCs w:val="36"/>
          <w:lang w:val="en-US"/>
        </w:rPr>
        <w:t xml:space="preserve"> 7</w:t>
      </w:r>
      <w:r w:rsidR="006B66FA" w:rsidRPr="00150E33">
        <w:rPr>
          <w:szCs w:val="36"/>
        </w:rPr>
        <w:t xml:space="preserve"> и 8 Юли</w:t>
      </w:r>
      <w:r w:rsidR="008B5F4F" w:rsidRPr="00150E33">
        <w:rPr>
          <w:szCs w:val="36"/>
        </w:rPr>
        <w:t xml:space="preserve"> </w:t>
      </w:r>
      <w:r w:rsidR="009C3DD5" w:rsidRPr="00150E33">
        <w:rPr>
          <w:szCs w:val="36"/>
        </w:rPr>
        <w:t>2018</w:t>
      </w:r>
    </w:p>
    <w:p w14:paraId="68BD2802" w14:textId="77777777" w:rsidR="00B51BAB" w:rsidRDefault="00585E61" w:rsidP="00585E61">
      <w:pPr>
        <w:pStyle w:val="Heading2"/>
        <w:numPr>
          <w:ilvl w:val="0"/>
          <w:numId w:val="0"/>
        </w:numPr>
      </w:pPr>
      <w:r>
        <w:t xml:space="preserve">Задача 1. </w:t>
      </w:r>
      <w:r w:rsidR="009F5611">
        <w:t xml:space="preserve">Сергия </w:t>
      </w:r>
    </w:p>
    <w:p w14:paraId="6832D732" w14:textId="77777777" w:rsidR="009F5611" w:rsidRDefault="009F5611" w:rsidP="009F5611">
      <w:r>
        <w:t>Да се напише програма, която да пресмята колко ще бъде оборотът на един търговец, ако продаде всичката си продукция, като</w:t>
      </w:r>
      <w:r w:rsidR="00FE214A" w:rsidRPr="00FE214A">
        <w:t xml:space="preserve"> </w:t>
      </w:r>
      <w:r w:rsidR="00FE214A">
        <w:t>количеството на</w:t>
      </w:r>
      <w:r>
        <w:t xml:space="preserve"> всяка от стоките ще се въвежда от конзолата и ще има предварително определена цена. На сергията ще се продават: </w:t>
      </w:r>
      <w:r w:rsidRPr="00FE214A">
        <w:rPr>
          <w:b/>
          <w:lang w:val="en-US"/>
        </w:rPr>
        <w:t>N</w:t>
      </w:r>
      <w:r>
        <w:t xml:space="preserve"> kg. </w:t>
      </w:r>
      <w:r w:rsidR="00237EC4" w:rsidRPr="00FE214A">
        <w:rPr>
          <w:b/>
        </w:rPr>
        <w:t>домати</w:t>
      </w:r>
      <w:r>
        <w:t xml:space="preserve">, </w:t>
      </w:r>
      <w:r w:rsidRPr="00FE214A">
        <w:rPr>
          <w:b/>
          <w:lang w:val="en-US"/>
        </w:rPr>
        <w:t>K</w:t>
      </w:r>
      <w:r w:rsidRPr="009F5611">
        <w:t xml:space="preserve"> </w:t>
      </w:r>
      <w:r>
        <w:rPr>
          <w:lang w:val="en-US"/>
        </w:rPr>
        <w:t>kg</w:t>
      </w:r>
      <w:r w:rsidRPr="009F5611">
        <w:t xml:space="preserve">. </w:t>
      </w:r>
      <w:r w:rsidRPr="00FE214A">
        <w:rPr>
          <w:b/>
        </w:rPr>
        <w:t>череши</w:t>
      </w:r>
      <w:r>
        <w:t xml:space="preserve">, </w:t>
      </w:r>
      <w:r w:rsidRPr="00FE214A">
        <w:rPr>
          <w:b/>
          <w:lang w:val="en-US"/>
        </w:rPr>
        <w:t>L</w:t>
      </w:r>
      <w:r w:rsidRPr="009F5611">
        <w:t xml:space="preserve"> </w:t>
      </w:r>
      <w:r>
        <w:t xml:space="preserve">броя </w:t>
      </w:r>
      <w:r w:rsidRPr="00FE214A">
        <w:rPr>
          <w:b/>
        </w:rPr>
        <w:t>марули</w:t>
      </w:r>
      <w:r>
        <w:t xml:space="preserve">, </w:t>
      </w:r>
      <w:r w:rsidRPr="00FE214A">
        <w:rPr>
          <w:b/>
          <w:lang w:val="en-US"/>
        </w:rPr>
        <w:t>X</w:t>
      </w:r>
      <w:r w:rsidRPr="009F5611">
        <w:t xml:space="preserve"> </w:t>
      </w:r>
      <w:r>
        <w:rPr>
          <w:lang w:val="en-US"/>
        </w:rPr>
        <w:t>kg</w:t>
      </w:r>
      <w:r w:rsidRPr="009F5611">
        <w:t xml:space="preserve">. </w:t>
      </w:r>
      <w:r w:rsidRPr="00FE214A">
        <w:rPr>
          <w:b/>
        </w:rPr>
        <w:t>кашу</w:t>
      </w:r>
      <w:r w:rsidR="00237EC4">
        <w:t>.</w:t>
      </w:r>
    </w:p>
    <w:tbl>
      <w:tblPr>
        <w:tblStyle w:val="TableGrid"/>
        <w:tblW w:w="6505" w:type="dxa"/>
        <w:jc w:val="center"/>
        <w:tblLook w:val="04A0" w:firstRow="1" w:lastRow="0" w:firstColumn="1" w:lastColumn="0" w:noHBand="0" w:noVBand="1"/>
      </w:tblPr>
      <w:tblGrid>
        <w:gridCol w:w="849"/>
        <w:gridCol w:w="1343"/>
        <w:gridCol w:w="1349"/>
        <w:gridCol w:w="1348"/>
        <w:gridCol w:w="1616"/>
      </w:tblGrid>
      <w:tr w:rsidR="0018244F" w:rsidRPr="00607F2A" w14:paraId="6C525F2C" w14:textId="77777777" w:rsidTr="006045ED">
        <w:trPr>
          <w:jc w:val="center"/>
        </w:trPr>
        <w:tc>
          <w:tcPr>
            <w:tcW w:w="84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F95FC53" w14:textId="77777777" w:rsidR="0018244F" w:rsidRPr="00607F2A" w:rsidRDefault="0018244F" w:rsidP="0018244F">
            <w:pPr>
              <w:jc w:val="center"/>
              <w:rPr>
                <w:b/>
              </w:rPr>
            </w:pPr>
            <w:r w:rsidRPr="00607F2A">
              <w:rPr>
                <w:b/>
              </w:rPr>
              <w:t>СТОКА</w:t>
            </w:r>
          </w:p>
        </w:tc>
        <w:tc>
          <w:tcPr>
            <w:tcW w:w="134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3AFF67A" w14:textId="77777777" w:rsidR="0018244F" w:rsidRPr="00607F2A" w:rsidRDefault="0018244F" w:rsidP="00607F2A">
            <w:pPr>
              <w:jc w:val="center"/>
              <w:rPr>
                <w:b/>
              </w:rPr>
            </w:pPr>
            <w:r w:rsidRPr="00607F2A">
              <w:rPr>
                <w:b/>
              </w:rPr>
              <w:t>домати</w:t>
            </w:r>
          </w:p>
        </w:tc>
        <w:tc>
          <w:tcPr>
            <w:tcW w:w="134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BBC23AA" w14:textId="77777777" w:rsidR="0018244F" w:rsidRPr="00607F2A" w:rsidRDefault="0018244F" w:rsidP="00607F2A">
            <w:pPr>
              <w:jc w:val="center"/>
              <w:rPr>
                <w:b/>
              </w:rPr>
            </w:pPr>
            <w:r w:rsidRPr="00607F2A">
              <w:rPr>
                <w:b/>
              </w:rPr>
              <w:t>череши</w:t>
            </w:r>
          </w:p>
        </w:tc>
        <w:tc>
          <w:tcPr>
            <w:tcW w:w="13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B626125" w14:textId="77777777" w:rsidR="0018244F" w:rsidRPr="00607F2A" w:rsidRDefault="0018244F" w:rsidP="00607F2A">
            <w:pPr>
              <w:jc w:val="center"/>
              <w:rPr>
                <w:b/>
              </w:rPr>
            </w:pPr>
            <w:r w:rsidRPr="00607F2A">
              <w:rPr>
                <w:b/>
              </w:rPr>
              <w:t>марули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65A27AB" w14:textId="77777777" w:rsidR="0018244F" w:rsidRPr="00607F2A" w:rsidRDefault="0018244F" w:rsidP="00607F2A">
            <w:pPr>
              <w:jc w:val="center"/>
              <w:rPr>
                <w:b/>
              </w:rPr>
            </w:pPr>
            <w:r w:rsidRPr="00607F2A">
              <w:rPr>
                <w:b/>
              </w:rPr>
              <w:t>кашу</w:t>
            </w:r>
          </w:p>
        </w:tc>
      </w:tr>
      <w:tr w:rsidR="0018244F" w:rsidRPr="00607F2A" w14:paraId="36A870CB" w14:textId="77777777" w:rsidTr="006045ED">
        <w:trPr>
          <w:jc w:val="center"/>
        </w:trPr>
        <w:tc>
          <w:tcPr>
            <w:tcW w:w="849" w:type="dxa"/>
            <w:shd w:val="clear" w:color="auto" w:fill="D9D9D9" w:themeFill="background1" w:themeFillShade="D9"/>
          </w:tcPr>
          <w:p w14:paraId="4900E19F" w14:textId="77777777" w:rsidR="0018244F" w:rsidRPr="00607F2A" w:rsidRDefault="0018244F" w:rsidP="00607F2A">
            <w:pPr>
              <w:jc w:val="center"/>
              <w:rPr>
                <w:b/>
              </w:rPr>
            </w:pPr>
            <w:r w:rsidRPr="00607F2A">
              <w:rPr>
                <w:b/>
              </w:rPr>
              <w:t>ЦЕНА</w:t>
            </w:r>
          </w:p>
        </w:tc>
        <w:tc>
          <w:tcPr>
            <w:tcW w:w="1343" w:type="dxa"/>
          </w:tcPr>
          <w:p w14:paraId="7A6BE01B" w14:textId="77777777" w:rsidR="0018244F" w:rsidRPr="00607F2A" w:rsidRDefault="0018244F" w:rsidP="00607F2A">
            <w:pPr>
              <w:jc w:val="center"/>
              <w:rPr>
                <w:sz w:val="18"/>
                <w:szCs w:val="18"/>
              </w:rPr>
            </w:pPr>
            <w:r w:rsidRPr="00607F2A">
              <w:rPr>
                <w:sz w:val="18"/>
                <w:szCs w:val="18"/>
              </w:rPr>
              <w:t>2.79 лв./</w:t>
            </w:r>
            <w:r w:rsidRPr="00607F2A">
              <w:rPr>
                <w:sz w:val="18"/>
                <w:szCs w:val="18"/>
                <w:lang w:val="en-US"/>
              </w:rPr>
              <w:t>kg.</w:t>
            </w:r>
          </w:p>
        </w:tc>
        <w:tc>
          <w:tcPr>
            <w:tcW w:w="1349" w:type="dxa"/>
          </w:tcPr>
          <w:p w14:paraId="5F6806E3" w14:textId="77777777" w:rsidR="0018244F" w:rsidRPr="00607F2A" w:rsidRDefault="0018244F" w:rsidP="00607F2A">
            <w:pPr>
              <w:jc w:val="center"/>
              <w:rPr>
                <w:sz w:val="18"/>
                <w:szCs w:val="18"/>
              </w:rPr>
            </w:pPr>
            <w:r w:rsidRPr="00607F2A">
              <w:rPr>
                <w:sz w:val="18"/>
                <w:szCs w:val="18"/>
              </w:rPr>
              <w:t>30.00лв./</w:t>
            </w:r>
            <w:r w:rsidRPr="00607F2A">
              <w:rPr>
                <w:sz w:val="18"/>
                <w:szCs w:val="18"/>
                <w:lang w:val="en-US"/>
              </w:rPr>
              <w:t>kg.</w:t>
            </w:r>
          </w:p>
        </w:tc>
        <w:tc>
          <w:tcPr>
            <w:tcW w:w="1348" w:type="dxa"/>
          </w:tcPr>
          <w:p w14:paraId="648C5722" w14:textId="77777777" w:rsidR="0018244F" w:rsidRPr="00607F2A" w:rsidRDefault="0018244F" w:rsidP="00607F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  <w:r w:rsidRPr="00607F2A">
              <w:rPr>
                <w:sz w:val="18"/>
                <w:szCs w:val="18"/>
              </w:rPr>
              <w:t>0 лв./бр.</w:t>
            </w:r>
          </w:p>
        </w:tc>
        <w:tc>
          <w:tcPr>
            <w:tcW w:w="1616" w:type="dxa"/>
          </w:tcPr>
          <w:p w14:paraId="301B5E03" w14:textId="77777777" w:rsidR="0018244F" w:rsidRPr="00607F2A" w:rsidRDefault="0018244F" w:rsidP="00607F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607F2A">
              <w:rPr>
                <w:sz w:val="18"/>
                <w:szCs w:val="18"/>
              </w:rPr>
              <w:t>.20 лв/100 гр.</w:t>
            </w:r>
          </w:p>
        </w:tc>
      </w:tr>
    </w:tbl>
    <w:p w14:paraId="592EEDA3" w14:textId="77777777" w:rsidR="00237EC4" w:rsidRDefault="00607F2A" w:rsidP="009F5611">
      <w:r>
        <w:t xml:space="preserve">Да се вземе под внимание, че </w:t>
      </w:r>
      <w:r w:rsidRPr="00FE214A">
        <w:rPr>
          <w:b/>
        </w:rPr>
        <w:t>всички</w:t>
      </w:r>
      <w:r>
        <w:t xml:space="preserve"> стоки, </w:t>
      </w:r>
      <w:r w:rsidRPr="006045ED">
        <w:rPr>
          <w:b/>
        </w:rPr>
        <w:t>освен</w:t>
      </w:r>
      <w:r>
        <w:t xml:space="preserve"> </w:t>
      </w:r>
      <w:r w:rsidR="00C90E5D" w:rsidRPr="00C90E5D">
        <w:rPr>
          <w:b/>
        </w:rPr>
        <w:t>кашуто</w:t>
      </w:r>
      <w:r>
        <w:t xml:space="preserve"> ще имат определен процент </w:t>
      </w:r>
      <w:r w:rsidRPr="00FE214A">
        <w:rPr>
          <w:b/>
        </w:rPr>
        <w:t>брак</w:t>
      </w:r>
      <w:r>
        <w:t xml:space="preserve">, който ще трябва да бъде изваден от </w:t>
      </w:r>
      <w:r w:rsidRPr="006045ED">
        <w:rPr>
          <w:b/>
        </w:rPr>
        <w:t>общите килограми</w:t>
      </w:r>
      <w:r>
        <w:t>, както следва:</w:t>
      </w:r>
    </w:p>
    <w:p w14:paraId="2D87307A" w14:textId="1E7082DA" w:rsidR="00607F2A" w:rsidRDefault="6FD43606" w:rsidP="006045ED">
      <w:pPr>
        <w:pStyle w:val="ListParagraph"/>
        <w:numPr>
          <w:ilvl w:val="0"/>
          <w:numId w:val="39"/>
        </w:numPr>
        <w:spacing w:before="40" w:after="0"/>
      </w:pPr>
      <w:r>
        <w:t>Домати, череши – 10 %</w:t>
      </w:r>
    </w:p>
    <w:p w14:paraId="0477553E" w14:textId="77777777" w:rsidR="00607F2A" w:rsidRDefault="00607F2A" w:rsidP="006045ED">
      <w:pPr>
        <w:pStyle w:val="ListParagraph"/>
        <w:numPr>
          <w:ilvl w:val="0"/>
          <w:numId w:val="39"/>
        </w:numPr>
        <w:spacing w:before="40" w:after="0"/>
      </w:pPr>
      <w:r>
        <w:t>Марули – 1 бр.</w:t>
      </w:r>
    </w:p>
    <w:p w14:paraId="4A4BFDEE" w14:textId="77777777" w:rsidR="00585E61" w:rsidRPr="00585E61" w:rsidRDefault="00585E61" w:rsidP="00585E61">
      <w:pPr>
        <w:pStyle w:val="Heading3"/>
      </w:pPr>
      <w:r w:rsidRPr="00585E61">
        <w:t>Вход</w:t>
      </w:r>
    </w:p>
    <w:p w14:paraId="1B7FC91A" w14:textId="77777777" w:rsidR="00585E61" w:rsidRPr="00585E61" w:rsidRDefault="00585E61" w:rsidP="00585E61">
      <w:r w:rsidRPr="00585E61">
        <w:t xml:space="preserve">От конзолата се прочитат </w:t>
      </w:r>
      <w:r w:rsidR="00607F2A">
        <w:t>7</w:t>
      </w:r>
      <w:r w:rsidRPr="00585E61">
        <w:t xml:space="preserve"> числа:</w:t>
      </w:r>
    </w:p>
    <w:p w14:paraId="1CFAEF1B" w14:textId="62B563CC" w:rsidR="00585E61" w:rsidRPr="00585E61" w:rsidRDefault="00585E61" w:rsidP="73C38C71">
      <w:pPr>
        <w:spacing w:before="40" w:after="0"/>
        <w:ind w:left="360"/>
      </w:pPr>
      <w:r w:rsidRPr="6FD43606">
        <w:t xml:space="preserve">•    </w:t>
      </w:r>
      <w:r w:rsidRPr="00585E61">
        <w:tab/>
      </w:r>
      <w:r>
        <w:t xml:space="preserve">На първи ред </w:t>
      </w:r>
      <w:r w:rsidR="00607F2A" w:rsidRPr="73C38C71">
        <w:rPr>
          <w:b/>
          <w:bCs/>
          <w:lang w:val="en-US"/>
        </w:rPr>
        <w:t>N</w:t>
      </w:r>
      <w:r w:rsidR="00175594" w:rsidRPr="73C38C71">
        <w:rPr>
          <w:b/>
          <w:bCs/>
        </w:rPr>
        <w:t xml:space="preserve"> </w:t>
      </w:r>
      <w:r w:rsidRPr="73C38C71">
        <w:rPr>
          <w:b/>
          <w:bCs/>
        </w:rPr>
        <w:t xml:space="preserve"> </w:t>
      </w:r>
      <w:r w:rsidRPr="6FD43606">
        <w:t xml:space="preserve">– </w:t>
      </w:r>
      <w:r w:rsidR="0018244F" w:rsidRPr="6FD43606">
        <w:t xml:space="preserve"> </w:t>
      </w:r>
      <w:r w:rsidR="00607F2A" w:rsidRPr="73C38C71">
        <w:rPr>
          <w:b/>
          <w:bCs/>
        </w:rPr>
        <w:t>килограма домати</w:t>
      </w:r>
      <w:r w:rsidRPr="6FD43606">
        <w:t xml:space="preserve"> - </w:t>
      </w:r>
      <w:r w:rsidRPr="73C38C71">
        <w:rPr>
          <w:b/>
          <w:bCs/>
        </w:rPr>
        <w:t>реално</w:t>
      </w:r>
      <w:r w:rsidRPr="00585E61">
        <w:t xml:space="preserve"> число в интервала </w:t>
      </w:r>
      <w:r w:rsidRPr="73C38C71">
        <w:rPr>
          <w:b/>
          <w:bCs/>
        </w:rPr>
        <w:t>[</w:t>
      </w:r>
      <w:r w:rsidR="00607F2A" w:rsidRPr="73C38C71">
        <w:rPr>
          <w:b/>
          <w:bCs/>
        </w:rPr>
        <w:t>0</w:t>
      </w:r>
      <w:r w:rsidRPr="73C38C71">
        <w:rPr>
          <w:b/>
          <w:bCs/>
        </w:rPr>
        <w:t>.0 … 100000.00]</w:t>
      </w:r>
    </w:p>
    <w:p w14:paraId="4C93814C" w14:textId="1EFF74F5" w:rsidR="00585E61" w:rsidRPr="00607F2A" w:rsidRDefault="00585E61" w:rsidP="73C38C71">
      <w:pPr>
        <w:spacing w:before="40" w:after="0"/>
        <w:ind w:left="360"/>
      </w:pPr>
      <w:r w:rsidRPr="6FD43606">
        <w:t xml:space="preserve">•    </w:t>
      </w:r>
      <w:r w:rsidRPr="00585E61">
        <w:tab/>
      </w:r>
      <w:r w:rsidR="00AC23EC">
        <w:t xml:space="preserve">На </w:t>
      </w:r>
      <w:r w:rsidR="00175594">
        <w:t>трети</w:t>
      </w:r>
      <w:r w:rsidR="00AC23EC">
        <w:t xml:space="preserve"> ред</w:t>
      </w:r>
      <w:r w:rsidR="00175594" w:rsidRPr="6FD43606">
        <w:t xml:space="preserve"> </w:t>
      </w:r>
      <w:r w:rsidR="0097361C" w:rsidRPr="73C38C71">
        <w:rPr>
          <w:b/>
          <w:bCs/>
          <w:lang w:val="en-US"/>
        </w:rPr>
        <w:t>K</w:t>
      </w:r>
      <w:r w:rsidR="00175594" w:rsidRPr="6FD43606">
        <w:t xml:space="preserve">  –</w:t>
      </w:r>
      <w:r w:rsidR="0018244F" w:rsidRPr="6FD43606">
        <w:t xml:space="preserve"> </w:t>
      </w:r>
      <w:r w:rsidR="0097361C" w:rsidRPr="73C38C71">
        <w:rPr>
          <w:b/>
          <w:bCs/>
        </w:rPr>
        <w:t xml:space="preserve">килограма череши </w:t>
      </w:r>
      <w:r w:rsidR="00AC23EC" w:rsidRPr="6FD43606">
        <w:t xml:space="preserve">- </w:t>
      </w:r>
      <w:r w:rsidR="00AC23EC" w:rsidRPr="73C38C71">
        <w:rPr>
          <w:b/>
          <w:bCs/>
        </w:rPr>
        <w:t>реално</w:t>
      </w:r>
      <w:r w:rsidR="00AC23EC" w:rsidRPr="00585E61">
        <w:t xml:space="preserve"> число в интервала </w:t>
      </w:r>
      <w:r w:rsidR="00AC23EC" w:rsidRPr="73C38C71">
        <w:rPr>
          <w:b/>
          <w:bCs/>
        </w:rPr>
        <w:t>[0</w:t>
      </w:r>
      <w:r w:rsidR="0097361C" w:rsidRPr="73C38C71">
        <w:rPr>
          <w:b/>
          <w:bCs/>
        </w:rPr>
        <w:t>.0</w:t>
      </w:r>
      <w:r w:rsidR="00AC23EC" w:rsidRPr="73C38C71">
        <w:rPr>
          <w:b/>
          <w:bCs/>
        </w:rPr>
        <w:t xml:space="preserve"> ... 10000.0]</w:t>
      </w:r>
    </w:p>
    <w:p w14:paraId="3D59383E" w14:textId="77AF45CB" w:rsidR="00607F2A" w:rsidRDefault="00607F2A" w:rsidP="73C38C71">
      <w:pPr>
        <w:spacing w:before="40" w:after="0"/>
        <w:ind w:left="360"/>
      </w:pPr>
      <w:r w:rsidRPr="6FD43606">
        <w:t xml:space="preserve">•    </w:t>
      </w:r>
      <w:r w:rsidRPr="00585E61">
        <w:tab/>
      </w:r>
      <w:r>
        <w:t xml:space="preserve">На </w:t>
      </w:r>
      <w:r w:rsidR="00580DB4">
        <w:t>четвърти</w:t>
      </w:r>
      <w:r>
        <w:t xml:space="preserve"> ред </w:t>
      </w:r>
      <w:r w:rsidR="0097361C" w:rsidRPr="73C38C71">
        <w:rPr>
          <w:b/>
          <w:bCs/>
          <w:lang w:val="en-US"/>
        </w:rPr>
        <w:t>L</w:t>
      </w:r>
      <w:r w:rsidRPr="73C38C71">
        <w:rPr>
          <w:b/>
          <w:bCs/>
        </w:rPr>
        <w:t xml:space="preserve">  </w:t>
      </w:r>
      <w:r w:rsidRPr="6FD43606">
        <w:t>–</w:t>
      </w:r>
      <w:r w:rsidR="0018244F" w:rsidRPr="6FD43606">
        <w:t xml:space="preserve">  </w:t>
      </w:r>
      <w:r w:rsidR="0097361C" w:rsidRPr="73C38C71">
        <w:rPr>
          <w:b/>
          <w:bCs/>
        </w:rPr>
        <w:t>брой марули</w:t>
      </w:r>
      <w:r w:rsidRPr="6FD43606">
        <w:t xml:space="preserve">- </w:t>
      </w:r>
      <w:r w:rsidR="0097361C" w:rsidRPr="73C38C71">
        <w:rPr>
          <w:b/>
          <w:bCs/>
        </w:rPr>
        <w:t>цяло</w:t>
      </w:r>
      <w:r w:rsidRPr="00585E61">
        <w:t xml:space="preserve"> число в интервала </w:t>
      </w:r>
      <w:r w:rsidR="0097361C" w:rsidRPr="73C38C71">
        <w:rPr>
          <w:b/>
          <w:bCs/>
        </w:rPr>
        <w:t>[1 … 1000</w:t>
      </w:r>
      <w:r w:rsidRPr="73C38C71">
        <w:rPr>
          <w:b/>
          <w:bCs/>
        </w:rPr>
        <w:t>]</w:t>
      </w:r>
    </w:p>
    <w:p w14:paraId="441B28CC" w14:textId="7B453DA8" w:rsidR="00607F2A" w:rsidRPr="00585E61" w:rsidRDefault="00607F2A" w:rsidP="73C38C71">
      <w:pPr>
        <w:spacing w:before="40" w:after="0"/>
        <w:ind w:left="360"/>
      </w:pPr>
      <w:r w:rsidRPr="6FD43606">
        <w:t xml:space="preserve">•    </w:t>
      </w:r>
      <w:r w:rsidRPr="00585E61">
        <w:tab/>
      </w:r>
      <w:r>
        <w:t xml:space="preserve">На </w:t>
      </w:r>
      <w:r w:rsidR="00580DB4">
        <w:t>пети</w:t>
      </w:r>
      <w:r>
        <w:t xml:space="preserve"> ред </w:t>
      </w:r>
      <w:r w:rsidRPr="73C38C71">
        <w:rPr>
          <w:b/>
          <w:bCs/>
          <w:lang w:val="en-US"/>
        </w:rPr>
        <w:t>X</w:t>
      </w:r>
      <w:r w:rsidRPr="73C38C71">
        <w:rPr>
          <w:b/>
          <w:bCs/>
        </w:rPr>
        <w:t xml:space="preserve">  </w:t>
      </w:r>
      <w:r w:rsidRPr="6FD43606">
        <w:t xml:space="preserve">– </w:t>
      </w:r>
      <w:r w:rsidR="0097361C" w:rsidRPr="73C38C71">
        <w:rPr>
          <w:b/>
          <w:bCs/>
        </w:rPr>
        <w:t>килограми кашу</w:t>
      </w:r>
      <w:r w:rsidRPr="6FD43606">
        <w:t xml:space="preserve"> - </w:t>
      </w:r>
      <w:r w:rsidRPr="73C38C71">
        <w:rPr>
          <w:b/>
          <w:bCs/>
        </w:rPr>
        <w:t>реално</w:t>
      </w:r>
      <w:r w:rsidRPr="00585E61">
        <w:t xml:space="preserve"> число в интервала </w:t>
      </w:r>
      <w:r w:rsidR="00580DB4" w:rsidRPr="73C38C71">
        <w:rPr>
          <w:b/>
          <w:bCs/>
        </w:rPr>
        <w:t>[0</w:t>
      </w:r>
      <w:r w:rsidRPr="73C38C71">
        <w:rPr>
          <w:b/>
          <w:bCs/>
        </w:rPr>
        <w:t>.0 … 100000.00]</w:t>
      </w:r>
    </w:p>
    <w:p w14:paraId="4E780EC6" w14:textId="77777777" w:rsidR="00585E61" w:rsidRPr="00FE214A" w:rsidRDefault="00585E61" w:rsidP="00585E61">
      <w:pPr>
        <w:pStyle w:val="Heading3"/>
      </w:pPr>
      <w:r w:rsidRPr="00585E61">
        <w:t>Изход</w:t>
      </w:r>
    </w:p>
    <w:p w14:paraId="602E325A" w14:textId="72D078C9" w:rsidR="00585E61" w:rsidRPr="00FE214A" w:rsidRDefault="6FD43606" w:rsidP="00BF7C82">
      <w:r>
        <w:t xml:space="preserve">Да се отпечата на конзолата </w:t>
      </w:r>
      <w:r w:rsidRPr="6FD43606">
        <w:rPr>
          <w:b/>
          <w:bCs/>
        </w:rPr>
        <w:t>печалбата</w:t>
      </w:r>
      <w:r>
        <w:t xml:space="preserve"> на търговеца, </w:t>
      </w:r>
      <w:r w:rsidRPr="6FD43606">
        <w:rPr>
          <w:b/>
          <w:bCs/>
        </w:rPr>
        <w:t xml:space="preserve">форматирана </w:t>
      </w:r>
      <w:r>
        <w:t xml:space="preserve">до </w:t>
      </w:r>
      <w:r w:rsidRPr="6FD43606">
        <w:rPr>
          <w:b/>
          <w:bCs/>
        </w:rPr>
        <w:t>втория знак</w:t>
      </w:r>
      <w:r>
        <w:t xml:space="preserve"> след десетичната запетая в следния формат :</w:t>
      </w:r>
    </w:p>
    <w:p w14:paraId="5E9B3621" w14:textId="44167652" w:rsidR="6FD43606" w:rsidRDefault="6FD43606" w:rsidP="6FD4360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6FD43606">
        <w:rPr>
          <w:rFonts w:ascii="Consolas" w:eastAsia="Consolas" w:hAnsi="Consolas" w:cs="Consolas"/>
          <w:b/>
          <w:bCs/>
          <w:color w:val="000000" w:themeColor="text1"/>
        </w:rPr>
        <w:t>"</w:t>
      </w:r>
      <w:r w:rsidRPr="6FD43606">
        <w:rPr>
          <w:rFonts w:ascii="Consolas" w:eastAsia="Consolas" w:hAnsi="Consolas" w:cs="Consolas"/>
          <w:b/>
          <w:bCs/>
          <w:color w:val="000000" w:themeColor="text1"/>
          <w:lang w:val="en-US"/>
        </w:rPr>
        <w:t>Final sum is</w:t>
      </w:r>
      <w:r w:rsidRPr="6FD43606">
        <w:rPr>
          <w:rFonts w:ascii="Consolas" w:eastAsia="Consolas" w:hAnsi="Consolas" w:cs="Consolas"/>
          <w:b/>
          <w:bCs/>
          <w:color w:val="000000" w:themeColor="text1"/>
        </w:rPr>
        <w:t>:</w:t>
      </w:r>
      <w:r w:rsidRPr="6FD43606">
        <w:rPr>
          <w:rFonts w:ascii="Consolas" w:eastAsia="Consolas" w:hAnsi="Consolas" w:cs="Consolas"/>
          <w:b/>
          <w:bCs/>
          <w:color w:val="000000" w:themeColor="text1"/>
          <w:lang w:val="en-US"/>
        </w:rPr>
        <w:t xml:space="preserve"> </w:t>
      </w:r>
      <w:r w:rsidRPr="6FD43606">
        <w:rPr>
          <w:rFonts w:ascii="Consolas" w:eastAsia="Consolas" w:hAnsi="Consolas" w:cs="Consolas"/>
          <w:b/>
          <w:bCs/>
          <w:color w:val="000000" w:themeColor="text1"/>
        </w:rPr>
        <w:t xml:space="preserve">{оборот} </w:t>
      </w:r>
      <w:r w:rsidRPr="6FD43606">
        <w:rPr>
          <w:rFonts w:ascii="Consolas" w:eastAsia="Consolas" w:hAnsi="Consolas" w:cs="Consolas"/>
          <w:b/>
          <w:bCs/>
          <w:color w:val="000000" w:themeColor="text1"/>
          <w:lang w:val="en-US"/>
        </w:rPr>
        <w:t>lv.</w:t>
      </w:r>
      <w:r w:rsidRPr="6FD43606">
        <w:rPr>
          <w:rFonts w:ascii="Consolas" w:eastAsia="Consolas" w:hAnsi="Consolas" w:cs="Consolas"/>
          <w:b/>
          <w:bCs/>
          <w:color w:val="000000" w:themeColor="text1"/>
        </w:rPr>
        <w:t>"</w:t>
      </w:r>
    </w:p>
    <w:p w14:paraId="3E025921" w14:textId="77777777" w:rsidR="00585E61" w:rsidRDefault="00585E61" w:rsidP="00585E6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10478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010"/>
        <w:gridCol w:w="5517"/>
      </w:tblGrid>
      <w:tr w:rsidR="00585E61" w:rsidRPr="00286A5C" w14:paraId="2DF58708" w14:textId="77777777" w:rsidTr="6FD43606"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3AA13C5E" w14:textId="77777777"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010" w:type="dxa"/>
            <w:shd w:val="clear" w:color="auto" w:fill="D9D9D9" w:themeFill="background1" w:themeFillShade="D9"/>
            <w:vAlign w:val="center"/>
          </w:tcPr>
          <w:p w14:paraId="0CAED4E6" w14:textId="77777777"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517" w:type="dxa"/>
            <w:shd w:val="clear" w:color="auto" w:fill="D9D9D9" w:themeFill="background1" w:themeFillShade="D9"/>
            <w:vAlign w:val="center"/>
          </w:tcPr>
          <w:p w14:paraId="23096010" w14:textId="77777777"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14:paraId="6585C6A1" w14:textId="77777777" w:rsidTr="6FD43606">
        <w:tc>
          <w:tcPr>
            <w:tcW w:w="951" w:type="dxa"/>
          </w:tcPr>
          <w:p w14:paraId="649841BE" w14:textId="77777777" w:rsidR="007D31BB" w:rsidRDefault="00520544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  <w:p w14:paraId="56B20A0C" w14:textId="77777777" w:rsidR="00520544" w:rsidRDefault="00520544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  <w:p w14:paraId="249FAAB8" w14:textId="77777777" w:rsidR="00520544" w:rsidRDefault="00520544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  <w:p w14:paraId="19F14E3C" w14:textId="77777777" w:rsidR="00520544" w:rsidRDefault="00520544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  <w:p w14:paraId="672A6659" w14:textId="77777777" w:rsidR="00520544" w:rsidRPr="007D31BB" w:rsidRDefault="00520544" w:rsidP="00C90E5D">
            <w:pPr>
              <w:spacing w:before="0" w:after="0"/>
              <w:rPr>
                <w:rFonts w:ascii="Consolas" w:hAnsi="Consolas"/>
                <w:lang w:val="en-US"/>
              </w:rPr>
            </w:pPr>
          </w:p>
        </w:tc>
        <w:tc>
          <w:tcPr>
            <w:tcW w:w="4010" w:type="dxa"/>
          </w:tcPr>
          <w:p w14:paraId="5ECC825A" w14:textId="77777777" w:rsidR="00585E61" w:rsidRPr="00580DB4" w:rsidRDefault="00520544" w:rsidP="00E50680">
            <w:pPr>
              <w:spacing w:before="0" w:after="0"/>
              <w:rPr>
                <w:rFonts w:ascii="Consolas" w:hAnsi="Consolas"/>
                <w:lang w:val="en-US"/>
              </w:rPr>
            </w:pPr>
            <w:r w:rsidRPr="00520544">
              <w:rPr>
                <w:rFonts w:ascii="Consolas" w:hAnsi="Consolas"/>
                <w:lang w:val="en-US"/>
              </w:rPr>
              <w:t>Final sum</w:t>
            </w:r>
            <w:r>
              <w:rPr>
                <w:rFonts w:ascii="Consolas" w:hAnsi="Consolas"/>
                <w:lang w:val="en-US"/>
              </w:rPr>
              <w:t xml:space="preserve"> is</w:t>
            </w:r>
            <w:r w:rsidRPr="00520544">
              <w:rPr>
                <w:rFonts w:ascii="Consolas" w:hAnsi="Consolas"/>
                <w:lang w:val="en-US"/>
              </w:rPr>
              <w:t xml:space="preserve">: </w:t>
            </w:r>
            <w:r w:rsidR="00E50680">
              <w:rPr>
                <w:rFonts w:ascii="Consolas" w:hAnsi="Consolas"/>
              </w:rPr>
              <w:t>51</w:t>
            </w:r>
            <w:r w:rsidRPr="00520544">
              <w:rPr>
                <w:rFonts w:ascii="Consolas" w:hAnsi="Consolas"/>
                <w:lang w:val="en-US"/>
              </w:rPr>
              <w:t>.</w:t>
            </w:r>
            <w:r w:rsidR="00E50680">
              <w:rPr>
                <w:rFonts w:ascii="Consolas" w:hAnsi="Consolas"/>
              </w:rPr>
              <w:t>51</w:t>
            </w:r>
            <w:r>
              <w:rPr>
                <w:rFonts w:ascii="Consolas" w:hAnsi="Consolas"/>
                <w:lang w:val="en-US"/>
              </w:rPr>
              <w:t xml:space="preserve"> lv.</w:t>
            </w:r>
          </w:p>
        </w:tc>
        <w:tc>
          <w:tcPr>
            <w:tcW w:w="5517" w:type="dxa"/>
          </w:tcPr>
          <w:p w14:paraId="68691FE4" w14:textId="77777777" w:rsidR="00095082" w:rsidRDefault="00095082" w:rsidP="00095082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На първи ред получаваме 1 </w:t>
            </w:r>
            <w:r>
              <w:rPr>
                <w:rFonts w:cstheme="minorHAnsi"/>
                <w:lang w:val="en-US"/>
              </w:rPr>
              <w:t>kg.</w:t>
            </w:r>
            <w:r>
              <w:rPr>
                <w:rFonts w:cstheme="minorHAnsi"/>
              </w:rPr>
              <w:t xml:space="preserve"> </w:t>
            </w:r>
            <w:r w:rsidRPr="0018244F">
              <w:rPr>
                <w:rFonts w:cstheme="minorHAnsi"/>
                <w:b/>
              </w:rPr>
              <w:t>домати</w:t>
            </w:r>
            <w:r>
              <w:rPr>
                <w:rFonts w:cstheme="minorHAnsi"/>
              </w:rPr>
              <w:t xml:space="preserve">, след като извадим </w:t>
            </w:r>
            <w:r w:rsidRPr="0018244F">
              <w:rPr>
                <w:rFonts w:cstheme="minorHAnsi"/>
                <w:b/>
              </w:rPr>
              <w:t>брака</w:t>
            </w:r>
            <w:r>
              <w:rPr>
                <w:rFonts w:cstheme="minorHAnsi"/>
              </w:rPr>
              <w:t xml:space="preserve"> (1</w:t>
            </w:r>
            <w:r>
              <w:rPr>
                <w:rFonts w:cstheme="minorHAnsi"/>
                <w:lang w:val="en-US"/>
              </w:rPr>
              <w:t xml:space="preserve"> kg.</w:t>
            </w:r>
            <w:r>
              <w:rPr>
                <w:rFonts w:cstheme="minorHAnsi"/>
              </w:rPr>
              <w:t xml:space="preserve"> – 10 %) остават </w:t>
            </w:r>
            <w:r w:rsidRPr="0018244F">
              <w:rPr>
                <w:rFonts w:cstheme="minorHAnsi"/>
                <w:b/>
              </w:rPr>
              <w:t>900 гр. домати</w:t>
            </w:r>
            <w:r>
              <w:rPr>
                <w:rFonts w:cstheme="minorHAnsi"/>
              </w:rPr>
              <w:t xml:space="preserve">, които умножени по </w:t>
            </w:r>
            <w:r w:rsidRPr="0018244F">
              <w:rPr>
                <w:rFonts w:cstheme="minorHAnsi"/>
                <w:b/>
              </w:rPr>
              <w:t>2.79 лв</w:t>
            </w:r>
            <w:r>
              <w:rPr>
                <w:rFonts w:cstheme="minorHAnsi"/>
              </w:rPr>
              <w:t xml:space="preserve">. са равни на </w:t>
            </w:r>
            <w:r w:rsidRPr="0018244F">
              <w:rPr>
                <w:rFonts w:cstheme="minorHAnsi"/>
                <w:b/>
              </w:rPr>
              <w:t>2.51 лв</w:t>
            </w:r>
            <w:r>
              <w:rPr>
                <w:rFonts w:cstheme="minorHAnsi"/>
              </w:rPr>
              <w:t xml:space="preserve">. </w:t>
            </w:r>
          </w:p>
          <w:p w14:paraId="36A74272" w14:textId="0999B9DD" w:rsidR="00095082" w:rsidRDefault="6FD43606" w:rsidP="6FD43606">
            <w:pPr>
              <w:spacing w:before="0"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По същия начин смятаме количеството </w:t>
            </w:r>
            <w:r w:rsidRPr="6FD43606">
              <w:rPr>
                <w:rFonts w:eastAsiaTheme="minorEastAsia"/>
                <w:b/>
                <w:bCs/>
              </w:rPr>
              <w:t>череши</w:t>
            </w:r>
            <w:r>
              <w:rPr>
                <w:rFonts w:eastAsiaTheme="minorEastAsia"/>
              </w:rPr>
              <w:t xml:space="preserve"> (1 kg. - 10% = 900g). Цената на черешите става</w:t>
            </w:r>
            <w:r w:rsidRPr="6FD43606">
              <w:rPr>
                <w:rFonts w:eastAsiaTheme="minorEastAsia"/>
                <w:b/>
                <w:bCs/>
              </w:rPr>
              <w:t xml:space="preserve"> 27лв</w:t>
            </w:r>
            <w:r>
              <w:rPr>
                <w:rFonts w:eastAsiaTheme="minorEastAsia"/>
              </w:rPr>
              <w:t>.</w:t>
            </w:r>
          </w:p>
          <w:p w14:paraId="060B8B17" w14:textId="77777777" w:rsidR="00095082" w:rsidRDefault="00095082" w:rsidP="00095082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На </w:t>
            </w:r>
            <w:r w:rsidR="00E50680">
              <w:rPr>
                <w:rFonts w:cstheme="minorHAnsi"/>
                <w:b/>
              </w:rPr>
              <w:t>третия</w:t>
            </w:r>
            <w:r>
              <w:rPr>
                <w:rFonts w:cstheme="minorHAnsi"/>
              </w:rPr>
              <w:t xml:space="preserve"> ред получаваме броя </w:t>
            </w:r>
            <w:r w:rsidRPr="0018244F">
              <w:rPr>
                <w:rFonts w:cstheme="minorHAnsi"/>
                <w:b/>
              </w:rPr>
              <w:t>марули</w:t>
            </w:r>
            <w:r>
              <w:rPr>
                <w:rFonts w:cstheme="minorHAnsi"/>
              </w:rPr>
              <w:t xml:space="preserve">, като винаги </w:t>
            </w:r>
            <w:r w:rsidRPr="0018244F">
              <w:rPr>
                <w:rFonts w:cstheme="minorHAnsi"/>
                <w:b/>
              </w:rPr>
              <w:t>една</w:t>
            </w:r>
            <w:r>
              <w:rPr>
                <w:rFonts w:cstheme="minorHAnsi"/>
              </w:rPr>
              <w:t xml:space="preserve"> от тях е брак и получаваме </w:t>
            </w:r>
            <w:r w:rsidRPr="0018244F">
              <w:rPr>
                <w:rFonts w:cstheme="minorHAnsi"/>
                <w:b/>
              </w:rPr>
              <w:t>0 марули</w:t>
            </w:r>
            <w:r>
              <w:rPr>
                <w:rFonts w:cstheme="minorHAnsi"/>
              </w:rPr>
              <w:t xml:space="preserve"> за продан.</w:t>
            </w:r>
          </w:p>
          <w:p w14:paraId="32B7A607" w14:textId="77777777" w:rsidR="0018244F" w:rsidRDefault="00095082" w:rsidP="00095082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На </w:t>
            </w:r>
            <w:r w:rsidR="00E50680">
              <w:rPr>
                <w:rFonts w:cstheme="minorHAnsi"/>
                <w:b/>
              </w:rPr>
              <w:t>четвърти</w:t>
            </w:r>
            <w:r>
              <w:rPr>
                <w:rFonts w:cstheme="minorHAnsi"/>
              </w:rPr>
              <w:t xml:space="preserve"> ред получаваме </w:t>
            </w:r>
            <w:r w:rsidRPr="0018244F">
              <w:rPr>
                <w:rFonts w:cstheme="minorHAnsi"/>
                <w:b/>
              </w:rPr>
              <w:t>кашу</w:t>
            </w:r>
            <w:r w:rsidR="00E5068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в </w:t>
            </w:r>
            <w:r w:rsidRPr="0018244F">
              <w:rPr>
                <w:rFonts w:cstheme="minorHAnsi"/>
                <w:b/>
              </w:rPr>
              <w:t>килограми</w:t>
            </w:r>
            <w:r>
              <w:rPr>
                <w:rFonts w:cstheme="minorHAnsi"/>
              </w:rPr>
              <w:t>.</w:t>
            </w:r>
          </w:p>
          <w:p w14:paraId="569E4D9A" w14:textId="6C6D79D3" w:rsidR="0018244F" w:rsidRDefault="6FD43606" w:rsidP="6FD43606">
            <w:pPr>
              <w:spacing w:before="0" w:after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</w:rPr>
              <w:t xml:space="preserve">Пресмятаме цената им за </w:t>
            </w:r>
            <w:r w:rsidRPr="6FD43606">
              <w:rPr>
                <w:rFonts w:eastAsiaTheme="minorEastAsia"/>
                <w:b/>
                <w:bCs/>
              </w:rPr>
              <w:t>килограм</w:t>
            </w:r>
            <w:r>
              <w:rPr>
                <w:rFonts w:eastAsiaTheme="minorEastAsia"/>
              </w:rPr>
              <w:t xml:space="preserve"> (цената ни е дадена за </w:t>
            </w:r>
            <w:r w:rsidRPr="6FD43606">
              <w:rPr>
                <w:rFonts w:eastAsiaTheme="minorEastAsia"/>
                <w:b/>
                <w:bCs/>
              </w:rPr>
              <w:t>100 грама</w:t>
            </w:r>
            <w:r w:rsidRPr="6FD43606">
              <w:rPr>
                <w:rFonts w:eastAsiaTheme="minorEastAsia"/>
              </w:rPr>
              <w:t>) и получаваме</w:t>
            </w:r>
            <w:r w:rsidRPr="6FD43606">
              <w:rPr>
                <w:rFonts w:eastAsiaTheme="minorEastAsia"/>
                <w:b/>
                <w:bCs/>
              </w:rPr>
              <w:t xml:space="preserve"> 22 лв.</w:t>
            </w:r>
          </w:p>
          <w:p w14:paraId="0DFAE634" w14:textId="6E3F3818" w:rsidR="00095082" w:rsidRPr="00095082" w:rsidRDefault="6FD43606" w:rsidP="6FD43606">
            <w:pPr>
              <w:spacing w:before="0"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Когато съберем </w:t>
            </w:r>
            <w:r w:rsidRPr="6FD43606">
              <w:rPr>
                <w:rFonts w:eastAsiaTheme="minorEastAsia"/>
                <w:b/>
                <w:bCs/>
              </w:rPr>
              <w:t>всички суми</w:t>
            </w:r>
            <w:r>
              <w:rPr>
                <w:rFonts w:eastAsiaTheme="minorEastAsia"/>
              </w:rPr>
              <w:t xml:space="preserve"> на </w:t>
            </w:r>
            <w:r w:rsidRPr="6FD43606">
              <w:rPr>
                <w:rFonts w:eastAsiaTheme="minorEastAsia"/>
                <w:b/>
                <w:bCs/>
              </w:rPr>
              <w:t>всички продукти</w:t>
            </w:r>
            <w:r>
              <w:rPr>
                <w:rFonts w:eastAsiaTheme="minorEastAsia"/>
              </w:rPr>
              <w:t xml:space="preserve"> получаваме </w:t>
            </w:r>
            <w:r w:rsidRPr="6FD43606">
              <w:rPr>
                <w:rFonts w:eastAsiaTheme="minorEastAsia"/>
                <w:b/>
                <w:bCs/>
              </w:rPr>
              <w:t>51.51 лв</w:t>
            </w:r>
            <w:r w:rsidRPr="6FD43606">
              <w:rPr>
                <w:rFonts w:eastAsiaTheme="minorEastAsia"/>
              </w:rPr>
              <w:t>.</w:t>
            </w:r>
          </w:p>
          <w:p w14:paraId="29D6B04F" w14:textId="77777777" w:rsidR="00B96902" w:rsidRPr="00520544" w:rsidRDefault="007D31BB" w:rsidP="00095082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585E61" w:rsidRPr="00286A5C" w14:paraId="1F9EFBBE" w14:textId="77777777" w:rsidTr="6FD43606">
        <w:tc>
          <w:tcPr>
            <w:tcW w:w="951" w:type="dxa"/>
          </w:tcPr>
          <w:p w14:paraId="221320B8" w14:textId="77777777" w:rsidR="00E50680" w:rsidRPr="00E50680" w:rsidRDefault="00E50680" w:rsidP="00E50680">
            <w:pPr>
              <w:spacing w:before="0" w:after="0"/>
              <w:jc w:val="both"/>
              <w:rPr>
                <w:rFonts w:ascii="Consolas" w:hAnsi="Consolas"/>
              </w:rPr>
            </w:pPr>
            <w:r w:rsidRPr="00E50680">
              <w:rPr>
                <w:rFonts w:ascii="Consolas" w:hAnsi="Consolas"/>
              </w:rPr>
              <w:t>0.5</w:t>
            </w:r>
          </w:p>
          <w:p w14:paraId="69F27350" w14:textId="77777777" w:rsidR="00E50680" w:rsidRPr="00E50680" w:rsidRDefault="00E50680" w:rsidP="00E50680">
            <w:pPr>
              <w:spacing w:before="0" w:after="0"/>
              <w:jc w:val="both"/>
              <w:rPr>
                <w:rFonts w:ascii="Consolas" w:hAnsi="Consolas"/>
              </w:rPr>
            </w:pPr>
            <w:r w:rsidRPr="00E50680">
              <w:rPr>
                <w:rFonts w:ascii="Consolas" w:hAnsi="Consolas"/>
              </w:rPr>
              <w:t>2.7</w:t>
            </w:r>
          </w:p>
          <w:p w14:paraId="29B4EA11" w14:textId="77777777" w:rsidR="00E50680" w:rsidRPr="00E50680" w:rsidRDefault="00E50680" w:rsidP="00E50680">
            <w:pPr>
              <w:spacing w:before="0" w:after="0"/>
              <w:jc w:val="both"/>
              <w:rPr>
                <w:rFonts w:ascii="Consolas" w:hAnsi="Consolas"/>
              </w:rPr>
            </w:pPr>
            <w:r w:rsidRPr="00E50680">
              <w:rPr>
                <w:rFonts w:ascii="Consolas" w:hAnsi="Consolas"/>
              </w:rPr>
              <w:t>6</w:t>
            </w:r>
          </w:p>
          <w:p w14:paraId="1E01AE08" w14:textId="77777777" w:rsidR="00585E61" w:rsidRPr="00875B05" w:rsidRDefault="00E50680" w:rsidP="00E50680">
            <w:pPr>
              <w:spacing w:before="0" w:after="0"/>
              <w:jc w:val="both"/>
              <w:rPr>
                <w:rFonts w:ascii="Consolas" w:hAnsi="Consolas"/>
              </w:rPr>
            </w:pPr>
            <w:r w:rsidRPr="00E50680">
              <w:rPr>
                <w:rFonts w:ascii="Consolas" w:hAnsi="Consolas"/>
              </w:rPr>
              <w:lastRenderedPageBreak/>
              <w:t>3.5</w:t>
            </w:r>
          </w:p>
        </w:tc>
        <w:tc>
          <w:tcPr>
            <w:tcW w:w="4010" w:type="dxa"/>
          </w:tcPr>
          <w:p w14:paraId="2008E90B" w14:textId="77777777" w:rsidR="00585E61" w:rsidRPr="00095082" w:rsidRDefault="00E50680" w:rsidP="0083420F">
            <w:pPr>
              <w:spacing w:before="0" w:after="0"/>
              <w:rPr>
                <w:rFonts w:ascii="Consolas" w:hAnsi="Consolas"/>
              </w:rPr>
            </w:pPr>
            <w:r w:rsidRPr="00E50680">
              <w:rPr>
                <w:rFonts w:ascii="Consolas" w:hAnsi="Consolas"/>
              </w:rPr>
              <w:lastRenderedPageBreak/>
              <w:t>Final sum is: 157.16 lv.</w:t>
            </w:r>
          </w:p>
        </w:tc>
        <w:tc>
          <w:tcPr>
            <w:tcW w:w="5517" w:type="dxa"/>
          </w:tcPr>
          <w:p w14:paraId="0A37501D" w14:textId="77777777" w:rsidR="00585E61" w:rsidRPr="00875B05" w:rsidRDefault="00585E61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  <w:tr w:rsidR="009D4A5D" w:rsidRPr="00286A5C" w14:paraId="05B41F22" w14:textId="77777777" w:rsidTr="6FD43606">
        <w:tc>
          <w:tcPr>
            <w:tcW w:w="951" w:type="dxa"/>
          </w:tcPr>
          <w:p w14:paraId="4B584315" w14:textId="77777777" w:rsidR="00E50680" w:rsidRPr="00E50680" w:rsidRDefault="00E50680" w:rsidP="00E50680">
            <w:pPr>
              <w:spacing w:after="0"/>
              <w:contextualSpacing/>
              <w:rPr>
                <w:rFonts w:ascii="Consolas" w:hAnsi="Consolas"/>
              </w:rPr>
            </w:pPr>
            <w:r w:rsidRPr="00E50680">
              <w:rPr>
                <w:rFonts w:ascii="Consolas" w:hAnsi="Consolas"/>
              </w:rPr>
              <w:t>0</w:t>
            </w:r>
          </w:p>
          <w:p w14:paraId="2322F001" w14:textId="77777777" w:rsidR="00E50680" w:rsidRPr="00E50680" w:rsidRDefault="00E50680" w:rsidP="00E50680">
            <w:pPr>
              <w:spacing w:after="0"/>
              <w:contextualSpacing/>
              <w:rPr>
                <w:rFonts w:ascii="Consolas" w:hAnsi="Consolas"/>
              </w:rPr>
            </w:pPr>
            <w:r w:rsidRPr="00E50680">
              <w:rPr>
                <w:rFonts w:ascii="Consolas" w:hAnsi="Consolas"/>
              </w:rPr>
              <w:t>0</w:t>
            </w:r>
          </w:p>
          <w:p w14:paraId="2598DEE6" w14:textId="77777777" w:rsidR="00E50680" w:rsidRPr="00E50680" w:rsidRDefault="00E50680" w:rsidP="00E50680">
            <w:pPr>
              <w:spacing w:after="0"/>
              <w:contextualSpacing/>
              <w:rPr>
                <w:rFonts w:ascii="Consolas" w:hAnsi="Consolas"/>
              </w:rPr>
            </w:pPr>
            <w:r w:rsidRPr="00E50680">
              <w:rPr>
                <w:rFonts w:ascii="Consolas" w:hAnsi="Consolas"/>
              </w:rPr>
              <w:t>4</w:t>
            </w:r>
          </w:p>
          <w:p w14:paraId="24672A24" w14:textId="77777777" w:rsidR="009D4A5D" w:rsidRDefault="00E50680" w:rsidP="00E50680">
            <w:pPr>
              <w:spacing w:after="0"/>
              <w:contextualSpacing/>
              <w:rPr>
                <w:lang w:val="en-US"/>
              </w:rPr>
            </w:pPr>
            <w:r w:rsidRPr="00E50680">
              <w:rPr>
                <w:rFonts w:ascii="Consolas" w:hAnsi="Consolas"/>
              </w:rPr>
              <w:t>2.2</w:t>
            </w:r>
          </w:p>
        </w:tc>
        <w:tc>
          <w:tcPr>
            <w:tcW w:w="4010" w:type="dxa"/>
          </w:tcPr>
          <w:p w14:paraId="03BA5138" w14:textId="77777777" w:rsidR="009D4A5D" w:rsidRPr="0083420F" w:rsidRDefault="00E50680" w:rsidP="0083420F">
            <w:pPr>
              <w:spacing w:before="0" w:after="0"/>
              <w:rPr>
                <w:rFonts w:ascii="Consolas" w:hAnsi="Consolas"/>
                <w:lang w:val="en-US"/>
              </w:rPr>
            </w:pPr>
            <w:r w:rsidRPr="00E50680">
              <w:rPr>
                <w:rFonts w:ascii="Consolas" w:hAnsi="Consolas"/>
              </w:rPr>
              <w:t>Final sum is: 52.00 lv.</w:t>
            </w:r>
          </w:p>
        </w:tc>
        <w:tc>
          <w:tcPr>
            <w:tcW w:w="5517" w:type="dxa"/>
          </w:tcPr>
          <w:p w14:paraId="5DAB6C7B" w14:textId="77777777" w:rsidR="009D4A5D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14:paraId="02EB378F" w14:textId="77777777" w:rsidR="00585E61" w:rsidRPr="00585E61" w:rsidRDefault="00585E61" w:rsidP="00585E61"/>
    <w:sectPr w:rsidR="00585E61" w:rsidRPr="00585E6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5814B" w14:textId="77777777" w:rsidR="004C6D7D" w:rsidRDefault="004C6D7D" w:rsidP="008068A2">
      <w:pPr>
        <w:spacing w:after="0" w:line="240" w:lineRule="auto"/>
      </w:pPr>
      <w:r>
        <w:separator/>
      </w:r>
    </w:p>
  </w:endnote>
  <w:endnote w:type="continuationSeparator" w:id="0">
    <w:p w14:paraId="453B328D" w14:textId="77777777" w:rsidR="004C6D7D" w:rsidRDefault="004C6D7D" w:rsidP="008068A2">
      <w:pPr>
        <w:spacing w:after="0" w:line="240" w:lineRule="auto"/>
      </w:pPr>
      <w:r>
        <w:continuationSeparator/>
      </w:r>
    </w:p>
  </w:endnote>
  <w:endnote w:type="continuationNotice" w:id="1">
    <w:p w14:paraId="5CB7C362" w14:textId="77777777" w:rsidR="004C6D7D" w:rsidRDefault="004C6D7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8658E" w14:textId="77777777"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54B3A" id="Straight Connector 26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641349" w14:textId="77777777"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66F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66F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0641349" w14:textId="77777777"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B66FA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B66F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528E2" w14:textId="77777777" w:rsidR="004C6D7D" w:rsidRDefault="004C6D7D" w:rsidP="008068A2">
      <w:pPr>
        <w:spacing w:after="0" w:line="240" w:lineRule="auto"/>
      </w:pPr>
      <w:r>
        <w:separator/>
      </w:r>
    </w:p>
  </w:footnote>
  <w:footnote w:type="continuationSeparator" w:id="0">
    <w:p w14:paraId="680306FC" w14:textId="77777777" w:rsidR="004C6D7D" w:rsidRDefault="004C6D7D" w:rsidP="008068A2">
      <w:pPr>
        <w:spacing w:after="0" w:line="240" w:lineRule="auto"/>
      </w:pPr>
      <w:r>
        <w:continuationSeparator/>
      </w:r>
    </w:p>
  </w:footnote>
  <w:footnote w:type="continuationNotice" w:id="1">
    <w:p w14:paraId="644BF094" w14:textId="77777777" w:rsidR="004C6D7D" w:rsidRDefault="004C6D7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A80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4C4A14"/>
    <w:multiLevelType w:val="hybridMultilevel"/>
    <w:tmpl w:val="3C8667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107251"/>
    <w:multiLevelType w:val="hybridMultilevel"/>
    <w:tmpl w:val="C21C3AAA"/>
    <w:lvl w:ilvl="0" w:tplc="F6465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A1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407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A6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EB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2CD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E1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A5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62C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34"/>
  </w:num>
  <w:num w:numId="4">
    <w:abstractNumId w:val="9"/>
  </w:num>
  <w:num w:numId="5">
    <w:abstractNumId w:val="22"/>
  </w:num>
  <w:num w:numId="6">
    <w:abstractNumId w:val="23"/>
  </w:num>
  <w:num w:numId="7">
    <w:abstractNumId w:val="28"/>
  </w:num>
  <w:num w:numId="8">
    <w:abstractNumId w:val="3"/>
  </w:num>
  <w:num w:numId="9">
    <w:abstractNumId w:val="7"/>
  </w:num>
  <w:num w:numId="10">
    <w:abstractNumId w:val="32"/>
  </w:num>
  <w:num w:numId="11">
    <w:abstractNumId w:val="8"/>
  </w:num>
  <w:num w:numId="12">
    <w:abstractNumId w:val="19"/>
  </w:num>
  <w:num w:numId="13">
    <w:abstractNumId w:val="11"/>
  </w:num>
  <w:num w:numId="14">
    <w:abstractNumId w:val="30"/>
  </w:num>
  <w:num w:numId="15">
    <w:abstractNumId w:val="37"/>
  </w:num>
  <w:num w:numId="16">
    <w:abstractNumId w:val="0"/>
  </w:num>
  <w:num w:numId="17">
    <w:abstractNumId w:val="17"/>
  </w:num>
  <w:num w:numId="18">
    <w:abstractNumId w:val="38"/>
  </w:num>
  <w:num w:numId="19">
    <w:abstractNumId w:val="13"/>
  </w:num>
  <w:num w:numId="20">
    <w:abstractNumId w:val="14"/>
  </w:num>
  <w:num w:numId="21">
    <w:abstractNumId w:val="21"/>
  </w:num>
  <w:num w:numId="22">
    <w:abstractNumId w:val="4"/>
  </w:num>
  <w:num w:numId="23">
    <w:abstractNumId w:val="25"/>
  </w:num>
  <w:num w:numId="24">
    <w:abstractNumId w:val="31"/>
  </w:num>
  <w:num w:numId="25">
    <w:abstractNumId w:val="36"/>
  </w:num>
  <w:num w:numId="26">
    <w:abstractNumId w:val="26"/>
  </w:num>
  <w:num w:numId="27">
    <w:abstractNumId w:val="18"/>
  </w:num>
  <w:num w:numId="28">
    <w:abstractNumId w:val="12"/>
  </w:num>
  <w:num w:numId="29">
    <w:abstractNumId w:val="33"/>
  </w:num>
  <w:num w:numId="30">
    <w:abstractNumId w:val="15"/>
  </w:num>
  <w:num w:numId="31">
    <w:abstractNumId w:val="10"/>
  </w:num>
  <w:num w:numId="32">
    <w:abstractNumId w:val="20"/>
  </w:num>
  <w:num w:numId="33">
    <w:abstractNumId w:val="6"/>
  </w:num>
  <w:num w:numId="34">
    <w:abstractNumId w:val="1"/>
  </w:num>
  <w:num w:numId="35">
    <w:abstractNumId w:val="24"/>
  </w:num>
  <w:num w:numId="36">
    <w:abstractNumId w:val="16"/>
  </w:num>
  <w:num w:numId="37">
    <w:abstractNumId w:val="35"/>
  </w:num>
  <w:num w:numId="38">
    <w:abstractNumId w:val="27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3CB5"/>
    <w:rsid w:val="00086727"/>
    <w:rsid w:val="00095082"/>
    <w:rsid w:val="000B39E6"/>
    <w:rsid w:val="000B56F0"/>
    <w:rsid w:val="000C7CD9"/>
    <w:rsid w:val="000F6B15"/>
    <w:rsid w:val="00103906"/>
    <w:rsid w:val="00110D4F"/>
    <w:rsid w:val="001134F2"/>
    <w:rsid w:val="00114CF8"/>
    <w:rsid w:val="00120096"/>
    <w:rsid w:val="00121809"/>
    <w:rsid w:val="00125848"/>
    <w:rsid w:val="001275B9"/>
    <w:rsid w:val="00131E66"/>
    <w:rsid w:val="00137C16"/>
    <w:rsid w:val="00150E33"/>
    <w:rsid w:val="001619DF"/>
    <w:rsid w:val="00162491"/>
    <w:rsid w:val="00163563"/>
    <w:rsid w:val="00164CDC"/>
    <w:rsid w:val="00167CF1"/>
    <w:rsid w:val="00171021"/>
    <w:rsid w:val="00175594"/>
    <w:rsid w:val="0018244F"/>
    <w:rsid w:val="00183A2C"/>
    <w:rsid w:val="001878ED"/>
    <w:rsid w:val="001A3662"/>
    <w:rsid w:val="001A6728"/>
    <w:rsid w:val="001B15FF"/>
    <w:rsid w:val="001C1E52"/>
    <w:rsid w:val="001C1FCD"/>
    <w:rsid w:val="001D2464"/>
    <w:rsid w:val="001D7881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37EC4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50B0"/>
    <w:rsid w:val="002D02D8"/>
    <w:rsid w:val="002D055A"/>
    <w:rsid w:val="002E4981"/>
    <w:rsid w:val="002E77BD"/>
    <w:rsid w:val="00317F59"/>
    <w:rsid w:val="00320AE2"/>
    <w:rsid w:val="0033212E"/>
    <w:rsid w:val="0033490F"/>
    <w:rsid w:val="00347882"/>
    <w:rsid w:val="00363E20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3F7146"/>
    <w:rsid w:val="00420504"/>
    <w:rsid w:val="004311CA"/>
    <w:rsid w:val="004438C0"/>
    <w:rsid w:val="00450095"/>
    <w:rsid w:val="0047331A"/>
    <w:rsid w:val="00473938"/>
    <w:rsid w:val="00475173"/>
    <w:rsid w:val="00476D4B"/>
    <w:rsid w:val="00491748"/>
    <w:rsid w:val="004A7E77"/>
    <w:rsid w:val="004B1463"/>
    <w:rsid w:val="004C40B4"/>
    <w:rsid w:val="004C6D7D"/>
    <w:rsid w:val="004D0679"/>
    <w:rsid w:val="004D2878"/>
    <w:rsid w:val="004D29A9"/>
    <w:rsid w:val="004F4004"/>
    <w:rsid w:val="0050017E"/>
    <w:rsid w:val="005123D9"/>
    <w:rsid w:val="00517B12"/>
    <w:rsid w:val="00520544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0DB4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5F64D9"/>
    <w:rsid w:val="00601878"/>
    <w:rsid w:val="00604363"/>
    <w:rsid w:val="006045ED"/>
    <w:rsid w:val="00607F2A"/>
    <w:rsid w:val="00612A70"/>
    <w:rsid w:val="00612E22"/>
    <w:rsid w:val="006207B6"/>
    <w:rsid w:val="00624DCF"/>
    <w:rsid w:val="0063342B"/>
    <w:rsid w:val="00640F40"/>
    <w:rsid w:val="00654C0D"/>
    <w:rsid w:val="00670041"/>
    <w:rsid w:val="00671FE2"/>
    <w:rsid w:val="00695634"/>
    <w:rsid w:val="00696D9C"/>
    <w:rsid w:val="006B16B4"/>
    <w:rsid w:val="006B66FA"/>
    <w:rsid w:val="006C3090"/>
    <w:rsid w:val="006D239A"/>
    <w:rsid w:val="006E2245"/>
    <w:rsid w:val="006E7E50"/>
    <w:rsid w:val="00701387"/>
    <w:rsid w:val="00701A7A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2A32"/>
    <w:rsid w:val="007A635E"/>
    <w:rsid w:val="007C2C37"/>
    <w:rsid w:val="007C3E81"/>
    <w:rsid w:val="007D192E"/>
    <w:rsid w:val="007D31BB"/>
    <w:rsid w:val="007E0960"/>
    <w:rsid w:val="007E1871"/>
    <w:rsid w:val="007F177C"/>
    <w:rsid w:val="00801502"/>
    <w:rsid w:val="008063E1"/>
    <w:rsid w:val="008068A2"/>
    <w:rsid w:val="008105A0"/>
    <w:rsid w:val="008323DC"/>
    <w:rsid w:val="0083420F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B5F4F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45AD9"/>
    <w:rsid w:val="00961157"/>
    <w:rsid w:val="00965AEA"/>
    <w:rsid w:val="009668C4"/>
    <w:rsid w:val="00973601"/>
    <w:rsid w:val="0097361C"/>
    <w:rsid w:val="00976E46"/>
    <w:rsid w:val="009919B4"/>
    <w:rsid w:val="00997275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9F5611"/>
    <w:rsid w:val="009F5B07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859D5"/>
    <w:rsid w:val="00A90A24"/>
    <w:rsid w:val="00AA3772"/>
    <w:rsid w:val="00AB106E"/>
    <w:rsid w:val="00AB2224"/>
    <w:rsid w:val="00AB6DD1"/>
    <w:rsid w:val="00AC23EC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742A1"/>
    <w:rsid w:val="00B9309B"/>
    <w:rsid w:val="00B96902"/>
    <w:rsid w:val="00BA1F40"/>
    <w:rsid w:val="00BA4820"/>
    <w:rsid w:val="00BB05FA"/>
    <w:rsid w:val="00BB5B10"/>
    <w:rsid w:val="00BC56D6"/>
    <w:rsid w:val="00BD4A71"/>
    <w:rsid w:val="00BE0538"/>
    <w:rsid w:val="00BE7EE5"/>
    <w:rsid w:val="00BF1775"/>
    <w:rsid w:val="00BF201D"/>
    <w:rsid w:val="00BF33EC"/>
    <w:rsid w:val="00BF7C82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E5D"/>
    <w:rsid w:val="00CD2B0A"/>
    <w:rsid w:val="00CD5181"/>
    <w:rsid w:val="00CD7485"/>
    <w:rsid w:val="00D02B78"/>
    <w:rsid w:val="00D22895"/>
    <w:rsid w:val="00D42461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62B7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680"/>
    <w:rsid w:val="00E507EC"/>
    <w:rsid w:val="00E63F64"/>
    <w:rsid w:val="00E653DA"/>
    <w:rsid w:val="00E74623"/>
    <w:rsid w:val="00E81F08"/>
    <w:rsid w:val="00E86D42"/>
    <w:rsid w:val="00E872BE"/>
    <w:rsid w:val="00E97155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26D6D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14A"/>
    <w:rsid w:val="00FE2CE0"/>
    <w:rsid w:val="00FE47F8"/>
    <w:rsid w:val="00FE665C"/>
    <w:rsid w:val="16B97C66"/>
    <w:rsid w:val="1FF7A679"/>
    <w:rsid w:val="6FD43606"/>
    <w:rsid w:val="73C38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B0D2F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BED55-DFB1-4127-A3E2-B7BE92F8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Пясъчник</vt:lpstr>
    </vt:vector>
  </TitlesOfParts>
  <Manager>Software University</Manager>
  <Company>Software University Foundation - http://softuni.org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Market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113</cp:revision>
  <cp:lastPrinted>2018-07-06T18:46:00Z</cp:lastPrinted>
  <dcterms:created xsi:type="dcterms:W3CDTF">2015-01-15T07:45:00Z</dcterms:created>
  <dcterms:modified xsi:type="dcterms:W3CDTF">2018-07-06T18:46:00Z</dcterms:modified>
  <cp:category>programming, education, software engineering, software development</cp:category>
</cp:coreProperties>
</file>