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6056" w:rsidRDefault="00177D1F">
      <w:r>
        <w:rPr>
          <w:rFonts w:ascii="Open Sans" w:hAnsi="Open Sans" w:cs="Open Sans"/>
          <w:color w:val="000000"/>
          <w:shd w:val="clear" w:color="auto" w:fill="FFFFFF"/>
        </w:rPr>
        <w:t>The CAS Project yields 4 ECTS points (~120 hours workload) and is a data science project on data of your choice. The deliverable is a report (pdf) with supporting notebooks. The project should have its github respository. You can and are encouraged to work in teams. The project report is typically between 10 and 20 pages. Your work can be a consolidation of things you have done during the CAS or a new project on a new dataset.</w:t>
      </w:r>
      <w:r>
        <w:rPr>
          <w:rFonts w:ascii="Open Sans" w:hAnsi="Open Sans" w:cs="Open Sans"/>
          <w:color w:val="000000"/>
        </w:rPr>
        <w:br/>
      </w:r>
      <w:r>
        <w:rPr>
          <w:rFonts w:ascii="Open Sans" w:hAnsi="Open Sans" w:cs="Open Sans"/>
          <w:b/>
          <w:bCs/>
          <w:color w:val="000000"/>
          <w:shd w:val="clear" w:color="auto" w:fill="FFFFFF"/>
        </w:rPr>
        <w:br/>
      </w:r>
      <w:r>
        <w:rPr>
          <w:rStyle w:val="ilctextinlinestrong"/>
          <w:rFonts w:ascii="Open Sans" w:hAnsi="Open Sans" w:cs="Open Sans"/>
          <w:b/>
          <w:bCs/>
          <w:color w:val="000000"/>
          <w:shd w:val="clear" w:color="auto" w:fill="FFFFFF"/>
        </w:rPr>
        <w:t>Project Report Outline (this is a guideline, you may do it a bit differently):</w:t>
      </w:r>
      <w:r>
        <w:rPr>
          <w:rFonts w:ascii="Open Sans" w:hAnsi="Open Sans" w:cs="Open Sans"/>
          <w:b/>
          <w:bCs/>
          <w:color w:val="000000"/>
          <w:shd w:val="clear" w:color="auto" w:fill="FFFFFF"/>
        </w:rPr>
        <w:br/>
      </w:r>
      <w:r>
        <w:rPr>
          <w:rFonts w:ascii="Open Sans" w:hAnsi="Open Sans" w:cs="Open Sans"/>
          <w:color w:val="000000"/>
          <w:shd w:val="clear" w:color="auto" w:fill="FFFFFF"/>
        </w:rPr>
        <w:t>(if you are writing a publication based on your project, you can of course use the publication draft as report)</w:t>
      </w:r>
      <w:r>
        <w:rPr>
          <w:rFonts w:ascii="Open Sans" w:hAnsi="Open Sans" w:cs="Open Sans"/>
          <w:color w:val="000000"/>
        </w:rPr>
        <w:br/>
      </w:r>
      <w:r>
        <w:rPr>
          <w:rFonts w:ascii="Open Sans" w:hAnsi="Open Sans" w:cs="Open Sans"/>
          <w:color w:val="000000"/>
          <w:shd w:val="clear" w:color="auto" w:fill="FFFFFF"/>
        </w:rPr>
        <w:t>- Front page with title, author names and emails, confidential statement if needed, abstract</w:t>
      </w:r>
      <w:r>
        <w:rPr>
          <w:rFonts w:ascii="Open Sans" w:hAnsi="Open Sans" w:cs="Open Sans"/>
          <w:color w:val="000000"/>
        </w:rPr>
        <w:br/>
      </w:r>
      <w:r>
        <w:rPr>
          <w:rFonts w:ascii="Open Sans" w:hAnsi="Open Sans" w:cs="Open Sans"/>
          <w:color w:val="000000"/>
          <w:shd w:val="clear" w:color="auto" w:fill="FFFFFF"/>
        </w:rPr>
        <w:t>- Introduction</w:t>
      </w:r>
      <w:r>
        <w:rPr>
          <w:rFonts w:ascii="Open Sans" w:hAnsi="Open Sans" w:cs="Open Sans"/>
          <w:color w:val="000000"/>
        </w:rPr>
        <w:br/>
      </w:r>
      <w:r>
        <w:rPr>
          <w:rFonts w:ascii="Open Sans" w:hAnsi="Open Sans" w:cs="Open Sans"/>
          <w:color w:val="000000"/>
          <w:shd w:val="clear" w:color="auto" w:fill="FFFFFF"/>
        </w:rPr>
        <w:t>- Data (possibly with data flow, data quality, feature engineering, preprocessing, cleaning, ...)</w:t>
      </w:r>
      <w:r>
        <w:rPr>
          <w:rFonts w:ascii="Open Sans" w:hAnsi="Open Sans" w:cs="Open Sans"/>
          <w:color w:val="000000"/>
        </w:rPr>
        <w:br/>
      </w:r>
      <w:r>
        <w:rPr>
          <w:rFonts w:ascii="Open Sans" w:hAnsi="Open Sans" w:cs="Open Sans"/>
          <w:color w:val="000000"/>
          <w:shd w:val="clear" w:color="auto" w:fill="FFFFFF"/>
        </w:rPr>
        <w:t>- Exploratory data analysis (with descriptive statistics and plots)</w:t>
      </w:r>
      <w:r>
        <w:rPr>
          <w:rFonts w:ascii="Open Sans" w:hAnsi="Open Sans" w:cs="Open Sans"/>
          <w:color w:val="000000"/>
        </w:rPr>
        <w:br/>
      </w:r>
      <w:r>
        <w:rPr>
          <w:rFonts w:ascii="Open Sans" w:hAnsi="Open Sans" w:cs="Open Sans"/>
          <w:color w:val="000000"/>
          <w:shd w:val="clear" w:color="auto" w:fill="FFFFFF"/>
        </w:rPr>
        <w:t>- Machine learning and or statistical analysis</w:t>
      </w:r>
      <w:r>
        <w:rPr>
          <w:rFonts w:ascii="Open Sans" w:hAnsi="Open Sans" w:cs="Open Sans"/>
          <w:color w:val="000000"/>
        </w:rPr>
        <w:br/>
      </w:r>
      <w:r>
        <w:rPr>
          <w:rFonts w:ascii="Open Sans" w:hAnsi="Open Sans" w:cs="Open Sans"/>
          <w:color w:val="000000"/>
          <w:shd w:val="clear" w:color="auto" w:fill="FFFFFF"/>
        </w:rPr>
        <w:t>- Results Discussion (discuss significance of and uncertainty on the results)</w:t>
      </w:r>
      <w:r>
        <w:rPr>
          <w:rFonts w:ascii="Open Sans" w:hAnsi="Open Sans" w:cs="Open Sans"/>
          <w:color w:val="000000"/>
        </w:rPr>
        <w:br/>
      </w:r>
      <w:r>
        <w:rPr>
          <w:rFonts w:ascii="Open Sans" w:hAnsi="Open Sans" w:cs="Open Sans"/>
          <w:color w:val="000000"/>
          <w:shd w:val="clear" w:color="auto" w:fill="FFFFFF"/>
        </w:rPr>
        <w:t>- Conlcusion and Outlook</w:t>
      </w:r>
      <w:r>
        <w:rPr>
          <w:rFonts w:ascii="Open Sans" w:hAnsi="Open Sans" w:cs="Open Sans"/>
          <w:color w:val="000000"/>
        </w:rPr>
        <w:br/>
      </w:r>
      <w:r>
        <w:rPr>
          <w:rFonts w:ascii="Open Sans" w:hAnsi="Open Sans" w:cs="Open Sans"/>
          <w:color w:val="000000"/>
          <w:shd w:val="clear" w:color="auto" w:fill="FFFFFF"/>
        </w:rPr>
        <w:t>- Acknowledgements</w:t>
      </w:r>
      <w:r>
        <w:rPr>
          <w:rFonts w:ascii="Open Sans" w:hAnsi="Open Sans" w:cs="Open Sans"/>
          <w:color w:val="000000"/>
        </w:rPr>
        <w:br/>
      </w:r>
      <w:r>
        <w:rPr>
          <w:rFonts w:ascii="Open Sans" w:hAnsi="Open Sans" w:cs="Open Sans"/>
          <w:color w:val="000000"/>
          <w:shd w:val="clear" w:color="auto" w:fill="FFFFFF"/>
        </w:rPr>
        <w:t>- References</w:t>
      </w:r>
      <w:r>
        <w:rPr>
          <w:rFonts w:ascii="Open Sans" w:hAnsi="Open Sans" w:cs="Open Sans"/>
          <w:color w:val="000000"/>
        </w:rPr>
        <w:br/>
      </w:r>
      <w:r>
        <w:rPr>
          <w:rFonts w:ascii="Open Sans" w:hAnsi="Open Sans" w:cs="Open Sans"/>
          <w:color w:val="000000"/>
        </w:rPr>
        <w:br/>
      </w:r>
      <w:r>
        <w:rPr>
          <w:rStyle w:val="ilctextinlinestrong"/>
          <w:rFonts w:ascii="Open Sans" w:hAnsi="Open Sans" w:cs="Open Sans"/>
          <w:b/>
          <w:bCs/>
          <w:color w:val="000000"/>
          <w:shd w:val="clear" w:color="auto" w:fill="FFFFFF"/>
        </w:rPr>
        <w:t>Formal criteria for the report:</w:t>
      </w:r>
      <w:r>
        <w:rPr>
          <w:rFonts w:ascii="Open Sans" w:hAnsi="Open Sans" w:cs="Open Sans"/>
          <w:color w:val="000000"/>
        </w:rPr>
        <w:br/>
      </w:r>
      <w:r>
        <w:rPr>
          <w:rFonts w:ascii="Open Sans" w:hAnsi="Open Sans" w:cs="Open Sans"/>
          <w:color w:val="000000"/>
          <w:shd w:val="clear" w:color="auto" w:fill="FFFFFF"/>
        </w:rPr>
        <w:t>- Is the report acceptable regarding grammar and syntax?</w:t>
      </w:r>
      <w:r>
        <w:rPr>
          <w:rFonts w:ascii="Open Sans" w:hAnsi="Open Sans" w:cs="Open Sans"/>
          <w:color w:val="000000"/>
        </w:rPr>
        <w:br/>
      </w:r>
      <w:r>
        <w:rPr>
          <w:rFonts w:ascii="Open Sans" w:hAnsi="Open Sans" w:cs="Open Sans"/>
          <w:color w:val="000000"/>
          <w:shd w:val="clear" w:color="auto" w:fill="FFFFFF"/>
        </w:rPr>
        <w:t>- Is the report sufficiently organised (title, author, affiliation, contact information, references) ?</w:t>
      </w:r>
      <w:r>
        <w:rPr>
          <w:rFonts w:ascii="Open Sans" w:hAnsi="Open Sans" w:cs="Open Sans"/>
          <w:color w:val="000000"/>
        </w:rPr>
        <w:br/>
      </w:r>
      <w:r>
        <w:rPr>
          <w:rFonts w:ascii="Open Sans" w:hAnsi="Open Sans" w:cs="Open Sans"/>
          <w:color w:val="000000"/>
          <w:shd w:val="clear" w:color="auto" w:fill="FFFFFF"/>
        </w:rPr>
        <w:t>- Are illustrations, tables and numerical presentations acceptable (visually, axis labelling, referenced in text) ?</w:t>
      </w:r>
      <w:r>
        <w:rPr>
          <w:rFonts w:ascii="Open Sans" w:hAnsi="Open Sans" w:cs="Open Sans"/>
          <w:color w:val="000000"/>
        </w:rPr>
        <w:br/>
      </w:r>
      <w:r>
        <w:rPr>
          <w:rFonts w:ascii="Open Sans" w:hAnsi="Open Sans" w:cs="Open Sans"/>
          <w:color w:val="000000"/>
          <w:shd w:val="clear" w:color="auto" w:fill="FFFFFF"/>
        </w:rPr>
        <w:t>- Does the report reference data sources and previous works sufficiently ?</w:t>
      </w:r>
      <w:r>
        <w:rPr>
          <w:rFonts w:ascii="Open Sans" w:hAnsi="Open Sans" w:cs="Open Sans"/>
          <w:color w:val="000000"/>
        </w:rPr>
        <w:br/>
      </w:r>
      <w:r>
        <w:rPr>
          <w:rFonts w:ascii="Open Sans" w:hAnsi="Open Sans" w:cs="Open Sans"/>
          <w:color w:val="000000"/>
          <w:shd w:val="clear" w:color="auto" w:fill="FFFFFF"/>
        </w:rPr>
        <w:t>- Does the report apply terminology, methods and best practices taught in the CAS ?</w:t>
      </w:r>
      <w:r>
        <w:rPr>
          <w:rFonts w:ascii="Open Sans" w:hAnsi="Open Sans" w:cs="Open Sans"/>
          <w:color w:val="000000"/>
        </w:rPr>
        <w:br/>
      </w:r>
      <w:r>
        <w:rPr>
          <w:rFonts w:ascii="Open Sans" w:hAnsi="Open Sans" w:cs="Open Sans"/>
          <w:color w:val="000000"/>
          <w:shd w:val="clear" w:color="auto" w:fill="FFFFFF"/>
        </w:rPr>
        <w:t>- Is the data science task well-defined and clearly formulated ?</w:t>
      </w:r>
      <w:r>
        <w:rPr>
          <w:rFonts w:ascii="Open Sans" w:hAnsi="Open Sans" w:cs="Open Sans"/>
          <w:color w:val="000000"/>
        </w:rPr>
        <w:br/>
      </w:r>
      <w:r>
        <w:rPr>
          <w:rFonts w:ascii="Open Sans" w:hAnsi="Open Sans" w:cs="Open Sans"/>
          <w:color w:val="000000"/>
          <w:shd w:val="clear" w:color="auto" w:fill="FFFFFF"/>
        </w:rPr>
        <w:t>- Is the data set, the metadata and the data quality sufficiently described ?</w:t>
      </w:r>
      <w:r>
        <w:rPr>
          <w:rFonts w:ascii="Open Sans" w:hAnsi="Open Sans" w:cs="Open Sans"/>
          <w:color w:val="000000"/>
        </w:rPr>
        <w:br/>
      </w:r>
      <w:r>
        <w:rPr>
          <w:rFonts w:ascii="Open Sans" w:hAnsi="Open Sans" w:cs="Open Sans"/>
          <w:color w:val="000000"/>
          <w:shd w:val="clear" w:color="auto" w:fill="FFFFFF"/>
        </w:rPr>
        <w:t>- Are the applied methods sufficiently described ? </w:t>
      </w:r>
      <w:r>
        <w:rPr>
          <w:rFonts w:ascii="Open Sans" w:hAnsi="Open Sans" w:cs="Open Sans"/>
          <w:color w:val="000000"/>
        </w:rPr>
        <w:br/>
      </w:r>
      <w:r>
        <w:rPr>
          <w:rFonts w:ascii="Open Sans" w:hAnsi="Open Sans" w:cs="Open Sans"/>
          <w:color w:val="000000"/>
          <w:shd w:val="clear" w:color="auto" w:fill="FFFFFF"/>
        </w:rPr>
        <w:t>- Are the analysis results critically assessed with uncertainty estimations ?</w:t>
      </w:r>
    </w:p>
    <w:sectPr w:rsidR="0071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1F"/>
    <w:rsid w:val="00177D1F"/>
    <w:rsid w:val="00266CF7"/>
    <w:rsid w:val="0060211D"/>
    <w:rsid w:val="00716056"/>
    <w:rsid w:val="00881350"/>
    <w:rsid w:val="00CF5D80"/>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9AC887-C69A-3C44-ADA5-8FF1E567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D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D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D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D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D1F"/>
    <w:rPr>
      <w:rFonts w:eastAsiaTheme="majorEastAsia" w:cstheme="majorBidi"/>
      <w:color w:val="272727" w:themeColor="text1" w:themeTint="D8"/>
    </w:rPr>
  </w:style>
  <w:style w:type="paragraph" w:styleId="Title">
    <w:name w:val="Title"/>
    <w:basedOn w:val="Normal"/>
    <w:next w:val="Normal"/>
    <w:link w:val="TitleChar"/>
    <w:uiPriority w:val="10"/>
    <w:qFormat/>
    <w:rsid w:val="00177D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D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D1F"/>
    <w:rPr>
      <w:i/>
      <w:iCs/>
      <w:color w:val="404040" w:themeColor="text1" w:themeTint="BF"/>
    </w:rPr>
  </w:style>
  <w:style w:type="paragraph" w:styleId="ListParagraph">
    <w:name w:val="List Paragraph"/>
    <w:basedOn w:val="Normal"/>
    <w:uiPriority w:val="34"/>
    <w:qFormat/>
    <w:rsid w:val="00177D1F"/>
    <w:pPr>
      <w:ind w:left="720"/>
      <w:contextualSpacing/>
    </w:pPr>
  </w:style>
  <w:style w:type="character" w:styleId="IntenseEmphasis">
    <w:name w:val="Intense Emphasis"/>
    <w:basedOn w:val="DefaultParagraphFont"/>
    <w:uiPriority w:val="21"/>
    <w:qFormat/>
    <w:rsid w:val="00177D1F"/>
    <w:rPr>
      <w:i/>
      <w:iCs/>
      <w:color w:val="2F5496" w:themeColor="accent1" w:themeShade="BF"/>
    </w:rPr>
  </w:style>
  <w:style w:type="paragraph" w:styleId="IntenseQuote">
    <w:name w:val="Intense Quote"/>
    <w:basedOn w:val="Normal"/>
    <w:next w:val="Normal"/>
    <w:link w:val="IntenseQuoteChar"/>
    <w:uiPriority w:val="30"/>
    <w:qFormat/>
    <w:rsid w:val="00177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D1F"/>
    <w:rPr>
      <w:i/>
      <w:iCs/>
      <w:color w:val="2F5496" w:themeColor="accent1" w:themeShade="BF"/>
    </w:rPr>
  </w:style>
  <w:style w:type="character" w:styleId="IntenseReference">
    <w:name w:val="Intense Reference"/>
    <w:basedOn w:val="DefaultParagraphFont"/>
    <w:uiPriority w:val="32"/>
    <w:qFormat/>
    <w:rsid w:val="00177D1F"/>
    <w:rPr>
      <w:b/>
      <w:bCs/>
      <w:smallCaps/>
      <w:color w:val="2F5496" w:themeColor="accent1" w:themeShade="BF"/>
      <w:spacing w:val="5"/>
    </w:rPr>
  </w:style>
  <w:style w:type="character" w:customStyle="1" w:styleId="ilctextinlinestrong">
    <w:name w:val="ilc_text_inline_strong"/>
    <w:basedOn w:val="DefaultParagraphFont"/>
    <w:rsid w:val="0017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Glousker</dc:creator>
  <cp:keywords/>
  <dc:description/>
  <cp:lastModifiedBy>Galina Glousker</cp:lastModifiedBy>
  <cp:revision>2</cp:revision>
  <dcterms:created xsi:type="dcterms:W3CDTF">2025-06-17T08:53:00Z</dcterms:created>
  <dcterms:modified xsi:type="dcterms:W3CDTF">2025-06-17T08:53:00Z</dcterms:modified>
</cp:coreProperties>
</file>