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FB8" w:rsidRDefault="00C9027C" w:rsidP="00C9027C">
      <w:pPr>
        <w:jc w:val="center"/>
        <w:rPr>
          <w:rFonts w:asciiTheme="majorHAnsi" w:hAnsiTheme="majorHAnsi"/>
          <w:b/>
          <w:sz w:val="48"/>
          <w:szCs w:val="48"/>
        </w:rPr>
      </w:pPr>
      <w:r w:rsidRPr="00C9027C">
        <w:rPr>
          <w:rFonts w:asciiTheme="majorHAnsi" w:hAnsiTheme="majorHAnsi"/>
          <w:b/>
          <w:sz w:val="48"/>
          <w:szCs w:val="48"/>
        </w:rPr>
        <w:t>Data Analysis and Visualisation</w:t>
      </w:r>
    </w:p>
    <w:p w:rsidR="006E3FB8" w:rsidRPr="006E3FB8" w:rsidRDefault="006E3FB8" w:rsidP="00C9027C">
      <w:pPr>
        <w:jc w:val="center"/>
        <w:rPr>
          <w:rFonts w:asciiTheme="majorHAnsi" w:hAnsiTheme="majorHAnsi"/>
          <w:b/>
          <w:sz w:val="40"/>
          <w:szCs w:val="40"/>
        </w:rPr>
      </w:pPr>
      <w:r w:rsidRPr="006E3FB8">
        <w:rPr>
          <w:rFonts w:asciiTheme="majorHAnsi" w:hAnsiTheme="majorHAnsi"/>
          <w:b/>
          <w:sz w:val="40"/>
          <w:szCs w:val="40"/>
        </w:rPr>
        <w:t>Module: Tools for Data Analytics</w:t>
      </w:r>
    </w:p>
    <w:p w:rsidR="006E3FB8" w:rsidRPr="006E3FB8" w:rsidRDefault="006E3FB8" w:rsidP="00C9027C">
      <w:pPr>
        <w:jc w:val="center"/>
        <w:rPr>
          <w:rFonts w:asciiTheme="majorHAnsi" w:hAnsiTheme="majorHAnsi"/>
          <w:b/>
          <w:sz w:val="48"/>
          <w:szCs w:val="48"/>
        </w:rPr>
      </w:pPr>
      <w:r>
        <w:rPr>
          <w:rFonts w:asciiTheme="majorHAnsi" w:hAnsiTheme="majorHAnsi"/>
          <w:b/>
          <w:sz w:val="36"/>
          <w:szCs w:val="36"/>
        </w:rPr>
        <w:t>Student</w:t>
      </w:r>
      <w:r w:rsidRPr="006E3FB8">
        <w:rPr>
          <w:rFonts w:asciiTheme="majorHAnsi" w:hAnsiTheme="majorHAnsi"/>
          <w:b/>
          <w:sz w:val="36"/>
          <w:szCs w:val="36"/>
        </w:rPr>
        <w:t>: Galina Lopez</w:t>
      </w:r>
      <w:r>
        <w:rPr>
          <w:rFonts w:asciiTheme="majorHAnsi" w:hAnsiTheme="majorHAnsi"/>
          <w:b/>
          <w:sz w:val="36"/>
          <w:szCs w:val="36"/>
        </w:rPr>
        <w:t xml:space="preserve"> 10333429</w:t>
      </w:r>
    </w:p>
    <w:p w:rsidR="00C9027C" w:rsidRDefault="00C9027C" w:rsidP="00C9027C">
      <w:pPr>
        <w:jc w:val="both"/>
        <w:rPr>
          <w:lang w:val="en-IE"/>
        </w:rPr>
      </w:pPr>
      <w:r>
        <w:rPr>
          <w:rFonts w:asciiTheme="majorHAnsi" w:hAnsiTheme="majorHAnsi"/>
          <w:b/>
          <w:sz w:val="28"/>
          <w:szCs w:val="28"/>
        </w:rPr>
        <w:t xml:space="preserve">Q1. </w:t>
      </w:r>
      <w:r w:rsidRPr="00405393">
        <w:rPr>
          <w:lang w:val="en-IE"/>
        </w:rPr>
        <w:t>Using MS Excel, use Pivot tables and Pivot charts to provide the following analysis:</w:t>
      </w:r>
    </w:p>
    <w:p w:rsidR="00C9027C" w:rsidRPr="00405393" w:rsidRDefault="00C9027C" w:rsidP="00C9027C">
      <w:pPr>
        <w:rPr>
          <w:lang w:val="en-IE"/>
        </w:rPr>
      </w:pPr>
      <w:r w:rsidRPr="00405393">
        <w:rPr>
          <w:lang w:val="en-IE"/>
        </w:rPr>
        <w:t xml:space="preserve">a. A chart which breaks down the population by gender. </w:t>
      </w:r>
    </w:p>
    <w:p w:rsidR="00C9027C" w:rsidRPr="00405393" w:rsidRDefault="00C9027C" w:rsidP="00C9027C">
      <w:pPr>
        <w:rPr>
          <w:lang w:val="en-IE"/>
        </w:rPr>
      </w:pPr>
      <w:r w:rsidRPr="00405393">
        <w:rPr>
          <w:lang w:val="en-IE"/>
        </w:rPr>
        <w:t>b.</w:t>
      </w:r>
      <w:r w:rsidR="007063AA">
        <w:rPr>
          <w:lang w:val="en-IE"/>
        </w:rPr>
        <w:t xml:space="preserve"> </w:t>
      </w:r>
      <w:r w:rsidRPr="00405393">
        <w:rPr>
          <w:lang w:val="en-IE"/>
        </w:rPr>
        <w:t xml:space="preserve">A table which shows the total population by province. </w:t>
      </w:r>
    </w:p>
    <w:p w:rsidR="00C9027C" w:rsidRDefault="00C9027C" w:rsidP="00C9027C">
      <w:pPr>
        <w:jc w:val="both"/>
        <w:rPr>
          <w:lang w:val="en-IE"/>
        </w:rPr>
      </w:pPr>
      <w:r w:rsidRPr="00405393">
        <w:rPr>
          <w:lang w:val="en-IE"/>
        </w:rPr>
        <w:t>c.</w:t>
      </w:r>
      <w:r w:rsidR="007063AA">
        <w:rPr>
          <w:lang w:val="en-IE"/>
        </w:rPr>
        <w:t xml:space="preserve"> </w:t>
      </w:r>
      <w:r w:rsidRPr="00405393">
        <w:rPr>
          <w:lang w:val="en-IE"/>
        </w:rPr>
        <w:t>Use a pivot table to find out what % of the populatio</w:t>
      </w:r>
      <w:r>
        <w:rPr>
          <w:lang w:val="en-IE"/>
        </w:rPr>
        <w:t xml:space="preserve">n does each county account for </w:t>
      </w:r>
      <w:r w:rsidRPr="00405393">
        <w:rPr>
          <w:lang w:val="en-IE"/>
        </w:rPr>
        <w:t>in 2011</w:t>
      </w:r>
      <w:r>
        <w:rPr>
          <w:lang w:val="en-IE"/>
        </w:rPr>
        <w:t>.</w:t>
      </w:r>
    </w:p>
    <w:p w:rsidR="00C9027C" w:rsidRDefault="00C9027C" w:rsidP="00C9027C">
      <w:pPr>
        <w:jc w:val="both"/>
        <w:rPr>
          <w:lang w:val="en-IE"/>
        </w:rPr>
      </w:pPr>
    </w:p>
    <w:p w:rsidR="00C9027C" w:rsidRDefault="004E7E92" w:rsidP="00C9027C">
      <w:pPr>
        <w:jc w:val="both"/>
        <w:rPr>
          <w:lang w:val="en-IE"/>
        </w:rPr>
      </w:pPr>
      <w:r>
        <w:rPr>
          <w:lang w:val="en-IE"/>
        </w:rPr>
        <w:t xml:space="preserve">1. </w:t>
      </w:r>
      <w:r w:rsidR="00C9027C">
        <w:rPr>
          <w:lang w:val="en-IE"/>
        </w:rPr>
        <w:t>First we needed to extract, l</w:t>
      </w:r>
      <w:r w:rsidR="00C9027C" w:rsidRPr="00405393">
        <w:rPr>
          <w:lang w:val="en-IE"/>
        </w:rPr>
        <w:t>oad and cleanse</w:t>
      </w:r>
      <w:r w:rsidR="00C9027C">
        <w:rPr>
          <w:lang w:val="en-IE"/>
        </w:rPr>
        <w:t xml:space="preserve"> the</w:t>
      </w:r>
      <w:r w:rsidR="00C942B9">
        <w:rPr>
          <w:lang w:val="en-IE"/>
        </w:rPr>
        <w:t xml:space="preserve"> census data in MS Excel into two tables.</w:t>
      </w:r>
    </w:p>
    <w:p w:rsidR="00C942B9" w:rsidRDefault="00C331C1" w:rsidP="00C9027C">
      <w:pPr>
        <w:jc w:val="both"/>
        <w:rPr>
          <w:lang w:val="en-IE"/>
        </w:rPr>
      </w:pPr>
      <w:r>
        <w:rPr>
          <w:lang w:val="en-IE"/>
        </w:rPr>
        <w:tab/>
      </w:r>
      <w:r w:rsidR="00C942B9">
        <w:rPr>
          <w:lang w:val="en-IE"/>
        </w:rPr>
        <w:t>First table of population: males, females, total persons for each of the 26 counties.</w:t>
      </w:r>
    </w:p>
    <w:p w:rsidR="00C9027C" w:rsidRDefault="00C331C1" w:rsidP="00C9027C">
      <w:pPr>
        <w:jc w:val="both"/>
        <w:rPr>
          <w:noProof/>
          <w:lang w:eastAsia="en-GB"/>
        </w:rPr>
      </w:pPr>
      <w:r>
        <w:rPr>
          <w:noProof/>
          <w:lang w:eastAsia="en-GB"/>
        </w:rPr>
        <w:tab/>
      </w:r>
      <w:r w:rsidR="005036AD">
        <w:rPr>
          <w:noProof/>
          <w:lang w:eastAsia="en-GB"/>
        </w:rPr>
        <w:tab/>
      </w:r>
      <w:r w:rsidR="00C32601">
        <w:rPr>
          <w:noProof/>
          <w:lang w:eastAsia="en-GB"/>
        </w:rPr>
        <w:drawing>
          <wp:inline distT="0" distB="0" distL="0" distR="0" wp14:anchorId="6FA5FDF6" wp14:editId="7BEEA359">
            <wp:extent cx="3419475" cy="464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9475" cy="4648200"/>
                    </a:xfrm>
                    <a:prstGeom prst="rect">
                      <a:avLst/>
                    </a:prstGeom>
                  </pic:spPr>
                </pic:pic>
              </a:graphicData>
            </a:graphic>
          </wp:inline>
        </w:drawing>
      </w:r>
      <w:r w:rsidR="00C32601" w:rsidRPr="00C32601">
        <w:rPr>
          <w:noProof/>
          <w:lang w:eastAsia="en-GB"/>
        </w:rPr>
        <w:t xml:space="preserve"> </w:t>
      </w:r>
      <w:r>
        <w:rPr>
          <w:noProof/>
          <w:lang w:eastAsia="en-GB"/>
        </w:rPr>
        <w:t xml:space="preserve"> </w:t>
      </w:r>
      <w:r>
        <w:rPr>
          <w:noProof/>
          <w:lang w:eastAsia="en-GB"/>
        </w:rPr>
        <w:tab/>
      </w:r>
      <w:r>
        <w:rPr>
          <w:noProof/>
          <w:lang w:eastAsia="en-GB"/>
        </w:rPr>
        <w:tab/>
      </w:r>
      <w:r>
        <w:rPr>
          <w:noProof/>
          <w:lang w:eastAsia="en-GB"/>
        </w:rPr>
        <w:tab/>
      </w:r>
      <w:r>
        <w:rPr>
          <w:noProof/>
          <w:lang w:eastAsia="en-GB"/>
        </w:rPr>
        <w:tab/>
      </w:r>
      <w:r>
        <w:rPr>
          <w:noProof/>
          <w:lang w:eastAsia="en-GB"/>
        </w:rPr>
        <w:tab/>
      </w:r>
      <w:r w:rsidR="00C32601">
        <w:rPr>
          <w:noProof/>
          <w:lang w:eastAsia="en-GB"/>
        </w:rPr>
        <w:drawing>
          <wp:inline distT="0" distB="0" distL="0" distR="0" wp14:anchorId="6F0CD247" wp14:editId="46EBB14A">
            <wp:extent cx="340995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9950" cy="781050"/>
                    </a:xfrm>
                    <a:prstGeom prst="rect">
                      <a:avLst/>
                    </a:prstGeom>
                  </pic:spPr>
                </pic:pic>
              </a:graphicData>
            </a:graphic>
          </wp:inline>
        </w:drawing>
      </w:r>
    </w:p>
    <w:p w:rsidR="00C942B9" w:rsidRDefault="00C331C1" w:rsidP="00C9027C">
      <w:pPr>
        <w:jc w:val="both"/>
        <w:rPr>
          <w:noProof/>
          <w:lang w:eastAsia="en-GB"/>
        </w:rPr>
      </w:pPr>
      <w:r>
        <w:rPr>
          <w:noProof/>
          <w:lang w:eastAsia="en-GB"/>
        </w:rPr>
        <w:lastRenderedPageBreak/>
        <w:tab/>
      </w:r>
      <w:r w:rsidR="00C942B9">
        <w:rPr>
          <w:noProof/>
          <w:lang w:eastAsia="en-GB"/>
        </w:rPr>
        <w:t>Second table of population: male, female, total persons for each of the 4 provinces.</w:t>
      </w:r>
    </w:p>
    <w:p w:rsidR="00C942B9" w:rsidRDefault="00C942B9" w:rsidP="00C9027C">
      <w:pPr>
        <w:jc w:val="both"/>
        <w:rPr>
          <w:noProof/>
          <w:lang w:eastAsia="en-GB"/>
        </w:rPr>
      </w:pPr>
    </w:p>
    <w:p w:rsidR="00FC3F4C" w:rsidRDefault="005036AD" w:rsidP="00C9027C">
      <w:pPr>
        <w:jc w:val="both"/>
        <w:rPr>
          <w:lang w:val="en-IE"/>
        </w:rPr>
      </w:pPr>
      <w:r>
        <w:rPr>
          <w:lang w:val="en-IE"/>
        </w:rPr>
        <w:tab/>
      </w:r>
      <w:r w:rsidR="00C331C1">
        <w:rPr>
          <w:lang w:val="en-IE"/>
        </w:rPr>
        <w:tab/>
      </w:r>
      <w:r w:rsidR="001528B9">
        <w:rPr>
          <w:noProof/>
          <w:lang w:eastAsia="en-GB"/>
        </w:rPr>
        <w:drawing>
          <wp:inline distT="0" distB="0" distL="0" distR="0" wp14:anchorId="1784E0EF" wp14:editId="721F7699">
            <wp:extent cx="34575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7575" cy="1257300"/>
                    </a:xfrm>
                    <a:prstGeom prst="rect">
                      <a:avLst/>
                    </a:prstGeom>
                  </pic:spPr>
                </pic:pic>
              </a:graphicData>
            </a:graphic>
          </wp:inline>
        </w:drawing>
      </w:r>
    </w:p>
    <w:p w:rsidR="001528B9" w:rsidRDefault="001528B9" w:rsidP="00C9027C">
      <w:pPr>
        <w:jc w:val="both"/>
        <w:rPr>
          <w:lang w:val="en-IE"/>
        </w:rPr>
      </w:pPr>
    </w:p>
    <w:p w:rsidR="004E7E92" w:rsidRDefault="004E7E92" w:rsidP="00C9027C">
      <w:pPr>
        <w:jc w:val="both"/>
        <w:rPr>
          <w:lang w:val="en-IE"/>
        </w:rPr>
      </w:pPr>
      <w:r>
        <w:rPr>
          <w:lang w:val="en-IE"/>
        </w:rPr>
        <w:t>a. Pivot table and</w:t>
      </w:r>
      <w:r w:rsidRPr="00405393">
        <w:rPr>
          <w:lang w:val="en-IE"/>
        </w:rPr>
        <w:t xml:space="preserve"> chart which breaks down the population by gender.</w:t>
      </w:r>
    </w:p>
    <w:p w:rsidR="00C942B9" w:rsidRDefault="00C331C1" w:rsidP="00C9027C">
      <w:pPr>
        <w:jc w:val="both"/>
        <w:rPr>
          <w:lang w:val="en-IE"/>
        </w:rPr>
      </w:pPr>
      <w:r>
        <w:rPr>
          <w:lang w:val="en-IE"/>
        </w:rPr>
        <w:tab/>
      </w:r>
      <w:r>
        <w:rPr>
          <w:lang w:val="en-IE"/>
        </w:rPr>
        <w:tab/>
      </w:r>
      <w:r>
        <w:rPr>
          <w:lang w:val="en-IE"/>
        </w:rPr>
        <w:tab/>
      </w:r>
      <w:r w:rsidR="00C942B9">
        <w:rPr>
          <w:lang w:val="en-IE"/>
        </w:rPr>
        <w:t>By sum of totals</w:t>
      </w:r>
      <w:r>
        <w:rPr>
          <w:lang w:val="en-IE"/>
        </w:rPr>
        <w:t>:</w:t>
      </w:r>
      <w:r w:rsidR="00C942B9">
        <w:rPr>
          <w:lang w:val="en-IE"/>
        </w:rPr>
        <w:t xml:space="preserve"> males and females.</w:t>
      </w:r>
    </w:p>
    <w:p w:rsidR="002E6E45" w:rsidRDefault="005036AD" w:rsidP="00C9027C">
      <w:pPr>
        <w:jc w:val="both"/>
        <w:rPr>
          <w:lang w:val="en-IE"/>
        </w:rPr>
      </w:pPr>
      <w:r>
        <w:rPr>
          <w:lang w:val="en-IE"/>
        </w:rPr>
        <w:tab/>
      </w:r>
      <w:r w:rsidR="002E6E45">
        <w:rPr>
          <w:noProof/>
          <w:lang w:eastAsia="en-GB"/>
        </w:rPr>
        <w:drawing>
          <wp:inline distT="0" distB="0" distL="0" distR="0" wp14:anchorId="53A9F0B8" wp14:editId="2E32DC88">
            <wp:extent cx="4752975" cy="3714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714750"/>
                    </a:xfrm>
                    <a:prstGeom prst="rect">
                      <a:avLst/>
                    </a:prstGeom>
                  </pic:spPr>
                </pic:pic>
              </a:graphicData>
            </a:graphic>
          </wp:inline>
        </w:drawing>
      </w:r>
    </w:p>
    <w:p w:rsidR="00EF4543" w:rsidRDefault="00EF4543" w:rsidP="00C942B9">
      <w:pPr>
        <w:jc w:val="center"/>
        <w:rPr>
          <w:lang w:val="en-IE"/>
        </w:rPr>
      </w:pPr>
    </w:p>
    <w:p w:rsidR="00C942B9" w:rsidRDefault="00C942B9" w:rsidP="00C942B9">
      <w:pPr>
        <w:jc w:val="center"/>
        <w:rPr>
          <w:lang w:val="en-IE"/>
        </w:rPr>
      </w:pPr>
    </w:p>
    <w:p w:rsidR="00C942B9" w:rsidRDefault="00C942B9" w:rsidP="00C942B9">
      <w:pPr>
        <w:jc w:val="center"/>
        <w:rPr>
          <w:lang w:val="en-IE"/>
        </w:rPr>
      </w:pPr>
    </w:p>
    <w:p w:rsidR="00C942B9" w:rsidRDefault="00C942B9" w:rsidP="00C942B9">
      <w:pPr>
        <w:jc w:val="center"/>
        <w:rPr>
          <w:lang w:val="en-IE"/>
        </w:rPr>
      </w:pPr>
    </w:p>
    <w:p w:rsidR="00C942B9" w:rsidRDefault="00C942B9" w:rsidP="00C942B9">
      <w:pPr>
        <w:jc w:val="center"/>
        <w:rPr>
          <w:lang w:val="en-IE"/>
        </w:rPr>
      </w:pPr>
    </w:p>
    <w:p w:rsidR="00C942B9" w:rsidRDefault="00C942B9" w:rsidP="00C942B9">
      <w:pPr>
        <w:jc w:val="center"/>
        <w:rPr>
          <w:lang w:val="en-IE"/>
        </w:rPr>
      </w:pPr>
    </w:p>
    <w:p w:rsidR="00C942B9" w:rsidRDefault="00C942B9" w:rsidP="00C942B9">
      <w:pPr>
        <w:jc w:val="center"/>
        <w:rPr>
          <w:lang w:val="en-IE"/>
        </w:rPr>
      </w:pPr>
    </w:p>
    <w:p w:rsidR="00C942B9" w:rsidRDefault="00C942B9" w:rsidP="00C942B9">
      <w:pPr>
        <w:jc w:val="center"/>
        <w:rPr>
          <w:lang w:val="en-IE"/>
        </w:rPr>
      </w:pPr>
    </w:p>
    <w:p w:rsidR="00C942B9" w:rsidRDefault="00C331C1" w:rsidP="00C942B9">
      <w:pPr>
        <w:rPr>
          <w:lang w:val="en-IE"/>
        </w:rPr>
      </w:pPr>
      <w:r>
        <w:rPr>
          <w:lang w:val="en-IE"/>
        </w:rPr>
        <w:lastRenderedPageBreak/>
        <w:tab/>
      </w:r>
      <w:r>
        <w:rPr>
          <w:lang w:val="en-IE"/>
        </w:rPr>
        <w:tab/>
      </w:r>
      <w:r w:rsidR="00C942B9">
        <w:rPr>
          <w:lang w:val="en-IE"/>
        </w:rPr>
        <w:t>By percentages from the grand total: males and females.</w:t>
      </w:r>
    </w:p>
    <w:p w:rsidR="00EF4543" w:rsidRDefault="00EF4543" w:rsidP="00C9027C">
      <w:pPr>
        <w:jc w:val="both"/>
        <w:rPr>
          <w:lang w:val="en-IE"/>
        </w:rPr>
      </w:pPr>
      <w:r>
        <w:rPr>
          <w:noProof/>
          <w:lang w:eastAsia="en-GB"/>
        </w:rPr>
        <w:drawing>
          <wp:inline distT="0" distB="0" distL="0" distR="0" wp14:anchorId="596E3690" wp14:editId="3C7E09FA">
            <wp:extent cx="51339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3648075"/>
                    </a:xfrm>
                    <a:prstGeom prst="rect">
                      <a:avLst/>
                    </a:prstGeom>
                  </pic:spPr>
                </pic:pic>
              </a:graphicData>
            </a:graphic>
          </wp:inline>
        </w:drawing>
      </w:r>
    </w:p>
    <w:p w:rsidR="002E6E45" w:rsidRDefault="002E6E45" w:rsidP="00C9027C">
      <w:pPr>
        <w:jc w:val="both"/>
        <w:rPr>
          <w:lang w:val="en-IE"/>
        </w:rPr>
      </w:pPr>
    </w:p>
    <w:p w:rsidR="002E6E45" w:rsidRDefault="00425845" w:rsidP="00C9027C">
      <w:pPr>
        <w:jc w:val="both"/>
        <w:rPr>
          <w:lang w:val="en-IE"/>
        </w:rPr>
      </w:pPr>
      <w:r>
        <w:rPr>
          <w:lang w:val="en-IE"/>
        </w:rPr>
        <w:t>b. Pivot</w:t>
      </w:r>
      <w:r w:rsidRPr="00405393">
        <w:rPr>
          <w:lang w:val="en-IE"/>
        </w:rPr>
        <w:t xml:space="preserve"> table which shows the total population by province.</w:t>
      </w:r>
    </w:p>
    <w:p w:rsidR="00C331C1" w:rsidRDefault="00C331C1" w:rsidP="00C9027C">
      <w:pPr>
        <w:jc w:val="both"/>
        <w:rPr>
          <w:lang w:val="en-IE"/>
        </w:rPr>
      </w:pPr>
    </w:p>
    <w:p w:rsidR="00C331C1" w:rsidRDefault="00C331C1" w:rsidP="00C9027C">
      <w:pPr>
        <w:jc w:val="both"/>
        <w:rPr>
          <w:lang w:val="en-IE"/>
        </w:rPr>
      </w:pPr>
      <w:r>
        <w:rPr>
          <w:lang w:val="en-IE"/>
        </w:rPr>
        <w:tab/>
      </w:r>
      <w:r>
        <w:rPr>
          <w:lang w:val="en-IE"/>
        </w:rPr>
        <w:tab/>
      </w:r>
      <w:r w:rsidR="00C829BD">
        <w:rPr>
          <w:lang w:val="en-IE"/>
        </w:rPr>
        <w:t>Results sorted from largest to smallest to get better insight.</w:t>
      </w:r>
    </w:p>
    <w:p w:rsidR="00425845" w:rsidRDefault="00425845" w:rsidP="00C9027C">
      <w:pPr>
        <w:jc w:val="both"/>
        <w:rPr>
          <w:lang w:val="en-IE"/>
        </w:rPr>
      </w:pPr>
      <w:r>
        <w:rPr>
          <w:lang w:val="en-IE"/>
        </w:rPr>
        <w:tab/>
      </w:r>
    </w:p>
    <w:p w:rsidR="00425845" w:rsidRDefault="005036AD" w:rsidP="00C9027C">
      <w:pPr>
        <w:jc w:val="both"/>
        <w:rPr>
          <w:lang w:val="en-IE"/>
        </w:rPr>
      </w:pPr>
      <w:r>
        <w:rPr>
          <w:lang w:val="en-IE"/>
        </w:rPr>
        <w:tab/>
      </w:r>
      <w:r w:rsidR="00B8589B">
        <w:rPr>
          <w:noProof/>
          <w:lang w:eastAsia="en-GB"/>
        </w:rPr>
        <w:drawing>
          <wp:inline distT="0" distB="0" distL="0" distR="0" wp14:anchorId="5975CAD4" wp14:editId="388CB4A2">
            <wp:extent cx="420052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1495425"/>
                    </a:xfrm>
                    <a:prstGeom prst="rect">
                      <a:avLst/>
                    </a:prstGeom>
                  </pic:spPr>
                </pic:pic>
              </a:graphicData>
            </a:graphic>
          </wp:inline>
        </w:drawing>
      </w:r>
    </w:p>
    <w:p w:rsidR="00613AA9" w:rsidRDefault="00613AA9" w:rsidP="00C9027C">
      <w:pPr>
        <w:jc w:val="both"/>
        <w:rPr>
          <w:lang w:val="en-IE"/>
        </w:rPr>
      </w:pPr>
    </w:p>
    <w:p w:rsidR="00613AA9" w:rsidRDefault="00613AA9" w:rsidP="00C9027C">
      <w:pPr>
        <w:jc w:val="both"/>
        <w:rPr>
          <w:lang w:val="en-IE"/>
        </w:rPr>
      </w:pPr>
    </w:p>
    <w:p w:rsidR="000D1BD9" w:rsidRDefault="000D1BD9" w:rsidP="00C9027C">
      <w:pPr>
        <w:jc w:val="both"/>
        <w:rPr>
          <w:lang w:val="en-IE"/>
        </w:rPr>
      </w:pPr>
    </w:p>
    <w:p w:rsidR="000D1BD9" w:rsidRDefault="000D1BD9" w:rsidP="00C9027C">
      <w:pPr>
        <w:jc w:val="both"/>
        <w:rPr>
          <w:lang w:val="en-IE"/>
        </w:rPr>
      </w:pPr>
    </w:p>
    <w:p w:rsidR="000D1BD9" w:rsidRDefault="000D1BD9" w:rsidP="00C9027C">
      <w:pPr>
        <w:jc w:val="both"/>
        <w:rPr>
          <w:lang w:val="en-IE"/>
        </w:rPr>
      </w:pPr>
    </w:p>
    <w:p w:rsidR="00C331C1" w:rsidRDefault="00C331C1" w:rsidP="00C9027C">
      <w:pPr>
        <w:jc w:val="both"/>
        <w:rPr>
          <w:lang w:val="en-IE"/>
        </w:rPr>
      </w:pPr>
    </w:p>
    <w:p w:rsidR="005A1D93" w:rsidRDefault="00425845" w:rsidP="00C9027C">
      <w:pPr>
        <w:jc w:val="both"/>
        <w:rPr>
          <w:lang w:val="en-IE"/>
        </w:rPr>
      </w:pPr>
      <w:r>
        <w:rPr>
          <w:lang w:val="en-IE"/>
        </w:rPr>
        <w:lastRenderedPageBreak/>
        <w:t xml:space="preserve">c. Pivot </w:t>
      </w:r>
      <w:r w:rsidRPr="00405393">
        <w:rPr>
          <w:lang w:val="en-IE"/>
        </w:rPr>
        <w:t>table to find out what % of the populatio</w:t>
      </w:r>
      <w:r>
        <w:rPr>
          <w:lang w:val="en-IE"/>
        </w:rPr>
        <w:t xml:space="preserve">n does each county account for </w:t>
      </w:r>
      <w:r w:rsidRPr="00405393">
        <w:rPr>
          <w:lang w:val="en-IE"/>
        </w:rPr>
        <w:t>in 2011</w:t>
      </w:r>
      <w:r>
        <w:rPr>
          <w:lang w:val="en-IE"/>
        </w:rPr>
        <w:t>.</w:t>
      </w:r>
    </w:p>
    <w:p w:rsidR="00C331C1" w:rsidRDefault="00C331C1" w:rsidP="00C9027C">
      <w:pPr>
        <w:jc w:val="both"/>
        <w:rPr>
          <w:lang w:val="en-IE"/>
        </w:rPr>
      </w:pPr>
    </w:p>
    <w:p w:rsidR="00C829BD" w:rsidRDefault="00C331C1" w:rsidP="00C9027C">
      <w:pPr>
        <w:jc w:val="both"/>
        <w:rPr>
          <w:lang w:val="en-IE"/>
        </w:rPr>
      </w:pPr>
      <w:r>
        <w:rPr>
          <w:lang w:val="en-IE"/>
        </w:rPr>
        <w:tab/>
      </w:r>
      <w:r>
        <w:rPr>
          <w:lang w:val="en-IE"/>
        </w:rPr>
        <w:tab/>
      </w:r>
      <w:r w:rsidR="00C829BD">
        <w:rPr>
          <w:lang w:val="en-IE"/>
        </w:rPr>
        <w:t>Results sorted from largest to smallest to get better insight.</w:t>
      </w:r>
    </w:p>
    <w:p w:rsidR="00C829BD" w:rsidRDefault="00C829BD" w:rsidP="00C9027C">
      <w:pPr>
        <w:jc w:val="both"/>
        <w:rPr>
          <w:lang w:val="en-IE"/>
        </w:rPr>
      </w:pPr>
    </w:p>
    <w:p w:rsidR="00B8589B" w:rsidRDefault="00425845" w:rsidP="00C9027C">
      <w:pPr>
        <w:jc w:val="both"/>
        <w:rPr>
          <w:lang w:val="en-IE"/>
        </w:rPr>
      </w:pPr>
      <w:r>
        <w:rPr>
          <w:lang w:val="en-IE"/>
        </w:rPr>
        <w:tab/>
      </w:r>
      <w:r w:rsidR="00B8589B">
        <w:rPr>
          <w:noProof/>
          <w:lang w:eastAsia="en-GB"/>
        </w:rPr>
        <w:drawing>
          <wp:inline distT="0" distB="0" distL="0" distR="0" wp14:anchorId="66E70345" wp14:editId="44CBDEF8">
            <wp:extent cx="4295775" cy="4657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4657725"/>
                    </a:xfrm>
                    <a:prstGeom prst="rect">
                      <a:avLst/>
                    </a:prstGeom>
                  </pic:spPr>
                </pic:pic>
              </a:graphicData>
            </a:graphic>
          </wp:inline>
        </w:drawing>
      </w:r>
      <w:r w:rsidR="005036AD">
        <w:rPr>
          <w:lang w:val="en-IE"/>
        </w:rPr>
        <w:tab/>
      </w:r>
      <w:r w:rsidR="00B8589B">
        <w:rPr>
          <w:noProof/>
          <w:lang w:eastAsia="en-GB"/>
        </w:rPr>
        <w:drawing>
          <wp:inline distT="0" distB="0" distL="0" distR="0" wp14:anchorId="390CFCC7" wp14:editId="352458D8">
            <wp:extent cx="42100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1047750"/>
                    </a:xfrm>
                    <a:prstGeom prst="rect">
                      <a:avLst/>
                    </a:prstGeom>
                  </pic:spPr>
                </pic:pic>
              </a:graphicData>
            </a:graphic>
          </wp:inline>
        </w:drawing>
      </w:r>
    </w:p>
    <w:p w:rsidR="00AF4E3A" w:rsidRDefault="00AF4E3A" w:rsidP="00C9027C">
      <w:pPr>
        <w:jc w:val="both"/>
        <w:rPr>
          <w:lang w:val="en-IE"/>
        </w:rPr>
      </w:pPr>
    </w:p>
    <w:p w:rsidR="00C942B9" w:rsidRDefault="00C942B9" w:rsidP="00691C51">
      <w:pPr>
        <w:rPr>
          <w:lang w:val="en-IE"/>
        </w:rPr>
      </w:pPr>
    </w:p>
    <w:p w:rsidR="00C942B9" w:rsidRDefault="00C942B9" w:rsidP="00691C51">
      <w:pPr>
        <w:rPr>
          <w:lang w:val="en-IE"/>
        </w:rPr>
      </w:pPr>
    </w:p>
    <w:p w:rsidR="00C942B9" w:rsidRDefault="00C942B9" w:rsidP="00691C51">
      <w:pPr>
        <w:rPr>
          <w:lang w:val="en-IE"/>
        </w:rPr>
      </w:pPr>
    </w:p>
    <w:p w:rsidR="00C942B9" w:rsidRDefault="00C942B9" w:rsidP="00691C51">
      <w:pPr>
        <w:rPr>
          <w:lang w:val="en-IE"/>
        </w:rPr>
      </w:pPr>
    </w:p>
    <w:p w:rsidR="00C942B9" w:rsidRDefault="00C942B9" w:rsidP="00691C51">
      <w:pPr>
        <w:rPr>
          <w:lang w:val="en-IE"/>
        </w:rPr>
      </w:pPr>
    </w:p>
    <w:p w:rsidR="00340EAC" w:rsidRDefault="00AF4E3A" w:rsidP="00691C51">
      <w:pPr>
        <w:rPr>
          <w:lang w:val="en-IE"/>
        </w:rPr>
      </w:pPr>
      <w:r w:rsidRPr="00405393">
        <w:rPr>
          <w:lang w:val="en-IE"/>
        </w:rPr>
        <w:lastRenderedPageBreak/>
        <w:t>2. Using Google Fusion, create a heatmap</w:t>
      </w:r>
      <w:r w:rsidR="00C331C1">
        <w:rPr>
          <w:lang w:val="en-IE"/>
        </w:rPr>
        <w:t>s</w:t>
      </w:r>
      <w:r w:rsidRPr="00405393">
        <w:rPr>
          <w:lang w:val="en-IE"/>
        </w:rPr>
        <w:t xml:space="preserve"> which visualises the population data per county. </w:t>
      </w:r>
    </w:p>
    <w:p w:rsidR="00C942B9" w:rsidRDefault="00C942B9" w:rsidP="00691C51">
      <w:pPr>
        <w:rPr>
          <w:lang w:val="en-IE"/>
        </w:rPr>
      </w:pPr>
    </w:p>
    <w:p w:rsidR="00691C51" w:rsidRDefault="00340EAC" w:rsidP="00691C51">
      <w:pPr>
        <w:rPr>
          <w:lang w:val="en-IE"/>
        </w:rPr>
      </w:pPr>
      <w:r>
        <w:rPr>
          <w:lang w:val="en-IE"/>
        </w:rPr>
        <w:tab/>
      </w:r>
      <w:r>
        <w:rPr>
          <w:lang w:val="en-IE"/>
        </w:rPr>
        <w:tab/>
      </w:r>
      <w:r>
        <w:rPr>
          <w:lang w:val="en-IE"/>
        </w:rPr>
        <w:tab/>
      </w:r>
      <w:r>
        <w:rPr>
          <w:lang w:val="en-IE"/>
        </w:rPr>
        <w:tab/>
      </w:r>
      <w:r w:rsidR="00186435">
        <w:rPr>
          <w:lang w:val="en-IE"/>
        </w:rPr>
        <w:t>Total People</w:t>
      </w:r>
      <w:bookmarkStart w:id="0" w:name="_GoBack"/>
      <w:bookmarkEnd w:id="0"/>
      <w:r w:rsidR="00691C51">
        <w:rPr>
          <w:lang w:val="en-IE"/>
        </w:rPr>
        <w:t xml:space="preserve"> per County</w:t>
      </w:r>
    </w:p>
    <w:p w:rsidR="00427D40" w:rsidRDefault="00427D40" w:rsidP="00691C51">
      <w:pPr>
        <w:rPr>
          <w:lang w:val="en-IE"/>
        </w:rPr>
      </w:pPr>
      <w:r>
        <w:rPr>
          <w:lang w:val="en-IE"/>
        </w:rPr>
        <w:tab/>
      </w:r>
      <w:r>
        <w:rPr>
          <w:noProof/>
          <w:lang w:eastAsia="en-GB"/>
        </w:rPr>
        <w:drawing>
          <wp:inline distT="0" distB="0" distL="0" distR="0" wp14:anchorId="1B2726E8" wp14:editId="1CCB3366">
            <wp:extent cx="464820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3467100"/>
                    </a:xfrm>
                    <a:prstGeom prst="rect">
                      <a:avLst/>
                    </a:prstGeom>
                  </pic:spPr>
                </pic:pic>
              </a:graphicData>
            </a:graphic>
          </wp:inline>
        </w:drawing>
      </w:r>
    </w:p>
    <w:p w:rsidR="00691C51" w:rsidRDefault="00340EAC" w:rsidP="00C942B9">
      <w:pPr>
        <w:rPr>
          <w:lang w:val="en-IE"/>
        </w:rPr>
      </w:pPr>
      <w:r>
        <w:rPr>
          <w:lang w:val="en-IE"/>
        </w:rPr>
        <w:tab/>
      </w:r>
    </w:p>
    <w:p w:rsidR="001528B9" w:rsidRDefault="0035443F" w:rsidP="00C9027C">
      <w:pPr>
        <w:jc w:val="both"/>
        <w:rPr>
          <w:lang w:val="en-IE"/>
        </w:rPr>
      </w:pPr>
      <w:r>
        <w:rPr>
          <w:lang w:val="en-IE"/>
        </w:rPr>
        <w:tab/>
      </w:r>
      <w:r>
        <w:rPr>
          <w:lang w:val="en-IE"/>
        </w:rPr>
        <w:tab/>
      </w:r>
      <w:r>
        <w:rPr>
          <w:lang w:val="en-IE"/>
        </w:rPr>
        <w:tab/>
      </w:r>
      <w:r>
        <w:rPr>
          <w:lang w:val="en-IE"/>
        </w:rPr>
        <w:tab/>
      </w:r>
      <w:r>
        <w:rPr>
          <w:lang w:val="en-IE"/>
        </w:rPr>
        <w:tab/>
      </w:r>
      <w:r w:rsidR="00C331C1">
        <w:rPr>
          <w:lang w:val="en-IE"/>
        </w:rPr>
        <w:t xml:space="preserve">Total </w:t>
      </w:r>
      <w:r w:rsidR="00691C51">
        <w:rPr>
          <w:lang w:val="en-IE"/>
        </w:rPr>
        <w:t>Males per County</w:t>
      </w:r>
    </w:p>
    <w:p w:rsidR="009B3E77" w:rsidRDefault="00427D40" w:rsidP="00C9027C">
      <w:pPr>
        <w:jc w:val="both"/>
        <w:rPr>
          <w:lang w:val="en-IE"/>
        </w:rPr>
      </w:pPr>
      <w:r>
        <w:rPr>
          <w:lang w:val="en-IE"/>
        </w:rPr>
        <w:tab/>
      </w:r>
      <w:r w:rsidR="0035443F">
        <w:rPr>
          <w:noProof/>
          <w:lang w:eastAsia="en-GB"/>
        </w:rPr>
        <w:drawing>
          <wp:inline distT="0" distB="0" distL="0" distR="0" wp14:anchorId="7EE48A94" wp14:editId="6EA4637B">
            <wp:extent cx="4733925" cy="3571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3571875"/>
                    </a:xfrm>
                    <a:prstGeom prst="rect">
                      <a:avLst/>
                    </a:prstGeom>
                  </pic:spPr>
                </pic:pic>
              </a:graphicData>
            </a:graphic>
          </wp:inline>
        </w:drawing>
      </w:r>
    </w:p>
    <w:p w:rsidR="00691C51" w:rsidRDefault="00427D40" w:rsidP="00C9027C">
      <w:pPr>
        <w:jc w:val="both"/>
        <w:rPr>
          <w:lang w:val="en-IE"/>
        </w:rPr>
      </w:pPr>
      <w:r>
        <w:rPr>
          <w:lang w:val="en-IE"/>
        </w:rPr>
        <w:lastRenderedPageBreak/>
        <w:tab/>
      </w:r>
      <w:r>
        <w:rPr>
          <w:lang w:val="en-IE"/>
        </w:rPr>
        <w:tab/>
      </w:r>
      <w:r>
        <w:rPr>
          <w:lang w:val="en-IE"/>
        </w:rPr>
        <w:tab/>
      </w:r>
      <w:r>
        <w:rPr>
          <w:lang w:val="en-IE"/>
        </w:rPr>
        <w:tab/>
      </w:r>
      <w:r w:rsidR="000C3AC6">
        <w:rPr>
          <w:lang w:val="en-IE"/>
        </w:rPr>
        <w:tab/>
      </w:r>
      <w:r w:rsidR="00C331C1">
        <w:rPr>
          <w:lang w:val="en-IE"/>
        </w:rPr>
        <w:t xml:space="preserve">Total </w:t>
      </w:r>
      <w:r>
        <w:rPr>
          <w:lang w:val="en-IE"/>
        </w:rPr>
        <w:t>F</w:t>
      </w:r>
      <w:r w:rsidR="00691C51">
        <w:rPr>
          <w:lang w:val="en-IE"/>
        </w:rPr>
        <w:t>emales per County</w:t>
      </w:r>
    </w:p>
    <w:p w:rsidR="000C3AC6" w:rsidRDefault="000C3AC6" w:rsidP="00C9027C">
      <w:pPr>
        <w:jc w:val="both"/>
        <w:rPr>
          <w:lang w:val="en-IE"/>
        </w:rPr>
      </w:pPr>
      <w:r>
        <w:rPr>
          <w:lang w:val="en-IE"/>
        </w:rPr>
        <w:tab/>
      </w:r>
      <w:r>
        <w:rPr>
          <w:lang w:val="en-IE"/>
        </w:rPr>
        <w:tab/>
      </w:r>
      <w:r>
        <w:rPr>
          <w:noProof/>
          <w:lang w:eastAsia="en-GB"/>
        </w:rPr>
        <w:drawing>
          <wp:inline distT="0" distB="0" distL="0" distR="0" wp14:anchorId="613C6FCF" wp14:editId="155EAF56">
            <wp:extent cx="5238750" cy="3781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3781425"/>
                    </a:xfrm>
                    <a:prstGeom prst="rect">
                      <a:avLst/>
                    </a:prstGeom>
                  </pic:spPr>
                </pic:pic>
              </a:graphicData>
            </a:graphic>
          </wp:inline>
        </w:drawing>
      </w:r>
    </w:p>
    <w:p w:rsidR="0069766A" w:rsidRDefault="0069766A" w:rsidP="00C9027C">
      <w:pPr>
        <w:jc w:val="both"/>
        <w:rPr>
          <w:lang w:val="en-IE"/>
        </w:rPr>
      </w:pPr>
      <w:r>
        <w:rPr>
          <w:lang w:val="en-IE"/>
        </w:rPr>
        <w:tab/>
      </w:r>
      <w:r>
        <w:rPr>
          <w:lang w:val="en-IE"/>
        </w:rPr>
        <w:tab/>
      </w:r>
      <w:r>
        <w:rPr>
          <w:lang w:val="en-IE"/>
        </w:rPr>
        <w:tab/>
        <w:t>Link to the above Google Fusion Tables</w:t>
      </w:r>
    </w:p>
    <w:p w:rsidR="009B3E77" w:rsidRDefault="0069766A" w:rsidP="00C9027C">
      <w:pPr>
        <w:jc w:val="both"/>
        <w:rPr>
          <w:lang w:val="en-IE"/>
        </w:rPr>
      </w:pPr>
      <w:r w:rsidRPr="0069766A">
        <w:rPr>
          <w:lang w:val="en-IE"/>
        </w:rPr>
        <w:t>https://www.google.com/fusiontables/DataSource?docid=1OGrbb2fV_FEcWcvMEylEuhJ0XG6IjLoRc3XGZLZa</w:t>
      </w:r>
    </w:p>
    <w:p w:rsidR="009B3E77" w:rsidRDefault="009B3E77" w:rsidP="00C9027C">
      <w:pPr>
        <w:jc w:val="both"/>
        <w:rPr>
          <w:lang w:val="en-IE"/>
        </w:rPr>
      </w:pPr>
    </w:p>
    <w:p w:rsidR="007F591C" w:rsidRPr="00405393" w:rsidRDefault="007F591C" w:rsidP="007F591C">
      <w:pPr>
        <w:rPr>
          <w:lang w:val="en-IE"/>
        </w:rPr>
      </w:pPr>
      <w:r>
        <w:rPr>
          <w:lang w:val="en-IE"/>
        </w:rPr>
        <w:t>3. Write a report</w:t>
      </w:r>
      <w:r w:rsidRPr="00405393">
        <w:rPr>
          <w:lang w:val="en-IE"/>
        </w:rPr>
        <w:t xml:space="preserve">: </w:t>
      </w:r>
    </w:p>
    <w:p w:rsidR="007F591C" w:rsidRPr="00405393" w:rsidRDefault="007F591C" w:rsidP="007F591C">
      <w:pPr>
        <w:rPr>
          <w:lang w:val="en-IE"/>
        </w:rPr>
      </w:pPr>
      <w:r w:rsidRPr="00405393">
        <w:rPr>
          <w:lang w:val="en-IE"/>
        </w:rPr>
        <w:t>a. An overview of what benefits data analytics and data v</w:t>
      </w:r>
      <w:r>
        <w:rPr>
          <w:lang w:val="en-IE"/>
        </w:rPr>
        <w:t xml:space="preserve">isualisation could bring to an </w:t>
      </w:r>
      <w:r w:rsidRPr="00405393">
        <w:rPr>
          <w:lang w:val="en-IE"/>
        </w:rPr>
        <w:t xml:space="preserve">organisation of your choice. </w:t>
      </w:r>
    </w:p>
    <w:p w:rsidR="007F591C" w:rsidRDefault="007F591C" w:rsidP="007F591C">
      <w:pPr>
        <w:rPr>
          <w:lang w:val="en-IE"/>
        </w:rPr>
      </w:pPr>
      <w:r w:rsidRPr="00405393">
        <w:rPr>
          <w:lang w:val="en-IE"/>
        </w:rPr>
        <w:t xml:space="preserve">b. Your analysis of the population data. </w:t>
      </w:r>
    </w:p>
    <w:p w:rsidR="007F591C" w:rsidRDefault="007F591C" w:rsidP="007F591C">
      <w:pPr>
        <w:rPr>
          <w:lang w:val="en-IE"/>
        </w:rPr>
      </w:pPr>
      <w:r>
        <w:rPr>
          <w:lang w:val="en-IE"/>
        </w:rPr>
        <w:t xml:space="preserve">c. A written description of </w:t>
      </w:r>
    </w:p>
    <w:p w:rsidR="007F591C" w:rsidRDefault="007F591C" w:rsidP="007F591C">
      <w:pPr>
        <w:rPr>
          <w:lang w:val="en-IE"/>
        </w:rPr>
      </w:pPr>
      <w:r w:rsidRPr="00405393">
        <w:rPr>
          <w:lang w:val="en-IE"/>
        </w:rPr>
        <w:t>. How</w:t>
      </w:r>
      <w:r>
        <w:rPr>
          <w:lang w:val="en-IE"/>
        </w:rPr>
        <w:t xml:space="preserve"> you achieved the heatmap.</w:t>
      </w:r>
    </w:p>
    <w:p w:rsidR="007F591C" w:rsidRDefault="007F591C" w:rsidP="007F591C">
      <w:pPr>
        <w:rPr>
          <w:lang w:val="en-IE"/>
        </w:rPr>
      </w:pPr>
      <w:r w:rsidRPr="00405393">
        <w:rPr>
          <w:lang w:val="en-IE"/>
        </w:rPr>
        <w:t>. What information could be gleam</w:t>
      </w:r>
      <w:r>
        <w:rPr>
          <w:lang w:val="en-IE"/>
        </w:rPr>
        <w:t>ed from the heatmap.</w:t>
      </w:r>
    </w:p>
    <w:p w:rsidR="00C9027C" w:rsidRPr="00C9027C" w:rsidRDefault="007F591C" w:rsidP="007F591C">
      <w:pPr>
        <w:rPr>
          <w:rFonts w:asciiTheme="majorHAnsi" w:hAnsiTheme="majorHAnsi"/>
          <w:sz w:val="28"/>
          <w:szCs w:val="28"/>
        </w:rPr>
      </w:pPr>
      <w:r w:rsidRPr="00405393">
        <w:rPr>
          <w:lang w:val="en-IE"/>
        </w:rPr>
        <w:t>. What other ideas/concepts c</w:t>
      </w:r>
      <w:r>
        <w:rPr>
          <w:lang w:val="en-IE"/>
        </w:rPr>
        <w:t>ould be represented in the heat</w:t>
      </w:r>
      <w:r w:rsidRPr="00405393">
        <w:rPr>
          <w:lang w:val="en-IE"/>
        </w:rPr>
        <w:t>map</w:t>
      </w:r>
      <w:r>
        <w:rPr>
          <w:lang w:val="en-IE"/>
        </w:rPr>
        <w:t>.</w:t>
      </w:r>
    </w:p>
    <w:p w:rsidR="000C3AC6" w:rsidRDefault="000C3AC6" w:rsidP="007F591C">
      <w:pPr>
        <w:jc w:val="both"/>
        <w:rPr>
          <w:rFonts w:asciiTheme="majorHAnsi" w:hAnsiTheme="majorHAnsi"/>
        </w:rPr>
      </w:pPr>
    </w:p>
    <w:p w:rsidR="000C3AC6" w:rsidRDefault="000C3AC6" w:rsidP="007F591C">
      <w:pPr>
        <w:jc w:val="both"/>
        <w:rPr>
          <w:rFonts w:asciiTheme="majorHAnsi" w:hAnsiTheme="majorHAnsi"/>
        </w:rPr>
      </w:pPr>
    </w:p>
    <w:p w:rsidR="000C3AC6" w:rsidRDefault="000C3AC6" w:rsidP="007F591C">
      <w:pPr>
        <w:jc w:val="both"/>
        <w:rPr>
          <w:rFonts w:asciiTheme="majorHAnsi" w:hAnsiTheme="majorHAnsi"/>
        </w:rPr>
      </w:pPr>
    </w:p>
    <w:p w:rsidR="00C942B9" w:rsidRDefault="00C942B9" w:rsidP="007F591C">
      <w:pPr>
        <w:jc w:val="both"/>
        <w:rPr>
          <w:rFonts w:asciiTheme="majorHAnsi" w:hAnsiTheme="majorHAnsi"/>
        </w:rPr>
      </w:pPr>
    </w:p>
    <w:p w:rsidR="00C9027C" w:rsidRPr="005A1D93" w:rsidRDefault="00C942B9" w:rsidP="007F591C">
      <w:pPr>
        <w:jc w:val="both"/>
        <w:rPr>
          <w:rFonts w:asciiTheme="majorHAnsi" w:hAnsiTheme="majorHAnsi"/>
          <w:b/>
          <w:sz w:val="24"/>
          <w:szCs w:val="24"/>
        </w:rPr>
      </w:pPr>
      <w:r>
        <w:rPr>
          <w:rFonts w:asciiTheme="majorHAnsi" w:hAnsiTheme="majorHAnsi"/>
          <w:b/>
          <w:sz w:val="24"/>
          <w:szCs w:val="24"/>
        </w:rPr>
        <w:lastRenderedPageBreak/>
        <w:t>3</w:t>
      </w:r>
      <w:r w:rsidR="007F591C" w:rsidRPr="005A1D93">
        <w:rPr>
          <w:rFonts w:asciiTheme="majorHAnsi" w:hAnsiTheme="majorHAnsi"/>
          <w:b/>
          <w:sz w:val="24"/>
          <w:szCs w:val="24"/>
        </w:rPr>
        <w:t>. Report</w:t>
      </w:r>
    </w:p>
    <w:p w:rsidR="00BF76E8" w:rsidRPr="000D1BD9" w:rsidRDefault="004973DA" w:rsidP="00C447A6">
      <w:pPr>
        <w:pStyle w:val="NormalWeb"/>
        <w:shd w:val="clear" w:color="auto" w:fill="FFFFFF"/>
        <w:spacing w:before="120" w:beforeAutospacing="0" w:after="120" w:afterAutospacing="0" w:line="336" w:lineRule="atLeast"/>
        <w:jc w:val="both"/>
        <w:rPr>
          <w:rFonts w:asciiTheme="majorHAnsi" w:hAnsiTheme="majorHAnsi" w:cs="Arial"/>
          <w:b/>
          <w:bCs/>
          <w:color w:val="252525"/>
        </w:rPr>
      </w:pPr>
      <w:r w:rsidRPr="005A1D93">
        <w:rPr>
          <w:rFonts w:asciiTheme="majorHAnsi" w:hAnsiTheme="majorHAnsi" w:cs="Arial"/>
          <w:b/>
          <w:bCs/>
          <w:color w:val="252525"/>
        </w:rPr>
        <w:t>a.</w:t>
      </w:r>
      <w:r w:rsidR="00BF76E8" w:rsidRPr="005A1D93">
        <w:rPr>
          <w:rFonts w:asciiTheme="majorHAnsi" w:hAnsiTheme="majorHAnsi" w:cs="Arial"/>
          <w:b/>
          <w:bCs/>
          <w:color w:val="252525"/>
        </w:rPr>
        <w:t xml:space="preserve"> Overview of what benefits data analytics and data visu</w:t>
      </w:r>
      <w:r w:rsidR="00A44FE2" w:rsidRPr="005A1D93">
        <w:rPr>
          <w:rFonts w:asciiTheme="majorHAnsi" w:hAnsiTheme="majorHAnsi" w:cs="Arial"/>
          <w:b/>
          <w:bCs/>
          <w:color w:val="252525"/>
        </w:rPr>
        <w:t>alization bring to an</w:t>
      </w:r>
      <w:r w:rsidR="00BF76E8" w:rsidRPr="005A1D93">
        <w:rPr>
          <w:rFonts w:asciiTheme="majorHAnsi" w:hAnsiTheme="majorHAnsi" w:cs="Arial"/>
          <w:b/>
          <w:bCs/>
          <w:color w:val="252525"/>
        </w:rPr>
        <w:t xml:space="preserve"> organisation.</w:t>
      </w:r>
      <w:r w:rsidRPr="005A1D93">
        <w:rPr>
          <w:rFonts w:asciiTheme="majorHAnsi" w:hAnsiTheme="majorHAnsi" w:cs="Arial"/>
          <w:b/>
          <w:bCs/>
          <w:color w:val="252525"/>
        </w:rPr>
        <w:t xml:space="preserve"> </w:t>
      </w:r>
    </w:p>
    <w:p w:rsidR="000B39D0" w:rsidRPr="000D1BD9" w:rsidRDefault="000B39D0" w:rsidP="00C447A6">
      <w:pPr>
        <w:pStyle w:val="NormalWeb"/>
        <w:shd w:val="clear" w:color="auto" w:fill="FFFFFF"/>
        <w:spacing w:before="120" w:beforeAutospacing="0" w:after="120" w:afterAutospacing="0" w:line="336" w:lineRule="atLeast"/>
        <w:jc w:val="both"/>
        <w:rPr>
          <w:rFonts w:asciiTheme="majorHAnsi" w:hAnsiTheme="majorHAnsi" w:cs="Arial"/>
          <w:color w:val="252525"/>
        </w:rPr>
      </w:pPr>
      <w:r w:rsidRPr="000D1BD9">
        <w:rPr>
          <w:rFonts w:asciiTheme="majorHAnsi" w:hAnsiTheme="majorHAnsi" w:cs="Arial"/>
          <w:bCs/>
          <w:color w:val="252525"/>
        </w:rPr>
        <w:t>Data Analytics</w:t>
      </w:r>
      <w:r w:rsidRPr="000D1BD9">
        <w:rPr>
          <w:rStyle w:val="apple-converted-space"/>
          <w:rFonts w:asciiTheme="majorHAnsi" w:hAnsiTheme="majorHAnsi" w:cs="Arial"/>
          <w:color w:val="252525"/>
        </w:rPr>
        <w:t> </w:t>
      </w:r>
      <w:r w:rsidRPr="000D1BD9">
        <w:rPr>
          <w:rFonts w:asciiTheme="majorHAnsi" w:hAnsiTheme="majorHAnsi" w:cs="Arial"/>
          <w:color w:val="252525"/>
        </w:rPr>
        <w:t>is the discovery and communication of meaningful patterns in data. Especially valuable in areas rich with recorded information, analytics relies on the simultaneous application of</w:t>
      </w:r>
      <w:r w:rsidRPr="000D1BD9">
        <w:rPr>
          <w:rStyle w:val="apple-converted-space"/>
          <w:rFonts w:asciiTheme="majorHAnsi" w:hAnsiTheme="majorHAnsi" w:cs="Arial"/>
          <w:color w:val="252525"/>
        </w:rPr>
        <w:t> </w:t>
      </w:r>
      <w:r w:rsidRPr="000D1BD9">
        <w:rPr>
          <w:rFonts w:asciiTheme="majorHAnsi" w:hAnsiTheme="majorHAnsi" w:cs="Arial"/>
          <w:color w:val="252525"/>
        </w:rPr>
        <w:t>statistics,</w:t>
      </w:r>
      <w:r w:rsidRPr="000D1BD9">
        <w:rPr>
          <w:rStyle w:val="apple-converted-space"/>
          <w:rFonts w:asciiTheme="majorHAnsi" w:hAnsiTheme="majorHAnsi" w:cs="Arial"/>
          <w:color w:val="252525"/>
        </w:rPr>
        <w:t> </w:t>
      </w:r>
      <w:r w:rsidRPr="000D1BD9">
        <w:rPr>
          <w:rFonts w:asciiTheme="majorHAnsi" w:hAnsiTheme="majorHAnsi" w:cs="Arial"/>
          <w:color w:val="252525"/>
        </w:rPr>
        <w:t>computer programming and</w:t>
      </w:r>
      <w:r w:rsidRPr="000D1BD9">
        <w:rPr>
          <w:rStyle w:val="apple-converted-space"/>
          <w:rFonts w:asciiTheme="majorHAnsi" w:hAnsiTheme="majorHAnsi" w:cs="Arial"/>
          <w:color w:val="252525"/>
        </w:rPr>
        <w:t> </w:t>
      </w:r>
      <w:r w:rsidRPr="000D1BD9">
        <w:rPr>
          <w:rFonts w:asciiTheme="majorHAnsi" w:hAnsiTheme="majorHAnsi" w:cs="Arial"/>
          <w:color w:val="252525"/>
        </w:rPr>
        <w:t>operations research</w:t>
      </w:r>
      <w:r w:rsidRPr="000D1BD9">
        <w:rPr>
          <w:rStyle w:val="apple-converted-space"/>
          <w:rFonts w:asciiTheme="majorHAnsi" w:hAnsiTheme="majorHAnsi" w:cs="Arial"/>
          <w:color w:val="252525"/>
        </w:rPr>
        <w:t> </w:t>
      </w:r>
      <w:r w:rsidRPr="000D1BD9">
        <w:rPr>
          <w:rFonts w:asciiTheme="majorHAnsi" w:hAnsiTheme="majorHAnsi" w:cs="Arial"/>
          <w:color w:val="252525"/>
        </w:rPr>
        <w:t>to quantify performance. Analytics often favours</w:t>
      </w:r>
      <w:r w:rsidRPr="000D1BD9">
        <w:rPr>
          <w:rStyle w:val="apple-converted-space"/>
          <w:rFonts w:asciiTheme="majorHAnsi" w:hAnsiTheme="majorHAnsi" w:cs="Arial"/>
          <w:color w:val="252525"/>
        </w:rPr>
        <w:t> </w:t>
      </w:r>
      <w:r w:rsidRPr="000D1BD9">
        <w:rPr>
          <w:rFonts w:asciiTheme="majorHAnsi" w:hAnsiTheme="majorHAnsi" w:cs="Arial"/>
          <w:color w:val="252525"/>
        </w:rPr>
        <w:t>data visualization to communicate insight.</w:t>
      </w:r>
      <w:r w:rsidR="00C447A6" w:rsidRPr="000D1BD9">
        <w:rPr>
          <w:rFonts w:asciiTheme="majorHAnsi" w:hAnsiTheme="majorHAnsi" w:cs="Arial"/>
          <w:color w:val="252525"/>
        </w:rPr>
        <w:t xml:space="preserve"> </w:t>
      </w:r>
      <w:r w:rsidR="00974D82" w:rsidRPr="000D1BD9">
        <w:rPr>
          <w:rFonts w:asciiTheme="majorHAnsi" w:hAnsiTheme="majorHAnsi" w:cs="Arial"/>
          <w:color w:val="252525"/>
          <w:shd w:val="clear" w:color="auto" w:fill="FFFFFF"/>
        </w:rPr>
        <w:t>Data visualization refers to the techniques used to communicate data or information by encoding it as visual objects e.g., points, lines or bars contained in graphics. The goal is to communicate information clearly and efficiently to users.</w:t>
      </w:r>
      <w:r w:rsidR="00974D82" w:rsidRPr="000D1BD9">
        <w:rPr>
          <w:rFonts w:asciiTheme="majorHAnsi" w:hAnsiTheme="majorHAnsi" w:cs="Arial"/>
          <w:color w:val="252525"/>
        </w:rPr>
        <w:t xml:space="preserve"> </w:t>
      </w:r>
      <w:r w:rsidR="00C447A6" w:rsidRPr="000D1BD9">
        <w:rPr>
          <w:rFonts w:asciiTheme="majorHAnsi" w:hAnsiTheme="majorHAnsi" w:cs="Arial"/>
          <w:color w:val="252525"/>
        </w:rPr>
        <w:t>Well-crafted data visualization helps uncover trends, realize insights, explore sources, and tell stories. Data visualization is closely related to</w:t>
      </w:r>
      <w:r w:rsidR="00C447A6" w:rsidRPr="000D1BD9">
        <w:rPr>
          <w:rStyle w:val="apple-converted-space"/>
          <w:rFonts w:asciiTheme="majorHAnsi" w:hAnsiTheme="majorHAnsi" w:cs="Arial"/>
          <w:color w:val="252525"/>
        </w:rPr>
        <w:t> </w:t>
      </w:r>
      <w:r w:rsidR="00C447A6" w:rsidRPr="000D1BD9">
        <w:rPr>
          <w:rFonts w:asciiTheme="majorHAnsi" w:hAnsiTheme="majorHAnsi" w:cs="Arial"/>
          <w:color w:val="252525"/>
        </w:rPr>
        <w:t>information graphics,</w:t>
      </w:r>
      <w:r w:rsidR="00C447A6" w:rsidRPr="000D1BD9">
        <w:rPr>
          <w:rStyle w:val="apple-converted-space"/>
          <w:rFonts w:asciiTheme="majorHAnsi" w:hAnsiTheme="majorHAnsi" w:cs="Arial"/>
          <w:color w:val="252525"/>
        </w:rPr>
        <w:t> </w:t>
      </w:r>
      <w:r w:rsidR="00C447A6" w:rsidRPr="000D1BD9">
        <w:rPr>
          <w:rFonts w:asciiTheme="majorHAnsi" w:hAnsiTheme="majorHAnsi" w:cs="Arial"/>
          <w:color w:val="252525"/>
        </w:rPr>
        <w:t>information visualization,</w:t>
      </w:r>
      <w:r w:rsidR="00C447A6" w:rsidRPr="000D1BD9">
        <w:rPr>
          <w:rStyle w:val="apple-converted-space"/>
          <w:rFonts w:asciiTheme="majorHAnsi" w:hAnsiTheme="majorHAnsi" w:cs="Arial"/>
          <w:color w:val="252525"/>
        </w:rPr>
        <w:t> </w:t>
      </w:r>
      <w:r w:rsidR="00C447A6" w:rsidRPr="000D1BD9">
        <w:rPr>
          <w:rFonts w:asciiTheme="majorHAnsi" w:hAnsiTheme="majorHAnsi" w:cs="Arial"/>
          <w:color w:val="252525"/>
        </w:rPr>
        <w:t>scientific visualization, exploratory data analysis</w:t>
      </w:r>
      <w:r w:rsidR="00C447A6" w:rsidRPr="000D1BD9">
        <w:rPr>
          <w:rStyle w:val="apple-converted-space"/>
          <w:rFonts w:asciiTheme="majorHAnsi" w:hAnsiTheme="majorHAnsi" w:cs="Arial"/>
          <w:color w:val="252525"/>
        </w:rPr>
        <w:t> </w:t>
      </w:r>
      <w:r w:rsidR="00C447A6" w:rsidRPr="000D1BD9">
        <w:rPr>
          <w:rFonts w:asciiTheme="majorHAnsi" w:hAnsiTheme="majorHAnsi" w:cs="Arial"/>
          <w:color w:val="252525"/>
        </w:rPr>
        <w:t>and</w:t>
      </w:r>
      <w:r w:rsidR="00C447A6" w:rsidRPr="000D1BD9">
        <w:rPr>
          <w:rStyle w:val="apple-converted-space"/>
          <w:rFonts w:asciiTheme="majorHAnsi" w:hAnsiTheme="majorHAnsi" w:cs="Arial"/>
          <w:color w:val="252525"/>
        </w:rPr>
        <w:t> </w:t>
      </w:r>
      <w:r w:rsidR="00C447A6" w:rsidRPr="000D1BD9">
        <w:rPr>
          <w:rFonts w:asciiTheme="majorHAnsi" w:hAnsiTheme="majorHAnsi" w:cs="Arial"/>
          <w:color w:val="252525"/>
        </w:rPr>
        <w:t>statistical graphics.</w:t>
      </w:r>
      <w:r w:rsidR="00C447A6" w:rsidRPr="000D1BD9">
        <w:rPr>
          <w:rStyle w:val="apple-converted-space"/>
          <w:rFonts w:asciiTheme="majorHAnsi" w:hAnsiTheme="majorHAnsi" w:cs="Arial"/>
          <w:color w:val="252525"/>
        </w:rPr>
        <w:t> </w:t>
      </w:r>
    </w:p>
    <w:p w:rsidR="000B39D0" w:rsidRPr="000D1BD9" w:rsidRDefault="000B39D0" w:rsidP="007F07E3">
      <w:pPr>
        <w:pStyle w:val="NormalWeb"/>
        <w:shd w:val="clear" w:color="auto" w:fill="FFFFFF"/>
        <w:spacing w:before="120" w:beforeAutospacing="0" w:after="120" w:afterAutospacing="0" w:line="336" w:lineRule="atLeast"/>
        <w:jc w:val="both"/>
        <w:rPr>
          <w:rFonts w:asciiTheme="majorHAnsi" w:hAnsiTheme="majorHAnsi" w:cs="Arial"/>
          <w:color w:val="252525"/>
          <w:shd w:val="clear" w:color="auto" w:fill="FFFFFF"/>
        </w:rPr>
      </w:pPr>
      <w:r w:rsidRPr="000D1BD9">
        <w:rPr>
          <w:rFonts w:asciiTheme="majorHAnsi" w:hAnsiTheme="majorHAnsi" w:cs="Arial"/>
          <w:color w:val="252525"/>
        </w:rPr>
        <w:t>Firms may commonly apply analytics</w:t>
      </w:r>
      <w:r w:rsidR="00C447A6" w:rsidRPr="000D1BD9">
        <w:rPr>
          <w:rFonts w:asciiTheme="majorHAnsi" w:hAnsiTheme="majorHAnsi" w:cs="Arial"/>
          <w:color w:val="252525"/>
        </w:rPr>
        <w:t xml:space="preserve"> and data visualization</w:t>
      </w:r>
      <w:r w:rsidRPr="000D1BD9">
        <w:rPr>
          <w:rFonts w:asciiTheme="majorHAnsi" w:hAnsiTheme="majorHAnsi" w:cs="Arial"/>
          <w:color w:val="252525"/>
        </w:rPr>
        <w:t xml:space="preserve"> to business data, to describe, predict, and improve business performance. </w:t>
      </w:r>
      <w:r w:rsidR="007F07E3" w:rsidRPr="000D1BD9">
        <w:rPr>
          <w:rFonts w:asciiTheme="majorHAnsi" w:hAnsiTheme="majorHAnsi" w:cs="Arial"/>
          <w:color w:val="252525"/>
          <w:shd w:val="clear" w:color="auto" w:fill="FFFFFF"/>
        </w:rPr>
        <w:t>Analytics is a</w:t>
      </w:r>
      <w:r w:rsidR="007F07E3" w:rsidRPr="000D1BD9">
        <w:rPr>
          <w:rStyle w:val="apple-converted-space"/>
          <w:rFonts w:asciiTheme="majorHAnsi" w:hAnsiTheme="majorHAnsi" w:cs="Arial"/>
          <w:color w:val="252525"/>
          <w:shd w:val="clear" w:color="auto" w:fill="FFFFFF"/>
        </w:rPr>
        <w:t> </w:t>
      </w:r>
      <w:r w:rsidR="007F07E3" w:rsidRPr="000D1BD9">
        <w:rPr>
          <w:rFonts w:asciiTheme="majorHAnsi" w:hAnsiTheme="majorHAnsi" w:cs="Arial"/>
          <w:shd w:val="clear" w:color="auto" w:fill="FFFFFF"/>
        </w:rPr>
        <w:t>multidimensional</w:t>
      </w:r>
      <w:r w:rsidR="007F07E3" w:rsidRPr="000D1BD9">
        <w:rPr>
          <w:rStyle w:val="apple-converted-space"/>
          <w:rFonts w:asciiTheme="majorHAnsi" w:hAnsiTheme="majorHAnsi" w:cs="Arial"/>
          <w:color w:val="252525"/>
          <w:shd w:val="clear" w:color="auto" w:fill="FFFFFF"/>
        </w:rPr>
        <w:t> </w:t>
      </w:r>
      <w:r w:rsidR="007F07E3" w:rsidRPr="000D1BD9">
        <w:rPr>
          <w:rFonts w:asciiTheme="majorHAnsi" w:hAnsiTheme="majorHAnsi" w:cs="Arial"/>
          <w:color w:val="252525"/>
          <w:shd w:val="clear" w:color="auto" w:fill="FFFFFF"/>
        </w:rPr>
        <w:t xml:space="preserve">discipline. There is extensive use of mathematics and statistics, the use of descriptive techniques and predictive models to gain valuable knowledge from data—data analysis. </w:t>
      </w:r>
      <w:r w:rsidR="00C447A6" w:rsidRPr="000D1BD9">
        <w:rPr>
          <w:rFonts w:asciiTheme="majorHAnsi" w:hAnsiTheme="majorHAnsi" w:cs="Arial"/>
          <w:color w:val="252525"/>
          <w:shd w:val="clear" w:color="auto" w:fill="FFFFFF"/>
        </w:rPr>
        <w:t xml:space="preserve">Data visualization </w:t>
      </w:r>
      <w:r w:rsidR="00974D82" w:rsidRPr="000D1BD9">
        <w:rPr>
          <w:rFonts w:asciiTheme="majorHAnsi" w:hAnsiTheme="majorHAnsi" w:cs="Arial"/>
          <w:color w:val="252525"/>
          <w:shd w:val="clear" w:color="auto" w:fill="FFFFFF"/>
        </w:rPr>
        <w:t xml:space="preserve">then </w:t>
      </w:r>
      <w:r w:rsidR="009C018F" w:rsidRPr="000D1BD9">
        <w:rPr>
          <w:rFonts w:asciiTheme="majorHAnsi" w:hAnsiTheme="majorHAnsi" w:cs="Arial"/>
          <w:color w:val="252525"/>
          <w:shd w:val="clear" w:color="auto" w:fill="FFFFFF"/>
        </w:rPr>
        <w:t>communicate</w:t>
      </w:r>
      <w:r w:rsidR="00AB3E76" w:rsidRPr="000D1BD9">
        <w:rPr>
          <w:rFonts w:asciiTheme="majorHAnsi" w:hAnsiTheme="majorHAnsi" w:cs="Arial"/>
          <w:color w:val="252525"/>
          <w:shd w:val="clear" w:color="auto" w:fill="FFFFFF"/>
        </w:rPr>
        <w:t xml:space="preserve">s the </w:t>
      </w:r>
      <w:r w:rsidR="007F07E3" w:rsidRPr="000D1BD9">
        <w:rPr>
          <w:rFonts w:asciiTheme="majorHAnsi" w:hAnsiTheme="majorHAnsi" w:cs="Arial"/>
          <w:color w:val="252525"/>
          <w:shd w:val="clear" w:color="auto" w:fill="FFFFFF"/>
        </w:rPr>
        <w:t>insights from data</w:t>
      </w:r>
      <w:r w:rsidR="00AB3E76" w:rsidRPr="000D1BD9">
        <w:rPr>
          <w:rFonts w:asciiTheme="majorHAnsi" w:hAnsiTheme="majorHAnsi" w:cs="Arial"/>
          <w:color w:val="252525"/>
          <w:shd w:val="clear" w:color="auto" w:fill="FFFFFF"/>
        </w:rPr>
        <w:t xml:space="preserve"> used </w:t>
      </w:r>
      <w:r w:rsidR="007F07E3" w:rsidRPr="000D1BD9">
        <w:rPr>
          <w:rFonts w:asciiTheme="majorHAnsi" w:hAnsiTheme="majorHAnsi" w:cs="Arial"/>
          <w:color w:val="252525"/>
          <w:shd w:val="clear" w:color="auto" w:fill="FFFFFF"/>
        </w:rPr>
        <w:t>to recommend action or to guide decision making root</w:t>
      </w:r>
      <w:r w:rsidR="00C447A6" w:rsidRPr="000D1BD9">
        <w:rPr>
          <w:rFonts w:asciiTheme="majorHAnsi" w:hAnsiTheme="majorHAnsi" w:cs="Arial"/>
          <w:color w:val="252525"/>
          <w:shd w:val="clear" w:color="auto" w:fill="FFFFFF"/>
        </w:rPr>
        <w:t>ed in business context.</w:t>
      </w:r>
    </w:p>
    <w:p w:rsidR="007F07E3" w:rsidRPr="000D1BD9" w:rsidRDefault="007F07E3" w:rsidP="007F07E3">
      <w:pPr>
        <w:pStyle w:val="NormalWeb"/>
        <w:shd w:val="clear" w:color="auto" w:fill="FFFFFF"/>
        <w:spacing w:before="120" w:beforeAutospacing="0" w:after="120" w:afterAutospacing="0" w:line="336" w:lineRule="atLeast"/>
        <w:jc w:val="both"/>
        <w:rPr>
          <w:rFonts w:asciiTheme="majorHAnsi" w:hAnsiTheme="majorHAnsi" w:cs="Arial"/>
          <w:color w:val="252525"/>
        </w:rPr>
      </w:pPr>
      <w:r w:rsidRPr="000D1BD9">
        <w:rPr>
          <w:rFonts w:asciiTheme="majorHAnsi" w:hAnsiTheme="majorHAnsi" w:cs="Arial"/>
          <w:color w:val="252525"/>
        </w:rPr>
        <w:t>Marketing has evolved from a creative process into a highl</w:t>
      </w:r>
      <w:r w:rsidR="005203F6" w:rsidRPr="000D1BD9">
        <w:rPr>
          <w:rFonts w:asciiTheme="majorHAnsi" w:hAnsiTheme="majorHAnsi" w:cs="Arial"/>
          <w:color w:val="252525"/>
        </w:rPr>
        <w:t>y data-driven process. O</w:t>
      </w:r>
      <w:r w:rsidRPr="000D1BD9">
        <w:rPr>
          <w:rFonts w:asciiTheme="majorHAnsi" w:hAnsiTheme="majorHAnsi" w:cs="Arial"/>
          <w:color w:val="252525"/>
        </w:rPr>
        <w:t xml:space="preserve">rganizations </w:t>
      </w:r>
      <w:r w:rsidR="005203F6" w:rsidRPr="000D1BD9">
        <w:rPr>
          <w:rFonts w:asciiTheme="majorHAnsi" w:hAnsiTheme="majorHAnsi" w:cs="Arial"/>
          <w:color w:val="252525"/>
        </w:rPr>
        <w:t xml:space="preserve">like </w:t>
      </w:r>
      <w:r w:rsidR="00667E3C" w:rsidRPr="000D1BD9">
        <w:rPr>
          <w:rFonts w:asciiTheme="majorHAnsi" w:hAnsiTheme="majorHAnsi" w:cs="Arial"/>
          <w:color w:val="252525"/>
        </w:rPr>
        <w:t xml:space="preserve">the </w:t>
      </w:r>
      <w:r w:rsidR="005203F6" w:rsidRPr="000D1BD9">
        <w:rPr>
          <w:rFonts w:asciiTheme="majorHAnsi" w:hAnsiTheme="majorHAnsi" w:cs="Arial"/>
          <w:color w:val="252525"/>
        </w:rPr>
        <w:t>Virgin</w:t>
      </w:r>
      <w:r w:rsidR="00667E3C" w:rsidRPr="000D1BD9">
        <w:rPr>
          <w:rFonts w:asciiTheme="majorHAnsi" w:hAnsiTheme="majorHAnsi" w:cs="Arial"/>
          <w:color w:val="252525"/>
        </w:rPr>
        <w:t xml:space="preserve"> Group</w:t>
      </w:r>
      <w:r w:rsidR="005203F6" w:rsidRPr="000D1BD9">
        <w:rPr>
          <w:rFonts w:asciiTheme="majorHAnsi" w:hAnsiTheme="majorHAnsi" w:cs="Arial"/>
          <w:color w:val="252525"/>
        </w:rPr>
        <w:t xml:space="preserve">, </w:t>
      </w:r>
      <w:r w:rsidRPr="000D1BD9">
        <w:rPr>
          <w:rFonts w:asciiTheme="majorHAnsi" w:hAnsiTheme="majorHAnsi" w:cs="Arial"/>
          <w:color w:val="252525"/>
        </w:rPr>
        <w:t xml:space="preserve">use analytics to determine the outcomes of campaigns or efforts and to guide decisions for investment and consumer targeting. Demographic studies, customer segmentation, conjoint analysis and other techniques allow </w:t>
      </w:r>
      <w:r w:rsidR="005203F6" w:rsidRPr="000D1BD9">
        <w:rPr>
          <w:rFonts w:asciiTheme="majorHAnsi" w:hAnsiTheme="majorHAnsi" w:cs="Arial"/>
          <w:color w:val="252525"/>
        </w:rPr>
        <w:t xml:space="preserve">Virgin </w:t>
      </w:r>
      <w:r w:rsidRPr="000D1BD9">
        <w:rPr>
          <w:rFonts w:asciiTheme="majorHAnsi" w:hAnsiTheme="majorHAnsi" w:cs="Arial"/>
          <w:color w:val="252525"/>
        </w:rPr>
        <w:t>marketers to use large amounts of consumer purchase, survey and panel data to understand and</w:t>
      </w:r>
      <w:r w:rsidR="009C018F" w:rsidRPr="000D1BD9">
        <w:rPr>
          <w:rFonts w:asciiTheme="majorHAnsi" w:hAnsiTheme="majorHAnsi" w:cs="Arial"/>
          <w:color w:val="252525"/>
        </w:rPr>
        <w:t xml:space="preserve"> communicate marketing strategy. Data visualization aids this communication.</w:t>
      </w:r>
    </w:p>
    <w:p w:rsidR="007F07E3" w:rsidRPr="000D1BD9" w:rsidRDefault="007F07E3" w:rsidP="007F07E3">
      <w:pPr>
        <w:pStyle w:val="NormalWeb"/>
        <w:shd w:val="clear" w:color="auto" w:fill="FFFFFF"/>
        <w:spacing w:before="120" w:beforeAutospacing="0" w:after="120" w:afterAutospacing="0" w:line="336" w:lineRule="atLeast"/>
        <w:jc w:val="both"/>
        <w:rPr>
          <w:rFonts w:asciiTheme="majorHAnsi" w:hAnsiTheme="majorHAnsi" w:cs="Arial"/>
          <w:color w:val="252525"/>
        </w:rPr>
      </w:pPr>
      <w:r w:rsidRPr="000D1BD9">
        <w:rPr>
          <w:rFonts w:asciiTheme="majorHAnsi" w:hAnsiTheme="majorHAnsi" w:cs="Arial"/>
          <w:color w:val="252525"/>
        </w:rPr>
        <w:t>Web analytics</w:t>
      </w:r>
      <w:r w:rsidRPr="000D1BD9">
        <w:rPr>
          <w:rStyle w:val="apple-converted-space"/>
          <w:rFonts w:asciiTheme="majorHAnsi" w:hAnsiTheme="majorHAnsi" w:cs="Arial"/>
          <w:color w:val="252525"/>
        </w:rPr>
        <w:t> </w:t>
      </w:r>
      <w:r w:rsidRPr="000D1BD9">
        <w:rPr>
          <w:rFonts w:asciiTheme="majorHAnsi" w:hAnsiTheme="majorHAnsi" w:cs="Arial"/>
          <w:color w:val="252525"/>
        </w:rPr>
        <w:t>allows marketers</w:t>
      </w:r>
      <w:r w:rsidR="005203F6" w:rsidRPr="000D1BD9">
        <w:rPr>
          <w:rFonts w:asciiTheme="majorHAnsi" w:hAnsiTheme="majorHAnsi" w:cs="Arial"/>
          <w:color w:val="252525"/>
        </w:rPr>
        <w:t xml:space="preserve"> in Virgin</w:t>
      </w:r>
      <w:r w:rsidRPr="000D1BD9">
        <w:rPr>
          <w:rFonts w:asciiTheme="majorHAnsi" w:hAnsiTheme="majorHAnsi" w:cs="Arial"/>
          <w:color w:val="252525"/>
        </w:rPr>
        <w:t xml:space="preserve"> to collect session-level inf</w:t>
      </w:r>
      <w:r w:rsidR="005203F6" w:rsidRPr="000D1BD9">
        <w:rPr>
          <w:rFonts w:asciiTheme="majorHAnsi" w:hAnsiTheme="majorHAnsi" w:cs="Arial"/>
          <w:color w:val="252525"/>
        </w:rPr>
        <w:t>ormation about interactions on their</w:t>
      </w:r>
      <w:r w:rsidRPr="000D1BD9">
        <w:rPr>
          <w:rFonts w:asciiTheme="majorHAnsi" w:hAnsiTheme="majorHAnsi" w:cs="Arial"/>
          <w:color w:val="252525"/>
        </w:rPr>
        <w:t xml:space="preserve"> w</w:t>
      </w:r>
      <w:r w:rsidR="00B64A6A" w:rsidRPr="000D1BD9">
        <w:rPr>
          <w:rFonts w:asciiTheme="majorHAnsi" w:hAnsiTheme="majorHAnsi" w:cs="Arial"/>
          <w:color w:val="252525"/>
        </w:rPr>
        <w:t>ebsite</w:t>
      </w:r>
      <w:r w:rsidRPr="000D1BD9">
        <w:rPr>
          <w:rFonts w:asciiTheme="majorHAnsi" w:hAnsiTheme="majorHAnsi" w:cs="Arial"/>
          <w:color w:val="252525"/>
        </w:rPr>
        <w:t>.</w:t>
      </w:r>
      <w:r w:rsidRPr="000D1BD9">
        <w:rPr>
          <w:rStyle w:val="apple-converted-space"/>
          <w:rFonts w:asciiTheme="majorHAnsi" w:hAnsiTheme="majorHAnsi" w:cs="Arial"/>
          <w:color w:val="252525"/>
        </w:rPr>
        <w:t> </w:t>
      </w:r>
      <w:r w:rsidRPr="000D1BD9">
        <w:rPr>
          <w:rFonts w:asciiTheme="majorHAnsi" w:hAnsiTheme="majorHAnsi" w:cs="Arial"/>
          <w:color w:val="252525"/>
        </w:rPr>
        <w:t>Google Analytics</w:t>
      </w:r>
      <w:r w:rsidRPr="000D1BD9">
        <w:rPr>
          <w:rStyle w:val="apple-converted-space"/>
          <w:rFonts w:asciiTheme="majorHAnsi" w:hAnsiTheme="majorHAnsi" w:cs="Arial"/>
          <w:color w:val="252525"/>
        </w:rPr>
        <w:t> </w:t>
      </w:r>
      <w:r w:rsidRPr="000D1BD9">
        <w:rPr>
          <w:rFonts w:asciiTheme="majorHAnsi" w:hAnsiTheme="majorHAnsi" w:cs="Arial"/>
          <w:color w:val="252525"/>
        </w:rPr>
        <w:t>is an example o</w:t>
      </w:r>
      <w:r w:rsidR="00B64A6A" w:rsidRPr="000D1BD9">
        <w:rPr>
          <w:rFonts w:asciiTheme="majorHAnsi" w:hAnsiTheme="majorHAnsi" w:cs="Arial"/>
          <w:color w:val="252525"/>
        </w:rPr>
        <w:t>f a popular free analytics tool</w:t>
      </w:r>
      <w:r w:rsidR="00667E3C" w:rsidRPr="000D1BD9">
        <w:rPr>
          <w:rFonts w:asciiTheme="majorHAnsi" w:hAnsiTheme="majorHAnsi" w:cs="Arial"/>
          <w:color w:val="252525"/>
        </w:rPr>
        <w:t xml:space="preserve"> that </w:t>
      </w:r>
      <w:r w:rsidRPr="000D1BD9">
        <w:rPr>
          <w:rFonts w:asciiTheme="majorHAnsi" w:hAnsiTheme="majorHAnsi" w:cs="Arial"/>
          <w:color w:val="252525"/>
        </w:rPr>
        <w:t xml:space="preserve">marketers use for this purpose. Those interactions provide the web analytics information systems with the information to track the referrer, search keywords, IP address, and activities of the visitor. With this information, a </w:t>
      </w:r>
      <w:r w:rsidR="005203F6" w:rsidRPr="000D1BD9">
        <w:rPr>
          <w:rFonts w:asciiTheme="majorHAnsi" w:hAnsiTheme="majorHAnsi" w:cs="Arial"/>
          <w:color w:val="252525"/>
        </w:rPr>
        <w:t xml:space="preserve">Virgin </w:t>
      </w:r>
      <w:r w:rsidRPr="000D1BD9">
        <w:rPr>
          <w:rFonts w:asciiTheme="majorHAnsi" w:hAnsiTheme="majorHAnsi" w:cs="Arial"/>
          <w:color w:val="252525"/>
        </w:rPr>
        <w:t>marketer can improve the marketing campaigns, site creative content, and information architecture.</w:t>
      </w:r>
    </w:p>
    <w:p w:rsidR="000B39D0" w:rsidRPr="000D1BD9" w:rsidRDefault="007F07E3" w:rsidP="00B64A6A">
      <w:pPr>
        <w:pStyle w:val="NormalWeb"/>
        <w:shd w:val="clear" w:color="auto" w:fill="FFFFFF"/>
        <w:spacing w:before="120" w:beforeAutospacing="0" w:after="120" w:afterAutospacing="0" w:line="336" w:lineRule="atLeast"/>
        <w:jc w:val="both"/>
        <w:rPr>
          <w:rFonts w:asciiTheme="majorHAnsi" w:hAnsiTheme="majorHAnsi" w:cs="Arial"/>
          <w:color w:val="252525"/>
        </w:rPr>
      </w:pPr>
      <w:r w:rsidRPr="000D1BD9">
        <w:rPr>
          <w:rFonts w:asciiTheme="majorHAnsi" w:hAnsiTheme="majorHAnsi" w:cs="Arial"/>
          <w:color w:val="252525"/>
        </w:rPr>
        <w:t>Web analytics and optimization of web sites and online campaigns now frequently work hand in hand with the more traditional marketing analysis techniques. These tools and techniques support both</w:t>
      </w:r>
      <w:r w:rsidR="00B64A6A" w:rsidRPr="000D1BD9">
        <w:rPr>
          <w:rFonts w:asciiTheme="majorHAnsi" w:hAnsiTheme="majorHAnsi" w:cs="Arial"/>
          <w:color w:val="252525"/>
        </w:rPr>
        <w:t xml:space="preserve"> strategic marketing decisions </w:t>
      </w:r>
      <w:r w:rsidRPr="000D1BD9">
        <w:rPr>
          <w:rFonts w:asciiTheme="majorHAnsi" w:hAnsiTheme="majorHAnsi" w:cs="Arial"/>
          <w:color w:val="252525"/>
        </w:rPr>
        <w:t>such as how much overall to spend on marketing and how to allocate budgets across a portfolio o</w:t>
      </w:r>
      <w:r w:rsidR="00B64A6A" w:rsidRPr="000D1BD9">
        <w:rPr>
          <w:rFonts w:asciiTheme="majorHAnsi" w:hAnsiTheme="majorHAnsi" w:cs="Arial"/>
          <w:color w:val="252525"/>
        </w:rPr>
        <w:t xml:space="preserve">f brands and the marketing mix </w:t>
      </w:r>
      <w:r w:rsidRPr="000D1BD9">
        <w:rPr>
          <w:rFonts w:asciiTheme="majorHAnsi" w:hAnsiTheme="majorHAnsi" w:cs="Arial"/>
          <w:color w:val="252525"/>
        </w:rPr>
        <w:t>and more tactical campaign support in terms of targeting the best potential customer with the optimal message in the most cost effective medium at the ideal time.</w:t>
      </w:r>
      <w:r w:rsidR="00974D82" w:rsidRPr="000D1BD9">
        <w:rPr>
          <w:rFonts w:asciiTheme="majorHAnsi" w:hAnsiTheme="majorHAnsi" w:cs="Arial"/>
          <w:color w:val="252525"/>
        </w:rPr>
        <w:t xml:space="preserve"> Through data visualization then these insights </w:t>
      </w:r>
      <w:r w:rsidR="00974D82" w:rsidRPr="000D1BD9">
        <w:rPr>
          <w:rFonts w:asciiTheme="majorHAnsi" w:hAnsiTheme="majorHAnsi" w:cs="Arial"/>
          <w:color w:val="252525"/>
          <w:shd w:val="clear" w:color="auto" w:fill="FFFFFF"/>
        </w:rPr>
        <w:t>into a rather sparse and complex data set</w:t>
      </w:r>
      <w:r w:rsidR="00667E3C" w:rsidRPr="000D1BD9">
        <w:rPr>
          <w:rFonts w:asciiTheme="majorHAnsi" w:hAnsiTheme="majorHAnsi" w:cs="Arial"/>
          <w:color w:val="252525"/>
          <w:shd w:val="clear" w:color="auto" w:fill="FFFFFF"/>
        </w:rPr>
        <w:t>,</w:t>
      </w:r>
      <w:r w:rsidR="00974D82" w:rsidRPr="000D1BD9">
        <w:rPr>
          <w:rFonts w:asciiTheme="majorHAnsi" w:hAnsiTheme="majorHAnsi" w:cs="Arial"/>
          <w:color w:val="252525"/>
          <w:shd w:val="clear" w:color="auto" w:fill="FFFFFF"/>
        </w:rPr>
        <w:t xml:space="preserve"> communicate its key-aspects in a more intuitive way.</w:t>
      </w:r>
      <w:r w:rsidR="00F248A4" w:rsidRPr="000D1BD9">
        <w:rPr>
          <w:rFonts w:asciiTheme="majorHAnsi" w:hAnsiTheme="majorHAnsi" w:cs="Arial"/>
          <w:color w:val="252525"/>
          <w:shd w:val="clear" w:color="auto" w:fill="FFFFFF"/>
        </w:rPr>
        <w:t xml:space="preserve"> </w:t>
      </w:r>
      <w:r w:rsidR="00F248A4" w:rsidRPr="000D1BD9">
        <w:rPr>
          <w:rStyle w:val="apple-converted-space"/>
          <w:rFonts w:asciiTheme="majorHAnsi" w:hAnsiTheme="majorHAnsi" w:cs="Arial"/>
          <w:color w:val="252525"/>
          <w:shd w:val="clear" w:color="auto" w:fill="FFFFFF"/>
        </w:rPr>
        <w:t> </w:t>
      </w:r>
      <w:r w:rsidR="00F248A4" w:rsidRPr="000D1BD9">
        <w:rPr>
          <w:rFonts w:asciiTheme="majorHAnsi" w:hAnsiTheme="majorHAnsi" w:cs="Arial"/>
          <w:color w:val="252525"/>
          <w:shd w:val="clear" w:color="auto" w:fill="FFFFFF"/>
        </w:rPr>
        <w:t xml:space="preserve">As a picture is worth a thousand words, data displayed graphically allows for an easier comprehension of the information. Proper visualization provides a different </w:t>
      </w:r>
      <w:r w:rsidR="00F248A4" w:rsidRPr="000D1BD9">
        <w:rPr>
          <w:rFonts w:asciiTheme="majorHAnsi" w:hAnsiTheme="majorHAnsi" w:cs="Arial"/>
          <w:color w:val="252525"/>
          <w:shd w:val="clear" w:color="auto" w:fill="FFFFFF"/>
        </w:rPr>
        <w:lastRenderedPageBreak/>
        <w:t>approach to show potential connections, relationships, etc. which are not as obvious in non-visualized quantitative data.</w:t>
      </w:r>
    </w:p>
    <w:p w:rsidR="00E31CF3" w:rsidRPr="000D1BD9" w:rsidRDefault="00B3081D" w:rsidP="00E31CF3">
      <w:pPr>
        <w:pStyle w:val="NormalWeb"/>
        <w:shd w:val="clear" w:color="auto" w:fill="FFFFFF"/>
        <w:spacing w:before="120" w:beforeAutospacing="0" w:after="120" w:afterAutospacing="0" w:line="336" w:lineRule="atLeast"/>
        <w:jc w:val="both"/>
        <w:rPr>
          <w:rFonts w:asciiTheme="majorHAnsi" w:hAnsiTheme="majorHAnsi"/>
          <w:shd w:val="clear" w:color="auto" w:fill="FFFFFF"/>
        </w:rPr>
      </w:pPr>
      <w:r w:rsidRPr="000D1BD9">
        <w:rPr>
          <w:rFonts w:asciiTheme="majorHAnsi" w:hAnsiTheme="majorHAnsi"/>
          <w:shd w:val="clear" w:color="auto" w:fill="FFFFFF"/>
        </w:rPr>
        <w:t>Virgin</w:t>
      </w:r>
      <w:r w:rsidR="009918E6" w:rsidRPr="000D1BD9">
        <w:rPr>
          <w:rFonts w:asciiTheme="majorHAnsi" w:hAnsiTheme="majorHAnsi"/>
          <w:shd w:val="clear" w:color="auto" w:fill="FFFFFF"/>
        </w:rPr>
        <w:t xml:space="preserve"> recognize</w:t>
      </w:r>
      <w:r w:rsidRPr="000D1BD9">
        <w:rPr>
          <w:rFonts w:asciiTheme="majorHAnsi" w:hAnsiTheme="majorHAnsi"/>
          <w:shd w:val="clear" w:color="auto" w:fill="FFFFFF"/>
        </w:rPr>
        <w:t>s</w:t>
      </w:r>
      <w:r w:rsidR="009918E6" w:rsidRPr="000D1BD9">
        <w:rPr>
          <w:rFonts w:asciiTheme="majorHAnsi" w:hAnsiTheme="majorHAnsi"/>
          <w:shd w:val="clear" w:color="auto" w:fill="FFFFFF"/>
        </w:rPr>
        <w:t xml:space="preserve"> that being a successful, data-driven company requires skille</w:t>
      </w:r>
      <w:r w:rsidR="00667E3C" w:rsidRPr="000D1BD9">
        <w:rPr>
          <w:rFonts w:asciiTheme="majorHAnsi" w:hAnsiTheme="majorHAnsi"/>
          <w:shd w:val="clear" w:color="auto" w:fill="FFFFFF"/>
        </w:rPr>
        <w:t>d developers and analysts. They</w:t>
      </w:r>
      <w:r w:rsidR="009918E6" w:rsidRPr="000D1BD9">
        <w:rPr>
          <w:rFonts w:asciiTheme="majorHAnsi" w:hAnsiTheme="majorHAnsi"/>
          <w:shd w:val="clear" w:color="auto" w:fill="FFFFFF"/>
        </w:rPr>
        <w:t xml:space="preserve"> grasp how to use data to tell a meaningful story or picture that resonates both intellectually and</w:t>
      </w:r>
      <w:r w:rsidRPr="000D1BD9">
        <w:rPr>
          <w:rFonts w:asciiTheme="majorHAnsi" w:hAnsiTheme="majorHAnsi"/>
          <w:shd w:val="clear" w:color="auto" w:fill="FFFFFF"/>
        </w:rPr>
        <w:t xml:space="preserve"> emotionally with an audience. Virgin m</w:t>
      </w:r>
      <w:r w:rsidR="009918E6" w:rsidRPr="000D1BD9">
        <w:rPr>
          <w:rFonts w:asciiTheme="majorHAnsi" w:hAnsiTheme="majorHAnsi"/>
          <w:shd w:val="clear" w:color="auto" w:fill="FFFFFF"/>
        </w:rPr>
        <w:t>arketers are responsible for this story/picture; as such, they're often the bridge between the data and those who need to learn something from it,</w:t>
      </w:r>
      <w:r w:rsidR="00667E3C" w:rsidRPr="000D1BD9">
        <w:rPr>
          <w:rFonts w:asciiTheme="majorHAnsi" w:hAnsiTheme="majorHAnsi"/>
          <w:shd w:val="clear" w:color="auto" w:fill="FFFFFF"/>
        </w:rPr>
        <w:t xml:space="preserve"> managers or executives that</w:t>
      </w:r>
      <w:r w:rsidR="009918E6" w:rsidRPr="000D1BD9">
        <w:rPr>
          <w:rFonts w:asciiTheme="majorHAnsi" w:hAnsiTheme="majorHAnsi"/>
          <w:shd w:val="clear" w:color="auto" w:fill="FFFFFF"/>
        </w:rPr>
        <w:t xml:space="preserve"> make decisions based on its analysis. They </w:t>
      </w:r>
      <w:r w:rsidR="00667E3C" w:rsidRPr="000D1BD9">
        <w:rPr>
          <w:rFonts w:asciiTheme="majorHAnsi" w:hAnsiTheme="majorHAnsi"/>
          <w:shd w:val="clear" w:color="auto" w:fill="FFFFFF"/>
        </w:rPr>
        <w:t>can tailor the story to that</w:t>
      </w:r>
      <w:r w:rsidR="009918E6" w:rsidRPr="000D1BD9">
        <w:rPr>
          <w:rFonts w:asciiTheme="majorHAnsi" w:hAnsiTheme="majorHAnsi"/>
          <w:shd w:val="clear" w:color="auto" w:fill="FFFFFF"/>
        </w:rPr>
        <w:t xml:space="preserve"> audience and effectively use data visualization to complement the narrative. They </w:t>
      </w:r>
      <w:r w:rsidR="00E31CF3" w:rsidRPr="000D1BD9">
        <w:rPr>
          <w:rFonts w:asciiTheme="majorHAnsi" w:hAnsiTheme="majorHAnsi"/>
          <w:shd w:val="clear" w:color="auto" w:fill="FFFFFF"/>
        </w:rPr>
        <w:t xml:space="preserve">know that data is powerful and </w:t>
      </w:r>
      <w:r w:rsidR="009918E6" w:rsidRPr="000D1BD9">
        <w:rPr>
          <w:rFonts w:asciiTheme="majorHAnsi" w:hAnsiTheme="majorHAnsi"/>
          <w:shd w:val="clear" w:color="auto" w:fill="FFFFFF"/>
        </w:rPr>
        <w:t>with a good story, it's unforgettable.</w:t>
      </w:r>
    </w:p>
    <w:p w:rsidR="00E31CF3" w:rsidRPr="000D1BD9" w:rsidRDefault="00E31CF3" w:rsidP="00E31CF3">
      <w:pPr>
        <w:pStyle w:val="NormalWeb"/>
        <w:shd w:val="clear" w:color="auto" w:fill="FFFFFF"/>
        <w:spacing w:before="120" w:beforeAutospacing="0" w:after="120" w:afterAutospacing="0" w:line="336" w:lineRule="atLeast"/>
        <w:jc w:val="both"/>
        <w:rPr>
          <w:rFonts w:asciiTheme="majorHAnsi" w:hAnsiTheme="majorHAnsi"/>
        </w:rPr>
      </w:pPr>
      <w:r w:rsidRPr="00E31CF3">
        <w:rPr>
          <w:rFonts w:asciiTheme="majorHAnsi" w:hAnsiTheme="majorHAnsi"/>
        </w:rPr>
        <w:t>A good data visualization does a few things. It stands on its own; if taken out of context, the reader should still be able to understand what a chart is saying because the visualization tells the story. It should also be easy to understand. And while too much interaction can distract, the visualization should incorporate some layered data so the curious can explore.</w:t>
      </w:r>
    </w:p>
    <w:p w:rsidR="001C0FA7" w:rsidRPr="000D1BD9" w:rsidRDefault="00781B23" w:rsidP="001C0FA7">
      <w:pPr>
        <w:pStyle w:val="NormalWeb"/>
        <w:shd w:val="clear" w:color="auto" w:fill="FFFFFF"/>
        <w:spacing w:before="120" w:beforeAutospacing="0" w:after="120" w:afterAutospacing="0" w:line="336" w:lineRule="atLeast"/>
        <w:jc w:val="both"/>
        <w:rPr>
          <w:rFonts w:asciiTheme="majorHAnsi" w:hAnsiTheme="majorHAnsi"/>
        </w:rPr>
      </w:pPr>
      <w:r w:rsidRPr="000D1BD9">
        <w:rPr>
          <w:rFonts w:asciiTheme="majorHAnsi" w:hAnsiTheme="majorHAnsi"/>
        </w:rPr>
        <w:t>Virgin m</w:t>
      </w:r>
      <w:r w:rsidR="00E31CF3" w:rsidRPr="00E31CF3">
        <w:rPr>
          <w:rFonts w:asciiTheme="majorHAnsi" w:hAnsiTheme="majorHAnsi"/>
        </w:rPr>
        <w:t>arketers are responsib</w:t>
      </w:r>
      <w:r w:rsidR="00E31CF3" w:rsidRPr="000D1BD9">
        <w:rPr>
          <w:rFonts w:asciiTheme="majorHAnsi" w:hAnsiTheme="majorHAnsi"/>
        </w:rPr>
        <w:t>le for messaging; as such, they a</w:t>
      </w:r>
      <w:r w:rsidR="00B3081D" w:rsidRPr="000D1BD9">
        <w:rPr>
          <w:rFonts w:asciiTheme="majorHAnsi" w:hAnsiTheme="majorHAnsi"/>
        </w:rPr>
        <w:t>re</w:t>
      </w:r>
      <w:r w:rsidR="00E31CF3" w:rsidRPr="00E31CF3">
        <w:rPr>
          <w:rFonts w:asciiTheme="majorHAnsi" w:hAnsiTheme="majorHAnsi"/>
        </w:rPr>
        <w:t xml:space="preserve"> the bridge between the data and those who need to learn something from it,</w:t>
      </w:r>
      <w:r w:rsidR="00667E3C" w:rsidRPr="000D1BD9">
        <w:rPr>
          <w:rFonts w:asciiTheme="majorHAnsi" w:hAnsiTheme="majorHAnsi"/>
        </w:rPr>
        <w:t xml:space="preserve"> like</w:t>
      </w:r>
      <w:r w:rsidRPr="000D1BD9">
        <w:rPr>
          <w:rFonts w:asciiTheme="majorHAnsi" w:hAnsiTheme="majorHAnsi"/>
        </w:rPr>
        <w:t xml:space="preserve"> managers or executives</w:t>
      </w:r>
      <w:r w:rsidR="00B3081D" w:rsidRPr="000D1BD9">
        <w:rPr>
          <w:rFonts w:asciiTheme="majorHAnsi" w:hAnsiTheme="majorHAnsi"/>
        </w:rPr>
        <w:t xml:space="preserve"> that</w:t>
      </w:r>
      <w:r w:rsidRPr="000D1BD9">
        <w:rPr>
          <w:rFonts w:asciiTheme="majorHAnsi" w:hAnsiTheme="majorHAnsi"/>
        </w:rPr>
        <w:t xml:space="preserve"> </w:t>
      </w:r>
      <w:r w:rsidR="00E31CF3" w:rsidRPr="00E31CF3">
        <w:rPr>
          <w:rFonts w:asciiTheme="majorHAnsi" w:hAnsiTheme="majorHAnsi"/>
        </w:rPr>
        <w:t>make decisions based on its analysis</w:t>
      </w:r>
      <w:r w:rsidR="00667E3C" w:rsidRPr="000D1BD9">
        <w:rPr>
          <w:rFonts w:asciiTheme="majorHAnsi" w:hAnsiTheme="majorHAnsi"/>
        </w:rPr>
        <w:t xml:space="preserve"> and need to be grabbed in the first few minutes otherwise they lose interest</w:t>
      </w:r>
      <w:r w:rsidR="00E31CF3" w:rsidRPr="00E31CF3">
        <w:rPr>
          <w:rFonts w:asciiTheme="majorHAnsi" w:hAnsiTheme="majorHAnsi"/>
        </w:rPr>
        <w:t xml:space="preserve">. By rethinking the </w:t>
      </w:r>
      <w:r w:rsidR="00C52C22" w:rsidRPr="000D1BD9">
        <w:rPr>
          <w:rFonts w:asciiTheme="majorHAnsi" w:hAnsiTheme="majorHAnsi"/>
        </w:rPr>
        <w:t>way they use data and understanding their audience, they</w:t>
      </w:r>
      <w:r w:rsidR="00E31CF3" w:rsidRPr="00E31CF3">
        <w:rPr>
          <w:rFonts w:asciiTheme="majorHAnsi" w:hAnsiTheme="majorHAnsi"/>
        </w:rPr>
        <w:t xml:space="preserve"> create meaningful stories</w:t>
      </w:r>
      <w:r w:rsidR="00C52C22" w:rsidRPr="000D1BD9">
        <w:rPr>
          <w:rFonts w:asciiTheme="majorHAnsi" w:hAnsiTheme="majorHAnsi"/>
        </w:rPr>
        <w:t xml:space="preserve"> or pictures </w:t>
      </w:r>
      <w:r w:rsidRPr="000D1BD9">
        <w:rPr>
          <w:rFonts w:asciiTheme="majorHAnsi" w:hAnsiTheme="majorHAnsi"/>
        </w:rPr>
        <w:t>through data visualisation</w:t>
      </w:r>
      <w:r w:rsidR="00E31CF3" w:rsidRPr="00E31CF3">
        <w:rPr>
          <w:rFonts w:asciiTheme="majorHAnsi" w:hAnsiTheme="majorHAnsi"/>
        </w:rPr>
        <w:t xml:space="preserve"> that influence and engage the</w:t>
      </w:r>
      <w:r w:rsidR="00C52C22" w:rsidRPr="000D1BD9">
        <w:rPr>
          <w:rFonts w:asciiTheme="majorHAnsi" w:hAnsiTheme="majorHAnsi"/>
        </w:rPr>
        <w:t>ir</w:t>
      </w:r>
      <w:r w:rsidR="00E31CF3" w:rsidRPr="00E31CF3">
        <w:rPr>
          <w:rFonts w:asciiTheme="majorHAnsi" w:hAnsiTheme="majorHAnsi"/>
        </w:rPr>
        <w:t xml:space="preserve"> audience on both an emotional and logical level.</w:t>
      </w:r>
      <w:r w:rsidR="00667E3C" w:rsidRPr="000D1BD9">
        <w:rPr>
          <w:rFonts w:asciiTheme="majorHAnsi" w:hAnsiTheme="majorHAnsi"/>
        </w:rPr>
        <w:t xml:space="preserve"> Using t</w:t>
      </w:r>
      <w:r w:rsidR="00C52C22" w:rsidRPr="000D1BD9">
        <w:rPr>
          <w:rFonts w:asciiTheme="majorHAnsi" w:hAnsiTheme="majorHAnsi"/>
        </w:rPr>
        <w:t>he right colours, charts, plot</w:t>
      </w:r>
      <w:r w:rsidR="004C589E" w:rsidRPr="000D1BD9">
        <w:rPr>
          <w:rFonts w:asciiTheme="majorHAnsi" w:hAnsiTheme="majorHAnsi"/>
        </w:rPr>
        <w:t>s</w:t>
      </w:r>
      <w:r w:rsidR="00C52C22" w:rsidRPr="000D1BD9">
        <w:rPr>
          <w:rFonts w:asciiTheme="majorHAnsi" w:hAnsiTheme="majorHAnsi"/>
        </w:rPr>
        <w:t xml:space="preserve"> on their vivid dashboards their message gets through their audience much clearer making data analytics and data visualisation indispensable in the decision making process of the Virgin Group organisation. </w:t>
      </w:r>
    </w:p>
    <w:p w:rsidR="005A1D93" w:rsidRDefault="005A1D93" w:rsidP="001C0FA7">
      <w:pPr>
        <w:pStyle w:val="NormalWeb"/>
        <w:shd w:val="clear" w:color="auto" w:fill="FFFFFF"/>
        <w:spacing w:before="120" w:beforeAutospacing="0" w:after="120" w:afterAutospacing="0" w:line="336" w:lineRule="atLeast"/>
        <w:jc w:val="both"/>
        <w:rPr>
          <w:rFonts w:asciiTheme="majorHAnsi" w:hAnsiTheme="majorHAnsi"/>
          <w:sz w:val="22"/>
          <w:szCs w:val="22"/>
        </w:rPr>
      </w:pPr>
    </w:p>
    <w:p w:rsidR="001C0FA7" w:rsidRPr="005A1D93" w:rsidRDefault="00D603DB" w:rsidP="001C0FA7">
      <w:pPr>
        <w:pStyle w:val="NormalWeb"/>
        <w:shd w:val="clear" w:color="auto" w:fill="FFFFFF"/>
        <w:spacing w:before="120" w:beforeAutospacing="0" w:after="120" w:afterAutospacing="0" w:line="336" w:lineRule="atLeast"/>
        <w:jc w:val="both"/>
        <w:rPr>
          <w:rFonts w:asciiTheme="majorHAnsi" w:hAnsiTheme="majorHAnsi"/>
          <w:b/>
        </w:rPr>
      </w:pPr>
      <w:r w:rsidRPr="005A1D93">
        <w:rPr>
          <w:rFonts w:asciiTheme="majorHAnsi" w:hAnsiTheme="majorHAnsi"/>
          <w:b/>
        </w:rPr>
        <w:t>b</w:t>
      </w:r>
      <w:r w:rsidR="00DD555B" w:rsidRPr="005A1D93">
        <w:rPr>
          <w:rFonts w:asciiTheme="majorHAnsi" w:hAnsiTheme="majorHAnsi"/>
          <w:b/>
        </w:rPr>
        <w:t>.</w:t>
      </w:r>
      <w:r w:rsidR="003F58CD" w:rsidRPr="005A1D93">
        <w:rPr>
          <w:rFonts w:asciiTheme="majorHAnsi" w:hAnsiTheme="majorHAnsi"/>
          <w:b/>
        </w:rPr>
        <w:t xml:space="preserve"> Analysis of the population data.</w:t>
      </w:r>
    </w:p>
    <w:p w:rsidR="00D603DB" w:rsidRPr="000D1BD9" w:rsidRDefault="00D603DB" w:rsidP="001C0FA7">
      <w:pPr>
        <w:pStyle w:val="NormalWeb"/>
        <w:shd w:val="clear" w:color="auto" w:fill="FFFFFF"/>
        <w:spacing w:before="120" w:beforeAutospacing="0" w:after="120" w:afterAutospacing="0" w:line="336" w:lineRule="atLeast"/>
        <w:jc w:val="both"/>
        <w:rPr>
          <w:rFonts w:asciiTheme="majorHAnsi" w:hAnsiTheme="majorHAnsi"/>
        </w:rPr>
      </w:pPr>
      <w:r w:rsidRPr="000D1BD9">
        <w:rPr>
          <w:rFonts w:asciiTheme="majorHAnsi" w:hAnsiTheme="majorHAnsi"/>
        </w:rPr>
        <w:t xml:space="preserve">We analysed the Irish populate census data from 2011. We extracted, loaded, and cleaned this data in MS Excel into two tables. </w:t>
      </w:r>
      <w:r w:rsidR="001C0FA7" w:rsidRPr="000D1BD9">
        <w:rPr>
          <w:rFonts w:asciiTheme="majorHAnsi" w:hAnsiTheme="majorHAnsi"/>
        </w:rPr>
        <w:t>The first one showed the Irish population 2011 figures by male, female and total persons for each of the 26 counties. The second one showed the figures for each of the 4 provinces.</w:t>
      </w:r>
    </w:p>
    <w:p w:rsidR="001C0FA7" w:rsidRPr="000D1BD9" w:rsidRDefault="001C0FA7" w:rsidP="001C0FA7">
      <w:pPr>
        <w:pStyle w:val="NormalWeb"/>
        <w:shd w:val="clear" w:color="auto" w:fill="FFFFFF"/>
        <w:spacing w:before="120" w:beforeAutospacing="0" w:after="120" w:afterAutospacing="0" w:line="336" w:lineRule="atLeast"/>
        <w:jc w:val="both"/>
        <w:rPr>
          <w:rFonts w:asciiTheme="majorHAnsi" w:hAnsiTheme="majorHAnsi"/>
        </w:rPr>
      </w:pPr>
      <w:r w:rsidRPr="000D1BD9">
        <w:rPr>
          <w:rFonts w:asciiTheme="majorHAnsi" w:hAnsiTheme="majorHAnsi"/>
        </w:rPr>
        <w:t>We then used a pivot table and chart</w:t>
      </w:r>
      <w:r w:rsidR="00630627" w:rsidRPr="000D1BD9">
        <w:rPr>
          <w:rFonts w:asciiTheme="majorHAnsi" w:hAnsiTheme="majorHAnsi"/>
        </w:rPr>
        <w:t>s</w:t>
      </w:r>
      <w:r w:rsidRPr="000D1BD9">
        <w:rPr>
          <w:rFonts w:asciiTheme="majorHAnsi" w:hAnsiTheme="majorHAnsi"/>
        </w:rPr>
        <w:t xml:space="preserve"> to show the breakdown of the populati</w:t>
      </w:r>
      <w:r w:rsidR="00630627" w:rsidRPr="000D1BD9">
        <w:rPr>
          <w:rFonts w:asciiTheme="majorHAnsi" w:hAnsiTheme="majorHAnsi"/>
        </w:rPr>
        <w:t>on by gender in 2011. We got that</w:t>
      </w:r>
      <w:r w:rsidRPr="000D1BD9">
        <w:rPr>
          <w:rFonts w:asciiTheme="majorHAnsi" w:hAnsiTheme="majorHAnsi"/>
        </w:rPr>
        <w:t xml:space="preserve"> Ireland had in 2011 more females than males.</w:t>
      </w:r>
      <w:r w:rsidR="00630627" w:rsidRPr="000D1BD9">
        <w:rPr>
          <w:rFonts w:asciiTheme="majorHAnsi" w:hAnsiTheme="majorHAnsi"/>
        </w:rPr>
        <w:t xml:space="preserve"> Females figure is 2,315,553 and males is 2,272,698. </w:t>
      </w:r>
      <w:r w:rsidRPr="000D1BD9">
        <w:rPr>
          <w:rFonts w:asciiTheme="majorHAnsi" w:hAnsiTheme="majorHAnsi"/>
        </w:rPr>
        <w:t xml:space="preserve"> In the </w:t>
      </w:r>
      <w:r w:rsidR="00630627" w:rsidRPr="000D1BD9">
        <w:rPr>
          <w:rFonts w:asciiTheme="majorHAnsi" w:hAnsiTheme="majorHAnsi"/>
        </w:rPr>
        <w:t xml:space="preserve">corresponding bar </w:t>
      </w:r>
      <w:r w:rsidRPr="000D1BD9">
        <w:rPr>
          <w:rFonts w:asciiTheme="majorHAnsi" w:hAnsiTheme="majorHAnsi"/>
        </w:rPr>
        <w:t>chart we noticed the di</w:t>
      </w:r>
      <w:r w:rsidR="00630627" w:rsidRPr="000D1BD9">
        <w:rPr>
          <w:rFonts w:asciiTheme="majorHAnsi" w:hAnsiTheme="majorHAnsi"/>
        </w:rPr>
        <w:t>fference was slight as the bars are closed in height and looking at the data confirms this. Their percentage over the total population, females 50.47 % and males 49.53% further proves this finding. A pie chart visualises this fact.</w:t>
      </w:r>
      <w:r w:rsidR="00F73CF0" w:rsidRPr="000D1BD9">
        <w:rPr>
          <w:rFonts w:asciiTheme="majorHAnsi" w:hAnsiTheme="majorHAnsi"/>
        </w:rPr>
        <w:t xml:space="preserve"> </w:t>
      </w:r>
    </w:p>
    <w:p w:rsidR="000D1BD9" w:rsidRDefault="00F73CF0" w:rsidP="001C0FA7">
      <w:pPr>
        <w:pStyle w:val="NormalWeb"/>
        <w:shd w:val="clear" w:color="auto" w:fill="FFFFFF"/>
        <w:spacing w:before="120" w:beforeAutospacing="0" w:after="120" w:afterAutospacing="0" w:line="336" w:lineRule="atLeast"/>
        <w:jc w:val="both"/>
        <w:rPr>
          <w:rFonts w:asciiTheme="majorHAnsi" w:hAnsiTheme="majorHAnsi"/>
        </w:rPr>
      </w:pPr>
      <w:r w:rsidRPr="000D1BD9">
        <w:rPr>
          <w:rFonts w:asciiTheme="majorHAnsi" w:hAnsiTheme="majorHAnsi"/>
        </w:rPr>
        <w:t>We then did a pivot table to show the total population by province. We sorted the result from largest to smallest to get a better insight. We got Leinster as the highest populated province in the country</w:t>
      </w:r>
      <w:r w:rsidR="00CD4B53" w:rsidRPr="000D1BD9">
        <w:rPr>
          <w:rFonts w:asciiTheme="majorHAnsi" w:hAnsiTheme="majorHAnsi"/>
        </w:rPr>
        <w:t xml:space="preserve"> with 2,504,814</w:t>
      </w:r>
      <w:r w:rsidRPr="000D1BD9">
        <w:rPr>
          <w:rFonts w:asciiTheme="majorHAnsi" w:hAnsiTheme="majorHAnsi"/>
        </w:rPr>
        <w:t xml:space="preserve"> followed by Munster</w:t>
      </w:r>
      <w:r w:rsidR="00CD4B53" w:rsidRPr="000D1BD9">
        <w:rPr>
          <w:rFonts w:asciiTheme="majorHAnsi" w:hAnsiTheme="majorHAnsi"/>
        </w:rPr>
        <w:t xml:space="preserve"> with 1,246,088</w:t>
      </w:r>
      <w:r w:rsidRPr="000D1BD9">
        <w:rPr>
          <w:rFonts w:asciiTheme="majorHAnsi" w:hAnsiTheme="majorHAnsi"/>
        </w:rPr>
        <w:t xml:space="preserve"> then Connacht</w:t>
      </w:r>
      <w:r w:rsidR="00CD4B53" w:rsidRPr="000D1BD9">
        <w:rPr>
          <w:rFonts w:asciiTheme="majorHAnsi" w:hAnsiTheme="majorHAnsi"/>
        </w:rPr>
        <w:t xml:space="preserve"> with 542,547</w:t>
      </w:r>
      <w:r w:rsidR="00BD3869" w:rsidRPr="000D1BD9">
        <w:rPr>
          <w:rFonts w:asciiTheme="majorHAnsi" w:hAnsiTheme="majorHAnsi"/>
        </w:rPr>
        <w:t xml:space="preserve"> and finally Ulster as </w:t>
      </w:r>
      <w:r w:rsidRPr="000D1BD9">
        <w:rPr>
          <w:rFonts w:asciiTheme="majorHAnsi" w:hAnsiTheme="majorHAnsi"/>
        </w:rPr>
        <w:t>the lowest populated province in the country</w:t>
      </w:r>
      <w:r w:rsidR="00CD4B53" w:rsidRPr="000D1BD9">
        <w:rPr>
          <w:rFonts w:asciiTheme="majorHAnsi" w:hAnsiTheme="majorHAnsi"/>
        </w:rPr>
        <w:t xml:space="preserve"> with 294,803</w:t>
      </w:r>
      <w:r w:rsidRPr="000D1BD9">
        <w:rPr>
          <w:rFonts w:asciiTheme="majorHAnsi" w:hAnsiTheme="majorHAnsi"/>
        </w:rPr>
        <w:t xml:space="preserve">. </w:t>
      </w:r>
    </w:p>
    <w:p w:rsidR="00BD3869" w:rsidRPr="000D1BD9" w:rsidRDefault="00F73CF0" w:rsidP="001C0FA7">
      <w:pPr>
        <w:pStyle w:val="NormalWeb"/>
        <w:shd w:val="clear" w:color="auto" w:fill="FFFFFF"/>
        <w:spacing w:before="120" w:beforeAutospacing="0" w:after="120" w:afterAutospacing="0" w:line="336" w:lineRule="atLeast"/>
        <w:jc w:val="both"/>
        <w:rPr>
          <w:rFonts w:asciiTheme="majorHAnsi" w:hAnsiTheme="majorHAnsi"/>
        </w:rPr>
      </w:pPr>
      <w:r w:rsidRPr="000D1BD9">
        <w:rPr>
          <w:rFonts w:asciiTheme="majorHAnsi" w:hAnsiTheme="majorHAnsi"/>
        </w:rPr>
        <w:lastRenderedPageBreak/>
        <w:t>This finding make sense as Leinster is home to counties like Dublin</w:t>
      </w:r>
      <w:r w:rsidR="00BD3869" w:rsidRPr="000D1BD9">
        <w:rPr>
          <w:rFonts w:asciiTheme="majorHAnsi" w:hAnsiTheme="majorHAnsi"/>
        </w:rPr>
        <w:t xml:space="preserve"> where most of the Irish population lives in</w:t>
      </w:r>
      <w:r w:rsidRPr="000D1BD9">
        <w:rPr>
          <w:rFonts w:asciiTheme="majorHAnsi" w:hAnsiTheme="majorHAnsi"/>
        </w:rPr>
        <w:t xml:space="preserve"> major cities like Dublin city which have great infrastructu</w:t>
      </w:r>
      <w:r w:rsidR="00BD3869" w:rsidRPr="000D1BD9">
        <w:rPr>
          <w:rFonts w:asciiTheme="majorHAnsi" w:hAnsiTheme="majorHAnsi"/>
        </w:rPr>
        <w:t xml:space="preserve">re hence attracting those </w:t>
      </w:r>
      <w:r w:rsidR="00822868" w:rsidRPr="000D1BD9">
        <w:rPr>
          <w:rFonts w:asciiTheme="majorHAnsi" w:hAnsiTheme="majorHAnsi"/>
        </w:rPr>
        <w:t xml:space="preserve">big </w:t>
      </w:r>
      <w:r w:rsidR="00BD3869" w:rsidRPr="000D1BD9">
        <w:rPr>
          <w:rFonts w:asciiTheme="majorHAnsi" w:hAnsiTheme="majorHAnsi"/>
        </w:rPr>
        <w:t>numbers</w:t>
      </w:r>
      <w:r w:rsidRPr="000D1BD9">
        <w:rPr>
          <w:rFonts w:asciiTheme="majorHAnsi" w:hAnsiTheme="majorHAnsi"/>
        </w:rPr>
        <w:t>. Munst</w:t>
      </w:r>
      <w:r w:rsidR="00BD3869" w:rsidRPr="000D1BD9">
        <w:rPr>
          <w:rFonts w:asciiTheme="majorHAnsi" w:hAnsiTheme="majorHAnsi"/>
        </w:rPr>
        <w:t xml:space="preserve">er have counties with the next highest population levels like Cork with </w:t>
      </w:r>
      <w:r w:rsidRPr="000D1BD9">
        <w:rPr>
          <w:rFonts w:asciiTheme="majorHAnsi" w:hAnsiTheme="majorHAnsi"/>
        </w:rPr>
        <w:t>cities</w:t>
      </w:r>
      <w:r w:rsidR="00BD3869" w:rsidRPr="000D1BD9">
        <w:rPr>
          <w:rFonts w:asciiTheme="majorHAnsi" w:hAnsiTheme="majorHAnsi"/>
        </w:rPr>
        <w:t xml:space="preserve"> like Cork city to account for being next in population number</w:t>
      </w:r>
      <w:r w:rsidRPr="000D1BD9">
        <w:rPr>
          <w:rFonts w:asciiTheme="majorHAnsi" w:hAnsiTheme="majorHAnsi"/>
        </w:rPr>
        <w:t>. Connacht has counties like Galway with cities like Galway city.</w:t>
      </w:r>
      <w:r w:rsidR="00BD3869" w:rsidRPr="000D1BD9">
        <w:rPr>
          <w:rFonts w:asciiTheme="majorHAnsi" w:hAnsiTheme="majorHAnsi"/>
        </w:rPr>
        <w:t xml:space="preserve"> While Ulster does not. </w:t>
      </w:r>
    </w:p>
    <w:p w:rsidR="00F73CF0" w:rsidRPr="000D1BD9" w:rsidRDefault="00BD3869" w:rsidP="001C0FA7">
      <w:pPr>
        <w:pStyle w:val="NormalWeb"/>
        <w:shd w:val="clear" w:color="auto" w:fill="FFFFFF"/>
        <w:spacing w:before="120" w:beforeAutospacing="0" w:after="120" w:afterAutospacing="0" w:line="336" w:lineRule="atLeast"/>
        <w:jc w:val="both"/>
        <w:rPr>
          <w:rFonts w:asciiTheme="majorHAnsi" w:hAnsiTheme="majorHAnsi"/>
        </w:rPr>
      </w:pPr>
      <w:r w:rsidRPr="000D1BD9">
        <w:rPr>
          <w:rFonts w:asciiTheme="majorHAnsi" w:hAnsiTheme="majorHAnsi"/>
        </w:rPr>
        <w:t xml:space="preserve">Another interesting find was that Leinster has double the population of Munster which in turn has more than double the population of Connacht </w:t>
      </w:r>
      <w:r w:rsidR="00B7666C" w:rsidRPr="000D1BD9">
        <w:rPr>
          <w:rFonts w:asciiTheme="majorHAnsi" w:hAnsiTheme="majorHAnsi"/>
        </w:rPr>
        <w:t>which is nearly double the population of Ulster. So there is massive population differences between provinces, especially Leinster and Ulster. Leinster’s being 8.5 times higher than Ulster’s. Leinster accounts for 54.59% of the total population, Munster 27.16%, Connacht 11.82% and Ulster 6.43% for a ratio of 8.5: 4.2: 1.8: 1.</w:t>
      </w:r>
    </w:p>
    <w:p w:rsidR="00F37CED" w:rsidRPr="000D1BD9" w:rsidRDefault="00B7666C" w:rsidP="00F37CED">
      <w:pPr>
        <w:pStyle w:val="NormalWeb"/>
        <w:shd w:val="clear" w:color="auto" w:fill="FFFFFF"/>
        <w:spacing w:before="120" w:beforeAutospacing="0" w:after="120" w:afterAutospacing="0" w:line="336" w:lineRule="atLeast"/>
        <w:jc w:val="both"/>
        <w:rPr>
          <w:rFonts w:asciiTheme="majorHAnsi" w:hAnsiTheme="majorHAnsi"/>
        </w:rPr>
      </w:pPr>
      <w:r w:rsidRPr="000D1BD9">
        <w:rPr>
          <w:rFonts w:asciiTheme="majorHAnsi" w:hAnsiTheme="majorHAnsi"/>
        </w:rPr>
        <w:t xml:space="preserve">We finally did a pivot table to find out what percentage of the population does each county account for in 2011. We once again sorted the result from largest to smallest to gain insight into our result. Not surprisingly we got County Dublin at the top with 27.75% </w:t>
      </w:r>
      <w:r w:rsidR="00EC0779" w:rsidRPr="000D1BD9">
        <w:rPr>
          <w:rFonts w:asciiTheme="majorHAnsi" w:hAnsiTheme="majorHAnsi"/>
        </w:rPr>
        <w:t xml:space="preserve">of the grand total </w:t>
      </w:r>
      <w:r w:rsidRPr="000D1BD9">
        <w:rPr>
          <w:rFonts w:asciiTheme="majorHAnsi" w:hAnsiTheme="majorHAnsi"/>
        </w:rPr>
        <w:t>followed by county Cork</w:t>
      </w:r>
      <w:r w:rsidR="00EC0779" w:rsidRPr="000D1BD9">
        <w:rPr>
          <w:rFonts w:asciiTheme="majorHAnsi" w:hAnsiTheme="majorHAnsi"/>
        </w:rPr>
        <w:t xml:space="preserve"> with 11.31% and Galway with 5.46%. At the bottom we had Leitrim with a very low 0.69% and Longford with 0.85%. These results support our previous province results. They particularly illustrate the massive gap in population levels between the counties at the top of the table and the count</w:t>
      </w:r>
      <w:r w:rsidR="00F37CED" w:rsidRPr="000D1BD9">
        <w:rPr>
          <w:rFonts w:asciiTheme="majorHAnsi" w:hAnsiTheme="majorHAnsi"/>
        </w:rPr>
        <w:t>ies at the bottom</w:t>
      </w:r>
      <w:r w:rsidR="00EC0779" w:rsidRPr="000D1BD9">
        <w:rPr>
          <w:rFonts w:asciiTheme="majorHAnsi" w:hAnsiTheme="majorHAnsi"/>
        </w:rPr>
        <w:t>. Top counties have major cities on them</w:t>
      </w:r>
      <w:r w:rsidR="00F37CED" w:rsidRPr="000D1BD9">
        <w:rPr>
          <w:rFonts w:asciiTheme="majorHAnsi" w:hAnsiTheme="majorHAnsi"/>
        </w:rPr>
        <w:t xml:space="preserve"> and great infrastructure</w:t>
      </w:r>
      <w:r w:rsidR="00EC0779" w:rsidRPr="000D1BD9">
        <w:rPr>
          <w:rFonts w:asciiTheme="majorHAnsi" w:hAnsiTheme="majorHAnsi"/>
        </w:rPr>
        <w:t xml:space="preserve"> to account for their high population levels while the bottom ones don’</w:t>
      </w:r>
      <w:r w:rsidR="00F37CED" w:rsidRPr="000D1BD9">
        <w:rPr>
          <w:rFonts w:asciiTheme="majorHAnsi" w:hAnsiTheme="majorHAnsi"/>
        </w:rPr>
        <w:t>t. C</w:t>
      </w:r>
      <w:r w:rsidR="00EC0779" w:rsidRPr="000D1BD9">
        <w:rPr>
          <w:rFonts w:asciiTheme="majorHAnsi" w:hAnsiTheme="majorHAnsi"/>
        </w:rPr>
        <w:t>ounties</w:t>
      </w:r>
      <w:r w:rsidR="00F37CED" w:rsidRPr="000D1BD9">
        <w:rPr>
          <w:rFonts w:asciiTheme="majorHAnsi" w:hAnsiTheme="majorHAnsi"/>
        </w:rPr>
        <w:t xml:space="preserve"> in the top half of the table</w:t>
      </w:r>
      <w:r w:rsidR="00EC0779" w:rsidRPr="000D1BD9">
        <w:rPr>
          <w:rFonts w:asciiTheme="majorHAnsi" w:hAnsiTheme="majorHAnsi"/>
        </w:rPr>
        <w:t xml:space="preserve"> belonged</w:t>
      </w:r>
      <w:r w:rsidR="00F37CED" w:rsidRPr="000D1BD9">
        <w:rPr>
          <w:rFonts w:asciiTheme="majorHAnsi" w:hAnsiTheme="majorHAnsi"/>
        </w:rPr>
        <w:t xml:space="preserve"> mainly</w:t>
      </w:r>
      <w:r w:rsidR="00EC0779" w:rsidRPr="000D1BD9">
        <w:rPr>
          <w:rFonts w:asciiTheme="majorHAnsi" w:hAnsiTheme="majorHAnsi"/>
        </w:rPr>
        <w:t xml:space="preserve"> to Leinster and Muster provinces</w:t>
      </w:r>
      <w:r w:rsidR="00F37CED" w:rsidRPr="000D1BD9">
        <w:rPr>
          <w:rFonts w:asciiTheme="majorHAnsi" w:hAnsiTheme="majorHAnsi"/>
        </w:rPr>
        <w:t xml:space="preserve"> while counties in the bottom half belonged mainly to Connacht and Ulster, further confirming our previous finding results.</w:t>
      </w:r>
    </w:p>
    <w:p w:rsidR="00F37CED" w:rsidRDefault="00F37CED" w:rsidP="00F37CED">
      <w:pPr>
        <w:pStyle w:val="NormalWeb"/>
        <w:shd w:val="clear" w:color="auto" w:fill="FFFFFF"/>
        <w:spacing w:before="120" w:beforeAutospacing="0" w:after="120" w:afterAutospacing="0" w:line="336" w:lineRule="atLeast"/>
        <w:jc w:val="both"/>
        <w:rPr>
          <w:rFonts w:asciiTheme="majorHAnsi" w:hAnsiTheme="majorHAnsi"/>
          <w:sz w:val="22"/>
          <w:szCs w:val="22"/>
        </w:rPr>
      </w:pPr>
    </w:p>
    <w:p w:rsidR="005A1D93" w:rsidRDefault="00DD555B" w:rsidP="00F37CED">
      <w:pPr>
        <w:pStyle w:val="NormalWeb"/>
        <w:shd w:val="clear" w:color="auto" w:fill="FFFFFF"/>
        <w:spacing w:before="120" w:beforeAutospacing="0" w:after="120" w:afterAutospacing="0" w:line="336" w:lineRule="atLeast"/>
        <w:jc w:val="both"/>
        <w:rPr>
          <w:rFonts w:asciiTheme="majorHAnsi" w:hAnsiTheme="majorHAnsi"/>
        </w:rPr>
      </w:pPr>
      <w:r w:rsidRPr="005A1D93">
        <w:rPr>
          <w:rFonts w:asciiTheme="majorHAnsi" w:hAnsiTheme="majorHAnsi"/>
          <w:b/>
        </w:rPr>
        <w:t xml:space="preserve">c. </w:t>
      </w:r>
      <w:r w:rsidR="00A4274A" w:rsidRPr="005A1D93">
        <w:rPr>
          <w:rFonts w:asciiTheme="majorHAnsi" w:hAnsiTheme="majorHAnsi"/>
          <w:b/>
        </w:rPr>
        <w:t>To achieve the heatmap:</w:t>
      </w:r>
      <w:r w:rsidR="005A1D93">
        <w:rPr>
          <w:rFonts w:asciiTheme="majorHAnsi" w:hAnsiTheme="majorHAnsi"/>
        </w:rPr>
        <w:t xml:space="preserve"> </w:t>
      </w:r>
    </w:p>
    <w:p w:rsidR="002F4FBF" w:rsidRDefault="005A1D93"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W</w:t>
      </w:r>
      <w:r w:rsidR="00665203">
        <w:rPr>
          <w:rFonts w:asciiTheme="majorHAnsi" w:hAnsiTheme="majorHAnsi"/>
        </w:rPr>
        <w:t>e log in to Google Drive. Select Google Fusion – Add New File.</w:t>
      </w:r>
    </w:p>
    <w:p w:rsidR="00446148" w:rsidRDefault="00446148" w:rsidP="00F37CED">
      <w:pPr>
        <w:pStyle w:val="NormalWeb"/>
        <w:shd w:val="clear" w:color="auto" w:fill="FFFFFF"/>
        <w:spacing w:before="120" w:beforeAutospacing="0" w:after="120" w:afterAutospacing="0" w:line="336" w:lineRule="atLeast"/>
        <w:jc w:val="both"/>
        <w:rPr>
          <w:rFonts w:asciiTheme="majorHAnsi" w:hAnsiTheme="majorHAnsi"/>
        </w:rPr>
      </w:pPr>
    </w:p>
    <w:p w:rsidR="002F4FBF" w:rsidRDefault="002F4FBF" w:rsidP="00F37CED">
      <w:pPr>
        <w:pStyle w:val="NormalWeb"/>
        <w:shd w:val="clear" w:color="auto" w:fill="FFFFFF"/>
        <w:spacing w:before="120" w:beforeAutospacing="0" w:after="120" w:afterAutospacing="0" w:line="336" w:lineRule="atLeast"/>
        <w:jc w:val="both"/>
        <w:rPr>
          <w:rFonts w:asciiTheme="majorHAnsi" w:hAnsiTheme="majorHAnsi"/>
        </w:rPr>
      </w:pPr>
      <w:r>
        <w:rPr>
          <w:noProof/>
        </w:rPr>
        <w:lastRenderedPageBreak/>
        <w:drawing>
          <wp:inline distT="0" distB="0" distL="0" distR="0" wp14:anchorId="6DF56E03" wp14:editId="4E6D1849">
            <wp:extent cx="5731510" cy="3710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10940"/>
                    </a:xfrm>
                    <a:prstGeom prst="rect">
                      <a:avLst/>
                    </a:prstGeom>
                  </pic:spPr>
                </pic:pic>
              </a:graphicData>
            </a:graphic>
          </wp:inline>
        </w:drawing>
      </w:r>
    </w:p>
    <w:p w:rsidR="002F4FBF" w:rsidRDefault="002F4FBF" w:rsidP="00F37CED">
      <w:pPr>
        <w:pStyle w:val="NormalWeb"/>
        <w:shd w:val="clear" w:color="auto" w:fill="FFFFFF"/>
        <w:spacing w:before="120" w:beforeAutospacing="0" w:after="120" w:afterAutospacing="0" w:line="336" w:lineRule="atLeast"/>
        <w:jc w:val="both"/>
        <w:rPr>
          <w:rFonts w:asciiTheme="majorHAnsi" w:hAnsiTheme="majorHAnsi"/>
        </w:rPr>
      </w:pPr>
    </w:p>
    <w:p w:rsidR="002F4FBF" w:rsidRDefault="00665203"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 xml:space="preserve"> Choose File </w:t>
      </w:r>
      <w:r w:rsidR="00C87828">
        <w:rPr>
          <w:rFonts w:asciiTheme="majorHAnsi" w:hAnsiTheme="majorHAnsi"/>
        </w:rPr>
        <w:t>and browse to the kml File: map_lead.kml</w:t>
      </w:r>
      <w:r>
        <w:rPr>
          <w:rFonts w:asciiTheme="majorHAnsi" w:hAnsiTheme="majorHAnsi"/>
        </w:rPr>
        <w:t xml:space="preserve"> and select it. </w:t>
      </w:r>
    </w:p>
    <w:p w:rsidR="002F4FBF" w:rsidRDefault="00446148" w:rsidP="00F37CED">
      <w:pPr>
        <w:pStyle w:val="NormalWeb"/>
        <w:shd w:val="clear" w:color="auto" w:fill="FFFFFF"/>
        <w:spacing w:before="120" w:beforeAutospacing="0" w:after="120" w:afterAutospacing="0" w:line="336" w:lineRule="atLeast"/>
        <w:jc w:val="both"/>
        <w:rPr>
          <w:rFonts w:asciiTheme="majorHAnsi" w:hAnsiTheme="majorHAnsi"/>
        </w:rPr>
      </w:pPr>
      <w:r>
        <w:rPr>
          <w:noProof/>
        </w:rPr>
        <w:drawing>
          <wp:inline distT="0" distB="0" distL="0" distR="0" wp14:anchorId="243B93C7" wp14:editId="06CDF39C">
            <wp:extent cx="4572000" cy="3114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3114675"/>
                    </a:xfrm>
                    <a:prstGeom prst="rect">
                      <a:avLst/>
                    </a:prstGeom>
                  </pic:spPr>
                </pic:pic>
              </a:graphicData>
            </a:graphic>
          </wp:inline>
        </w:drawing>
      </w:r>
    </w:p>
    <w:p w:rsidR="00446148" w:rsidRDefault="00665203"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 xml:space="preserve">Click Open &gt; Next </w:t>
      </w:r>
    </w:p>
    <w:p w:rsidR="00D07136" w:rsidRDefault="00446148" w:rsidP="00F37CED">
      <w:pPr>
        <w:pStyle w:val="NormalWeb"/>
        <w:shd w:val="clear" w:color="auto" w:fill="FFFFFF"/>
        <w:spacing w:before="120" w:beforeAutospacing="0" w:after="120" w:afterAutospacing="0" w:line="336" w:lineRule="atLeast"/>
        <w:jc w:val="both"/>
        <w:rPr>
          <w:rFonts w:asciiTheme="majorHAnsi" w:hAnsiTheme="majorHAnsi"/>
        </w:rPr>
      </w:pPr>
      <w:r>
        <w:rPr>
          <w:noProof/>
        </w:rPr>
        <w:lastRenderedPageBreak/>
        <w:drawing>
          <wp:inline distT="0" distB="0" distL="0" distR="0" wp14:anchorId="4633A332" wp14:editId="5134ED1B">
            <wp:extent cx="5143500" cy="276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500" cy="2762250"/>
                    </a:xfrm>
                    <a:prstGeom prst="rect">
                      <a:avLst/>
                    </a:prstGeom>
                  </pic:spPr>
                </pic:pic>
              </a:graphicData>
            </a:graphic>
          </wp:inline>
        </w:drawing>
      </w:r>
    </w:p>
    <w:p w:rsidR="00D07136" w:rsidRDefault="00D07136"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 xml:space="preserve">Click Finish </w:t>
      </w:r>
    </w:p>
    <w:p w:rsidR="00446148" w:rsidRDefault="00446148" w:rsidP="00F37CED">
      <w:pPr>
        <w:pStyle w:val="NormalWeb"/>
        <w:shd w:val="clear" w:color="auto" w:fill="FFFFFF"/>
        <w:spacing w:before="120" w:beforeAutospacing="0" w:after="120" w:afterAutospacing="0" w:line="336" w:lineRule="atLeast"/>
        <w:jc w:val="both"/>
        <w:rPr>
          <w:rFonts w:asciiTheme="majorHAnsi" w:hAnsiTheme="majorHAnsi"/>
        </w:rPr>
      </w:pPr>
      <w:r>
        <w:rPr>
          <w:noProof/>
        </w:rPr>
        <w:drawing>
          <wp:inline distT="0" distB="0" distL="0" distR="0" wp14:anchorId="6996E66D" wp14:editId="02A02F4B">
            <wp:extent cx="4829175" cy="2724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175" cy="2724150"/>
                    </a:xfrm>
                    <a:prstGeom prst="rect">
                      <a:avLst/>
                    </a:prstGeom>
                  </pic:spPr>
                </pic:pic>
              </a:graphicData>
            </a:graphic>
          </wp:inline>
        </w:drawing>
      </w:r>
    </w:p>
    <w:p w:rsidR="00D07136" w:rsidRDefault="00D07136" w:rsidP="00F37CED">
      <w:pPr>
        <w:pStyle w:val="NormalWeb"/>
        <w:shd w:val="clear" w:color="auto" w:fill="FFFFFF"/>
        <w:spacing w:before="120" w:beforeAutospacing="0" w:after="120" w:afterAutospacing="0" w:line="336" w:lineRule="atLeast"/>
        <w:jc w:val="both"/>
        <w:rPr>
          <w:rFonts w:asciiTheme="majorHAnsi" w:hAnsiTheme="majorHAnsi"/>
        </w:rPr>
      </w:pPr>
    </w:p>
    <w:p w:rsidR="00F37CED" w:rsidRDefault="00665203" w:rsidP="00F37CED">
      <w:pPr>
        <w:pStyle w:val="NormalWeb"/>
        <w:shd w:val="clear" w:color="auto" w:fill="FFFFFF"/>
        <w:spacing w:before="120" w:beforeAutospacing="0" w:after="120" w:afterAutospacing="0" w:line="336" w:lineRule="atLeast"/>
        <w:jc w:val="both"/>
        <w:rPr>
          <w:rFonts w:asciiTheme="majorHAnsi" w:hAnsiTheme="majorHAnsi"/>
        </w:rPr>
      </w:pPr>
      <w:r w:rsidRPr="00C87828">
        <w:rPr>
          <w:rFonts w:asciiTheme="majorHAnsi" w:hAnsiTheme="majorHAnsi"/>
        </w:rPr>
        <w:t>The file is now loaded in to Fusion Drive. Repeat the</w:t>
      </w:r>
      <w:r w:rsidR="00C87828">
        <w:rPr>
          <w:rFonts w:asciiTheme="majorHAnsi" w:hAnsiTheme="majorHAnsi"/>
        </w:rPr>
        <w:t xml:space="preserve"> same steps with the Clean Excel</w:t>
      </w:r>
      <w:r w:rsidRPr="00C87828">
        <w:rPr>
          <w:rFonts w:asciiTheme="majorHAnsi" w:hAnsiTheme="majorHAnsi"/>
        </w:rPr>
        <w:t xml:space="preserve"> File</w:t>
      </w:r>
      <w:r w:rsidR="00C87828">
        <w:rPr>
          <w:rFonts w:asciiTheme="majorHAnsi" w:hAnsiTheme="majorHAnsi"/>
        </w:rPr>
        <w:t>: population.xlsx.</w:t>
      </w:r>
    </w:p>
    <w:p w:rsidR="00D07136" w:rsidRDefault="00D07136" w:rsidP="00F37CED">
      <w:pPr>
        <w:pStyle w:val="NormalWeb"/>
        <w:shd w:val="clear" w:color="auto" w:fill="FFFFFF"/>
        <w:spacing w:before="120" w:beforeAutospacing="0" w:after="120" w:afterAutospacing="0" w:line="336" w:lineRule="atLeast"/>
        <w:jc w:val="both"/>
        <w:rPr>
          <w:rFonts w:asciiTheme="majorHAnsi" w:hAnsiTheme="majorHAnsi"/>
        </w:rPr>
      </w:pPr>
      <w:r>
        <w:rPr>
          <w:noProof/>
        </w:rPr>
        <w:lastRenderedPageBreak/>
        <w:drawing>
          <wp:inline distT="0" distB="0" distL="0" distR="0" wp14:anchorId="39E6E612" wp14:editId="6A150E63">
            <wp:extent cx="5731510" cy="33483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48355"/>
                    </a:xfrm>
                    <a:prstGeom prst="rect">
                      <a:avLst/>
                    </a:prstGeom>
                  </pic:spPr>
                </pic:pic>
              </a:graphicData>
            </a:graphic>
          </wp:inline>
        </w:drawing>
      </w:r>
    </w:p>
    <w:p w:rsidR="00446148" w:rsidRDefault="00C87828" w:rsidP="00F37CED">
      <w:pPr>
        <w:pStyle w:val="NormalWeb"/>
        <w:shd w:val="clear" w:color="auto" w:fill="FFFFFF"/>
        <w:spacing w:before="120" w:beforeAutospacing="0" w:after="120" w:afterAutospacing="0" w:line="336" w:lineRule="atLeast"/>
        <w:jc w:val="both"/>
        <w:rPr>
          <w:rFonts w:asciiTheme="majorHAnsi" w:hAnsiTheme="majorHAnsi"/>
        </w:rPr>
      </w:pPr>
      <w:r w:rsidRPr="00C87828">
        <w:rPr>
          <w:rFonts w:asciiTheme="majorHAnsi" w:hAnsiTheme="majorHAnsi"/>
        </w:rPr>
        <w:t xml:space="preserve">When the excel file loads Click File &gt; Merge. </w:t>
      </w:r>
      <w:r>
        <w:rPr>
          <w:rFonts w:asciiTheme="majorHAnsi" w:hAnsiTheme="majorHAnsi"/>
        </w:rPr>
        <w:t>Select the map_lead_klm file from</w:t>
      </w:r>
      <w:r w:rsidRPr="00C87828">
        <w:rPr>
          <w:rFonts w:asciiTheme="majorHAnsi" w:hAnsiTheme="majorHAnsi"/>
        </w:rPr>
        <w:t xml:space="preserve"> list of loaded files</w:t>
      </w:r>
      <w:r>
        <w:rPr>
          <w:rFonts w:asciiTheme="majorHAnsi" w:hAnsiTheme="majorHAnsi"/>
        </w:rPr>
        <w:t>. C</w:t>
      </w:r>
      <w:r w:rsidRPr="00C87828">
        <w:rPr>
          <w:rFonts w:asciiTheme="majorHAnsi" w:hAnsiTheme="majorHAnsi"/>
        </w:rPr>
        <w:t xml:space="preserve">lick &gt; Next. </w:t>
      </w:r>
    </w:p>
    <w:p w:rsidR="00446148" w:rsidRDefault="00446148" w:rsidP="00F37CED">
      <w:pPr>
        <w:pStyle w:val="NormalWeb"/>
        <w:shd w:val="clear" w:color="auto" w:fill="FFFFFF"/>
        <w:spacing w:before="120" w:beforeAutospacing="0" w:after="120" w:afterAutospacing="0" w:line="336" w:lineRule="atLeast"/>
        <w:jc w:val="both"/>
        <w:rPr>
          <w:rFonts w:asciiTheme="majorHAnsi" w:hAnsiTheme="majorHAnsi"/>
        </w:rPr>
      </w:pPr>
      <w:r>
        <w:rPr>
          <w:noProof/>
        </w:rPr>
        <w:drawing>
          <wp:inline distT="0" distB="0" distL="0" distR="0" wp14:anchorId="35E7A04D" wp14:editId="3B982951">
            <wp:extent cx="5731510" cy="35496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49650"/>
                    </a:xfrm>
                    <a:prstGeom prst="rect">
                      <a:avLst/>
                    </a:prstGeom>
                  </pic:spPr>
                </pic:pic>
              </a:graphicData>
            </a:graphic>
          </wp:inline>
        </w:drawing>
      </w:r>
    </w:p>
    <w:p w:rsidR="00446148" w:rsidRDefault="00A20D48"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Select</w:t>
      </w:r>
      <w:r w:rsidR="00C87828">
        <w:rPr>
          <w:rFonts w:asciiTheme="majorHAnsi" w:hAnsiTheme="majorHAnsi"/>
        </w:rPr>
        <w:t xml:space="preserve"> County field</w:t>
      </w:r>
      <w:r>
        <w:rPr>
          <w:rFonts w:asciiTheme="majorHAnsi" w:hAnsiTheme="majorHAnsi"/>
        </w:rPr>
        <w:t>s in both tables to Merge on County fields.</w:t>
      </w:r>
      <w:r w:rsidR="00C87828" w:rsidRPr="00C87828">
        <w:rPr>
          <w:rFonts w:asciiTheme="majorHAnsi" w:hAnsiTheme="majorHAnsi"/>
        </w:rPr>
        <w:t xml:space="preserve"> Click &gt;Next</w:t>
      </w:r>
      <w:r>
        <w:rPr>
          <w:rFonts w:asciiTheme="majorHAnsi" w:hAnsiTheme="majorHAnsi"/>
        </w:rPr>
        <w:t xml:space="preserve">. </w:t>
      </w:r>
    </w:p>
    <w:p w:rsidR="00446148" w:rsidRDefault="00446148" w:rsidP="00F37CED">
      <w:pPr>
        <w:pStyle w:val="NormalWeb"/>
        <w:shd w:val="clear" w:color="auto" w:fill="FFFFFF"/>
        <w:spacing w:before="120" w:beforeAutospacing="0" w:after="120" w:afterAutospacing="0" w:line="336" w:lineRule="atLeast"/>
        <w:jc w:val="both"/>
        <w:rPr>
          <w:rFonts w:asciiTheme="majorHAnsi" w:hAnsiTheme="majorHAnsi"/>
        </w:rPr>
      </w:pPr>
      <w:r>
        <w:rPr>
          <w:noProof/>
        </w:rPr>
        <w:lastRenderedPageBreak/>
        <w:drawing>
          <wp:inline distT="0" distB="0" distL="0" distR="0" wp14:anchorId="007829C5" wp14:editId="76A3EE8C">
            <wp:extent cx="5667375" cy="461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4610100"/>
                    </a:xfrm>
                    <a:prstGeom prst="rect">
                      <a:avLst/>
                    </a:prstGeom>
                  </pic:spPr>
                </pic:pic>
              </a:graphicData>
            </a:graphic>
          </wp:inline>
        </w:drawing>
      </w:r>
    </w:p>
    <w:p w:rsidR="00A5679B" w:rsidRDefault="00A20D48" w:rsidP="00F37CED">
      <w:pPr>
        <w:pStyle w:val="NormalWeb"/>
        <w:shd w:val="clear" w:color="auto" w:fill="FFFFFF"/>
        <w:spacing w:before="120" w:beforeAutospacing="0" w:after="120" w:afterAutospacing="0" w:line="336" w:lineRule="atLeast"/>
        <w:jc w:val="both"/>
        <w:rPr>
          <w:rFonts w:asciiTheme="majorHAnsi" w:hAnsiTheme="majorHAnsi"/>
        </w:rPr>
      </w:pPr>
      <w:r w:rsidRPr="00A20D48">
        <w:rPr>
          <w:rFonts w:asciiTheme="majorHAnsi" w:hAnsiTheme="majorHAnsi"/>
        </w:rPr>
        <w:t xml:space="preserve">Deselect description, Males, Females Click &gt; Merge. </w:t>
      </w:r>
    </w:p>
    <w:p w:rsidR="00A5679B" w:rsidRDefault="00A5679B"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ab/>
      </w:r>
      <w:r>
        <w:rPr>
          <w:rFonts w:asciiTheme="majorHAnsi" w:hAnsiTheme="majorHAnsi"/>
        </w:rPr>
        <w:tab/>
      </w:r>
      <w:r>
        <w:rPr>
          <w:noProof/>
        </w:rPr>
        <w:drawing>
          <wp:inline distT="0" distB="0" distL="0" distR="0" wp14:anchorId="14F42F73" wp14:editId="34464D7B">
            <wp:extent cx="2686050" cy="1924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050" cy="1924050"/>
                    </a:xfrm>
                    <a:prstGeom prst="rect">
                      <a:avLst/>
                    </a:prstGeom>
                  </pic:spPr>
                </pic:pic>
              </a:graphicData>
            </a:graphic>
          </wp:inline>
        </w:drawing>
      </w:r>
    </w:p>
    <w:p w:rsidR="00F37CED" w:rsidRDefault="00A5679B"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sidR="00A20D48" w:rsidRPr="00A20D48">
        <w:rPr>
          <w:rFonts w:asciiTheme="majorHAnsi" w:hAnsiTheme="majorHAnsi"/>
        </w:rPr>
        <w:t xml:space="preserve">Click View Table. </w:t>
      </w:r>
    </w:p>
    <w:p w:rsidR="00A5679B" w:rsidRDefault="00A5679B"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lastRenderedPageBreak/>
        <w:tab/>
      </w:r>
      <w:r>
        <w:rPr>
          <w:noProof/>
        </w:rPr>
        <w:drawing>
          <wp:inline distT="0" distB="0" distL="0" distR="0" wp14:anchorId="0D4F837F" wp14:editId="52BE0AFD">
            <wp:extent cx="32861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125" cy="2305050"/>
                    </a:xfrm>
                    <a:prstGeom prst="rect">
                      <a:avLst/>
                    </a:prstGeom>
                  </pic:spPr>
                </pic:pic>
              </a:graphicData>
            </a:graphic>
          </wp:inline>
        </w:drawing>
      </w:r>
    </w:p>
    <w:p w:rsidR="00A5679B" w:rsidRDefault="00A20D48" w:rsidP="00F37CED">
      <w:pPr>
        <w:pStyle w:val="NormalWeb"/>
        <w:shd w:val="clear" w:color="auto" w:fill="FFFFFF"/>
        <w:spacing w:before="120" w:beforeAutospacing="0" w:after="120" w:afterAutospacing="0" w:line="336" w:lineRule="atLeast"/>
        <w:jc w:val="both"/>
        <w:rPr>
          <w:rFonts w:asciiTheme="majorHAnsi" w:hAnsiTheme="majorHAnsi"/>
        </w:rPr>
      </w:pPr>
      <w:r w:rsidRPr="00A20D48">
        <w:rPr>
          <w:rFonts w:asciiTheme="majorHAnsi" w:hAnsiTheme="majorHAnsi"/>
        </w:rPr>
        <w:t>Click &gt; Map of geometry. All Counties are shown now.</w:t>
      </w:r>
    </w:p>
    <w:p w:rsidR="00A5679B" w:rsidRDefault="00A5679B" w:rsidP="00F37CED">
      <w:pPr>
        <w:pStyle w:val="NormalWeb"/>
        <w:shd w:val="clear" w:color="auto" w:fill="FFFFFF"/>
        <w:spacing w:before="120" w:beforeAutospacing="0" w:after="120" w:afterAutospacing="0" w:line="336" w:lineRule="atLeast"/>
        <w:jc w:val="both"/>
        <w:rPr>
          <w:rFonts w:asciiTheme="majorHAnsi" w:hAnsiTheme="majorHAnsi"/>
        </w:rPr>
      </w:pPr>
      <w:r>
        <w:rPr>
          <w:noProof/>
        </w:rPr>
        <w:drawing>
          <wp:inline distT="0" distB="0" distL="0" distR="0" wp14:anchorId="412B4858" wp14:editId="1B6344EC">
            <wp:extent cx="5731510" cy="37814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81425"/>
                    </a:xfrm>
                    <a:prstGeom prst="rect">
                      <a:avLst/>
                    </a:prstGeom>
                  </pic:spPr>
                </pic:pic>
              </a:graphicData>
            </a:graphic>
          </wp:inline>
        </w:drawing>
      </w:r>
    </w:p>
    <w:p w:rsidR="00296567" w:rsidRDefault="00A20D48"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 xml:space="preserve"> </w:t>
      </w:r>
      <w:r w:rsidRPr="00A20D48">
        <w:rPr>
          <w:rFonts w:asciiTheme="majorHAnsi" w:hAnsiTheme="majorHAnsi"/>
        </w:rPr>
        <w:t>Click Heatmap. In</w:t>
      </w:r>
      <w:r w:rsidR="00D32C3F">
        <w:rPr>
          <w:rFonts w:asciiTheme="majorHAnsi" w:hAnsiTheme="majorHAnsi"/>
        </w:rPr>
        <w:t xml:space="preserve"> the Weight field</w:t>
      </w:r>
      <w:r w:rsidRPr="00A20D48">
        <w:rPr>
          <w:rFonts w:asciiTheme="majorHAnsi" w:hAnsiTheme="majorHAnsi"/>
        </w:rPr>
        <w:t xml:space="preserve"> select Total Persons and adjust the Radius and Opacity controls. </w:t>
      </w:r>
    </w:p>
    <w:p w:rsidR="00296567" w:rsidRDefault="00296567" w:rsidP="00F37CED">
      <w:pPr>
        <w:pStyle w:val="NormalWeb"/>
        <w:shd w:val="clear" w:color="auto" w:fill="FFFFFF"/>
        <w:spacing w:before="120" w:beforeAutospacing="0" w:after="120" w:afterAutospacing="0" w:line="336" w:lineRule="atLeast"/>
        <w:jc w:val="both"/>
        <w:rPr>
          <w:rFonts w:asciiTheme="majorHAnsi" w:hAnsiTheme="majorHAnsi"/>
        </w:rPr>
      </w:pPr>
      <w:r>
        <w:rPr>
          <w:noProof/>
        </w:rPr>
        <w:lastRenderedPageBreak/>
        <w:drawing>
          <wp:inline distT="0" distB="0" distL="0" distR="0" wp14:anchorId="4DFD595A" wp14:editId="7D650EAC">
            <wp:extent cx="5731510" cy="36785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78555"/>
                    </a:xfrm>
                    <a:prstGeom prst="rect">
                      <a:avLst/>
                    </a:prstGeom>
                  </pic:spPr>
                </pic:pic>
              </a:graphicData>
            </a:graphic>
          </wp:inline>
        </w:drawing>
      </w:r>
    </w:p>
    <w:p w:rsidR="00F37CED" w:rsidRDefault="00A20D48" w:rsidP="00F37CED">
      <w:pPr>
        <w:pStyle w:val="NormalWeb"/>
        <w:shd w:val="clear" w:color="auto" w:fill="FFFFFF"/>
        <w:spacing w:before="120" w:beforeAutospacing="0" w:after="120" w:afterAutospacing="0" w:line="336" w:lineRule="atLeast"/>
        <w:jc w:val="both"/>
        <w:rPr>
          <w:rFonts w:asciiTheme="majorHAnsi" w:hAnsiTheme="majorHAnsi"/>
        </w:rPr>
      </w:pPr>
      <w:r w:rsidRPr="00A20D48">
        <w:rPr>
          <w:rFonts w:asciiTheme="majorHAnsi" w:hAnsiTheme="majorHAnsi"/>
        </w:rPr>
        <w:t>Click Feature Map to view results.</w:t>
      </w:r>
    </w:p>
    <w:p w:rsidR="00F37CED" w:rsidRDefault="00C118AB"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I</w:t>
      </w:r>
      <w:r w:rsidR="00D32C3F">
        <w:rPr>
          <w:rFonts w:asciiTheme="majorHAnsi" w:hAnsiTheme="majorHAnsi"/>
        </w:rPr>
        <w:t>n</w:t>
      </w:r>
      <w:r>
        <w:rPr>
          <w:rFonts w:asciiTheme="majorHAnsi" w:hAnsiTheme="majorHAnsi"/>
        </w:rPr>
        <w:t xml:space="preserve"> the</w:t>
      </w:r>
      <w:r w:rsidR="00D32C3F">
        <w:rPr>
          <w:rFonts w:asciiTheme="majorHAnsi" w:hAnsiTheme="majorHAnsi"/>
        </w:rPr>
        <w:t xml:space="preserve"> Feature Map Click Change feature styles…</w:t>
      </w:r>
      <w:r>
        <w:rPr>
          <w:rFonts w:asciiTheme="majorHAnsi" w:hAnsiTheme="majorHAnsi"/>
        </w:rPr>
        <w:t xml:space="preserve"> I</w:t>
      </w:r>
      <w:r w:rsidR="00D32C3F">
        <w:rPr>
          <w:rFonts w:asciiTheme="majorHAnsi" w:hAnsiTheme="majorHAnsi"/>
        </w:rPr>
        <w:t>n</w:t>
      </w:r>
      <w:r>
        <w:rPr>
          <w:rFonts w:asciiTheme="majorHAnsi" w:hAnsiTheme="majorHAnsi"/>
        </w:rPr>
        <w:t xml:space="preserve"> the Change map feature styles </w:t>
      </w:r>
      <w:r w:rsidR="00D32C3F">
        <w:rPr>
          <w:rFonts w:asciiTheme="majorHAnsi" w:hAnsiTheme="majorHAnsi"/>
        </w:rPr>
        <w:t>select Polygon &gt; Fill co</w:t>
      </w:r>
      <w:r>
        <w:rPr>
          <w:rFonts w:asciiTheme="majorHAnsi" w:hAnsiTheme="majorHAnsi"/>
        </w:rPr>
        <w:t>lour. In the Polygon background colours select the Buckets tab. Click the Divide into … Buckets and select number of buckets you need. I chose 6 to divide my data meaningfully. Cho</w:t>
      </w:r>
      <w:r w:rsidR="00B20975">
        <w:rPr>
          <w:rFonts w:asciiTheme="majorHAnsi" w:hAnsiTheme="majorHAnsi"/>
        </w:rPr>
        <w:t>ose colour</w:t>
      </w:r>
      <w:r>
        <w:rPr>
          <w:rFonts w:asciiTheme="majorHAnsi" w:hAnsiTheme="majorHAnsi"/>
        </w:rPr>
        <w:t xml:space="preserve"> to best represent the contrast of your data. I chose different intensities of the same colour to represent my data as it makes it easier to read and understand. Darker</w:t>
      </w:r>
      <w:r w:rsidR="00B20975">
        <w:rPr>
          <w:rFonts w:asciiTheme="majorHAnsi" w:hAnsiTheme="majorHAnsi"/>
        </w:rPr>
        <w:t xml:space="preserve"> shades</w:t>
      </w:r>
      <w:r w:rsidR="00296567">
        <w:rPr>
          <w:rFonts w:asciiTheme="majorHAnsi" w:hAnsiTheme="majorHAnsi"/>
        </w:rPr>
        <w:t xml:space="preserve"> for higher population</w:t>
      </w:r>
      <w:r>
        <w:rPr>
          <w:rFonts w:asciiTheme="majorHAnsi" w:hAnsiTheme="majorHAnsi"/>
        </w:rPr>
        <w:t xml:space="preserve"> areas and lighter</w:t>
      </w:r>
      <w:r w:rsidR="00B20975">
        <w:rPr>
          <w:rFonts w:asciiTheme="majorHAnsi" w:hAnsiTheme="majorHAnsi"/>
        </w:rPr>
        <w:t xml:space="preserve"> shades</w:t>
      </w:r>
      <w:r w:rsidR="00296567">
        <w:rPr>
          <w:rFonts w:asciiTheme="majorHAnsi" w:hAnsiTheme="majorHAnsi"/>
        </w:rPr>
        <w:t xml:space="preserve"> for lower population</w:t>
      </w:r>
      <w:r w:rsidR="007F040A">
        <w:rPr>
          <w:rFonts w:asciiTheme="majorHAnsi" w:hAnsiTheme="majorHAnsi"/>
        </w:rPr>
        <w:t xml:space="preserve"> areas. Use the population range given. Divide your buckets in</w:t>
      </w:r>
      <w:r w:rsidR="00B20975">
        <w:rPr>
          <w:rFonts w:asciiTheme="majorHAnsi" w:hAnsiTheme="majorHAnsi"/>
        </w:rPr>
        <w:t>to</w:t>
      </w:r>
      <w:r w:rsidR="007F040A">
        <w:rPr>
          <w:rFonts w:asciiTheme="majorHAnsi" w:hAnsiTheme="majorHAnsi"/>
        </w:rPr>
        <w:t xml:space="preserve"> meaningful increments of it. </w:t>
      </w:r>
    </w:p>
    <w:p w:rsidR="00296567" w:rsidRDefault="00296567" w:rsidP="00F37CED">
      <w:pPr>
        <w:pStyle w:val="NormalWeb"/>
        <w:shd w:val="clear" w:color="auto" w:fill="FFFFFF"/>
        <w:spacing w:before="120" w:beforeAutospacing="0" w:after="120" w:afterAutospacing="0" w:line="336" w:lineRule="atLeast"/>
        <w:jc w:val="both"/>
        <w:rPr>
          <w:rFonts w:asciiTheme="majorHAnsi" w:hAnsiTheme="majorHAnsi"/>
        </w:rPr>
      </w:pPr>
      <w:r>
        <w:rPr>
          <w:noProof/>
        </w:rPr>
        <w:lastRenderedPageBreak/>
        <w:drawing>
          <wp:inline distT="0" distB="0" distL="0" distR="0" wp14:anchorId="7B984E11" wp14:editId="68791A9C">
            <wp:extent cx="5731510" cy="45802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80255"/>
                    </a:xfrm>
                    <a:prstGeom prst="rect">
                      <a:avLst/>
                    </a:prstGeom>
                  </pic:spPr>
                </pic:pic>
              </a:graphicData>
            </a:graphic>
          </wp:inline>
        </w:drawing>
      </w:r>
    </w:p>
    <w:p w:rsidR="00F37CED" w:rsidRDefault="007F040A"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 xml:space="preserve">Now select Legend &gt; Automatic legend. Tick the Show polygon fill legend box. </w:t>
      </w:r>
      <w:r w:rsidR="00B20975">
        <w:rPr>
          <w:rFonts w:asciiTheme="majorHAnsi" w:hAnsiTheme="majorHAnsi"/>
        </w:rPr>
        <w:t>Select desired legend position and a legend will be a</w:t>
      </w:r>
      <w:r w:rsidR="00296567">
        <w:rPr>
          <w:rFonts w:asciiTheme="majorHAnsi" w:hAnsiTheme="majorHAnsi"/>
        </w:rPr>
        <w:t>utomatically added to your map.</w:t>
      </w:r>
    </w:p>
    <w:p w:rsidR="00296567" w:rsidRDefault="00296567" w:rsidP="00F37CED">
      <w:pPr>
        <w:pStyle w:val="NormalWeb"/>
        <w:shd w:val="clear" w:color="auto" w:fill="FFFFFF"/>
        <w:spacing w:before="120" w:beforeAutospacing="0" w:after="120" w:afterAutospacing="0" w:line="336" w:lineRule="atLeast"/>
        <w:jc w:val="both"/>
        <w:rPr>
          <w:rFonts w:asciiTheme="majorHAnsi" w:hAnsiTheme="majorHAnsi"/>
        </w:rPr>
      </w:pPr>
      <w:r>
        <w:rPr>
          <w:noProof/>
        </w:rPr>
        <w:lastRenderedPageBreak/>
        <w:drawing>
          <wp:inline distT="0" distB="0" distL="0" distR="0" wp14:anchorId="7F0833DF" wp14:editId="70CDACD0">
            <wp:extent cx="5731510" cy="48558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55845"/>
                    </a:xfrm>
                    <a:prstGeom prst="rect">
                      <a:avLst/>
                    </a:prstGeom>
                  </pic:spPr>
                </pic:pic>
              </a:graphicData>
            </a:graphic>
          </wp:inline>
        </w:drawing>
      </w:r>
    </w:p>
    <w:p w:rsidR="00296567" w:rsidRDefault="00296567"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Click &gt; Save</w:t>
      </w:r>
    </w:p>
    <w:p w:rsidR="00296567" w:rsidRDefault="005A1D93" w:rsidP="00F37CED">
      <w:pPr>
        <w:pStyle w:val="NormalWeb"/>
        <w:shd w:val="clear" w:color="auto" w:fill="FFFFFF"/>
        <w:spacing w:before="120" w:beforeAutospacing="0" w:after="120" w:afterAutospacing="0" w:line="336" w:lineRule="atLeast"/>
        <w:jc w:val="both"/>
        <w:rPr>
          <w:rFonts w:asciiTheme="majorHAnsi" w:hAnsiTheme="majorHAnsi"/>
        </w:rPr>
      </w:pPr>
      <w:r>
        <w:rPr>
          <w:noProof/>
        </w:rPr>
        <w:t>`````</w:t>
      </w:r>
      <w:r w:rsidR="00296567">
        <w:rPr>
          <w:noProof/>
        </w:rPr>
        <w:drawing>
          <wp:inline distT="0" distB="0" distL="0" distR="0" wp14:anchorId="4B073B40" wp14:editId="4B4247FD">
            <wp:extent cx="4543425" cy="3581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425" cy="3581400"/>
                    </a:xfrm>
                    <a:prstGeom prst="rect">
                      <a:avLst/>
                    </a:prstGeom>
                  </pic:spPr>
                </pic:pic>
              </a:graphicData>
            </a:graphic>
          </wp:inline>
        </w:drawing>
      </w:r>
    </w:p>
    <w:p w:rsidR="00F37CED" w:rsidRDefault="006C7D2B" w:rsidP="00F37CED">
      <w:pPr>
        <w:pStyle w:val="NormalWeb"/>
        <w:shd w:val="clear" w:color="auto" w:fill="FFFFFF"/>
        <w:spacing w:before="120" w:beforeAutospacing="0" w:after="120" w:afterAutospacing="0" w:line="336" w:lineRule="atLeast"/>
        <w:jc w:val="both"/>
        <w:rPr>
          <w:rFonts w:asciiTheme="majorHAnsi" w:hAnsiTheme="majorHAnsi"/>
        </w:rPr>
      </w:pPr>
      <w:r w:rsidRPr="006C7D2B">
        <w:rPr>
          <w:rFonts w:asciiTheme="majorHAnsi" w:hAnsiTheme="majorHAnsi"/>
        </w:rPr>
        <w:lastRenderedPageBreak/>
        <w:t>Follow above steps for Males and Females</w:t>
      </w:r>
      <w:r w:rsidR="00B20975">
        <w:rPr>
          <w:rFonts w:asciiTheme="majorHAnsi" w:hAnsiTheme="majorHAnsi"/>
        </w:rPr>
        <w:t xml:space="preserve"> to get </w:t>
      </w:r>
      <w:r w:rsidR="00C21A3E">
        <w:rPr>
          <w:rFonts w:asciiTheme="majorHAnsi" w:hAnsiTheme="majorHAnsi"/>
        </w:rPr>
        <w:t xml:space="preserve">their </w:t>
      </w:r>
      <w:r w:rsidR="00B20975">
        <w:rPr>
          <w:rFonts w:asciiTheme="majorHAnsi" w:hAnsiTheme="majorHAnsi"/>
        </w:rPr>
        <w:t>corresponding Heatmaps.</w:t>
      </w:r>
    </w:p>
    <w:p w:rsidR="00296567" w:rsidRDefault="00296567" w:rsidP="00F37CED">
      <w:pPr>
        <w:pStyle w:val="NormalWeb"/>
        <w:shd w:val="clear" w:color="auto" w:fill="FFFFFF"/>
        <w:spacing w:before="120" w:beforeAutospacing="0" w:after="120" w:afterAutospacing="0" w:line="336" w:lineRule="atLeast"/>
        <w:jc w:val="both"/>
        <w:rPr>
          <w:rFonts w:asciiTheme="majorHAnsi" w:hAnsiTheme="majorHAnsi"/>
        </w:rPr>
      </w:pPr>
    </w:p>
    <w:p w:rsidR="00F37CED" w:rsidRPr="005A1D93" w:rsidRDefault="005A1D93" w:rsidP="00F37CED">
      <w:pPr>
        <w:pStyle w:val="NormalWeb"/>
        <w:shd w:val="clear" w:color="auto" w:fill="FFFFFF"/>
        <w:spacing w:before="120" w:beforeAutospacing="0" w:after="120" w:afterAutospacing="0" w:line="336" w:lineRule="atLeast"/>
        <w:jc w:val="both"/>
        <w:rPr>
          <w:rFonts w:asciiTheme="majorHAnsi" w:hAnsiTheme="majorHAnsi"/>
          <w:b/>
          <w:lang w:val="en-IE"/>
        </w:rPr>
      </w:pPr>
      <w:r w:rsidRPr="005A1D93">
        <w:rPr>
          <w:rFonts w:asciiTheme="majorHAnsi" w:hAnsiTheme="majorHAnsi"/>
          <w:b/>
        </w:rPr>
        <w:t>d</w:t>
      </w:r>
      <w:r w:rsidR="008047EA" w:rsidRPr="005A1D93">
        <w:rPr>
          <w:rFonts w:asciiTheme="majorHAnsi" w:hAnsiTheme="majorHAnsi"/>
          <w:b/>
          <w:lang w:val="en-IE"/>
        </w:rPr>
        <w:t>. What information could be gleamed from the heatmap?</w:t>
      </w:r>
    </w:p>
    <w:p w:rsidR="00F37CED" w:rsidRDefault="00361B76" w:rsidP="00F37CED">
      <w:pPr>
        <w:pStyle w:val="NormalWeb"/>
        <w:shd w:val="clear" w:color="auto" w:fill="FFFFFF"/>
        <w:spacing w:before="120" w:beforeAutospacing="0" w:after="120" w:afterAutospacing="0" w:line="336" w:lineRule="atLeast"/>
        <w:jc w:val="both"/>
        <w:rPr>
          <w:rFonts w:asciiTheme="majorHAnsi" w:hAnsiTheme="majorHAnsi"/>
          <w:lang w:val="en-IE"/>
        </w:rPr>
      </w:pPr>
      <w:r w:rsidRPr="00061A1D">
        <w:rPr>
          <w:rFonts w:asciiTheme="majorHAnsi" w:hAnsiTheme="majorHAnsi"/>
          <w:lang w:val="en-IE"/>
        </w:rPr>
        <w:t xml:space="preserve">The heatmap uses intensity of colour to </w:t>
      </w:r>
      <w:r w:rsidR="006C4462" w:rsidRPr="00061A1D">
        <w:rPr>
          <w:rFonts w:asciiTheme="majorHAnsi" w:hAnsiTheme="majorHAnsi"/>
          <w:lang w:val="en-IE"/>
        </w:rPr>
        <w:t xml:space="preserve">show population levels by county. The darker the colour the </w:t>
      </w:r>
      <w:r w:rsidR="008B7E90">
        <w:rPr>
          <w:rFonts w:asciiTheme="majorHAnsi" w:hAnsiTheme="majorHAnsi"/>
          <w:lang w:val="en-IE"/>
        </w:rPr>
        <w:t>high</w:t>
      </w:r>
      <w:r w:rsidR="006C4462" w:rsidRPr="00061A1D">
        <w:rPr>
          <w:rFonts w:asciiTheme="majorHAnsi" w:hAnsiTheme="majorHAnsi"/>
          <w:lang w:val="en-IE"/>
        </w:rPr>
        <w:t>er the population level and vice versa.</w:t>
      </w:r>
    </w:p>
    <w:p w:rsidR="00F37CED" w:rsidRDefault="008047EA" w:rsidP="00F37CED">
      <w:pPr>
        <w:pStyle w:val="NormalWeb"/>
        <w:shd w:val="clear" w:color="auto" w:fill="FFFFFF"/>
        <w:spacing w:before="120" w:beforeAutospacing="0" w:after="120" w:afterAutospacing="0" w:line="336" w:lineRule="atLeast"/>
        <w:jc w:val="both"/>
        <w:rPr>
          <w:rFonts w:asciiTheme="majorHAnsi" w:hAnsiTheme="majorHAnsi"/>
          <w:lang w:val="en-IE"/>
        </w:rPr>
      </w:pPr>
      <w:r>
        <w:rPr>
          <w:rFonts w:asciiTheme="majorHAnsi" w:hAnsiTheme="majorHAnsi"/>
          <w:lang w:val="en-IE"/>
        </w:rPr>
        <w:t>T</w:t>
      </w:r>
      <w:r w:rsidR="00361B76">
        <w:rPr>
          <w:rFonts w:asciiTheme="majorHAnsi" w:hAnsiTheme="majorHAnsi"/>
          <w:lang w:val="en-IE"/>
        </w:rPr>
        <w:t>he heatmap clearly highlights by the intensity of its colour</w:t>
      </w:r>
      <w:r w:rsidR="008B7E90">
        <w:rPr>
          <w:rFonts w:asciiTheme="majorHAnsi" w:hAnsiTheme="majorHAnsi"/>
          <w:lang w:val="en-IE"/>
        </w:rPr>
        <w:t xml:space="preserve">, </w:t>
      </w:r>
      <w:r w:rsidR="00361B76">
        <w:rPr>
          <w:rFonts w:asciiTheme="majorHAnsi" w:hAnsiTheme="majorHAnsi"/>
          <w:lang w:val="en-IE"/>
        </w:rPr>
        <w:t>darkest</w:t>
      </w:r>
      <w:r w:rsidR="000372E1">
        <w:rPr>
          <w:rFonts w:asciiTheme="majorHAnsi" w:hAnsiTheme="majorHAnsi"/>
          <w:lang w:val="en-IE"/>
        </w:rPr>
        <w:t xml:space="preserve"> green</w:t>
      </w:r>
      <w:r w:rsidR="008B7E90">
        <w:rPr>
          <w:rFonts w:asciiTheme="majorHAnsi" w:hAnsiTheme="majorHAnsi"/>
          <w:lang w:val="en-IE"/>
        </w:rPr>
        <w:t>,</w:t>
      </w:r>
      <w:r w:rsidR="00361B76">
        <w:rPr>
          <w:rFonts w:asciiTheme="majorHAnsi" w:hAnsiTheme="majorHAnsi"/>
          <w:lang w:val="en-IE"/>
        </w:rPr>
        <w:t xml:space="preserve"> </w:t>
      </w:r>
      <w:r>
        <w:rPr>
          <w:rFonts w:asciiTheme="majorHAnsi" w:hAnsiTheme="majorHAnsi"/>
          <w:lang w:val="en-IE"/>
        </w:rPr>
        <w:t xml:space="preserve">Dublin as the county with the highest </w:t>
      </w:r>
      <w:r w:rsidR="000372E1">
        <w:rPr>
          <w:rFonts w:asciiTheme="majorHAnsi" w:hAnsiTheme="majorHAnsi"/>
          <w:lang w:val="en-IE"/>
        </w:rPr>
        <w:t xml:space="preserve">total </w:t>
      </w:r>
      <w:r>
        <w:rPr>
          <w:rFonts w:asciiTheme="majorHAnsi" w:hAnsiTheme="majorHAnsi"/>
          <w:lang w:val="en-IE"/>
        </w:rPr>
        <w:t>population level in Ireland</w:t>
      </w:r>
      <w:r w:rsidR="00361B76">
        <w:rPr>
          <w:rFonts w:asciiTheme="majorHAnsi" w:hAnsiTheme="majorHAnsi"/>
          <w:lang w:val="en-IE"/>
        </w:rPr>
        <w:t xml:space="preserve">. It then points out </w:t>
      </w:r>
      <w:r w:rsidR="000301EB">
        <w:rPr>
          <w:rFonts w:asciiTheme="majorHAnsi" w:hAnsiTheme="majorHAnsi"/>
          <w:lang w:val="en-IE"/>
        </w:rPr>
        <w:t xml:space="preserve">with the next shade of dark </w:t>
      </w:r>
      <w:r w:rsidR="000372E1">
        <w:rPr>
          <w:rFonts w:asciiTheme="majorHAnsi" w:hAnsiTheme="majorHAnsi"/>
          <w:lang w:val="en-IE"/>
        </w:rPr>
        <w:t>green</w:t>
      </w:r>
      <w:r w:rsidR="000301EB">
        <w:rPr>
          <w:rFonts w:asciiTheme="majorHAnsi" w:hAnsiTheme="majorHAnsi"/>
          <w:lang w:val="en-IE"/>
        </w:rPr>
        <w:t xml:space="preserve"> to</w:t>
      </w:r>
      <w:r w:rsidR="00361B76">
        <w:rPr>
          <w:rFonts w:asciiTheme="majorHAnsi" w:hAnsiTheme="majorHAnsi"/>
          <w:lang w:val="en-IE"/>
        </w:rPr>
        <w:t xml:space="preserve"> Cork in the south and Galway in the west as counties with the following highest population levels in the country respectively.</w:t>
      </w:r>
      <w:r w:rsidR="00361B76" w:rsidRPr="00361B76">
        <w:rPr>
          <w:rFonts w:asciiTheme="majorHAnsi" w:hAnsiTheme="majorHAnsi"/>
          <w:lang w:val="en-IE"/>
        </w:rPr>
        <w:t xml:space="preserve"> </w:t>
      </w:r>
      <w:r w:rsidR="006C4462">
        <w:rPr>
          <w:rFonts w:asciiTheme="majorHAnsi" w:hAnsiTheme="majorHAnsi"/>
          <w:lang w:val="en-IE"/>
        </w:rPr>
        <w:t>These findings back</w:t>
      </w:r>
      <w:r w:rsidR="00361B76">
        <w:rPr>
          <w:rFonts w:asciiTheme="majorHAnsi" w:hAnsiTheme="majorHAnsi"/>
          <w:lang w:val="en-IE"/>
        </w:rPr>
        <w:t xml:space="preserve"> up our previous analysis of the population data in excel.</w:t>
      </w:r>
      <w:r w:rsidR="006C4462">
        <w:rPr>
          <w:rFonts w:asciiTheme="majorHAnsi" w:hAnsiTheme="majorHAnsi"/>
          <w:lang w:val="en-IE"/>
        </w:rPr>
        <w:t xml:space="preserve"> Dublin, Cork and Galway are counties </w:t>
      </w:r>
      <w:r w:rsidR="000301EB">
        <w:rPr>
          <w:rFonts w:asciiTheme="majorHAnsi" w:hAnsiTheme="majorHAnsi"/>
          <w:lang w:val="en-IE"/>
        </w:rPr>
        <w:t xml:space="preserve">with </w:t>
      </w:r>
      <w:r w:rsidR="008B7E90">
        <w:rPr>
          <w:rFonts w:asciiTheme="majorHAnsi" w:hAnsiTheme="majorHAnsi"/>
          <w:lang w:val="en-IE"/>
        </w:rPr>
        <w:t xml:space="preserve">the </w:t>
      </w:r>
      <w:r w:rsidR="000301EB">
        <w:rPr>
          <w:rFonts w:asciiTheme="majorHAnsi" w:hAnsiTheme="majorHAnsi"/>
          <w:lang w:val="en-IE"/>
        </w:rPr>
        <w:t xml:space="preserve">main cities on them. They have </w:t>
      </w:r>
      <w:r w:rsidR="006C4462">
        <w:rPr>
          <w:rFonts w:asciiTheme="majorHAnsi" w:hAnsiTheme="majorHAnsi"/>
          <w:lang w:val="en-IE"/>
        </w:rPr>
        <w:t>better infrastructure compared to their surrounding counties</w:t>
      </w:r>
      <w:r w:rsidR="000301EB">
        <w:rPr>
          <w:rFonts w:asciiTheme="majorHAnsi" w:hAnsiTheme="majorHAnsi"/>
          <w:lang w:val="en-IE"/>
        </w:rPr>
        <w:t xml:space="preserve"> as well</w:t>
      </w:r>
      <w:r w:rsidR="006C4462">
        <w:rPr>
          <w:rFonts w:asciiTheme="majorHAnsi" w:hAnsiTheme="majorHAnsi"/>
          <w:lang w:val="en-IE"/>
        </w:rPr>
        <w:t>.</w:t>
      </w:r>
      <w:r w:rsidR="006C4462" w:rsidRPr="006C4462">
        <w:rPr>
          <w:rFonts w:asciiTheme="majorHAnsi" w:hAnsiTheme="majorHAnsi"/>
          <w:lang w:val="en-IE"/>
        </w:rPr>
        <w:t xml:space="preserve"> </w:t>
      </w:r>
      <w:r w:rsidR="006C4462">
        <w:rPr>
          <w:rFonts w:asciiTheme="majorHAnsi" w:hAnsiTheme="majorHAnsi"/>
          <w:lang w:val="en-IE"/>
        </w:rPr>
        <w:t xml:space="preserve">Dublin </w:t>
      </w:r>
      <w:r w:rsidR="000301EB">
        <w:rPr>
          <w:rFonts w:asciiTheme="majorHAnsi" w:hAnsiTheme="majorHAnsi"/>
          <w:lang w:val="en-IE"/>
        </w:rPr>
        <w:t>County has the capital city, main</w:t>
      </w:r>
      <w:r w:rsidR="006C4462">
        <w:rPr>
          <w:rFonts w:asciiTheme="majorHAnsi" w:hAnsiTheme="majorHAnsi"/>
          <w:lang w:val="en-IE"/>
        </w:rPr>
        <w:t xml:space="preserve"> airpor</w:t>
      </w:r>
      <w:r w:rsidR="000301EB">
        <w:rPr>
          <w:rFonts w:asciiTheme="majorHAnsi" w:hAnsiTheme="majorHAnsi"/>
          <w:lang w:val="en-IE"/>
        </w:rPr>
        <w:t>t, port, main colleges and hospitals. Cork has an airport, main college and hospital etc. Galway also has main college and is closer to America.</w:t>
      </w:r>
      <w:r w:rsidR="00061A1D">
        <w:rPr>
          <w:rFonts w:asciiTheme="majorHAnsi" w:hAnsiTheme="majorHAnsi"/>
          <w:lang w:val="en-IE"/>
        </w:rPr>
        <w:t xml:space="preserve"> Their superior road and overall infrastructure will attract companies to set up themselves in those counties therefore creating more jobs.</w:t>
      </w:r>
      <w:r w:rsidR="000301EB">
        <w:rPr>
          <w:rFonts w:asciiTheme="majorHAnsi" w:hAnsiTheme="majorHAnsi"/>
          <w:lang w:val="en-IE"/>
        </w:rPr>
        <w:t xml:space="preserve"> S</w:t>
      </w:r>
      <w:r w:rsidR="006C4462">
        <w:rPr>
          <w:rFonts w:asciiTheme="majorHAnsi" w:hAnsiTheme="majorHAnsi"/>
          <w:lang w:val="en-IE"/>
        </w:rPr>
        <w:t xml:space="preserve">o people will </w:t>
      </w:r>
      <w:r w:rsidR="000301EB">
        <w:rPr>
          <w:rFonts w:asciiTheme="majorHAnsi" w:hAnsiTheme="majorHAnsi"/>
          <w:lang w:val="en-IE"/>
        </w:rPr>
        <w:t>naturally gravitate towards these counties</w:t>
      </w:r>
      <w:r w:rsidR="006C4462">
        <w:rPr>
          <w:rFonts w:asciiTheme="majorHAnsi" w:hAnsiTheme="majorHAnsi"/>
          <w:lang w:val="en-IE"/>
        </w:rPr>
        <w:t>. In the east to Dublin, in the south the Cork and in the west</w:t>
      </w:r>
      <w:r w:rsidR="00061A1D">
        <w:rPr>
          <w:rFonts w:asciiTheme="majorHAnsi" w:hAnsiTheme="majorHAnsi"/>
          <w:lang w:val="en-IE"/>
        </w:rPr>
        <w:t xml:space="preserve"> to Galway as they offer</w:t>
      </w:r>
      <w:r w:rsidR="006C4462">
        <w:rPr>
          <w:rFonts w:asciiTheme="majorHAnsi" w:hAnsiTheme="majorHAnsi"/>
          <w:lang w:val="en-IE"/>
        </w:rPr>
        <w:t xml:space="preserve"> more jobs, opportunities, amenities </w:t>
      </w:r>
      <w:r w:rsidR="00061A1D">
        <w:rPr>
          <w:rFonts w:asciiTheme="majorHAnsi" w:hAnsiTheme="majorHAnsi"/>
          <w:lang w:val="en-IE"/>
        </w:rPr>
        <w:t xml:space="preserve">for their population. </w:t>
      </w:r>
    </w:p>
    <w:p w:rsidR="00F37CED" w:rsidRDefault="00361B76"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The heatmap</w:t>
      </w:r>
      <w:r w:rsidR="00B3238F">
        <w:rPr>
          <w:rFonts w:asciiTheme="majorHAnsi" w:hAnsiTheme="majorHAnsi"/>
        </w:rPr>
        <w:t xml:space="preserve"> </w:t>
      </w:r>
      <w:r w:rsidR="00061A1D">
        <w:rPr>
          <w:rFonts w:asciiTheme="majorHAnsi" w:hAnsiTheme="majorHAnsi"/>
        </w:rPr>
        <w:t>also highlighted</w:t>
      </w:r>
      <w:r w:rsidR="000372E1">
        <w:rPr>
          <w:rFonts w:asciiTheme="majorHAnsi" w:hAnsiTheme="majorHAnsi"/>
        </w:rPr>
        <w:t xml:space="preserve"> in the lightest shade of green</w:t>
      </w:r>
      <w:r w:rsidR="00061A1D">
        <w:rPr>
          <w:rFonts w:asciiTheme="majorHAnsi" w:hAnsiTheme="majorHAnsi"/>
        </w:rPr>
        <w:t xml:space="preserve">, </w:t>
      </w:r>
      <w:r w:rsidR="009A72AD">
        <w:rPr>
          <w:rFonts w:asciiTheme="majorHAnsi" w:hAnsiTheme="majorHAnsi"/>
        </w:rPr>
        <w:t>a corridor with the lowest</w:t>
      </w:r>
      <w:r w:rsidR="00B3238F">
        <w:rPr>
          <w:rFonts w:asciiTheme="majorHAnsi" w:hAnsiTheme="majorHAnsi"/>
        </w:rPr>
        <w:t xml:space="preserve"> population</w:t>
      </w:r>
      <w:r w:rsidR="009A72AD">
        <w:rPr>
          <w:rFonts w:asciiTheme="majorHAnsi" w:hAnsiTheme="majorHAnsi"/>
        </w:rPr>
        <w:t xml:space="preserve"> level in the country,</w:t>
      </w:r>
      <w:r w:rsidR="008B7E90">
        <w:rPr>
          <w:rFonts w:asciiTheme="majorHAnsi" w:hAnsiTheme="majorHAnsi"/>
        </w:rPr>
        <w:t xml:space="preserve"> under 70,000, </w:t>
      </w:r>
      <w:r w:rsidR="001D28B3">
        <w:rPr>
          <w:rFonts w:asciiTheme="majorHAnsi" w:hAnsiTheme="majorHAnsi"/>
        </w:rPr>
        <w:t xml:space="preserve">comprising Sligo, </w:t>
      </w:r>
      <w:r w:rsidR="00B3238F">
        <w:rPr>
          <w:rFonts w:asciiTheme="majorHAnsi" w:hAnsiTheme="majorHAnsi"/>
        </w:rPr>
        <w:t>Leitrim</w:t>
      </w:r>
      <w:r w:rsidR="001D28B3">
        <w:rPr>
          <w:rFonts w:asciiTheme="majorHAnsi" w:hAnsiTheme="majorHAnsi"/>
        </w:rPr>
        <w:t>, Roscommon and Longford.</w:t>
      </w:r>
      <w:r w:rsidR="0063220F">
        <w:rPr>
          <w:rFonts w:asciiTheme="majorHAnsi" w:hAnsiTheme="majorHAnsi"/>
        </w:rPr>
        <w:t xml:space="preserve">  The eastern counties on</w:t>
      </w:r>
      <w:r w:rsidR="002B04AE">
        <w:rPr>
          <w:rFonts w:asciiTheme="majorHAnsi" w:hAnsiTheme="majorHAnsi"/>
        </w:rPr>
        <w:t xml:space="preserve"> this corridor</w:t>
      </w:r>
      <w:r w:rsidR="009A72AD">
        <w:rPr>
          <w:rFonts w:asciiTheme="majorHAnsi" w:hAnsiTheme="majorHAnsi"/>
        </w:rPr>
        <w:t>, Leitrim and Longford, being the lowest populated counties in the country with population figures below 40,000</w:t>
      </w:r>
      <w:r w:rsidR="008B7E90">
        <w:rPr>
          <w:rFonts w:asciiTheme="majorHAnsi" w:hAnsiTheme="majorHAnsi"/>
        </w:rPr>
        <w:t>,</w:t>
      </w:r>
      <w:r w:rsidR="009A72AD">
        <w:rPr>
          <w:rFonts w:asciiTheme="majorHAnsi" w:hAnsiTheme="majorHAnsi"/>
        </w:rPr>
        <w:t xml:space="preserve"> were showing in the map almost white. </w:t>
      </w:r>
      <w:r w:rsidR="001D28B3">
        <w:rPr>
          <w:rFonts w:asciiTheme="majorHAnsi" w:hAnsiTheme="majorHAnsi"/>
        </w:rPr>
        <w:t xml:space="preserve">Monahan nearby also </w:t>
      </w:r>
      <w:r w:rsidR="008047EA">
        <w:rPr>
          <w:rFonts w:asciiTheme="majorHAnsi" w:hAnsiTheme="majorHAnsi"/>
        </w:rPr>
        <w:t>showed low</w:t>
      </w:r>
      <w:r w:rsidR="00BC12A6">
        <w:rPr>
          <w:rFonts w:asciiTheme="majorHAnsi" w:hAnsiTheme="majorHAnsi"/>
        </w:rPr>
        <w:t xml:space="preserve"> population as well as Carlow </w:t>
      </w:r>
      <w:r w:rsidR="00B20975">
        <w:rPr>
          <w:rFonts w:asciiTheme="majorHAnsi" w:hAnsiTheme="majorHAnsi"/>
        </w:rPr>
        <w:t xml:space="preserve">still in the Midlands </w:t>
      </w:r>
      <w:r w:rsidR="000372E1">
        <w:rPr>
          <w:rFonts w:asciiTheme="majorHAnsi" w:hAnsiTheme="majorHAnsi"/>
        </w:rPr>
        <w:t>with figures be</w:t>
      </w:r>
      <w:r w:rsidR="008B7E90">
        <w:rPr>
          <w:rFonts w:asciiTheme="majorHAnsi" w:hAnsiTheme="majorHAnsi"/>
        </w:rPr>
        <w:t>low 70,000 as well</w:t>
      </w:r>
      <w:r w:rsidR="00BC12A6">
        <w:rPr>
          <w:rFonts w:asciiTheme="majorHAnsi" w:hAnsiTheme="majorHAnsi"/>
        </w:rPr>
        <w:t>.</w:t>
      </w:r>
      <w:r w:rsidR="001D28B3">
        <w:rPr>
          <w:rFonts w:asciiTheme="majorHAnsi" w:hAnsiTheme="majorHAnsi"/>
        </w:rPr>
        <w:t xml:space="preserve"> </w:t>
      </w:r>
      <w:r w:rsidR="009A72AD">
        <w:rPr>
          <w:rFonts w:asciiTheme="majorHAnsi" w:hAnsiTheme="majorHAnsi"/>
        </w:rPr>
        <w:t>The next corr</w:t>
      </w:r>
      <w:r w:rsidR="008B7E90">
        <w:rPr>
          <w:rFonts w:asciiTheme="majorHAnsi" w:hAnsiTheme="majorHAnsi"/>
        </w:rPr>
        <w:t xml:space="preserve">idor of low population level, less than 100,000, was </w:t>
      </w:r>
      <w:r w:rsidR="009A72AD">
        <w:rPr>
          <w:rFonts w:asciiTheme="majorHAnsi" w:hAnsiTheme="majorHAnsi"/>
        </w:rPr>
        <w:t>also highlighted in the midlands with the next ligh</w:t>
      </w:r>
      <w:r w:rsidR="008B7E90">
        <w:rPr>
          <w:rFonts w:asciiTheme="majorHAnsi" w:hAnsiTheme="majorHAnsi"/>
        </w:rPr>
        <w:t>t</w:t>
      </w:r>
      <w:r w:rsidR="000372E1">
        <w:rPr>
          <w:rFonts w:asciiTheme="majorHAnsi" w:hAnsiTheme="majorHAnsi"/>
        </w:rPr>
        <w:t>est shade of green</w:t>
      </w:r>
      <w:r w:rsidR="008B7E90">
        <w:rPr>
          <w:rFonts w:asciiTheme="majorHAnsi" w:hAnsiTheme="majorHAnsi"/>
        </w:rPr>
        <w:t>,</w:t>
      </w:r>
      <w:r w:rsidR="009A72AD">
        <w:rPr>
          <w:rFonts w:asciiTheme="majorHAnsi" w:hAnsiTheme="majorHAnsi"/>
        </w:rPr>
        <w:t xml:space="preserve"> comprising the cou</w:t>
      </w:r>
      <w:r w:rsidR="008B7E90">
        <w:rPr>
          <w:rFonts w:asciiTheme="majorHAnsi" w:hAnsiTheme="majorHAnsi"/>
        </w:rPr>
        <w:t>nties of Westmeath, Offaly, Laois and Kilkenny.</w:t>
      </w:r>
    </w:p>
    <w:p w:rsidR="00F37CED" w:rsidRDefault="00BC12A6"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In general</w:t>
      </w:r>
      <w:r w:rsidR="002B04AE">
        <w:rPr>
          <w:rFonts w:asciiTheme="majorHAnsi" w:hAnsiTheme="majorHAnsi"/>
        </w:rPr>
        <w:t xml:space="preserve">, the </w:t>
      </w:r>
      <w:r w:rsidR="0063220F">
        <w:rPr>
          <w:rFonts w:asciiTheme="majorHAnsi" w:hAnsiTheme="majorHAnsi"/>
        </w:rPr>
        <w:t>midland</w:t>
      </w:r>
      <w:r w:rsidR="009A72AD">
        <w:rPr>
          <w:rFonts w:asciiTheme="majorHAnsi" w:hAnsiTheme="majorHAnsi"/>
        </w:rPr>
        <w:t xml:space="preserve"> counties </w:t>
      </w:r>
      <w:r w:rsidR="002B04AE">
        <w:rPr>
          <w:rFonts w:asciiTheme="majorHAnsi" w:hAnsiTheme="majorHAnsi"/>
        </w:rPr>
        <w:t>experience lower population le</w:t>
      </w:r>
      <w:r w:rsidR="0063220F">
        <w:rPr>
          <w:rFonts w:asciiTheme="majorHAnsi" w:hAnsiTheme="majorHAnsi"/>
        </w:rPr>
        <w:t>vels compared to the</w:t>
      </w:r>
      <w:r>
        <w:rPr>
          <w:rFonts w:asciiTheme="majorHAnsi" w:hAnsiTheme="majorHAnsi"/>
        </w:rPr>
        <w:t xml:space="preserve"> rest of the country</w:t>
      </w:r>
      <w:r w:rsidR="009A72AD">
        <w:rPr>
          <w:rFonts w:asciiTheme="majorHAnsi" w:hAnsiTheme="majorHAnsi"/>
        </w:rPr>
        <w:t xml:space="preserve"> as population tends to gravitate towards the counties with the better infrastructure</w:t>
      </w:r>
      <w:r w:rsidR="0076348C">
        <w:rPr>
          <w:rFonts w:asciiTheme="majorHAnsi" w:hAnsiTheme="majorHAnsi"/>
        </w:rPr>
        <w:t>, major cities, amenities and job opportunities.</w:t>
      </w:r>
    </w:p>
    <w:p w:rsidR="00F37CED" w:rsidRDefault="008047EA"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Dublin, Cork and Galway have the highest population levels</w:t>
      </w:r>
      <w:r w:rsidR="008B7E90">
        <w:rPr>
          <w:rFonts w:asciiTheme="majorHAnsi" w:hAnsiTheme="majorHAnsi"/>
        </w:rPr>
        <w:t xml:space="preserve"> showin</w:t>
      </w:r>
      <w:r w:rsidR="005E4F6C">
        <w:rPr>
          <w:rFonts w:asciiTheme="majorHAnsi" w:hAnsiTheme="majorHAnsi"/>
        </w:rPr>
        <w:t>g in the map with the darker green</w:t>
      </w:r>
      <w:r>
        <w:rPr>
          <w:rFonts w:asciiTheme="majorHAnsi" w:hAnsiTheme="majorHAnsi"/>
        </w:rPr>
        <w:t>. While Leitr</w:t>
      </w:r>
      <w:r w:rsidR="008B7E90">
        <w:rPr>
          <w:rFonts w:asciiTheme="majorHAnsi" w:hAnsiTheme="majorHAnsi"/>
        </w:rPr>
        <w:t>im and Longford have the lowest showing with the light</w:t>
      </w:r>
      <w:r w:rsidR="005E4F6C">
        <w:rPr>
          <w:rFonts w:asciiTheme="majorHAnsi" w:hAnsiTheme="majorHAnsi"/>
        </w:rPr>
        <w:t>est green</w:t>
      </w:r>
      <w:r w:rsidR="008B7E90">
        <w:rPr>
          <w:rFonts w:asciiTheme="majorHAnsi" w:hAnsiTheme="majorHAnsi"/>
        </w:rPr>
        <w:t xml:space="preserve"> shade.</w:t>
      </w:r>
    </w:p>
    <w:p w:rsidR="005A1D93" w:rsidRDefault="005A1D93" w:rsidP="00F37CED">
      <w:pPr>
        <w:pStyle w:val="NormalWeb"/>
        <w:shd w:val="clear" w:color="auto" w:fill="FFFFFF"/>
        <w:spacing w:before="120" w:beforeAutospacing="0" w:after="120" w:afterAutospacing="0" w:line="336" w:lineRule="atLeast"/>
        <w:jc w:val="both"/>
        <w:rPr>
          <w:rFonts w:asciiTheme="majorHAnsi" w:hAnsiTheme="majorHAnsi"/>
        </w:rPr>
      </w:pPr>
    </w:p>
    <w:p w:rsidR="00F37CED" w:rsidRPr="005A1D93" w:rsidRDefault="008047EA" w:rsidP="00F37CED">
      <w:pPr>
        <w:pStyle w:val="NormalWeb"/>
        <w:shd w:val="clear" w:color="auto" w:fill="FFFFFF"/>
        <w:spacing w:before="120" w:beforeAutospacing="0" w:after="120" w:afterAutospacing="0" w:line="336" w:lineRule="atLeast"/>
        <w:jc w:val="both"/>
        <w:rPr>
          <w:rFonts w:asciiTheme="majorHAnsi" w:hAnsiTheme="majorHAnsi"/>
          <w:b/>
          <w:lang w:val="en-IE"/>
        </w:rPr>
      </w:pPr>
      <w:r w:rsidRPr="005A1D93">
        <w:rPr>
          <w:rFonts w:asciiTheme="majorHAnsi" w:hAnsiTheme="majorHAnsi"/>
          <w:b/>
          <w:lang w:val="en-IE"/>
        </w:rPr>
        <w:t xml:space="preserve">e. </w:t>
      </w:r>
      <w:r w:rsidR="00A44FE2" w:rsidRPr="005A1D93">
        <w:rPr>
          <w:rFonts w:asciiTheme="majorHAnsi" w:hAnsiTheme="majorHAnsi"/>
          <w:b/>
          <w:lang w:val="en-IE"/>
        </w:rPr>
        <w:t>What other ideas/concepts could be represented in the heat map?</w:t>
      </w:r>
    </w:p>
    <w:p w:rsidR="005A1D93" w:rsidRPr="005A1D93" w:rsidRDefault="005A1D93" w:rsidP="00F37CED">
      <w:pPr>
        <w:pStyle w:val="NormalWeb"/>
        <w:shd w:val="clear" w:color="auto" w:fill="FFFFFF"/>
        <w:spacing w:before="120" w:beforeAutospacing="0" w:after="120" w:afterAutospacing="0" w:line="336" w:lineRule="atLeast"/>
        <w:jc w:val="both"/>
        <w:rPr>
          <w:b/>
          <w:lang w:val="en-IE"/>
        </w:rPr>
      </w:pPr>
    </w:p>
    <w:p w:rsidR="00F37CED" w:rsidRDefault="00A44FE2" w:rsidP="00F37CED">
      <w:pPr>
        <w:pStyle w:val="NormalWeb"/>
        <w:shd w:val="clear" w:color="auto" w:fill="FFFFFF"/>
        <w:spacing w:before="120" w:beforeAutospacing="0" w:after="120" w:afterAutospacing="0" w:line="336" w:lineRule="atLeast"/>
        <w:jc w:val="both"/>
        <w:rPr>
          <w:rFonts w:asciiTheme="majorHAnsi" w:hAnsiTheme="majorHAnsi"/>
          <w:lang w:val="en-IE"/>
        </w:rPr>
      </w:pPr>
      <w:r w:rsidRPr="008047EA">
        <w:rPr>
          <w:rFonts w:asciiTheme="majorHAnsi" w:hAnsiTheme="majorHAnsi"/>
          <w:lang w:val="en-IE"/>
        </w:rPr>
        <w:t xml:space="preserve">With this project we have done primary research and now we can do some secondary research of the census data. The census questionnaire also gathers extra information of its subjects, like marital status, employment status among other things. So we could perform further analysis on this data. Specific examples like the number </w:t>
      </w:r>
      <w:r w:rsidR="00F700D4" w:rsidRPr="008047EA">
        <w:rPr>
          <w:rFonts w:asciiTheme="majorHAnsi" w:hAnsiTheme="majorHAnsi"/>
          <w:lang w:val="en-IE"/>
        </w:rPr>
        <w:t>of employed or</w:t>
      </w:r>
      <w:r w:rsidRPr="008047EA">
        <w:rPr>
          <w:rFonts w:asciiTheme="majorHAnsi" w:hAnsiTheme="majorHAnsi"/>
          <w:lang w:val="en-IE"/>
        </w:rPr>
        <w:t xml:space="preserve"> unemployed</w:t>
      </w:r>
      <w:r w:rsidR="00F700D4" w:rsidRPr="008047EA">
        <w:rPr>
          <w:rFonts w:asciiTheme="majorHAnsi" w:hAnsiTheme="majorHAnsi"/>
          <w:lang w:val="en-IE"/>
        </w:rPr>
        <w:t xml:space="preserve"> males and </w:t>
      </w:r>
      <w:r w:rsidR="00F700D4" w:rsidRPr="008047EA">
        <w:rPr>
          <w:rFonts w:asciiTheme="majorHAnsi" w:hAnsiTheme="majorHAnsi"/>
          <w:lang w:val="en-IE"/>
        </w:rPr>
        <w:lastRenderedPageBreak/>
        <w:t>females</w:t>
      </w:r>
      <w:r w:rsidRPr="008047EA">
        <w:rPr>
          <w:rFonts w:asciiTheme="majorHAnsi" w:hAnsiTheme="majorHAnsi"/>
          <w:lang w:val="en-IE"/>
        </w:rPr>
        <w:t>,</w:t>
      </w:r>
      <w:r w:rsidR="00F700D4" w:rsidRPr="008047EA">
        <w:rPr>
          <w:rFonts w:asciiTheme="majorHAnsi" w:hAnsiTheme="majorHAnsi"/>
          <w:lang w:val="en-IE"/>
        </w:rPr>
        <w:t xml:space="preserve"> the married or unmarried percentages of the population, </w:t>
      </w:r>
      <w:r w:rsidRPr="008047EA">
        <w:rPr>
          <w:rFonts w:asciiTheme="majorHAnsi" w:hAnsiTheme="majorHAnsi"/>
          <w:lang w:val="en-IE"/>
        </w:rPr>
        <w:t xml:space="preserve">single parent families </w:t>
      </w:r>
      <w:r w:rsidR="00F700D4" w:rsidRPr="008047EA">
        <w:rPr>
          <w:rFonts w:asciiTheme="majorHAnsi" w:hAnsiTheme="majorHAnsi"/>
          <w:lang w:val="en-IE"/>
        </w:rPr>
        <w:t>or</w:t>
      </w:r>
      <w:r w:rsidRPr="008047EA">
        <w:rPr>
          <w:rFonts w:asciiTheme="majorHAnsi" w:hAnsiTheme="majorHAnsi"/>
          <w:lang w:val="en-IE"/>
        </w:rPr>
        <w:t xml:space="preserve"> two parent families etc. All this data gathered in the census we need to extract, clean and load into excel to merge to the kml file so we can create new heatmaps from which to gather new insights into this data as part of our secondary research. This secondary research by being more specific will be of great value to specific government departments or organisations/companies or anyone depending on this specific data for future decision making. </w:t>
      </w:r>
    </w:p>
    <w:p w:rsidR="00F37CED" w:rsidRDefault="00A44FE2" w:rsidP="00F37CED">
      <w:pPr>
        <w:pStyle w:val="NormalWeb"/>
        <w:shd w:val="clear" w:color="auto" w:fill="FFFFFF"/>
        <w:spacing w:before="120" w:beforeAutospacing="0" w:after="120" w:afterAutospacing="0" w:line="336" w:lineRule="atLeast"/>
        <w:jc w:val="both"/>
        <w:rPr>
          <w:rFonts w:asciiTheme="majorHAnsi" w:hAnsiTheme="majorHAnsi"/>
        </w:rPr>
      </w:pPr>
      <w:r>
        <w:rPr>
          <w:rFonts w:asciiTheme="majorHAnsi" w:hAnsiTheme="majorHAnsi"/>
        </w:rPr>
        <w:t>We could also get the</w:t>
      </w:r>
      <w:r w:rsidR="0063220F">
        <w:rPr>
          <w:rFonts w:asciiTheme="majorHAnsi" w:hAnsiTheme="majorHAnsi"/>
        </w:rPr>
        <w:t xml:space="preserve"> data from previous census</w:t>
      </w:r>
      <w:r w:rsidR="00CD2389">
        <w:rPr>
          <w:rFonts w:asciiTheme="majorHAnsi" w:hAnsiTheme="majorHAnsi"/>
        </w:rPr>
        <w:t xml:space="preserve"> </w:t>
      </w:r>
      <w:r w:rsidR="00790A54">
        <w:rPr>
          <w:rFonts w:asciiTheme="majorHAnsi" w:hAnsiTheme="majorHAnsi"/>
        </w:rPr>
        <w:t xml:space="preserve">and </w:t>
      </w:r>
      <w:r w:rsidR="0063220F">
        <w:rPr>
          <w:rFonts w:asciiTheme="majorHAnsi" w:hAnsiTheme="majorHAnsi"/>
        </w:rPr>
        <w:t>visualise</w:t>
      </w:r>
      <w:r w:rsidR="00CD2389">
        <w:rPr>
          <w:rFonts w:asciiTheme="majorHAnsi" w:hAnsiTheme="majorHAnsi"/>
        </w:rPr>
        <w:t xml:space="preserve"> </w:t>
      </w:r>
      <w:r w:rsidR="0063220F">
        <w:rPr>
          <w:rFonts w:asciiTheme="majorHAnsi" w:hAnsiTheme="majorHAnsi"/>
        </w:rPr>
        <w:t xml:space="preserve">population </w:t>
      </w:r>
      <w:r w:rsidR="00BC12A6">
        <w:rPr>
          <w:rFonts w:asciiTheme="majorHAnsi" w:hAnsiTheme="majorHAnsi"/>
        </w:rPr>
        <w:t>growth or decline by</w:t>
      </w:r>
      <w:r w:rsidR="0063220F">
        <w:rPr>
          <w:rFonts w:asciiTheme="majorHAnsi" w:hAnsiTheme="majorHAnsi"/>
        </w:rPr>
        <w:t xml:space="preserve"> counties</w:t>
      </w:r>
      <w:r w:rsidR="00BC12A6">
        <w:rPr>
          <w:rFonts w:asciiTheme="majorHAnsi" w:hAnsiTheme="majorHAnsi"/>
        </w:rPr>
        <w:t xml:space="preserve"> over the</w:t>
      </w:r>
      <w:r w:rsidR="00301133">
        <w:rPr>
          <w:rFonts w:asciiTheme="majorHAnsi" w:hAnsiTheme="majorHAnsi"/>
        </w:rPr>
        <w:t xml:space="preserve"> years. We could use </w:t>
      </w:r>
      <w:r w:rsidR="00CD2389">
        <w:rPr>
          <w:rFonts w:asciiTheme="majorHAnsi" w:hAnsiTheme="majorHAnsi"/>
        </w:rPr>
        <w:t>filters</w:t>
      </w:r>
      <w:r w:rsidR="00BC12A6">
        <w:rPr>
          <w:rFonts w:asciiTheme="majorHAnsi" w:hAnsiTheme="majorHAnsi"/>
        </w:rPr>
        <w:t xml:space="preserve"> of the</w:t>
      </w:r>
      <w:r w:rsidR="00CD2389">
        <w:rPr>
          <w:rFonts w:asciiTheme="majorHAnsi" w:hAnsiTheme="majorHAnsi"/>
        </w:rPr>
        <w:t xml:space="preserve"> data sets to visu</w:t>
      </w:r>
      <w:r w:rsidR="00790A54">
        <w:rPr>
          <w:rFonts w:asciiTheme="majorHAnsi" w:hAnsiTheme="majorHAnsi"/>
        </w:rPr>
        <w:t>alise population</w:t>
      </w:r>
      <w:r>
        <w:rPr>
          <w:rFonts w:asciiTheme="majorHAnsi" w:hAnsiTheme="majorHAnsi"/>
        </w:rPr>
        <w:t xml:space="preserve"> </w:t>
      </w:r>
      <w:r w:rsidR="00790A54">
        <w:rPr>
          <w:rFonts w:asciiTheme="majorHAnsi" w:hAnsiTheme="majorHAnsi"/>
        </w:rPr>
        <w:t>levels by specific counties or use other filters to get population figures</w:t>
      </w:r>
      <w:r>
        <w:rPr>
          <w:rFonts w:asciiTheme="majorHAnsi" w:hAnsiTheme="majorHAnsi"/>
        </w:rPr>
        <w:t xml:space="preserve"> by gender as well as geographical geometry</w:t>
      </w:r>
      <w:r w:rsidR="00790A54">
        <w:rPr>
          <w:rFonts w:asciiTheme="majorHAnsi" w:hAnsiTheme="majorHAnsi"/>
        </w:rPr>
        <w:t>.</w:t>
      </w:r>
      <w:r w:rsidR="00BC12A6">
        <w:rPr>
          <w:rFonts w:asciiTheme="majorHAnsi" w:hAnsiTheme="majorHAnsi"/>
        </w:rPr>
        <w:t xml:space="preserve"> We could merge our census data sets with maps of province geographical boundaries and get </w:t>
      </w:r>
      <w:r w:rsidR="00327048">
        <w:rPr>
          <w:rFonts w:asciiTheme="majorHAnsi" w:hAnsiTheme="majorHAnsi"/>
        </w:rPr>
        <w:t xml:space="preserve">visual insights </w:t>
      </w:r>
      <w:r>
        <w:rPr>
          <w:rFonts w:asciiTheme="majorHAnsi" w:hAnsiTheme="majorHAnsi"/>
        </w:rPr>
        <w:t>into province population</w:t>
      </w:r>
      <w:r w:rsidR="00327048">
        <w:rPr>
          <w:rFonts w:asciiTheme="majorHAnsi" w:hAnsiTheme="majorHAnsi"/>
        </w:rPr>
        <w:t xml:space="preserve"> levels as well</w:t>
      </w:r>
      <w:r w:rsidR="00BC12A6">
        <w:rPr>
          <w:rFonts w:asciiTheme="majorHAnsi" w:hAnsiTheme="majorHAnsi"/>
        </w:rPr>
        <w:t>.</w:t>
      </w:r>
      <w:r w:rsidR="00790A54">
        <w:rPr>
          <w:rFonts w:asciiTheme="majorHAnsi" w:hAnsiTheme="majorHAnsi"/>
        </w:rPr>
        <w:t xml:space="preserve"> </w:t>
      </w:r>
    </w:p>
    <w:p w:rsidR="0063220F" w:rsidRPr="00A44FE2" w:rsidRDefault="00790A54" w:rsidP="00F37CED">
      <w:pPr>
        <w:pStyle w:val="NormalWeb"/>
        <w:shd w:val="clear" w:color="auto" w:fill="FFFFFF"/>
        <w:spacing w:before="120" w:beforeAutospacing="0" w:after="120" w:afterAutospacing="0" w:line="336" w:lineRule="atLeast"/>
        <w:jc w:val="both"/>
        <w:rPr>
          <w:rFonts w:asciiTheme="minorHAnsi" w:hAnsiTheme="minorHAnsi"/>
          <w:lang w:val="en-IE"/>
        </w:rPr>
      </w:pPr>
      <w:r>
        <w:rPr>
          <w:rFonts w:asciiTheme="majorHAnsi" w:hAnsiTheme="majorHAnsi"/>
        </w:rPr>
        <w:t xml:space="preserve">All this information could help us find out population trends </w:t>
      </w:r>
      <w:r w:rsidR="00301133">
        <w:rPr>
          <w:rFonts w:asciiTheme="majorHAnsi" w:hAnsiTheme="majorHAnsi"/>
        </w:rPr>
        <w:t xml:space="preserve">over the years </w:t>
      </w:r>
      <w:r>
        <w:rPr>
          <w:rFonts w:asciiTheme="majorHAnsi" w:hAnsiTheme="majorHAnsi"/>
        </w:rPr>
        <w:t xml:space="preserve">and predict likely areas of population </w:t>
      </w:r>
      <w:r w:rsidR="00301133">
        <w:rPr>
          <w:rFonts w:asciiTheme="majorHAnsi" w:hAnsiTheme="majorHAnsi"/>
        </w:rPr>
        <w:t xml:space="preserve">growth or decline for the future. </w:t>
      </w:r>
      <w:r>
        <w:rPr>
          <w:rFonts w:asciiTheme="majorHAnsi" w:hAnsiTheme="majorHAnsi"/>
        </w:rPr>
        <w:t>This information could be very useful to gove</w:t>
      </w:r>
      <w:r w:rsidR="00301133">
        <w:rPr>
          <w:rFonts w:asciiTheme="majorHAnsi" w:hAnsiTheme="majorHAnsi"/>
        </w:rPr>
        <w:t>rnment i</w:t>
      </w:r>
      <w:r w:rsidR="00A44FE2">
        <w:rPr>
          <w:rFonts w:asciiTheme="majorHAnsi" w:hAnsiTheme="majorHAnsi"/>
        </w:rPr>
        <w:t xml:space="preserve">n their planning strategies, </w:t>
      </w:r>
      <w:r w:rsidR="00301133">
        <w:rPr>
          <w:rFonts w:asciiTheme="majorHAnsi" w:hAnsiTheme="majorHAnsi"/>
        </w:rPr>
        <w:t xml:space="preserve">budgeting </w:t>
      </w:r>
      <w:r w:rsidR="00A44FE2">
        <w:rPr>
          <w:rFonts w:asciiTheme="majorHAnsi" w:hAnsiTheme="majorHAnsi"/>
        </w:rPr>
        <w:t xml:space="preserve">and allocation </w:t>
      </w:r>
      <w:r w:rsidR="00301133">
        <w:rPr>
          <w:rFonts w:asciiTheme="majorHAnsi" w:hAnsiTheme="majorHAnsi"/>
        </w:rPr>
        <w:t>of resources</w:t>
      </w:r>
      <w:r>
        <w:rPr>
          <w:rFonts w:asciiTheme="majorHAnsi" w:hAnsiTheme="majorHAnsi"/>
        </w:rPr>
        <w:t>.</w:t>
      </w:r>
      <w:r w:rsidR="00301133">
        <w:rPr>
          <w:rFonts w:asciiTheme="majorHAnsi" w:hAnsiTheme="majorHAnsi"/>
        </w:rPr>
        <w:t xml:space="preserve"> </w:t>
      </w:r>
    </w:p>
    <w:p w:rsidR="007F591C" w:rsidRPr="007F591C" w:rsidRDefault="007F591C" w:rsidP="007F591C">
      <w:pPr>
        <w:jc w:val="both"/>
        <w:rPr>
          <w:rFonts w:asciiTheme="majorHAnsi" w:hAnsiTheme="majorHAnsi"/>
        </w:rPr>
      </w:pPr>
    </w:p>
    <w:p w:rsidR="00C9027C" w:rsidRDefault="00F87258" w:rsidP="00F87258">
      <w:pPr>
        <w:jc w:val="both"/>
        <w:rPr>
          <w:b/>
          <w:sz w:val="24"/>
          <w:szCs w:val="24"/>
        </w:rPr>
      </w:pPr>
      <w:r w:rsidRPr="00F87258">
        <w:rPr>
          <w:b/>
          <w:sz w:val="24"/>
          <w:szCs w:val="24"/>
        </w:rPr>
        <w:t>References:</w:t>
      </w:r>
    </w:p>
    <w:p w:rsidR="00F87258" w:rsidRPr="00D300D6" w:rsidRDefault="00F87258" w:rsidP="00F87258">
      <w:pPr>
        <w:jc w:val="both"/>
      </w:pPr>
      <w:r w:rsidRPr="00D300D6">
        <w:t>Google website, Virgin Group.</w:t>
      </w:r>
    </w:p>
    <w:p w:rsidR="00F87258" w:rsidRPr="00D300D6" w:rsidRDefault="00F87258" w:rsidP="00F87258">
      <w:pPr>
        <w:jc w:val="both"/>
      </w:pPr>
      <w:r w:rsidRPr="00D300D6">
        <w:t>Wikipedia, Data Analytics and Data Visualisation.</w:t>
      </w:r>
    </w:p>
    <w:sectPr w:rsidR="00F87258" w:rsidRPr="00D300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9C" w:rsidRDefault="0061409C" w:rsidP="00427D40">
      <w:pPr>
        <w:spacing w:after="0" w:line="240" w:lineRule="auto"/>
      </w:pPr>
      <w:r>
        <w:separator/>
      </w:r>
    </w:p>
  </w:endnote>
  <w:endnote w:type="continuationSeparator" w:id="0">
    <w:p w:rsidR="0061409C" w:rsidRDefault="0061409C" w:rsidP="0042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9C" w:rsidRDefault="0061409C" w:rsidP="00427D40">
      <w:pPr>
        <w:spacing w:after="0" w:line="240" w:lineRule="auto"/>
      </w:pPr>
      <w:r>
        <w:separator/>
      </w:r>
    </w:p>
  </w:footnote>
  <w:footnote w:type="continuationSeparator" w:id="0">
    <w:p w:rsidR="0061409C" w:rsidRDefault="0061409C" w:rsidP="00427D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27C"/>
    <w:rsid w:val="000301EB"/>
    <w:rsid w:val="000372E1"/>
    <w:rsid w:val="00061A1D"/>
    <w:rsid w:val="000B39D0"/>
    <w:rsid w:val="000C3AC6"/>
    <w:rsid w:val="000D1BD9"/>
    <w:rsid w:val="001528B9"/>
    <w:rsid w:val="00186435"/>
    <w:rsid w:val="001C0FA7"/>
    <w:rsid w:val="001D28B3"/>
    <w:rsid w:val="00226846"/>
    <w:rsid w:val="00263D60"/>
    <w:rsid w:val="00296567"/>
    <w:rsid w:val="002B04AE"/>
    <w:rsid w:val="002E6E45"/>
    <w:rsid w:val="002F4FBF"/>
    <w:rsid w:val="00301133"/>
    <w:rsid w:val="00327048"/>
    <w:rsid w:val="00340EAC"/>
    <w:rsid w:val="0035443F"/>
    <w:rsid w:val="00361B76"/>
    <w:rsid w:val="003F58CD"/>
    <w:rsid w:val="00421626"/>
    <w:rsid w:val="00425845"/>
    <w:rsid w:val="00427D40"/>
    <w:rsid w:val="00446148"/>
    <w:rsid w:val="004973DA"/>
    <w:rsid w:val="004C589E"/>
    <w:rsid w:val="004E7E92"/>
    <w:rsid w:val="005036AD"/>
    <w:rsid w:val="005203F6"/>
    <w:rsid w:val="005A1D93"/>
    <w:rsid w:val="005E4F6C"/>
    <w:rsid w:val="00613AA9"/>
    <w:rsid w:val="0061409C"/>
    <w:rsid w:val="00630627"/>
    <w:rsid w:val="0063220F"/>
    <w:rsid w:val="00665203"/>
    <w:rsid w:val="00667E3C"/>
    <w:rsid w:val="00691C51"/>
    <w:rsid w:val="0069766A"/>
    <w:rsid w:val="006C4462"/>
    <w:rsid w:val="006C7D2B"/>
    <w:rsid w:val="006E3FB8"/>
    <w:rsid w:val="007063AA"/>
    <w:rsid w:val="0076348C"/>
    <w:rsid w:val="00781B23"/>
    <w:rsid w:val="00790A54"/>
    <w:rsid w:val="007F040A"/>
    <w:rsid w:val="007F07E3"/>
    <w:rsid w:val="007F591C"/>
    <w:rsid w:val="008047EA"/>
    <w:rsid w:val="008207AE"/>
    <w:rsid w:val="00822868"/>
    <w:rsid w:val="008B7E90"/>
    <w:rsid w:val="00974D82"/>
    <w:rsid w:val="00987B3D"/>
    <w:rsid w:val="009918E6"/>
    <w:rsid w:val="009A696F"/>
    <w:rsid w:val="009A72AD"/>
    <w:rsid w:val="009B3E77"/>
    <w:rsid w:val="009C018F"/>
    <w:rsid w:val="009C324B"/>
    <w:rsid w:val="00A20D48"/>
    <w:rsid w:val="00A328C9"/>
    <w:rsid w:val="00A4274A"/>
    <w:rsid w:val="00A44FE2"/>
    <w:rsid w:val="00A5679B"/>
    <w:rsid w:val="00AB3E76"/>
    <w:rsid w:val="00AF4E3A"/>
    <w:rsid w:val="00B20975"/>
    <w:rsid w:val="00B3081D"/>
    <w:rsid w:val="00B3238F"/>
    <w:rsid w:val="00B64A6A"/>
    <w:rsid w:val="00B7666C"/>
    <w:rsid w:val="00B8589B"/>
    <w:rsid w:val="00BC12A6"/>
    <w:rsid w:val="00BD3869"/>
    <w:rsid w:val="00BF76E8"/>
    <w:rsid w:val="00C118AB"/>
    <w:rsid w:val="00C13761"/>
    <w:rsid w:val="00C21A3E"/>
    <w:rsid w:val="00C32601"/>
    <w:rsid w:val="00C331C1"/>
    <w:rsid w:val="00C447A6"/>
    <w:rsid w:val="00C52C22"/>
    <w:rsid w:val="00C829BD"/>
    <w:rsid w:val="00C87828"/>
    <w:rsid w:val="00C9027C"/>
    <w:rsid w:val="00C942B9"/>
    <w:rsid w:val="00C9452B"/>
    <w:rsid w:val="00CD2389"/>
    <w:rsid w:val="00CD4B53"/>
    <w:rsid w:val="00D07136"/>
    <w:rsid w:val="00D300D6"/>
    <w:rsid w:val="00D32C3F"/>
    <w:rsid w:val="00D51466"/>
    <w:rsid w:val="00D603DB"/>
    <w:rsid w:val="00DD555B"/>
    <w:rsid w:val="00DF6AFE"/>
    <w:rsid w:val="00E31CF3"/>
    <w:rsid w:val="00E424BD"/>
    <w:rsid w:val="00EC0779"/>
    <w:rsid w:val="00EF4543"/>
    <w:rsid w:val="00F248A4"/>
    <w:rsid w:val="00F37CED"/>
    <w:rsid w:val="00F700D4"/>
    <w:rsid w:val="00F70B05"/>
    <w:rsid w:val="00F73CF0"/>
    <w:rsid w:val="00F87258"/>
    <w:rsid w:val="00FC3F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A39CC0-ECBE-4C4D-9C56-D1121EEBF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238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3238F"/>
    <w:rPr>
      <w:b/>
      <w:bCs/>
    </w:rPr>
  </w:style>
  <w:style w:type="character" w:customStyle="1" w:styleId="apple-converted-space">
    <w:name w:val="apple-converted-space"/>
    <w:basedOn w:val="DefaultParagraphFont"/>
    <w:rsid w:val="000B39D0"/>
  </w:style>
  <w:style w:type="character" w:styleId="Hyperlink">
    <w:name w:val="Hyperlink"/>
    <w:basedOn w:val="DefaultParagraphFont"/>
    <w:uiPriority w:val="99"/>
    <w:semiHidden/>
    <w:unhideWhenUsed/>
    <w:rsid w:val="000B39D0"/>
    <w:rPr>
      <w:color w:val="0000FF"/>
      <w:u w:val="single"/>
    </w:rPr>
  </w:style>
  <w:style w:type="paragraph" w:styleId="Header">
    <w:name w:val="header"/>
    <w:basedOn w:val="Normal"/>
    <w:link w:val="HeaderChar"/>
    <w:uiPriority w:val="99"/>
    <w:unhideWhenUsed/>
    <w:rsid w:val="00427D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7D40"/>
  </w:style>
  <w:style w:type="paragraph" w:styleId="Footer">
    <w:name w:val="footer"/>
    <w:basedOn w:val="Normal"/>
    <w:link w:val="FooterChar"/>
    <w:uiPriority w:val="99"/>
    <w:unhideWhenUsed/>
    <w:rsid w:val="00427D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7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000053">
      <w:bodyDiv w:val="1"/>
      <w:marLeft w:val="0"/>
      <w:marRight w:val="0"/>
      <w:marTop w:val="0"/>
      <w:marBottom w:val="0"/>
      <w:divBdr>
        <w:top w:val="none" w:sz="0" w:space="0" w:color="auto"/>
        <w:left w:val="none" w:sz="0" w:space="0" w:color="auto"/>
        <w:bottom w:val="none" w:sz="0" w:space="0" w:color="auto"/>
        <w:right w:val="none" w:sz="0" w:space="0" w:color="auto"/>
      </w:divBdr>
    </w:div>
    <w:div w:id="854540417">
      <w:bodyDiv w:val="1"/>
      <w:marLeft w:val="0"/>
      <w:marRight w:val="0"/>
      <w:marTop w:val="0"/>
      <w:marBottom w:val="0"/>
      <w:divBdr>
        <w:top w:val="none" w:sz="0" w:space="0" w:color="auto"/>
        <w:left w:val="none" w:sz="0" w:space="0" w:color="auto"/>
        <w:bottom w:val="none" w:sz="0" w:space="0" w:color="auto"/>
        <w:right w:val="none" w:sz="0" w:space="0" w:color="auto"/>
      </w:divBdr>
    </w:div>
    <w:div w:id="980499555">
      <w:bodyDiv w:val="1"/>
      <w:marLeft w:val="0"/>
      <w:marRight w:val="0"/>
      <w:marTop w:val="0"/>
      <w:marBottom w:val="0"/>
      <w:divBdr>
        <w:top w:val="none" w:sz="0" w:space="0" w:color="auto"/>
        <w:left w:val="none" w:sz="0" w:space="0" w:color="auto"/>
        <w:bottom w:val="none" w:sz="0" w:space="0" w:color="auto"/>
        <w:right w:val="none" w:sz="0" w:space="0" w:color="auto"/>
      </w:divBdr>
    </w:div>
    <w:div w:id="1722440079">
      <w:bodyDiv w:val="1"/>
      <w:marLeft w:val="0"/>
      <w:marRight w:val="0"/>
      <w:marTop w:val="0"/>
      <w:marBottom w:val="0"/>
      <w:divBdr>
        <w:top w:val="none" w:sz="0" w:space="0" w:color="auto"/>
        <w:left w:val="none" w:sz="0" w:space="0" w:color="auto"/>
        <w:bottom w:val="none" w:sz="0" w:space="0" w:color="auto"/>
        <w:right w:val="none" w:sz="0" w:space="0" w:color="auto"/>
      </w:divBdr>
    </w:div>
    <w:div w:id="196996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1712</TotalTime>
  <Pages>19</Pages>
  <Words>2388</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End-User</dc:creator>
  <cp:keywords/>
  <dc:description/>
  <cp:lastModifiedBy>galina lopez</cp:lastModifiedBy>
  <cp:revision>51</cp:revision>
  <dcterms:created xsi:type="dcterms:W3CDTF">2015-11-28T13:42:00Z</dcterms:created>
  <dcterms:modified xsi:type="dcterms:W3CDTF">2016-09-09T20:32:00Z</dcterms:modified>
</cp:coreProperties>
</file>