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D116" w14:textId="66128DB1" w:rsidR="002B01A4" w:rsidRPr="00A46EB6" w:rsidRDefault="002773FB">
      <w:pPr>
        <w:rPr>
          <w:b/>
          <w:sz w:val="40"/>
        </w:rPr>
      </w:pPr>
      <w:r>
        <w:rPr>
          <w:b/>
          <w:sz w:val="40"/>
        </w:rPr>
        <w:t>Unidad I</w:t>
      </w:r>
      <w:r w:rsidR="00F778F2">
        <w:rPr>
          <w:b/>
          <w:sz w:val="40"/>
        </w:rPr>
        <w:t>I</w:t>
      </w:r>
      <w:r w:rsidR="002B01A4" w:rsidRPr="00A46EB6">
        <w:rPr>
          <w:b/>
          <w:sz w:val="40"/>
        </w:rPr>
        <w:t xml:space="preserve">. </w:t>
      </w:r>
      <w:r w:rsidR="00F778F2">
        <w:rPr>
          <w:b/>
          <w:sz w:val="40"/>
        </w:rPr>
        <w:t>Proceso de aseguramiento de calidad</w:t>
      </w:r>
    </w:p>
    <w:p w14:paraId="439B762A" w14:textId="3098BBD1" w:rsidR="00EF11B7" w:rsidRDefault="00B82270" w:rsidP="00B82270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  <w:r w:rsidRPr="00580FC7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 xml:space="preserve">Meta </w:t>
      </w:r>
      <w:r w:rsidR="00F778F2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2.</w:t>
      </w:r>
      <w:r w:rsidR="00AD5301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5</w:t>
      </w:r>
      <w:r w:rsidR="00EE5BD1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 xml:space="preserve"> </w:t>
      </w:r>
      <w:r w:rsidR="00DD709C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>Roles</w:t>
      </w:r>
      <w:r w:rsidR="00DD709C" w:rsidRPr="00DD709C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 xml:space="preserve"> dentro del aseguramiento de la calidad del software</w:t>
      </w:r>
    </w:p>
    <w:p w14:paraId="5019106A" w14:textId="77777777" w:rsidR="00580FC7" w:rsidRPr="00580FC7" w:rsidRDefault="00580FC7" w:rsidP="00B82270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</w:p>
    <w:p w14:paraId="104E9206" w14:textId="13732B24" w:rsidR="00580FC7" w:rsidRDefault="00580FC7" w:rsidP="00580FC7">
      <w:pPr>
        <w:pStyle w:val="Ttulo2"/>
        <w:contextualSpacing/>
        <w:jc w:val="both"/>
      </w:pPr>
      <w:r w:rsidRPr="00DD3E66">
        <w:rPr>
          <w:rFonts w:ascii="Times New Roman" w:hAnsi="Times New Roman" w:cs="Times New Roman"/>
          <w:color w:val="000000"/>
          <w:sz w:val="24"/>
          <w:szCs w:val="24"/>
        </w:rPr>
        <w:t>►</w:t>
      </w:r>
      <w:r w:rsidRPr="00DD3E66">
        <w:rPr>
          <w:rFonts w:ascii="Proxima Nova Rg" w:hAnsi="Proxima Nova Rg"/>
          <w:color w:val="000000"/>
          <w:sz w:val="24"/>
          <w:szCs w:val="24"/>
        </w:rPr>
        <w:t xml:space="preserve"> Actividad de aprendizaje</w:t>
      </w:r>
      <w:r>
        <w:rPr>
          <w:rFonts w:ascii="Proxima Nova Rg" w:hAnsi="Proxima Nova Rg"/>
          <w:color w:val="000000"/>
          <w:sz w:val="24"/>
          <w:szCs w:val="24"/>
        </w:rPr>
        <w:t xml:space="preserve"> </w:t>
      </w:r>
      <w:r w:rsidR="00F778F2">
        <w:rPr>
          <w:rFonts w:ascii="Proxima Nova Rg" w:hAnsi="Proxima Nova Rg"/>
          <w:color w:val="000000"/>
          <w:sz w:val="24"/>
          <w:szCs w:val="24"/>
        </w:rPr>
        <w:t>2</w:t>
      </w:r>
      <w:r w:rsidR="00DF1964">
        <w:rPr>
          <w:rFonts w:ascii="Proxima Nova Rg" w:hAnsi="Proxima Nova Rg"/>
          <w:color w:val="000000"/>
          <w:sz w:val="24"/>
          <w:szCs w:val="24"/>
        </w:rPr>
        <w:t>.</w:t>
      </w:r>
      <w:r w:rsidR="00DD709C">
        <w:rPr>
          <w:rFonts w:ascii="Proxima Nova Rg" w:hAnsi="Proxima Nova Rg"/>
          <w:color w:val="000000"/>
          <w:sz w:val="24"/>
          <w:szCs w:val="24"/>
        </w:rPr>
        <w:t>5</w:t>
      </w:r>
      <w:r w:rsidR="00F778F2">
        <w:rPr>
          <w:rFonts w:ascii="Proxima Nova Rg" w:hAnsi="Proxima Nova Rg"/>
          <w:color w:val="000000"/>
          <w:sz w:val="24"/>
          <w:szCs w:val="24"/>
        </w:rPr>
        <w:t>.</w:t>
      </w:r>
      <w:r w:rsidR="00702AE9" w:rsidRPr="00702AE9">
        <w:t xml:space="preserve"> </w:t>
      </w:r>
      <w:r w:rsidR="00702AE9">
        <w:t xml:space="preserve">Reflexionar </w:t>
      </w:r>
      <w:r w:rsidR="00DD709C" w:rsidRPr="0040084B">
        <w:t>sobre los roles dentro del aseguramiento de la calidad del software</w:t>
      </w:r>
    </w:p>
    <w:p w14:paraId="4A9810FD" w14:textId="77777777" w:rsidR="00702AE9" w:rsidRPr="00702AE9" w:rsidRDefault="00702AE9" w:rsidP="00702AE9">
      <w:pPr>
        <w:rPr>
          <w:lang w:eastAsia="es-MX"/>
        </w:rPr>
      </w:pPr>
    </w:p>
    <w:p w14:paraId="3144BA0F" w14:textId="77777777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b w:val="0"/>
        </w:rPr>
      </w:pPr>
      <w:r w:rsidRPr="00633CA3">
        <w:t xml:space="preserve">¿Qué voy a aprender? </w:t>
      </w:r>
    </w:p>
    <w:p w14:paraId="282820D7" w14:textId="35B45E4D" w:rsidR="00702AE9" w:rsidRDefault="00DD709C" w:rsidP="00702AE9">
      <w:pPr>
        <w:pStyle w:val="Prrafodelista"/>
        <w:jc w:val="both"/>
      </w:pPr>
      <w:r>
        <w:t>Aprenderé sobre los diferentes roles involucrados en el aseguramiento de la calidad del software (ACS) y su importancia en el proceso de desarrollo de software</w:t>
      </w:r>
      <w:r w:rsidR="00702AE9">
        <w:t>.</w:t>
      </w:r>
      <w:r w:rsidR="00702AE9" w:rsidRPr="00702AE9">
        <w:rPr>
          <w:b/>
        </w:rPr>
        <w:t xml:space="preserve"> </w:t>
      </w:r>
    </w:p>
    <w:p w14:paraId="4E374D93" w14:textId="483C7526" w:rsidR="0091777C" w:rsidRDefault="0091777C" w:rsidP="00702AE9">
      <w:pPr>
        <w:pStyle w:val="Prrafodelista"/>
        <w:jc w:val="both"/>
      </w:pPr>
      <w:r>
        <w:t xml:space="preserve"> </w:t>
      </w:r>
    </w:p>
    <w:p w14:paraId="09F95A83" w14:textId="1C073A56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Carácter de la actividad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EE5BD1"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  <w:t>Individual</w:t>
      </w:r>
    </w:p>
    <w:p w14:paraId="3E120E2F" w14:textId="11C9500F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Modalidad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702AE9">
        <w:t>Presencial / Sincrónico</w:t>
      </w:r>
    </w:p>
    <w:p w14:paraId="55B6FC90" w14:textId="77777777" w:rsidR="00580FC7" w:rsidRPr="00633CA3" w:rsidRDefault="00580FC7" w:rsidP="00580FC7">
      <w:pPr>
        <w:rPr>
          <w:lang w:val="es-ES"/>
        </w:rPr>
      </w:pPr>
    </w:p>
    <w:p w14:paraId="6803F1D5" w14:textId="77777777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</w:pPr>
      <w:r w:rsidRPr="00633CA3">
        <w:t xml:space="preserve">¿Cómo lo voy a aprender? </w:t>
      </w:r>
    </w:p>
    <w:p w14:paraId="6A8A1576" w14:textId="22021768" w:rsidR="00702AE9" w:rsidRDefault="00702AE9" w:rsidP="00702AE9">
      <w:pPr>
        <w:numPr>
          <w:ilvl w:val="0"/>
          <w:numId w:val="27"/>
        </w:numPr>
        <w:spacing w:after="5" w:line="270" w:lineRule="auto"/>
        <w:jc w:val="both"/>
      </w:pPr>
      <w:r>
        <w:t>Atiende la explicación en clase</w:t>
      </w:r>
    </w:p>
    <w:p w14:paraId="4955EFF0" w14:textId="3C315E27" w:rsidR="00DD709C" w:rsidRDefault="00DD709C" w:rsidP="00DD709C">
      <w:pPr>
        <w:numPr>
          <w:ilvl w:val="0"/>
          <w:numId w:val="27"/>
        </w:numPr>
        <w:spacing w:after="5" w:line="270" w:lineRule="auto"/>
        <w:jc w:val="both"/>
      </w:pPr>
      <w:r>
        <w:t xml:space="preserve">Complementa investigando en diferentes fuentes de información material relacionado con los roles dentro del ACS </w:t>
      </w:r>
    </w:p>
    <w:p w14:paraId="14285649" w14:textId="77777777" w:rsidR="00DD709C" w:rsidRDefault="00DD709C" w:rsidP="00DD709C">
      <w:pPr>
        <w:numPr>
          <w:ilvl w:val="0"/>
          <w:numId w:val="27"/>
        </w:numPr>
        <w:spacing w:after="38" w:line="270" w:lineRule="auto"/>
        <w:jc w:val="both"/>
      </w:pPr>
      <w:r>
        <w:t xml:space="preserve">Reflexiona sobre cómo los roles dentro del ACS se relacionan con mi futuro profesional como ingeniero de software, contestando a las siguientes preguntas: </w:t>
      </w:r>
    </w:p>
    <w:p w14:paraId="6A82D9C1" w14:textId="77777777" w:rsidR="00DD709C" w:rsidRDefault="00DD709C" w:rsidP="00DD709C">
      <w:pPr>
        <w:numPr>
          <w:ilvl w:val="1"/>
          <w:numId w:val="27"/>
        </w:numPr>
        <w:spacing w:after="37" w:line="270" w:lineRule="auto"/>
        <w:jc w:val="both"/>
      </w:pPr>
      <w:r>
        <w:t xml:space="preserve">¿Qué responsabilidades específicas tiene un Ingeniero de Pruebas en el equipo de ACS? </w:t>
      </w:r>
    </w:p>
    <w:p w14:paraId="38E89F09" w14:textId="77777777" w:rsidR="00DD709C" w:rsidRDefault="00DD709C" w:rsidP="00DD709C">
      <w:pPr>
        <w:numPr>
          <w:ilvl w:val="1"/>
          <w:numId w:val="27"/>
        </w:numPr>
        <w:spacing w:after="37" w:line="270" w:lineRule="auto"/>
        <w:jc w:val="both"/>
      </w:pPr>
      <w:r>
        <w:t xml:space="preserve">¿Cuál es el papel del Analista de Calidad en el proceso de desarrollo de software y cómo se diferencia del Ingeniero de Pruebas? </w:t>
      </w:r>
    </w:p>
    <w:p w14:paraId="4F29FD3A" w14:textId="77777777" w:rsidR="00DD709C" w:rsidRDefault="00DD709C" w:rsidP="00DD709C">
      <w:pPr>
        <w:numPr>
          <w:ilvl w:val="1"/>
          <w:numId w:val="27"/>
        </w:numPr>
        <w:spacing w:after="37" w:line="270" w:lineRule="auto"/>
        <w:jc w:val="both"/>
      </w:pPr>
      <w:r>
        <w:t xml:space="preserve">¿Cómo colabora un Desarrollador de Software con el equipo de ACS durante el proceso de desarrollo? </w:t>
      </w:r>
    </w:p>
    <w:p w14:paraId="18E4758F" w14:textId="77777777" w:rsidR="00DD709C" w:rsidRDefault="00DD709C" w:rsidP="00DD709C">
      <w:pPr>
        <w:numPr>
          <w:ilvl w:val="1"/>
          <w:numId w:val="27"/>
        </w:numPr>
        <w:spacing w:after="37" w:line="270" w:lineRule="auto"/>
        <w:jc w:val="both"/>
      </w:pPr>
      <w:r>
        <w:t xml:space="preserve">¿Qué habilidades y conocimientos son necesarios para desempeñarse como Líder de ACS en un proyecto de desarrollo de software? </w:t>
      </w:r>
    </w:p>
    <w:p w14:paraId="0F7EC079" w14:textId="77777777" w:rsidR="00DD709C" w:rsidRDefault="00DD709C" w:rsidP="00DD709C">
      <w:pPr>
        <w:numPr>
          <w:ilvl w:val="1"/>
          <w:numId w:val="27"/>
        </w:numPr>
        <w:spacing w:after="5" w:line="270" w:lineRule="auto"/>
        <w:jc w:val="both"/>
      </w:pPr>
      <w:r>
        <w:t xml:space="preserve">¿Cuál es la importancia del rol del Cliente o Usuario Final en el aseguramiento de la calidad del software y cómo pueden participar activamente en el proceso de ACS? </w:t>
      </w:r>
    </w:p>
    <w:p w14:paraId="0CAAAD6A" w14:textId="77777777" w:rsidR="00DD709C" w:rsidRDefault="00DD709C" w:rsidP="00DD709C">
      <w:pPr>
        <w:spacing w:after="18"/>
        <w:jc w:val="both"/>
      </w:pPr>
      <w:r>
        <w:t xml:space="preserve"> </w:t>
      </w:r>
    </w:p>
    <w:p w14:paraId="564F0D26" w14:textId="77777777" w:rsidR="00580FC7" w:rsidRDefault="00580FC7" w:rsidP="00580FC7">
      <w:pPr>
        <w:spacing w:after="18"/>
        <w:jc w:val="both"/>
      </w:pPr>
    </w:p>
    <w:p w14:paraId="31B83C54" w14:textId="77777777" w:rsidR="00580FC7" w:rsidRDefault="00580FC7" w:rsidP="00580FC7">
      <w:pPr>
        <w:pStyle w:val="Prrafodelista"/>
        <w:numPr>
          <w:ilvl w:val="0"/>
          <w:numId w:val="15"/>
        </w:numPr>
        <w:spacing w:after="10" w:line="266" w:lineRule="auto"/>
        <w:ind w:left="851"/>
        <w:jc w:val="both"/>
      </w:pPr>
      <w:r w:rsidRPr="009A2E78">
        <w:rPr>
          <w:b/>
        </w:rPr>
        <w:t xml:space="preserve">¿Cómo sabré que logré la meta? </w:t>
      </w:r>
    </w:p>
    <w:p w14:paraId="2DBD3137" w14:textId="1E3663D5" w:rsidR="00EE5BD1" w:rsidRDefault="00A95FAC" w:rsidP="00EE5BD1">
      <w:pPr>
        <w:ind w:left="491"/>
        <w:jc w:val="both"/>
      </w:pPr>
      <w:r>
        <w:t>Habré logrado la meta cuando haya participado activamente en la discusión del foro, compartiendo mis conocimientos y reflexiones sobre los roles dentro del ACS y su importancia en el proceso de desarrollo de software</w:t>
      </w:r>
      <w:r w:rsidR="0091777C">
        <w:t>.</w:t>
      </w:r>
    </w:p>
    <w:p w14:paraId="602BAB24" w14:textId="77777777" w:rsidR="00580FC7" w:rsidRPr="009A2E78" w:rsidRDefault="00580FC7" w:rsidP="00580FC7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</w:rPr>
      </w:pPr>
    </w:p>
    <w:p w14:paraId="332477FC" w14:textId="77777777" w:rsidR="00702AE9" w:rsidRPr="00702AE9" w:rsidRDefault="00D34270" w:rsidP="00EE5BD1">
      <w:pPr>
        <w:pStyle w:val="Prrafodelista"/>
        <w:numPr>
          <w:ilvl w:val="0"/>
          <w:numId w:val="22"/>
        </w:numPr>
        <w:jc w:val="both"/>
      </w:pPr>
      <w:r w:rsidRPr="00EE5BD1">
        <w:rPr>
          <w:rFonts w:ascii="Proxima Nova Rg" w:hAnsi="Proxima Nova Rg"/>
          <w:b/>
          <w:bCs/>
          <w:sz w:val="24"/>
        </w:rPr>
        <w:t xml:space="preserve">Entregable: </w:t>
      </w:r>
    </w:p>
    <w:p w14:paraId="722C7741" w14:textId="6E32EFC0" w:rsidR="00D34270" w:rsidRPr="00EE5BD1" w:rsidRDefault="00702AE9" w:rsidP="00702AE9">
      <w:pPr>
        <w:pStyle w:val="Prrafodelista"/>
        <w:jc w:val="both"/>
      </w:pPr>
      <w:r>
        <w:lastRenderedPageBreak/>
        <w:t>Participación en el foro con tus respuestas a las preguntas planteadas</w:t>
      </w:r>
    </w:p>
    <w:p w14:paraId="75083543" w14:textId="77777777" w:rsidR="00743D59" w:rsidRPr="00D34270" w:rsidRDefault="00743D59" w:rsidP="00743D59">
      <w:pPr>
        <w:pStyle w:val="Prrafodelista"/>
        <w:shd w:val="clear" w:color="auto" w:fill="FFFFFF"/>
        <w:spacing w:after="0" w:line="240" w:lineRule="auto"/>
        <w:jc w:val="both"/>
        <w:rPr>
          <w:rFonts w:ascii="Proxima Nova Rg" w:hAnsi="Proxima Nova Rg"/>
          <w:b/>
          <w:bCs/>
          <w:sz w:val="24"/>
        </w:rPr>
      </w:pPr>
    </w:p>
    <w:p w14:paraId="06517B38" w14:textId="32CFF1C9" w:rsidR="00580FC7" w:rsidRPr="0058460B" w:rsidRDefault="00580FC7" w:rsidP="00580FC7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Proxima Nova Rg" w:hAnsi="Proxima Nova Rg"/>
          <w:sz w:val="24"/>
        </w:rPr>
      </w:pPr>
      <w:r w:rsidRPr="0058460B">
        <w:rPr>
          <w:rFonts w:ascii="Proxima Nova Rg" w:eastAsia="Times New Roman" w:hAnsi="Proxima Nova Rg"/>
          <w:b/>
          <w:iCs/>
          <w:sz w:val="24"/>
        </w:rPr>
        <w:t>Entrega de la actividad:</w:t>
      </w:r>
      <w:r w:rsidRPr="0058460B">
        <w:rPr>
          <w:rFonts w:ascii="Proxima Nova Rg" w:eastAsia="Times New Roman" w:hAnsi="Proxima Nova Rg"/>
          <w:i/>
          <w:iCs/>
          <w:sz w:val="24"/>
        </w:rPr>
        <w:t xml:space="preserve"> </w:t>
      </w:r>
      <w:r w:rsidRPr="0058460B">
        <w:rPr>
          <w:rFonts w:ascii="Proxima Nova Rg" w:eastAsia="Times New Roman" w:hAnsi="Proxima Nova Rg"/>
          <w:i/>
          <w:iCs/>
        </w:rPr>
        <w:t xml:space="preserve">La entrega se </w:t>
      </w:r>
      <w:r w:rsidR="007C49F4">
        <w:rPr>
          <w:rFonts w:ascii="Proxima Nova Rg" w:eastAsia="Times New Roman" w:hAnsi="Proxima Nova Rg"/>
          <w:i/>
          <w:iCs/>
        </w:rPr>
        <w:t>hará</w:t>
      </w:r>
      <w:r>
        <w:rPr>
          <w:rFonts w:ascii="Proxima Nova Rg" w:eastAsia="Times New Roman" w:hAnsi="Proxima Nova Rg"/>
          <w:i/>
          <w:iCs/>
        </w:rPr>
        <w:t xml:space="preserve"> a través del buzón de la actividad el </w:t>
      </w:r>
      <w:r w:rsidR="00E733C1">
        <w:rPr>
          <w:rFonts w:ascii="Proxima Nova Rg" w:eastAsia="Times New Roman" w:hAnsi="Proxima Nova Rg"/>
          <w:i/>
          <w:iCs/>
        </w:rPr>
        <w:t>1</w:t>
      </w:r>
      <w:r w:rsidR="0091777C">
        <w:rPr>
          <w:rFonts w:ascii="Proxima Nova Rg" w:eastAsia="Times New Roman" w:hAnsi="Proxima Nova Rg"/>
          <w:i/>
          <w:iCs/>
        </w:rPr>
        <w:t>4</w:t>
      </w:r>
      <w:r w:rsidR="00BC3BF6">
        <w:rPr>
          <w:rFonts w:ascii="Proxima Nova Rg" w:eastAsia="Times New Roman" w:hAnsi="Proxima Nova Rg"/>
          <w:i/>
          <w:iCs/>
        </w:rPr>
        <w:t xml:space="preserve"> de</w:t>
      </w:r>
      <w:r w:rsidR="008C3BF8">
        <w:rPr>
          <w:rFonts w:ascii="Proxima Nova Rg" w:eastAsia="Times New Roman" w:hAnsi="Proxima Nova Rg"/>
          <w:i/>
          <w:iCs/>
        </w:rPr>
        <w:t xml:space="preserve"> </w:t>
      </w:r>
      <w:r w:rsidR="0091777C">
        <w:rPr>
          <w:rFonts w:ascii="Proxima Nova Rg" w:eastAsia="Times New Roman" w:hAnsi="Proxima Nova Rg"/>
          <w:i/>
          <w:iCs/>
        </w:rPr>
        <w:t>octubre</w:t>
      </w:r>
      <w:r>
        <w:rPr>
          <w:rFonts w:ascii="Proxima Nova Rg" w:eastAsia="Times New Roman" w:hAnsi="Proxima Nova Rg"/>
          <w:i/>
          <w:iCs/>
        </w:rPr>
        <w:t xml:space="preserve"> del 2024.</w:t>
      </w:r>
    </w:p>
    <w:p w14:paraId="7EF0BF79" w14:textId="77777777" w:rsidR="00580FC7" w:rsidRPr="0058460B" w:rsidRDefault="00580FC7" w:rsidP="00580FC7">
      <w:pPr>
        <w:pStyle w:val="Prrafodelista"/>
        <w:shd w:val="clear" w:color="auto" w:fill="FFFFFF"/>
        <w:jc w:val="both"/>
        <w:rPr>
          <w:rFonts w:ascii="Proxima Nova Rg" w:hAnsi="Proxima Nova Rg"/>
          <w:sz w:val="24"/>
        </w:rPr>
      </w:pPr>
    </w:p>
    <w:p w14:paraId="16E3C3A2" w14:textId="0A0464E4" w:rsidR="00D34270" w:rsidRDefault="00580FC7" w:rsidP="00580FC7">
      <w:pPr>
        <w:pStyle w:val="Prrafodelista"/>
        <w:numPr>
          <w:ilvl w:val="0"/>
          <w:numId w:val="15"/>
        </w:numPr>
        <w:spacing w:after="0" w:line="240" w:lineRule="auto"/>
        <w:ind w:left="709"/>
        <w:jc w:val="both"/>
        <w:rPr>
          <w:rFonts w:ascii="Proxima Nova Rg" w:eastAsia="Times New Roman" w:hAnsi="Proxima Nova Rg"/>
          <w:i/>
          <w:iCs/>
        </w:rPr>
      </w:pPr>
      <w:r w:rsidRPr="000E496C">
        <w:rPr>
          <w:rFonts w:ascii="Proxima Nova Rg" w:hAnsi="Proxima Nova Rg"/>
          <w:b/>
          <w:sz w:val="24"/>
        </w:rPr>
        <w:t xml:space="preserve">Valor de la actividad:  </w:t>
      </w:r>
      <w:r w:rsidRPr="000E496C">
        <w:rPr>
          <w:rFonts w:ascii="Proxima Nova Rg" w:eastAsia="Times New Roman" w:hAnsi="Proxima Nova Rg"/>
          <w:i/>
          <w:iCs/>
        </w:rPr>
        <w:t xml:space="preserve">Se evaluará la calidad y la precisión </w:t>
      </w:r>
      <w:r w:rsidR="00743D59">
        <w:rPr>
          <w:rFonts w:ascii="Proxima Nova Rg" w:eastAsia="Times New Roman" w:hAnsi="Proxima Nova Rg"/>
          <w:i/>
          <w:iCs/>
        </w:rPr>
        <w:t>de la información presentada</w:t>
      </w:r>
    </w:p>
    <w:p w14:paraId="74EE84A2" w14:textId="7E6F47C4" w:rsidR="00580FC7" w:rsidRPr="00D34270" w:rsidRDefault="00580FC7" w:rsidP="00D34270">
      <w:pPr>
        <w:spacing w:after="0" w:line="240" w:lineRule="auto"/>
        <w:ind w:left="708" w:firstLine="12"/>
        <w:jc w:val="both"/>
        <w:rPr>
          <w:rFonts w:ascii="Proxima Nova Rg" w:eastAsia="Times New Roman" w:hAnsi="Proxima Nova Rg"/>
          <w:i/>
          <w:iCs/>
        </w:rPr>
      </w:pPr>
      <w:r w:rsidRPr="00D34270">
        <w:rPr>
          <w:rFonts w:ascii="Proxima Nova Rg" w:eastAsia="Times New Roman" w:hAnsi="Proxima Nova Rg"/>
          <w:i/>
          <w:iCs/>
        </w:rPr>
        <w:t xml:space="preserve">Además, se tomará en cuenta la entrega del trabajo dentro del tiempo establecido, la </w:t>
      </w:r>
      <w:r w:rsidR="009B17A2">
        <w:rPr>
          <w:rFonts w:ascii="Proxima Nova Rg" w:eastAsia="Times New Roman" w:hAnsi="Proxima Nova Rg"/>
          <w:i/>
          <w:iCs/>
        </w:rPr>
        <w:t>participación en el foro con tus respuestas y reflexiones</w:t>
      </w:r>
      <w:r w:rsidRPr="00D34270">
        <w:rPr>
          <w:rFonts w:ascii="Proxima Nova Rg" w:eastAsia="Times New Roman" w:hAnsi="Proxima Nova Rg"/>
          <w:i/>
          <w:iCs/>
        </w:rPr>
        <w:t xml:space="preserve">. La calificación de la actividad tiene un valor de </w:t>
      </w:r>
      <w:r w:rsidR="00743D59">
        <w:rPr>
          <w:rFonts w:ascii="Proxima Nova Rg" w:eastAsia="Times New Roman" w:hAnsi="Proxima Nova Rg"/>
          <w:i/>
          <w:iCs/>
        </w:rPr>
        <w:t>1</w:t>
      </w:r>
      <w:r w:rsidRPr="00D34270">
        <w:rPr>
          <w:rFonts w:ascii="Proxima Nova Rg" w:eastAsia="Times New Roman" w:hAnsi="Proxima Nova Rg"/>
          <w:i/>
          <w:iCs/>
        </w:rPr>
        <w:t xml:space="preserve">% de la calificación </w:t>
      </w:r>
    </w:p>
    <w:p w14:paraId="7D632878" w14:textId="77777777" w:rsidR="00580FC7" w:rsidRPr="001065E0" w:rsidRDefault="00580FC7" w:rsidP="00580FC7">
      <w:pPr>
        <w:pStyle w:val="Prrafodelista"/>
        <w:spacing w:after="0" w:line="240" w:lineRule="auto"/>
        <w:jc w:val="both"/>
        <w:rPr>
          <w:rFonts w:ascii="Proxima Nova Rg" w:eastAsia="Times New Roman" w:hAnsi="Proxima Nova Rg"/>
          <w:i/>
          <w:iCs/>
        </w:rPr>
      </w:pPr>
      <w:r w:rsidRPr="001065E0">
        <w:rPr>
          <w:rFonts w:ascii="Proxima Nova Rg" w:eastAsia="Times New Roman" w:hAnsi="Proxima Nova Rg"/>
          <w:i/>
          <w:iCs/>
        </w:rPr>
        <w:t>La actividad se calificará dentro de los siguientes criterios</w:t>
      </w:r>
    </w:p>
    <w:p w14:paraId="601479E7" w14:textId="77777777" w:rsidR="00580FC7" w:rsidRPr="00EE0CEE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Ortografía, redacción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</w:p>
    <w:p w14:paraId="0C958BEE" w14:textId="77777777" w:rsidR="00580FC7" w:rsidRPr="00EE0CEE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Limpieza, acomodo y orden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  <w:r>
        <w:rPr>
          <w:rFonts w:ascii="Proxima Nova Rg" w:eastAsia="Times New Roman" w:hAnsi="Proxima Nova Rg"/>
          <w:i/>
          <w:iCs/>
        </w:rPr>
        <w:tab/>
      </w:r>
    </w:p>
    <w:p w14:paraId="6025EA59" w14:textId="1CA2F2FB" w:rsidR="00580FC7" w:rsidRPr="00EE0CEE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Contenido adecuado y suficiente </w:t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="008270B6">
        <w:rPr>
          <w:rFonts w:ascii="Proxima Nova Rg" w:eastAsia="Times New Roman" w:hAnsi="Proxima Nova Rg"/>
          <w:i/>
          <w:iCs/>
        </w:rPr>
        <w:t>80</w:t>
      </w:r>
      <w:r w:rsidRPr="00EE0CEE">
        <w:rPr>
          <w:rFonts w:ascii="Proxima Nova Rg" w:eastAsia="Times New Roman" w:hAnsi="Proxima Nova Rg"/>
          <w:i/>
          <w:iCs/>
        </w:rPr>
        <w:t>%</w:t>
      </w:r>
    </w:p>
    <w:p w14:paraId="69F83FBD" w14:textId="77777777" w:rsidR="00580FC7" w:rsidRDefault="00580FC7" w:rsidP="00580FC7">
      <w:pPr>
        <w:pStyle w:val="Ttulo2"/>
        <w:contextualSpacing/>
        <w:jc w:val="both"/>
      </w:pPr>
    </w:p>
    <w:p w14:paraId="35F8AA12" w14:textId="77777777" w:rsidR="00A46EB6" w:rsidRPr="00580FC7" w:rsidRDefault="00A46EB6" w:rsidP="00A46EB6">
      <w:pPr>
        <w:jc w:val="both"/>
        <w:rPr>
          <w:b/>
        </w:rPr>
      </w:pPr>
    </w:p>
    <w:p w14:paraId="1FA157AC" w14:textId="77777777" w:rsidR="005C33C8" w:rsidRPr="006B0977" w:rsidRDefault="005C33C8" w:rsidP="005C33C8">
      <w:pPr>
        <w:pStyle w:val="Prrafodelista"/>
        <w:ind w:left="1440"/>
        <w:jc w:val="both"/>
        <w:rPr>
          <w:rFonts w:ascii="Arial Narrow" w:hAnsi="Arial Narrow"/>
          <w:b/>
        </w:rPr>
      </w:pPr>
    </w:p>
    <w:sectPr w:rsidR="005C33C8" w:rsidRPr="006B097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BC397" w14:textId="77777777" w:rsidR="005622CA" w:rsidRDefault="005622CA" w:rsidP="00323B85">
      <w:pPr>
        <w:spacing w:after="0" w:line="240" w:lineRule="auto"/>
      </w:pPr>
      <w:r>
        <w:separator/>
      </w:r>
    </w:p>
  </w:endnote>
  <w:endnote w:type="continuationSeparator" w:id="0">
    <w:p w14:paraId="6D8917EF" w14:textId="77777777" w:rsidR="005622CA" w:rsidRDefault="005622CA" w:rsidP="0032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Rg">
    <w:altName w:val="Times New Roman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F2F43" w14:textId="77777777" w:rsidR="005622CA" w:rsidRDefault="005622CA" w:rsidP="00323B85">
      <w:pPr>
        <w:spacing w:after="0" w:line="240" w:lineRule="auto"/>
      </w:pPr>
      <w:r>
        <w:separator/>
      </w:r>
    </w:p>
  </w:footnote>
  <w:footnote w:type="continuationSeparator" w:id="0">
    <w:p w14:paraId="5C3B1A5D" w14:textId="77777777" w:rsidR="005622CA" w:rsidRDefault="005622CA" w:rsidP="0032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A062" w14:textId="4E1409F8" w:rsidR="00323B85" w:rsidRDefault="006E05E4" w:rsidP="00323B85">
    <w:pPr>
      <w:pStyle w:val="Encabezado"/>
      <w:jc w:val="right"/>
    </w:pPr>
    <w:r>
      <w:t>Aseguramiento de la calidad del software</w:t>
    </w:r>
  </w:p>
  <w:p w14:paraId="167AADB7" w14:textId="7A0F0385" w:rsidR="00323B85" w:rsidRDefault="001E55F6" w:rsidP="00323B85">
    <w:pPr>
      <w:pStyle w:val="Encabezado"/>
      <w:jc w:val="right"/>
    </w:pPr>
    <w:r>
      <w:t xml:space="preserve">UABC </w:t>
    </w:r>
    <w:r w:rsidR="00323B85">
      <w:t>In</w:t>
    </w:r>
    <w:r w:rsidR="005807C4">
      <w:t>geniería</w:t>
    </w:r>
  </w:p>
  <w:p w14:paraId="7B66FE59" w14:textId="7D1A1A1C" w:rsidR="00323B85" w:rsidRDefault="005807C4" w:rsidP="00323B85">
    <w:pPr>
      <w:pStyle w:val="Encabezado"/>
      <w:jc w:val="right"/>
    </w:pPr>
    <w:r>
      <w:t>M.C Diana C. Ruiz A.</w:t>
    </w:r>
  </w:p>
  <w:p w14:paraId="3938975D" w14:textId="77777777" w:rsidR="00323B85" w:rsidRDefault="00323B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69F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28C9"/>
    <w:multiLevelType w:val="hybridMultilevel"/>
    <w:tmpl w:val="7172943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7B1C"/>
    <w:multiLevelType w:val="hybridMultilevel"/>
    <w:tmpl w:val="739EF3C8"/>
    <w:lvl w:ilvl="0" w:tplc="CFB2891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A873F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B402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DA2B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949E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9C9A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CE06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E1F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447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24F5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B2DD9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43EE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6677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A1F9B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6195F"/>
    <w:multiLevelType w:val="hybridMultilevel"/>
    <w:tmpl w:val="3030F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02EF5"/>
    <w:multiLevelType w:val="hybridMultilevel"/>
    <w:tmpl w:val="EF3097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539F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7F9064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B0A76"/>
    <w:multiLevelType w:val="hybridMultilevel"/>
    <w:tmpl w:val="2242AE8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6924DD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1593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2841060"/>
    <w:multiLevelType w:val="hybridMultilevel"/>
    <w:tmpl w:val="447EF3F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3EA3293"/>
    <w:multiLevelType w:val="hybridMultilevel"/>
    <w:tmpl w:val="E4FA124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45753"/>
    <w:multiLevelType w:val="hybridMultilevel"/>
    <w:tmpl w:val="956A8442"/>
    <w:lvl w:ilvl="0" w:tplc="5B5A17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7AF4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6660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5A90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FC55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7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2404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64F4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F2C9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9D7FD5"/>
    <w:multiLevelType w:val="hybridMultilevel"/>
    <w:tmpl w:val="BB705D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80E35"/>
    <w:multiLevelType w:val="hybridMultilevel"/>
    <w:tmpl w:val="557E2E20"/>
    <w:lvl w:ilvl="0" w:tplc="CDE67B6C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AFFC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C1130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782AA0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C40EE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6EBDC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4D4CA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443E8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29AA0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3A04A41"/>
    <w:multiLevelType w:val="hybridMultilevel"/>
    <w:tmpl w:val="D632DEE6"/>
    <w:lvl w:ilvl="0" w:tplc="D464835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427A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4A71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F9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3877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A84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EF4A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B869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0478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B142AB9"/>
    <w:multiLevelType w:val="hybridMultilevel"/>
    <w:tmpl w:val="7E88AA94"/>
    <w:lvl w:ilvl="0" w:tplc="6964B93E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82995A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2841AC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45A5A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CC086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A82C0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20360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25068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A51C6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B950468"/>
    <w:multiLevelType w:val="hybridMultilevel"/>
    <w:tmpl w:val="906E6BE4"/>
    <w:lvl w:ilvl="0" w:tplc="7310C33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AE9A1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A029F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4211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6FA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5CB8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CA0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F233B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9A10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32F2E62"/>
    <w:multiLevelType w:val="hybridMultilevel"/>
    <w:tmpl w:val="60F2BC2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6905724"/>
    <w:multiLevelType w:val="hybridMultilevel"/>
    <w:tmpl w:val="9EF6ED44"/>
    <w:lvl w:ilvl="0" w:tplc="DD4A03D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76CF7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3485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9269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4A5A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E4B6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4A46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56A6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482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53271C"/>
    <w:multiLevelType w:val="hybridMultilevel"/>
    <w:tmpl w:val="1BB8CAC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9AC7D0E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946CB"/>
    <w:multiLevelType w:val="hybridMultilevel"/>
    <w:tmpl w:val="183040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A1332"/>
    <w:multiLevelType w:val="hybridMultilevel"/>
    <w:tmpl w:val="E49CB0A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10614">
    <w:abstractNumId w:val="26"/>
  </w:num>
  <w:num w:numId="2" w16cid:durableId="1123573493">
    <w:abstractNumId w:val="7"/>
  </w:num>
  <w:num w:numId="3" w16cid:durableId="1975939292">
    <w:abstractNumId w:val="3"/>
  </w:num>
  <w:num w:numId="4" w16cid:durableId="978076900">
    <w:abstractNumId w:val="4"/>
  </w:num>
  <w:num w:numId="5" w16cid:durableId="1144851006">
    <w:abstractNumId w:val="6"/>
  </w:num>
  <w:num w:numId="6" w16cid:durableId="1996373426">
    <w:abstractNumId w:val="0"/>
  </w:num>
  <w:num w:numId="7" w16cid:durableId="147863577">
    <w:abstractNumId w:val="11"/>
  </w:num>
  <w:num w:numId="8" w16cid:durableId="898634595">
    <w:abstractNumId w:val="5"/>
  </w:num>
  <w:num w:numId="9" w16cid:durableId="1139958368">
    <w:abstractNumId w:val="13"/>
  </w:num>
  <w:num w:numId="10" w16cid:durableId="188102976">
    <w:abstractNumId w:val="28"/>
  </w:num>
  <w:num w:numId="11" w16cid:durableId="1380403165">
    <w:abstractNumId w:val="1"/>
  </w:num>
  <w:num w:numId="12" w16cid:durableId="464204123">
    <w:abstractNumId w:val="27"/>
  </w:num>
  <w:num w:numId="13" w16cid:durableId="1183473249">
    <w:abstractNumId w:val="19"/>
  </w:num>
  <w:num w:numId="14" w16cid:durableId="1077241686">
    <w:abstractNumId w:val="21"/>
  </w:num>
  <w:num w:numId="15" w16cid:durableId="344400282">
    <w:abstractNumId w:val="14"/>
  </w:num>
  <w:num w:numId="16" w16cid:durableId="2037149274">
    <w:abstractNumId w:val="10"/>
  </w:num>
  <w:num w:numId="17" w16cid:durableId="1760254969">
    <w:abstractNumId w:val="15"/>
  </w:num>
  <w:num w:numId="18" w16cid:durableId="751436065">
    <w:abstractNumId w:val="23"/>
  </w:num>
  <w:num w:numId="19" w16cid:durableId="470707332">
    <w:abstractNumId w:val="18"/>
  </w:num>
  <w:num w:numId="20" w16cid:durableId="884026263">
    <w:abstractNumId w:val="24"/>
  </w:num>
  <w:num w:numId="21" w16cid:durableId="804852973">
    <w:abstractNumId w:val="9"/>
  </w:num>
  <w:num w:numId="22" w16cid:durableId="183792712">
    <w:abstractNumId w:val="16"/>
  </w:num>
  <w:num w:numId="23" w16cid:durableId="1459302262">
    <w:abstractNumId w:val="20"/>
  </w:num>
  <w:num w:numId="24" w16cid:durableId="555624847">
    <w:abstractNumId w:val="25"/>
  </w:num>
  <w:num w:numId="25" w16cid:durableId="2033412694">
    <w:abstractNumId w:val="17"/>
  </w:num>
  <w:num w:numId="26" w16cid:durableId="597060453">
    <w:abstractNumId w:val="2"/>
  </w:num>
  <w:num w:numId="27" w16cid:durableId="135991904">
    <w:abstractNumId w:val="8"/>
  </w:num>
  <w:num w:numId="28" w16cid:durableId="988292803">
    <w:abstractNumId w:val="12"/>
  </w:num>
  <w:num w:numId="29" w16cid:durableId="5639550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F2"/>
    <w:rsid w:val="0000172E"/>
    <w:rsid w:val="000110B6"/>
    <w:rsid w:val="0002495B"/>
    <w:rsid w:val="000270F6"/>
    <w:rsid w:val="00037B3D"/>
    <w:rsid w:val="000B6CBA"/>
    <w:rsid w:val="00116B9E"/>
    <w:rsid w:val="00116E06"/>
    <w:rsid w:val="00132AF1"/>
    <w:rsid w:val="00172327"/>
    <w:rsid w:val="001806C9"/>
    <w:rsid w:val="00194C19"/>
    <w:rsid w:val="00196CCB"/>
    <w:rsid w:val="001B33A8"/>
    <w:rsid w:val="001C748E"/>
    <w:rsid w:val="001E3DE1"/>
    <w:rsid w:val="001E55F6"/>
    <w:rsid w:val="001F3478"/>
    <w:rsid w:val="002110A8"/>
    <w:rsid w:val="002270A6"/>
    <w:rsid w:val="00231270"/>
    <w:rsid w:val="00241448"/>
    <w:rsid w:val="00241A6F"/>
    <w:rsid w:val="00252E23"/>
    <w:rsid w:val="00254E30"/>
    <w:rsid w:val="002773FB"/>
    <w:rsid w:val="002B01A4"/>
    <w:rsid w:val="002B2CF7"/>
    <w:rsid w:val="002E7D4A"/>
    <w:rsid w:val="002F20C5"/>
    <w:rsid w:val="0031094C"/>
    <w:rsid w:val="00323B85"/>
    <w:rsid w:val="00330112"/>
    <w:rsid w:val="003317EC"/>
    <w:rsid w:val="00383585"/>
    <w:rsid w:val="00385591"/>
    <w:rsid w:val="00387582"/>
    <w:rsid w:val="003970F2"/>
    <w:rsid w:val="003B1CA8"/>
    <w:rsid w:val="003D755F"/>
    <w:rsid w:val="003F0D53"/>
    <w:rsid w:val="0040161B"/>
    <w:rsid w:val="004167BC"/>
    <w:rsid w:val="00447828"/>
    <w:rsid w:val="004822CA"/>
    <w:rsid w:val="004A07B8"/>
    <w:rsid w:val="004A7DE5"/>
    <w:rsid w:val="004B32DF"/>
    <w:rsid w:val="0051328A"/>
    <w:rsid w:val="00515AE5"/>
    <w:rsid w:val="005243A8"/>
    <w:rsid w:val="00537D1C"/>
    <w:rsid w:val="005529CB"/>
    <w:rsid w:val="0055667B"/>
    <w:rsid w:val="00562131"/>
    <w:rsid w:val="005622CA"/>
    <w:rsid w:val="005712F7"/>
    <w:rsid w:val="005757E2"/>
    <w:rsid w:val="005807C4"/>
    <w:rsid w:val="00580FC7"/>
    <w:rsid w:val="005963E8"/>
    <w:rsid w:val="005A51F6"/>
    <w:rsid w:val="005C0E7B"/>
    <w:rsid w:val="005C1DD6"/>
    <w:rsid w:val="005C33C8"/>
    <w:rsid w:val="005E2418"/>
    <w:rsid w:val="00606E9A"/>
    <w:rsid w:val="00660707"/>
    <w:rsid w:val="00681364"/>
    <w:rsid w:val="00697044"/>
    <w:rsid w:val="006A148F"/>
    <w:rsid w:val="006B0977"/>
    <w:rsid w:val="006C4DB4"/>
    <w:rsid w:val="006D331B"/>
    <w:rsid w:val="006E05E4"/>
    <w:rsid w:val="0070148D"/>
    <w:rsid w:val="00702AE9"/>
    <w:rsid w:val="00722302"/>
    <w:rsid w:val="007426A2"/>
    <w:rsid w:val="00743D59"/>
    <w:rsid w:val="00745CE9"/>
    <w:rsid w:val="00751A23"/>
    <w:rsid w:val="00787577"/>
    <w:rsid w:val="007C0AF1"/>
    <w:rsid w:val="007C49F4"/>
    <w:rsid w:val="007F4B97"/>
    <w:rsid w:val="0080340A"/>
    <w:rsid w:val="0081100C"/>
    <w:rsid w:val="008270B6"/>
    <w:rsid w:val="00832678"/>
    <w:rsid w:val="00837AD1"/>
    <w:rsid w:val="008742F9"/>
    <w:rsid w:val="0088260B"/>
    <w:rsid w:val="008945D5"/>
    <w:rsid w:val="008B132D"/>
    <w:rsid w:val="008B3336"/>
    <w:rsid w:val="008C1EE0"/>
    <w:rsid w:val="008C2EC6"/>
    <w:rsid w:val="008C3BF8"/>
    <w:rsid w:val="008E49FE"/>
    <w:rsid w:val="008F18B5"/>
    <w:rsid w:val="008F263E"/>
    <w:rsid w:val="008F317C"/>
    <w:rsid w:val="009039A2"/>
    <w:rsid w:val="009048AF"/>
    <w:rsid w:val="0091777C"/>
    <w:rsid w:val="009226FB"/>
    <w:rsid w:val="00937B62"/>
    <w:rsid w:val="00965A89"/>
    <w:rsid w:val="0098163D"/>
    <w:rsid w:val="00985E00"/>
    <w:rsid w:val="009A2E78"/>
    <w:rsid w:val="009B17A2"/>
    <w:rsid w:val="009B6D82"/>
    <w:rsid w:val="00A01241"/>
    <w:rsid w:val="00A11727"/>
    <w:rsid w:val="00A12CDB"/>
    <w:rsid w:val="00A4679F"/>
    <w:rsid w:val="00A46EB6"/>
    <w:rsid w:val="00A477AD"/>
    <w:rsid w:val="00A5151D"/>
    <w:rsid w:val="00A86843"/>
    <w:rsid w:val="00A95FAC"/>
    <w:rsid w:val="00AA0424"/>
    <w:rsid w:val="00AC37DA"/>
    <w:rsid w:val="00AD5301"/>
    <w:rsid w:val="00AE2715"/>
    <w:rsid w:val="00B00B6C"/>
    <w:rsid w:val="00B20C71"/>
    <w:rsid w:val="00B33822"/>
    <w:rsid w:val="00B74A75"/>
    <w:rsid w:val="00B82270"/>
    <w:rsid w:val="00B839EA"/>
    <w:rsid w:val="00B92A7A"/>
    <w:rsid w:val="00BB332B"/>
    <w:rsid w:val="00BC3BF6"/>
    <w:rsid w:val="00BD00E6"/>
    <w:rsid w:val="00BE422F"/>
    <w:rsid w:val="00BE55C5"/>
    <w:rsid w:val="00BF6E85"/>
    <w:rsid w:val="00C06355"/>
    <w:rsid w:val="00C24045"/>
    <w:rsid w:val="00C2505B"/>
    <w:rsid w:val="00C40A48"/>
    <w:rsid w:val="00CA678A"/>
    <w:rsid w:val="00CB5BB1"/>
    <w:rsid w:val="00CC1D28"/>
    <w:rsid w:val="00CE053B"/>
    <w:rsid w:val="00D056B5"/>
    <w:rsid w:val="00D10A8F"/>
    <w:rsid w:val="00D34270"/>
    <w:rsid w:val="00D74AC7"/>
    <w:rsid w:val="00D835EE"/>
    <w:rsid w:val="00D87179"/>
    <w:rsid w:val="00D924CB"/>
    <w:rsid w:val="00D92F38"/>
    <w:rsid w:val="00DB0AFB"/>
    <w:rsid w:val="00DC32F3"/>
    <w:rsid w:val="00DC7AD4"/>
    <w:rsid w:val="00DD1193"/>
    <w:rsid w:val="00DD2BCC"/>
    <w:rsid w:val="00DD709C"/>
    <w:rsid w:val="00DD751C"/>
    <w:rsid w:val="00DF1964"/>
    <w:rsid w:val="00E00B3B"/>
    <w:rsid w:val="00E04263"/>
    <w:rsid w:val="00E1130A"/>
    <w:rsid w:val="00E11EA5"/>
    <w:rsid w:val="00E20C2A"/>
    <w:rsid w:val="00E24CAF"/>
    <w:rsid w:val="00E2679F"/>
    <w:rsid w:val="00E325AC"/>
    <w:rsid w:val="00E632F2"/>
    <w:rsid w:val="00E733C1"/>
    <w:rsid w:val="00E81410"/>
    <w:rsid w:val="00EA5395"/>
    <w:rsid w:val="00EB411B"/>
    <w:rsid w:val="00EE5BD1"/>
    <w:rsid w:val="00EF11B7"/>
    <w:rsid w:val="00F0179C"/>
    <w:rsid w:val="00F02141"/>
    <w:rsid w:val="00F04AF8"/>
    <w:rsid w:val="00F23EDD"/>
    <w:rsid w:val="00F311F0"/>
    <w:rsid w:val="00F37A48"/>
    <w:rsid w:val="00F45E70"/>
    <w:rsid w:val="00F5515F"/>
    <w:rsid w:val="00F778F2"/>
    <w:rsid w:val="00FB4802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CD7E"/>
  <w15:chartTrackingRefBased/>
  <w15:docId w15:val="{ED9C6777-4C71-4AD8-8704-4DF2E29C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270"/>
    <w:pPr>
      <w:spacing w:after="0" w:line="240" w:lineRule="auto"/>
      <w:outlineLvl w:val="1"/>
    </w:pPr>
    <w:rPr>
      <w:rFonts w:ascii="Arial" w:eastAsia="Arial" w:hAnsi="Arial" w:cs="Arial"/>
      <w:b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1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B85"/>
  </w:style>
  <w:style w:type="paragraph" w:styleId="Piedepgina">
    <w:name w:val="footer"/>
    <w:basedOn w:val="Normal"/>
    <w:link w:val="Piedepgina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B85"/>
  </w:style>
  <w:style w:type="character" w:customStyle="1" w:styleId="Ttulo2Car">
    <w:name w:val="Título 2 Car"/>
    <w:basedOn w:val="Fuentedeprrafopredeter"/>
    <w:link w:val="Ttulo2"/>
    <w:uiPriority w:val="9"/>
    <w:rsid w:val="00B82270"/>
    <w:rPr>
      <w:rFonts w:ascii="Arial" w:eastAsia="Arial" w:hAnsi="Arial" w:cs="Arial"/>
      <w:b/>
      <w:lang w:eastAsia="es-MX"/>
    </w:rPr>
  </w:style>
  <w:style w:type="table" w:styleId="Tablaconcuadrcula">
    <w:name w:val="Table Grid"/>
    <w:basedOn w:val="Tablanormal"/>
    <w:uiPriority w:val="39"/>
    <w:rsid w:val="00B0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B0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DIANA CRISTINA RUIZ ALVAREZ</cp:lastModifiedBy>
  <cp:revision>15</cp:revision>
  <dcterms:created xsi:type="dcterms:W3CDTF">2024-09-29T19:25:00Z</dcterms:created>
  <dcterms:modified xsi:type="dcterms:W3CDTF">2024-10-14T19:11:00Z</dcterms:modified>
</cp:coreProperties>
</file>