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deque1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: 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9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8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0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deque2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: 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10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4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3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2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1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0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5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6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7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8</w:t>
      </w:r>
    </w:p>
    <w:p w:rsidR="002E6717" w:rsidRDefault="002E6717" w:rsidP="002E67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9</w:t>
      </w:r>
    </w:p>
    <w:p w:rsidR="00105AFE" w:rsidRDefault="00105AFE">
      <w:bookmarkStart w:id="0" w:name="_GoBack"/>
      <w:bookmarkEnd w:id="0"/>
    </w:p>
    <w:sectPr w:rsidR="00105AFE" w:rsidSect="009551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17"/>
    <w:rsid w:val="00105AFE"/>
    <w:rsid w:val="002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578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Shakenova</dc:creator>
  <cp:keywords/>
  <dc:description/>
  <cp:lastModifiedBy>Galiya Shakenova</cp:lastModifiedBy>
  <cp:revision>1</cp:revision>
  <dcterms:created xsi:type="dcterms:W3CDTF">2015-05-23T01:30:00Z</dcterms:created>
  <dcterms:modified xsi:type="dcterms:W3CDTF">2015-05-23T01:31:00Z</dcterms:modified>
</cp:coreProperties>
</file>