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051F" w14:textId="77777777" w:rsidR="000C56C5" w:rsidRDefault="000C56C5" w:rsidP="000C56C5">
      <w:r>
        <w:t xml:space="preserve">Meister-Briefing für die "Lyric </w:t>
      </w:r>
      <w:proofErr w:type="spellStart"/>
      <w:r>
        <w:t>Machine</w:t>
      </w:r>
      <w:proofErr w:type="spellEnd"/>
      <w:r>
        <w:t>"</w:t>
      </w:r>
    </w:p>
    <w:p w14:paraId="2ACC1CB4" w14:textId="77777777" w:rsidR="000C56C5" w:rsidRDefault="000C56C5" w:rsidP="000C56C5">
      <w:r>
        <w:t>Grundsatz: Das Ziel sind technisch komplexe, aber semantisch logische und rhythmisch saubere Reime.</w:t>
      </w:r>
    </w:p>
    <w:p w14:paraId="7375DFD5" w14:textId="77777777" w:rsidR="000C56C5" w:rsidRDefault="000C56C5" w:rsidP="000C56C5"/>
    <w:p w14:paraId="0C18E24C" w14:textId="77777777" w:rsidR="000C56C5" w:rsidRDefault="000C56C5" w:rsidP="000C56C5">
      <w:r>
        <w:t>Die Kern-Lektionen:</w:t>
      </w:r>
    </w:p>
    <w:p w14:paraId="31AE3116" w14:textId="77777777" w:rsidR="000C56C5" w:rsidRDefault="000C56C5" w:rsidP="000C56C5"/>
    <w:p w14:paraId="029DEAAB" w14:textId="77777777" w:rsidR="000C56C5" w:rsidRDefault="000C56C5" w:rsidP="000C56C5">
      <w:r>
        <w:t>Prinzip der Phonetik-Nähe: Reime basieren auf der Ähnlichkeit von Vokalen.</w:t>
      </w:r>
    </w:p>
    <w:p w14:paraId="7F405525" w14:textId="77777777" w:rsidR="000C56C5" w:rsidRDefault="000C56C5" w:rsidP="000C56C5"/>
    <w:p w14:paraId="620F6108" w14:textId="77777777" w:rsidR="000C56C5" w:rsidRDefault="000C56C5" w:rsidP="000C56C5">
      <w:r>
        <w:t>Erlaubte Unreinheiten: Vokale, die im Mund sehr ähnlich gebildet werden, sind gute Reimpartner (z.B. i und ü).</w:t>
      </w:r>
    </w:p>
    <w:p w14:paraId="030A52BE" w14:textId="77777777" w:rsidR="000C56C5" w:rsidRDefault="000C56C5" w:rsidP="000C56C5"/>
    <w:p w14:paraId="3E14E68A" w14:textId="77777777" w:rsidR="000C56C5" w:rsidRDefault="000C56C5" w:rsidP="000C56C5">
      <w:r>
        <w:t>Bedingte Unreinheiten: Vokale, die etwas weiter entfernt sind, können kontextabhängig funktionieren (z.B. o und u).</w:t>
      </w:r>
    </w:p>
    <w:p w14:paraId="42DD19B9" w14:textId="77777777" w:rsidR="000C56C5" w:rsidRDefault="000C56C5" w:rsidP="000C56C5"/>
    <w:p w14:paraId="373093AB" w14:textId="77777777" w:rsidR="000C56C5" w:rsidRDefault="000C56C5" w:rsidP="000C56C5">
      <w:r>
        <w:t>Absolute No-Gos: Phonetisch weit entfernte Vokale sind niemals ein Reim (z.B. i auf a, oder e auf a).</w:t>
      </w:r>
    </w:p>
    <w:p w14:paraId="5D9DC935" w14:textId="77777777" w:rsidR="000C56C5" w:rsidRDefault="000C56C5" w:rsidP="000C56C5"/>
    <w:p w14:paraId="093CD80A" w14:textId="77777777" w:rsidR="000C56C5" w:rsidRDefault="000C56C5" w:rsidP="000C56C5">
      <w:r>
        <w:t>Gesprochene Realität vor Schriftbild: Die Analyse muss auf der tatsächlichen, umgangssprachlichen Aussprache basieren. Das wichtigste Beispiel ist die "-er zu -a"-Regel (z.B. "Apotheker" wird zu "</w:t>
      </w:r>
      <w:proofErr w:type="spellStart"/>
      <w:r>
        <w:t>Apotheka</w:t>
      </w:r>
      <w:proofErr w:type="spellEnd"/>
      <w:r>
        <w:t>" gereimt).</w:t>
      </w:r>
    </w:p>
    <w:p w14:paraId="7E38ACAE" w14:textId="77777777" w:rsidR="000C56C5" w:rsidRDefault="000C56C5" w:rsidP="000C56C5"/>
    <w:p w14:paraId="5F458020" w14:textId="77777777" w:rsidR="000C56C5" w:rsidRDefault="000C56C5" w:rsidP="000C56C5">
      <w:r>
        <w:t>Vokallänge ist entscheidend: Die Länge eines Vokals (kurz vs. lang) ist ein unumstößliches Kriterium. Ein kurzer Vokal, oft durch doppelte Konsonanten (Bretter), reimt sich nicht auf einen langen Vokal (Väter).</w:t>
      </w:r>
    </w:p>
    <w:p w14:paraId="085141A4" w14:textId="77777777" w:rsidR="000C56C5" w:rsidRDefault="000C56C5" w:rsidP="000C56C5"/>
    <w:p w14:paraId="304FE747" w14:textId="77777777" w:rsidR="000C56C5" w:rsidRDefault="000C56C5" w:rsidP="000C56C5">
      <w:r>
        <w:t>Kadenz &amp; Konsonanten-Härte: Das gesamte Klangbild einer Silbe muss passen. Ein Reim auf eine harte Endung wie -</w:t>
      </w:r>
      <w:proofErr w:type="spellStart"/>
      <w:r>
        <w:t>theker</w:t>
      </w:r>
      <w:proofErr w:type="spellEnd"/>
      <w:r>
        <w:t xml:space="preserve"> erfordert ebenfalls eine harte Endung wie -täter und funktioniert nicht mit weichen Endungen wie -ne oder -le.</w:t>
      </w:r>
    </w:p>
    <w:p w14:paraId="04685933" w14:textId="77777777" w:rsidR="000C56C5" w:rsidRDefault="000C56C5" w:rsidP="000C56C5"/>
    <w:p w14:paraId="3232BB2A" w14:textId="77777777" w:rsidR="000C56C5" w:rsidRDefault="000C56C5" w:rsidP="000C56C5">
      <w:r>
        <w:t>Reim-Hierarchie (für lange Reime):</w:t>
      </w:r>
    </w:p>
    <w:p w14:paraId="5F431897" w14:textId="77777777" w:rsidR="000C56C5" w:rsidRDefault="000C56C5" w:rsidP="000C56C5"/>
    <w:p w14:paraId="2C134CFF" w14:textId="77777777" w:rsidR="000C56C5" w:rsidRDefault="000C56C5" w:rsidP="000C56C5">
      <w:r>
        <w:t>Priorität 1: Finde einen Reim, der alle Silben exakt und logisch abbildet.</w:t>
      </w:r>
    </w:p>
    <w:p w14:paraId="7B7D9AF0" w14:textId="77777777" w:rsidR="000C56C5" w:rsidRDefault="000C56C5" w:rsidP="000C56C5"/>
    <w:p w14:paraId="31AB072D" w14:textId="1CADF442" w:rsidR="003D4F59" w:rsidRPr="00ED7A73" w:rsidRDefault="000C56C5" w:rsidP="000C56C5">
      <w:r>
        <w:t>Priorität 2 (</w:t>
      </w:r>
      <w:proofErr w:type="spellStart"/>
      <w:r>
        <w:t>Fallback</w:t>
      </w:r>
      <w:proofErr w:type="spellEnd"/>
      <w:r>
        <w:t>): Wenn das unmöglich ist, finde einen Reim, der die letzten, entscheidenden Silben perfekt trifft, und kombiniere ihn mit einem logischen, aber klanglich nicht exakten Anfang.</w:t>
      </w:r>
    </w:p>
    <w:sectPr w:rsidR="003D4F59" w:rsidRPr="00ED7A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73"/>
    <w:rsid w:val="000C56C5"/>
    <w:rsid w:val="003D4F59"/>
    <w:rsid w:val="0092255A"/>
    <w:rsid w:val="00A5708B"/>
    <w:rsid w:val="00ED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1DC0"/>
  <w15:chartTrackingRefBased/>
  <w15:docId w15:val="{B71B5778-12D6-4C89-9B75-0BFAE654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7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7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7A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7A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7A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7A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7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7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7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7A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7A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7A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7A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7A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7A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7A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7A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7A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7A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7A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7A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7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7A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7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Zelewski</dc:creator>
  <cp:keywords/>
  <dc:description/>
  <cp:lastModifiedBy>Darwin Zelewski</cp:lastModifiedBy>
  <cp:revision>1</cp:revision>
  <dcterms:created xsi:type="dcterms:W3CDTF">2025-08-08T05:45:00Z</dcterms:created>
  <dcterms:modified xsi:type="dcterms:W3CDTF">2025-08-08T13:41:00Z</dcterms:modified>
</cp:coreProperties>
</file>