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E994" w14:textId="7CAAD3F1" w:rsidR="0045084D" w:rsidRPr="007F6847" w:rsidRDefault="0045084D" w:rsidP="00471D9B">
      <w:pPr>
        <w:pStyle w:val="Title"/>
        <w:jc w:val="right"/>
        <w:rPr>
          <w:sz w:val="36"/>
          <w:szCs w:val="36"/>
        </w:rPr>
      </w:pPr>
      <w:r w:rsidRPr="007F6847">
        <w:rPr>
          <w:sz w:val="36"/>
          <w:szCs w:val="36"/>
        </w:rPr>
        <w:t>Joseph Gallant</w:t>
      </w:r>
    </w:p>
    <w:p w14:paraId="060EBFBC" w14:textId="4A1C832B" w:rsidR="00435EE8" w:rsidRDefault="00F30AB5" w:rsidP="00F30AB5">
      <w:pPr>
        <w:pStyle w:val="Heading1"/>
      </w:pPr>
      <w:r>
        <w:t>QAP 1 - DevOps and SDAT</w:t>
      </w:r>
    </w:p>
    <w:p w14:paraId="0C8EA447" w14:textId="189AD976" w:rsidR="00F30AB5" w:rsidRDefault="00F30AB5" w:rsidP="00F30AB5">
      <w:pPr>
        <w:pStyle w:val="Heading2"/>
      </w:pPr>
      <w:r>
        <w:t xml:space="preserve">1. </w:t>
      </w:r>
      <w:r w:rsidRPr="00F30AB5">
        <w:t>Explain how your code meets clean code practices by using at least 3 examples of your own code.</w:t>
      </w:r>
    </w:p>
    <w:p w14:paraId="06AEEC26" w14:textId="2EC1C8C5" w:rsidR="00F30AB5" w:rsidRPr="00177FA3" w:rsidRDefault="00177FA3" w:rsidP="00F30AB5">
      <w:pPr>
        <w:rPr>
          <w:b/>
          <w:bCs/>
        </w:rPr>
      </w:pPr>
      <w:r w:rsidRPr="00177FA3">
        <w:rPr>
          <w:b/>
          <w:bCs/>
        </w:rPr>
        <w:t xml:space="preserve">Use of </w:t>
      </w:r>
      <w:r w:rsidR="000007A3">
        <w:rPr>
          <w:b/>
          <w:bCs/>
        </w:rPr>
        <w:t>meaningful variable</w:t>
      </w:r>
      <w:r w:rsidRPr="00177FA3">
        <w:rPr>
          <w:b/>
          <w:bCs/>
        </w:rPr>
        <w:t xml:space="preserve"> names</w:t>
      </w:r>
    </w:p>
    <w:p w14:paraId="134782EE" w14:textId="00890F65" w:rsidR="00177FA3" w:rsidRDefault="00177FA3" w:rsidP="00F30AB5">
      <w:r>
        <w:t>In the following example, you can see that clear variable names have been used to describe exactly what the function does. It can almost be read as a full sentence.</w:t>
      </w:r>
    </w:p>
    <w:p w14:paraId="47BABADA" w14:textId="7C74C8FF" w:rsidR="00177FA3" w:rsidRDefault="00177FA3" w:rsidP="00177FA3">
      <w:pPr>
        <w:jc w:val="center"/>
      </w:pPr>
      <w:r>
        <w:rPr>
          <w:noProof/>
        </w:rPr>
        <w:drawing>
          <wp:inline distT="0" distB="0" distL="0" distR="0" wp14:anchorId="274FD2ED" wp14:editId="33A3BD90">
            <wp:extent cx="2870200" cy="863600"/>
            <wp:effectExtent l="0" t="0" r="0" b="0"/>
            <wp:docPr id="498069373" name="Picture 2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9373" name="Picture 25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E53" w14:textId="7C7B7FEE" w:rsidR="000007A3" w:rsidRDefault="00281133" w:rsidP="00281133">
      <w:r>
        <w:rPr>
          <w:b/>
          <w:bCs/>
        </w:rPr>
        <w:t>Avoid magic numbers</w:t>
      </w:r>
    </w:p>
    <w:p w14:paraId="5E56F51C" w14:textId="6FC3EAAC" w:rsidR="00281133" w:rsidRDefault="00281133" w:rsidP="00281133">
      <w:r>
        <w:t>Use of constants for menu options instead of numbers</w:t>
      </w:r>
      <w:r w:rsidR="007F1C1D">
        <w:t>,</w:t>
      </w:r>
      <w:r>
        <w:t xml:space="preserve"> for more clarity.</w:t>
      </w:r>
      <w:r w:rsidR="007F1C1D">
        <w:t xml:space="preserve"> Adding more features in the future will also be easier, as we can easily add more constants</w:t>
      </w:r>
      <w:r w:rsidR="00B62D7A">
        <w:t xml:space="preserve"> and keep track of everything</w:t>
      </w:r>
      <w:r w:rsidR="007F1C1D">
        <w:t>.</w:t>
      </w:r>
    </w:p>
    <w:p w14:paraId="1DB21052" w14:textId="3E8709D5" w:rsidR="007C3CAA" w:rsidRDefault="007C3CAA" w:rsidP="007C3CAA">
      <w:pPr>
        <w:jc w:val="center"/>
      </w:pPr>
      <w:r>
        <w:rPr>
          <w:noProof/>
        </w:rPr>
        <w:drawing>
          <wp:inline distT="0" distB="0" distL="0" distR="0" wp14:anchorId="5D910C04" wp14:editId="6675823A">
            <wp:extent cx="1739900" cy="584200"/>
            <wp:effectExtent l="0" t="0" r="0" b="0"/>
            <wp:docPr id="1566433651" name="Picture 2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3651" name="Picture 26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73E4" w14:textId="1D444876" w:rsidR="00BC7884" w:rsidRDefault="00BC7884" w:rsidP="00BC7884">
      <w:r>
        <w:rPr>
          <w:b/>
          <w:bCs/>
        </w:rPr>
        <w:t>Single responsibility principle</w:t>
      </w:r>
    </w:p>
    <w:p w14:paraId="12F2C977" w14:textId="48EB83F4" w:rsidR="00BC7884" w:rsidRDefault="00BC7884" w:rsidP="00BC7884">
      <w:r>
        <w:t xml:space="preserve">Functions and classes </w:t>
      </w:r>
      <w:r w:rsidR="00C115BB">
        <w:t xml:space="preserve">are only assigned one purpose. For example, my </w:t>
      </w:r>
      <w:proofErr w:type="spellStart"/>
      <w:r w:rsidR="00C115BB">
        <w:t>UserService</w:t>
      </w:r>
      <w:proofErr w:type="spellEnd"/>
      <w:r w:rsidR="00C115BB">
        <w:t xml:space="preserve"> class manages everything associated with the User. This login function only has a single responsibility, to handle User logins.</w:t>
      </w:r>
    </w:p>
    <w:p w14:paraId="74EE909C" w14:textId="173D9043" w:rsidR="00C115BB" w:rsidRDefault="00C115BB" w:rsidP="00C115BB">
      <w:pPr>
        <w:jc w:val="center"/>
      </w:pPr>
      <w:r>
        <w:rPr>
          <w:noProof/>
        </w:rPr>
        <w:drawing>
          <wp:inline distT="0" distB="0" distL="0" distR="0" wp14:anchorId="2FD42199" wp14:editId="06E3F99F">
            <wp:extent cx="4178300" cy="1816100"/>
            <wp:effectExtent l="0" t="0" r="0" b="0"/>
            <wp:docPr id="949525830" name="Picture 2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25830" name="Picture 27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0574" w14:textId="43252D98" w:rsidR="00D027D6" w:rsidRDefault="00D027D6" w:rsidP="00D027D6">
      <w:r>
        <w:rPr>
          <w:b/>
          <w:bCs/>
        </w:rPr>
        <w:lastRenderedPageBreak/>
        <w:t>Only comment what's necessary</w:t>
      </w:r>
    </w:p>
    <w:p w14:paraId="3927B3B0" w14:textId="3E980E7B" w:rsidR="00D027D6" w:rsidRDefault="00020062" w:rsidP="00D027D6">
      <w:r>
        <w:t xml:space="preserve">In the following example, it makes sense to comment what the code does, because it is not </w:t>
      </w:r>
      <w:r w:rsidR="000458E6">
        <w:t>so</w:t>
      </w:r>
      <w:r>
        <w:t xml:space="preserve"> obvious at first glance. Explaining the logic behind it can save the next developer that will look at code a lot of headaches in the future.</w:t>
      </w:r>
    </w:p>
    <w:p w14:paraId="7276A414" w14:textId="70EB649C" w:rsidR="00281133" w:rsidRPr="00281133" w:rsidRDefault="00771DED" w:rsidP="00DF7580">
      <w:pPr>
        <w:jc w:val="center"/>
      </w:pPr>
      <w:r>
        <w:rPr>
          <w:noProof/>
        </w:rPr>
        <w:drawing>
          <wp:inline distT="0" distB="0" distL="0" distR="0" wp14:anchorId="4DDAFDB9" wp14:editId="040E10A8">
            <wp:extent cx="3708400" cy="1409700"/>
            <wp:effectExtent l="0" t="0" r="0" b="0"/>
            <wp:docPr id="1023069814" name="Picture 2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9814" name="Picture 28" descr="A computer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8C5C" w14:textId="4B37F797" w:rsidR="00F30AB5" w:rsidRDefault="00F30AB5" w:rsidP="00F30AB5">
      <w:pPr>
        <w:pStyle w:val="Heading2"/>
      </w:pPr>
      <w:r>
        <w:t xml:space="preserve">2. </w:t>
      </w:r>
      <w:r w:rsidRPr="00F30AB5">
        <w:t>Explain your project. What it does, how it works. Explain the test cases you used</w:t>
      </w:r>
      <w:r>
        <w:t>.</w:t>
      </w:r>
    </w:p>
    <w:p w14:paraId="781B0024" w14:textId="63C828F9" w:rsidR="004B5502" w:rsidRDefault="004B5502" w:rsidP="004B5502">
      <w:pPr>
        <w:pStyle w:val="Heading3"/>
      </w:pPr>
      <w:r>
        <w:t>2.1 Application Details</w:t>
      </w:r>
    </w:p>
    <w:p w14:paraId="04A95482" w14:textId="32789508" w:rsidR="00E82952" w:rsidRDefault="00555C1C" w:rsidP="006C31DD">
      <w:r>
        <w:t>This</w:t>
      </w:r>
      <w:r w:rsidR="00635EBD">
        <w:t xml:space="preserve"> Java</w:t>
      </w:r>
      <w:r>
        <w:t xml:space="preserve"> </w:t>
      </w:r>
      <w:r w:rsidR="00635EBD">
        <w:t>F</w:t>
      </w:r>
      <w:r>
        <w:t xml:space="preserve">itness </w:t>
      </w:r>
      <w:r w:rsidR="00635EBD">
        <w:t>T</w:t>
      </w:r>
      <w:r>
        <w:t>racker application all</w:t>
      </w:r>
      <w:r w:rsidR="006C31DD">
        <w:t>ows</w:t>
      </w:r>
      <w:r w:rsidR="006C31DD" w:rsidRPr="006C31DD">
        <w:t xml:space="preserve"> users to register a profile and log in</w:t>
      </w:r>
      <w:r w:rsidR="006C31DD">
        <w:t>.</w:t>
      </w:r>
      <w:r w:rsidR="006C31DD" w:rsidRPr="006C31DD">
        <w:t xml:space="preserve"> </w:t>
      </w:r>
      <w:r>
        <w:t>They</w:t>
      </w:r>
      <w:r w:rsidR="006C31DD">
        <w:t xml:space="preserve"> can</w:t>
      </w:r>
      <w:r w:rsidR="006C31DD" w:rsidRPr="006C31DD">
        <w:t xml:space="preserve"> track cardio exercises and set up goals. At launch, the user is prompted to a login and registration menu. After </w:t>
      </w:r>
      <w:r w:rsidR="00FD78FA">
        <w:t>registering</w:t>
      </w:r>
      <w:r w:rsidR="006C31DD" w:rsidRPr="006C31DD">
        <w:t>, they can log in with their credentials. They will</w:t>
      </w:r>
      <w:r w:rsidR="006C31DD">
        <w:t xml:space="preserve"> then</w:t>
      </w:r>
      <w:r w:rsidR="006C31DD" w:rsidRPr="006C31DD">
        <w:t xml:space="preserve"> be redirected to a personalized menu showing their name. From there, they </w:t>
      </w:r>
      <w:r w:rsidR="006C31DD" w:rsidRPr="006C31DD">
        <w:t>can</w:t>
      </w:r>
      <w:r w:rsidR="006C31DD" w:rsidRPr="006C31DD">
        <w:t xml:space="preserve"> track cardio exercises, </w:t>
      </w:r>
      <w:r w:rsidR="006C31DD">
        <w:t>track their</w:t>
      </w:r>
      <w:r w:rsidR="006C31DD" w:rsidRPr="006C31DD">
        <w:t xml:space="preserve"> goals, </w:t>
      </w:r>
      <w:r w:rsidR="006C31DD">
        <w:t>or</w:t>
      </w:r>
      <w:r w:rsidR="006C31DD" w:rsidRPr="006C31DD">
        <w:t xml:space="preserve"> view and modify their profile.</w:t>
      </w:r>
    </w:p>
    <w:p w14:paraId="21E30C92" w14:textId="5028C722" w:rsidR="00BB60B5" w:rsidRPr="00BB60B5" w:rsidRDefault="00BB60B5" w:rsidP="006C31DD">
      <w:r>
        <w:t xml:space="preserve">The main program can be executed by running the </w:t>
      </w:r>
      <w:r w:rsidRPr="00BB60B5">
        <w:rPr>
          <w:b/>
          <w:bCs/>
        </w:rPr>
        <w:t>Main</w:t>
      </w:r>
      <w:r>
        <w:t xml:space="preserve"> class. A new instance of the </w:t>
      </w:r>
      <w:r>
        <w:rPr>
          <w:b/>
          <w:bCs/>
        </w:rPr>
        <w:t>Menu</w:t>
      </w:r>
      <w:r>
        <w:t xml:space="preserve"> class is then created, which handles the menu navigation and creates a new instance of </w:t>
      </w:r>
      <w:proofErr w:type="spellStart"/>
      <w:r>
        <w:rPr>
          <w:b/>
          <w:bCs/>
        </w:rPr>
        <w:t>UserService</w:t>
      </w:r>
      <w:proofErr w:type="spellEnd"/>
      <w:r>
        <w:t xml:space="preserve"> which manages the user login and registration, their profile, their cardio exercises and their goals.</w:t>
      </w:r>
    </w:p>
    <w:p w14:paraId="02487AB3" w14:textId="73F1D33C" w:rsidR="00253F23" w:rsidRDefault="00253F23" w:rsidP="006C31DD">
      <w:r>
        <w:t xml:space="preserve">Classes for the </w:t>
      </w:r>
      <w:r w:rsidRPr="00253F23">
        <w:rPr>
          <w:b/>
          <w:bCs/>
        </w:rPr>
        <w:t>User</w:t>
      </w:r>
      <w:r>
        <w:t xml:space="preserve">, </w:t>
      </w:r>
      <w:r w:rsidRPr="00253F23">
        <w:rPr>
          <w:b/>
          <w:bCs/>
        </w:rPr>
        <w:t>Exercise</w:t>
      </w:r>
      <w:r>
        <w:t xml:space="preserve">, and </w:t>
      </w:r>
      <w:proofErr w:type="spellStart"/>
      <w:r w:rsidRPr="00253F23">
        <w:rPr>
          <w:b/>
          <w:bCs/>
        </w:rPr>
        <w:t>CardioExercise</w:t>
      </w:r>
      <w:proofErr w:type="spellEnd"/>
      <w:r>
        <w:t xml:space="preserve"> entities </w:t>
      </w:r>
      <w:r w:rsidR="009B4C0C">
        <w:t>are in</w:t>
      </w:r>
      <w:r>
        <w:t xml:space="preserve"> the </w:t>
      </w:r>
      <w:r w:rsidRPr="00253F23">
        <w:rPr>
          <w:b/>
          <w:bCs/>
        </w:rPr>
        <w:t>Model</w:t>
      </w:r>
      <w:r>
        <w:t xml:space="preserve"> package.</w:t>
      </w:r>
    </w:p>
    <w:p w14:paraId="7C58D15C" w14:textId="530653D2" w:rsidR="005B72CA" w:rsidRDefault="00907416" w:rsidP="006C31DD">
      <w:r>
        <w:t xml:space="preserve">User registration, login and logout, as well as other functions </w:t>
      </w:r>
      <w:r w:rsidR="000268CF">
        <w:t>such as</w:t>
      </w:r>
      <w:r>
        <w:t xml:space="preserve"> verifying if a username is already taken</w:t>
      </w:r>
      <w:r w:rsidR="000268CF">
        <w:t>,</w:t>
      </w:r>
      <w:r>
        <w:t xml:space="preserve"> are</w:t>
      </w:r>
      <w:r w:rsidR="000268CF">
        <w:t xml:space="preserve"> all</w:t>
      </w:r>
      <w:r>
        <w:t xml:space="preserve"> part of the </w:t>
      </w:r>
      <w:proofErr w:type="spellStart"/>
      <w:r w:rsidRPr="000268CF">
        <w:rPr>
          <w:b/>
          <w:bCs/>
        </w:rPr>
        <w:t>UserService</w:t>
      </w:r>
      <w:proofErr w:type="spellEnd"/>
      <w:r>
        <w:t xml:space="preserve"> class in the </w:t>
      </w:r>
      <w:r>
        <w:rPr>
          <w:b/>
          <w:bCs/>
        </w:rPr>
        <w:t>UserManagement</w:t>
      </w:r>
      <w:r>
        <w:t xml:space="preserve"> package.</w:t>
      </w:r>
      <w:r w:rsidR="00BC3163">
        <w:t xml:space="preserve"> This class is also responsible for </w:t>
      </w:r>
      <w:r w:rsidR="001C12FC">
        <w:t>managing the cardio sessions</w:t>
      </w:r>
      <w:r w:rsidR="00BC3163">
        <w:t xml:space="preserve"> for the logged user.</w:t>
      </w:r>
    </w:p>
    <w:p w14:paraId="3E7BAE9B" w14:textId="77777777" w:rsidR="001F37CC" w:rsidRDefault="001F37CC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26205004" w14:textId="7063C4A4" w:rsidR="00D75C33" w:rsidRPr="00D75C33" w:rsidRDefault="00D75C33" w:rsidP="00D75C33">
      <w:pPr>
        <w:pStyle w:val="Heading4"/>
      </w:pPr>
      <w:r>
        <w:lastRenderedPageBreak/>
        <w:t>2.1.1 Screenshots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494"/>
      </w:tblGrid>
      <w:tr w:rsidR="001F37CC" w14:paraId="6F8AB08B" w14:textId="77777777" w:rsidTr="001D5486">
        <w:tc>
          <w:tcPr>
            <w:tcW w:w="4856" w:type="dxa"/>
          </w:tcPr>
          <w:p w14:paraId="4F14BE43" w14:textId="69D3EC33" w:rsidR="00534CB2" w:rsidRDefault="00220871" w:rsidP="00220871">
            <w:pPr>
              <w:jc w:val="center"/>
            </w:pPr>
            <w:r>
              <w:rPr>
                <w:b/>
                <w:bCs/>
              </w:rPr>
              <w:t>Unauthenticated</w:t>
            </w:r>
            <w:r w:rsidRPr="00A234E8">
              <w:rPr>
                <w:b/>
                <w:bCs/>
              </w:rPr>
              <w:t xml:space="preserve"> Menu</w:t>
            </w:r>
          </w:p>
          <w:p w14:paraId="20DA8C0B" w14:textId="77777777" w:rsidR="00534CB2" w:rsidRPr="00534CB2" w:rsidRDefault="00534CB2" w:rsidP="00220871">
            <w:pPr>
              <w:jc w:val="center"/>
            </w:pPr>
          </w:p>
          <w:p w14:paraId="081C0DD8" w14:textId="79C3C088" w:rsidR="00220871" w:rsidRDefault="00D3475F" w:rsidP="00A236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BE0848" wp14:editId="743E4900">
                  <wp:extent cx="2222500" cy="990600"/>
                  <wp:effectExtent l="0" t="0" r="0" b="0"/>
                  <wp:docPr id="2112454051" name="Picture 19" descr="A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54051" name="Picture 19" descr="A screen shot of a black screen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14:paraId="1E91DAD6" w14:textId="3D7DAB4E" w:rsidR="00220871" w:rsidRDefault="00220871" w:rsidP="00220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t>Login Screen</w:t>
            </w:r>
          </w:p>
          <w:p w14:paraId="428D06E8" w14:textId="77777777" w:rsidR="00220871" w:rsidRPr="00534CB2" w:rsidRDefault="00220871" w:rsidP="006B70F8">
            <w:pPr>
              <w:jc w:val="center"/>
            </w:pPr>
          </w:p>
          <w:p w14:paraId="5C851809" w14:textId="77777777" w:rsidR="00220871" w:rsidRDefault="00220871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F7F85E" wp14:editId="5C002BF4">
                  <wp:extent cx="1206500" cy="825500"/>
                  <wp:effectExtent l="0" t="0" r="0" b="0"/>
                  <wp:docPr id="1230007523" name="Picture 2" descr="A screen 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30192" name="Picture 2" descr="A screen shot of a computer screen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BBC7C" w14:textId="77777777" w:rsidR="00220871" w:rsidRDefault="00220871" w:rsidP="004B5502"/>
        </w:tc>
      </w:tr>
    </w:tbl>
    <w:p w14:paraId="1934380E" w14:textId="76B42EAD" w:rsidR="001F37CC" w:rsidRDefault="001F37CC" w:rsidP="00A236EC">
      <w:pPr>
        <w:tabs>
          <w:tab w:val="left" w:pos="2538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494"/>
      </w:tblGrid>
      <w:tr w:rsidR="001F37CC" w14:paraId="4BD9FE0D" w14:textId="77777777" w:rsidTr="001D5486">
        <w:tc>
          <w:tcPr>
            <w:tcW w:w="4856" w:type="dxa"/>
          </w:tcPr>
          <w:p w14:paraId="1FB4E487" w14:textId="77777777" w:rsidR="00220871" w:rsidRDefault="00220871" w:rsidP="00220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Authenticated User Menu</w:t>
            </w:r>
          </w:p>
          <w:p w14:paraId="456C7E66" w14:textId="77777777" w:rsidR="00220871" w:rsidRDefault="00220871" w:rsidP="00220871"/>
          <w:p w14:paraId="36A3B9FC" w14:textId="6B8B112C" w:rsidR="00220871" w:rsidRDefault="00576B66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EC051" wp14:editId="23C4BC84">
                  <wp:extent cx="1435100" cy="1117600"/>
                  <wp:effectExtent l="0" t="0" r="0" b="0"/>
                  <wp:docPr id="1117625309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25309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14:paraId="29BBDC2F" w14:textId="77777777" w:rsidR="00220871" w:rsidRDefault="00220871" w:rsidP="00220871">
            <w:pPr>
              <w:jc w:val="center"/>
            </w:pPr>
            <w:r>
              <w:rPr>
                <w:b/>
                <w:bCs/>
              </w:rPr>
              <w:t>User Registration Screen</w:t>
            </w:r>
          </w:p>
          <w:p w14:paraId="31E3455B" w14:textId="77777777" w:rsidR="00E20C86" w:rsidRPr="00E20C86" w:rsidRDefault="00E20C86" w:rsidP="00220871">
            <w:pPr>
              <w:jc w:val="center"/>
            </w:pPr>
          </w:p>
          <w:p w14:paraId="4222CB31" w14:textId="1E38E1C8" w:rsidR="00220871" w:rsidRPr="00220871" w:rsidRDefault="0024204C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3A7D5E" wp14:editId="55F67003">
                  <wp:extent cx="2362200" cy="1841500"/>
                  <wp:effectExtent l="0" t="0" r="0" b="0"/>
                  <wp:docPr id="1046474645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74645" name="Picture 6" descr="A screenshot of a computer program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346DB" w14:textId="77777777" w:rsidR="001F37CC" w:rsidRDefault="001F37CC" w:rsidP="0058787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951"/>
      </w:tblGrid>
      <w:tr w:rsidR="00512082" w14:paraId="0F477AB7" w14:textId="77777777" w:rsidTr="0058787B">
        <w:tc>
          <w:tcPr>
            <w:tcW w:w="4456" w:type="dxa"/>
          </w:tcPr>
          <w:p w14:paraId="3C4D53E3" w14:textId="77777777" w:rsidR="00AC0170" w:rsidRDefault="00AC0170" w:rsidP="00220871">
            <w:pPr>
              <w:jc w:val="center"/>
            </w:pPr>
            <w:r>
              <w:rPr>
                <w:b/>
                <w:bCs/>
              </w:rPr>
              <w:t>Track Cardio</w:t>
            </w:r>
            <w:r w:rsidR="004943C5">
              <w:rPr>
                <w:b/>
                <w:bCs/>
              </w:rPr>
              <w:t xml:space="preserve"> Menu</w:t>
            </w:r>
          </w:p>
          <w:p w14:paraId="23FCA864" w14:textId="77777777" w:rsidR="004943C5" w:rsidRDefault="004943C5" w:rsidP="00220871">
            <w:pPr>
              <w:jc w:val="center"/>
            </w:pPr>
          </w:p>
          <w:p w14:paraId="08436CF5" w14:textId="77777777" w:rsidR="00576B66" w:rsidRDefault="00576B66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52220" wp14:editId="7FC8DB24">
                  <wp:extent cx="1333500" cy="977900"/>
                  <wp:effectExtent l="0" t="0" r="0" b="0"/>
                  <wp:docPr id="57757221" name="Picture 10" descr="A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57221" name="Picture 10" descr="A screen shot of a black screen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E9CE6" w14:textId="77777777" w:rsidR="00576B66" w:rsidRDefault="00576B66" w:rsidP="00220871">
            <w:pPr>
              <w:jc w:val="center"/>
            </w:pPr>
          </w:p>
          <w:p w14:paraId="02661FDB" w14:textId="77777777" w:rsidR="00576B66" w:rsidRDefault="00576B66" w:rsidP="00220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 Cardio Session</w:t>
            </w:r>
          </w:p>
          <w:p w14:paraId="234FFF7E" w14:textId="77777777" w:rsidR="00576B66" w:rsidRDefault="00576B66" w:rsidP="00220871">
            <w:pPr>
              <w:jc w:val="center"/>
              <w:rPr>
                <w:b/>
                <w:bCs/>
              </w:rPr>
            </w:pPr>
          </w:p>
          <w:p w14:paraId="647A254E" w14:textId="77777777" w:rsidR="00576B66" w:rsidRDefault="00576B66" w:rsidP="00220871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4D0C12" wp14:editId="2DB7EA7A">
                  <wp:extent cx="2710221" cy="1282700"/>
                  <wp:effectExtent l="0" t="0" r="0" b="0"/>
                  <wp:docPr id="304619903" name="Picture 12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619903" name="Picture 12" descr="A screenshot of a computer program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732" cy="128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C6D0F" w14:textId="77777777" w:rsidR="000E04C5" w:rsidRDefault="000E04C5" w:rsidP="00950235">
            <w:pPr>
              <w:tabs>
                <w:tab w:val="left" w:pos="2738"/>
              </w:tabs>
              <w:jc w:val="center"/>
            </w:pPr>
          </w:p>
          <w:p w14:paraId="20770F36" w14:textId="77777777" w:rsidR="00950235" w:rsidRDefault="00950235" w:rsidP="00950235">
            <w:pPr>
              <w:tabs>
                <w:tab w:val="left" w:pos="2738"/>
              </w:tabs>
              <w:jc w:val="center"/>
            </w:pPr>
          </w:p>
          <w:p w14:paraId="1D1FC6F4" w14:textId="77777777" w:rsidR="00950235" w:rsidRDefault="00950235" w:rsidP="00950235">
            <w:pPr>
              <w:tabs>
                <w:tab w:val="left" w:pos="2738"/>
              </w:tabs>
              <w:jc w:val="center"/>
            </w:pPr>
          </w:p>
          <w:p w14:paraId="337D2D9A" w14:textId="77777777" w:rsidR="001F37CC" w:rsidRDefault="001F37CC" w:rsidP="000E04C5">
            <w:pPr>
              <w:tabs>
                <w:tab w:val="left" w:pos="2738"/>
              </w:tabs>
              <w:jc w:val="center"/>
              <w:rPr>
                <w:b/>
                <w:bCs/>
              </w:rPr>
            </w:pPr>
          </w:p>
          <w:p w14:paraId="2B166E8F" w14:textId="0D6631C7" w:rsidR="000E04C5" w:rsidRPr="000E04C5" w:rsidRDefault="00E01495" w:rsidP="000E04C5">
            <w:pPr>
              <w:tabs>
                <w:tab w:val="left" w:pos="273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View </w:t>
            </w:r>
            <w:r w:rsidR="000E04C5">
              <w:rPr>
                <w:b/>
                <w:bCs/>
              </w:rPr>
              <w:t>Cardio</w:t>
            </w:r>
            <w:r w:rsidR="002B63B2">
              <w:rPr>
                <w:b/>
                <w:bCs/>
              </w:rPr>
              <w:t xml:space="preserve"> </w:t>
            </w:r>
            <w:r w:rsidR="000E04C5">
              <w:rPr>
                <w:b/>
                <w:bCs/>
              </w:rPr>
              <w:t>History</w:t>
            </w:r>
          </w:p>
          <w:p w14:paraId="7E553598" w14:textId="77777777" w:rsidR="000E04C5" w:rsidRDefault="000E04C5" w:rsidP="000E04C5">
            <w:pPr>
              <w:tabs>
                <w:tab w:val="left" w:pos="2738"/>
              </w:tabs>
              <w:jc w:val="center"/>
            </w:pPr>
          </w:p>
          <w:p w14:paraId="478E7941" w14:textId="77777777" w:rsidR="000E04C5" w:rsidRDefault="000E04C5" w:rsidP="000E04C5">
            <w:pPr>
              <w:tabs>
                <w:tab w:val="left" w:pos="2738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D551D11" wp14:editId="0402B5DD">
                  <wp:extent cx="2695934" cy="1056806"/>
                  <wp:effectExtent l="0" t="0" r="0" b="0"/>
                  <wp:docPr id="1735255443" name="Picture 14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255443" name="Picture 14" descr="A screen shot of a computer program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483" cy="107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D6E97" w14:textId="77777777" w:rsidR="001F37CC" w:rsidRDefault="001F37CC" w:rsidP="001F37CC"/>
          <w:p w14:paraId="7D11EF5F" w14:textId="77777777" w:rsidR="001F37CC" w:rsidRDefault="001F37CC" w:rsidP="001F37CC">
            <w:pPr>
              <w:jc w:val="center"/>
            </w:pPr>
            <w:r w:rsidRPr="001F37CC">
              <w:rPr>
                <w:b/>
                <w:bCs/>
              </w:rPr>
              <w:t>View All Cardio Sessions</w:t>
            </w:r>
          </w:p>
          <w:p w14:paraId="3E5A89CD" w14:textId="77777777" w:rsidR="001F37CC" w:rsidRDefault="001F37CC" w:rsidP="001F37CC">
            <w:pPr>
              <w:jc w:val="center"/>
            </w:pPr>
          </w:p>
          <w:p w14:paraId="5A5D8158" w14:textId="2A510A9A" w:rsidR="001F37CC" w:rsidRPr="001F37CC" w:rsidRDefault="001F37CC" w:rsidP="001F37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08CB7" wp14:editId="4FF308FE">
                  <wp:extent cx="2691568" cy="1514007"/>
                  <wp:effectExtent l="0" t="0" r="1270" b="0"/>
                  <wp:docPr id="2063167097" name="Picture 15" descr="A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167097" name="Picture 15" descr="A screen shot of a black screen&#10;&#10;AI-generated content may be incorrect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534" cy="155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14:paraId="2DB002F9" w14:textId="379A844C" w:rsidR="004943C5" w:rsidRDefault="004943C5" w:rsidP="00220871">
            <w:pPr>
              <w:jc w:val="center"/>
            </w:pPr>
            <w:r>
              <w:rPr>
                <w:b/>
                <w:bCs/>
              </w:rPr>
              <w:lastRenderedPageBreak/>
              <w:t xml:space="preserve">User Profile </w:t>
            </w:r>
            <w:r w:rsidR="00F14974">
              <w:rPr>
                <w:b/>
                <w:bCs/>
              </w:rPr>
              <w:t>Screen</w:t>
            </w:r>
          </w:p>
          <w:p w14:paraId="36ADA17C" w14:textId="77777777" w:rsidR="00ED0BFF" w:rsidRPr="00ED0BFF" w:rsidRDefault="00ED0BFF" w:rsidP="00220871">
            <w:pPr>
              <w:jc w:val="center"/>
            </w:pPr>
          </w:p>
          <w:p w14:paraId="5B15EC8B" w14:textId="77777777" w:rsidR="004943C5" w:rsidRDefault="00ED0BFF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7AA20B" wp14:editId="47562FBA">
                  <wp:extent cx="2387600" cy="1689100"/>
                  <wp:effectExtent l="0" t="0" r="0" b="0"/>
                  <wp:docPr id="393069990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069990" name="Picture 4" descr="A screenshot of a computer&#10;&#10;AI-generated content may be incorrect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82C5B" w14:textId="77777777" w:rsidR="00ED0BFF" w:rsidRDefault="00ED0BFF" w:rsidP="00220871">
            <w:pPr>
              <w:jc w:val="center"/>
            </w:pPr>
          </w:p>
          <w:p w14:paraId="35C50BC1" w14:textId="77777777" w:rsidR="001F37CC" w:rsidRDefault="001F37CC" w:rsidP="00220871">
            <w:pPr>
              <w:jc w:val="center"/>
            </w:pPr>
          </w:p>
          <w:p w14:paraId="1182010D" w14:textId="77777777" w:rsidR="001F37CC" w:rsidRDefault="001F37CC" w:rsidP="00220871">
            <w:pPr>
              <w:jc w:val="center"/>
            </w:pPr>
          </w:p>
          <w:p w14:paraId="144DB38A" w14:textId="77777777" w:rsidR="001F37CC" w:rsidRDefault="001F37CC" w:rsidP="00220871">
            <w:pPr>
              <w:jc w:val="center"/>
            </w:pPr>
          </w:p>
          <w:p w14:paraId="4745C9A9" w14:textId="77777777" w:rsidR="001F37CC" w:rsidRDefault="001F37CC" w:rsidP="00220871">
            <w:pPr>
              <w:jc w:val="center"/>
            </w:pPr>
          </w:p>
          <w:p w14:paraId="159290CF" w14:textId="77777777" w:rsidR="001F37CC" w:rsidRDefault="001F37CC" w:rsidP="00220871">
            <w:pPr>
              <w:jc w:val="center"/>
            </w:pPr>
          </w:p>
          <w:p w14:paraId="0C980949" w14:textId="77777777" w:rsidR="001F37CC" w:rsidRDefault="001F37CC" w:rsidP="00220871">
            <w:pPr>
              <w:jc w:val="center"/>
            </w:pPr>
          </w:p>
          <w:p w14:paraId="460B7950" w14:textId="77777777" w:rsidR="0058787B" w:rsidRDefault="0058787B" w:rsidP="00220871">
            <w:pPr>
              <w:jc w:val="center"/>
            </w:pPr>
          </w:p>
          <w:p w14:paraId="1C7B8BA9" w14:textId="77777777" w:rsidR="00A236EC" w:rsidRDefault="00A236EC" w:rsidP="00220871">
            <w:pPr>
              <w:jc w:val="center"/>
            </w:pPr>
          </w:p>
          <w:p w14:paraId="7C18028B" w14:textId="77777777" w:rsidR="00950235" w:rsidRDefault="00950235" w:rsidP="00220871">
            <w:pPr>
              <w:jc w:val="center"/>
            </w:pPr>
          </w:p>
          <w:p w14:paraId="10690E0D" w14:textId="50EC6D9B" w:rsidR="00ED0BFF" w:rsidRDefault="00ED0BFF" w:rsidP="00220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Profile Update</w:t>
            </w:r>
          </w:p>
          <w:p w14:paraId="721D2987" w14:textId="77777777" w:rsidR="00195505" w:rsidRPr="00ED0BFF" w:rsidRDefault="00195505" w:rsidP="00220871">
            <w:pPr>
              <w:jc w:val="center"/>
              <w:rPr>
                <w:b/>
                <w:bCs/>
              </w:rPr>
            </w:pPr>
          </w:p>
          <w:p w14:paraId="5037FF3C" w14:textId="409E6544" w:rsidR="00ED0BFF" w:rsidRPr="004943C5" w:rsidRDefault="00ED0BFF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FA631" wp14:editId="026C3388">
                  <wp:extent cx="2997200" cy="2362200"/>
                  <wp:effectExtent l="0" t="0" r="0" b="0"/>
                  <wp:docPr id="1193173398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73398" name="Picture 5" descr="A screenshot of a computer&#10;&#10;AI-generated content may be incorrect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082" w14:paraId="1663F270" w14:textId="77777777" w:rsidTr="0058787B">
        <w:tc>
          <w:tcPr>
            <w:tcW w:w="4456" w:type="dxa"/>
          </w:tcPr>
          <w:p w14:paraId="41400BD6" w14:textId="77777777" w:rsidR="0058787B" w:rsidRDefault="0058787B" w:rsidP="00220871">
            <w:pPr>
              <w:jc w:val="center"/>
              <w:rPr>
                <w:b/>
                <w:bCs/>
              </w:rPr>
            </w:pPr>
          </w:p>
          <w:p w14:paraId="2CB89A28" w14:textId="77777777" w:rsidR="0058787B" w:rsidRDefault="0058787B" w:rsidP="00220871">
            <w:pPr>
              <w:jc w:val="center"/>
            </w:pPr>
            <w:r>
              <w:rPr>
                <w:b/>
                <w:bCs/>
              </w:rPr>
              <w:t>Track Goals</w:t>
            </w:r>
          </w:p>
          <w:p w14:paraId="098F7139" w14:textId="77777777" w:rsidR="00512082" w:rsidRDefault="00512082" w:rsidP="00220871">
            <w:pPr>
              <w:jc w:val="center"/>
            </w:pPr>
          </w:p>
          <w:p w14:paraId="487A9CF2" w14:textId="5445F765" w:rsidR="00512082" w:rsidRPr="00512082" w:rsidRDefault="00512082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30CCF6" wp14:editId="41DCAB3F">
                  <wp:extent cx="2540000" cy="1104900"/>
                  <wp:effectExtent l="0" t="0" r="0" b="0"/>
                  <wp:docPr id="2126306810" name="Picture 16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306810" name="Picture 16" descr="A screenshot of a computer screen&#10;&#10;AI-generated content may be incorrect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14:paraId="24BF0F81" w14:textId="77777777" w:rsidR="0058787B" w:rsidRDefault="0058787B" w:rsidP="00220871">
            <w:pPr>
              <w:jc w:val="center"/>
              <w:rPr>
                <w:b/>
                <w:bCs/>
              </w:rPr>
            </w:pPr>
          </w:p>
          <w:p w14:paraId="4F2BE5D5" w14:textId="77777777" w:rsidR="0058787B" w:rsidRDefault="0058787B" w:rsidP="00220871">
            <w:pPr>
              <w:jc w:val="center"/>
            </w:pPr>
            <w:r>
              <w:rPr>
                <w:b/>
                <w:bCs/>
              </w:rPr>
              <w:t>Update Goals</w:t>
            </w:r>
          </w:p>
          <w:p w14:paraId="0E3AFBB5" w14:textId="77777777" w:rsidR="00512082" w:rsidRDefault="00512082" w:rsidP="00220871">
            <w:pPr>
              <w:jc w:val="center"/>
            </w:pPr>
          </w:p>
          <w:p w14:paraId="22E3C0B0" w14:textId="1C792DF0" w:rsidR="00512082" w:rsidRPr="00512082" w:rsidRDefault="00512082" w:rsidP="002208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3FE44" wp14:editId="2EC16A9F">
                  <wp:extent cx="3057161" cy="1164073"/>
                  <wp:effectExtent l="0" t="0" r="3810" b="4445"/>
                  <wp:docPr id="907294751" name="Picture 18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294751" name="Picture 18" descr="A screenshot of a computer program&#10;&#10;AI-generated content may be incorrect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378" cy="116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B6A6D" w14:textId="77777777" w:rsidR="00220871" w:rsidRDefault="00220871" w:rsidP="004B5502"/>
    <w:p w14:paraId="12FEEC63" w14:textId="09F25200" w:rsidR="004B5502" w:rsidRPr="004B5502" w:rsidRDefault="004B5502" w:rsidP="004B5502">
      <w:pPr>
        <w:pStyle w:val="Heading3"/>
      </w:pPr>
      <w:r>
        <w:t>2.2 Unit Tests</w:t>
      </w:r>
      <w:r w:rsidR="00C814AD">
        <w:t xml:space="preserve"> used</w:t>
      </w:r>
    </w:p>
    <w:p w14:paraId="6597F225" w14:textId="588AE29D" w:rsidR="00F30AB5" w:rsidRPr="0086132B" w:rsidRDefault="00D60D23" w:rsidP="00F30AB5">
      <w:pPr>
        <w:rPr>
          <w:b/>
          <w:bCs/>
        </w:rPr>
      </w:pPr>
      <w:proofErr w:type="spellStart"/>
      <w:r w:rsidRPr="0086132B">
        <w:rPr>
          <w:b/>
          <w:bCs/>
        </w:rPr>
        <w:t>UserTest</w:t>
      </w:r>
      <w:proofErr w:type="spellEnd"/>
      <w:r w:rsidRPr="0086132B">
        <w:rPr>
          <w:b/>
          <w:bCs/>
        </w:rPr>
        <w:t>:</w:t>
      </w:r>
    </w:p>
    <w:p w14:paraId="3B0CFDBE" w14:textId="55E8C967" w:rsidR="00BE56C5" w:rsidRDefault="00D60D23" w:rsidP="00F30AB5">
      <w:r>
        <w:tab/>
        <w:t xml:space="preserve">The </w:t>
      </w:r>
      <w:proofErr w:type="spellStart"/>
      <w:r w:rsidRPr="00B85DED">
        <w:rPr>
          <w:b/>
          <w:bCs/>
        </w:rPr>
        <w:t>testForSetAndVerifyPassword</w:t>
      </w:r>
      <w:proofErr w:type="spellEnd"/>
      <w:r>
        <w:t xml:space="preserve"> unit test </w:t>
      </w:r>
      <w:r w:rsidR="0086132B">
        <w:t xml:space="preserve">ensures that </w:t>
      </w:r>
      <w:r>
        <w:t>the</w:t>
      </w:r>
      <w:r w:rsidR="0086132B">
        <w:t xml:space="preserve"> </w:t>
      </w:r>
      <w:r>
        <w:t xml:space="preserve">password is hashed </w:t>
      </w:r>
      <w:r w:rsidR="0086132B">
        <w:t>and decrypted properly</w:t>
      </w:r>
      <w:r>
        <w:t xml:space="preserve"> using </w:t>
      </w:r>
      <w:proofErr w:type="spellStart"/>
      <w:r w:rsidRPr="0090625A">
        <w:rPr>
          <w:i/>
          <w:iCs/>
        </w:rPr>
        <w:t>assertTrue</w:t>
      </w:r>
      <w:proofErr w:type="spellEnd"/>
      <w:r w:rsidR="0086132B">
        <w:t xml:space="preserve">, and </w:t>
      </w:r>
      <w:proofErr w:type="spellStart"/>
      <w:r w:rsidR="0086132B" w:rsidRPr="0090625A">
        <w:rPr>
          <w:i/>
          <w:iCs/>
        </w:rPr>
        <w:t>assertFalse</w:t>
      </w:r>
      <w:proofErr w:type="spellEnd"/>
      <w:r w:rsidR="0086132B">
        <w:t xml:space="preserve"> assertions</w:t>
      </w:r>
      <w:r>
        <w:t>. The plain password</w:t>
      </w:r>
      <w:r w:rsidR="007E5F45">
        <w:t xml:space="preserve"> is passed to</w:t>
      </w:r>
      <w:r w:rsidR="0086132B">
        <w:t xml:space="preserve"> the</w:t>
      </w:r>
      <w:r w:rsidR="007E5F45">
        <w:t xml:space="preserve"> </w:t>
      </w:r>
      <w:proofErr w:type="spellStart"/>
      <w:r w:rsidR="007E5F45" w:rsidRPr="0090625A">
        <w:rPr>
          <w:i/>
          <w:iCs/>
        </w:rPr>
        <w:t>verifyPassword</w:t>
      </w:r>
      <w:proofErr w:type="spellEnd"/>
      <w:r w:rsidR="007E5F45">
        <w:t xml:space="preserve"> method</w:t>
      </w:r>
      <w:r>
        <w:t>,</w:t>
      </w:r>
      <w:r w:rsidR="007E5F45">
        <w:t xml:space="preserve"> which</w:t>
      </w:r>
      <w:r>
        <w:t xml:space="preserve"> decrypts it and returns </w:t>
      </w:r>
      <w:r w:rsidR="0086132B">
        <w:t>true if they match.</w:t>
      </w:r>
    </w:p>
    <w:p w14:paraId="09AD3380" w14:textId="4A9B75D7" w:rsidR="00D60D23" w:rsidRDefault="00BE56C5" w:rsidP="0090625A">
      <w:pPr>
        <w:jc w:val="center"/>
      </w:pPr>
      <w:r>
        <w:rPr>
          <w:noProof/>
        </w:rPr>
        <w:drawing>
          <wp:inline distT="0" distB="0" distL="0" distR="0" wp14:anchorId="49049DBC" wp14:editId="26744787">
            <wp:extent cx="3403600" cy="1270000"/>
            <wp:effectExtent l="0" t="0" r="0" b="0"/>
            <wp:docPr id="1001550381" name="Picture 20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0381" name="Picture 20" descr="A computer screen shot of a computer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181E" w14:textId="234D4DA1" w:rsidR="00BE56C5" w:rsidRDefault="0090625A" w:rsidP="00F30AB5">
      <w:r>
        <w:lastRenderedPageBreak/>
        <w:tab/>
        <w:t xml:space="preserve">The </w:t>
      </w:r>
      <w:proofErr w:type="spellStart"/>
      <w:r>
        <w:rPr>
          <w:b/>
          <w:bCs/>
        </w:rPr>
        <w:t>testForGetAge</w:t>
      </w:r>
      <w:proofErr w:type="spellEnd"/>
      <w:r>
        <w:t xml:space="preserve"> unit test validates that the age calculation is done correctly using the </w:t>
      </w:r>
      <w:proofErr w:type="spellStart"/>
      <w:r>
        <w:rPr>
          <w:i/>
          <w:iCs/>
        </w:rPr>
        <w:t>getAge</w:t>
      </w:r>
      <w:proofErr w:type="spellEnd"/>
      <w:r>
        <w:t xml:space="preserve"> method, with the </w:t>
      </w:r>
      <w:proofErr w:type="spellStart"/>
      <w:r w:rsidRPr="0090625A">
        <w:rPr>
          <w:i/>
          <w:iCs/>
        </w:rPr>
        <w:t>assertEquals</w:t>
      </w:r>
      <w:proofErr w:type="spellEnd"/>
      <w:r>
        <w:t xml:space="preserve"> assertion. The user's birthday and current date are used for the </w:t>
      </w:r>
      <w:r w:rsidR="0070683D">
        <w:t>calculation</w:t>
      </w:r>
      <w:r>
        <w:t>.</w:t>
      </w:r>
    </w:p>
    <w:p w14:paraId="1B2B46A8" w14:textId="6A27D060" w:rsidR="0070683D" w:rsidRDefault="0070683D" w:rsidP="0070683D">
      <w:pPr>
        <w:jc w:val="center"/>
      </w:pPr>
      <w:r>
        <w:rPr>
          <w:noProof/>
        </w:rPr>
        <w:drawing>
          <wp:inline distT="0" distB="0" distL="0" distR="0" wp14:anchorId="1471E85E" wp14:editId="018AB20C">
            <wp:extent cx="4597400" cy="2501900"/>
            <wp:effectExtent l="0" t="0" r="0" b="0"/>
            <wp:docPr id="1726598496" name="Picture 2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8496" name="Picture 21" descr="A computer screen shot of a computer cod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890" w14:textId="77777777" w:rsidR="006B4646" w:rsidRDefault="006B4646" w:rsidP="006B4646"/>
    <w:p w14:paraId="7F0D5CDD" w14:textId="543DEFAA" w:rsidR="006B4646" w:rsidRDefault="006B4646" w:rsidP="006B4646">
      <w:proofErr w:type="spellStart"/>
      <w:r>
        <w:rPr>
          <w:b/>
          <w:bCs/>
        </w:rPr>
        <w:t>UserServiceTest</w:t>
      </w:r>
      <w:proofErr w:type="spellEnd"/>
      <w:r>
        <w:rPr>
          <w:b/>
          <w:bCs/>
        </w:rPr>
        <w:t>:</w:t>
      </w:r>
    </w:p>
    <w:p w14:paraId="565BD9ED" w14:textId="559579B4" w:rsidR="006B4646" w:rsidRDefault="006B4646" w:rsidP="006B4646">
      <w:r>
        <w:tab/>
        <w:t xml:space="preserve">The </w:t>
      </w:r>
      <w:proofErr w:type="spellStart"/>
      <w:r w:rsidRPr="006B4646">
        <w:rPr>
          <w:b/>
          <w:bCs/>
        </w:rPr>
        <w:t>testForRegister</w:t>
      </w:r>
      <w:proofErr w:type="spellEnd"/>
      <w:r>
        <w:t xml:space="preserve"> unit test verifies that the registration process is working properly. When a user is registered successfully, the </w:t>
      </w:r>
      <w:r>
        <w:rPr>
          <w:i/>
          <w:iCs/>
        </w:rPr>
        <w:t>register</w:t>
      </w:r>
      <w:r>
        <w:t xml:space="preserve"> method returns true. By using an </w:t>
      </w:r>
      <w:proofErr w:type="spellStart"/>
      <w:r w:rsidRPr="0084155A">
        <w:rPr>
          <w:i/>
          <w:iCs/>
        </w:rPr>
        <w:t>assertTrue</w:t>
      </w:r>
      <w:proofErr w:type="spellEnd"/>
      <w:r>
        <w:t xml:space="preserve"> assertion, we can </w:t>
      </w:r>
      <w:r w:rsidR="00C41314">
        <w:t>be assured</w:t>
      </w:r>
      <w:r>
        <w:t xml:space="preserve"> that it</w:t>
      </w:r>
      <w:r w:rsidR="00C41314">
        <w:t xml:space="preserve"> is</w:t>
      </w:r>
      <w:r>
        <w:t xml:space="preserve"> function</w:t>
      </w:r>
      <w:r w:rsidR="00981B7F">
        <w:t>al</w:t>
      </w:r>
      <w:r>
        <w:t>.</w:t>
      </w:r>
    </w:p>
    <w:p w14:paraId="0174D863" w14:textId="33685285" w:rsidR="00EF1597" w:rsidRDefault="00C41314" w:rsidP="00C41314">
      <w:pPr>
        <w:jc w:val="center"/>
      </w:pPr>
      <w:r>
        <w:rPr>
          <w:noProof/>
        </w:rPr>
        <w:drawing>
          <wp:inline distT="0" distB="0" distL="0" distR="0" wp14:anchorId="20BE12A5" wp14:editId="734A9128">
            <wp:extent cx="4089400" cy="2222500"/>
            <wp:effectExtent l="0" t="0" r="0" b="0"/>
            <wp:docPr id="449067846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67846" name="Picture 22" descr="A screen 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760F" w14:textId="77777777" w:rsidR="00EF1597" w:rsidRDefault="00EF1597">
      <w:r>
        <w:br w:type="page"/>
      </w:r>
    </w:p>
    <w:p w14:paraId="38125C36" w14:textId="77777777" w:rsidR="00C41314" w:rsidRDefault="00C41314" w:rsidP="00C41314">
      <w:pPr>
        <w:jc w:val="center"/>
      </w:pPr>
    </w:p>
    <w:p w14:paraId="608B44B4" w14:textId="0AF32AA0" w:rsidR="00C41314" w:rsidRDefault="00EF1597" w:rsidP="006B4646">
      <w:r>
        <w:tab/>
        <w:t xml:space="preserve">The </w:t>
      </w:r>
      <w:proofErr w:type="spellStart"/>
      <w:r>
        <w:rPr>
          <w:b/>
          <w:bCs/>
        </w:rPr>
        <w:t>testForRegisterNull</w:t>
      </w:r>
      <w:proofErr w:type="spellEnd"/>
      <w:r>
        <w:t xml:space="preserve"> unit test is </w:t>
      </w:r>
      <w:proofErr w:type="gramStart"/>
      <w:r>
        <w:t>similar to</w:t>
      </w:r>
      <w:proofErr w:type="gramEnd"/>
      <w:r>
        <w:t xml:space="preserve"> the previous test, but it takes a null value as a parameter and uses the </w:t>
      </w:r>
      <w:proofErr w:type="spellStart"/>
      <w:r w:rsidRPr="005C687D">
        <w:rPr>
          <w:i/>
          <w:iCs/>
        </w:rPr>
        <w:t>assertFalse</w:t>
      </w:r>
      <w:proofErr w:type="spellEnd"/>
      <w:r>
        <w:t xml:space="preserve"> assertion.</w:t>
      </w:r>
    </w:p>
    <w:p w14:paraId="60575E7E" w14:textId="3D2F427A" w:rsidR="00EF1597" w:rsidRDefault="00EF1597" w:rsidP="00A37ECE">
      <w:pPr>
        <w:jc w:val="center"/>
      </w:pPr>
      <w:r>
        <w:rPr>
          <w:noProof/>
        </w:rPr>
        <w:drawing>
          <wp:inline distT="0" distB="0" distL="0" distR="0" wp14:anchorId="59161484" wp14:editId="2AFEDBB8">
            <wp:extent cx="3492500" cy="1130300"/>
            <wp:effectExtent l="0" t="0" r="0" b="0"/>
            <wp:docPr id="1342823280" name="Picture 2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23280" name="Picture 23" descr="A screen 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97F" w14:textId="77777777" w:rsidR="00ED3DAE" w:rsidRDefault="00317750" w:rsidP="00317750">
      <w:r>
        <w:tab/>
        <w:t xml:space="preserve">The </w:t>
      </w:r>
      <w:proofErr w:type="spellStart"/>
      <w:r>
        <w:rPr>
          <w:b/>
          <w:bCs/>
        </w:rPr>
        <w:t>testForLogout</w:t>
      </w:r>
      <w:proofErr w:type="spellEnd"/>
      <w:r>
        <w:t xml:space="preserve"> unit test validates that the </w:t>
      </w:r>
      <w:r>
        <w:rPr>
          <w:i/>
          <w:iCs/>
        </w:rPr>
        <w:t>logout</w:t>
      </w:r>
      <w:r>
        <w:t xml:space="preserve"> method returns a null value. The </w:t>
      </w:r>
      <w:proofErr w:type="spellStart"/>
      <w:r>
        <w:rPr>
          <w:i/>
          <w:iCs/>
        </w:rPr>
        <w:t>assertNull</w:t>
      </w:r>
      <w:proofErr w:type="spellEnd"/>
      <w:r>
        <w:t xml:space="preserve"> assertion is perfect for this scenario.</w:t>
      </w:r>
    </w:p>
    <w:p w14:paraId="057EE78A" w14:textId="6F6A31A1" w:rsidR="00317750" w:rsidRPr="00317750" w:rsidRDefault="00ED3DAE" w:rsidP="00ED3DAE">
      <w:pPr>
        <w:jc w:val="center"/>
      </w:pPr>
      <w:r>
        <w:rPr>
          <w:noProof/>
        </w:rPr>
        <w:drawing>
          <wp:inline distT="0" distB="0" distL="0" distR="0" wp14:anchorId="4AD91991" wp14:editId="7439FB4A">
            <wp:extent cx="4546600" cy="3060700"/>
            <wp:effectExtent l="0" t="0" r="0" b="0"/>
            <wp:docPr id="1198142541" name="Picture 2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2541" name="Picture 24" descr="A screen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4CC3" w14:textId="3613B778" w:rsidR="00F30AB5" w:rsidRDefault="00F30AB5" w:rsidP="00F30AB5">
      <w:pPr>
        <w:pStyle w:val="Heading2"/>
      </w:pPr>
      <w:r>
        <w:t xml:space="preserve">3. </w:t>
      </w:r>
      <w:r w:rsidRPr="00F30AB5">
        <w:t>Outline the needed dependencies. Where did you get them from?</w:t>
      </w:r>
    </w:p>
    <w:p w14:paraId="39DAE83C" w14:textId="66EA4326" w:rsidR="008C0EA6" w:rsidRDefault="008C0EA6" w:rsidP="008C0EA6">
      <w:r>
        <w:t xml:space="preserve">I found all the </w:t>
      </w:r>
      <w:r>
        <w:t>Maven</w:t>
      </w:r>
      <w:r>
        <w:t xml:space="preserve"> dependencies on the </w:t>
      </w:r>
      <w:r w:rsidR="003850F5">
        <w:t>MVN</w:t>
      </w:r>
      <w:r>
        <w:t xml:space="preserve"> Repository</w:t>
      </w:r>
      <w:r>
        <w:t xml:space="preserve"> website</w:t>
      </w:r>
      <w:r w:rsidR="003850F5">
        <w:t xml:space="preserve">: </w:t>
      </w:r>
      <w:r w:rsidR="003850F5">
        <w:fldChar w:fldCharType="begin"/>
      </w:r>
      <w:r w:rsidR="003850F5">
        <w:instrText>HYPERLINK "https://mvnrepository.com/"</w:instrText>
      </w:r>
      <w:r w:rsidR="003850F5">
        <w:fldChar w:fldCharType="separate"/>
      </w:r>
      <w:r w:rsidR="003850F5" w:rsidRPr="003850F5">
        <w:rPr>
          <w:rStyle w:val="Hyperlink"/>
        </w:rPr>
        <w:t>https://mvnrepository.com</w:t>
      </w:r>
      <w:r w:rsidR="003850F5">
        <w:fldChar w:fldCharType="end"/>
      </w:r>
    </w:p>
    <w:p w14:paraId="3A64B29F" w14:textId="09065461" w:rsidR="00C21057" w:rsidRDefault="008C0EA6" w:rsidP="008C0EA6">
      <w:r w:rsidRPr="00C21057">
        <w:rPr>
          <w:b/>
          <w:bCs/>
        </w:rPr>
        <w:t>Jupiter JUnit</w:t>
      </w:r>
      <w:r w:rsidR="00665A52" w:rsidRPr="00C21057">
        <w:rPr>
          <w:b/>
          <w:bCs/>
        </w:rPr>
        <w:t xml:space="preserve"> (</w:t>
      </w:r>
      <w:r w:rsidR="00C21057" w:rsidRPr="00C21057">
        <w:rPr>
          <w:b/>
          <w:bCs/>
        </w:rPr>
        <w:t>v</w:t>
      </w:r>
      <w:r w:rsidR="00665A52" w:rsidRPr="00C21057">
        <w:rPr>
          <w:b/>
          <w:bCs/>
        </w:rPr>
        <w:t>5.13.4)</w:t>
      </w:r>
      <w:r>
        <w:t xml:space="preserve">: </w:t>
      </w:r>
      <w:r w:rsidR="003850F5">
        <w:t>is a testing framework. U</w:t>
      </w:r>
      <w:r>
        <w:t>sed for</w:t>
      </w:r>
      <w:r w:rsidR="003850F5">
        <w:t xml:space="preserve"> the various</w:t>
      </w:r>
      <w:r>
        <w:t xml:space="preserve"> unit test</w:t>
      </w:r>
      <w:r w:rsidR="00CE70D8">
        <w:t>s</w:t>
      </w:r>
      <w:r w:rsidR="003850F5">
        <w:t xml:space="preserve"> using Assertions</w:t>
      </w:r>
      <w:r>
        <w:t>.</w:t>
      </w:r>
      <w:r w:rsidR="003850F5">
        <w:t xml:space="preserve"> </w:t>
      </w:r>
    </w:p>
    <w:p w14:paraId="1E0C11ED" w14:textId="1801B6F4" w:rsidR="008C0EA6" w:rsidRDefault="00C21057" w:rsidP="008C0EA6">
      <w:r>
        <w:t xml:space="preserve">Link: </w:t>
      </w:r>
      <w:hyperlink r:id="rId27" w:history="1">
        <w:r w:rsidR="003850F5" w:rsidRPr="003850F5">
          <w:rPr>
            <w:rStyle w:val="Hyperlink"/>
          </w:rPr>
          <w:t>https://mvnrepository.com/artifact/org.junit.jupiter/junit-jupiter/5.13.4</w:t>
        </w:r>
      </w:hyperlink>
    </w:p>
    <w:p w14:paraId="118AF1C8" w14:textId="52DFB45A" w:rsidR="00F30AB5" w:rsidRDefault="008C0EA6" w:rsidP="008C0EA6">
      <w:proofErr w:type="spellStart"/>
      <w:r w:rsidRPr="00C21057">
        <w:rPr>
          <w:b/>
          <w:bCs/>
        </w:rPr>
        <w:t>BCrypt</w:t>
      </w:r>
      <w:proofErr w:type="spellEnd"/>
      <w:r w:rsidR="00C21057" w:rsidRPr="00C21057">
        <w:rPr>
          <w:b/>
          <w:bCs/>
        </w:rPr>
        <w:t xml:space="preserve"> (v0.10.2)</w:t>
      </w:r>
      <w:r>
        <w:t>: used for hashing and decrypting passwords</w:t>
      </w:r>
      <w:r w:rsidR="00C21057">
        <w:t>.</w:t>
      </w:r>
    </w:p>
    <w:p w14:paraId="40ECDCAE" w14:textId="373C4462" w:rsidR="008C0EA6" w:rsidRDefault="00C21057" w:rsidP="008C0EA6">
      <w:r>
        <w:t xml:space="preserve">Link: </w:t>
      </w:r>
      <w:hyperlink r:id="rId28" w:history="1">
        <w:r w:rsidRPr="00C21057">
          <w:rPr>
            <w:rStyle w:val="Hyperlink"/>
          </w:rPr>
          <w:t>https://mvnrepository.com/artifact/at.favre.lib/bcrypt</w:t>
        </w:r>
      </w:hyperlink>
    </w:p>
    <w:p w14:paraId="78359DFC" w14:textId="454A74C1" w:rsidR="00F30AB5" w:rsidRDefault="00F30AB5" w:rsidP="00F30AB5">
      <w:pPr>
        <w:pStyle w:val="Heading2"/>
      </w:pPr>
      <w:r>
        <w:lastRenderedPageBreak/>
        <w:t xml:space="preserve">4. </w:t>
      </w:r>
      <w:r w:rsidRPr="00F30AB5">
        <w:t>If you had any problems the QAP please explain what happened.</w:t>
      </w:r>
    </w:p>
    <w:p w14:paraId="17F44478" w14:textId="7ACC9BD6" w:rsidR="00F30AB5" w:rsidRPr="00F30AB5" w:rsidRDefault="00F30AB5" w:rsidP="00F30AB5">
      <w:r>
        <w:t>It was a bit c</w:t>
      </w:r>
      <w:r w:rsidRPr="00F30AB5">
        <w:t xml:space="preserve">hallenging </w:t>
      </w:r>
      <w:r>
        <w:t>finding</w:t>
      </w:r>
      <w:r w:rsidRPr="00F30AB5">
        <w:t xml:space="preserve"> the right project structure and </w:t>
      </w:r>
      <w:r>
        <w:t>keeping</w:t>
      </w:r>
      <w:r w:rsidRPr="00F30AB5">
        <w:t xml:space="preserve"> the code clean and organized</w:t>
      </w:r>
      <w:r>
        <w:t>. With more planning, I was able to overcome that challenge.</w:t>
      </w:r>
    </w:p>
    <w:sectPr w:rsidR="00F30AB5" w:rsidRPr="00F30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EA3C0" w14:textId="77777777" w:rsidR="00565F8D" w:rsidRDefault="00565F8D" w:rsidP="0045084D">
      <w:pPr>
        <w:spacing w:after="0" w:line="240" w:lineRule="auto"/>
      </w:pPr>
      <w:r>
        <w:separator/>
      </w:r>
    </w:p>
  </w:endnote>
  <w:endnote w:type="continuationSeparator" w:id="0">
    <w:p w14:paraId="708C8AA6" w14:textId="77777777" w:rsidR="00565F8D" w:rsidRDefault="00565F8D" w:rsidP="0045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F2381" w14:textId="77777777" w:rsidR="00565F8D" w:rsidRDefault="00565F8D" w:rsidP="0045084D">
      <w:pPr>
        <w:spacing w:after="0" w:line="240" w:lineRule="auto"/>
      </w:pPr>
      <w:r>
        <w:separator/>
      </w:r>
    </w:p>
  </w:footnote>
  <w:footnote w:type="continuationSeparator" w:id="0">
    <w:p w14:paraId="6624572A" w14:textId="77777777" w:rsidR="00565F8D" w:rsidRDefault="00565F8D" w:rsidP="00450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5"/>
    <w:rsid w:val="000007A3"/>
    <w:rsid w:val="00020062"/>
    <w:rsid w:val="000268CF"/>
    <w:rsid w:val="000458E6"/>
    <w:rsid w:val="000E04C5"/>
    <w:rsid w:val="00177FA3"/>
    <w:rsid w:val="00195505"/>
    <w:rsid w:val="001C12FC"/>
    <w:rsid w:val="001D5486"/>
    <w:rsid w:val="001F37CC"/>
    <w:rsid w:val="00220871"/>
    <w:rsid w:val="0024204C"/>
    <w:rsid w:val="00253F23"/>
    <w:rsid w:val="00254658"/>
    <w:rsid w:val="00281133"/>
    <w:rsid w:val="002B63B2"/>
    <w:rsid w:val="00317750"/>
    <w:rsid w:val="003212D9"/>
    <w:rsid w:val="003850F5"/>
    <w:rsid w:val="00435EE8"/>
    <w:rsid w:val="0045084D"/>
    <w:rsid w:val="00471D9B"/>
    <w:rsid w:val="004943C5"/>
    <w:rsid w:val="004B5502"/>
    <w:rsid w:val="0050131C"/>
    <w:rsid w:val="00512082"/>
    <w:rsid w:val="00534CB2"/>
    <w:rsid w:val="00555C1C"/>
    <w:rsid w:val="00565F8D"/>
    <w:rsid w:val="00576B66"/>
    <w:rsid w:val="0058787B"/>
    <w:rsid w:val="005B12A8"/>
    <w:rsid w:val="005B72CA"/>
    <w:rsid w:val="005C687D"/>
    <w:rsid w:val="00635EBD"/>
    <w:rsid w:val="00665A52"/>
    <w:rsid w:val="006B4646"/>
    <w:rsid w:val="006B70F8"/>
    <w:rsid w:val="006C31DD"/>
    <w:rsid w:val="0070683D"/>
    <w:rsid w:val="00771DED"/>
    <w:rsid w:val="007A4A4D"/>
    <w:rsid w:val="007C3CAA"/>
    <w:rsid w:val="007E5F45"/>
    <w:rsid w:val="007F1C1D"/>
    <w:rsid w:val="007F6847"/>
    <w:rsid w:val="0081420A"/>
    <w:rsid w:val="00816B52"/>
    <w:rsid w:val="0084155A"/>
    <w:rsid w:val="0086132B"/>
    <w:rsid w:val="008A5739"/>
    <w:rsid w:val="008C0EA6"/>
    <w:rsid w:val="008E06FB"/>
    <w:rsid w:val="0090625A"/>
    <w:rsid w:val="00907416"/>
    <w:rsid w:val="00950235"/>
    <w:rsid w:val="00981B7F"/>
    <w:rsid w:val="009A4E90"/>
    <w:rsid w:val="009B4C0C"/>
    <w:rsid w:val="00A234E8"/>
    <w:rsid w:val="00A236EC"/>
    <w:rsid w:val="00A37ECE"/>
    <w:rsid w:val="00AC0170"/>
    <w:rsid w:val="00B62D7A"/>
    <w:rsid w:val="00B85DED"/>
    <w:rsid w:val="00BB60B5"/>
    <w:rsid w:val="00BC3163"/>
    <w:rsid w:val="00BC6B4B"/>
    <w:rsid w:val="00BC7884"/>
    <w:rsid w:val="00BE56C5"/>
    <w:rsid w:val="00C115BB"/>
    <w:rsid w:val="00C21057"/>
    <w:rsid w:val="00C41314"/>
    <w:rsid w:val="00C814AD"/>
    <w:rsid w:val="00CB10BD"/>
    <w:rsid w:val="00CB4B92"/>
    <w:rsid w:val="00CE70D8"/>
    <w:rsid w:val="00D027D6"/>
    <w:rsid w:val="00D3475F"/>
    <w:rsid w:val="00D60D23"/>
    <w:rsid w:val="00D75C33"/>
    <w:rsid w:val="00DF56B4"/>
    <w:rsid w:val="00DF7580"/>
    <w:rsid w:val="00E01495"/>
    <w:rsid w:val="00E20C86"/>
    <w:rsid w:val="00E82952"/>
    <w:rsid w:val="00E944E2"/>
    <w:rsid w:val="00ED0BFF"/>
    <w:rsid w:val="00ED3DAE"/>
    <w:rsid w:val="00EF1597"/>
    <w:rsid w:val="00F14974"/>
    <w:rsid w:val="00F30AB5"/>
    <w:rsid w:val="00F51440"/>
    <w:rsid w:val="00FC4C91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1205"/>
  <w15:chartTrackingRefBased/>
  <w15:docId w15:val="{7F58135A-B26A-A942-929F-394241D7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0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A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4D"/>
  </w:style>
  <w:style w:type="paragraph" w:styleId="Footer">
    <w:name w:val="footer"/>
    <w:basedOn w:val="Normal"/>
    <w:link w:val="FooterChar"/>
    <w:uiPriority w:val="99"/>
    <w:unhideWhenUsed/>
    <w:rsid w:val="0045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4D"/>
  </w:style>
  <w:style w:type="character" w:styleId="Hyperlink">
    <w:name w:val="Hyperlink"/>
    <w:basedOn w:val="DefaultParagraphFont"/>
    <w:uiPriority w:val="99"/>
    <w:unhideWhenUsed/>
    <w:rsid w:val="003850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0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vnrepository.com/artifact/at.favre.lib/bcryp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vnrepository.com/artifact/org.junit.jupiter/junit-jupiter/5.13.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88</cp:revision>
  <dcterms:created xsi:type="dcterms:W3CDTF">2025-10-02T20:45:00Z</dcterms:created>
  <dcterms:modified xsi:type="dcterms:W3CDTF">2025-10-03T22:02:00Z</dcterms:modified>
</cp:coreProperties>
</file>