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Flight Sharing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Faza 0 — Setup i Tech Stack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Temeljna infrastruktura projekta</w:t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Tech Stack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35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Sloj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Tehnologija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Obrazlozenje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A589"/>
                <w:sz w:val="20"/>
                <w:szCs w:val="20"/>
              </w:rPr>
              <w:t xml:space="preserve">Setup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SSR za SEO, API Routes, Supabase integracija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Backend + DB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A589"/>
                <w:sz w:val="20"/>
                <w:szCs w:val="20"/>
              </w:rPr>
              <w:t xml:space="preserve">Setup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DB, Auth, Storage, Real-time u jednom servisu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A589"/>
                <w:sz w:val="20"/>
                <w:szCs w:val="20"/>
              </w:rPr>
              <w:t xml:space="preserve">Setup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Email/password za pocetak, Google/Apple later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A589"/>
                <w:sz w:val="20"/>
                <w:szCs w:val="20"/>
              </w:rPr>
              <w:t xml:space="preserve">Setup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RLS sigurnosni model identican kao za DB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Real-time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A589"/>
                <w:sz w:val="20"/>
                <w:szCs w:val="20"/>
              </w:rPr>
              <w:t xml:space="preserve">Setup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Chat i notifikacije kroz PostgreSQL replication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Napomena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Koristit ce se, setup later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Placanje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Stripe (Checkout + SEPA)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Napomena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Koristit ce se, setup later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Napomena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 kad se kupi domena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Karta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MapLibre + Maptiler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A589"/>
                <w:sz w:val="20"/>
                <w:szCs w:val="20"/>
              </w:rPr>
              <w:t xml:space="preserve">Setup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source, zamjenjiv ako zatreba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Verifikacija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Didit (KYC)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A589"/>
                <w:sz w:val="20"/>
                <w:szCs w:val="20"/>
              </w:rPr>
              <w:t xml:space="preserve">Setup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verifikacija, GDPR compliant, 500 free/mj, EU based (Barcelona)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Naziv aplikacije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20"/>
                <w:szCs w:val="20"/>
              </w:rPr>
              <w:t xml:space="preserve">Otvoreno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Zasto Next.js a ne React (Vite)?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Kriterij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(Vite)</w:t>
            </w:r>
          </w:p>
        </w:tc>
      </w:tr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Odlican (SSR/SSG)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(SPA)</w:t>
            </w:r>
          </w:p>
        </w:tc>
      </w:tr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Backend logika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Ugradena (API Routes, Server Actions)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Treba zasebni server</w:t>
            </w:r>
          </w:p>
        </w:tc>
      </w:tr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integracija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Sluzbena, izvrsna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Radi, ali kompleksnije</w:t>
            </w:r>
          </w:p>
        </w:tc>
      </w:tr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Stripe webhooks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 Routes, sigurno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Treba zasebni server</w:t>
            </w:r>
          </w:p>
        </w:tc>
      </w:tr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Vercel deployment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Zero-config, nativan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Radi, ali nije optimalno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Kljucni razlog: Letovi i airfield profili moraju biti indeksirani na Googleu. Putnik koji trazi "let Zagreb Istra" treba pronaci platformu kroz organsku pretragu. React SPA to ne moze, Next.js da.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Setup koraci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 Git i projekt struktura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GitHub repozitorij kreiran (private)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Branching strategija: main, develop, feature/*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.gitignore postavljen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README.md s uputama za lokalni setup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 Next.js inicijalizacija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npx create-next-app@latest s TypeScriptom, Tailwindom, App Routerom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Folder struktura i path aliasi (@/components, @/lib itd.)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ESLint i Prettier konfiguracija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 Supabase projekt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Kreirati novi Supabase projekt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Pohraniti Project URL i API kljuceve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Supabase Auth konfiguriran (email/password)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Supabase MCP server spojen u Cursor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 MapLibre + Maptiler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Maptiler account i API kljuc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Instalirati MapLibre GL 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Test prikaza karte u Next.js komponenti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 Didit KYC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Kreirati Didit account na didit.me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Kreirati verifikacijski workflow u Business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Pohraniti API kljuc (DIDIT_API_KEY)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Test verifikacije na testnom dokumentu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 Cursor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Supabase MCP server spojen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Kreirati .cursorrules file s projektnim konvencijama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 Napomena — Setup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7F8C8D"/>
          <w:sz w:val="20"/>
          <w:szCs w:val="20"/>
        </w:rPr>
        <w:t xml:space="preserve">Vercel — deployment konfiguracija (kad projekt bude spreman za produkciju)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7F8C8D"/>
          <w:sz w:val="20"/>
          <w:szCs w:val="20"/>
        </w:rPr>
        <w:t xml:space="preserve">Stripe — account, API kljucevi, webhook (Faza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7F8C8D"/>
          <w:sz w:val="20"/>
          <w:szCs w:val="20"/>
        </w:rPr>
        <w:t xml:space="preserve">Resend — account i domena verifikacija (kad se kupi domena)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Environment varijable (referenca)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Cursor ce generirati .env.local. Ovo je samo referentni popis varijabli koje ce biti potrebne.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26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Varijabla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projekt URL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A589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javni kljuc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A589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server kljuc (samo server-side)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A589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MAPTILER_API_KEY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MapLibre + Maptiler karta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A589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DIDIT_API_KEY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Didit KYC verifikacija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A589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Stripe tajni kljuc (server-side)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NEXT_PUBLIC_STRIPE_PUBLISHABLE_KEY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Stripe javni kljuc (client-side)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Verifikacija Stripe webhook poziva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Resend email servis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Later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Folder struktura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Sadrzaj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/app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Next.js App Router stranice i layouti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/app/api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Routes (Google Vision OCR, Stripe webhooks later)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/app/(auth)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Login, registracija, onboarding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/app/(dashboard)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Zasticene stranice (pilot, passenger, admin, operator)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/app/(public)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Javne stranice (letovi, airfieldi, landing)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/components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Dijeljene React komponente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/components/ui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Bazne UI komponente (button, input, modal...)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/components/map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MapLibre komponente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/lib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Utility funkcije i konfiguracije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/lib/supabase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klijent (server i client verzija)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/lib/stripe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Stripe priprema (setup later)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/lib/resend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Resend priprema (setup later)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/types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TypeScript tipovi (generirani iz Supabasea)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/hooks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 React hookovi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.cursorrules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 AI konvencije za projekt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.env.local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Lokalne environment varijable (nije u gitu)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.gitignore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Definira sto se ne commita u Git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.gitignore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Kategorija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 se ignorira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.env.local, .env*.local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kljucevi i tajni podaci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/node_modules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Previse datoteka, regenerira se s npm install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Next.js build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/.next, /out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artifakti, ne trebaju u repozitoriju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/supabase/.temp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Privremeni Supabase lokalni fajlovi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fajlovi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.DS_Store, Thumbs.db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MacOS i Windows sistemski fajlovi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.cursor, .vscode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Lokalne IDE postavke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*.log, npm-debug.log*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 fajlovi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*.tsbuildinfo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TypeScript build cache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.vercel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Lokalne Vercel postavke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Cursor Rules (.cursorrules)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Cursor rules file definira kako AI generira kod za ovaj projekt. Mora biti postavljeno prije prvog promptanja.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Pravilo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Next.js App Router, TypeScript strict, Tailwind, Supabase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 komponente po defaultu, "use client" samo kad treba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Uvijek koristiti server klijent za osjetljive operacije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Sve DB operacije moraju postivati RLS politike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Koristiti generirane tipove iz Supabasea (/types/supabase.ts)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Webhook logika iskljucivo na serveru, nikad na klijentu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Svaka async operacija mora imati try/catch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 varijable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NEXT_PUBLIC_ prefiks samo za klijentske varijable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Frontend dizajn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Vizualna referenca i inspiracija: lapa.ninja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Faza 0 — Checklist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Zadatak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repozitorij kreiran (private)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Next.js projekt inicijaliziran (TypeScript, Tailwind, App Router)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Folder struktura postavljena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ESLint i Prettier konfigurirani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.gitignore postavljen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projekt kreiran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Auth konfiguriran (email/password)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MCP spojen u Cursor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.cursorrules file kreiran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Didit account kreiran i workflow konfiguriran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Didit test verifikacije na testnom dokumentu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DIDIT_API_KEY pohranjen u .env.local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Maptiler account i API kljuc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MapLibre test u Next.js komponenti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.env.local kreiran s potrebnim varijablama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(Later) Vercel deployment konfiguriran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(Later) Stripe setup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(Later) Resend setup + domena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BDC3C7" w:sz="4" w:space="4"/>
        </w:pBdr>
        <w:spacing w:before="24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Flight Sharing Platform · Faza 0 · Setup i Tech Stack · Povjerljivo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2026-05-15T21:10:03.464Z</dcterms:created>
  <dcterms:modified xsi:type="dcterms:W3CDTF">2026-05-15T21:10:03.465Z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