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D405B" w14:textId="6E89EB25" w:rsidR="00041F19" w:rsidRDefault="00000000" w:rsidP="006F552D">
      <w:pPr>
        <w:tabs>
          <w:tab w:val="center" w:pos="5293"/>
          <w:tab w:val="right" w:pos="10621"/>
        </w:tabs>
        <w:spacing w:after="0"/>
        <w:ind w:right="-15"/>
        <w:jc w:val="center"/>
        <w:rPr>
          <w:rFonts w:ascii="华文楷体" w:eastAsia="华文楷体" w:hAnsi="华文楷体" w:cs="华文楷体"/>
          <w:color w:val="800000"/>
          <w:sz w:val="44"/>
          <w:u w:val="double" w:color="800000"/>
        </w:rPr>
      </w:pPr>
      <w:r>
        <w:rPr>
          <w:rFonts w:ascii="华文楷体" w:eastAsia="华文楷体" w:hAnsi="华文楷体" w:cs="华文楷体"/>
          <w:color w:val="800000"/>
          <w:sz w:val="44"/>
          <w:u w:val="double" w:color="800000"/>
        </w:rPr>
        <w:t>电子发票</w:t>
      </w:r>
      <w:r w:rsidR="001B5043">
        <w:rPr>
          <w:rFonts w:ascii="华文楷体" w:eastAsia="华文楷体" w:hAnsi="华文楷体" w:cs="华文楷体" w:hint="eastAsia"/>
          <w:color w:val="800000"/>
          <w:sz w:val="44"/>
          <w:u w:val="double" w:color="800000"/>
        </w:rPr>
        <w:t>-仅供测试</w:t>
      </w:r>
    </w:p>
    <w:p w14:paraId="78952697" w14:textId="77777777" w:rsidR="00DF6842" w:rsidRDefault="00DF6842" w:rsidP="006F552D">
      <w:pPr>
        <w:tabs>
          <w:tab w:val="center" w:pos="5293"/>
          <w:tab w:val="right" w:pos="10621"/>
        </w:tabs>
        <w:spacing w:after="0"/>
        <w:ind w:right="-15"/>
        <w:jc w:val="center"/>
        <w:rPr>
          <w:rFonts w:hint="eastAsia"/>
        </w:rPr>
      </w:pPr>
    </w:p>
    <w:p w14:paraId="312D4E35" w14:textId="5551786E" w:rsidR="00D1094C" w:rsidRPr="00D1094C" w:rsidRDefault="00D1094C" w:rsidP="00D1094C">
      <w:pPr>
        <w:spacing w:after="403"/>
        <w:ind w:right="1020"/>
        <w:jc w:val="center"/>
        <w:rPr>
          <w:rFonts w:ascii="宋体" w:eastAsia="宋体" w:hAnsi="宋体" w:cs="宋体" w:hint="eastAsia"/>
          <w:sz w:val="16"/>
        </w:rPr>
      </w:pPr>
      <w:r>
        <w:rPr>
          <w:rFonts w:ascii="华文楷体" w:eastAsia="华文楷体" w:hAnsi="华文楷体" w:cs="华文楷体" w:hint="eastAsia"/>
          <w:color w:val="800000"/>
          <w:sz w:val="18"/>
        </w:rPr>
        <w:t xml:space="preserve">                     </w:t>
      </w:r>
      <w:r w:rsidR="001301A3">
        <w:rPr>
          <w:rFonts w:ascii="华文楷体" w:eastAsia="华文楷体" w:hAnsi="华文楷体" w:cs="华文楷体"/>
          <w:color w:val="800000"/>
          <w:sz w:val="18"/>
        </w:rPr>
        <w:t xml:space="preserve">发票号码: </w:t>
      </w:r>
      <w:r w:rsidR="001301A3">
        <w:rPr>
          <w:rFonts w:ascii="宋体" w:eastAsia="宋体" w:hAnsi="宋体" w:cs="宋体"/>
          <w:sz w:val="16"/>
        </w:rPr>
        <w:t>24317000000212809212</w:t>
      </w:r>
      <w:r w:rsidR="001301A3">
        <w:rPr>
          <w:rFonts w:ascii="宋体" w:eastAsia="宋体" w:hAnsi="宋体" w:cs="宋体" w:hint="eastAsia"/>
          <w:sz w:val="16"/>
        </w:rPr>
        <w:t xml:space="preserve">   </w:t>
      </w:r>
      <w:r w:rsidR="001301A3">
        <w:rPr>
          <w:rFonts w:ascii="华文楷体" w:eastAsia="华文楷体" w:hAnsi="华文楷体" w:cs="华文楷体"/>
          <w:color w:val="800000"/>
          <w:sz w:val="18"/>
        </w:rPr>
        <w:t xml:space="preserve">开票日期: </w:t>
      </w:r>
      <w:r w:rsidR="001301A3">
        <w:rPr>
          <w:rFonts w:ascii="宋体" w:eastAsia="宋体" w:hAnsi="宋体" w:cs="宋体"/>
          <w:sz w:val="16"/>
        </w:rPr>
        <w:t>2024年04月26日</w:t>
      </w:r>
    </w:p>
    <w:tbl>
      <w:tblPr>
        <w:tblStyle w:val="TableGrid"/>
        <w:tblW w:w="11104" w:type="dxa"/>
        <w:tblInd w:w="-478" w:type="dxa"/>
        <w:tblCellMar>
          <w:top w:w="27" w:type="dxa"/>
          <w:right w:w="36" w:type="dxa"/>
        </w:tblCellMar>
        <w:tblLook w:val="04A0" w:firstRow="1" w:lastRow="0" w:firstColumn="1" w:lastColumn="0" w:noHBand="0" w:noVBand="1"/>
      </w:tblPr>
      <w:tblGrid>
        <w:gridCol w:w="615"/>
        <w:gridCol w:w="2082"/>
        <w:gridCol w:w="610"/>
        <w:gridCol w:w="851"/>
        <w:gridCol w:w="1559"/>
        <w:gridCol w:w="604"/>
        <w:gridCol w:w="322"/>
        <w:gridCol w:w="2069"/>
        <w:gridCol w:w="2221"/>
        <w:gridCol w:w="171"/>
      </w:tblGrid>
      <w:tr w:rsidR="00C85A7B" w14:paraId="5BDF2724" w14:textId="77777777" w:rsidTr="00C85A7B">
        <w:trPr>
          <w:trHeight w:val="1136"/>
        </w:trPr>
        <w:tc>
          <w:tcPr>
            <w:tcW w:w="615" w:type="dxa"/>
            <w:tcBorders>
              <w:top w:val="single" w:sz="5" w:space="0" w:color="800000"/>
              <w:left w:val="single" w:sz="5" w:space="0" w:color="800000"/>
              <w:bottom w:val="single" w:sz="4" w:space="0" w:color="auto"/>
              <w:right w:val="single" w:sz="2" w:space="0" w:color="800000"/>
            </w:tcBorders>
          </w:tcPr>
          <w:p w14:paraId="09856BD9" w14:textId="77777777" w:rsidR="001B5043" w:rsidRDefault="001B5043">
            <w:pPr>
              <w:spacing w:after="0"/>
              <w:ind w:left="63"/>
            </w:pPr>
            <w:r>
              <w:rPr>
                <w:rFonts w:ascii="华文楷体" w:eastAsia="华文楷体" w:hAnsi="华文楷体" w:cs="华文楷体"/>
                <w:color w:val="800000"/>
                <w:sz w:val="18"/>
              </w:rPr>
              <w:t>购买方信息</w:t>
            </w:r>
          </w:p>
        </w:tc>
        <w:tc>
          <w:tcPr>
            <w:tcW w:w="5706" w:type="dxa"/>
            <w:gridSpan w:val="5"/>
            <w:tcBorders>
              <w:top w:val="single" w:sz="5" w:space="0" w:color="800000"/>
              <w:left w:val="single" w:sz="2" w:space="0" w:color="800000"/>
              <w:bottom w:val="single" w:sz="4" w:space="0" w:color="auto"/>
              <w:right w:val="single" w:sz="2" w:space="0" w:color="800000"/>
            </w:tcBorders>
            <w:vAlign w:val="center"/>
          </w:tcPr>
          <w:p w14:paraId="161D6013" w14:textId="6BA73772" w:rsidR="001B5043" w:rsidRPr="001B5043" w:rsidRDefault="001B5043" w:rsidP="001B5043">
            <w:pPr>
              <w:jc w:val="both"/>
              <w:rPr>
                <w:rFonts w:ascii="宋体" w:eastAsia="宋体" w:hAnsi="宋体" w:cs="宋体"/>
                <w:sz w:val="16"/>
              </w:rPr>
            </w:pPr>
            <w:r>
              <w:rPr>
                <w:rFonts w:ascii="华文楷体" w:eastAsia="华文楷体" w:hAnsi="华文楷体" w:cs="华文楷体"/>
                <w:color w:val="800000"/>
                <w:sz w:val="18"/>
              </w:rPr>
              <w:t>名</w:t>
            </w:r>
            <w:r>
              <w:rPr>
                <w:rFonts w:ascii="Courier New" w:eastAsia="Courier New" w:hAnsi="Courier New" w:cs="Courier New"/>
                <w:b/>
                <w:color w:val="800000"/>
                <w:sz w:val="18"/>
              </w:rPr>
              <w:t xml:space="preserve"> </w:t>
            </w:r>
            <w:r>
              <w:rPr>
                <w:rFonts w:ascii="华文楷体" w:eastAsia="华文楷体" w:hAnsi="华文楷体" w:cs="华文楷体"/>
                <w:color w:val="800000"/>
                <w:sz w:val="18"/>
              </w:rPr>
              <w:t>称</w:t>
            </w:r>
            <w:r>
              <w:rPr>
                <w:rFonts w:ascii="Courier New" w:eastAsia="Courier New" w:hAnsi="Courier New" w:cs="Courier New"/>
                <w:b/>
                <w:color w:val="800000"/>
                <w:sz w:val="18"/>
              </w:rPr>
              <w:t>:</w:t>
            </w:r>
            <w:r>
              <w:rPr>
                <w:rFonts w:ascii="宋体" w:eastAsia="宋体" w:hAnsi="宋体" w:cs="宋体" w:hint="eastAsia"/>
                <w:sz w:val="16"/>
              </w:rPr>
              <w:t>张三</w:t>
            </w:r>
            <w:r w:rsidRPr="001B5043"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 xml:space="preserve"> </w:t>
            </w:r>
          </w:p>
        </w:tc>
        <w:tc>
          <w:tcPr>
            <w:tcW w:w="322" w:type="dxa"/>
            <w:tcBorders>
              <w:top w:val="single" w:sz="5" w:space="0" w:color="800000"/>
              <w:left w:val="single" w:sz="2" w:space="0" w:color="800000"/>
              <w:bottom w:val="single" w:sz="4" w:space="0" w:color="auto"/>
              <w:right w:val="single" w:sz="2" w:space="0" w:color="800000"/>
            </w:tcBorders>
          </w:tcPr>
          <w:p w14:paraId="7FFB6C13" w14:textId="77777777" w:rsidR="001B5043" w:rsidRDefault="001B5043">
            <w:pPr>
              <w:spacing w:after="0"/>
              <w:jc w:val="center"/>
            </w:pPr>
            <w:r>
              <w:rPr>
                <w:rFonts w:ascii="华文楷体" w:eastAsia="华文楷体" w:hAnsi="华文楷体" w:cs="华文楷体"/>
                <w:color w:val="800000"/>
                <w:sz w:val="18"/>
              </w:rPr>
              <w:t>销售方信息</w:t>
            </w:r>
          </w:p>
        </w:tc>
        <w:tc>
          <w:tcPr>
            <w:tcW w:w="4461" w:type="dxa"/>
            <w:gridSpan w:val="3"/>
            <w:tcBorders>
              <w:top w:val="single" w:sz="5" w:space="0" w:color="800000"/>
              <w:left w:val="single" w:sz="2" w:space="0" w:color="800000"/>
              <w:bottom w:val="single" w:sz="4" w:space="0" w:color="auto"/>
              <w:right w:val="single" w:sz="5" w:space="0" w:color="800000"/>
            </w:tcBorders>
            <w:vAlign w:val="center"/>
          </w:tcPr>
          <w:p w14:paraId="1589A081" w14:textId="4C161682" w:rsidR="001B5043" w:rsidRDefault="001B5043">
            <w:r>
              <w:rPr>
                <w:rFonts w:ascii="华文楷体" w:eastAsia="华文楷体" w:hAnsi="华文楷体" w:cs="华文楷体"/>
                <w:color w:val="800000"/>
                <w:sz w:val="18"/>
              </w:rPr>
              <w:t>名</w:t>
            </w:r>
            <w:r>
              <w:rPr>
                <w:rFonts w:ascii="Courier New" w:eastAsia="Courier New" w:hAnsi="Courier New" w:cs="Courier New"/>
                <w:b/>
                <w:color w:val="800000"/>
                <w:sz w:val="18"/>
              </w:rPr>
              <w:t xml:space="preserve"> </w:t>
            </w:r>
            <w:r>
              <w:rPr>
                <w:rFonts w:ascii="华文楷体" w:eastAsia="华文楷体" w:hAnsi="华文楷体" w:cs="华文楷体"/>
                <w:color w:val="800000"/>
                <w:sz w:val="18"/>
              </w:rPr>
              <w:t>称</w:t>
            </w:r>
            <w:r>
              <w:rPr>
                <w:rFonts w:ascii="Courier New" w:eastAsia="Courier New" w:hAnsi="Courier New" w:cs="Courier New"/>
                <w:b/>
                <w:color w:val="800000"/>
                <w:sz w:val="18"/>
              </w:rPr>
              <w:t>:</w:t>
            </w:r>
            <w:r>
              <w:rPr>
                <w:rFonts w:ascii="宋体" w:eastAsia="宋体" w:hAnsi="宋体" w:cs="宋体" w:hint="eastAsia"/>
                <w:sz w:val="16"/>
              </w:rPr>
              <w:t>李四</w:t>
            </w:r>
          </w:p>
        </w:tc>
      </w:tr>
      <w:tr w:rsidR="00C85A7B" w14:paraId="2532E9E1" w14:textId="77777777" w:rsidTr="00C85A7B">
        <w:trPr>
          <w:trHeight w:val="567"/>
        </w:trPr>
        <w:tc>
          <w:tcPr>
            <w:tcW w:w="3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D9809A" w14:textId="5966B261" w:rsidR="00C85A7B" w:rsidRDefault="00C85A7B" w:rsidP="00C85A7B">
            <w:pPr>
              <w:tabs>
                <w:tab w:val="center" w:pos="1073"/>
                <w:tab w:val="right" w:pos="3095"/>
              </w:tabs>
              <w:spacing w:after="0"/>
              <w:jc w:val="center"/>
            </w:pPr>
            <w:r>
              <w:rPr>
                <w:rFonts w:ascii="华文楷体" w:eastAsia="华文楷体" w:hAnsi="华文楷体" w:cs="华文楷体"/>
                <w:color w:val="800000"/>
                <w:sz w:val="18"/>
              </w:rPr>
              <w:t>项目名称</w:t>
            </w:r>
          </w:p>
          <w:p w14:paraId="31B15244" w14:textId="77777777" w:rsidR="00C85A7B" w:rsidRDefault="00C85A7B" w:rsidP="00C85A7B">
            <w:pPr>
              <w:spacing w:after="163"/>
              <w:ind w:left="49"/>
            </w:pPr>
            <w:r>
              <w:rPr>
                <w:rFonts w:ascii="宋体" w:eastAsia="宋体" w:hAnsi="宋体" w:cs="宋体"/>
                <w:sz w:val="13"/>
              </w:rPr>
              <w:t>*印刷品*Vue.js 3+TypeScript完全 无指南(博文视点出品)</w:t>
            </w:r>
          </w:p>
          <w:p w14:paraId="7023A8F6" w14:textId="7AADC34E" w:rsidR="00C85A7B" w:rsidRDefault="00C85A7B" w:rsidP="00C85A7B">
            <w:pPr>
              <w:spacing w:after="0"/>
              <w:ind w:left="49"/>
            </w:pPr>
            <w:r>
              <w:rPr>
                <w:rFonts w:ascii="宋体" w:eastAsia="宋体" w:hAnsi="宋体" w:cs="宋体"/>
                <w:sz w:val="13"/>
              </w:rPr>
              <w:t>*印刷品*Vue.js 3+TypeScript完全指南(博文视点出品)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4852030B" w14:textId="2DD4FCDD" w:rsidR="00C85A7B" w:rsidRPr="001B5043" w:rsidRDefault="00C85A7B" w:rsidP="00C85A7B">
            <w:pPr>
              <w:spacing w:after="1284" w:line="240" w:lineRule="auto"/>
              <w:ind w:left="49"/>
              <w:jc w:val="center"/>
              <w:rPr>
                <w:rFonts w:ascii="宋体" w:eastAsia="宋体" w:hAnsi="宋体" w:cs="宋体"/>
                <w:sz w:val="13"/>
              </w:rPr>
            </w:pPr>
            <w:r>
              <w:rPr>
                <w:rFonts w:ascii="华文楷体" w:eastAsia="华文楷体" w:hAnsi="华文楷体" w:cs="华文楷体"/>
                <w:color w:val="800000"/>
                <w:sz w:val="18"/>
              </w:rPr>
              <w:t>规格型号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5956BE0" w14:textId="1B951451" w:rsidR="00C85A7B" w:rsidRDefault="00C85A7B" w:rsidP="00C85A7B">
            <w:pPr>
              <w:spacing w:after="0"/>
              <w:ind w:left="360" w:right="947" w:hangingChars="200" w:hanging="360"/>
              <w:jc w:val="center"/>
              <w:rPr>
                <w:rFonts w:ascii="华文楷体" w:eastAsia="华文楷体" w:hAnsi="华文楷体" w:cs="华文楷体"/>
                <w:color w:val="800000"/>
                <w:sz w:val="18"/>
              </w:rPr>
            </w:pPr>
            <w:r>
              <w:rPr>
                <w:rFonts w:ascii="华文楷体" w:eastAsia="华文楷体" w:hAnsi="华文楷体" w:cs="华文楷体" w:hint="eastAsia"/>
                <w:color w:val="800000"/>
                <w:sz w:val="18"/>
              </w:rPr>
              <w:t xml:space="preserve">  单  位</w:t>
            </w:r>
          </w:p>
          <w:p w14:paraId="0D4BA646" w14:textId="41391EA6" w:rsidR="00C85A7B" w:rsidRPr="00C85A7B" w:rsidRDefault="00C85A7B" w:rsidP="00C85A7B">
            <w:pPr>
              <w:spacing w:after="0"/>
              <w:ind w:left="320" w:right="947" w:hangingChars="200" w:hanging="320"/>
              <w:jc w:val="center"/>
              <w:rPr>
                <w:rFonts w:ascii="华文楷体" w:eastAsia="华文楷体" w:hAnsi="华文楷体" w:cs="华文楷体" w:hint="eastAsia"/>
                <w:color w:val="800000"/>
                <w:sz w:val="18"/>
              </w:rPr>
            </w:pPr>
            <w:r>
              <w:rPr>
                <w:rFonts w:ascii="宋体" w:eastAsia="宋体" w:hAnsi="宋体" w:cs="宋体" w:hint="eastAsia"/>
                <w:sz w:val="16"/>
              </w:rPr>
              <w:t xml:space="preserve"> 本</w:t>
            </w:r>
          </w:p>
        </w:tc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</w:tcPr>
          <w:p w14:paraId="2928DCBD" w14:textId="56E6BDF2" w:rsidR="00C85A7B" w:rsidRDefault="00C85A7B" w:rsidP="00C85A7B">
            <w:pPr>
              <w:spacing w:after="0"/>
              <w:jc w:val="center"/>
            </w:pPr>
            <w:r>
              <w:rPr>
                <w:rFonts w:ascii="华文楷体" w:eastAsia="华文楷体" w:hAnsi="华文楷体" w:cs="华文楷体"/>
                <w:color w:val="800000"/>
                <w:sz w:val="18"/>
              </w:rPr>
              <w:t>数 量</w:t>
            </w:r>
          </w:p>
          <w:p w14:paraId="08DD2E61" w14:textId="1FA90745" w:rsidR="00C85A7B" w:rsidRDefault="00C85A7B" w:rsidP="00C85A7B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6"/>
              </w:rPr>
              <w:t>1</w:t>
            </w:r>
          </w:p>
        </w:tc>
        <w:tc>
          <w:tcPr>
            <w:tcW w:w="239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48265F" w14:textId="360AC9A6" w:rsidR="00C85A7B" w:rsidRDefault="00C85A7B" w:rsidP="00C85A7B">
            <w:pPr>
              <w:tabs>
                <w:tab w:val="center" w:pos="1063"/>
                <w:tab w:val="center" w:pos="2480"/>
                <w:tab w:val="center" w:pos="3384"/>
              </w:tabs>
              <w:spacing w:after="0"/>
              <w:jc w:val="center"/>
            </w:pPr>
            <w:r>
              <w:rPr>
                <w:rFonts w:ascii="华文楷体" w:eastAsia="华文楷体" w:hAnsi="华文楷体" w:cs="华文楷体"/>
                <w:color w:val="800000"/>
                <w:sz w:val="18"/>
              </w:rPr>
              <w:t>单 价</w:t>
            </w:r>
          </w:p>
          <w:p w14:paraId="1082007F" w14:textId="6659C5F3" w:rsidR="00C85A7B" w:rsidRDefault="00C85A7B" w:rsidP="00C85A7B">
            <w:pPr>
              <w:tabs>
                <w:tab w:val="center" w:pos="1075"/>
                <w:tab w:val="center" w:pos="2508"/>
                <w:tab w:val="center" w:pos="3457"/>
              </w:tabs>
              <w:spacing w:after="295"/>
              <w:jc w:val="center"/>
              <w:rPr>
                <w:rFonts w:ascii="宋体" w:eastAsia="宋体" w:hAnsi="宋体" w:cs="宋体"/>
                <w:sz w:val="16"/>
              </w:rPr>
            </w:pPr>
            <w:r>
              <w:rPr>
                <w:rFonts w:ascii="宋体" w:eastAsia="宋体" w:hAnsi="宋体" w:cs="宋体"/>
                <w:sz w:val="16"/>
              </w:rPr>
              <w:t>79.5</w:t>
            </w:r>
          </w:p>
          <w:p w14:paraId="2AF05D40" w14:textId="1D0BF5DD" w:rsidR="00C85A7B" w:rsidRDefault="00C85A7B" w:rsidP="00C85A7B">
            <w:pPr>
              <w:tabs>
                <w:tab w:val="center" w:pos="1075"/>
                <w:tab w:val="center" w:pos="2508"/>
                <w:tab w:val="center" w:pos="3457"/>
              </w:tabs>
              <w:spacing w:after="295"/>
              <w:jc w:val="center"/>
            </w:pPr>
            <w:r>
              <w:rPr>
                <w:rFonts w:ascii="宋体" w:eastAsia="宋体" w:hAnsi="宋体" w:cs="宋体"/>
                <w:sz w:val="16"/>
              </w:rPr>
              <w:t>-0.02</w:t>
            </w:r>
          </w:p>
        </w:tc>
        <w:tc>
          <w:tcPr>
            <w:tcW w:w="23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01E2" w14:textId="1C8E3602" w:rsidR="00C85A7B" w:rsidRPr="00C85A7B" w:rsidRDefault="00C85A7B" w:rsidP="00C85A7B">
            <w:pPr>
              <w:tabs>
                <w:tab w:val="center" w:pos="2508"/>
                <w:tab w:val="center" w:pos="3457"/>
              </w:tabs>
              <w:spacing w:after="1341"/>
              <w:jc w:val="center"/>
              <w:rPr>
                <w:rFonts w:ascii="华文楷体" w:eastAsia="华文楷体" w:hAnsi="华文楷体" w:cs="华文楷体" w:hint="eastAsia"/>
                <w:color w:val="800000"/>
                <w:sz w:val="18"/>
              </w:rPr>
            </w:pPr>
            <w:r>
              <w:rPr>
                <w:rFonts w:ascii="华文楷体" w:eastAsia="华文楷体" w:hAnsi="华文楷体" w:cs="华文楷体" w:hint="eastAsia"/>
                <w:color w:val="800000"/>
                <w:sz w:val="18"/>
              </w:rPr>
              <w:t>金 额</w:t>
            </w:r>
          </w:p>
          <w:p w14:paraId="4E14C14D" w14:textId="77777777" w:rsidR="00C85A7B" w:rsidRDefault="00C85A7B" w:rsidP="00C85A7B">
            <w:pPr>
              <w:spacing w:after="0"/>
              <w:jc w:val="center"/>
              <w:rPr>
                <w:rFonts w:ascii="宋体" w:eastAsia="宋体" w:hAnsi="宋体" w:cs="宋体"/>
                <w:sz w:val="18"/>
              </w:rPr>
            </w:pPr>
          </w:p>
          <w:p w14:paraId="3484DA93" w14:textId="77777777" w:rsidR="00C85A7B" w:rsidRDefault="00C85A7B" w:rsidP="00C85A7B">
            <w:pPr>
              <w:spacing w:after="0"/>
              <w:jc w:val="center"/>
              <w:rPr>
                <w:rFonts w:ascii="宋体" w:eastAsia="宋体" w:hAnsi="宋体" w:cs="宋体"/>
                <w:sz w:val="18"/>
              </w:rPr>
            </w:pPr>
          </w:p>
          <w:p w14:paraId="2A26951B" w14:textId="0D4894E5" w:rsidR="00C85A7B" w:rsidRDefault="00C85A7B" w:rsidP="00C85A7B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¥79.48</w:t>
            </w:r>
          </w:p>
        </w:tc>
      </w:tr>
      <w:tr w:rsidR="00C85A7B" w14:paraId="5FBED9D2" w14:textId="77777777" w:rsidTr="00C85A7B">
        <w:trPr>
          <w:trHeight w:val="457"/>
        </w:trPr>
        <w:tc>
          <w:tcPr>
            <w:tcW w:w="2697" w:type="dxa"/>
            <w:gridSpan w:val="2"/>
            <w:tcBorders>
              <w:top w:val="single" w:sz="4" w:space="0" w:color="auto"/>
              <w:left w:val="single" w:sz="5" w:space="0" w:color="800000"/>
              <w:bottom w:val="single" w:sz="2" w:space="0" w:color="800000"/>
              <w:right w:val="single" w:sz="2" w:space="0" w:color="800000"/>
            </w:tcBorders>
            <w:vAlign w:val="center"/>
          </w:tcPr>
          <w:p w14:paraId="2D4311A4" w14:textId="77777777" w:rsidR="00C85A7B" w:rsidRDefault="00C85A7B" w:rsidP="00C85A7B">
            <w:pPr>
              <w:spacing w:after="0"/>
              <w:ind w:right="122"/>
              <w:jc w:val="center"/>
            </w:pPr>
            <w:r>
              <w:rPr>
                <w:rFonts w:ascii="华文楷体" w:eastAsia="华文楷体" w:hAnsi="华文楷体" w:cs="华文楷体"/>
                <w:color w:val="800000"/>
                <w:sz w:val="18"/>
              </w:rPr>
              <w:t>价税合计(大写)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single" w:sz="2" w:space="0" w:color="800000"/>
              <w:bottom w:val="single" w:sz="2" w:space="0" w:color="800000"/>
              <w:right w:val="nil"/>
            </w:tcBorders>
            <w:vAlign w:val="center"/>
          </w:tcPr>
          <w:p w14:paraId="3DB7BEFB" w14:textId="77777777" w:rsidR="00C85A7B" w:rsidRDefault="00C85A7B" w:rsidP="00C85A7B">
            <w:pPr>
              <w:spacing w:after="0"/>
            </w:pPr>
            <w:r>
              <w:rPr>
                <w:rFonts w:ascii="宋体" w:eastAsia="宋体" w:hAnsi="宋体" w:cs="宋体"/>
                <w:sz w:val="18"/>
              </w:rPr>
              <w:t>柒拾玖圆肆角捌分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2" w:space="0" w:color="800000"/>
              <w:right w:val="nil"/>
            </w:tcBorders>
          </w:tcPr>
          <w:p w14:paraId="4D267887" w14:textId="77777777" w:rsidR="00C85A7B" w:rsidRDefault="00C85A7B" w:rsidP="00C85A7B"/>
        </w:tc>
        <w:tc>
          <w:tcPr>
            <w:tcW w:w="4612" w:type="dxa"/>
            <w:gridSpan w:val="3"/>
            <w:tcBorders>
              <w:top w:val="single" w:sz="4" w:space="0" w:color="auto"/>
              <w:left w:val="nil"/>
              <w:bottom w:val="single" w:sz="2" w:space="0" w:color="800000"/>
              <w:right w:val="nil"/>
            </w:tcBorders>
            <w:vAlign w:val="center"/>
          </w:tcPr>
          <w:p w14:paraId="57EAB413" w14:textId="77777777" w:rsidR="00C85A7B" w:rsidRDefault="00C85A7B" w:rsidP="00C85A7B">
            <w:pPr>
              <w:spacing w:after="0"/>
              <w:ind w:left="685"/>
              <w:jc w:val="center"/>
            </w:pPr>
            <w:r>
              <w:rPr>
                <w:rFonts w:ascii="华文楷体" w:eastAsia="华文楷体" w:hAnsi="华文楷体" w:cs="华文楷体"/>
                <w:color w:val="800000"/>
                <w:sz w:val="18"/>
              </w:rPr>
              <w:t xml:space="preserve">(小写) </w:t>
            </w:r>
            <w:r>
              <w:rPr>
                <w:rFonts w:ascii="宋体" w:eastAsia="宋体" w:hAnsi="宋体" w:cs="宋体"/>
                <w:sz w:val="18"/>
              </w:rPr>
              <w:t>¥79.48</w:t>
            </w:r>
          </w:p>
        </w:tc>
        <w:tc>
          <w:tcPr>
            <w:tcW w:w="171" w:type="dxa"/>
            <w:tcBorders>
              <w:top w:val="single" w:sz="4" w:space="0" w:color="auto"/>
              <w:left w:val="nil"/>
              <w:bottom w:val="single" w:sz="2" w:space="0" w:color="800000"/>
              <w:right w:val="single" w:sz="5" w:space="0" w:color="800000"/>
            </w:tcBorders>
          </w:tcPr>
          <w:p w14:paraId="620B1F5B" w14:textId="77777777" w:rsidR="00C85A7B" w:rsidRDefault="00C85A7B" w:rsidP="00C85A7B"/>
        </w:tc>
      </w:tr>
      <w:tr w:rsidR="00C85A7B" w14:paraId="15701A20" w14:textId="77777777" w:rsidTr="00C85A7B">
        <w:trPr>
          <w:trHeight w:val="1127"/>
        </w:trPr>
        <w:tc>
          <w:tcPr>
            <w:tcW w:w="615" w:type="dxa"/>
            <w:tcBorders>
              <w:top w:val="single" w:sz="2" w:space="0" w:color="800000"/>
              <w:left w:val="single" w:sz="5" w:space="0" w:color="800000"/>
              <w:bottom w:val="single" w:sz="5" w:space="0" w:color="800000"/>
              <w:right w:val="single" w:sz="2" w:space="0" w:color="800000"/>
            </w:tcBorders>
            <w:vAlign w:val="center"/>
          </w:tcPr>
          <w:p w14:paraId="37B73F7B" w14:textId="77777777" w:rsidR="00C85A7B" w:rsidRDefault="00C85A7B" w:rsidP="00C85A7B">
            <w:pPr>
              <w:spacing w:after="349"/>
              <w:ind w:left="123"/>
              <w:jc w:val="both"/>
            </w:pPr>
            <w:r>
              <w:rPr>
                <w:rFonts w:ascii="华文楷体" w:eastAsia="华文楷体" w:hAnsi="华文楷体" w:cs="华文楷体"/>
                <w:color w:val="800000"/>
                <w:sz w:val="18"/>
              </w:rPr>
              <w:lastRenderedPageBreak/>
              <w:t>备</w:t>
            </w:r>
          </w:p>
          <w:p w14:paraId="0C0B24A2" w14:textId="77777777" w:rsidR="00C85A7B" w:rsidRDefault="00C85A7B" w:rsidP="00C85A7B">
            <w:pPr>
              <w:spacing w:after="0"/>
              <w:ind w:left="120"/>
              <w:jc w:val="both"/>
            </w:pPr>
            <w:r>
              <w:rPr>
                <w:rFonts w:ascii="华文楷体" w:eastAsia="华文楷体" w:hAnsi="华文楷体" w:cs="华文楷体"/>
                <w:color w:val="800000"/>
                <w:sz w:val="18"/>
              </w:rPr>
              <w:t>注</w:t>
            </w:r>
          </w:p>
        </w:tc>
        <w:tc>
          <w:tcPr>
            <w:tcW w:w="10489" w:type="dxa"/>
            <w:gridSpan w:val="9"/>
            <w:tcBorders>
              <w:top w:val="single" w:sz="2" w:space="0" w:color="800000"/>
              <w:left w:val="single" w:sz="2" w:space="0" w:color="800000"/>
              <w:bottom w:val="single" w:sz="5" w:space="0" w:color="800000"/>
              <w:right w:val="single" w:sz="5" w:space="0" w:color="800000"/>
            </w:tcBorders>
          </w:tcPr>
          <w:p w14:paraId="4DFD9CAB" w14:textId="227ED35B" w:rsidR="00C85A7B" w:rsidRDefault="00C85A7B" w:rsidP="00C85A7B">
            <w:r>
              <w:rPr>
                <w:rFonts w:ascii="宋体" w:eastAsia="宋体" w:hAnsi="宋体" w:cs="宋体"/>
                <w:sz w:val="13"/>
              </w:rPr>
              <w:t>订单号:293004117701</w:t>
            </w:r>
          </w:p>
        </w:tc>
      </w:tr>
    </w:tbl>
    <w:p w14:paraId="08A6F47A" w14:textId="0FBA338D" w:rsidR="00041F19" w:rsidRDefault="00041F19">
      <w:pPr>
        <w:spacing w:after="0"/>
      </w:pPr>
    </w:p>
    <w:sectPr w:rsidR="00041F19" w:rsidSect="001B5043">
      <w:pgSz w:w="12189" w:h="788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7377D" w14:textId="77777777" w:rsidR="00F60852" w:rsidRDefault="00F60852" w:rsidP="001B5043">
      <w:pPr>
        <w:spacing w:after="0" w:line="240" w:lineRule="auto"/>
      </w:pPr>
      <w:r>
        <w:separator/>
      </w:r>
    </w:p>
  </w:endnote>
  <w:endnote w:type="continuationSeparator" w:id="0">
    <w:p w14:paraId="4A5722BC" w14:textId="77777777" w:rsidR="00F60852" w:rsidRDefault="00F60852" w:rsidP="001B5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C7182" w14:textId="77777777" w:rsidR="00F60852" w:rsidRDefault="00F60852" w:rsidP="001B5043">
      <w:pPr>
        <w:spacing w:after="0" w:line="240" w:lineRule="auto"/>
      </w:pPr>
      <w:r>
        <w:separator/>
      </w:r>
    </w:p>
  </w:footnote>
  <w:footnote w:type="continuationSeparator" w:id="0">
    <w:p w14:paraId="34148F51" w14:textId="77777777" w:rsidR="00F60852" w:rsidRDefault="00F60852" w:rsidP="001B50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F19"/>
    <w:rsid w:val="00010161"/>
    <w:rsid w:val="00025384"/>
    <w:rsid w:val="00041F19"/>
    <w:rsid w:val="001301A3"/>
    <w:rsid w:val="001305C7"/>
    <w:rsid w:val="00142454"/>
    <w:rsid w:val="001B5043"/>
    <w:rsid w:val="001F310C"/>
    <w:rsid w:val="00293AFF"/>
    <w:rsid w:val="006F552D"/>
    <w:rsid w:val="00C30430"/>
    <w:rsid w:val="00C85A7B"/>
    <w:rsid w:val="00D1094C"/>
    <w:rsid w:val="00D57828"/>
    <w:rsid w:val="00DF6842"/>
    <w:rsid w:val="00F45FB9"/>
    <w:rsid w:val="00F6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6B848"/>
  <w15:docId w15:val="{B322518E-8DDD-4F51-ACAB-2CAB5CE5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1B504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043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0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043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128</Words>
  <Characters>167</Characters>
  <Application>Microsoft Office Word</Application>
  <DocSecurity>0</DocSecurity>
  <Lines>12</Lines>
  <Paragraphs>17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Salieri Amadus</dc:creator>
  <cp:keywords/>
  <cp:lastModifiedBy>Salieri Amadus</cp:lastModifiedBy>
  <cp:revision>10</cp:revision>
  <dcterms:created xsi:type="dcterms:W3CDTF">2024-05-22T12:00:00Z</dcterms:created>
  <dcterms:modified xsi:type="dcterms:W3CDTF">2024-05-22T12:18:00Z</dcterms:modified>
</cp:coreProperties>
</file>