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8E2" w:rsidRPr="00E168E2" w:rsidRDefault="00E168E2" w:rsidP="009A0940">
      <w:pPr>
        <w:adjustRightInd w:val="0"/>
        <w:snapToGrid w:val="0"/>
        <w:spacing w:line="480" w:lineRule="auto"/>
        <w:jc w:val="center"/>
        <w:rPr>
          <w:rFonts w:ascii="Times New Roman" w:hAnsi="Times New Roman" w:cs="Times New Roman"/>
          <w:color w:val="000000" w:themeColor="text1"/>
          <w:sz w:val="36"/>
          <w:szCs w:val="36"/>
        </w:rPr>
      </w:pPr>
      <w:r w:rsidRPr="00E168E2">
        <w:rPr>
          <w:rFonts w:ascii="Times New Roman" w:hAnsi="Times New Roman" w:cs="Times New Roman"/>
          <w:color w:val="000000" w:themeColor="text1"/>
          <w:sz w:val="36"/>
          <w:szCs w:val="36"/>
        </w:rPr>
        <w:t>Building real estate valuation models with comparative approach through case-based reasoning</w:t>
      </w:r>
    </w:p>
    <w:p w:rsidR="004174ED" w:rsidRDefault="004174ED" w:rsidP="009A0940">
      <w:pPr>
        <w:adjustRightInd w:val="0"/>
        <w:snapToGrid w:val="0"/>
        <w:spacing w:line="480" w:lineRule="auto"/>
        <w:jc w:val="center"/>
        <w:rPr>
          <w:rFonts w:ascii="Times New Roman" w:hAnsi="Times New Roman" w:cs="Times New Roman"/>
          <w:b/>
          <w:i/>
          <w:color w:val="000000" w:themeColor="text1"/>
        </w:rPr>
      </w:pPr>
    </w:p>
    <w:p w:rsidR="006208D5" w:rsidRPr="00FC25A6" w:rsidRDefault="006208D5" w:rsidP="009A0940">
      <w:pPr>
        <w:adjustRightInd w:val="0"/>
        <w:snapToGrid w:val="0"/>
        <w:spacing w:line="480" w:lineRule="auto"/>
        <w:jc w:val="center"/>
        <w:rPr>
          <w:rFonts w:ascii="Times New Roman" w:hAnsi="Times New Roman" w:cs="Times New Roman"/>
          <w:b/>
          <w:i/>
          <w:color w:val="000000" w:themeColor="text1"/>
        </w:rPr>
      </w:pPr>
      <w:r w:rsidRPr="00FC25A6">
        <w:rPr>
          <w:rFonts w:ascii="Times New Roman" w:hAnsi="Times New Roman" w:cs="Times New Roman"/>
          <w:b/>
          <w:i/>
          <w:color w:val="000000" w:themeColor="text1"/>
        </w:rPr>
        <w:t>Abstract</w:t>
      </w:r>
    </w:p>
    <w:p w:rsidR="006E7B05" w:rsidRDefault="009C3095" w:rsidP="006E7B05">
      <w:pPr>
        <w:adjustRightInd w:val="0"/>
        <w:snapToGrid w:val="0"/>
        <w:spacing w:line="480" w:lineRule="auto"/>
        <w:ind w:firstLineChars="200" w:firstLine="480"/>
        <w:jc w:val="both"/>
        <w:rPr>
          <w:rStyle w:val="hps"/>
          <w:rFonts w:ascii="Times New Roman" w:hAnsi="Times New Roman" w:cs="Times New Roman"/>
        </w:rPr>
      </w:pPr>
      <w:r w:rsidRPr="00FC25A6">
        <w:rPr>
          <w:rStyle w:val="hps"/>
          <w:rFonts w:ascii="Times New Roman" w:hAnsi="Times New Roman" w:cs="Times New Roman"/>
          <w:color w:val="000000" w:themeColor="text1"/>
        </w:rPr>
        <w:t>The purpose of this study is to propose a</w:t>
      </w:r>
      <w:r w:rsidR="006727ED" w:rsidRPr="00FC25A6">
        <w:rPr>
          <w:rStyle w:val="hps"/>
          <w:rFonts w:ascii="Times New Roman" w:hAnsi="Times New Roman" w:cs="Times New Roman"/>
          <w:color w:val="000000" w:themeColor="text1"/>
        </w:rPr>
        <w:t xml:space="preserve">n innovative </w:t>
      </w:r>
      <w:r w:rsidR="00DC29C3" w:rsidRPr="00FC25A6">
        <w:rPr>
          <w:rStyle w:val="hps"/>
          <w:rFonts w:ascii="Times New Roman" w:hAnsi="Times New Roman" w:cs="Times New Roman"/>
          <w:color w:val="000000" w:themeColor="text1"/>
        </w:rPr>
        <w:t xml:space="preserve">real estate valuation </w:t>
      </w:r>
      <w:r w:rsidR="006727ED" w:rsidRPr="00FC25A6">
        <w:rPr>
          <w:rStyle w:val="hps"/>
          <w:rFonts w:ascii="Times New Roman" w:hAnsi="Times New Roman" w:cs="Times New Roman"/>
          <w:color w:val="000000" w:themeColor="text1"/>
        </w:rPr>
        <w:t xml:space="preserve">approach </w:t>
      </w:r>
      <w:r w:rsidRPr="00FC25A6">
        <w:rPr>
          <w:rStyle w:val="hps"/>
          <w:rFonts w:ascii="Times New Roman" w:hAnsi="Times New Roman" w:cs="Times New Roman"/>
          <w:color w:val="000000" w:themeColor="text1"/>
        </w:rPr>
        <w:t xml:space="preserve">called </w:t>
      </w:r>
      <w:r w:rsidR="006727ED" w:rsidRPr="00FC25A6">
        <w:rPr>
          <w:rStyle w:val="hps"/>
          <w:rFonts w:ascii="Times New Roman" w:hAnsi="Times New Roman" w:cs="Times New Roman"/>
          <w:color w:val="000000" w:themeColor="text1"/>
        </w:rPr>
        <w:t>Quantitative Comparative Approach</w:t>
      </w:r>
      <w:r w:rsidR="00DC29C3" w:rsidRPr="00FC25A6">
        <w:rPr>
          <w:rStyle w:val="hps"/>
          <w:rFonts w:ascii="Times New Roman" w:hAnsi="Times New Roman" w:cs="Times New Roman"/>
          <w:color w:val="000000" w:themeColor="text1"/>
        </w:rPr>
        <w:t>,</w:t>
      </w:r>
      <w:r w:rsidR="006727ED" w:rsidRPr="00FC25A6">
        <w:rPr>
          <w:rStyle w:val="hps"/>
          <w:rFonts w:ascii="Times New Roman" w:hAnsi="Times New Roman" w:cs="Times New Roman"/>
          <w:color w:val="000000" w:themeColor="text1"/>
        </w:rPr>
        <w:t xml:space="preserve"> which can </w:t>
      </w:r>
      <w:r w:rsidR="00D536F2" w:rsidRPr="00FC25A6">
        <w:rPr>
          <w:rStyle w:val="hps"/>
          <w:rFonts w:ascii="Times New Roman" w:hAnsi="Times New Roman" w:cs="Times New Roman"/>
          <w:color w:val="000000" w:themeColor="text1"/>
        </w:rPr>
        <w:t>estimate correction coefficients</w:t>
      </w:r>
      <w:r w:rsidR="005E5955" w:rsidRPr="00FC25A6">
        <w:rPr>
          <w:rStyle w:val="hps"/>
          <w:rFonts w:ascii="Times New Roman" w:hAnsi="Times New Roman" w:cs="Times New Roman"/>
          <w:color w:val="000000" w:themeColor="text1"/>
        </w:rPr>
        <w:t xml:space="preserve"> </w:t>
      </w:r>
      <w:r w:rsidRPr="00FC25A6">
        <w:rPr>
          <w:rStyle w:val="hps"/>
          <w:rFonts w:ascii="Times New Roman" w:hAnsi="Times New Roman" w:cs="Times New Roman"/>
          <w:color w:val="000000" w:themeColor="text1"/>
        </w:rPr>
        <w:t xml:space="preserve">to overcome the shortcomings of </w:t>
      </w:r>
      <w:r w:rsidR="005E5955" w:rsidRPr="00FC25A6">
        <w:rPr>
          <w:rStyle w:val="hps"/>
          <w:rFonts w:ascii="Times New Roman" w:hAnsi="Times New Roman" w:cs="Times New Roman"/>
          <w:color w:val="000000" w:themeColor="text1"/>
        </w:rPr>
        <w:t xml:space="preserve">subjective decisions of correction coefficients of </w:t>
      </w:r>
      <w:r w:rsidRPr="00FC25A6">
        <w:rPr>
          <w:rStyle w:val="hps"/>
          <w:rFonts w:ascii="Times New Roman" w:hAnsi="Times New Roman" w:cs="Times New Roman"/>
          <w:color w:val="000000" w:themeColor="text1"/>
        </w:rPr>
        <w:t xml:space="preserve">traditional comparative </w:t>
      </w:r>
      <w:r w:rsidR="005E5955" w:rsidRPr="00FC25A6">
        <w:rPr>
          <w:rStyle w:val="hps"/>
          <w:rFonts w:ascii="Times New Roman" w:hAnsi="Times New Roman" w:cs="Times New Roman"/>
          <w:color w:val="000000" w:themeColor="text1"/>
        </w:rPr>
        <w:t>approach</w:t>
      </w:r>
      <w:r w:rsidRPr="00FC25A6">
        <w:rPr>
          <w:rStyle w:val="hps"/>
          <w:rFonts w:ascii="Times New Roman" w:hAnsi="Times New Roman" w:cs="Times New Roman"/>
          <w:color w:val="000000" w:themeColor="text1"/>
        </w:rPr>
        <w:t xml:space="preserve">. </w:t>
      </w:r>
      <w:r w:rsidR="0006581C" w:rsidRPr="00FC25A6">
        <w:rPr>
          <w:rStyle w:val="hps"/>
          <w:rFonts w:ascii="Times New Roman" w:hAnsi="Times New Roman" w:cs="Times New Roman"/>
          <w:color w:val="000000" w:themeColor="text1"/>
        </w:rPr>
        <w:t>The principle is to</w:t>
      </w:r>
      <w:r w:rsidR="0006581C" w:rsidRPr="00FC25A6">
        <w:rPr>
          <w:rFonts w:ascii="Times New Roman" w:hAnsi="Times New Roman" w:cs="Times New Roman"/>
          <w:color w:val="000000" w:themeColor="text1"/>
        </w:rPr>
        <w:t xml:space="preserve"> </w:t>
      </w:r>
      <w:r w:rsidR="0006581C" w:rsidRPr="00FC25A6">
        <w:rPr>
          <w:rStyle w:val="hps"/>
          <w:rFonts w:ascii="Times New Roman" w:hAnsi="Times New Roman" w:cs="Times New Roman"/>
          <w:color w:val="000000" w:themeColor="text1"/>
        </w:rPr>
        <w:t>assume that</w:t>
      </w:r>
      <w:r w:rsidR="0006581C" w:rsidRPr="00FC25A6">
        <w:rPr>
          <w:rFonts w:ascii="Times New Roman" w:hAnsi="Times New Roman" w:cs="Times New Roman"/>
          <w:color w:val="000000" w:themeColor="text1"/>
        </w:rPr>
        <w:t xml:space="preserve"> the </w:t>
      </w:r>
      <w:r w:rsidR="0006581C" w:rsidRPr="00FC25A6">
        <w:rPr>
          <w:rStyle w:val="hps"/>
          <w:rFonts w:ascii="Times New Roman" w:hAnsi="Times New Roman" w:cs="Times New Roman"/>
          <w:color w:val="000000" w:themeColor="text1"/>
        </w:rPr>
        <w:t>price</w:t>
      </w:r>
      <w:r w:rsidR="0006581C" w:rsidRPr="00FC25A6">
        <w:rPr>
          <w:rFonts w:ascii="Times New Roman" w:hAnsi="Times New Roman" w:cs="Times New Roman"/>
          <w:color w:val="000000" w:themeColor="text1"/>
        </w:rPr>
        <w:t xml:space="preserve"> </w:t>
      </w:r>
      <w:r w:rsidR="0006581C" w:rsidRPr="00FC25A6">
        <w:rPr>
          <w:rStyle w:val="hps"/>
          <w:rFonts w:ascii="Times New Roman" w:hAnsi="Times New Roman" w:cs="Times New Roman"/>
          <w:color w:val="000000" w:themeColor="text1"/>
        </w:rPr>
        <w:t xml:space="preserve">per unit </w:t>
      </w:r>
      <w:r w:rsidR="00BE241C" w:rsidRPr="00FC25A6">
        <w:rPr>
          <w:rStyle w:val="hps"/>
          <w:rFonts w:ascii="Times New Roman" w:hAnsi="Times New Roman" w:cs="Times New Roman"/>
          <w:color w:val="000000" w:themeColor="text1"/>
        </w:rPr>
        <w:t xml:space="preserve">area </w:t>
      </w:r>
      <w:r w:rsidR="0006581C" w:rsidRPr="00FC25A6">
        <w:rPr>
          <w:rStyle w:val="hps"/>
          <w:rFonts w:ascii="Times New Roman" w:hAnsi="Times New Roman" w:cs="Times New Roman"/>
          <w:color w:val="000000" w:themeColor="text1"/>
        </w:rPr>
        <w:t>of real estate</w:t>
      </w:r>
      <w:r w:rsidR="0006581C" w:rsidRPr="00FC25A6">
        <w:rPr>
          <w:rFonts w:ascii="Times New Roman" w:hAnsi="Times New Roman" w:cs="Times New Roman"/>
          <w:color w:val="000000" w:themeColor="text1"/>
        </w:rPr>
        <w:t xml:space="preserve"> </w:t>
      </w:r>
      <w:r w:rsidR="0006581C" w:rsidRPr="00FC25A6">
        <w:rPr>
          <w:rStyle w:val="hps"/>
          <w:rFonts w:ascii="Times New Roman" w:hAnsi="Times New Roman" w:cs="Times New Roman"/>
          <w:color w:val="000000" w:themeColor="text1"/>
        </w:rPr>
        <w:t>is</w:t>
      </w:r>
      <w:r w:rsidR="0006581C" w:rsidRPr="00FC25A6">
        <w:rPr>
          <w:rFonts w:ascii="Times New Roman" w:hAnsi="Times New Roman" w:cs="Times New Roman"/>
          <w:color w:val="000000" w:themeColor="text1"/>
        </w:rPr>
        <w:t xml:space="preserve"> </w:t>
      </w:r>
      <w:r w:rsidR="0006581C" w:rsidRPr="00FC25A6">
        <w:rPr>
          <w:rStyle w:val="hps"/>
          <w:rFonts w:ascii="Times New Roman" w:hAnsi="Times New Roman" w:cs="Times New Roman"/>
          <w:color w:val="000000" w:themeColor="text1"/>
        </w:rPr>
        <w:t>the average</w:t>
      </w:r>
      <w:r w:rsidR="0006581C" w:rsidRPr="00FC25A6">
        <w:rPr>
          <w:rFonts w:ascii="Times New Roman" w:hAnsi="Times New Roman" w:cs="Times New Roman"/>
          <w:color w:val="000000" w:themeColor="text1"/>
        </w:rPr>
        <w:t xml:space="preserve"> </w:t>
      </w:r>
      <w:r w:rsidR="0006581C" w:rsidRPr="00FC25A6">
        <w:rPr>
          <w:rStyle w:val="hps"/>
          <w:rFonts w:ascii="Times New Roman" w:hAnsi="Times New Roman" w:cs="Times New Roman"/>
          <w:color w:val="000000" w:themeColor="text1"/>
        </w:rPr>
        <w:t>price</w:t>
      </w:r>
      <w:r w:rsidR="0006581C" w:rsidRPr="00FC25A6">
        <w:rPr>
          <w:rFonts w:ascii="Times New Roman" w:hAnsi="Times New Roman" w:cs="Times New Roman"/>
          <w:color w:val="000000" w:themeColor="text1"/>
        </w:rPr>
        <w:t xml:space="preserve"> </w:t>
      </w:r>
      <w:r w:rsidR="0006581C" w:rsidRPr="00FC25A6">
        <w:rPr>
          <w:rStyle w:val="hps"/>
          <w:rFonts w:ascii="Times New Roman" w:hAnsi="Times New Roman" w:cs="Times New Roman"/>
          <w:color w:val="000000" w:themeColor="text1"/>
        </w:rPr>
        <w:t xml:space="preserve">per unit area of the particular circle of housing supply and demand multiplied by the product of </w:t>
      </w:r>
      <w:r w:rsidR="00BE241C" w:rsidRPr="00FC25A6">
        <w:rPr>
          <w:rStyle w:val="hps"/>
          <w:rFonts w:ascii="Times New Roman" w:hAnsi="Times New Roman" w:cs="Times New Roman"/>
          <w:color w:val="000000" w:themeColor="text1"/>
        </w:rPr>
        <w:t xml:space="preserve">several </w:t>
      </w:r>
      <w:r w:rsidR="0006581C" w:rsidRPr="00FC25A6">
        <w:rPr>
          <w:rStyle w:val="hps"/>
          <w:rFonts w:ascii="Times New Roman" w:hAnsi="Times New Roman" w:cs="Times New Roman"/>
          <w:color w:val="000000" w:themeColor="text1"/>
        </w:rPr>
        <w:t xml:space="preserve">dimensionless adjustment coefficients of factors. </w:t>
      </w:r>
      <w:r w:rsidR="00D52F53" w:rsidRPr="00FC25A6">
        <w:rPr>
          <w:rStyle w:val="hps"/>
          <w:rFonts w:ascii="Times New Roman" w:hAnsi="Times New Roman" w:cs="Times New Roman"/>
          <w:color w:val="000000" w:themeColor="text1"/>
        </w:rPr>
        <w:t>The</w:t>
      </w:r>
      <w:r w:rsidR="00D52F53" w:rsidRPr="00FC25A6">
        <w:rPr>
          <w:rStyle w:val="hps"/>
          <w:rFonts w:ascii="Times New Roman" w:hAnsi="Times New Roman" w:cs="Times New Roman" w:hint="eastAsia"/>
          <w:color w:val="000000" w:themeColor="text1"/>
        </w:rPr>
        <w:t xml:space="preserve"> </w:t>
      </w:r>
      <w:r w:rsidR="00D52F53" w:rsidRPr="00FC25A6">
        <w:rPr>
          <w:rStyle w:val="hps"/>
          <w:rFonts w:ascii="Times New Roman" w:hAnsi="Times New Roman" w:cs="Times New Roman"/>
          <w:color w:val="000000" w:themeColor="text1"/>
        </w:rPr>
        <w:t xml:space="preserve">single </w:t>
      </w:r>
      <w:r w:rsidR="006F2362" w:rsidRPr="00FC25A6">
        <w:rPr>
          <w:rStyle w:val="hps"/>
          <w:rFonts w:ascii="Times New Roman" w:hAnsi="Times New Roman" w:cs="Times New Roman"/>
          <w:color w:val="000000" w:themeColor="text1"/>
        </w:rPr>
        <w:t xml:space="preserve">regression models of these adjustment coefficients can be built with the stepwise decomposition regression analysis. Then the adjustment coefficients of comparative cases and target case can be estimated with these </w:t>
      </w:r>
      <w:r w:rsidR="00D52F53" w:rsidRPr="00FC25A6">
        <w:rPr>
          <w:rStyle w:val="hps"/>
          <w:rFonts w:ascii="Times New Roman" w:hAnsi="Times New Roman" w:cs="Times New Roman"/>
          <w:color w:val="000000" w:themeColor="text1"/>
        </w:rPr>
        <w:t xml:space="preserve">single </w:t>
      </w:r>
      <w:r w:rsidR="006F2362" w:rsidRPr="00FC25A6">
        <w:rPr>
          <w:rStyle w:val="hps"/>
          <w:rFonts w:ascii="Times New Roman" w:hAnsi="Times New Roman" w:cs="Times New Roman"/>
          <w:color w:val="000000" w:themeColor="text1"/>
        </w:rPr>
        <w:t>regression models</w:t>
      </w:r>
      <w:r w:rsidRPr="00FC25A6">
        <w:rPr>
          <w:rStyle w:val="hps"/>
          <w:rFonts w:ascii="Times New Roman" w:hAnsi="Times New Roman" w:cs="Times New Roman"/>
          <w:color w:val="000000" w:themeColor="text1"/>
        </w:rPr>
        <w:t xml:space="preserve">, and finally </w:t>
      </w:r>
      <w:r w:rsidR="006F2362" w:rsidRPr="00FC25A6">
        <w:rPr>
          <w:rStyle w:val="hps"/>
          <w:rFonts w:ascii="Times New Roman" w:hAnsi="Times New Roman" w:cs="Times New Roman"/>
          <w:color w:val="000000" w:themeColor="text1"/>
        </w:rPr>
        <w:t xml:space="preserve">the correction coefficients can be </w:t>
      </w:r>
      <w:r w:rsidR="00BF29B4" w:rsidRPr="00FC25A6">
        <w:rPr>
          <w:rStyle w:val="hps"/>
          <w:rFonts w:ascii="Times New Roman" w:hAnsi="Times New Roman" w:cs="Times New Roman"/>
          <w:color w:val="000000" w:themeColor="text1"/>
        </w:rPr>
        <w:t>estimated by dividing the adjustment coefficients of target case by those of comparative</w:t>
      </w:r>
      <w:r w:rsidR="00052BD4" w:rsidRPr="00FC25A6">
        <w:rPr>
          <w:rStyle w:val="hps"/>
          <w:rFonts w:ascii="Times New Roman" w:hAnsi="Times New Roman" w:cs="Times New Roman"/>
          <w:color w:val="000000" w:themeColor="text1"/>
        </w:rPr>
        <w:t xml:space="preserve"> </w:t>
      </w:r>
      <w:r w:rsidR="00BF29B4" w:rsidRPr="00FC25A6">
        <w:rPr>
          <w:rStyle w:val="hps"/>
          <w:rFonts w:ascii="Times New Roman" w:hAnsi="Times New Roman" w:cs="Times New Roman"/>
          <w:color w:val="000000" w:themeColor="text1"/>
        </w:rPr>
        <w:t>case</w:t>
      </w:r>
      <w:r w:rsidR="00052BD4" w:rsidRPr="00FC25A6">
        <w:rPr>
          <w:rStyle w:val="hps"/>
          <w:rFonts w:ascii="Times New Roman" w:hAnsi="Times New Roman" w:cs="Times New Roman"/>
          <w:color w:val="000000" w:themeColor="text1"/>
        </w:rPr>
        <w:t xml:space="preserve">. </w:t>
      </w:r>
      <w:r w:rsidRPr="00FC25A6">
        <w:rPr>
          <w:rStyle w:val="hps"/>
          <w:rFonts w:ascii="Times New Roman" w:hAnsi="Times New Roman" w:cs="Times New Roman"/>
          <w:color w:val="000000" w:themeColor="text1"/>
        </w:rPr>
        <w:t xml:space="preserve">The </w:t>
      </w:r>
      <w:r w:rsidR="00D52F53" w:rsidRPr="00FC25A6">
        <w:rPr>
          <w:rStyle w:val="hps"/>
          <w:rFonts w:ascii="Times New Roman" w:hAnsi="Times New Roman" w:cs="Times New Roman"/>
          <w:color w:val="000000" w:themeColor="text1"/>
        </w:rPr>
        <w:t xml:space="preserve">empirical </w:t>
      </w:r>
      <w:r w:rsidRPr="00FC25A6">
        <w:rPr>
          <w:rStyle w:val="hps"/>
          <w:rFonts w:ascii="Times New Roman" w:hAnsi="Times New Roman" w:cs="Times New Roman"/>
          <w:color w:val="000000" w:themeColor="text1"/>
        </w:rPr>
        <w:t xml:space="preserve">samples are collected from four circles of supply and demand, and are divided into four data sets. The </w:t>
      </w:r>
      <w:r w:rsidR="00D52F53" w:rsidRPr="00FC25A6">
        <w:rPr>
          <w:rStyle w:val="hps"/>
          <w:rFonts w:ascii="Times New Roman" w:hAnsi="Times New Roman" w:cs="Times New Roman"/>
          <w:color w:val="000000" w:themeColor="text1"/>
        </w:rPr>
        <w:t xml:space="preserve">empirical </w:t>
      </w:r>
      <w:r w:rsidRPr="00FC25A6">
        <w:rPr>
          <w:rStyle w:val="hps"/>
          <w:rFonts w:ascii="Times New Roman" w:hAnsi="Times New Roman" w:cs="Times New Roman"/>
          <w:color w:val="000000" w:themeColor="text1"/>
        </w:rPr>
        <w:t xml:space="preserve">results show that the </w:t>
      </w:r>
      <w:r w:rsidR="0029335F" w:rsidRPr="00FC25A6">
        <w:rPr>
          <w:rStyle w:val="hps"/>
          <w:rFonts w:ascii="Times New Roman" w:hAnsi="Times New Roman" w:cs="Times New Roman"/>
          <w:color w:val="000000" w:themeColor="text1"/>
        </w:rPr>
        <w:t>Quantitative Comparative Approach</w:t>
      </w:r>
      <w:r w:rsidRPr="00FC25A6">
        <w:rPr>
          <w:rStyle w:val="hps"/>
          <w:rFonts w:ascii="Times New Roman" w:hAnsi="Times New Roman" w:cs="Times New Roman"/>
          <w:color w:val="000000" w:themeColor="text1"/>
        </w:rPr>
        <w:t xml:space="preserve"> is </w:t>
      </w:r>
      <w:r w:rsidR="0029335F" w:rsidRPr="00FC25A6">
        <w:rPr>
          <w:rStyle w:val="hps"/>
          <w:rFonts w:ascii="Times New Roman" w:hAnsi="Times New Roman" w:cs="Times New Roman"/>
          <w:color w:val="000000" w:themeColor="text1"/>
        </w:rPr>
        <w:t>more accurate</w:t>
      </w:r>
      <w:r w:rsidRPr="00FC25A6">
        <w:rPr>
          <w:rStyle w:val="hps"/>
          <w:rFonts w:ascii="Times New Roman" w:hAnsi="Times New Roman" w:cs="Times New Roman"/>
          <w:color w:val="000000" w:themeColor="text1"/>
        </w:rPr>
        <w:t xml:space="preserve"> than </w:t>
      </w:r>
      <w:r w:rsidR="006E7B05">
        <w:rPr>
          <w:rStyle w:val="hps"/>
          <w:rFonts w:ascii="Times New Roman" w:hAnsi="Times New Roman" w:cs="Times New Roman"/>
          <w:color w:val="000000" w:themeColor="text1"/>
        </w:rPr>
        <w:t xml:space="preserve">the </w:t>
      </w:r>
      <w:r w:rsidR="006E7B05" w:rsidRPr="006E7B05">
        <w:rPr>
          <w:rStyle w:val="hps"/>
          <w:rFonts w:ascii="Times New Roman" w:hAnsi="Times New Roman" w:cs="Times New Roman"/>
          <w:color w:val="000000" w:themeColor="text1"/>
        </w:rPr>
        <w:t>two cl</w:t>
      </w:r>
      <w:r w:rsidR="006E7B05" w:rsidRPr="006E7B05">
        <w:rPr>
          <w:rStyle w:val="hps"/>
          <w:rFonts w:ascii="Times New Roman" w:hAnsi="Times New Roman" w:cs="Times New Roman"/>
        </w:rPr>
        <w:t>assical Hedonic price approach</w:t>
      </w:r>
      <w:r w:rsidR="006E7B05" w:rsidRPr="006E7B05">
        <w:rPr>
          <w:rStyle w:val="hps"/>
          <w:rFonts w:ascii="Times New Roman" w:hAnsi="Times New Roman" w:cs="Times New Roman" w:hint="eastAsia"/>
        </w:rPr>
        <w:t>es</w:t>
      </w:r>
      <w:r w:rsidR="006E7B05" w:rsidRPr="006E7B05">
        <w:rPr>
          <w:rStyle w:val="hps"/>
          <w:rFonts w:ascii="Times New Roman" w:hAnsi="Times New Roman" w:cs="Times New Roman"/>
        </w:rPr>
        <w:t>, multivariate regression analysis and neural networks.</w:t>
      </w:r>
    </w:p>
    <w:p w:rsidR="006E7B05" w:rsidRDefault="006E7B05" w:rsidP="006E7B05">
      <w:pPr>
        <w:adjustRightInd w:val="0"/>
        <w:snapToGrid w:val="0"/>
        <w:spacing w:line="480" w:lineRule="auto"/>
        <w:jc w:val="both"/>
        <w:rPr>
          <w:rStyle w:val="hps"/>
          <w:rFonts w:ascii="Times New Roman" w:hAnsi="Times New Roman" w:cs="Times New Roman"/>
          <w:color w:val="000000" w:themeColor="text1"/>
        </w:rPr>
      </w:pPr>
    </w:p>
    <w:p w:rsidR="0029335F" w:rsidRPr="00FC25A6" w:rsidRDefault="0029335F" w:rsidP="009A0940">
      <w:pPr>
        <w:adjustRightInd w:val="0"/>
        <w:snapToGrid w:val="0"/>
        <w:spacing w:line="480" w:lineRule="auto"/>
        <w:jc w:val="both"/>
        <w:rPr>
          <w:rStyle w:val="hps"/>
          <w:rFonts w:ascii="Times New Roman" w:hAnsi="Times New Roman" w:cs="Times New Roman"/>
          <w:color w:val="000000" w:themeColor="text1"/>
        </w:rPr>
      </w:pPr>
      <w:r w:rsidRPr="00FC25A6">
        <w:rPr>
          <w:rStyle w:val="hps"/>
          <w:rFonts w:ascii="Times New Roman" w:hAnsi="Times New Roman" w:cs="Times New Roman"/>
          <w:color w:val="000000" w:themeColor="text1"/>
        </w:rPr>
        <w:t xml:space="preserve">Keywords: </w:t>
      </w:r>
      <w:r w:rsidR="00872F90" w:rsidRPr="00872F90">
        <w:rPr>
          <w:rStyle w:val="hps"/>
          <w:rFonts w:ascii="Times New Roman" w:hAnsi="Times New Roman" w:cs="Times New Roman"/>
          <w:color w:val="000000" w:themeColor="text1"/>
        </w:rPr>
        <w:t>Quantitative, comparative approach, case-based reasoning, real estate, appraisal.</w:t>
      </w:r>
    </w:p>
    <w:p w:rsidR="00922E07" w:rsidRPr="00FC25A6" w:rsidRDefault="00922E07" w:rsidP="009A0940">
      <w:pPr>
        <w:adjustRightInd w:val="0"/>
        <w:snapToGrid w:val="0"/>
        <w:spacing w:line="480" w:lineRule="auto"/>
        <w:rPr>
          <w:rFonts w:ascii="Times New Roman" w:eastAsiaTheme="majorEastAsia" w:hAnsi="Times New Roman" w:cs="Times New Roman"/>
          <w:b/>
          <w:color w:val="000000" w:themeColor="text1"/>
          <w:sz w:val="36"/>
          <w:szCs w:val="36"/>
        </w:rPr>
      </w:pPr>
      <w:r w:rsidRPr="00FC25A6">
        <w:rPr>
          <w:rFonts w:ascii="Times New Roman" w:eastAsiaTheme="majorEastAsia" w:hAnsi="Times New Roman" w:cs="Times New Roman"/>
          <w:b/>
          <w:color w:val="000000" w:themeColor="text1"/>
          <w:sz w:val="36"/>
          <w:szCs w:val="36"/>
        </w:rPr>
        <w:br w:type="page"/>
      </w:r>
    </w:p>
    <w:p w:rsidR="00025003" w:rsidRPr="00F63149" w:rsidRDefault="00F25C32" w:rsidP="00F63149">
      <w:pPr>
        <w:pStyle w:val="a3"/>
        <w:numPr>
          <w:ilvl w:val="0"/>
          <w:numId w:val="20"/>
        </w:numPr>
        <w:adjustRightInd w:val="0"/>
        <w:snapToGrid w:val="0"/>
        <w:spacing w:line="480" w:lineRule="auto"/>
        <w:ind w:leftChars="0"/>
        <w:rPr>
          <w:rFonts w:asciiTheme="minorHAnsi" w:eastAsiaTheme="majorEastAsia" w:hAnsiTheme="minorHAnsi" w:cstheme="minorHAnsi"/>
          <w:b/>
          <w:color w:val="000000" w:themeColor="text1"/>
          <w:sz w:val="32"/>
          <w:szCs w:val="32"/>
        </w:rPr>
      </w:pPr>
      <w:r w:rsidRPr="00F63149">
        <w:rPr>
          <w:rFonts w:asciiTheme="minorHAnsi" w:eastAsiaTheme="majorEastAsia" w:hAnsiTheme="minorHAnsi" w:cstheme="minorHAnsi"/>
          <w:b/>
          <w:color w:val="000000" w:themeColor="text1"/>
          <w:sz w:val="32"/>
          <w:szCs w:val="32"/>
        </w:rPr>
        <w:lastRenderedPageBreak/>
        <w:t>Introduction</w:t>
      </w:r>
    </w:p>
    <w:p w:rsidR="00A63BCA" w:rsidRPr="00FC25A6" w:rsidRDefault="001A0186" w:rsidP="009A0940">
      <w:pPr>
        <w:shd w:val="clear" w:color="auto" w:fill="FFFFFF"/>
        <w:adjustRightInd w:val="0"/>
        <w:snapToGrid w:val="0"/>
        <w:spacing w:line="480" w:lineRule="auto"/>
        <w:jc w:val="both"/>
        <w:textAlignment w:val="top"/>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 xml:space="preserve">    Four modern approaches of real estate appraisals are income approach, cost approach, comparative approach, and hedonic price approach [1-2]. </w:t>
      </w:r>
      <w:r w:rsidR="002B4655" w:rsidRPr="00FC25A6">
        <w:rPr>
          <w:rFonts w:ascii="Times New Roman" w:eastAsiaTheme="majorEastAsia" w:hAnsi="Times New Roman" w:cs="Times New Roman"/>
          <w:color w:val="000000" w:themeColor="text1"/>
        </w:rPr>
        <w:t>Although these existing approaches are all applicable, each of these is based on certain assumptions and has shortcomings along with its advantages.</w:t>
      </w:r>
      <w:r w:rsidR="002B4655" w:rsidRPr="00FC25A6">
        <w:rPr>
          <w:rFonts w:ascii="Times New Roman" w:eastAsiaTheme="majorEastAsia" w:hAnsi="Times New Roman" w:cs="Times New Roman" w:hint="eastAsia"/>
          <w:color w:val="000000" w:themeColor="text1"/>
        </w:rPr>
        <w:t xml:space="preserve"> </w:t>
      </w:r>
    </w:p>
    <w:p w:rsidR="00F96940" w:rsidRPr="00FC25A6" w:rsidRDefault="00A63BCA" w:rsidP="00F96940">
      <w:pPr>
        <w:shd w:val="clear" w:color="auto" w:fill="FFFFFF"/>
        <w:adjustRightInd w:val="0"/>
        <w:snapToGrid w:val="0"/>
        <w:spacing w:line="480" w:lineRule="auto"/>
        <w:ind w:firstLineChars="200" w:firstLine="480"/>
        <w:jc w:val="both"/>
        <w:textAlignment w:val="top"/>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 xml:space="preserve">The income approach looks at the sum of the </w:t>
      </w:r>
      <w:r w:rsidRPr="00FC25A6">
        <w:rPr>
          <w:rFonts w:ascii="Times New Roman" w:eastAsiaTheme="majorEastAsia" w:hAnsi="Times New Roman" w:cs="Times New Roman" w:hint="eastAsia"/>
          <w:color w:val="000000" w:themeColor="text1"/>
        </w:rPr>
        <w:t>r</w:t>
      </w:r>
      <w:r w:rsidRPr="00FC25A6">
        <w:rPr>
          <w:rFonts w:ascii="Times New Roman" w:eastAsiaTheme="majorEastAsia" w:hAnsi="Times New Roman" w:cs="Times New Roman"/>
          <w:color w:val="000000" w:themeColor="text1"/>
        </w:rPr>
        <w:t xml:space="preserve">eal estate future cash </w:t>
      </w:r>
      <w:r w:rsidR="00D52F53" w:rsidRPr="00FC25A6">
        <w:rPr>
          <w:rFonts w:ascii="Times New Roman" w:eastAsiaTheme="majorEastAsia" w:hAnsi="Times New Roman" w:cs="Times New Roman"/>
          <w:color w:val="000000" w:themeColor="text1"/>
        </w:rPr>
        <w:t xml:space="preserve">(rent) flows </w:t>
      </w:r>
      <w:r w:rsidRPr="00FC25A6">
        <w:rPr>
          <w:rFonts w:ascii="Times New Roman" w:eastAsiaTheme="majorEastAsia" w:hAnsi="Times New Roman" w:cs="Times New Roman"/>
          <w:color w:val="000000" w:themeColor="text1"/>
        </w:rPr>
        <w:t xml:space="preserve">as the price of the </w:t>
      </w:r>
      <w:r w:rsidRPr="00FC25A6">
        <w:rPr>
          <w:rFonts w:ascii="Times New Roman" w:eastAsiaTheme="majorEastAsia" w:hAnsi="Times New Roman" w:cs="Times New Roman" w:hint="eastAsia"/>
          <w:color w:val="000000" w:themeColor="text1"/>
        </w:rPr>
        <w:t>r</w:t>
      </w:r>
      <w:r w:rsidRPr="00FC25A6">
        <w:rPr>
          <w:rFonts w:ascii="Times New Roman" w:eastAsiaTheme="majorEastAsia" w:hAnsi="Times New Roman" w:cs="Times New Roman"/>
          <w:color w:val="000000" w:themeColor="text1"/>
        </w:rPr>
        <w:t xml:space="preserve">eal estate. </w:t>
      </w:r>
      <w:r w:rsidR="00D74294" w:rsidRPr="00FC25A6">
        <w:rPr>
          <w:rFonts w:ascii="Times New Roman" w:eastAsiaTheme="majorEastAsia" w:hAnsi="Times New Roman" w:cs="Times New Roman"/>
          <w:color w:val="000000" w:themeColor="text1"/>
        </w:rPr>
        <w:t xml:space="preserve">The shortcomings of income approach include </w:t>
      </w:r>
      <w:r w:rsidR="00D74294" w:rsidRPr="00FC25A6">
        <w:rPr>
          <w:rFonts w:ascii="Times New Roman" w:eastAsiaTheme="majorEastAsia" w:hAnsi="Times New Roman" w:cs="Times New Roman" w:hint="eastAsia"/>
          <w:color w:val="000000" w:themeColor="text1"/>
        </w:rPr>
        <w:t xml:space="preserve">high </w:t>
      </w:r>
      <w:r w:rsidR="00D74294" w:rsidRPr="00FC25A6">
        <w:rPr>
          <w:rFonts w:ascii="Times New Roman" w:eastAsiaTheme="majorEastAsia" w:hAnsi="Times New Roman" w:cs="Times New Roman"/>
          <w:color w:val="000000" w:themeColor="text1"/>
        </w:rPr>
        <w:t>appraisal cost, time-consuming process, and that its estimated price</w:t>
      </w:r>
      <w:r w:rsidR="00D74294" w:rsidRPr="00FC25A6">
        <w:rPr>
          <w:rFonts w:ascii="Times New Roman" w:eastAsiaTheme="majorEastAsia" w:hAnsi="Times New Roman" w:cs="Times New Roman" w:hint="eastAsia"/>
          <w:color w:val="000000" w:themeColor="text1"/>
        </w:rPr>
        <w:t xml:space="preserve"> </w:t>
      </w:r>
      <w:r w:rsidR="001A0186" w:rsidRPr="00FC25A6">
        <w:rPr>
          <w:rFonts w:ascii="Times New Roman" w:eastAsiaTheme="majorEastAsia" w:hAnsi="Times New Roman" w:cs="Times New Roman"/>
          <w:color w:val="000000" w:themeColor="text1"/>
        </w:rPr>
        <w:t xml:space="preserve">is </w:t>
      </w:r>
      <w:r w:rsidR="00D74294" w:rsidRPr="00FC25A6">
        <w:rPr>
          <w:rFonts w:ascii="Times New Roman" w:eastAsiaTheme="majorEastAsia" w:hAnsi="Times New Roman" w:cs="Times New Roman"/>
          <w:color w:val="000000" w:themeColor="text1"/>
        </w:rPr>
        <w:t xml:space="preserve">frequently </w:t>
      </w:r>
      <w:r w:rsidR="001A0186" w:rsidRPr="00FC25A6">
        <w:rPr>
          <w:rFonts w:ascii="Times New Roman" w:eastAsiaTheme="majorEastAsia" w:hAnsi="Times New Roman" w:cs="Times New Roman"/>
          <w:color w:val="000000" w:themeColor="text1"/>
        </w:rPr>
        <w:t xml:space="preserve">deviate from the market price. </w:t>
      </w:r>
    </w:p>
    <w:p w:rsidR="001A0186" w:rsidRPr="00FC25A6" w:rsidRDefault="00A63BCA" w:rsidP="00F96940">
      <w:pPr>
        <w:shd w:val="clear" w:color="auto" w:fill="FFFFFF"/>
        <w:adjustRightInd w:val="0"/>
        <w:snapToGrid w:val="0"/>
        <w:spacing w:line="480" w:lineRule="auto"/>
        <w:ind w:firstLineChars="200" w:firstLine="480"/>
        <w:jc w:val="both"/>
        <w:textAlignment w:val="top"/>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 xml:space="preserve">The cost approach assesses the price of the </w:t>
      </w:r>
      <w:r w:rsidRPr="00FC25A6">
        <w:rPr>
          <w:rFonts w:ascii="Times New Roman" w:eastAsiaTheme="majorEastAsia" w:hAnsi="Times New Roman" w:cs="Times New Roman" w:hint="eastAsia"/>
          <w:color w:val="000000" w:themeColor="text1"/>
        </w:rPr>
        <w:t>r</w:t>
      </w:r>
      <w:r w:rsidRPr="00FC25A6">
        <w:rPr>
          <w:rFonts w:ascii="Times New Roman" w:eastAsiaTheme="majorEastAsia" w:hAnsi="Times New Roman" w:cs="Times New Roman"/>
          <w:color w:val="000000" w:themeColor="text1"/>
        </w:rPr>
        <w:t>eal estate by using</w:t>
      </w:r>
      <w:r w:rsidR="004401F2" w:rsidRPr="00FC25A6">
        <w:rPr>
          <w:rFonts w:ascii="Times New Roman" w:eastAsiaTheme="majorEastAsia" w:hAnsi="Times New Roman" w:cs="Times New Roman"/>
          <w:color w:val="000000" w:themeColor="text1"/>
        </w:rPr>
        <w:t xml:space="preserve"> </w:t>
      </w:r>
      <w:r w:rsidRPr="00FC25A6">
        <w:rPr>
          <w:rFonts w:ascii="Times New Roman" w:eastAsiaTheme="majorEastAsia" w:hAnsi="Times New Roman" w:cs="Times New Roman"/>
          <w:color w:val="000000" w:themeColor="text1"/>
        </w:rPr>
        <w:t xml:space="preserve">the </w:t>
      </w:r>
      <w:r w:rsidR="00F96940" w:rsidRPr="00FC25A6">
        <w:rPr>
          <w:rFonts w:ascii="Times New Roman" w:eastAsiaTheme="majorEastAsia" w:hAnsi="Times New Roman" w:cs="Times New Roman"/>
          <w:color w:val="000000" w:themeColor="text1"/>
        </w:rPr>
        <w:t xml:space="preserve">cost </w:t>
      </w:r>
      <w:r w:rsidR="00D52F53" w:rsidRPr="00FC25A6">
        <w:rPr>
          <w:rFonts w:ascii="Times New Roman" w:eastAsiaTheme="majorEastAsia" w:hAnsi="Times New Roman" w:cs="Times New Roman"/>
          <w:color w:val="000000" w:themeColor="text1"/>
        </w:rPr>
        <w:t xml:space="preserve">of land and house </w:t>
      </w:r>
      <w:r w:rsidR="00F96940" w:rsidRPr="00FC25A6">
        <w:rPr>
          <w:rFonts w:ascii="Times New Roman" w:eastAsiaTheme="majorEastAsia" w:hAnsi="Times New Roman" w:cs="Times New Roman"/>
          <w:color w:val="000000" w:themeColor="text1"/>
        </w:rPr>
        <w:t xml:space="preserve">to build a new equivalent </w:t>
      </w:r>
      <w:r w:rsidRPr="00FC25A6">
        <w:rPr>
          <w:rFonts w:ascii="Times New Roman" w:eastAsiaTheme="majorEastAsia" w:hAnsi="Times New Roman" w:cs="Times New Roman"/>
          <w:color w:val="000000" w:themeColor="text1"/>
        </w:rPr>
        <w:t xml:space="preserve">minus its </w:t>
      </w:r>
      <w:r w:rsidR="004401F2" w:rsidRPr="00FC25A6">
        <w:rPr>
          <w:rFonts w:ascii="Times New Roman" w:eastAsiaTheme="majorEastAsia" w:hAnsi="Times New Roman" w:cs="Times New Roman" w:hint="eastAsia"/>
          <w:color w:val="000000" w:themeColor="text1"/>
        </w:rPr>
        <w:t>d</w:t>
      </w:r>
      <w:r w:rsidR="00F96940" w:rsidRPr="00FC25A6">
        <w:rPr>
          <w:rFonts w:ascii="Times New Roman" w:eastAsiaTheme="majorEastAsia" w:hAnsi="Times New Roman" w:cs="Times New Roman"/>
          <w:color w:val="000000" w:themeColor="text1"/>
        </w:rPr>
        <w:t>epreciation of house.</w:t>
      </w:r>
      <w:r w:rsidR="00F96940" w:rsidRPr="00FC25A6">
        <w:rPr>
          <w:rFonts w:ascii="Times New Roman" w:eastAsiaTheme="majorEastAsia" w:hAnsi="Times New Roman" w:cs="Times New Roman" w:hint="eastAsia"/>
          <w:color w:val="000000" w:themeColor="text1"/>
        </w:rPr>
        <w:t xml:space="preserve"> </w:t>
      </w:r>
      <w:r w:rsidR="00D74294" w:rsidRPr="00FC25A6">
        <w:rPr>
          <w:rFonts w:ascii="Times New Roman" w:eastAsiaTheme="majorEastAsia" w:hAnsi="Times New Roman" w:cs="Times New Roman"/>
          <w:color w:val="000000" w:themeColor="text1"/>
        </w:rPr>
        <w:t xml:space="preserve">The main shortcoming of cost approach is that its </w:t>
      </w:r>
      <w:r w:rsidR="001A0186" w:rsidRPr="00FC25A6">
        <w:rPr>
          <w:rFonts w:ascii="Times New Roman" w:eastAsiaTheme="majorEastAsia" w:hAnsi="Times New Roman" w:cs="Times New Roman"/>
          <w:color w:val="000000" w:themeColor="text1"/>
        </w:rPr>
        <w:t xml:space="preserve">estimated price does not </w:t>
      </w:r>
      <w:r w:rsidR="008B1F15" w:rsidRPr="00FC25A6">
        <w:rPr>
          <w:rFonts w:ascii="Times New Roman" w:eastAsiaTheme="majorEastAsia" w:hAnsi="Times New Roman" w:cs="Times New Roman"/>
          <w:color w:val="000000" w:themeColor="text1"/>
        </w:rPr>
        <w:t xml:space="preserve">consider </w:t>
      </w:r>
      <w:r w:rsidR="001A0186" w:rsidRPr="00FC25A6">
        <w:rPr>
          <w:rFonts w:ascii="Times New Roman" w:eastAsiaTheme="majorEastAsia" w:hAnsi="Times New Roman" w:cs="Times New Roman"/>
          <w:color w:val="000000" w:themeColor="text1"/>
        </w:rPr>
        <w:t>m</w:t>
      </w:r>
      <w:r w:rsidR="00D74294" w:rsidRPr="00FC25A6">
        <w:rPr>
          <w:rFonts w:ascii="Times New Roman" w:eastAsiaTheme="majorEastAsia" w:hAnsi="Times New Roman" w:cs="Times New Roman"/>
          <w:color w:val="000000" w:themeColor="text1"/>
        </w:rPr>
        <w:t>arketability and profitability.</w:t>
      </w:r>
    </w:p>
    <w:p w:rsidR="001A0186" w:rsidRPr="00FC25A6" w:rsidRDefault="008B1F15" w:rsidP="009A0940">
      <w:pPr>
        <w:shd w:val="clear" w:color="auto" w:fill="FFFFFF"/>
        <w:adjustRightInd w:val="0"/>
        <w:snapToGrid w:val="0"/>
        <w:spacing w:line="480" w:lineRule="auto"/>
        <w:ind w:firstLineChars="200" w:firstLine="480"/>
        <w:jc w:val="both"/>
        <w:textAlignment w:val="top"/>
        <w:rPr>
          <w:rFonts w:ascii="Times New Roman" w:hAnsi="Times New Roman" w:cs="Times New Roman"/>
          <w:color w:val="000000" w:themeColor="text1"/>
        </w:rPr>
      </w:pPr>
      <w:r w:rsidRPr="00FC25A6">
        <w:rPr>
          <w:rFonts w:ascii="Times New Roman" w:eastAsiaTheme="majorEastAsia" w:hAnsi="Times New Roman" w:cs="Times New Roman"/>
          <w:color w:val="000000" w:themeColor="text1"/>
        </w:rPr>
        <w:t xml:space="preserve">The </w:t>
      </w:r>
      <w:r w:rsidRPr="00FC25A6">
        <w:rPr>
          <w:rFonts w:ascii="Times New Roman" w:eastAsiaTheme="majorEastAsia" w:hAnsi="Times New Roman" w:cs="Times New Roman" w:hint="eastAsia"/>
          <w:color w:val="000000" w:themeColor="text1"/>
        </w:rPr>
        <w:t>c</w:t>
      </w:r>
      <w:r w:rsidRPr="00FC25A6">
        <w:rPr>
          <w:rStyle w:val="hps"/>
          <w:rFonts w:ascii="Times New Roman" w:hAnsi="Times New Roman" w:cs="Times New Roman"/>
          <w:color w:val="000000" w:themeColor="text1"/>
        </w:rPr>
        <w:t>omparative approach</w:t>
      </w:r>
      <w:r w:rsidRPr="00FC25A6">
        <w:rPr>
          <w:rFonts w:ascii="Times New Roman" w:eastAsiaTheme="majorEastAsia" w:hAnsi="Times New Roman" w:cs="Times New Roman"/>
          <w:color w:val="000000" w:themeColor="text1"/>
        </w:rPr>
        <w:t xml:space="preserve"> assumes that similar real estate should have similar benefit and price. It is therefore, also called the “relative appraisal method”. The key point of this approach is to estimate the price of real estate by using the data of a set of similar or comparable cases traded on the market. </w:t>
      </w:r>
      <w:r w:rsidR="001A0186" w:rsidRPr="00FC25A6">
        <w:rPr>
          <w:rStyle w:val="hps"/>
          <w:rFonts w:ascii="Times New Roman" w:hAnsi="Times New Roman" w:cs="Times New Roman"/>
          <w:color w:val="000000" w:themeColor="text1"/>
        </w:rPr>
        <w:t xml:space="preserve">In this approach, the prices of the comparative cases must be adjusted by the correction coefficients of factors before they are employed as the estimated price of target case. The correction coefficients often lack reasonable </w:t>
      </w:r>
      <w:r w:rsidR="002B4655" w:rsidRPr="00FC25A6">
        <w:rPr>
          <w:rStyle w:val="hps"/>
          <w:rFonts w:ascii="Times New Roman" w:hAnsi="Times New Roman" w:cs="Times New Roman"/>
          <w:color w:val="000000" w:themeColor="text1"/>
        </w:rPr>
        <w:t xml:space="preserve">and objective </w:t>
      </w:r>
      <w:r w:rsidR="001A0186" w:rsidRPr="00FC25A6">
        <w:rPr>
          <w:rStyle w:val="hps"/>
          <w:rFonts w:ascii="Times New Roman" w:hAnsi="Times New Roman" w:cs="Times New Roman"/>
          <w:color w:val="000000" w:themeColor="text1"/>
        </w:rPr>
        <w:t xml:space="preserve">quantitative methods to estimate their values, but rely on the appraisers’ subjective evaluation to decide them. </w:t>
      </w:r>
      <w:r w:rsidRPr="00FC25A6">
        <w:rPr>
          <w:rFonts w:ascii="Times New Roman" w:eastAsiaTheme="majorEastAsia" w:hAnsi="Times New Roman" w:cs="Times New Roman"/>
          <w:color w:val="000000" w:themeColor="text1"/>
        </w:rPr>
        <w:t>However,</w:t>
      </w:r>
      <w:r w:rsidRPr="00FC25A6">
        <w:rPr>
          <w:rStyle w:val="hps"/>
          <w:rFonts w:ascii="Times New Roman" w:hAnsi="Times New Roman" w:cs="Times New Roman"/>
          <w:color w:val="000000" w:themeColor="text1"/>
        </w:rPr>
        <w:t xml:space="preserve"> </w:t>
      </w:r>
      <w:r w:rsidR="00195346" w:rsidRPr="00FC25A6">
        <w:rPr>
          <w:rStyle w:val="hps"/>
          <w:rFonts w:ascii="Times New Roman" w:hAnsi="Times New Roman" w:cs="Times New Roman"/>
          <w:color w:val="000000" w:themeColor="text1"/>
        </w:rPr>
        <w:t>i</w:t>
      </w:r>
      <w:r w:rsidR="00195346" w:rsidRPr="00FC25A6">
        <w:rPr>
          <w:rFonts w:ascii="Times New Roman" w:eastAsiaTheme="majorEastAsia" w:hAnsi="Times New Roman" w:cs="Times New Roman"/>
          <w:color w:val="000000" w:themeColor="text1"/>
        </w:rPr>
        <w:t xml:space="preserve">ts estimated price is frequently close to the market price, it is generally accepted by appraisers. </w:t>
      </w:r>
      <w:r w:rsidRPr="00FC25A6">
        <w:rPr>
          <w:rFonts w:ascii="Times New Roman" w:eastAsiaTheme="majorEastAsia" w:hAnsi="Times New Roman" w:cs="Times New Roman" w:hint="eastAsia"/>
          <w:color w:val="000000" w:themeColor="text1"/>
        </w:rPr>
        <w:t>N</w:t>
      </w:r>
      <w:r w:rsidRPr="00FC25A6">
        <w:rPr>
          <w:rFonts w:ascii="Times New Roman" w:eastAsiaTheme="majorEastAsia" w:hAnsi="Times New Roman" w:cs="Times New Roman"/>
          <w:color w:val="000000" w:themeColor="text1"/>
        </w:rPr>
        <w:t>onetheless</w:t>
      </w:r>
      <w:r w:rsidR="00195346" w:rsidRPr="00FC25A6">
        <w:rPr>
          <w:rFonts w:ascii="Times New Roman" w:eastAsiaTheme="majorEastAsia" w:hAnsi="Times New Roman" w:cs="Times New Roman"/>
          <w:color w:val="000000" w:themeColor="text1"/>
        </w:rPr>
        <w:t xml:space="preserve">, </w:t>
      </w:r>
      <w:r w:rsidR="001A0186" w:rsidRPr="00FC25A6">
        <w:rPr>
          <w:rFonts w:ascii="Times New Roman" w:eastAsiaTheme="majorEastAsia" w:hAnsi="Times New Roman" w:cs="Times New Roman"/>
          <w:color w:val="000000" w:themeColor="text1"/>
        </w:rPr>
        <w:t xml:space="preserve">the </w:t>
      </w:r>
      <w:r w:rsidR="001A0186" w:rsidRPr="00FC25A6">
        <w:rPr>
          <w:rFonts w:ascii="Times New Roman" w:hAnsi="Times New Roman" w:cs="Times New Roman"/>
          <w:color w:val="000000" w:themeColor="text1"/>
        </w:rPr>
        <w:t xml:space="preserve">differences between appraisers and their subjectivity often make </w:t>
      </w:r>
      <w:r w:rsidRPr="00FC25A6">
        <w:rPr>
          <w:rFonts w:ascii="Times New Roman" w:eastAsiaTheme="majorEastAsia" w:hAnsi="Times New Roman" w:cs="Times New Roman"/>
          <w:color w:val="000000" w:themeColor="text1"/>
        </w:rPr>
        <w:t>appraisal</w:t>
      </w:r>
      <w:r w:rsidRPr="00FC25A6">
        <w:rPr>
          <w:rFonts w:ascii="Times New Roman" w:hAnsi="Times New Roman" w:cs="Times New Roman"/>
          <w:color w:val="000000" w:themeColor="text1"/>
        </w:rPr>
        <w:t xml:space="preserve"> </w:t>
      </w:r>
      <w:r w:rsidR="001A0186" w:rsidRPr="00FC25A6">
        <w:rPr>
          <w:rFonts w:ascii="Times New Roman" w:hAnsi="Times New Roman" w:cs="Times New Roman"/>
          <w:color w:val="000000" w:themeColor="text1"/>
        </w:rPr>
        <w:t>results incon</w:t>
      </w:r>
      <w:r w:rsidR="005C2ACA" w:rsidRPr="00FC25A6">
        <w:rPr>
          <w:rFonts w:ascii="Times New Roman" w:hAnsi="Times New Roman" w:cs="Times New Roman"/>
          <w:color w:val="000000" w:themeColor="text1"/>
        </w:rPr>
        <w:t>sistent and bring up questions.</w:t>
      </w:r>
    </w:p>
    <w:p w:rsidR="00326FDB" w:rsidRPr="00FC25A6" w:rsidRDefault="001A0186" w:rsidP="00326FDB">
      <w:pPr>
        <w:shd w:val="clear" w:color="auto" w:fill="FFFFFF"/>
        <w:adjustRightInd w:val="0"/>
        <w:snapToGrid w:val="0"/>
        <w:spacing w:line="480" w:lineRule="auto"/>
        <w:ind w:firstLineChars="200" w:firstLine="480"/>
        <w:jc w:val="both"/>
        <w:textAlignment w:val="top"/>
        <w:rPr>
          <w:rFonts w:ascii="Times New Roman" w:eastAsiaTheme="majorEastAsia" w:hAnsi="Times New Roman" w:cs="Times New Roman"/>
          <w:color w:val="000000" w:themeColor="text1"/>
        </w:rPr>
      </w:pPr>
      <w:r w:rsidRPr="00FC25A6">
        <w:rPr>
          <w:rFonts w:ascii="Times New Roman" w:hAnsi="Times New Roman" w:cs="Times New Roman"/>
          <w:color w:val="000000" w:themeColor="text1"/>
        </w:rPr>
        <w:lastRenderedPageBreak/>
        <w:t xml:space="preserve">The hedonic price approach is the quantitative method of the comparative approach. Because the price of real estate is estimated by the regression model, it does not have the human bias which often happens in the conventional </w:t>
      </w:r>
      <w:r w:rsidRPr="00FC25A6">
        <w:rPr>
          <w:rFonts w:ascii="Times New Roman" w:eastAsiaTheme="majorEastAsia" w:hAnsi="Times New Roman" w:cs="Times New Roman"/>
          <w:color w:val="000000" w:themeColor="text1"/>
        </w:rPr>
        <w:t>comparative approach</w:t>
      </w:r>
      <w:r w:rsidRPr="00FC25A6">
        <w:rPr>
          <w:rFonts w:ascii="Times New Roman" w:hAnsi="Times New Roman" w:cs="Times New Roman"/>
          <w:color w:val="000000" w:themeColor="text1"/>
        </w:rPr>
        <w:t xml:space="preserve">. </w:t>
      </w:r>
      <w:r w:rsidRPr="00FC25A6">
        <w:rPr>
          <w:rFonts w:ascii="Times New Roman" w:eastAsiaTheme="majorEastAsia" w:hAnsi="Times New Roman" w:cs="Times New Roman"/>
          <w:color w:val="000000" w:themeColor="text1"/>
        </w:rPr>
        <w:t xml:space="preserve">Furthermore, the regression model can decrease the </w:t>
      </w:r>
      <w:r w:rsidRPr="00FC25A6">
        <w:rPr>
          <w:rFonts w:ascii="Times New Roman" w:hAnsi="Times New Roman" w:cs="Times New Roman"/>
          <w:color w:val="000000" w:themeColor="text1"/>
        </w:rPr>
        <w:t xml:space="preserve">appraisal </w:t>
      </w:r>
      <w:r w:rsidRPr="00FC25A6">
        <w:rPr>
          <w:rFonts w:ascii="Times New Roman" w:eastAsiaTheme="majorEastAsia" w:hAnsi="Times New Roman" w:cs="Times New Roman"/>
          <w:color w:val="000000" w:themeColor="text1"/>
        </w:rPr>
        <w:t>cost, but it cannot handle the factors difficult to quantize [1-2]. So the hedonic price approach is often used by the industry to deal with the mass appraisal of real estate [2-6]. It is also used by the academies to play the role of benchmark to evaluate other approaches [7-</w:t>
      </w:r>
      <w:r w:rsidR="00CC4EEC" w:rsidRPr="00FC25A6">
        <w:rPr>
          <w:rFonts w:ascii="Times New Roman" w:eastAsiaTheme="majorEastAsia" w:hAnsi="Times New Roman" w:cs="Times New Roman"/>
          <w:color w:val="000000" w:themeColor="text1"/>
        </w:rPr>
        <w:t>11</w:t>
      </w:r>
      <w:r w:rsidRPr="00FC25A6">
        <w:rPr>
          <w:rFonts w:ascii="Times New Roman" w:eastAsiaTheme="majorEastAsia" w:hAnsi="Times New Roman" w:cs="Times New Roman"/>
          <w:color w:val="000000" w:themeColor="text1"/>
        </w:rPr>
        <w:t xml:space="preserve">]. </w:t>
      </w:r>
      <w:r w:rsidR="00326FDB" w:rsidRPr="00FC25A6">
        <w:rPr>
          <w:rFonts w:ascii="Times New Roman" w:eastAsiaTheme="majorEastAsia" w:hAnsi="Times New Roman" w:cs="Times New Roman" w:hint="eastAsia"/>
          <w:color w:val="000000" w:themeColor="text1"/>
        </w:rPr>
        <w:t xml:space="preserve">Compared with </w:t>
      </w:r>
      <w:r w:rsidR="00326FDB" w:rsidRPr="00FC25A6">
        <w:rPr>
          <w:rStyle w:val="hps"/>
          <w:rFonts w:ascii="Times New Roman" w:hAnsi="Times New Roman" w:cs="Times New Roman"/>
          <w:color w:val="000000" w:themeColor="text1"/>
        </w:rPr>
        <w:t>comparative approach</w:t>
      </w:r>
      <w:r w:rsidR="00326FDB" w:rsidRPr="00FC25A6">
        <w:rPr>
          <w:rFonts w:ascii="Times New Roman" w:eastAsiaTheme="majorEastAsia" w:hAnsi="Times New Roman" w:cs="Times New Roman"/>
          <w:color w:val="000000" w:themeColor="text1"/>
        </w:rPr>
        <w:t xml:space="preserve">, its main disadvantage is that </w:t>
      </w:r>
      <w:r w:rsidR="00326FDB" w:rsidRPr="00FC25A6">
        <w:rPr>
          <w:rFonts w:ascii="Times New Roman" w:eastAsiaTheme="majorEastAsia" w:hAnsi="Times New Roman" w:cs="Times New Roman" w:hint="eastAsia"/>
          <w:color w:val="000000" w:themeColor="text1"/>
        </w:rPr>
        <w:t>i</w:t>
      </w:r>
      <w:r w:rsidR="00326FDB" w:rsidRPr="00FC25A6">
        <w:rPr>
          <w:rFonts w:ascii="Times New Roman" w:eastAsiaTheme="majorEastAsia" w:hAnsi="Times New Roman" w:cs="Times New Roman"/>
          <w:color w:val="000000" w:themeColor="text1"/>
        </w:rPr>
        <w:t xml:space="preserve">t cannot provide real comparative cases for </w:t>
      </w:r>
      <w:r w:rsidR="00326FDB" w:rsidRPr="00FC25A6">
        <w:rPr>
          <w:rStyle w:val="hps"/>
          <w:rFonts w:ascii="Times New Roman" w:hAnsi="Times New Roman" w:cs="Times New Roman"/>
          <w:color w:val="000000" w:themeColor="text1"/>
        </w:rPr>
        <w:t xml:space="preserve">appraisers to valuate real estate price. In practice, </w:t>
      </w:r>
      <w:r w:rsidR="00326FDB" w:rsidRPr="00FC25A6">
        <w:rPr>
          <w:rFonts w:ascii="Times New Roman" w:eastAsiaTheme="majorEastAsia" w:hAnsi="Times New Roman" w:cs="Times New Roman"/>
          <w:color w:val="000000" w:themeColor="text1"/>
        </w:rPr>
        <w:t>comparative cases</w:t>
      </w:r>
      <w:r w:rsidR="00326FDB" w:rsidRPr="00FC25A6">
        <w:rPr>
          <w:rStyle w:val="hps"/>
          <w:rFonts w:ascii="Times New Roman" w:hAnsi="Times New Roman" w:cs="Times New Roman"/>
          <w:color w:val="000000" w:themeColor="text1"/>
        </w:rPr>
        <w:t xml:space="preserve"> from real market trading are very important to persuade</w:t>
      </w:r>
      <w:r w:rsidR="00326FDB" w:rsidRPr="00FC25A6">
        <w:rPr>
          <w:rStyle w:val="hps"/>
          <w:rFonts w:ascii="Times New Roman" w:hAnsi="Times New Roman" w:cs="Times New Roman" w:hint="eastAsia"/>
          <w:color w:val="000000" w:themeColor="text1"/>
        </w:rPr>
        <w:t xml:space="preserve"> </w:t>
      </w:r>
      <w:r w:rsidR="00326FDB" w:rsidRPr="00FC25A6">
        <w:rPr>
          <w:rStyle w:val="hps"/>
          <w:rFonts w:ascii="Times New Roman" w:hAnsi="Times New Roman" w:cs="Times New Roman"/>
          <w:color w:val="000000" w:themeColor="text1"/>
        </w:rPr>
        <w:t>trader</w:t>
      </w:r>
      <w:r w:rsidR="008B1F15" w:rsidRPr="00FC25A6">
        <w:rPr>
          <w:rStyle w:val="hps"/>
          <w:rFonts w:ascii="Times New Roman" w:hAnsi="Times New Roman" w:cs="Times New Roman"/>
          <w:color w:val="000000" w:themeColor="text1"/>
        </w:rPr>
        <w:t>s</w:t>
      </w:r>
      <w:r w:rsidR="00326FDB" w:rsidRPr="00FC25A6">
        <w:rPr>
          <w:rStyle w:val="hps"/>
          <w:rFonts w:ascii="Times New Roman" w:hAnsi="Times New Roman" w:cs="Times New Roman"/>
          <w:color w:val="000000" w:themeColor="text1"/>
        </w:rPr>
        <w:t xml:space="preserve"> to accept the appraisal price.</w:t>
      </w:r>
      <w:r w:rsidR="00CC4EEC" w:rsidRPr="00FC25A6">
        <w:rPr>
          <w:rStyle w:val="hps"/>
          <w:rFonts w:ascii="Times New Roman" w:hAnsi="Times New Roman" w:cs="Times New Roman"/>
          <w:color w:val="000000" w:themeColor="text1"/>
        </w:rPr>
        <w:t xml:space="preserve"> </w:t>
      </w:r>
    </w:p>
    <w:p w:rsidR="00AD2E45" w:rsidRPr="00FC25A6" w:rsidRDefault="00594343" w:rsidP="00326FDB">
      <w:pPr>
        <w:shd w:val="clear" w:color="auto" w:fill="FFFFFF"/>
        <w:adjustRightInd w:val="0"/>
        <w:snapToGrid w:val="0"/>
        <w:spacing w:line="480" w:lineRule="auto"/>
        <w:ind w:firstLineChars="200" w:firstLine="480"/>
        <w:jc w:val="both"/>
        <w:textAlignment w:val="top"/>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 xml:space="preserve">The comparative approach </w:t>
      </w:r>
      <w:r w:rsidR="003D6183" w:rsidRPr="00FC25A6">
        <w:rPr>
          <w:rFonts w:ascii="Times New Roman" w:eastAsiaTheme="majorEastAsia" w:hAnsi="Times New Roman" w:cs="Times New Roman"/>
          <w:color w:val="000000" w:themeColor="text1"/>
        </w:rPr>
        <w:t xml:space="preserve">estimates the price of target case through </w:t>
      </w:r>
      <w:r w:rsidR="00CC4EEC" w:rsidRPr="00FC25A6">
        <w:rPr>
          <w:rFonts w:ascii="Times New Roman" w:eastAsiaTheme="majorEastAsia" w:hAnsi="Times New Roman" w:cs="Times New Roman"/>
          <w:color w:val="000000" w:themeColor="text1"/>
        </w:rPr>
        <w:t>comparison</w:t>
      </w:r>
      <w:r w:rsidR="003D6183" w:rsidRPr="00FC25A6">
        <w:rPr>
          <w:rFonts w:ascii="Times New Roman" w:eastAsiaTheme="majorEastAsia" w:hAnsi="Times New Roman" w:cs="Times New Roman"/>
          <w:color w:val="000000" w:themeColor="text1"/>
        </w:rPr>
        <w:t>, analy</w:t>
      </w:r>
      <w:r w:rsidR="00CC4EEC" w:rsidRPr="00FC25A6">
        <w:rPr>
          <w:rFonts w:ascii="Times New Roman" w:eastAsiaTheme="majorEastAsia" w:hAnsi="Times New Roman" w:cs="Times New Roman"/>
          <w:color w:val="000000" w:themeColor="text1"/>
        </w:rPr>
        <w:t>sis</w:t>
      </w:r>
      <w:r w:rsidR="003D6183" w:rsidRPr="00FC25A6">
        <w:rPr>
          <w:rFonts w:ascii="Times New Roman" w:eastAsiaTheme="majorEastAsia" w:hAnsi="Times New Roman" w:cs="Times New Roman"/>
          <w:color w:val="000000" w:themeColor="text1"/>
        </w:rPr>
        <w:t>, adjust</w:t>
      </w:r>
      <w:r w:rsidR="00CC4EEC" w:rsidRPr="00FC25A6">
        <w:rPr>
          <w:rFonts w:ascii="Times New Roman" w:eastAsiaTheme="majorEastAsia" w:hAnsi="Times New Roman" w:cs="Times New Roman"/>
          <w:color w:val="000000" w:themeColor="text1"/>
        </w:rPr>
        <w:t>ment</w:t>
      </w:r>
      <w:r w:rsidR="003D6183" w:rsidRPr="00FC25A6">
        <w:rPr>
          <w:rFonts w:ascii="Times New Roman" w:eastAsiaTheme="majorEastAsia" w:hAnsi="Times New Roman" w:cs="Times New Roman"/>
          <w:color w:val="000000" w:themeColor="text1"/>
        </w:rPr>
        <w:t>, and integrati</w:t>
      </w:r>
      <w:r w:rsidR="00CC4EEC" w:rsidRPr="00FC25A6">
        <w:rPr>
          <w:rFonts w:ascii="Times New Roman" w:eastAsiaTheme="majorEastAsia" w:hAnsi="Times New Roman" w:cs="Times New Roman"/>
          <w:color w:val="000000" w:themeColor="text1"/>
        </w:rPr>
        <w:t xml:space="preserve">on of </w:t>
      </w:r>
      <w:r w:rsidR="003D6183" w:rsidRPr="00FC25A6">
        <w:rPr>
          <w:rFonts w:ascii="Times New Roman" w:eastAsiaTheme="majorEastAsia" w:hAnsi="Times New Roman" w:cs="Times New Roman"/>
          <w:color w:val="000000" w:themeColor="text1"/>
        </w:rPr>
        <w:t>the</w:t>
      </w:r>
      <w:r w:rsidR="00CC4EEC" w:rsidRPr="00FC25A6">
        <w:rPr>
          <w:rFonts w:ascii="Times New Roman" w:eastAsiaTheme="majorEastAsia" w:hAnsi="Times New Roman" w:cs="Times New Roman"/>
          <w:color w:val="000000" w:themeColor="text1"/>
        </w:rPr>
        <w:t xml:space="preserve"> </w:t>
      </w:r>
      <w:r w:rsidRPr="00FC25A6">
        <w:rPr>
          <w:rFonts w:ascii="Times New Roman" w:eastAsiaTheme="majorEastAsia" w:hAnsi="Times New Roman" w:cs="Times New Roman"/>
          <w:color w:val="000000" w:themeColor="text1"/>
        </w:rPr>
        <w:t>comparative case</w:t>
      </w:r>
      <w:r w:rsidR="003D6183" w:rsidRPr="00FC25A6">
        <w:rPr>
          <w:rFonts w:ascii="Times New Roman" w:eastAsiaTheme="majorEastAsia" w:hAnsi="Times New Roman" w:cs="Times New Roman"/>
          <w:color w:val="000000" w:themeColor="text1"/>
        </w:rPr>
        <w:t>s</w:t>
      </w:r>
      <w:r w:rsidRPr="00FC25A6">
        <w:rPr>
          <w:rFonts w:ascii="Times New Roman" w:eastAsiaTheme="majorEastAsia" w:hAnsi="Times New Roman" w:cs="Times New Roman"/>
          <w:color w:val="000000" w:themeColor="text1"/>
        </w:rPr>
        <w:t xml:space="preserve">. </w:t>
      </w:r>
      <w:r w:rsidR="00CA7A86" w:rsidRPr="00FC25A6">
        <w:rPr>
          <w:rFonts w:ascii="Times New Roman" w:eastAsiaTheme="majorEastAsia" w:hAnsi="Times New Roman" w:cs="Times New Roman"/>
          <w:color w:val="000000" w:themeColor="text1"/>
        </w:rPr>
        <w:t xml:space="preserve">Therefore, the principle of </w:t>
      </w:r>
      <w:r w:rsidR="00CA7A86" w:rsidRPr="00FC25A6">
        <w:rPr>
          <w:rFonts w:ascii="Times New Roman" w:eastAsiaTheme="majorEastAsia" w:hAnsi="Times New Roman" w:cs="Times New Roman" w:hint="eastAsia"/>
          <w:color w:val="000000" w:themeColor="text1"/>
        </w:rPr>
        <w:t>c</w:t>
      </w:r>
      <w:r w:rsidR="00CA7A86" w:rsidRPr="00FC25A6">
        <w:rPr>
          <w:rFonts w:ascii="Times New Roman" w:eastAsiaTheme="majorEastAsia" w:hAnsi="Times New Roman" w:cs="Times New Roman"/>
          <w:color w:val="000000" w:themeColor="text1"/>
        </w:rPr>
        <w:t>omparative approach is the same as the Case Based Reasoning (CBR)</w:t>
      </w:r>
      <w:r w:rsidR="00CC4EEC" w:rsidRPr="00FC25A6">
        <w:rPr>
          <w:rFonts w:ascii="Times New Roman" w:eastAsiaTheme="majorEastAsia" w:hAnsi="Times New Roman" w:cs="Times New Roman"/>
          <w:color w:val="000000" w:themeColor="text1"/>
        </w:rPr>
        <w:t>,</w:t>
      </w:r>
      <w:r w:rsidR="00CA7A86" w:rsidRPr="00FC25A6">
        <w:rPr>
          <w:rFonts w:ascii="Times New Roman" w:eastAsiaTheme="majorEastAsia" w:hAnsi="Times New Roman" w:cs="Times New Roman"/>
          <w:color w:val="000000" w:themeColor="text1"/>
        </w:rPr>
        <w:t xml:space="preserve"> </w:t>
      </w:r>
      <w:r w:rsidR="00CC4EEC" w:rsidRPr="00FC25A6">
        <w:rPr>
          <w:rFonts w:ascii="Times New Roman" w:eastAsiaTheme="majorEastAsia" w:hAnsi="Times New Roman" w:cs="Times New Roman"/>
          <w:color w:val="000000" w:themeColor="text1"/>
        </w:rPr>
        <w:t>which has emerged as an alternative to rule-based reasoning techniques for the design of</w:t>
      </w:r>
      <w:r w:rsidR="00CC4EEC" w:rsidRPr="00FC25A6">
        <w:rPr>
          <w:rFonts w:ascii="Times New Roman" w:eastAsiaTheme="majorEastAsia" w:hAnsi="Times New Roman" w:cs="Times New Roman" w:hint="eastAsia"/>
          <w:color w:val="000000" w:themeColor="text1"/>
        </w:rPr>
        <w:t xml:space="preserve"> </w:t>
      </w:r>
      <w:r w:rsidR="00CC4EEC" w:rsidRPr="00FC25A6">
        <w:rPr>
          <w:rFonts w:ascii="Times New Roman" w:eastAsiaTheme="majorEastAsia" w:hAnsi="Times New Roman" w:cs="Times New Roman"/>
          <w:color w:val="000000" w:themeColor="text1"/>
        </w:rPr>
        <w:t>knowledge-based systems</w:t>
      </w:r>
      <w:r w:rsidR="0007714E" w:rsidRPr="00FC25A6">
        <w:rPr>
          <w:rFonts w:ascii="Times New Roman" w:eastAsiaTheme="majorEastAsia" w:hAnsi="Times New Roman" w:cs="Times New Roman"/>
          <w:color w:val="000000" w:themeColor="text1"/>
        </w:rPr>
        <w:t xml:space="preserve"> [12]</w:t>
      </w:r>
      <w:r w:rsidR="00CC4EEC" w:rsidRPr="00FC25A6">
        <w:rPr>
          <w:rFonts w:ascii="Times New Roman" w:eastAsiaTheme="majorEastAsia" w:hAnsi="Times New Roman" w:cs="Times New Roman"/>
          <w:color w:val="000000" w:themeColor="text1"/>
        </w:rPr>
        <w:t>.</w:t>
      </w:r>
      <w:r w:rsidR="0007714E" w:rsidRPr="00FC25A6">
        <w:rPr>
          <w:rFonts w:ascii="Times New Roman" w:eastAsiaTheme="majorEastAsia" w:hAnsi="Times New Roman" w:cs="Times New Roman"/>
          <w:color w:val="000000" w:themeColor="text1"/>
        </w:rPr>
        <w:t xml:space="preserve"> </w:t>
      </w:r>
      <w:r w:rsidR="00CA7A86" w:rsidRPr="00FC25A6">
        <w:rPr>
          <w:rFonts w:ascii="Times New Roman" w:eastAsiaTheme="majorEastAsia" w:hAnsi="Times New Roman" w:cs="Times New Roman"/>
          <w:color w:val="000000" w:themeColor="text1"/>
        </w:rPr>
        <w:t>T</w:t>
      </w:r>
      <w:r w:rsidRPr="00FC25A6">
        <w:rPr>
          <w:rFonts w:ascii="Times New Roman" w:eastAsiaTheme="majorEastAsia" w:hAnsi="Times New Roman" w:cs="Times New Roman"/>
          <w:color w:val="000000" w:themeColor="text1"/>
        </w:rPr>
        <w:t xml:space="preserve">he </w:t>
      </w:r>
      <w:r w:rsidR="002D081F" w:rsidRPr="00FC25A6">
        <w:rPr>
          <w:rFonts w:ascii="Times New Roman" w:eastAsiaTheme="majorEastAsia" w:hAnsi="Times New Roman" w:cs="Times New Roman"/>
          <w:color w:val="000000" w:themeColor="text1"/>
        </w:rPr>
        <w:t>comparative</w:t>
      </w:r>
      <w:r w:rsidRPr="00FC25A6">
        <w:rPr>
          <w:rFonts w:ascii="Times New Roman" w:eastAsiaTheme="majorEastAsia" w:hAnsi="Times New Roman" w:cs="Times New Roman"/>
          <w:color w:val="000000" w:themeColor="text1"/>
        </w:rPr>
        <w:t xml:space="preserve"> approach focuses on the comparative </w:t>
      </w:r>
      <w:r w:rsidR="003D6183" w:rsidRPr="00FC25A6">
        <w:rPr>
          <w:rFonts w:ascii="Times New Roman" w:eastAsiaTheme="majorEastAsia" w:hAnsi="Times New Roman" w:cs="Times New Roman"/>
          <w:color w:val="000000" w:themeColor="text1"/>
        </w:rPr>
        <w:t xml:space="preserve">adjustment of the market price </w:t>
      </w:r>
      <w:r w:rsidRPr="00FC25A6">
        <w:rPr>
          <w:rFonts w:ascii="Times New Roman" w:eastAsiaTheme="majorEastAsia" w:hAnsi="Times New Roman" w:cs="Times New Roman"/>
          <w:color w:val="000000" w:themeColor="text1"/>
        </w:rPr>
        <w:t xml:space="preserve">created by the market supply and demand. The price from the </w:t>
      </w:r>
      <w:r w:rsidR="002D081F" w:rsidRPr="00FC25A6">
        <w:rPr>
          <w:rFonts w:ascii="Times New Roman" w:eastAsiaTheme="majorEastAsia" w:hAnsi="Times New Roman" w:cs="Times New Roman"/>
          <w:color w:val="000000" w:themeColor="text1"/>
        </w:rPr>
        <w:t>comparative</w:t>
      </w:r>
      <w:r w:rsidRPr="00FC25A6">
        <w:rPr>
          <w:rFonts w:ascii="Times New Roman" w:eastAsiaTheme="majorEastAsia" w:hAnsi="Times New Roman" w:cs="Times New Roman"/>
          <w:color w:val="000000" w:themeColor="text1"/>
        </w:rPr>
        <w:t xml:space="preserve"> approach is called the comparative price. </w:t>
      </w:r>
      <w:r w:rsidR="002D081F" w:rsidRPr="00FC25A6">
        <w:rPr>
          <w:rFonts w:ascii="Times New Roman" w:eastAsiaTheme="majorEastAsia" w:hAnsi="Times New Roman" w:cs="Times New Roman"/>
          <w:color w:val="000000" w:themeColor="text1"/>
        </w:rPr>
        <w:t xml:space="preserve">This price is </w:t>
      </w:r>
      <w:r w:rsidR="000E0294" w:rsidRPr="00FC25A6">
        <w:rPr>
          <w:rFonts w:ascii="Times New Roman" w:eastAsiaTheme="majorEastAsia" w:hAnsi="Times New Roman" w:cs="Times New Roman"/>
          <w:color w:val="000000" w:themeColor="text1"/>
        </w:rPr>
        <w:t xml:space="preserve">the weighted average of </w:t>
      </w:r>
      <w:r w:rsidR="00A1262B" w:rsidRPr="00FC25A6">
        <w:rPr>
          <w:rFonts w:ascii="Times New Roman" w:eastAsiaTheme="majorEastAsia" w:hAnsi="Times New Roman" w:cs="Times New Roman"/>
          <w:color w:val="000000" w:themeColor="text1"/>
        </w:rPr>
        <w:t>the adjust</w:t>
      </w:r>
      <w:r w:rsidR="000E0294" w:rsidRPr="00FC25A6">
        <w:rPr>
          <w:rFonts w:ascii="Times New Roman" w:eastAsiaTheme="majorEastAsia" w:hAnsi="Times New Roman" w:cs="Times New Roman"/>
          <w:color w:val="000000" w:themeColor="text1"/>
        </w:rPr>
        <w:t xml:space="preserve">ed </w:t>
      </w:r>
      <w:r w:rsidR="00A1262B" w:rsidRPr="00FC25A6">
        <w:rPr>
          <w:rFonts w:ascii="Times New Roman" w:eastAsiaTheme="majorEastAsia" w:hAnsi="Times New Roman" w:cs="Times New Roman"/>
          <w:color w:val="000000" w:themeColor="text1"/>
        </w:rPr>
        <w:t>price</w:t>
      </w:r>
      <w:r w:rsidR="000E0294" w:rsidRPr="00FC25A6">
        <w:rPr>
          <w:rFonts w:ascii="Times New Roman" w:eastAsiaTheme="majorEastAsia" w:hAnsi="Times New Roman" w:cs="Times New Roman"/>
          <w:color w:val="000000" w:themeColor="text1"/>
        </w:rPr>
        <w:t>s</w:t>
      </w:r>
      <w:r w:rsidR="00A1262B" w:rsidRPr="00FC25A6">
        <w:rPr>
          <w:rFonts w:ascii="Times New Roman" w:eastAsiaTheme="majorEastAsia" w:hAnsi="Times New Roman" w:cs="Times New Roman"/>
          <w:color w:val="000000" w:themeColor="text1"/>
        </w:rPr>
        <w:t xml:space="preserve"> </w:t>
      </w:r>
      <w:r w:rsidR="000E0294" w:rsidRPr="00FC25A6">
        <w:rPr>
          <w:rFonts w:ascii="Times New Roman" w:eastAsiaTheme="majorEastAsia" w:hAnsi="Times New Roman" w:cs="Times New Roman"/>
          <w:color w:val="000000" w:themeColor="text1"/>
        </w:rPr>
        <w:t xml:space="preserve">derived from the </w:t>
      </w:r>
      <w:r w:rsidR="00A1262B" w:rsidRPr="00FC25A6">
        <w:rPr>
          <w:rFonts w:ascii="Times New Roman" w:eastAsiaTheme="majorEastAsia" w:hAnsi="Times New Roman" w:cs="Times New Roman"/>
          <w:color w:val="000000" w:themeColor="text1"/>
        </w:rPr>
        <w:t>comparative case</w:t>
      </w:r>
      <w:r w:rsidR="000E0294" w:rsidRPr="00FC25A6">
        <w:rPr>
          <w:rFonts w:ascii="Times New Roman" w:eastAsiaTheme="majorEastAsia" w:hAnsi="Times New Roman" w:cs="Times New Roman"/>
          <w:color w:val="000000" w:themeColor="text1"/>
        </w:rPr>
        <w:t>s</w:t>
      </w:r>
      <w:r w:rsidR="00A1262B" w:rsidRPr="00FC25A6">
        <w:rPr>
          <w:rFonts w:ascii="Times New Roman" w:eastAsiaTheme="majorEastAsia" w:hAnsi="Times New Roman" w:cs="Times New Roman"/>
          <w:color w:val="000000" w:themeColor="text1"/>
        </w:rPr>
        <w:t xml:space="preserve"> which is similar to the </w:t>
      </w:r>
      <w:r w:rsidR="002D081F" w:rsidRPr="00FC25A6">
        <w:rPr>
          <w:rFonts w:ascii="Times New Roman" w:eastAsiaTheme="majorEastAsia" w:hAnsi="Times New Roman" w:cs="Times New Roman"/>
          <w:color w:val="000000" w:themeColor="text1"/>
        </w:rPr>
        <w:t>condition</w:t>
      </w:r>
      <w:r w:rsidR="00A1262B" w:rsidRPr="00FC25A6">
        <w:rPr>
          <w:rFonts w:ascii="Times New Roman" w:eastAsiaTheme="majorEastAsia" w:hAnsi="Times New Roman" w:cs="Times New Roman"/>
          <w:color w:val="000000" w:themeColor="text1"/>
        </w:rPr>
        <w:t xml:space="preserve"> of target case</w:t>
      </w:r>
      <w:r w:rsidR="00617FAF" w:rsidRPr="00FC25A6">
        <w:rPr>
          <w:rFonts w:ascii="Times New Roman" w:eastAsiaTheme="majorEastAsia" w:hAnsi="Times New Roman" w:cs="Times New Roman"/>
          <w:color w:val="000000" w:themeColor="text1"/>
        </w:rPr>
        <w:t>.</w:t>
      </w:r>
    </w:p>
    <w:p w:rsidR="0030339A" w:rsidRPr="00FC25A6" w:rsidRDefault="00AD2E45" w:rsidP="009A0940">
      <w:pPr>
        <w:shd w:val="clear" w:color="auto" w:fill="FFFFFF"/>
        <w:adjustRightInd w:val="0"/>
        <w:snapToGrid w:val="0"/>
        <w:spacing w:line="480" w:lineRule="auto"/>
        <w:ind w:firstLineChars="200" w:firstLine="480"/>
        <w:jc w:val="both"/>
        <w:textAlignment w:val="top"/>
        <w:rPr>
          <w:rStyle w:val="hps"/>
          <w:rFonts w:ascii="Times New Roman" w:hAnsi="Times New Roman" w:cs="Times New Roman"/>
          <w:color w:val="000000" w:themeColor="text1"/>
        </w:rPr>
      </w:pPr>
      <w:r w:rsidRPr="00FC25A6">
        <w:rPr>
          <w:rStyle w:val="hps"/>
          <w:rFonts w:ascii="Times New Roman" w:hAnsi="Times New Roman" w:cs="Times New Roman"/>
          <w:color w:val="000000" w:themeColor="text1"/>
        </w:rPr>
        <w:t>Th</w:t>
      </w:r>
      <w:r w:rsidR="003D6183" w:rsidRPr="00FC25A6">
        <w:rPr>
          <w:rStyle w:val="hps"/>
          <w:rFonts w:ascii="Times New Roman" w:hAnsi="Times New Roman" w:cs="Times New Roman"/>
          <w:color w:val="000000" w:themeColor="text1"/>
        </w:rPr>
        <w:t>e</w:t>
      </w:r>
      <w:r w:rsidRPr="00FC25A6">
        <w:rPr>
          <w:rStyle w:val="hps"/>
          <w:rFonts w:ascii="Times New Roman" w:hAnsi="Times New Roman" w:cs="Times New Roman"/>
          <w:color w:val="000000" w:themeColor="text1"/>
        </w:rPr>
        <w:t xml:space="preserve"> </w:t>
      </w:r>
      <w:r w:rsidR="003D6183" w:rsidRPr="00FC25A6">
        <w:rPr>
          <w:rFonts w:ascii="Times New Roman" w:eastAsiaTheme="majorEastAsia" w:hAnsi="Times New Roman" w:cs="Times New Roman"/>
          <w:color w:val="000000" w:themeColor="text1"/>
        </w:rPr>
        <w:t>comparative approach</w:t>
      </w:r>
      <w:r w:rsidR="003D6183" w:rsidRPr="00FC25A6">
        <w:rPr>
          <w:rStyle w:val="hps"/>
          <w:rFonts w:ascii="Times New Roman" w:hAnsi="Times New Roman" w:cs="Times New Roman"/>
          <w:color w:val="000000" w:themeColor="text1"/>
        </w:rPr>
        <w:t xml:space="preserve"> </w:t>
      </w:r>
      <w:r w:rsidRPr="00FC25A6">
        <w:rPr>
          <w:rStyle w:val="hps"/>
          <w:rFonts w:ascii="Times New Roman" w:hAnsi="Times New Roman" w:cs="Times New Roman"/>
          <w:color w:val="000000" w:themeColor="text1"/>
        </w:rPr>
        <w:t>comprises four steps</w:t>
      </w:r>
      <w:r w:rsidR="0030339A" w:rsidRPr="00FC25A6">
        <w:rPr>
          <w:rStyle w:val="hps"/>
          <w:rFonts w:ascii="Times New Roman" w:hAnsi="Times New Roman" w:cs="Times New Roman"/>
          <w:color w:val="000000" w:themeColor="text1"/>
        </w:rPr>
        <w:t xml:space="preserve"> </w:t>
      </w:r>
      <w:r w:rsidR="0030339A" w:rsidRPr="00FC25A6">
        <w:rPr>
          <w:rFonts w:ascii="Times New Roman" w:eastAsiaTheme="majorEastAsia" w:hAnsi="Times New Roman" w:cs="Times New Roman"/>
          <w:color w:val="000000" w:themeColor="text1"/>
        </w:rPr>
        <w:t>(see figure 1)</w:t>
      </w:r>
      <w:r w:rsidRPr="00FC25A6">
        <w:rPr>
          <w:rStyle w:val="hps"/>
          <w:rFonts w:ascii="Times New Roman" w:hAnsi="Times New Roman" w:cs="Times New Roman"/>
          <w:color w:val="000000" w:themeColor="text1"/>
        </w:rPr>
        <w:t xml:space="preserve">: </w:t>
      </w:r>
    </w:p>
    <w:p w:rsidR="0030339A" w:rsidRPr="00FC25A6" w:rsidRDefault="0030339A" w:rsidP="009A0940">
      <w:pPr>
        <w:shd w:val="clear" w:color="auto" w:fill="FFFFFF"/>
        <w:adjustRightInd w:val="0"/>
        <w:snapToGrid w:val="0"/>
        <w:spacing w:line="480" w:lineRule="auto"/>
        <w:jc w:val="both"/>
        <w:textAlignment w:val="top"/>
        <w:rPr>
          <w:rStyle w:val="hps"/>
          <w:rFonts w:ascii="Times New Roman" w:hAnsi="Times New Roman" w:cs="Times New Roman"/>
          <w:color w:val="000000" w:themeColor="text1"/>
        </w:rPr>
      </w:pPr>
      <w:r w:rsidRPr="00FC25A6">
        <w:rPr>
          <w:rFonts w:ascii="Times New Roman" w:eastAsiaTheme="majorEastAsia" w:hAnsi="Times New Roman" w:cs="Times New Roman"/>
          <w:b/>
          <w:bCs/>
          <w:color w:val="000000" w:themeColor="text1"/>
        </w:rPr>
        <w:t>Step 1 Comparison.</w:t>
      </w:r>
      <w:r w:rsidRPr="00FC25A6">
        <w:rPr>
          <w:rStyle w:val="hps"/>
          <w:rFonts w:ascii="Times New Roman" w:hAnsi="Times New Roman" w:cs="Times New Roman"/>
          <w:color w:val="000000" w:themeColor="text1"/>
        </w:rPr>
        <w:t xml:space="preserve"> C</w:t>
      </w:r>
      <w:r w:rsidR="00AD2E45" w:rsidRPr="00FC25A6">
        <w:rPr>
          <w:rStyle w:val="hps"/>
          <w:rFonts w:ascii="Times New Roman" w:hAnsi="Times New Roman" w:cs="Times New Roman"/>
          <w:color w:val="000000" w:themeColor="text1"/>
        </w:rPr>
        <w:t>alculate the distance between the comparative cases and target cases</w:t>
      </w:r>
      <w:r w:rsidRPr="00FC25A6">
        <w:rPr>
          <w:rStyle w:val="hps"/>
          <w:rFonts w:ascii="Times New Roman" w:hAnsi="Times New Roman" w:cs="Times New Roman"/>
          <w:color w:val="000000" w:themeColor="text1"/>
        </w:rPr>
        <w:t>.</w:t>
      </w:r>
      <w:r w:rsidR="00AD2E45" w:rsidRPr="00FC25A6">
        <w:rPr>
          <w:rStyle w:val="hps"/>
          <w:rFonts w:ascii="Times New Roman" w:hAnsi="Times New Roman" w:cs="Times New Roman"/>
          <w:color w:val="000000" w:themeColor="text1"/>
        </w:rPr>
        <w:t xml:space="preserve"> </w:t>
      </w:r>
      <w:r w:rsidR="002B4655" w:rsidRPr="00FC25A6">
        <w:rPr>
          <w:rStyle w:val="hps"/>
          <w:rFonts w:ascii="Times New Roman" w:hAnsi="Times New Roman" w:cs="Times New Roman"/>
          <w:color w:val="000000" w:themeColor="text1"/>
        </w:rPr>
        <w:t>The higher the similarity, the smaller the distance</w:t>
      </w:r>
      <w:r w:rsidR="002B4655" w:rsidRPr="00FC25A6">
        <w:rPr>
          <w:rStyle w:val="hps"/>
          <w:rFonts w:ascii="Times New Roman" w:hAnsi="Times New Roman" w:cs="Times New Roman" w:hint="eastAsia"/>
          <w:color w:val="000000" w:themeColor="text1"/>
        </w:rPr>
        <w:t>.</w:t>
      </w:r>
    </w:p>
    <w:p w:rsidR="0030339A" w:rsidRPr="00FC25A6" w:rsidRDefault="0030339A" w:rsidP="009A0940">
      <w:pPr>
        <w:shd w:val="clear" w:color="auto" w:fill="FFFFFF"/>
        <w:adjustRightInd w:val="0"/>
        <w:snapToGrid w:val="0"/>
        <w:spacing w:line="480" w:lineRule="auto"/>
        <w:jc w:val="both"/>
        <w:textAlignment w:val="top"/>
        <w:rPr>
          <w:rStyle w:val="hps"/>
          <w:rFonts w:ascii="Times New Roman" w:hAnsi="Times New Roman" w:cs="Times New Roman"/>
          <w:color w:val="000000" w:themeColor="text1"/>
        </w:rPr>
      </w:pPr>
      <w:r w:rsidRPr="00FC25A6">
        <w:rPr>
          <w:rFonts w:ascii="Times New Roman" w:eastAsiaTheme="majorEastAsia" w:hAnsi="Times New Roman" w:cs="Times New Roman"/>
          <w:b/>
          <w:bCs/>
          <w:color w:val="000000" w:themeColor="text1"/>
        </w:rPr>
        <w:t>Step 2 Weighting.</w:t>
      </w:r>
      <w:r w:rsidRPr="00FC25A6">
        <w:rPr>
          <w:rStyle w:val="hps"/>
          <w:rFonts w:ascii="Times New Roman" w:hAnsi="Times New Roman" w:cs="Times New Roman"/>
          <w:color w:val="000000" w:themeColor="text1"/>
        </w:rPr>
        <w:t xml:space="preserve"> C</w:t>
      </w:r>
      <w:r w:rsidR="00AD2E45" w:rsidRPr="00FC25A6">
        <w:rPr>
          <w:rStyle w:val="hps"/>
          <w:rFonts w:ascii="Times New Roman" w:hAnsi="Times New Roman" w:cs="Times New Roman"/>
          <w:color w:val="000000" w:themeColor="text1"/>
        </w:rPr>
        <w:t>alculate the weight of the comparative cases</w:t>
      </w:r>
      <w:r w:rsidRPr="00FC25A6">
        <w:rPr>
          <w:rStyle w:val="hps"/>
          <w:rFonts w:ascii="Times New Roman" w:hAnsi="Times New Roman" w:cs="Times New Roman"/>
          <w:color w:val="000000" w:themeColor="text1"/>
        </w:rPr>
        <w:t>.</w:t>
      </w:r>
      <w:r w:rsidR="002B4655" w:rsidRPr="00FC25A6">
        <w:rPr>
          <w:rStyle w:val="hps"/>
          <w:rFonts w:ascii="Times New Roman" w:hAnsi="Times New Roman" w:cs="Times New Roman"/>
          <w:color w:val="000000" w:themeColor="text1"/>
        </w:rPr>
        <w:t xml:space="preserve"> The smaller the distance, the higher the weight of the comparative case</w:t>
      </w:r>
      <w:r w:rsidR="002B4655" w:rsidRPr="00FC25A6">
        <w:rPr>
          <w:rStyle w:val="hps"/>
          <w:rFonts w:ascii="Times New Roman" w:hAnsi="Times New Roman" w:cs="Times New Roman" w:hint="eastAsia"/>
          <w:color w:val="000000" w:themeColor="text1"/>
        </w:rPr>
        <w:t>.</w:t>
      </w:r>
      <w:r w:rsidR="002B4655" w:rsidRPr="00FC25A6">
        <w:rPr>
          <w:rStyle w:val="hps"/>
          <w:rFonts w:ascii="Times New Roman" w:hAnsi="Times New Roman" w:cs="Times New Roman"/>
          <w:color w:val="000000" w:themeColor="text1"/>
        </w:rPr>
        <w:t xml:space="preserve"> </w:t>
      </w:r>
    </w:p>
    <w:p w:rsidR="0030339A" w:rsidRPr="00FC25A6" w:rsidRDefault="0030339A" w:rsidP="009A0940">
      <w:pPr>
        <w:shd w:val="clear" w:color="auto" w:fill="FFFFFF"/>
        <w:adjustRightInd w:val="0"/>
        <w:snapToGrid w:val="0"/>
        <w:spacing w:line="480" w:lineRule="auto"/>
        <w:jc w:val="both"/>
        <w:textAlignment w:val="top"/>
        <w:rPr>
          <w:rStyle w:val="hps"/>
          <w:rFonts w:ascii="Times New Roman" w:hAnsi="Times New Roman" w:cs="Times New Roman"/>
          <w:color w:val="000000" w:themeColor="text1"/>
        </w:rPr>
      </w:pPr>
      <w:r w:rsidRPr="00FC25A6">
        <w:rPr>
          <w:rFonts w:ascii="Times New Roman" w:eastAsiaTheme="majorEastAsia" w:hAnsi="Times New Roman" w:cs="Times New Roman"/>
          <w:b/>
          <w:bCs/>
          <w:color w:val="000000" w:themeColor="text1"/>
        </w:rPr>
        <w:lastRenderedPageBreak/>
        <w:t xml:space="preserve">Step 3 Adjustment. </w:t>
      </w:r>
      <w:r w:rsidRPr="00FC25A6">
        <w:rPr>
          <w:rStyle w:val="hps"/>
          <w:rFonts w:ascii="Times New Roman" w:hAnsi="Times New Roman" w:cs="Times New Roman"/>
        </w:rPr>
        <w:t>A</w:t>
      </w:r>
      <w:r w:rsidR="00AD2E45" w:rsidRPr="00FC25A6">
        <w:rPr>
          <w:rStyle w:val="hps"/>
          <w:rFonts w:ascii="Times New Roman" w:hAnsi="Times New Roman" w:cs="Times New Roman"/>
          <w:color w:val="000000" w:themeColor="text1"/>
        </w:rPr>
        <w:t>djust the price of the comparative cases with the correction coefficients of fact</w:t>
      </w:r>
      <w:r w:rsidRPr="00FC25A6">
        <w:rPr>
          <w:rStyle w:val="hps"/>
          <w:rFonts w:ascii="Times New Roman" w:hAnsi="Times New Roman" w:cs="Times New Roman"/>
          <w:color w:val="000000" w:themeColor="text1"/>
        </w:rPr>
        <w:t>ors</w:t>
      </w:r>
    </w:p>
    <w:p w:rsidR="0030339A" w:rsidRPr="00FC25A6" w:rsidRDefault="007E4040" w:rsidP="009A0940">
      <w:pPr>
        <w:pStyle w:val="ae"/>
        <w:adjustRightInd w:val="0"/>
        <w:snapToGrid w:val="0"/>
        <w:spacing w:line="480" w:lineRule="auto"/>
        <w:rPr>
          <w:rFonts w:ascii="Times New Roman" w:hAnsi="Times New Roman" w:cs="Times New Roman"/>
          <w:color w:val="000000" w:themeColor="text1"/>
        </w:rPr>
      </w:pPr>
      <w:r w:rsidRPr="00FC25A6">
        <w:rPr>
          <w:rFonts w:ascii="Times New Roman" w:hAnsi="Times New Roman" w:cs="Times New Roman"/>
          <w:color w:val="000000" w:themeColor="text1"/>
          <w:position w:val="-30"/>
        </w:rPr>
        <w:object w:dxaOrig="17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8pt;height:37.2pt" o:ole="" fillcolor="window">
            <v:imagedata r:id="rId8" o:title=""/>
          </v:shape>
          <o:OLEObject Type="Embed" ProgID="Equation.3" ShapeID="_x0000_i1025" DrawAspect="Content" ObjectID="_1575899699" r:id="rId9"/>
        </w:object>
      </w:r>
      <w:r w:rsidR="0030339A" w:rsidRPr="00FC25A6">
        <w:rPr>
          <w:rFonts w:ascii="Times New Roman" w:hAnsi="Times New Roman" w:cs="Times New Roman"/>
          <w:color w:val="000000" w:themeColor="text1"/>
        </w:rPr>
        <w:t xml:space="preserve">                                 (1)</w:t>
      </w:r>
    </w:p>
    <w:p w:rsidR="0030339A" w:rsidRPr="00FC25A6" w:rsidRDefault="0030339A" w:rsidP="009A0940">
      <w:pPr>
        <w:tabs>
          <w:tab w:val="right" w:pos="8080"/>
        </w:tabs>
        <w:adjustRightInd w:val="0"/>
        <w:snapToGrid w:val="0"/>
        <w:spacing w:line="480" w:lineRule="auto"/>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 xml:space="preserve">where </w:t>
      </w:r>
      <w:r w:rsidR="00B41FE5" w:rsidRPr="00FC25A6">
        <w:rPr>
          <w:rFonts w:ascii="Times New Roman" w:eastAsiaTheme="majorEastAsia" w:hAnsi="Times New Roman" w:cs="Times New Roman"/>
          <w:color w:val="000000" w:themeColor="text1"/>
          <w:position w:val="-14"/>
        </w:rPr>
        <w:object w:dxaOrig="260" w:dyaOrig="380">
          <v:shape id="_x0000_i1026" type="#_x0000_t75" style="width:12.6pt;height:16.2pt" o:ole="">
            <v:imagedata r:id="rId10" o:title=""/>
          </v:shape>
          <o:OLEObject Type="Embed" ProgID="Equation.3" ShapeID="_x0000_i1026" DrawAspect="Content" ObjectID="_1575899700" r:id="rId11"/>
        </w:object>
      </w:r>
      <w:r w:rsidR="00B41FE5" w:rsidRPr="00FC25A6">
        <w:rPr>
          <w:rFonts w:ascii="Times New Roman" w:eastAsiaTheme="majorEastAsia" w:hAnsi="Times New Roman" w:cs="Times New Roman" w:hint="eastAsia"/>
          <w:color w:val="000000" w:themeColor="text1"/>
        </w:rPr>
        <w:t>is</w:t>
      </w:r>
      <w:r w:rsidR="00B41FE5" w:rsidRPr="00FC25A6">
        <w:rPr>
          <w:rFonts w:ascii="Times New Roman" w:hAnsi="Times New Roman" w:cs="Times New Roman"/>
          <w:color w:val="222222"/>
        </w:rPr>
        <w:t xml:space="preserve"> the adjusted </w:t>
      </w:r>
      <w:r w:rsidR="00B41FE5" w:rsidRPr="00FC25A6">
        <w:rPr>
          <w:rStyle w:val="hps"/>
          <w:rFonts w:ascii="Times New Roman" w:hAnsi="Times New Roman" w:cs="Times New Roman"/>
          <w:color w:val="222222"/>
        </w:rPr>
        <w:t>price</w:t>
      </w:r>
      <w:r w:rsidR="00B41FE5" w:rsidRPr="00FC25A6">
        <w:rPr>
          <w:rFonts w:ascii="Times New Roman" w:hAnsi="Times New Roman" w:cs="Times New Roman"/>
          <w:color w:val="222222"/>
        </w:rPr>
        <w:t xml:space="preserve"> </w:t>
      </w:r>
      <w:r w:rsidR="00B41FE5" w:rsidRPr="00FC25A6">
        <w:rPr>
          <w:rStyle w:val="hps"/>
          <w:rFonts w:ascii="Times New Roman" w:hAnsi="Times New Roman" w:cs="Times New Roman"/>
          <w:color w:val="222222"/>
        </w:rPr>
        <w:t xml:space="preserve">per unit area of </w:t>
      </w:r>
      <w:r w:rsidR="00837A6F" w:rsidRPr="00FC25A6">
        <w:rPr>
          <w:rStyle w:val="hps"/>
          <w:rFonts w:ascii="Times New Roman" w:hAnsi="Times New Roman" w:cs="Times New Roman"/>
          <w:color w:val="000000" w:themeColor="text1"/>
        </w:rPr>
        <w:t>comparative case</w:t>
      </w:r>
      <w:r w:rsidR="00B41FE5" w:rsidRPr="00FC25A6">
        <w:rPr>
          <w:rStyle w:val="hps"/>
          <w:rFonts w:ascii="Times New Roman" w:hAnsi="Times New Roman" w:cs="Times New Roman" w:hint="eastAsia"/>
          <w:color w:val="222222"/>
        </w:rPr>
        <w:t xml:space="preserve"> j;</w:t>
      </w:r>
      <w:r w:rsidR="00B41FE5" w:rsidRPr="00FC25A6">
        <w:rPr>
          <w:rStyle w:val="hps"/>
          <w:rFonts w:ascii="Times New Roman" w:hAnsi="Times New Roman" w:cs="Times New Roman"/>
          <w:color w:val="222222"/>
        </w:rPr>
        <w:t xml:space="preserve"> </w:t>
      </w:r>
      <w:r w:rsidRPr="00FC25A6">
        <w:rPr>
          <w:rFonts w:ascii="Times New Roman" w:eastAsiaTheme="majorEastAsia" w:hAnsi="Times New Roman" w:cs="Times New Roman"/>
          <w:color w:val="000000" w:themeColor="text1"/>
          <w:position w:val="-14"/>
        </w:rPr>
        <w:object w:dxaOrig="340" w:dyaOrig="380">
          <v:shape id="_x0000_i1027" type="#_x0000_t75" style="width:20.4pt;height:20.4pt" o:ole="" fillcolor="window">
            <v:imagedata r:id="rId12" o:title=""/>
          </v:shape>
          <o:OLEObject Type="Embed" ProgID="Equation.3" ShapeID="_x0000_i1027" DrawAspect="Content" ObjectID="_1575899701" r:id="rId13"/>
        </w:object>
      </w:r>
      <w:r w:rsidR="00E4086C">
        <w:rPr>
          <w:rFonts w:ascii="Times New Roman" w:eastAsiaTheme="majorEastAsia" w:hAnsi="Times New Roman" w:cs="Times New Roman"/>
          <w:color w:val="000000" w:themeColor="text1"/>
        </w:rPr>
        <w:t xml:space="preserve"> </w:t>
      </w:r>
      <w:r w:rsidR="00837A6F" w:rsidRPr="00FC25A6">
        <w:rPr>
          <w:rFonts w:ascii="Times New Roman" w:eastAsiaTheme="majorEastAsia" w:hAnsi="Times New Roman" w:cs="Times New Roman" w:hint="eastAsia"/>
          <w:color w:val="000000" w:themeColor="text1"/>
        </w:rPr>
        <w:t>is</w:t>
      </w:r>
      <w:r w:rsidR="00837A6F" w:rsidRPr="00FC25A6">
        <w:rPr>
          <w:rFonts w:ascii="Times New Roman" w:hAnsi="Times New Roman" w:cs="Times New Roman"/>
          <w:color w:val="222222"/>
        </w:rPr>
        <w:t xml:space="preserve"> the market </w:t>
      </w:r>
      <w:r w:rsidR="00837A6F" w:rsidRPr="00FC25A6">
        <w:rPr>
          <w:rStyle w:val="hps"/>
          <w:rFonts w:ascii="Times New Roman" w:hAnsi="Times New Roman" w:cs="Times New Roman"/>
          <w:color w:val="222222"/>
        </w:rPr>
        <w:t>price</w:t>
      </w:r>
      <w:r w:rsidR="00837A6F" w:rsidRPr="00FC25A6">
        <w:rPr>
          <w:rFonts w:ascii="Times New Roman" w:hAnsi="Times New Roman" w:cs="Times New Roman"/>
          <w:color w:val="222222"/>
        </w:rPr>
        <w:t xml:space="preserve"> </w:t>
      </w:r>
      <w:r w:rsidR="00837A6F" w:rsidRPr="00FC25A6">
        <w:rPr>
          <w:rStyle w:val="hps"/>
          <w:rFonts w:ascii="Times New Roman" w:hAnsi="Times New Roman" w:cs="Times New Roman"/>
          <w:color w:val="222222"/>
        </w:rPr>
        <w:t xml:space="preserve">per unit area of </w:t>
      </w:r>
      <w:r w:rsidR="00837A6F" w:rsidRPr="00FC25A6">
        <w:rPr>
          <w:rStyle w:val="hps"/>
          <w:rFonts w:ascii="Times New Roman" w:hAnsi="Times New Roman" w:cs="Times New Roman"/>
          <w:color w:val="000000" w:themeColor="text1"/>
        </w:rPr>
        <w:t>comparative case</w:t>
      </w:r>
      <w:r w:rsidR="00837A6F" w:rsidRPr="00FC25A6">
        <w:rPr>
          <w:rStyle w:val="hps"/>
          <w:rFonts w:ascii="Times New Roman" w:hAnsi="Times New Roman" w:cs="Times New Roman" w:hint="eastAsia"/>
          <w:color w:val="222222"/>
        </w:rPr>
        <w:t xml:space="preserve"> j</w:t>
      </w:r>
      <w:r w:rsidR="00837A6F" w:rsidRPr="00FC25A6">
        <w:rPr>
          <w:rFonts w:ascii="Times New Roman" w:eastAsiaTheme="majorEastAsia" w:hAnsi="Times New Roman" w:cs="Times New Roman"/>
          <w:color w:val="000000" w:themeColor="text1"/>
        </w:rPr>
        <w:t xml:space="preserve">; </w:t>
      </w:r>
      <w:r w:rsidR="007E4040" w:rsidRPr="00FC25A6">
        <w:rPr>
          <w:rFonts w:ascii="Times New Roman" w:hAnsi="Times New Roman" w:cs="Times New Roman"/>
          <w:color w:val="000000" w:themeColor="text1"/>
          <w:position w:val="-12"/>
        </w:rPr>
        <w:object w:dxaOrig="300" w:dyaOrig="360">
          <v:shape id="_x0000_i1028" type="#_x0000_t75" style="width:14.4pt;height:19.8pt" o:ole="" fillcolor="window">
            <v:imagedata r:id="rId14" o:title=""/>
          </v:shape>
          <o:OLEObject Type="Embed" ProgID="Equation.3" ShapeID="_x0000_i1028" DrawAspect="Content" ObjectID="_1575899702" r:id="rId15"/>
        </w:object>
      </w:r>
      <w:r w:rsidR="00E4086C">
        <w:rPr>
          <w:rFonts w:ascii="Times New Roman" w:hAnsi="Times New Roman" w:cs="Times New Roman"/>
          <w:color w:val="000000" w:themeColor="text1"/>
        </w:rPr>
        <w:t xml:space="preserve"> </w:t>
      </w:r>
      <w:r w:rsidR="007E4040" w:rsidRPr="00FC25A6">
        <w:rPr>
          <w:rFonts w:ascii="Times New Roman" w:hAnsi="Times New Roman" w:cs="Times New Roman"/>
          <w:color w:val="000000" w:themeColor="text1"/>
        </w:rPr>
        <w:t>is the correction coefficient of the factor i.</w:t>
      </w:r>
    </w:p>
    <w:p w:rsidR="00AD2E45" w:rsidRDefault="00A37D79" w:rsidP="009A0940">
      <w:pPr>
        <w:shd w:val="clear" w:color="auto" w:fill="FFFFFF"/>
        <w:adjustRightInd w:val="0"/>
        <w:snapToGrid w:val="0"/>
        <w:spacing w:line="480" w:lineRule="auto"/>
        <w:jc w:val="both"/>
        <w:textAlignment w:val="top"/>
        <w:rPr>
          <w:rStyle w:val="hps"/>
          <w:rFonts w:ascii="Times New Roman" w:hAnsi="Times New Roman" w:cs="Times New Roman"/>
          <w:color w:val="000000" w:themeColor="text1"/>
        </w:rPr>
      </w:pPr>
      <w:r>
        <w:rPr>
          <w:rFonts w:ascii="Times New Roman" w:eastAsiaTheme="majorEastAsia" w:hAnsi="Times New Roman" w:cs="Times New Roman"/>
          <w:b/>
          <w:bCs/>
          <w:color w:val="000000" w:themeColor="text1"/>
        </w:rPr>
        <w:t>Step 4 I</w:t>
      </w:r>
      <w:r w:rsidR="0030339A" w:rsidRPr="00FC25A6">
        <w:rPr>
          <w:rFonts w:ascii="Times New Roman" w:eastAsiaTheme="majorEastAsia" w:hAnsi="Times New Roman" w:cs="Times New Roman"/>
          <w:b/>
          <w:bCs/>
          <w:color w:val="000000" w:themeColor="text1"/>
        </w:rPr>
        <w:t xml:space="preserve">ntegration. </w:t>
      </w:r>
      <w:r w:rsidR="0030339A" w:rsidRPr="00FC25A6">
        <w:rPr>
          <w:rStyle w:val="hps"/>
          <w:rFonts w:ascii="Times New Roman" w:hAnsi="Times New Roman" w:cs="Times New Roman"/>
          <w:color w:val="000000" w:themeColor="text1"/>
        </w:rPr>
        <w:t>I</w:t>
      </w:r>
      <w:r w:rsidR="00AD2E45" w:rsidRPr="00FC25A6">
        <w:rPr>
          <w:rStyle w:val="hps"/>
          <w:rFonts w:ascii="Times New Roman" w:hAnsi="Times New Roman" w:cs="Times New Roman"/>
          <w:color w:val="000000" w:themeColor="text1"/>
        </w:rPr>
        <w:t>ntegrate</w:t>
      </w:r>
      <w:r w:rsidR="00A45424" w:rsidRPr="00FC25A6">
        <w:rPr>
          <w:rStyle w:val="hps"/>
          <w:rFonts w:ascii="Times New Roman" w:hAnsi="Times New Roman" w:cs="Times New Roman" w:hint="eastAsia"/>
          <w:color w:val="000000" w:themeColor="text1"/>
        </w:rPr>
        <w:t xml:space="preserve"> </w:t>
      </w:r>
      <w:r w:rsidR="00A45424" w:rsidRPr="00FC25A6">
        <w:rPr>
          <w:rStyle w:val="hps"/>
          <w:rFonts w:ascii="Times New Roman" w:hAnsi="Times New Roman" w:cs="Times New Roman"/>
          <w:color w:val="000000" w:themeColor="text1"/>
        </w:rPr>
        <w:t>the weight of the comparative cases</w:t>
      </w:r>
      <w:r w:rsidR="00A45424" w:rsidRPr="00FC25A6">
        <w:rPr>
          <w:rStyle w:val="hps"/>
          <w:rFonts w:ascii="Times New Roman" w:hAnsi="Times New Roman" w:cs="Times New Roman" w:hint="eastAsia"/>
          <w:color w:val="000000" w:themeColor="text1"/>
        </w:rPr>
        <w:t xml:space="preserve"> </w:t>
      </w:r>
      <w:r w:rsidR="00A45424" w:rsidRPr="00FC25A6">
        <w:rPr>
          <w:rStyle w:val="hps"/>
          <w:rFonts w:ascii="Times New Roman" w:hAnsi="Times New Roman" w:cs="Times New Roman"/>
          <w:color w:val="000000" w:themeColor="text1"/>
        </w:rPr>
        <w:t xml:space="preserve">in </w:t>
      </w:r>
      <w:r w:rsidR="00A45424" w:rsidRPr="00FC25A6">
        <w:rPr>
          <w:rStyle w:val="hps"/>
          <w:rFonts w:ascii="Times New Roman" w:hAnsi="Times New Roman" w:cs="Times New Roman" w:hint="eastAsia"/>
          <w:color w:val="000000" w:themeColor="text1"/>
        </w:rPr>
        <w:t>S</w:t>
      </w:r>
      <w:r w:rsidR="00A45424" w:rsidRPr="00FC25A6">
        <w:rPr>
          <w:rStyle w:val="hps"/>
          <w:rFonts w:ascii="Times New Roman" w:hAnsi="Times New Roman" w:cs="Times New Roman"/>
          <w:color w:val="000000" w:themeColor="text1"/>
        </w:rPr>
        <w:t xml:space="preserve">tep 2 and </w:t>
      </w:r>
      <w:r w:rsidR="00AD2E45" w:rsidRPr="00FC25A6">
        <w:rPr>
          <w:rStyle w:val="hps"/>
          <w:rFonts w:ascii="Times New Roman" w:hAnsi="Times New Roman" w:cs="Times New Roman"/>
          <w:color w:val="000000" w:themeColor="text1"/>
        </w:rPr>
        <w:t xml:space="preserve">the adjusted price of the comparative cases </w:t>
      </w:r>
      <w:r w:rsidR="00A45424" w:rsidRPr="00FC25A6">
        <w:rPr>
          <w:rStyle w:val="hps"/>
          <w:rFonts w:ascii="Times New Roman" w:hAnsi="Times New Roman" w:cs="Times New Roman"/>
          <w:color w:val="000000" w:themeColor="text1"/>
        </w:rPr>
        <w:t xml:space="preserve">in Step 3 </w:t>
      </w:r>
      <w:r w:rsidR="00AD2E45" w:rsidRPr="00FC25A6">
        <w:rPr>
          <w:rStyle w:val="hps"/>
          <w:rFonts w:ascii="Times New Roman" w:hAnsi="Times New Roman" w:cs="Times New Roman"/>
          <w:color w:val="000000" w:themeColor="text1"/>
        </w:rPr>
        <w:t>with</w:t>
      </w:r>
      <w:r w:rsidR="00A45424" w:rsidRPr="00FC25A6">
        <w:rPr>
          <w:rStyle w:val="hps"/>
          <w:rFonts w:ascii="Times New Roman" w:hAnsi="Times New Roman" w:cs="Times New Roman"/>
          <w:color w:val="000000" w:themeColor="text1"/>
        </w:rPr>
        <w:t xml:space="preserve"> the weighted average approach</w:t>
      </w:r>
      <w:r w:rsidR="00A45424" w:rsidRPr="00FC25A6">
        <w:rPr>
          <w:rStyle w:val="hps"/>
          <w:rFonts w:ascii="Times New Roman" w:hAnsi="Times New Roman" w:cs="Times New Roman" w:hint="eastAsia"/>
          <w:color w:val="000000" w:themeColor="text1"/>
        </w:rPr>
        <w:t>.</w:t>
      </w:r>
    </w:p>
    <w:p w:rsidR="00E4086C" w:rsidRDefault="00E4086C" w:rsidP="00E4086C">
      <w:pPr>
        <w:shd w:val="clear" w:color="auto" w:fill="FFFFFF"/>
        <w:adjustRightInd w:val="0"/>
        <w:snapToGrid w:val="0"/>
        <w:spacing w:line="480" w:lineRule="auto"/>
        <w:ind w:firstLineChars="200" w:firstLine="480"/>
        <w:jc w:val="both"/>
        <w:textAlignment w:val="top"/>
        <w:rPr>
          <w:rStyle w:val="hps"/>
          <w:rFonts w:ascii="Times New Roman" w:hAnsi="Times New Roman" w:cs="Times New Roman"/>
          <w:color w:val="000000" w:themeColor="text1"/>
        </w:rPr>
      </w:pPr>
      <w:r>
        <w:rPr>
          <w:rFonts w:ascii="Times New Roman" w:hAnsi="Times New Roman" w:cs="Times New Roman"/>
          <w:color w:val="000000"/>
        </w:rPr>
        <w:t xml:space="preserve">There are four procedures in the CBR methodology, that is, </w:t>
      </w:r>
      <w:r w:rsidRPr="002A60D3">
        <w:rPr>
          <w:rFonts w:ascii="Times New Roman" w:hAnsi="Times New Roman" w:cs="Times New Roman"/>
          <w:color w:val="000000"/>
        </w:rPr>
        <w:t>retrieval, revision, reuse, and retaining</w:t>
      </w:r>
      <w:r>
        <w:rPr>
          <w:rFonts w:ascii="Times New Roman" w:hAnsi="Times New Roman" w:cs="Times New Roman"/>
          <w:color w:val="000000"/>
        </w:rPr>
        <w:t xml:space="preserve">. In this study, the Step 1 (Comparison) and Step 2 (Weighting) are corresponding to the </w:t>
      </w:r>
      <w:r w:rsidRPr="002A60D3">
        <w:rPr>
          <w:rFonts w:ascii="Times New Roman" w:hAnsi="Times New Roman" w:cs="Times New Roman"/>
          <w:color w:val="000000"/>
        </w:rPr>
        <w:t>retrieval</w:t>
      </w:r>
      <w:r>
        <w:rPr>
          <w:rFonts w:ascii="Times New Roman" w:hAnsi="Times New Roman" w:cs="Times New Roman"/>
          <w:color w:val="000000"/>
        </w:rPr>
        <w:t xml:space="preserve"> procedure. The Step 3 (Adjustment) can be regarded as the revision procedure. And the Step 4 (</w:t>
      </w:r>
      <w:r w:rsidRPr="00970527">
        <w:rPr>
          <w:rFonts w:ascii="Times New Roman" w:hAnsi="Times New Roman" w:cs="Times New Roman"/>
          <w:color w:val="000000"/>
        </w:rPr>
        <w:t>Integration</w:t>
      </w:r>
      <w:r>
        <w:rPr>
          <w:rFonts w:ascii="Times New Roman" w:hAnsi="Times New Roman" w:cs="Times New Roman"/>
          <w:color w:val="000000"/>
        </w:rPr>
        <w:t xml:space="preserve">) may play the role of </w:t>
      </w:r>
      <w:r w:rsidRPr="00970527">
        <w:rPr>
          <w:rFonts w:ascii="Times New Roman" w:hAnsi="Times New Roman" w:cs="Times New Roman"/>
          <w:color w:val="000000"/>
        </w:rPr>
        <w:t xml:space="preserve">the </w:t>
      </w:r>
      <w:r w:rsidRPr="002A60D3">
        <w:rPr>
          <w:rFonts w:ascii="Times New Roman" w:hAnsi="Times New Roman" w:cs="Times New Roman"/>
          <w:color w:val="000000"/>
        </w:rPr>
        <w:t>reuse</w:t>
      </w:r>
      <w:r>
        <w:rPr>
          <w:rFonts w:ascii="Times New Roman" w:hAnsi="Times New Roman" w:cs="Times New Roman" w:hint="eastAsia"/>
          <w:color w:val="000000"/>
        </w:rPr>
        <w:t xml:space="preserve"> </w:t>
      </w:r>
      <w:r>
        <w:rPr>
          <w:rFonts w:ascii="Times New Roman" w:hAnsi="Times New Roman" w:cs="Times New Roman"/>
          <w:color w:val="000000"/>
        </w:rPr>
        <w:t>procedure</w:t>
      </w:r>
      <w:r>
        <w:rPr>
          <w:rFonts w:ascii="Times New Roman" w:hAnsi="Times New Roman" w:cs="Times New Roman" w:hint="eastAsia"/>
          <w:color w:val="000000"/>
        </w:rPr>
        <w:t>.</w:t>
      </w:r>
      <w:r>
        <w:rPr>
          <w:rFonts w:ascii="Times New Roman" w:hAnsi="Times New Roman" w:cs="Times New Roman"/>
          <w:color w:val="000000"/>
        </w:rPr>
        <w:t xml:space="preserve"> After the real estate trading, it can be stored into the case base to</w:t>
      </w:r>
      <w:r>
        <w:rPr>
          <w:rFonts w:ascii="Times New Roman" w:hAnsi="Times New Roman" w:cs="Times New Roman" w:hint="eastAsia"/>
          <w:color w:val="000000"/>
        </w:rPr>
        <w:t xml:space="preserve"> </w:t>
      </w:r>
      <w:r>
        <w:rPr>
          <w:rFonts w:ascii="Times New Roman" w:hAnsi="Times New Roman" w:cs="Times New Roman"/>
          <w:color w:val="000000"/>
        </w:rPr>
        <w:t>implement the retaining procedure.</w:t>
      </w:r>
    </w:p>
    <w:p w:rsidR="00096782" w:rsidRPr="00FC25A6" w:rsidRDefault="00A31E6D" w:rsidP="009A0940">
      <w:pPr>
        <w:adjustRightInd w:val="0"/>
        <w:snapToGrid w:val="0"/>
        <w:spacing w:line="480" w:lineRule="auto"/>
        <w:ind w:firstLine="480"/>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 xml:space="preserve">In the above steps, </w:t>
      </w:r>
      <w:r w:rsidR="00510EEF" w:rsidRPr="00FC25A6">
        <w:rPr>
          <w:rFonts w:ascii="Times New Roman" w:eastAsiaTheme="majorEastAsia" w:hAnsi="Times New Roman" w:cs="Times New Roman"/>
          <w:color w:val="000000" w:themeColor="text1"/>
        </w:rPr>
        <w:t xml:space="preserve">the </w:t>
      </w:r>
      <w:r w:rsidR="002B669A" w:rsidRPr="00FC25A6">
        <w:rPr>
          <w:rFonts w:ascii="Times New Roman" w:eastAsiaTheme="majorEastAsia" w:hAnsi="Times New Roman" w:cs="Times New Roman"/>
          <w:color w:val="000000" w:themeColor="text1"/>
        </w:rPr>
        <w:t xml:space="preserve">correction </w:t>
      </w:r>
      <w:r w:rsidR="00510EEF" w:rsidRPr="00FC25A6">
        <w:rPr>
          <w:rFonts w:ascii="Times New Roman" w:eastAsiaTheme="majorEastAsia" w:hAnsi="Times New Roman" w:cs="Times New Roman"/>
          <w:color w:val="000000" w:themeColor="text1"/>
        </w:rPr>
        <w:t>coefficient</w:t>
      </w:r>
      <w:r w:rsidRPr="00FC25A6">
        <w:rPr>
          <w:rFonts w:ascii="Times New Roman" w:eastAsiaTheme="majorEastAsia" w:hAnsi="Times New Roman" w:cs="Times New Roman"/>
          <w:color w:val="000000" w:themeColor="text1"/>
        </w:rPr>
        <w:t xml:space="preserve"> of factors in step 3 is one of the keys </w:t>
      </w:r>
      <w:r w:rsidR="00922E07" w:rsidRPr="00FC25A6">
        <w:rPr>
          <w:rFonts w:ascii="Times New Roman" w:eastAsiaTheme="majorEastAsia" w:hAnsi="Times New Roman" w:cs="Times New Roman"/>
          <w:color w:val="000000" w:themeColor="text1"/>
        </w:rPr>
        <w:t xml:space="preserve">to make </w:t>
      </w:r>
      <w:r w:rsidR="00BF0BD5" w:rsidRPr="00FC25A6">
        <w:rPr>
          <w:rFonts w:ascii="Times New Roman" w:eastAsiaTheme="majorEastAsia" w:hAnsi="Times New Roman" w:cs="Times New Roman"/>
          <w:color w:val="000000" w:themeColor="text1"/>
        </w:rPr>
        <w:t>the comparative ap</w:t>
      </w:r>
      <w:r w:rsidR="00A15882" w:rsidRPr="00FC25A6">
        <w:rPr>
          <w:rFonts w:ascii="Times New Roman" w:eastAsiaTheme="majorEastAsia" w:hAnsi="Times New Roman" w:cs="Times New Roman"/>
          <w:color w:val="000000" w:themeColor="text1"/>
        </w:rPr>
        <w:t xml:space="preserve">proach </w:t>
      </w:r>
      <w:r w:rsidR="00922E07" w:rsidRPr="00FC25A6">
        <w:rPr>
          <w:rFonts w:ascii="Times New Roman" w:eastAsiaTheme="majorEastAsia" w:hAnsi="Times New Roman" w:cs="Times New Roman"/>
          <w:color w:val="000000" w:themeColor="text1"/>
        </w:rPr>
        <w:t xml:space="preserve">be able to </w:t>
      </w:r>
      <w:r w:rsidR="00BF0BD5" w:rsidRPr="00FC25A6">
        <w:rPr>
          <w:rFonts w:ascii="Times New Roman" w:eastAsiaTheme="majorEastAsia" w:hAnsi="Times New Roman" w:cs="Times New Roman"/>
          <w:color w:val="000000" w:themeColor="text1"/>
        </w:rPr>
        <w:t>get</w:t>
      </w:r>
      <w:r w:rsidRPr="00FC25A6">
        <w:rPr>
          <w:rFonts w:ascii="Times New Roman" w:eastAsiaTheme="majorEastAsia" w:hAnsi="Times New Roman" w:cs="Times New Roman"/>
          <w:color w:val="000000" w:themeColor="text1"/>
        </w:rPr>
        <w:t xml:space="preserve"> the </w:t>
      </w:r>
      <w:r w:rsidR="009575EE" w:rsidRPr="00FC25A6">
        <w:rPr>
          <w:rFonts w:ascii="Times New Roman" w:eastAsiaTheme="majorEastAsia" w:hAnsi="Times New Roman" w:cs="Times New Roman"/>
          <w:color w:val="000000" w:themeColor="text1"/>
        </w:rPr>
        <w:t>accurate</w:t>
      </w:r>
      <w:r w:rsidRPr="00FC25A6">
        <w:rPr>
          <w:rFonts w:ascii="Times New Roman" w:eastAsiaTheme="majorEastAsia" w:hAnsi="Times New Roman" w:cs="Times New Roman"/>
          <w:color w:val="000000" w:themeColor="text1"/>
        </w:rPr>
        <w:t xml:space="preserve"> estimated price for the</w:t>
      </w:r>
      <w:r w:rsidR="00BF0BD5" w:rsidRPr="00FC25A6">
        <w:rPr>
          <w:rFonts w:ascii="Times New Roman" w:eastAsiaTheme="majorEastAsia" w:hAnsi="Times New Roman" w:cs="Times New Roman"/>
          <w:color w:val="000000" w:themeColor="text1"/>
        </w:rPr>
        <w:t xml:space="preserve"> target case</w:t>
      </w:r>
      <w:r w:rsidRPr="00FC25A6">
        <w:rPr>
          <w:rFonts w:ascii="Times New Roman" w:eastAsiaTheme="majorEastAsia" w:hAnsi="Times New Roman" w:cs="Times New Roman"/>
          <w:color w:val="000000" w:themeColor="text1"/>
        </w:rPr>
        <w:t xml:space="preserve">. </w:t>
      </w:r>
      <w:r w:rsidR="00922E07" w:rsidRPr="00FC25A6">
        <w:rPr>
          <w:rFonts w:ascii="Times New Roman" w:eastAsiaTheme="majorEastAsia" w:hAnsi="Times New Roman" w:cs="Times New Roman"/>
          <w:color w:val="000000" w:themeColor="text1"/>
        </w:rPr>
        <w:t>T</w:t>
      </w:r>
      <w:r w:rsidRPr="00FC25A6">
        <w:rPr>
          <w:rFonts w:ascii="Times New Roman" w:eastAsiaTheme="majorEastAsia" w:hAnsi="Times New Roman" w:cs="Times New Roman"/>
          <w:color w:val="000000" w:themeColor="text1"/>
        </w:rPr>
        <w:t xml:space="preserve">raditionally, the </w:t>
      </w:r>
      <w:r w:rsidR="002B669A" w:rsidRPr="00FC25A6">
        <w:rPr>
          <w:rFonts w:ascii="Times New Roman" w:eastAsiaTheme="majorEastAsia" w:hAnsi="Times New Roman" w:cs="Times New Roman"/>
          <w:color w:val="000000" w:themeColor="text1"/>
        </w:rPr>
        <w:t xml:space="preserve">correction </w:t>
      </w:r>
      <w:r w:rsidRPr="00FC25A6">
        <w:rPr>
          <w:rFonts w:ascii="Times New Roman" w:eastAsiaTheme="majorEastAsia" w:hAnsi="Times New Roman" w:cs="Times New Roman"/>
          <w:color w:val="000000" w:themeColor="text1"/>
        </w:rPr>
        <w:t xml:space="preserve">coefficients of factors are usually </w:t>
      </w:r>
      <w:r w:rsidR="00A15882" w:rsidRPr="00FC25A6">
        <w:rPr>
          <w:rFonts w:ascii="Times New Roman" w:eastAsiaTheme="majorEastAsia" w:hAnsi="Times New Roman" w:cs="Times New Roman"/>
          <w:color w:val="000000" w:themeColor="text1"/>
        </w:rPr>
        <w:t xml:space="preserve">subjectively </w:t>
      </w:r>
      <w:r w:rsidRPr="00FC25A6">
        <w:rPr>
          <w:rFonts w:ascii="Times New Roman" w:eastAsiaTheme="majorEastAsia" w:hAnsi="Times New Roman" w:cs="Times New Roman"/>
          <w:color w:val="000000" w:themeColor="text1"/>
        </w:rPr>
        <w:t xml:space="preserve">determined by appraisers, </w:t>
      </w:r>
      <w:r w:rsidR="00922E07" w:rsidRPr="00FC25A6">
        <w:rPr>
          <w:rFonts w:ascii="Times New Roman" w:eastAsiaTheme="majorEastAsia" w:hAnsi="Times New Roman" w:cs="Times New Roman"/>
          <w:color w:val="000000" w:themeColor="text1"/>
        </w:rPr>
        <w:t xml:space="preserve">but </w:t>
      </w:r>
      <w:r w:rsidRPr="00FC25A6">
        <w:rPr>
          <w:rFonts w:ascii="Times New Roman" w:eastAsiaTheme="majorEastAsia" w:hAnsi="Times New Roman" w:cs="Times New Roman"/>
          <w:color w:val="000000" w:themeColor="text1"/>
        </w:rPr>
        <w:t xml:space="preserve">different appraisers got different </w:t>
      </w:r>
      <w:r w:rsidR="002B669A" w:rsidRPr="00FC25A6">
        <w:rPr>
          <w:rFonts w:ascii="Times New Roman" w:eastAsiaTheme="majorEastAsia" w:hAnsi="Times New Roman" w:cs="Times New Roman"/>
          <w:color w:val="000000" w:themeColor="text1"/>
        </w:rPr>
        <w:t xml:space="preserve">correction </w:t>
      </w:r>
      <w:r w:rsidR="009575EE" w:rsidRPr="00FC25A6">
        <w:rPr>
          <w:rFonts w:ascii="Times New Roman" w:eastAsiaTheme="majorEastAsia" w:hAnsi="Times New Roman" w:cs="Times New Roman"/>
          <w:color w:val="000000" w:themeColor="text1"/>
        </w:rPr>
        <w:t xml:space="preserve">coefficients and then obtained different </w:t>
      </w:r>
      <w:r w:rsidRPr="00FC25A6">
        <w:rPr>
          <w:rFonts w:ascii="Times New Roman" w:eastAsiaTheme="majorEastAsia" w:hAnsi="Times New Roman" w:cs="Times New Roman"/>
          <w:color w:val="000000" w:themeColor="text1"/>
        </w:rPr>
        <w:t>estimated prices</w:t>
      </w:r>
      <w:r w:rsidR="00922E07" w:rsidRPr="00FC25A6">
        <w:rPr>
          <w:rFonts w:ascii="Times New Roman" w:eastAsiaTheme="majorEastAsia" w:hAnsi="Times New Roman" w:cs="Times New Roman"/>
          <w:color w:val="000000" w:themeColor="text1"/>
        </w:rPr>
        <w:t xml:space="preserve"> and </w:t>
      </w:r>
      <w:r w:rsidR="00922E07" w:rsidRPr="00FC25A6">
        <w:rPr>
          <w:rFonts w:ascii="Times New Roman" w:hAnsi="Times New Roman" w:cs="Times New Roman"/>
          <w:color w:val="000000" w:themeColor="text1"/>
        </w:rPr>
        <w:t>brought up questions.</w:t>
      </w:r>
      <w:r w:rsidR="00922E07" w:rsidRPr="00FC25A6">
        <w:rPr>
          <w:rFonts w:ascii="Times New Roman" w:eastAsiaTheme="majorEastAsia" w:hAnsi="Times New Roman" w:cs="Times New Roman"/>
          <w:color w:val="000000" w:themeColor="text1"/>
        </w:rPr>
        <w:t xml:space="preserve"> </w:t>
      </w:r>
    </w:p>
    <w:p w:rsidR="006131AB" w:rsidRDefault="00A31E6D" w:rsidP="000035CD">
      <w:pPr>
        <w:adjustRightInd w:val="0"/>
        <w:snapToGrid w:val="0"/>
        <w:spacing w:line="480" w:lineRule="auto"/>
        <w:ind w:firstLine="480"/>
        <w:jc w:val="both"/>
        <w:rPr>
          <w:rStyle w:val="hps"/>
          <w:rFonts w:ascii="Times New Roman" w:hAnsi="Times New Roman" w:cs="Times New Roman"/>
          <w:color w:val="000000" w:themeColor="text1"/>
        </w:rPr>
      </w:pPr>
      <w:r w:rsidRPr="00FC25A6">
        <w:rPr>
          <w:rFonts w:ascii="Times New Roman" w:eastAsiaTheme="majorEastAsia" w:hAnsi="Times New Roman" w:cs="Times New Roman"/>
          <w:color w:val="000000" w:themeColor="text1"/>
        </w:rPr>
        <w:t xml:space="preserve">The purpose of this study is to propose </w:t>
      </w:r>
      <w:r w:rsidR="00510EEF" w:rsidRPr="00FC25A6">
        <w:rPr>
          <w:rFonts w:ascii="Times New Roman" w:eastAsiaTheme="majorEastAsia" w:hAnsi="Times New Roman" w:cs="Times New Roman"/>
          <w:color w:val="000000" w:themeColor="text1"/>
        </w:rPr>
        <w:t xml:space="preserve">an </w:t>
      </w:r>
      <w:r w:rsidR="00510EEF" w:rsidRPr="00FC25A6">
        <w:rPr>
          <w:rStyle w:val="hps"/>
          <w:rFonts w:ascii="Times New Roman" w:hAnsi="Times New Roman" w:cs="Times New Roman"/>
          <w:color w:val="000000" w:themeColor="text1"/>
        </w:rPr>
        <w:t>innovative approach called Quantitative Comparative Approach which can estimate correction coefficients to overcome the shortcomings of subjective decisions of traditional comparative approach.</w:t>
      </w:r>
    </w:p>
    <w:p w:rsidR="004174ED" w:rsidRPr="00FC25A6" w:rsidRDefault="004174ED" w:rsidP="000035CD">
      <w:pPr>
        <w:adjustRightInd w:val="0"/>
        <w:snapToGrid w:val="0"/>
        <w:spacing w:line="480" w:lineRule="auto"/>
        <w:ind w:firstLine="480"/>
        <w:jc w:val="both"/>
        <w:rPr>
          <w:rStyle w:val="hps"/>
          <w:rFonts w:ascii="Times New Roman" w:hAnsi="Times New Roman" w:cs="Times New Roman"/>
          <w:color w:val="000000" w:themeColor="text1"/>
        </w:rPr>
      </w:pPr>
    </w:p>
    <w:p w:rsidR="000A388F" w:rsidRPr="00F63149" w:rsidRDefault="000A388F" w:rsidP="00F63149">
      <w:pPr>
        <w:pStyle w:val="a3"/>
        <w:numPr>
          <w:ilvl w:val="0"/>
          <w:numId w:val="20"/>
        </w:numPr>
        <w:adjustRightInd w:val="0"/>
        <w:snapToGrid w:val="0"/>
        <w:spacing w:line="480" w:lineRule="auto"/>
        <w:ind w:leftChars="0"/>
        <w:rPr>
          <w:rFonts w:asciiTheme="minorHAnsi" w:eastAsiaTheme="majorEastAsia" w:hAnsiTheme="minorHAnsi" w:cstheme="minorHAnsi"/>
          <w:b/>
          <w:color w:val="000000" w:themeColor="text1"/>
          <w:sz w:val="32"/>
          <w:szCs w:val="32"/>
        </w:rPr>
      </w:pPr>
      <w:r w:rsidRPr="00F63149">
        <w:rPr>
          <w:rFonts w:asciiTheme="minorHAnsi" w:eastAsiaTheme="majorEastAsia" w:hAnsiTheme="minorHAnsi" w:cstheme="minorHAnsi"/>
          <w:b/>
          <w:color w:val="000000" w:themeColor="text1"/>
          <w:sz w:val="32"/>
          <w:szCs w:val="32"/>
        </w:rPr>
        <w:lastRenderedPageBreak/>
        <w:t>Literature Review</w:t>
      </w:r>
    </w:p>
    <w:p w:rsidR="001649AD" w:rsidRPr="00FC25A6" w:rsidRDefault="005C2ACA" w:rsidP="00D76E9B">
      <w:pPr>
        <w:adjustRightInd w:val="0"/>
        <w:snapToGrid w:val="0"/>
        <w:spacing w:line="480" w:lineRule="auto"/>
        <w:ind w:firstLineChars="200" w:firstLine="480"/>
        <w:jc w:val="both"/>
        <w:rPr>
          <w:rFonts w:ascii="Times New Roman" w:eastAsiaTheme="minorEastAsia" w:hAnsi="Times New Roman" w:cs="Times New Roman"/>
          <w:color w:val="000000" w:themeColor="text1"/>
        </w:rPr>
      </w:pPr>
      <w:r w:rsidRPr="00FC25A6">
        <w:rPr>
          <w:rFonts w:ascii="Times New Roman" w:eastAsiaTheme="majorEastAsia" w:hAnsi="Times New Roman" w:cs="Times New Roman"/>
          <w:color w:val="000000" w:themeColor="text1"/>
        </w:rPr>
        <w:t>The hedonic price approach uses not only the regression analysis, but also</w:t>
      </w:r>
      <w:r w:rsidRPr="00FC25A6">
        <w:rPr>
          <w:rStyle w:val="hps"/>
          <w:rFonts w:ascii="Times New Roman" w:hAnsi="Times New Roman" w:cs="Times New Roman"/>
          <w:color w:val="000000" w:themeColor="text1"/>
        </w:rPr>
        <w:t xml:space="preserve"> artificial neural networks or other artificial intelligence approaches to establish the estimated price models of real estate </w:t>
      </w:r>
      <w:r w:rsidRPr="00FC25A6">
        <w:rPr>
          <w:rFonts w:ascii="Times New Roman" w:eastAsiaTheme="majorEastAsia" w:hAnsi="Times New Roman" w:cs="Times New Roman"/>
          <w:color w:val="000000" w:themeColor="text1"/>
        </w:rPr>
        <w:t>[</w:t>
      </w:r>
      <w:r w:rsidR="0009122F">
        <w:rPr>
          <w:rFonts w:ascii="Times New Roman" w:eastAsiaTheme="majorEastAsia" w:hAnsi="Times New Roman" w:cs="Times New Roman"/>
          <w:color w:val="000000" w:themeColor="text1"/>
        </w:rPr>
        <w:t>2-4, 7-16</w:t>
      </w:r>
      <w:r w:rsidRPr="00FC25A6">
        <w:rPr>
          <w:rFonts w:ascii="Times New Roman" w:eastAsiaTheme="majorEastAsia" w:hAnsi="Times New Roman" w:cs="Times New Roman"/>
          <w:color w:val="000000" w:themeColor="text1"/>
        </w:rPr>
        <w:t>].</w:t>
      </w:r>
      <w:r w:rsidR="0007714E" w:rsidRPr="00FC25A6">
        <w:rPr>
          <w:rFonts w:ascii="Times New Roman" w:eastAsiaTheme="majorEastAsia" w:hAnsi="Times New Roman" w:cs="Times New Roman"/>
          <w:color w:val="000000" w:themeColor="text1"/>
        </w:rPr>
        <w:t xml:space="preserve"> For example, </w:t>
      </w:r>
      <w:r w:rsidR="001649AD" w:rsidRPr="00FC25A6">
        <w:rPr>
          <w:rFonts w:ascii="Times New Roman" w:eastAsiaTheme="minorEastAsia" w:hAnsi="Times New Roman" w:cs="Times New Roman"/>
          <w:color w:val="000000" w:themeColor="text1"/>
        </w:rPr>
        <w:t>McCluskey, et al. [1] employed a sample of 2694 residential properties to compare geostatistical approach, artificial neural network (ANN) model, and the traditional linear hedonic pricing model for mass appraisal valuation accuracy. The findings demonstrate that ANNs can be shown to perform very well in terms of predictive power, and therefore valuation accuracy, outperforming the traditional multiple regression analysis and approaching the performance of spatially weighted regression approach. However, ANNs retain a ‘black box’ architecture that limits their usefulness to practitioners in the field.</w:t>
      </w:r>
    </w:p>
    <w:p w:rsidR="00CA7A86" w:rsidRPr="00FC25A6" w:rsidRDefault="006671DE" w:rsidP="00C269A7">
      <w:pPr>
        <w:adjustRightInd w:val="0"/>
        <w:snapToGrid w:val="0"/>
        <w:spacing w:line="480" w:lineRule="auto"/>
        <w:ind w:firstLineChars="200" w:firstLine="480"/>
        <w:jc w:val="both"/>
        <w:rPr>
          <w:rFonts w:ascii="Times New Roman" w:eastAsiaTheme="minorEastAsia" w:hAnsi="Times New Roman" w:cs="Times New Roman"/>
          <w:color w:val="000000" w:themeColor="text1"/>
        </w:rPr>
      </w:pPr>
      <w:r w:rsidRPr="00FC25A6">
        <w:rPr>
          <w:rFonts w:ascii="Times New Roman" w:eastAsiaTheme="minorEastAsia" w:hAnsi="Times New Roman" w:cs="Times New Roman"/>
          <w:color w:val="000000" w:themeColor="text1"/>
        </w:rPr>
        <w:t>Lin and Mohan</w:t>
      </w:r>
      <w:r w:rsidR="0007714E" w:rsidRPr="00FC25A6">
        <w:rPr>
          <w:rFonts w:ascii="Times New Roman" w:eastAsiaTheme="minorEastAsia" w:hAnsi="Times New Roman" w:cs="Times New Roman"/>
          <w:color w:val="000000" w:themeColor="text1"/>
        </w:rPr>
        <w:t xml:space="preserve"> </w:t>
      </w:r>
      <w:r w:rsidRPr="00FC25A6">
        <w:rPr>
          <w:rFonts w:ascii="Times New Roman" w:eastAsiaTheme="minorEastAsia" w:hAnsi="Times New Roman" w:cs="Times New Roman"/>
          <w:color w:val="000000" w:themeColor="text1"/>
        </w:rPr>
        <w:t>[</w:t>
      </w:r>
      <w:r w:rsidR="0007714E" w:rsidRPr="00FC25A6">
        <w:rPr>
          <w:rFonts w:ascii="Times New Roman" w:eastAsiaTheme="minorEastAsia" w:hAnsi="Times New Roman" w:cs="Times New Roman" w:hint="eastAsia"/>
          <w:color w:val="000000" w:themeColor="text1"/>
        </w:rPr>
        <w:t>5</w:t>
      </w:r>
      <w:r w:rsidRPr="00FC25A6">
        <w:rPr>
          <w:rFonts w:ascii="Times New Roman" w:eastAsiaTheme="minorEastAsia" w:hAnsi="Times New Roman" w:cs="Times New Roman"/>
          <w:color w:val="000000" w:themeColor="text1"/>
        </w:rPr>
        <w:t xml:space="preserve">] </w:t>
      </w:r>
      <w:r w:rsidR="00C269A7" w:rsidRPr="00FC25A6">
        <w:rPr>
          <w:rFonts w:ascii="Times New Roman" w:eastAsiaTheme="minorEastAsia" w:hAnsi="Times New Roman" w:cs="Times New Roman"/>
          <w:color w:val="000000" w:themeColor="text1"/>
        </w:rPr>
        <w:t xml:space="preserve">conducted a study to compare the prediction accuracy of the three most used models: multiple regression model, additive nonparametric regression, and </w:t>
      </w:r>
      <w:r w:rsidR="001649AD" w:rsidRPr="00FC25A6">
        <w:rPr>
          <w:rFonts w:ascii="Times New Roman" w:eastAsiaTheme="minorEastAsia" w:hAnsi="Times New Roman" w:cs="Times New Roman"/>
          <w:color w:val="000000" w:themeColor="text1"/>
        </w:rPr>
        <w:t>ANNs</w:t>
      </w:r>
      <w:r w:rsidR="00C269A7" w:rsidRPr="00FC25A6">
        <w:rPr>
          <w:rFonts w:ascii="Times New Roman" w:eastAsiaTheme="minorEastAsia" w:hAnsi="Times New Roman" w:cs="Times New Roman"/>
          <w:color w:val="000000" w:themeColor="text1"/>
        </w:rPr>
        <w:t>.</w:t>
      </w:r>
      <w:bookmarkStart w:id="0" w:name="_i2"/>
      <w:bookmarkEnd w:id="0"/>
      <w:r w:rsidR="00CA7A86" w:rsidRPr="00FC25A6">
        <w:rPr>
          <w:rFonts w:ascii="Times New Roman" w:eastAsiaTheme="minorEastAsia" w:hAnsi="Times New Roman" w:cs="Times New Roman"/>
          <w:color w:val="000000" w:themeColor="text1"/>
        </w:rPr>
        <w:t> The three models were developed using the housing database of a town with 33,342 residential houses.</w:t>
      </w:r>
      <w:r w:rsidR="00C269A7" w:rsidRPr="00FC25A6">
        <w:rPr>
          <w:rFonts w:ascii="Times New Roman" w:eastAsiaTheme="minorEastAsia" w:hAnsi="Times New Roman" w:cs="Times New Roman"/>
          <w:color w:val="000000" w:themeColor="text1"/>
        </w:rPr>
        <w:t xml:space="preserve"> </w:t>
      </w:r>
      <w:r w:rsidR="00CA7A86" w:rsidRPr="00FC25A6">
        <w:rPr>
          <w:rFonts w:ascii="Times New Roman" w:eastAsiaTheme="minorEastAsia" w:hAnsi="Times New Roman" w:cs="Times New Roman"/>
          <w:color w:val="000000" w:themeColor="text1"/>
        </w:rPr>
        <w:t xml:space="preserve">The research confirmed that </w:t>
      </w:r>
      <w:bookmarkStart w:id="1" w:name="_i4"/>
      <w:bookmarkEnd w:id="1"/>
      <w:r w:rsidR="00CA7A86" w:rsidRPr="00FC25A6">
        <w:rPr>
          <w:rFonts w:ascii="Times New Roman" w:eastAsiaTheme="minorEastAsia" w:hAnsi="Times New Roman" w:cs="Times New Roman"/>
          <w:color w:val="000000" w:themeColor="text1"/>
        </w:rPr>
        <w:t>any of the three models can be used, with similar accuracy, for lower and medium</w:t>
      </w:r>
      <w:r w:rsidR="00CA7A86" w:rsidRPr="00FC25A6">
        <w:rPr>
          <w:rFonts w:ascii="Times New Roman" w:eastAsiaTheme="minorEastAsia" w:hAnsi="Times New Roman" w:cs="Times New Roman" w:hint="eastAsia"/>
          <w:color w:val="000000" w:themeColor="text1"/>
        </w:rPr>
        <w:t>‐</w:t>
      </w:r>
      <w:r w:rsidR="00CA7A86" w:rsidRPr="00FC25A6">
        <w:rPr>
          <w:rFonts w:ascii="Times New Roman" w:eastAsiaTheme="minorEastAsia" w:hAnsi="Times New Roman" w:cs="Times New Roman"/>
          <w:color w:val="000000" w:themeColor="text1"/>
        </w:rPr>
        <w:t>priced houses.</w:t>
      </w:r>
    </w:p>
    <w:p w:rsidR="001649AD" w:rsidRDefault="001649AD" w:rsidP="001649AD">
      <w:pPr>
        <w:adjustRightInd w:val="0"/>
        <w:snapToGrid w:val="0"/>
        <w:spacing w:line="480" w:lineRule="auto"/>
        <w:ind w:firstLineChars="200" w:firstLine="480"/>
        <w:jc w:val="both"/>
        <w:rPr>
          <w:rFonts w:ascii="Times New Roman" w:eastAsiaTheme="minorEastAsia" w:hAnsi="Times New Roman" w:cs="Times New Roman"/>
          <w:color w:val="000000" w:themeColor="text1"/>
        </w:rPr>
      </w:pPr>
      <w:r w:rsidRPr="00FC25A6">
        <w:rPr>
          <w:rFonts w:ascii="Times New Roman" w:eastAsiaTheme="minorEastAsia" w:hAnsi="Times New Roman" w:cs="Times New Roman"/>
          <w:color w:val="000000" w:themeColor="text1"/>
        </w:rPr>
        <w:t xml:space="preserve">Zurada, et al. </w:t>
      </w:r>
      <w:r w:rsidRPr="00FC25A6">
        <w:rPr>
          <w:rFonts w:ascii="Times New Roman" w:eastAsiaTheme="minorEastAsia" w:hAnsi="Times New Roman" w:cs="Times New Roman" w:hint="eastAsia"/>
          <w:color w:val="000000" w:themeColor="text1"/>
        </w:rPr>
        <w:t>[6]</w:t>
      </w:r>
      <w:r w:rsidRPr="00FC25A6">
        <w:rPr>
          <w:rFonts w:ascii="Times New Roman" w:eastAsiaTheme="minorEastAsia" w:hAnsi="Times New Roman" w:cs="Times New Roman"/>
          <w:color w:val="000000" w:themeColor="text1"/>
        </w:rPr>
        <w:t xml:space="preserve"> conducted a comparative study in the real estate appraisal domain. Traditional multiple regression analysis, Support Vector Machines, and ANNs were compared under various simulation scenarios. The results indicate that ANNs perform well under most simulation scenarios. </w:t>
      </w:r>
    </w:p>
    <w:p w:rsidR="004174ED" w:rsidRDefault="004174ED" w:rsidP="004174ED">
      <w:pPr>
        <w:adjustRightInd w:val="0"/>
        <w:snapToGrid w:val="0"/>
        <w:spacing w:line="480" w:lineRule="auto"/>
        <w:ind w:firstLineChars="200" w:firstLine="480"/>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Case Based Reasoning is a process of arriving at the solution of a new problem on the basis of the solutions of previously-solved similar problems.</w:t>
      </w:r>
      <w:r w:rsidRPr="00FC25A6">
        <w:rPr>
          <w:rFonts w:ascii="Times New Roman" w:eastAsiaTheme="majorEastAsia" w:hAnsi="Times New Roman" w:cs="Times New Roman" w:hint="eastAsia"/>
          <w:color w:val="000000" w:themeColor="text1"/>
        </w:rPr>
        <w:t xml:space="preserve"> </w:t>
      </w:r>
      <w:hyperlink r:id="rId16" w:history="1">
        <w:r w:rsidRPr="00FC25A6">
          <w:rPr>
            <w:rFonts w:ascii="Times New Roman" w:eastAsiaTheme="majorEastAsia" w:hAnsi="Times New Roman" w:cs="Times New Roman"/>
            <w:color w:val="000000" w:themeColor="text1"/>
          </w:rPr>
          <w:t>Gonzalez</w:t>
        </w:r>
      </w:hyperlink>
      <w:r w:rsidRPr="00FC25A6">
        <w:rPr>
          <w:rFonts w:ascii="Times New Roman" w:eastAsiaTheme="majorEastAsia" w:hAnsi="Times New Roman" w:cs="Times New Roman"/>
          <w:color w:val="000000" w:themeColor="text1"/>
        </w:rPr>
        <w:t xml:space="preserve"> and</w:t>
      </w:r>
      <w:hyperlink r:id="rId17" w:anchor="COR1" w:tooltip="Corresponding author contact information" w:history="1"/>
      <w:r w:rsidRPr="00FC25A6">
        <w:rPr>
          <w:rFonts w:ascii="Times New Roman" w:eastAsiaTheme="majorEastAsia" w:hAnsi="Times New Roman" w:cs="Times New Roman"/>
          <w:color w:val="000000" w:themeColor="text1"/>
        </w:rPr>
        <w:t xml:space="preserve"> </w:t>
      </w:r>
      <w:hyperlink r:id="rId18" w:history="1">
        <w:r w:rsidRPr="00FC25A6">
          <w:rPr>
            <w:rFonts w:ascii="Times New Roman" w:eastAsiaTheme="majorEastAsia" w:hAnsi="Times New Roman" w:cs="Times New Roman"/>
            <w:color w:val="000000" w:themeColor="text1"/>
          </w:rPr>
          <w:t>Laureano-Ortiz</w:t>
        </w:r>
      </w:hyperlink>
      <w:r w:rsidRPr="00FC25A6">
        <w:rPr>
          <w:rFonts w:ascii="Times New Roman" w:eastAsiaTheme="majorEastAsia" w:hAnsi="Times New Roman" w:cs="Times New Roman"/>
          <w:color w:val="000000" w:themeColor="text1"/>
        </w:rPr>
        <w:t xml:space="preserve"> </w:t>
      </w:r>
      <w:r w:rsidRPr="00FC25A6">
        <w:rPr>
          <w:rFonts w:ascii="Times New Roman" w:eastAsiaTheme="majorEastAsia" w:hAnsi="Times New Roman" w:cs="Times New Roman" w:hint="eastAsia"/>
          <w:color w:val="000000" w:themeColor="text1"/>
        </w:rPr>
        <w:t>[1</w:t>
      </w:r>
      <w:r w:rsidRPr="00FC25A6">
        <w:rPr>
          <w:rFonts w:ascii="Times New Roman" w:eastAsiaTheme="majorEastAsia" w:hAnsi="Times New Roman" w:cs="Times New Roman"/>
          <w:color w:val="000000" w:themeColor="text1"/>
        </w:rPr>
        <w:t>2</w:t>
      </w:r>
      <w:r w:rsidRPr="00FC25A6">
        <w:rPr>
          <w:rFonts w:ascii="Times New Roman" w:eastAsiaTheme="majorEastAsia" w:hAnsi="Times New Roman" w:cs="Times New Roman" w:hint="eastAsia"/>
          <w:color w:val="000000" w:themeColor="text1"/>
        </w:rPr>
        <w:t>] p</w:t>
      </w:r>
      <w:r w:rsidRPr="00FC25A6">
        <w:rPr>
          <w:rFonts w:ascii="Times New Roman" w:eastAsiaTheme="majorEastAsia" w:hAnsi="Times New Roman" w:cs="Times New Roman"/>
          <w:color w:val="000000" w:themeColor="text1"/>
        </w:rPr>
        <w:t xml:space="preserve">ointed out that the real estate appraisal is a domain characterized by having a single variable in its solution, that is the price of the real </w:t>
      </w:r>
      <w:r w:rsidRPr="00FC25A6">
        <w:rPr>
          <w:rFonts w:ascii="Times New Roman" w:eastAsiaTheme="majorEastAsia" w:hAnsi="Times New Roman" w:cs="Times New Roman"/>
          <w:color w:val="000000" w:themeColor="text1"/>
        </w:rPr>
        <w:lastRenderedPageBreak/>
        <w:t>estate being appraised. This makes it different from most of other domains to which CBR has been applied. The solutions of the other domains may be some types of plans required the optimization of multiple objectives and satisfaction of multiple constraints. Moreover, the achievement of consistency is also essential in the real estate appraisal domain in which different appraisers may reach different answers even having the same data at their nature.</w:t>
      </w:r>
    </w:p>
    <w:p w:rsidR="00BB5E48" w:rsidRPr="001D7AD7" w:rsidRDefault="00BB5E48" w:rsidP="00BB5E48">
      <w:pPr>
        <w:adjustRightInd w:val="0"/>
        <w:snapToGrid w:val="0"/>
        <w:spacing w:line="480" w:lineRule="auto"/>
        <w:ind w:firstLineChars="200" w:firstLine="480"/>
        <w:jc w:val="both"/>
        <w:rPr>
          <w:rFonts w:ascii="Times New Roman" w:eastAsiaTheme="majorEastAsia" w:hAnsi="Times New Roman" w:cs="Times New Roman"/>
          <w:color w:val="000000" w:themeColor="text1"/>
        </w:rPr>
      </w:pPr>
      <w:r w:rsidRPr="00FC25A6">
        <w:rPr>
          <w:rFonts w:ascii="Times New Roman" w:hAnsi="Times New Roman" w:cs="Times New Roman"/>
          <w:color w:val="000000" w:themeColor="text1"/>
        </w:rPr>
        <w:t>Musa</w:t>
      </w:r>
      <w:r w:rsidRPr="00FC25A6">
        <w:rPr>
          <w:rFonts w:ascii="Times New Roman" w:eastAsiaTheme="majorEastAsia" w:hAnsi="Times New Roman" w:cs="Times New Roman"/>
          <w:color w:val="000000" w:themeColor="text1"/>
        </w:rPr>
        <w:t>, et al. [13] presented a Neural-CBR system for real estate valuation, which is based on a hybrid architecture that combines CBR techniques and Artificial Neural Networks. Their experimental results found that the system has higher satisfactory level of performance when compared with individual Artificial Neural Network and CBR systems.</w:t>
      </w:r>
      <w:r>
        <w:rPr>
          <w:rFonts w:ascii="Times New Roman" w:eastAsiaTheme="majorEastAsia" w:hAnsi="Times New Roman" w:cs="Times New Roman"/>
          <w:color w:val="000000" w:themeColor="text1"/>
        </w:rPr>
        <w:t xml:space="preserve"> </w:t>
      </w:r>
      <w:r>
        <w:rPr>
          <w:rStyle w:val="hps"/>
          <w:rFonts w:ascii="Times New Roman" w:hAnsi="Times New Roman" w:cs="Times New Roman"/>
          <w:color w:val="000000" w:themeColor="text1"/>
        </w:rPr>
        <w:t xml:space="preserve">However, it is rather difficult to generate accurate fuzzy predicates. However, the </w:t>
      </w:r>
      <w:r w:rsidRPr="00FC25A6">
        <w:rPr>
          <w:rFonts w:ascii="Times New Roman" w:hAnsi="Times New Roman" w:cs="Times New Roman"/>
          <w:color w:val="000000" w:themeColor="text1"/>
        </w:rPr>
        <w:t xml:space="preserve">‘black box’ </w:t>
      </w:r>
      <w:r>
        <w:rPr>
          <w:rFonts w:ascii="Times New Roman" w:hAnsi="Times New Roman" w:cs="Times New Roman"/>
          <w:color w:val="000000" w:themeColor="text1"/>
        </w:rPr>
        <w:t>nature</w:t>
      </w:r>
      <w:r>
        <w:rPr>
          <w:rFonts w:ascii="Times New Roman" w:hAnsi="Times New Roman" w:cs="Times New Roman" w:hint="eastAsia"/>
          <w:color w:val="000000" w:themeColor="text1"/>
        </w:rPr>
        <w:t xml:space="preserve"> </w:t>
      </w:r>
      <w:r>
        <w:rPr>
          <w:rFonts w:ascii="Times New Roman" w:hAnsi="Times New Roman" w:cs="Times New Roman"/>
          <w:color w:val="000000" w:themeColor="text1"/>
        </w:rPr>
        <w:t xml:space="preserve">of </w:t>
      </w:r>
      <w:r w:rsidRPr="00FC25A6">
        <w:rPr>
          <w:rFonts w:ascii="Times New Roman" w:hAnsi="Times New Roman" w:cs="Times New Roman"/>
          <w:color w:val="000000" w:themeColor="text1"/>
        </w:rPr>
        <w:t xml:space="preserve">ANN </w:t>
      </w:r>
      <w:r>
        <w:rPr>
          <w:rFonts w:ascii="Times New Roman" w:hAnsi="Times New Roman" w:cs="Times New Roman"/>
          <w:color w:val="000000" w:themeColor="text1"/>
        </w:rPr>
        <w:t xml:space="preserve">of the hybrid system </w:t>
      </w:r>
      <w:r w:rsidRPr="00FC25A6">
        <w:rPr>
          <w:rFonts w:ascii="Times New Roman" w:hAnsi="Times New Roman" w:cs="Times New Roman"/>
          <w:color w:val="000000" w:themeColor="text1"/>
        </w:rPr>
        <w:t>limit</w:t>
      </w:r>
      <w:r>
        <w:rPr>
          <w:rFonts w:ascii="Times New Roman" w:hAnsi="Times New Roman" w:cs="Times New Roman"/>
          <w:color w:val="000000" w:themeColor="text1"/>
        </w:rPr>
        <w:t>ed</w:t>
      </w:r>
      <w:r w:rsidRPr="00FC25A6">
        <w:rPr>
          <w:rFonts w:ascii="Times New Roman" w:hAnsi="Times New Roman" w:cs="Times New Roman"/>
          <w:color w:val="000000" w:themeColor="text1"/>
        </w:rPr>
        <w:t xml:space="preserve"> </w:t>
      </w:r>
      <w:r>
        <w:rPr>
          <w:rFonts w:ascii="Times New Roman" w:hAnsi="Times New Roman" w:cs="Times New Roman"/>
          <w:color w:val="000000" w:themeColor="text1"/>
        </w:rPr>
        <w:t>its</w:t>
      </w:r>
      <w:r w:rsidRPr="00FC25A6">
        <w:rPr>
          <w:rFonts w:ascii="Times New Roman" w:hAnsi="Times New Roman" w:cs="Times New Roman"/>
          <w:color w:val="000000" w:themeColor="text1"/>
        </w:rPr>
        <w:t xml:space="preserve"> usefulness to </w:t>
      </w:r>
      <w:r w:rsidRPr="00FC25A6">
        <w:rPr>
          <w:rFonts w:ascii="Times New Roman" w:eastAsiaTheme="majorEastAsia" w:hAnsi="Times New Roman" w:cs="Times New Roman"/>
          <w:color w:val="000000" w:themeColor="text1"/>
        </w:rPr>
        <w:t xml:space="preserve">appraisers </w:t>
      </w:r>
      <w:r w:rsidRPr="00FC25A6">
        <w:rPr>
          <w:rFonts w:ascii="Times New Roman" w:hAnsi="Times New Roman" w:cs="Times New Roman"/>
          <w:color w:val="000000" w:themeColor="text1"/>
        </w:rPr>
        <w:t>in the field.</w:t>
      </w:r>
    </w:p>
    <w:p w:rsidR="0009122F" w:rsidRDefault="0009122F" w:rsidP="005E7BB8">
      <w:pPr>
        <w:adjustRightInd w:val="0"/>
        <w:snapToGrid w:val="0"/>
        <w:spacing w:line="480" w:lineRule="auto"/>
        <w:ind w:firstLineChars="200" w:firstLine="480"/>
        <w:jc w:val="both"/>
        <w:rPr>
          <w:rFonts w:ascii="Times New Roman" w:eastAsiaTheme="minorEastAsia" w:hAnsi="Times New Roman" w:cs="Times New Roman"/>
          <w:color w:val="000000" w:themeColor="text1"/>
        </w:rPr>
      </w:pPr>
      <w:r>
        <w:rPr>
          <w:rStyle w:val="hps"/>
          <w:rFonts w:ascii="Times New Roman" w:hAnsi="Times New Roman" w:cs="Times New Roman"/>
          <w:color w:val="000000" w:themeColor="text1"/>
        </w:rPr>
        <w:t>Bonissone and Cheetham [17] presented a</w:t>
      </w:r>
      <w:r>
        <w:rPr>
          <w:rStyle w:val="hps"/>
          <w:rFonts w:ascii="Times New Roman" w:hAnsi="Times New Roman" w:cs="Times New Roman" w:hint="eastAsia"/>
          <w:color w:val="000000" w:themeColor="text1"/>
        </w:rPr>
        <w:t xml:space="preserve"> </w:t>
      </w:r>
      <w:r>
        <w:rPr>
          <w:rStyle w:val="hps"/>
          <w:rFonts w:ascii="Times New Roman" w:hAnsi="Times New Roman" w:cs="Times New Roman"/>
          <w:color w:val="000000" w:themeColor="text1"/>
        </w:rPr>
        <w:t>CBR techniques with fuzzy predicates expressing preferences in determining similarities between subject and comparable properties. The f</w:t>
      </w:r>
      <w:r w:rsidRPr="0009122F">
        <w:rPr>
          <w:rStyle w:val="hps"/>
          <w:rFonts w:ascii="Times New Roman" w:hAnsi="Times New Roman" w:cs="Times New Roman"/>
          <w:color w:val="000000" w:themeColor="text1"/>
        </w:rPr>
        <w:t xml:space="preserve">uzzy techniques are also used to </w:t>
      </w:r>
      <w:r>
        <w:rPr>
          <w:rStyle w:val="hps"/>
          <w:rFonts w:ascii="Times New Roman" w:hAnsi="Times New Roman" w:cs="Times New Roman"/>
          <w:color w:val="000000" w:themeColor="text1"/>
        </w:rPr>
        <w:t xml:space="preserve">estimate </w:t>
      </w:r>
      <w:r w:rsidRPr="0009122F">
        <w:rPr>
          <w:rStyle w:val="hps"/>
          <w:rFonts w:ascii="Times New Roman" w:hAnsi="Times New Roman" w:cs="Times New Roman"/>
          <w:color w:val="000000" w:themeColor="text1"/>
        </w:rPr>
        <w:t xml:space="preserve">a confidence value qualifying such </w:t>
      </w:r>
      <w:r>
        <w:rPr>
          <w:rStyle w:val="hps"/>
          <w:rFonts w:ascii="Times New Roman" w:hAnsi="Times New Roman" w:cs="Times New Roman"/>
          <w:color w:val="000000" w:themeColor="text1"/>
        </w:rPr>
        <w:t>prediction</w:t>
      </w:r>
      <w:r w:rsidRPr="0009122F">
        <w:rPr>
          <w:rStyle w:val="hps"/>
          <w:rFonts w:ascii="Times New Roman" w:hAnsi="Times New Roman" w:cs="Times New Roman"/>
          <w:color w:val="000000" w:themeColor="text1"/>
        </w:rPr>
        <w:t xml:space="preserve">. </w:t>
      </w:r>
      <w:r>
        <w:rPr>
          <w:rStyle w:val="hps"/>
          <w:rFonts w:ascii="Times New Roman" w:hAnsi="Times New Roman" w:cs="Times New Roman"/>
          <w:color w:val="000000" w:themeColor="text1"/>
        </w:rPr>
        <w:t>However, it is rather difficult to generate accurate fuzzy predicates.</w:t>
      </w:r>
    </w:p>
    <w:p w:rsidR="005C2ACA" w:rsidRPr="00FC25A6" w:rsidRDefault="008B1240" w:rsidP="005E7BB8">
      <w:pPr>
        <w:adjustRightInd w:val="0"/>
        <w:snapToGrid w:val="0"/>
        <w:spacing w:line="480" w:lineRule="auto"/>
        <w:ind w:firstLineChars="200" w:firstLine="480"/>
        <w:jc w:val="both"/>
        <w:rPr>
          <w:rFonts w:ascii="Times New Roman" w:eastAsiaTheme="majorEastAsia" w:hAnsi="Times New Roman" w:cs="Times New Roman"/>
          <w:color w:val="000000" w:themeColor="text1"/>
        </w:rPr>
      </w:pPr>
      <w:r w:rsidRPr="00FC25A6">
        <w:rPr>
          <w:rFonts w:ascii="Times New Roman" w:eastAsiaTheme="minorEastAsia" w:hAnsi="Times New Roman" w:cs="Times New Roman" w:hint="eastAsia"/>
          <w:color w:val="000000" w:themeColor="text1"/>
        </w:rPr>
        <w:t>In</w:t>
      </w:r>
      <w:r w:rsidRPr="00FC25A6">
        <w:rPr>
          <w:rFonts w:ascii="Times New Roman" w:eastAsiaTheme="minorEastAsia" w:hAnsi="Times New Roman" w:cs="Times New Roman"/>
          <w:color w:val="000000" w:themeColor="text1"/>
        </w:rPr>
        <w:t xml:space="preserve"> summary, although some </w:t>
      </w:r>
      <w:r w:rsidRPr="00FC25A6">
        <w:rPr>
          <w:rFonts w:ascii="Times New Roman" w:eastAsiaTheme="majorEastAsia" w:hAnsi="Times New Roman" w:cs="Times New Roman"/>
          <w:color w:val="000000" w:themeColor="text1"/>
        </w:rPr>
        <w:t xml:space="preserve">hedonic price approaches such as </w:t>
      </w:r>
      <w:r w:rsidRPr="00FC25A6">
        <w:rPr>
          <w:rFonts w:ascii="Times New Roman" w:eastAsiaTheme="minorEastAsia" w:hAnsi="Times New Roman" w:cs="Times New Roman"/>
          <w:color w:val="000000" w:themeColor="text1"/>
        </w:rPr>
        <w:t>ANNs may be more accurate than other approaches; however, c</w:t>
      </w:r>
      <w:r w:rsidRPr="00FC25A6">
        <w:rPr>
          <w:rFonts w:ascii="Times New Roman" w:eastAsiaTheme="majorEastAsia" w:hAnsi="Times New Roman" w:cs="Times New Roman" w:hint="eastAsia"/>
          <w:color w:val="000000" w:themeColor="text1"/>
        </w:rPr>
        <w:t xml:space="preserve">ompared with </w:t>
      </w:r>
      <w:r w:rsidRPr="00FC25A6">
        <w:rPr>
          <w:rStyle w:val="hps"/>
          <w:rFonts w:ascii="Times New Roman" w:hAnsi="Times New Roman" w:cs="Times New Roman"/>
          <w:color w:val="000000" w:themeColor="text1"/>
        </w:rPr>
        <w:t>comparative approach</w:t>
      </w:r>
      <w:r w:rsidRPr="00FC25A6">
        <w:rPr>
          <w:rFonts w:ascii="Times New Roman" w:eastAsiaTheme="majorEastAsia" w:hAnsi="Times New Roman" w:cs="Times New Roman"/>
          <w:color w:val="000000" w:themeColor="text1"/>
        </w:rPr>
        <w:t>, the ANN</w:t>
      </w:r>
      <w:r w:rsidR="009754B4">
        <w:rPr>
          <w:rFonts w:ascii="Times New Roman" w:eastAsiaTheme="majorEastAsia" w:hAnsi="Times New Roman" w:cs="Times New Roman" w:hint="eastAsia"/>
          <w:color w:val="000000" w:themeColor="text1"/>
        </w:rPr>
        <w:t>s</w:t>
      </w:r>
      <w:r w:rsidRPr="00FC25A6">
        <w:rPr>
          <w:rFonts w:ascii="Times New Roman" w:eastAsiaTheme="majorEastAsia" w:hAnsi="Times New Roman" w:cs="Times New Roman"/>
          <w:color w:val="000000" w:themeColor="text1"/>
        </w:rPr>
        <w:t xml:space="preserve"> approach cannot provide real comparative cases for </w:t>
      </w:r>
      <w:r w:rsidRPr="00FC25A6">
        <w:rPr>
          <w:rStyle w:val="hps"/>
          <w:rFonts w:ascii="Times New Roman" w:hAnsi="Times New Roman" w:cs="Times New Roman"/>
          <w:color w:val="000000" w:themeColor="text1"/>
        </w:rPr>
        <w:t xml:space="preserve">appraisers to valuate real estate price. In real applications, </w:t>
      </w:r>
      <w:r w:rsidRPr="00FC25A6">
        <w:rPr>
          <w:rFonts w:ascii="Times New Roman" w:eastAsiaTheme="majorEastAsia" w:hAnsi="Times New Roman" w:cs="Times New Roman"/>
          <w:color w:val="000000" w:themeColor="text1"/>
        </w:rPr>
        <w:t>comparative cases</w:t>
      </w:r>
      <w:r w:rsidRPr="00FC25A6">
        <w:rPr>
          <w:rStyle w:val="hps"/>
          <w:rFonts w:ascii="Times New Roman" w:hAnsi="Times New Roman" w:cs="Times New Roman"/>
          <w:color w:val="000000" w:themeColor="text1"/>
        </w:rPr>
        <w:t xml:space="preserve"> from real market trading are very important to persuade</w:t>
      </w:r>
      <w:r w:rsidRPr="00FC25A6">
        <w:rPr>
          <w:rStyle w:val="hps"/>
          <w:rFonts w:ascii="Times New Roman" w:hAnsi="Times New Roman" w:cs="Times New Roman" w:hint="eastAsia"/>
          <w:color w:val="000000" w:themeColor="text1"/>
        </w:rPr>
        <w:t xml:space="preserve"> </w:t>
      </w:r>
      <w:r w:rsidRPr="00FC25A6">
        <w:rPr>
          <w:rStyle w:val="hps"/>
          <w:rFonts w:ascii="Times New Roman" w:hAnsi="Times New Roman" w:cs="Times New Roman"/>
          <w:color w:val="000000" w:themeColor="text1"/>
        </w:rPr>
        <w:t>trader</w:t>
      </w:r>
      <w:r w:rsidR="00EA3CA4" w:rsidRPr="00FC25A6">
        <w:rPr>
          <w:rStyle w:val="hps"/>
          <w:rFonts w:ascii="Times New Roman" w:hAnsi="Times New Roman" w:cs="Times New Roman"/>
          <w:color w:val="000000" w:themeColor="text1"/>
        </w:rPr>
        <w:t>s</w:t>
      </w:r>
      <w:r w:rsidRPr="00FC25A6">
        <w:rPr>
          <w:rStyle w:val="hps"/>
          <w:rFonts w:ascii="Times New Roman" w:hAnsi="Times New Roman" w:cs="Times New Roman"/>
          <w:color w:val="000000" w:themeColor="text1"/>
        </w:rPr>
        <w:t xml:space="preserve"> to accept the appraisal price. </w:t>
      </w:r>
      <w:r w:rsidR="00F7302D" w:rsidRPr="004174ED">
        <w:rPr>
          <w:rFonts w:ascii="Times New Roman" w:eastAsiaTheme="majorEastAsia" w:hAnsi="Times New Roman" w:cs="Times New Roman"/>
          <w:color w:val="000000" w:themeColor="text1"/>
        </w:rPr>
        <w:t>C</w:t>
      </w:r>
      <w:r w:rsidR="00F7302D">
        <w:rPr>
          <w:rFonts w:ascii="Times New Roman" w:eastAsiaTheme="majorEastAsia" w:hAnsi="Times New Roman" w:cs="Times New Roman"/>
          <w:color w:val="000000" w:themeColor="text1"/>
        </w:rPr>
        <w:t>BR</w:t>
      </w:r>
      <w:r w:rsidR="00F7302D" w:rsidRPr="004174ED">
        <w:rPr>
          <w:rFonts w:ascii="Times New Roman" w:eastAsiaTheme="majorEastAsia" w:hAnsi="Times New Roman" w:cs="Times New Roman"/>
          <w:color w:val="000000" w:themeColor="text1"/>
        </w:rPr>
        <w:t xml:space="preserve"> solves new problems by retrieving cases of similar previously-solved problems and adapting their solutions to fit new </w:t>
      </w:r>
      <w:r w:rsidR="00F7302D">
        <w:rPr>
          <w:rFonts w:ascii="Times New Roman" w:eastAsiaTheme="majorEastAsia" w:hAnsi="Times New Roman" w:cs="Times New Roman"/>
          <w:color w:val="000000" w:themeColor="text1"/>
        </w:rPr>
        <w:t>situations</w:t>
      </w:r>
      <w:r w:rsidR="00F7302D" w:rsidRPr="004174ED">
        <w:rPr>
          <w:rFonts w:ascii="Times New Roman" w:eastAsiaTheme="majorEastAsia" w:hAnsi="Times New Roman" w:cs="Times New Roman"/>
          <w:color w:val="000000" w:themeColor="text1"/>
        </w:rPr>
        <w:t xml:space="preserve">. The case adaptation step is often </w:t>
      </w:r>
      <w:r w:rsidR="00F7302D">
        <w:rPr>
          <w:rFonts w:ascii="Times New Roman" w:eastAsiaTheme="majorEastAsia" w:hAnsi="Times New Roman" w:cs="Times New Roman"/>
          <w:color w:val="000000" w:themeColor="text1"/>
        </w:rPr>
        <w:t xml:space="preserve">the key to obtain </w:t>
      </w:r>
      <w:r w:rsidR="00F7302D">
        <w:rPr>
          <w:rFonts w:ascii="Times New Roman" w:eastAsiaTheme="majorEastAsia" w:hAnsi="Times New Roman" w:cs="Times New Roman"/>
          <w:color w:val="000000" w:themeColor="text1"/>
        </w:rPr>
        <w:lastRenderedPageBreak/>
        <w:t xml:space="preserve">solutions with high accuracy. </w:t>
      </w:r>
      <w:r w:rsidRPr="00FC25A6">
        <w:rPr>
          <w:rStyle w:val="hps"/>
          <w:rFonts w:ascii="Times New Roman" w:hAnsi="Times New Roman" w:cs="Times New Roman"/>
          <w:color w:val="000000" w:themeColor="text1"/>
        </w:rPr>
        <w:t>Nevertheless, comparative</w:t>
      </w:r>
      <w:r w:rsidRPr="00FC25A6">
        <w:rPr>
          <w:rStyle w:val="hps"/>
          <w:rFonts w:ascii="Times New Roman" w:hAnsi="Times New Roman" w:cs="Times New Roman" w:hint="eastAsia"/>
          <w:color w:val="000000" w:themeColor="text1"/>
        </w:rPr>
        <w:t xml:space="preserve"> </w:t>
      </w:r>
      <w:r w:rsidR="001649AD" w:rsidRPr="00FC25A6">
        <w:rPr>
          <w:rStyle w:val="hps"/>
          <w:rFonts w:ascii="Times New Roman" w:hAnsi="Times New Roman" w:cs="Times New Roman"/>
          <w:color w:val="000000" w:themeColor="text1"/>
        </w:rPr>
        <w:t xml:space="preserve">approach </w:t>
      </w:r>
      <w:r w:rsidRPr="00FC25A6">
        <w:rPr>
          <w:rStyle w:val="hps"/>
          <w:rFonts w:ascii="Times New Roman" w:hAnsi="Times New Roman" w:cs="Times New Roman"/>
          <w:color w:val="000000" w:themeColor="text1"/>
        </w:rPr>
        <w:t xml:space="preserve">lacks </w:t>
      </w:r>
      <w:r w:rsidRPr="00FC25A6">
        <w:rPr>
          <w:rFonts w:ascii="Times New Roman" w:eastAsiaTheme="majorEastAsia" w:hAnsi="Times New Roman" w:cs="Times New Roman"/>
          <w:color w:val="000000" w:themeColor="text1"/>
        </w:rPr>
        <w:t xml:space="preserve">consistency and objectivity due to </w:t>
      </w:r>
      <w:r w:rsidRPr="00FC25A6">
        <w:rPr>
          <w:rFonts w:ascii="Times New Roman" w:eastAsiaTheme="majorEastAsia" w:hAnsi="Times New Roman" w:cs="Times New Roman"/>
        </w:rPr>
        <w:t>the appraisers’ subjective evaluation on correction coefficients</w:t>
      </w:r>
      <w:r w:rsidR="001649AD" w:rsidRPr="00FC25A6">
        <w:rPr>
          <w:rFonts w:ascii="Times New Roman" w:eastAsiaTheme="majorEastAsia" w:hAnsi="Times New Roman" w:cs="Times New Roman"/>
        </w:rPr>
        <w:t xml:space="preserve"> of </w:t>
      </w:r>
      <w:r w:rsidR="001649AD" w:rsidRPr="00FC25A6">
        <w:rPr>
          <w:rFonts w:ascii="Times New Roman" w:eastAsiaTheme="minorEastAsia" w:hAnsi="Times New Roman" w:cs="Times New Roman"/>
          <w:color w:val="000000" w:themeColor="text1"/>
        </w:rPr>
        <w:t xml:space="preserve">appraisal </w:t>
      </w:r>
      <w:r w:rsidR="001649AD" w:rsidRPr="00FC25A6">
        <w:rPr>
          <w:rFonts w:ascii="Times New Roman" w:eastAsiaTheme="majorEastAsia" w:hAnsi="Times New Roman" w:cs="Times New Roman"/>
          <w:color w:val="000000" w:themeColor="text1"/>
        </w:rPr>
        <w:t>factors</w:t>
      </w:r>
      <w:r w:rsidRPr="00FC25A6">
        <w:rPr>
          <w:rFonts w:ascii="Times New Roman" w:eastAsiaTheme="majorEastAsia" w:hAnsi="Times New Roman" w:cs="Times New Roman"/>
        </w:rPr>
        <w:t>.</w:t>
      </w:r>
      <w:r w:rsidRPr="00FC25A6">
        <w:rPr>
          <w:rFonts w:ascii="Times New Roman" w:eastAsiaTheme="majorEastAsia" w:hAnsi="Times New Roman" w:cs="Times New Roman"/>
          <w:color w:val="000000" w:themeColor="text1"/>
        </w:rPr>
        <w:t xml:space="preserve"> </w:t>
      </w:r>
      <w:r w:rsidR="009754B4">
        <w:rPr>
          <w:rFonts w:ascii="Times New Roman" w:eastAsiaTheme="majorEastAsia" w:hAnsi="Times New Roman" w:cs="Times New Roman"/>
          <w:color w:val="000000" w:themeColor="text1"/>
        </w:rPr>
        <w:t>Therefore, i</w:t>
      </w:r>
      <w:r w:rsidRPr="00FC25A6">
        <w:rPr>
          <w:rFonts w:ascii="Times New Roman" w:eastAsiaTheme="majorEastAsia" w:hAnsi="Times New Roman" w:cs="Times New Roman"/>
          <w:color w:val="000000" w:themeColor="text1"/>
        </w:rPr>
        <w:t xml:space="preserve">n this paper we proposed a new method to objectively and </w:t>
      </w:r>
      <w:r w:rsidR="005E7BB8" w:rsidRPr="00FC25A6">
        <w:rPr>
          <w:rFonts w:ascii="Times New Roman" w:eastAsiaTheme="majorEastAsia" w:hAnsi="Times New Roman" w:cs="Times New Roman"/>
          <w:color w:val="000000" w:themeColor="text1"/>
        </w:rPr>
        <w:t xml:space="preserve">automatically </w:t>
      </w:r>
      <w:r w:rsidRPr="00FC25A6">
        <w:rPr>
          <w:rFonts w:ascii="Times New Roman" w:eastAsiaTheme="majorEastAsia" w:hAnsi="Times New Roman" w:cs="Times New Roman"/>
          <w:color w:val="000000" w:themeColor="text1"/>
        </w:rPr>
        <w:t>estimate the correcting coefficient</w:t>
      </w:r>
      <w:r w:rsidR="001649AD" w:rsidRPr="00FC25A6">
        <w:rPr>
          <w:rFonts w:ascii="Times New Roman" w:eastAsiaTheme="majorEastAsia" w:hAnsi="Times New Roman" w:cs="Times New Roman"/>
          <w:color w:val="000000" w:themeColor="text1"/>
        </w:rPr>
        <w:t>s</w:t>
      </w:r>
      <w:r w:rsidRPr="00FC25A6">
        <w:rPr>
          <w:rFonts w:ascii="Times New Roman" w:eastAsiaTheme="majorEastAsia" w:hAnsi="Times New Roman" w:cs="Times New Roman"/>
          <w:color w:val="000000" w:themeColor="text1"/>
        </w:rPr>
        <w:t>.</w:t>
      </w:r>
    </w:p>
    <w:p w:rsidR="00EA3CA4" w:rsidRPr="00FC25A6" w:rsidRDefault="00EA3CA4" w:rsidP="00EA3CA4">
      <w:pPr>
        <w:adjustRightInd w:val="0"/>
        <w:snapToGrid w:val="0"/>
        <w:spacing w:line="480" w:lineRule="auto"/>
        <w:jc w:val="both"/>
        <w:rPr>
          <w:rFonts w:ascii="Times New Roman" w:eastAsiaTheme="minorEastAsia" w:hAnsi="Times New Roman" w:cs="Times New Roman"/>
          <w:color w:val="000000" w:themeColor="text1"/>
        </w:rPr>
      </w:pPr>
    </w:p>
    <w:p w:rsidR="00510EEF" w:rsidRPr="00F63149" w:rsidRDefault="00412CD5" w:rsidP="00F63149">
      <w:pPr>
        <w:pStyle w:val="a3"/>
        <w:numPr>
          <w:ilvl w:val="0"/>
          <w:numId w:val="20"/>
        </w:numPr>
        <w:adjustRightInd w:val="0"/>
        <w:snapToGrid w:val="0"/>
        <w:spacing w:line="480" w:lineRule="auto"/>
        <w:ind w:leftChars="0"/>
        <w:rPr>
          <w:rFonts w:asciiTheme="minorHAnsi" w:eastAsiaTheme="majorEastAsia" w:hAnsiTheme="minorHAnsi" w:cstheme="minorHAnsi"/>
          <w:b/>
          <w:color w:val="000000" w:themeColor="text1"/>
          <w:sz w:val="32"/>
          <w:szCs w:val="32"/>
        </w:rPr>
      </w:pPr>
      <w:r w:rsidRPr="00F63149">
        <w:rPr>
          <w:rFonts w:asciiTheme="minorHAnsi" w:eastAsiaTheme="majorEastAsia" w:hAnsiTheme="minorHAnsi" w:cstheme="minorHAnsi"/>
          <w:b/>
          <w:color w:val="000000" w:themeColor="text1"/>
          <w:sz w:val="32"/>
          <w:szCs w:val="32"/>
        </w:rPr>
        <w:t>Methodology</w:t>
      </w:r>
    </w:p>
    <w:p w:rsidR="00CF563F" w:rsidRPr="00FC25A6" w:rsidRDefault="000A388F" w:rsidP="009A0940">
      <w:pPr>
        <w:adjustRightInd w:val="0"/>
        <w:snapToGrid w:val="0"/>
        <w:spacing w:line="480" w:lineRule="auto"/>
        <w:rPr>
          <w:rFonts w:ascii="Times New Roman" w:eastAsiaTheme="majorEastAsia" w:hAnsi="Times New Roman" w:cs="Times New Roman"/>
          <w:b/>
          <w:color w:val="000000" w:themeColor="text1"/>
          <w:sz w:val="36"/>
          <w:szCs w:val="36"/>
        </w:rPr>
      </w:pPr>
      <w:r w:rsidRPr="00FC25A6">
        <w:rPr>
          <w:rFonts w:ascii="Times New Roman" w:hAnsi="Times New Roman" w:cs="Times New Roman"/>
          <w:b/>
          <w:color w:val="000000" w:themeColor="text1"/>
          <w:sz w:val="28"/>
          <w:szCs w:val="28"/>
        </w:rPr>
        <w:t>3</w:t>
      </w:r>
      <w:r w:rsidR="002F0AD2" w:rsidRPr="00FC25A6">
        <w:rPr>
          <w:rFonts w:ascii="Times New Roman" w:hAnsi="Times New Roman" w:cs="Times New Roman"/>
          <w:b/>
          <w:color w:val="000000" w:themeColor="text1"/>
          <w:sz w:val="28"/>
          <w:szCs w:val="28"/>
        </w:rPr>
        <w:t>.</w:t>
      </w:r>
      <w:r w:rsidR="00CF563F" w:rsidRPr="00FC25A6">
        <w:rPr>
          <w:rFonts w:ascii="Times New Roman" w:hAnsi="Times New Roman" w:cs="Times New Roman"/>
          <w:b/>
          <w:color w:val="000000" w:themeColor="text1"/>
          <w:sz w:val="28"/>
          <w:szCs w:val="28"/>
        </w:rPr>
        <w:t>1</w:t>
      </w:r>
      <w:r w:rsidR="009E6AE7" w:rsidRPr="00FC25A6">
        <w:rPr>
          <w:rFonts w:ascii="Times New Roman" w:hAnsi="Times New Roman" w:cs="Times New Roman"/>
          <w:b/>
          <w:color w:val="000000" w:themeColor="text1"/>
          <w:sz w:val="28"/>
          <w:szCs w:val="28"/>
        </w:rPr>
        <w:t xml:space="preserve"> Principle</w:t>
      </w:r>
    </w:p>
    <w:p w:rsidR="00336B02" w:rsidRPr="00FC25A6" w:rsidRDefault="006F1C6A" w:rsidP="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 xml:space="preserve">    </w:t>
      </w:r>
      <w:r w:rsidR="009E6AE7" w:rsidRPr="00FC25A6">
        <w:rPr>
          <w:rFonts w:ascii="Times New Roman" w:eastAsiaTheme="majorEastAsia" w:hAnsi="Times New Roman" w:cs="Times New Roman"/>
          <w:color w:val="000000" w:themeColor="text1"/>
        </w:rPr>
        <w:t xml:space="preserve">Firstly, we </w:t>
      </w:r>
      <w:r w:rsidR="002024B6" w:rsidRPr="00FC25A6">
        <w:rPr>
          <w:rStyle w:val="hps"/>
          <w:rFonts w:ascii="Times New Roman" w:hAnsi="Times New Roman" w:cs="Times New Roman"/>
          <w:color w:val="000000" w:themeColor="text1"/>
        </w:rPr>
        <w:t>assume that</w:t>
      </w:r>
      <w:r w:rsidR="002024B6" w:rsidRPr="00FC25A6">
        <w:rPr>
          <w:rFonts w:ascii="Times New Roman" w:hAnsi="Times New Roman" w:cs="Times New Roman"/>
          <w:color w:val="000000" w:themeColor="text1"/>
        </w:rPr>
        <w:t xml:space="preserve"> the </w:t>
      </w:r>
      <w:r w:rsidR="002024B6" w:rsidRPr="00FC25A6">
        <w:rPr>
          <w:rStyle w:val="hps"/>
          <w:rFonts w:ascii="Times New Roman" w:hAnsi="Times New Roman" w:cs="Times New Roman"/>
          <w:color w:val="000000" w:themeColor="text1"/>
        </w:rPr>
        <w:t>price</w:t>
      </w:r>
      <w:r w:rsidR="002024B6" w:rsidRPr="00FC25A6">
        <w:rPr>
          <w:rFonts w:ascii="Times New Roman" w:hAnsi="Times New Roman" w:cs="Times New Roman"/>
          <w:color w:val="000000" w:themeColor="text1"/>
        </w:rPr>
        <w:t xml:space="preserve"> </w:t>
      </w:r>
      <w:r w:rsidR="002024B6" w:rsidRPr="00FC25A6">
        <w:rPr>
          <w:rStyle w:val="hps"/>
          <w:rFonts w:ascii="Times New Roman" w:hAnsi="Times New Roman" w:cs="Times New Roman"/>
          <w:color w:val="000000" w:themeColor="text1"/>
        </w:rPr>
        <w:t xml:space="preserve">per unit area of </w:t>
      </w:r>
      <w:r w:rsidR="004D5410" w:rsidRPr="00FC25A6">
        <w:rPr>
          <w:rStyle w:val="hps"/>
          <w:rFonts w:ascii="Times New Roman" w:hAnsi="Times New Roman" w:cs="Times New Roman"/>
          <w:color w:val="000000" w:themeColor="text1"/>
        </w:rPr>
        <w:t xml:space="preserve">the target </w:t>
      </w:r>
      <w:r w:rsidR="002024B6" w:rsidRPr="00FC25A6">
        <w:rPr>
          <w:rStyle w:val="hps"/>
          <w:rFonts w:ascii="Times New Roman" w:hAnsi="Times New Roman" w:cs="Times New Roman"/>
          <w:color w:val="000000" w:themeColor="text1"/>
        </w:rPr>
        <w:t>real estate</w:t>
      </w:r>
      <w:r w:rsidR="002024B6" w:rsidRPr="00FC25A6">
        <w:rPr>
          <w:rFonts w:ascii="Times New Roman" w:hAnsi="Times New Roman" w:cs="Times New Roman"/>
          <w:color w:val="000000" w:themeColor="text1"/>
        </w:rPr>
        <w:t xml:space="preserve"> </w:t>
      </w:r>
      <w:r w:rsidR="002024B6" w:rsidRPr="00FC25A6">
        <w:rPr>
          <w:rStyle w:val="hps"/>
          <w:rFonts w:ascii="Times New Roman" w:hAnsi="Times New Roman" w:cs="Times New Roman"/>
          <w:color w:val="000000" w:themeColor="text1"/>
        </w:rPr>
        <w:t>is</w:t>
      </w:r>
      <w:r w:rsidR="002024B6" w:rsidRPr="00FC25A6">
        <w:rPr>
          <w:rFonts w:ascii="Times New Roman" w:hAnsi="Times New Roman" w:cs="Times New Roman"/>
          <w:color w:val="000000" w:themeColor="text1"/>
        </w:rPr>
        <w:t xml:space="preserve"> </w:t>
      </w:r>
      <w:r w:rsidR="002024B6" w:rsidRPr="00FC25A6">
        <w:rPr>
          <w:rStyle w:val="hps"/>
          <w:rFonts w:ascii="Times New Roman" w:hAnsi="Times New Roman" w:cs="Times New Roman"/>
          <w:color w:val="000000" w:themeColor="text1"/>
        </w:rPr>
        <w:t>the average</w:t>
      </w:r>
      <w:r w:rsidR="002024B6" w:rsidRPr="00FC25A6">
        <w:rPr>
          <w:rFonts w:ascii="Times New Roman" w:hAnsi="Times New Roman" w:cs="Times New Roman"/>
          <w:color w:val="000000" w:themeColor="text1"/>
        </w:rPr>
        <w:t xml:space="preserve"> </w:t>
      </w:r>
      <w:r w:rsidR="002024B6" w:rsidRPr="00FC25A6">
        <w:rPr>
          <w:rStyle w:val="hps"/>
          <w:rFonts w:ascii="Times New Roman" w:hAnsi="Times New Roman" w:cs="Times New Roman"/>
          <w:color w:val="000000" w:themeColor="text1"/>
        </w:rPr>
        <w:t>price</w:t>
      </w:r>
      <w:r w:rsidR="002024B6" w:rsidRPr="00FC25A6">
        <w:rPr>
          <w:rFonts w:ascii="Times New Roman" w:hAnsi="Times New Roman" w:cs="Times New Roman"/>
          <w:color w:val="000000" w:themeColor="text1"/>
        </w:rPr>
        <w:t xml:space="preserve"> </w:t>
      </w:r>
      <w:r w:rsidR="002024B6" w:rsidRPr="00FC25A6">
        <w:rPr>
          <w:rStyle w:val="hps"/>
          <w:rFonts w:ascii="Times New Roman" w:hAnsi="Times New Roman" w:cs="Times New Roman"/>
          <w:color w:val="000000" w:themeColor="text1"/>
        </w:rPr>
        <w:t xml:space="preserve">per unit area of the particular circle of housing supply and demand multiplied by the product of several dimensionless adjustment coefficients of factors. Then the </w:t>
      </w:r>
      <w:r w:rsidR="004D5410" w:rsidRPr="00FC25A6">
        <w:rPr>
          <w:rStyle w:val="hps"/>
          <w:rFonts w:ascii="Times New Roman" w:hAnsi="Times New Roman" w:cs="Times New Roman"/>
          <w:color w:val="000000" w:themeColor="text1"/>
        </w:rPr>
        <w:t xml:space="preserve">adjusted price of a comparative case </w:t>
      </w:r>
      <w:r w:rsidR="002024B6" w:rsidRPr="00FC25A6">
        <w:rPr>
          <w:rStyle w:val="hps"/>
          <w:rFonts w:ascii="Times New Roman" w:hAnsi="Times New Roman" w:cs="Times New Roman"/>
          <w:color w:val="000000" w:themeColor="text1"/>
        </w:rPr>
        <w:t xml:space="preserve">is equal to  </w:t>
      </w:r>
    </w:p>
    <w:p w:rsidR="00FC0323" w:rsidRPr="00FC25A6" w:rsidRDefault="002024B6" w:rsidP="009A0940">
      <w:pPr>
        <w:tabs>
          <w:tab w:val="right" w:pos="8080"/>
        </w:tabs>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position w:val="-14"/>
        </w:rPr>
        <w:object w:dxaOrig="3540" w:dyaOrig="400">
          <v:shape id="_x0000_i1029" type="#_x0000_t75" style="width:201.6pt;height:21.6pt" o:ole="" fillcolor="window">
            <v:imagedata r:id="rId19" o:title=""/>
          </v:shape>
          <o:OLEObject Type="Embed" ProgID="Equation.3" ShapeID="_x0000_i1029" DrawAspect="Content" ObjectID="_1575899703" r:id="rId20"/>
        </w:object>
      </w:r>
      <w:r w:rsidR="00286F94" w:rsidRPr="00FC25A6">
        <w:rPr>
          <w:rFonts w:ascii="Times New Roman" w:eastAsiaTheme="majorEastAsia" w:hAnsi="Times New Roman" w:cs="Times New Roman"/>
          <w:color w:val="000000" w:themeColor="text1"/>
        </w:rPr>
        <w:tab/>
        <w:t>(2)</w:t>
      </w:r>
    </w:p>
    <w:p w:rsidR="00336B02" w:rsidRPr="00FC25A6" w:rsidRDefault="004D5410" w:rsidP="009A0940">
      <w:pPr>
        <w:adjustRightInd w:val="0"/>
        <w:snapToGrid w:val="0"/>
        <w:spacing w:line="480" w:lineRule="auto"/>
        <w:jc w:val="both"/>
        <w:rPr>
          <w:rFonts w:ascii="Times New Roman" w:hAnsi="Times New Roman" w:cs="Times New Roman"/>
          <w:color w:val="000000" w:themeColor="text1"/>
        </w:rPr>
      </w:pPr>
      <w:r w:rsidRPr="00FC25A6">
        <w:rPr>
          <w:rFonts w:ascii="Times New Roman" w:eastAsiaTheme="majorEastAsia" w:hAnsi="Times New Roman" w:cs="Times New Roman"/>
          <w:color w:val="000000" w:themeColor="text1"/>
        </w:rPr>
        <w:t>w</w:t>
      </w:r>
      <w:r w:rsidR="002024B6" w:rsidRPr="00FC25A6">
        <w:rPr>
          <w:rFonts w:ascii="Times New Roman" w:eastAsiaTheme="majorEastAsia" w:hAnsi="Times New Roman" w:cs="Times New Roman"/>
          <w:color w:val="000000" w:themeColor="text1"/>
        </w:rPr>
        <w:t>here</w:t>
      </w:r>
      <w:r w:rsidRPr="00FC25A6">
        <w:rPr>
          <w:rFonts w:ascii="Times New Roman" w:eastAsiaTheme="majorEastAsia" w:hAnsi="Times New Roman" w:cs="Times New Roman"/>
          <w:color w:val="000000" w:themeColor="text1"/>
        </w:rPr>
        <w:t xml:space="preserve"> </w:t>
      </w:r>
      <w:r w:rsidR="00336B02" w:rsidRPr="00FC25A6">
        <w:rPr>
          <w:rFonts w:ascii="Times New Roman" w:hAnsi="Times New Roman" w:cs="Times New Roman"/>
          <w:color w:val="000000" w:themeColor="text1"/>
          <w:position w:val="-4"/>
        </w:rPr>
        <w:object w:dxaOrig="240" w:dyaOrig="300">
          <v:shape id="_x0000_i1030" type="#_x0000_t75" style="width:13.2pt;height:14.4pt" o:ole="">
            <v:imagedata r:id="rId21" o:title=""/>
          </v:shape>
          <o:OLEObject Type="Embed" ProgID="Equation.3" ShapeID="_x0000_i1030" DrawAspect="Content" ObjectID="_1575899704" r:id="rId22"/>
        </w:object>
      </w:r>
      <w:r w:rsidR="002024B6" w:rsidRPr="00FC25A6">
        <w:rPr>
          <w:rFonts w:ascii="Times New Roman" w:hAnsi="Times New Roman" w:cs="Times New Roman"/>
          <w:color w:val="000000" w:themeColor="text1"/>
        </w:rPr>
        <w:t xml:space="preserve">is </w:t>
      </w:r>
      <w:r w:rsidR="002024B6" w:rsidRPr="00FC25A6">
        <w:rPr>
          <w:rStyle w:val="hps"/>
          <w:rFonts w:ascii="Times New Roman" w:hAnsi="Times New Roman" w:cs="Times New Roman"/>
          <w:color w:val="000000" w:themeColor="text1"/>
        </w:rPr>
        <w:t>the average</w:t>
      </w:r>
      <w:r w:rsidR="002024B6" w:rsidRPr="00FC25A6">
        <w:rPr>
          <w:rFonts w:ascii="Times New Roman" w:hAnsi="Times New Roman" w:cs="Times New Roman"/>
          <w:color w:val="000000" w:themeColor="text1"/>
        </w:rPr>
        <w:t xml:space="preserve"> </w:t>
      </w:r>
      <w:r w:rsidR="002024B6" w:rsidRPr="00FC25A6">
        <w:rPr>
          <w:rStyle w:val="hps"/>
          <w:rFonts w:ascii="Times New Roman" w:hAnsi="Times New Roman" w:cs="Times New Roman"/>
          <w:color w:val="000000" w:themeColor="text1"/>
        </w:rPr>
        <w:t>price</w:t>
      </w:r>
      <w:r w:rsidR="002024B6" w:rsidRPr="00FC25A6">
        <w:rPr>
          <w:rFonts w:ascii="Times New Roman" w:hAnsi="Times New Roman" w:cs="Times New Roman"/>
          <w:color w:val="000000" w:themeColor="text1"/>
        </w:rPr>
        <w:t xml:space="preserve"> </w:t>
      </w:r>
      <w:r w:rsidR="002024B6" w:rsidRPr="00FC25A6">
        <w:rPr>
          <w:rStyle w:val="hps"/>
          <w:rFonts w:ascii="Times New Roman" w:hAnsi="Times New Roman" w:cs="Times New Roman"/>
          <w:color w:val="000000" w:themeColor="text1"/>
        </w:rPr>
        <w:t>per unit area of the particular circle of housing supply and demand</w:t>
      </w:r>
      <w:r w:rsidR="00666DE8" w:rsidRPr="00FC25A6">
        <w:rPr>
          <w:rFonts w:ascii="Times New Roman" w:hAnsi="Times New Roman" w:cs="Times New Roman"/>
          <w:color w:val="000000" w:themeColor="text1"/>
        </w:rPr>
        <w:t xml:space="preserve">; </w:t>
      </w:r>
      <w:r w:rsidR="00DE5BE9" w:rsidRPr="00FC25A6">
        <w:rPr>
          <w:rFonts w:ascii="Times New Roman" w:eastAsiaTheme="majorEastAsia" w:hAnsi="Times New Roman" w:cs="Times New Roman"/>
          <w:color w:val="000000" w:themeColor="text1"/>
          <w:position w:val="-14"/>
        </w:rPr>
        <w:object w:dxaOrig="2299" w:dyaOrig="380">
          <v:shape id="_x0000_i1031" type="#_x0000_t75" style="width:129.6pt;height:20.4pt" o:ole="" fillcolor="window">
            <v:imagedata r:id="rId23" o:title=""/>
          </v:shape>
          <o:OLEObject Type="Embed" ProgID="Equation.3" ShapeID="_x0000_i1031" DrawAspect="Content" ObjectID="_1575899705" r:id="rId24"/>
        </w:object>
      </w:r>
      <w:r w:rsidRPr="00FC25A6">
        <w:rPr>
          <w:rFonts w:ascii="Times New Roman" w:eastAsiaTheme="majorEastAsia" w:hAnsi="Times New Roman" w:cs="Times New Roman"/>
          <w:color w:val="000000" w:themeColor="text1"/>
        </w:rPr>
        <w:t xml:space="preserve"> </w:t>
      </w:r>
      <w:r w:rsidR="00DE5BE9" w:rsidRPr="00FC25A6">
        <w:rPr>
          <w:rStyle w:val="hps"/>
          <w:rFonts w:ascii="Times New Roman" w:hAnsi="Times New Roman" w:cs="Times New Roman"/>
          <w:color w:val="000000" w:themeColor="text1"/>
        </w:rPr>
        <w:t xml:space="preserve">are </w:t>
      </w:r>
      <w:r w:rsidRPr="00FC25A6">
        <w:rPr>
          <w:rStyle w:val="hps"/>
          <w:rFonts w:ascii="Times New Roman" w:hAnsi="Times New Roman" w:cs="Times New Roman"/>
          <w:color w:val="000000" w:themeColor="text1"/>
        </w:rPr>
        <w:t xml:space="preserve">the </w:t>
      </w:r>
      <w:r w:rsidR="007C1236" w:rsidRPr="00FC25A6">
        <w:rPr>
          <w:rStyle w:val="hps"/>
          <w:rFonts w:ascii="Times New Roman" w:hAnsi="Times New Roman" w:cs="Times New Roman"/>
          <w:color w:val="000000" w:themeColor="text1"/>
        </w:rPr>
        <w:t xml:space="preserve">adjustment </w:t>
      </w:r>
      <w:r w:rsidR="002024B6" w:rsidRPr="00FC25A6">
        <w:rPr>
          <w:rStyle w:val="hps"/>
          <w:rFonts w:ascii="Times New Roman" w:hAnsi="Times New Roman" w:cs="Times New Roman"/>
          <w:color w:val="000000" w:themeColor="text1"/>
        </w:rPr>
        <w:t>c</w:t>
      </w:r>
      <w:r w:rsidRPr="00FC25A6">
        <w:rPr>
          <w:rStyle w:val="hps"/>
          <w:rFonts w:ascii="Times New Roman" w:hAnsi="Times New Roman" w:cs="Times New Roman"/>
          <w:color w:val="000000" w:themeColor="text1"/>
        </w:rPr>
        <w:t xml:space="preserve">oefficients of </w:t>
      </w:r>
      <w:r w:rsidR="00A2005A" w:rsidRPr="00FC25A6">
        <w:rPr>
          <w:rStyle w:val="hps"/>
          <w:rFonts w:ascii="Times New Roman" w:hAnsi="Times New Roman" w:cs="Times New Roman"/>
          <w:color w:val="000000" w:themeColor="text1"/>
        </w:rPr>
        <w:t xml:space="preserve">the m </w:t>
      </w:r>
      <w:r w:rsidRPr="00FC25A6">
        <w:rPr>
          <w:rStyle w:val="hps"/>
          <w:rFonts w:ascii="Times New Roman" w:hAnsi="Times New Roman" w:cs="Times New Roman"/>
          <w:color w:val="000000" w:themeColor="text1"/>
        </w:rPr>
        <w:t>factor</w:t>
      </w:r>
      <w:r w:rsidR="00A2005A" w:rsidRPr="00FC25A6">
        <w:rPr>
          <w:rStyle w:val="hps"/>
          <w:rFonts w:ascii="Times New Roman" w:hAnsi="Times New Roman" w:cs="Times New Roman"/>
          <w:color w:val="000000" w:themeColor="text1"/>
        </w:rPr>
        <w:t>s</w:t>
      </w:r>
      <w:r w:rsidRPr="00FC25A6">
        <w:rPr>
          <w:rStyle w:val="hps"/>
          <w:rFonts w:ascii="Times New Roman" w:hAnsi="Times New Roman" w:cs="Times New Roman"/>
          <w:color w:val="000000" w:themeColor="text1"/>
        </w:rPr>
        <w:t xml:space="preserve"> </w:t>
      </w:r>
      <w:r w:rsidR="002024B6" w:rsidRPr="00FC25A6">
        <w:rPr>
          <w:rStyle w:val="hps"/>
          <w:rFonts w:ascii="Times New Roman" w:hAnsi="Times New Roman" w:cs="Times New Roman"/>
          <w:color w:val="000000" w:themeColor="text1"/>
        </w:rPr>
        <w:t xml:space="preserve">for </w:t>
      </w:r>
      <w:r w:rsidRPr="00FC25A6">
        <w:rPr>
          <w:rStyle w:val="hps"/>
          <w:rFonts w:ascii="Times New Roman" w:hAnsi="Times New Roman" w:cs="Times New Roman"/>
          <w:color w:val="000000" w:themeColor="text1"/>
        </w:rPr>
        <w:t xml:space="preserve">the </w:t>
      </w:r>
      <w:r w:rsidR="002024B6" w:rsidRPr="00FC25A6">
        <w:rPr>
          <w:rStyle w:val="hps"/>
          <w:rFonts w:ascii="Times New Roman" w:hAnsi="Times New Roman" w:cs="Times New Roman"/>
          <w:color w:val="000000" w:themeColor="text1"/>
        </w:rPr>
        <w:t>comparative case j.</w:t>
      </w:r>
    </w:p>
    <w:p w:rsidR="00336B02" w:rsidRPr="00FC25A6" w:rsidRDefault="00DE5BE9" w:rsidP="00EA3CA4">
      <w:pPr>
        <w:adjustRightInd w:val="0"/>
        <w:snapToGrid w:val="0"/>
        <w:spacing w:before="240" w:line="480" w:lineRule="auto"/>
        <w:jc w:val="both"/>
        <w:rPr>
          <w:rFonts w:ascii="Times New Roman" w:eastAsiaTheme="majorEastAsia" w:hAnsi="Times New Roman" w:cs="Times New Roman"/>
          <w:color w:val="000000" w:themeColor="text1"/>
        </w:rPr>
      </w:pPr>
      <w:r w:rsidRPr="00FC25A6">
        <w:rPr>
          <w:rFonts w:ascii="Times New Roman" w:hAnsi="Times New Roman" w:cs="Times New Roman"/>
          <w:color w:val="000000" w:themeColor="text1"/>
        </w:rPr>
        <w:t>Similarly, t</w:t>
      </w:r>
      <w:r w:rsidR="002024B6" w:rsidRPr="00FC25A6">
        <w:rPr>
          <w:rFonts w:ascii="Times New Roman" w:hAnsi="Times New Roman" w:cs="Times New Roman"/>
          <w:color w:val="000000" w:themeColor="text1"/>
        </w:rPr>
        <w:t xml:space="preserve">he </w:t>
      </w:r>
      <w:r w:rsidR="004D5410" w:rsidRPr="00FC25A6">
        <w:rPr>
          <w:rFonts w:ascii="Times New Roman" w:hAnsi="Times New Roman" w:cs="Times New Roman"/>
          <w:color w:val="000000" w:themeColor="text1"/>
        </w:rPr>
        <w:t xml:space="preserve">adjusted </w:t>
      </w:r>
      <w:r w:rsidR="002024B6" w:rsidRPr="00FC25A6">
        <w:rPr>
          <w:rFonts w:ascii="Times New Roman" w:hAnsi="Times New Roman" w:cs="Times New Roman"/>
          <w:color w:val="000000" w:themeColor="text1"/>
        </w:rPr>
        <w:t xml:space="preserve">price for a target case </w:t>
      </w:r>
      <w:r w:rsidR="0067122C" w:rsidRPr="00FC25A6">
        <w:rPr>
          <w:rFonts w:ascii="Times New Roman" w:hAnsi="Times New Roman" w:cs="Times New Roman"/>
          <w:color w:val="000000" w:themeColor="text1"/>
        </w:rPr>
        <w:t xml:space="preserve">is </w:t>
      </w:r>
      <w:r w:rsidRPr="00FC25A6">
        <w:rPr>
          <w:rFonts w:ascii="Times New Roman" w:hAnsi="Times New Roman" w:cs="Times New Roman"/>
          <w:color w:val="000000" w:themeColor="text1"/>
        </w:rPr>
        <w:t>as follows.</w:t>
      </w:r>
    </w:p>
    <w:p w:rsidR="00FC0323" w:rsidRPr="00FC25A6" w:rsidRDefault="002F4284" w:rsidP="009A0940">
      <w:pPr>
        <w:tabs>
          <w:tab w:val="right" w:pos="8080"/>
        </w:tabs>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position w:val="-12"/>
        </w:rPr>
        <w:object w:dxaOrig="3060" w:dyaOrig="380">
          <v:shape id="_x0000_i1032" type="#_x0000_t75" style="width:172.2pt;height:20.4pt" o:ole="" fillcolor="window">
            <v:imagedata r:id="rId25" o:title=""/>
          </v:shape>
          <o:OLEObject Type="Embed" ProgID="Equation.3" ShapeID="_x0000_i1032" DrawAspect="Content" ObjectID="_1575899706" r:id="rId26"/>
        </w:object>
      </w:r>
      <w:r w:rsidR="00286F94" w:rsidRPr="00FC25A6">
        <w:rPr>
          <w:rFonts w:ascii="Times New Roman" w:eastAsiaTheme="majorEastAsia" w:hAnsi="Times New Roman" w:cs="Times New Roman"/>
          <w:color w:val="000000" w:themeColor="text1"/>
        </w:rPr>
        <w:tab/>
        <w:t>(3)</w:t>
      </w:r>
    </w:p>
    <w:p w:rsidR="004D5410" w:rsidRPr="00FC25A6" w:rsidRDefault="0067122C" w:rsidP="009A0940">
      <w:pPr>
        <w:adjustRightInd w:val="0"/>
        <w:snapToGrid w:val="0"/>
        <w:spacing w:line="480" w:lineRule="auto"/>
        <w:jc w:val="both"/>
        <w:rPr>
          <w:rStyle w:val="hps"/>
          <w:rFonts w:ascii="Times New Roman" w:hAnsi="Times New Roman" w:cs="Times New Roman"/>
          <w:color w:val="000000" w:themeColor="text1"/>
        </w:rPr>
      </w:pPr>
      <w:r w:rsidRPr="00FC25A6">
        <w:rPr>
          <w:rFonts w:ascii="Times New Roman" w:eastAsiaTheme="majorEastAsia" w:hAnsi="Times New Roman" w:cs="Times New Roman"/>
          <w:color w:val="000000" w:themeColor="text1"/>
        </w:rPr>
        <w:t>w</w:t>
      </w:r>
      <w:r w:rsidR="00DE5BE9" w:rsidRPr="00FC25A6">
        <w:rPr>
          <w:rFonts w:ascii="Times New Roman" w:eastAsiaTheme="majorEastAsia" w:hAnsi="Times New Roman" w:cs="Times New Roman"/>
          <w:color w:val="000000" w:themeColor="text1"/>
        </w:rPr>
        <w:t>here</w:t>
      </w:r>
      <w:r w:rsidRPr="00FC25A6">
        <w:rPr>
          <w:rFonts w:ascii="Times New Roman" w:eastAsiaTheme="majorEastAsia" w:hAnsi="Times New Roman" w:cs="Times New Roman"/>
          <w:color w:val="000000" w:themeColor="text1"/>
        </w:rPr>
        <w:t xml:space="preserve"> </w:t>
      </w:r>
      <w:r w:rsidR="002F4284" w:rsidRPr="00FC25A6">
        <w:rPr>
          <w:rFonts w:ascii="Times New Roman" w:eastAsiaTheme="majorEastAsia" w:hAnsi="Times New Roman" w:cs="Times New Roman"/>
          <w:color w:val="000000" w:themeColor="text1"/>
          <w:position w:val="-12"/>
        </w:rPr>
        <w:object w:dxaOrig="1800" w:dyaOrig="360">
          <v:shape id="_x0000_i1033" type="#_x0000_t75" style="width:102pt;height:19.2pt" o:ole="" fillcolor="window">
            <v:imagedata r:id="rId27" o:title=""/>
          </v:shape>
          <o:OLEObject Type="Embed" ProgID="Equation.3" ShapeID="_x0000_i1033" DrawAspect="Content" ObjectID="_1575899707" r:id="rId28"/>
        </w:object>
      </w:r>
      <w:r w:rsidR="00DE5BE9" w:rsidRPr="00FC25A6">
        <w:rPr>
          <w:rStyle w:val="hps"/>
          <w:rFonts w:ascii="Times New Roman" w:hAnsi="Times New Roman" w:cs="Times New Roman"/>
          <w:color w:val="000000" w:themeColor="text1"/>
        </w:rPr>
        <w:t xml:space="preserve"> </w:t>
      </w:r>
      <w:r w:rsidR="004D5410" w:rsidRPr="00FC25A6">
        <w:rPr>
          <w:rStyle w:val="hps"/>
          <w:rFonts w:ascii="Times New Roman" w:hAnsi="Times New Roman" w:cs="Times New Roman"/>
          <w:color w:val="000000" w:themeColor="text1"/>
        </w:rPr>
        <w:t xml:space="preserve">are the adjustment coefficients of </w:t>
      </w:r>
      <w:r w:rsidR="00A2005A" w:rsidRPr="00FC25A6">
        <w:rPr>
          <w:rStyle w:val="hps"/>
          <w:rFonts w:ascii="Times New Roman" w:hAnsi="Times New Roman" w:cs="Times New Roman"/>
          <w:color w:val="000000" w:themeColor="text1"/>
        </w:rPr>
        <w:t xml:space="preserve">the m </w:t>
      </w:r>
      <w:r w:rsidR="004D5410" w:rsidRPr="00FC25A6">
        <w:rPr>
          <w:rStyle w:val="hps"/>
          <w:rFonts w:ascii="Times New Roman" w:hAnsi="Times New Roman" w:cs="Times New Roman"/>
          <w:color w:val="000000" w:themeColor="text1"/>
        </w:rPr>
        <w:t>factor</w:t>
      </w:r>
      <w:r w:rsidR="00A2005A" w:rsidRPr="00FC25A6">
        <w:rPr>
          <w:rStyle w:val="hps"/>
          <w:rFonts w:ascii="Times New Roman" w:hAnsi="Times New Roman" w:cs="Times New Roman"/>
          <w:color w:val="000000" w:themeColor="text1"/>
        </w:rPr>
        <w:t>s</w:t>
      </w:r>
      <w:r w:rsidR="004D5410" w:rsidRPr="00FC25A6">
        <w:rPr>
          <w:rStyle w:val="hps"/>
          <w:rFonts w:ascii="Times New Roman" w:hAnsi="Times New Roman" w:cs="Times New Roman"/>
          <w:color w:val="000000" w:themeColor="text1"/>
        </w:rPr>
        <w:t xml:space="preserve"> for the target case.</w:t>
      </w:r>
    </w:p>
    <w:p w:rsidR="00286F94" w:rsidRPr="00FC25A6" w:rsidRDefault="00DE5BE9" w:rsidP="00EA3CA4">
      <w:pPr>
        <w:adjustRightInd w:val="0"/>
        <w:snapToGrid w:val="0"/>
        <w:spacing w:before="240"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From equation 2 we get</w:t>
      </w:r>
      <w:r w:rsidRPr="00FC25A6">
        <w:rPr>
          <w:rStyle w:val="hps"/>
          <w:rFonts w:ascii="Times New Roman" w:hAnsi="Times New Roman" w:cs="Times New Roman"/>
          <w:color w:val="000000" w:themeColor="text1"/>
        </w:rPr>
        <w:t xml:space="preserve"> the average</w:t>
      </w:r>
      <w:r w:rsidRPr="00FC25A6">
        <w:rPr>
          <w:rFonts w:ascii="Times New Roman" w:hAnsi="Times New Roman" w:cs="Times New Roman"/>
          <w:color w:val="000000" w:themeColor="text1"/>
        </w:rPr>
        <w:t xml:space="preserve"> </w:t>
      </w:r>
      <w:r w:rsidRPr="00FC25A6">
        <w:rPr>
          <w:rStyle w:val="hps"/>
          <w:rFonts w:ascii="Times New Roman" w:hAnsi="Times New Roman" w:cs="Times New Roman"/>
          <w:color w:val="000000" w:themeColor="text1"/>
        </w:rPr>
        <w:t>price</w:t>
      </w:r>
      <w:r w:rsidRPr="00FC25A6">
        <w:rPr>
          <w:rFonts w:ascii="Times New Roman" w:hAnsi="Times New Roman" w:cs="Times New Roman"/>
          <w:color w:val="000000" w:themeColor="text1"/>
        </w:rPr>
        <w:t xml:space="preserve"> </w:t>
      </w:r>
      <w:r w:rsidRPr="00FC25A6">
        <w:rPr>
          <w:rStyle w:val="hps"/>
          <w:rFonts w:ascii="Times New Roman" w:hAnsi="Times New Roman" w:cs="Times New Roman"/>
          <w:color w:val="000000" w:themeColor="text1"/>
        </w:rPr>
        <w:t>per unit area of the particular circle of housing supply and demand</w:t>
      </w:r>
      <w:r w:rsidRPr="00FC25A6">
        <w:rPr>
          <w:rFonts w:ascii="Times New Roman" w:hAnsi="Times New Roman" w:cs="Times New Roman"/>
          <w:color w:val="000000" w:themeColor="text1"/>
        </w:rPr>
        <w:t xml:space="preserve"> i</w:t>
      </w:r>
      <w:r w:rsidRPr="00FC25A6">
        <w:rPr>
          <w:rStyle w:val="hps"/>
          <w:rFonts w:ascii="Times New Roman" w:hAnsi="Times New Roman" w:cs="Times New Roman"/>
          <w:color w:val="000000" w:themeColor="text1"/>
        </w:rPr>
        <w:t>n equation.</w:t>
      </w:r>
      <w:r w:rsidRPr="00FC25A6">
        <w:rPr>
          <w:rFonts w:ascii="Times New Roman" w:eastAsiaTheme="majorEastAsia" w:hAnsi="Times New Roman" w:cs="Times New Roman"/>
          <w:color w:val="000000" w:themeColor="text1"/>
        </w:rPr>
        <w:t xml:space="preserve"> </w:t>
      </w:r>
    </w:p>
    <w:p w:rsidR="00F33831" w:rsidRPr="00FC25A6" w:rsidRDefault="002F4284" w:rsidP="009A0940">
      <w:pPr>
        <w:tabs>
          <w:tab w:val="right" w:pos="8080"/>
        </w:tabs>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position w:val="-32"/>
        </w:rPr>
        <w:object w:dxaOrig="3760" w:dyaOrig="700">
          <v:shape id="_x0000_i1034" type="#_x0000_t75" style="width:213pt;height:37.2pt" o:ole="" fillcolor="window">
            <v:imagedata r:id="rId29" o:title=""/>
          </v:shape>
          <o:OLEObject Type="Embed" ProgID="Equation.3" ShapeID="_x0000_i1034" DrawAspect="Content" ObjectID="_1575899708" r:id="rId30"/>
        </w:object>
      </w:r>
      <w:r w:rsidR="00286F94" w:rsidRPr="00FC25A6">
        <w:rPr>
          <w:rFonts w:ascii="Times New Roman" w:eastAsiaTheme="majorEastAsia" w:hAnsi="Times New Roman" w:cs="Times New Roman"/>
          <w:color w:val="000000" w:themeColor="text1"/>
        </w:rPr>
        <w:tab/>
        <w:t>(4)</w:t>
      </w:r>
    </w:p>
    <w:p w:rsidR="00286F94" w:rsidRPr="00FC25A6" w:rsidRDefault="00DE5BE9" w:rsidP="00EA3CA4">
      <w:pPr>
        <w:tabs>
          <w:tab w:val="right" w:pos="8080"/>
        </w:tabs>
        <w:adjustRightInd w:val="0"/>
        <w:snapToGrid w:val="0"/>
        <w:spacing w:before="240"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lastRenderedPageBreak/>
        <w:t>Substitute equation 4 into equation 3</w:t>
      </w:r>
      <w:r w:rsidR="004D0AA6" w:rsidRPr="00FC25A6">
        <w:rPr>
          <w:rFonts w:ascii="Times New Roman" w:eastAsiaTheme="majorEastAsia" w:hAnsi="Times New Roman" w:cs="Times New Roman"/>
          <w:color w:val="000000" w:themeColor="text1"/>
        </w:rPr>
        <w:t xml:space="preserve">, we get </w:t>
      </w:r>
      <w:r w:rsidR="004D0AA6" w:rsidRPr="00FC25A6">
        <w:rPr>
          <w:rFonts w:ascii="Times New Roman" w:hAnsi="Times New Roman" w:cs="Times New Roman"/>
          <w:color w:val="000000" w:themeColor="text1"/>
        </w:rPr>
        <w:t>the est</w:t>
      </w:r>
      <w:r w:rsidR="00CA41C8" w:rsidRPr="00FC25A6">
        <w:rPr>
          <w:rFonts w:ascii="Times New Roman" w:hAnsi="Times New Roman" w:cs="Times New Roman"/>
          <w:color w:val="000000" w:themeColor="text1"/>
        </w:rPr>
        <w:t xml:space="preserve">imated price for </w:t>
      </w:r>
      <w:r w:rsidR="00A2005A" w:rsidRPr="00FC25A6">
        <w:rPr>
          <w:rFonts w:ascii="Times New Roman" w:hAnsi="Times New Roman" w:cs="Times New Roman"/>
          <w:color w:val="000000" w:themeColor="text1"/>
        </w:rPr>
        <w:t>the</w:t>
      </w:r>
      <w:r w:rsidR="00CA41C8" w:rsidRPr="00FC25A6">
        <w:rPr>
          <w:rFonts w:ascii="Times New Roman" w:hAnsi="Times New Roman" w:cs="Times New Roman"/>
          <w:color w:val="000000" w:themeColor="text1"/>
        </w:rPr>
        <w:t xml:space="preserve"> target case </w:t>
      </w:r>
      <w:r w:rsidR="004D0AA6" w:rsidRPr="00FC25A6">
        <w:rPr>
          <w:rFonts w:ascii="Times New Roman" w:hAnsi="Times New Roman" w:cs="Times New Roman"/>
          <w:color w:val="000000" w:themeColor="text1"/>
        </w:rPr>
        <w:t>in equation 5.</w:t>
      </w:r>
    </w:p>
    <w:p w:rsidR="00F33831" w:rsidRPr="00FC25A6" w:rsidRDefault="002F4284" w:rsidP="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position w:val="-34"/>
        </w:rPr>
        <w:object w:dxaOrig="6399" w:dyaOrig="800">
          <v:shape id="_x0000_i1035" type="#_x0000_t75" style="width:364.2pt;height:40.2pt" o:ole="" fillcolor="window">
            <v:imagedata r:id="rId31" o:title=""/>
          </v:shape>
          <o:OLEObject Type="Embed" ProgID="Equation.3" ShapeID="_x0000_i1035" DrawAspect="Content" ObjectID="_1575899709" r:id="rId32"/>
        </w:object>
      </w:r>
    </w:p>
    <w:p w:rsidR="00F33831" w:rsidRPr="00FC25A6" w:rsidRDefault="002F4284" w:rsidP="009A0940">
      <w:pPr>
        <w:tabs>
          <w:tab w:val="right" w:pos="8080"/>
        </w:tabs>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position w:val="-32"/>
        </w:rPr>
        <w:object w:dxaOrig="3760" w:dyaOrig="700">
          <v:shape id="_x0000_i1036" type="#_x0000_t75" style="width:213pt;height:37.2pt" o:ole="" fillcolor="window">
            <v:imagedata r:id="rId33" o:title=""/>
          </v:shape>
          <o:OLEObject Type="Embed" ProgID="Equation.3" ShapeID="_x0000_i1036" DrawAspect="Content" ObjectID="_1575899710" r:id="rId34"/>
        </w:object>
      </w:r>
      <w:r w:rsidR="00286F94" w:rsidRPr="00FC25A6">
        <w:rPr>
          <w:rFonts w:ascii="Times New Roman" w:eastAsiaTheme="majorEastAsia" w:hAnsi="Times New Roman" w:cs="Times New Roman"/>
          <w:color w:val="000000" w:themeColor="text1"/>
        </w:rPr>
        <w:tab/>
        <w:t>(5)</w:t>
      </w:r>
    </w:p>
    <w:p w:rsidR="004D0AA6" w:rsidRPr="00FC25A6" w:rsidRDefault="004D0AA6" w:rsidP="0086059E">
      <w:pPr>
        <w:tabs>
          <w:tab w:val="right" w:pos="8080"/>
        </w:tabs>
        <w:adjustRightInd w:val="0"/>
        <w:snapToGrid w:val="0"/>
        <w:spacing w:before="240" w:line="480" w:lineRule="auto"/>
        <w:jc w:val="both"/>
        <w:rPr>
          <w:rStyle w:val="hps"/>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Let</w:t>
      </w:r>
      <w:r w:rsidR="00911EB8" w:rsidRPr="00FC25A6">
        <w:rPr>
          <w:rFonts w:ascii="Times New Roman" w:eastAsiaTheme="majorEastAsia" w:hAnsi="Times New Roman" w:cs="Times New Roman"/>
          <w:color w:val="000000" w:themeColor="text1"/>
        </w:rPr>
        <w:t xml:space="preserve"> </w:t>
      </w:r>
      <w:r w:rsidR="00BF5B25" w:rsidRPr="00FC25A6">
        <w:rPr>
          <w:rFonts w:ascii="Times New Roman" w:eastAsiaTheme="majorEastAsia" w:hAnsi="Times New Roman" w:cs="Times New Roman"/>
          <w:color w:val="000000" w:themeColor="text1"/>
        </w:rPr>
        <w:t xml:space="preserve">the </w:t>
      </w:r>
      <w:r w:rsidR="002B669A" w:rsidRPr="00FC25A6">
        <w:rPr>
          <w:rFonts w:ascii="Times New Roman" w:eastAsiaTheme="majorEastAsia" w:hAnsi="Times New Roman" w:cs="Times New Roman"/>
          <w:color w:val="000000" w:themeColor="text1"/>
        </w:rPr>
        <w:t xml:space="preserve">correction </w:t>
      </w:r>
      <w:r w:rsidR="00911EB8" w:rsidRPr="00FC25A6">
        <w:rPr>
          <w:rStyle w:val="hps"/>
          <w:rFonts w:ascii="Times New Roman" w:hAnsi="Times New Roman" w:cs="Times New Roman"/>
          <w:color w:val="000000" w:themeColor="text1"/>
        </w:rPr>
        <w:t xml:space="preserve">coefficient </w:t>
      </w:r>
      <w:r w:rsidRPr="00FC25A6">
        <w:rPr>
          <w:rStyle w:val="hps"/>
          <w:rFonts w:ascii="Times New Roman" w:hAnsi="Times New Roman" w:cs="Times New Roman"/>
          <w:color w:val="000000" w:themeColor="text1"/>
        </w:rPr>
        <w:t xml:space="preserve">of </w:t>
      </w:r>
      <w:r w:rsidR="00BF5B25" w:rsidRPr="00FC25A6">
        <w:rPr>
          <w:rStyle w:val="hps"/>
          <w:rFonts w:ascii="Times New Roman" w:hAnsi="Times New Roman" w:cs="Times New Roman"/>
          <w:color w:val="000000" w:themeColor="text1"/>
        </w:rPr>
        <w:t xml:space="preserve">the </w:t>
      </w:r>
      <w:r w:rsidRPr="00FC25A6">
        <w:rPr>
          <w:rStyle w:val="hps"/>
          <w:rFonts w:ascii="Times New Roman" w:hAnsi="Times New Roman" w:cs="Times New Roman"/>
          <w:color w:val="000000" w:themeColor="text1"/>
        </w:rPr>
        <w:t xml:space="preserve">factor </w:t>
      </w:r>
      <w:r w:rsidR="00BF5B25" w:rsidRPr="00FC25A6">
        <w:rPr>
          <w:rStyle w:val="hps"/>
          <w:rFonts w:ascii="Times New Roman" w:hAnsi="Times New Roman" w:cs="Times New Roman"/>
          <w:color w:val="000000" w:themeColor="text1"/>
        </w:rPr>
        <w:t xml:space="preserve">i, </w:t>
      </w:r>
      <w:r w:rsidR="00BF5B25" w:rsidRPr="00FC25A6">
        <w:rPr>
          <w:rFonts w:ascii="Times New Roman" w:eastAsiaTheme="majorEastAsia" w:hAnsi="Times New Roman" w:cs="Times New Roman"/>
          <w:color w:val="000000" w:themeColor="text1"/>
          <w:position w:val="-12"/>
        </w:rPr>
        <w:object w:dxaOrig="300" w:dyaOrig="360">
          <v:shape id="_x0000_i1037" type="#_x0000_t75" style="width:16.8pt;height:19.2pt" o:ole="">
            <v:imagedata r:id="rId35" o:title=""/>
          </v:shape>
          <o:OLEObject Type="Embed" ProgID="Equation.3" ShapeID="_x0000_i1037" DrawAspect="Content" ObjectID="_1575899711" r:id="rId36"/>
        </w:object>
      </w:r>
      <w:r w:rsidR="00BF5B25" w:rsidRPr="00FC25A6">
        <w:rPr>
          <w:rFonts w:ascii="Times New Roman" w:eastAsiaTheme="majorEastAsia" w:hAnsi="Times New Roman" w:cs="Times New Roman"/>
          <w:color w:val="000000" w:themeColor="text1"/>
        </w:rPr>
        <w:t xml:space="preserve">, </w:t>
      </w:r>
      <w:r w:rsidR="00CD626A" w:rsidRPr="00FC25A6">
        <w:rPr>
          <w:rStyle w:val="hps"/>
          <w:rFonts w:ascii="Times New Roman" w:hAnsi="Times New Roman" w:cs="Times New Roman"/>
          <w:color w:val="000000" w:themeColor="text1"/>
        </w:rPr>
        <w:t xml:space="preserve">equal </w:t>
      </w:r>
      <w:r w:rsidR="00BF5B25" w:rsidRPr="00FC25A6">
        <w:rPr>
          <w:rStyle w:val="hps"/>
          <w:rFonts w:ascii="Times New Roman" w:hAnsi="Times New Roman" w:cs="Times New Roman"/>
          <w:color w:val="000000" w:themeColor="text1"/>
        </w:rPr>
        <w:t xml:space="preserve">the </w:t>
      </w:r>
      <w:r w:rsidR="00911EB8" w:rsidRPr="00FC25A6">
        <w:rPr>
          <w:rStyle w:val="hps"/>
          <w:rFonts w:ascii="Times New Roman" w:hAnsi="Times New Roman" w:cs="Times New Roman"/>
          <w:color w:val="000000" w:themeColor="text1"/>
        </w:rPr>
        <w:t xml:space="preserve">adjustment coefficient of </w:t>
      </w:r>
      <w:r w:rsidR="00BF5B25" w:rsidRPr="00FC25A6">
        <w:rPr>
          <w:rStyle w:val="hps"/>
          <w:rFonts w:ascii="Times New Roman" w:hAnsi="Times New Roman" w:cs="Times New Roman"/>
          <w:color w:val="000000" w:themeColor="text1"/>
        </w:rPr>
        <w:t>the f</w:t>
      </w:r>
      <w:r w:rsidR="00CD626A" w:rsidRPr="00FC25A6">
        <w:rPr>
          <w:rStyle w:val="hps"/>
          <w:rFonts w:ascii="Times New Roman" w:hAnsi="Times New Roman" w:cs="Times New Roman"/>
          <w:color w:val="000000" w:themeColor="text1"/>
        </w:rPr>
        <w:t>actor i for target case</w:t>
      </w:r>
      <w:r w:rsidR="00911EB8" w:rsidRPr="00FC25A6">
        <w:rPr>
          <w:rStyle w:val="hps"/>
          <w:rFonts w:ascii="Times New Roman" w:hAnsi="Times New Roman" w:cs="Times New Roman"/>
          <w:color w:val="000000" w:themeColor="text1"/>
        </w:rPr>
        <w:t xml:space="preserve"> </w:t>
      </w:r>
      <w:r w:rsidR="00CD626A" w:rsidRPr="00FC25A6">
        <w:rPr>
          <w:rStyle w:val="hps"/>
          <w:rFonts w:ascii="Times New Roman" w:hAnsi="Times New Roman" w:cs="Times New Roman"/>
          <w:color w:val="000000" w:themeColor="text1"/>
        </w:rPr>
        <w:t xml:space="preserve">divided by </w:t>
      </w:r>
      <w:r w:rsidR="00BF5B25" w:rsidRPr="00FC25A6">
        <w:rPr>
          <w:rStyle w:val="hps"/>
          <w:rFonts w:ascii="Times New Roman" w:hAnsi="Times New Roman" w:cs="Times New Roman"/>
          <w:color w:val="000000" w:themeColor="text1"/>
        </w:rPr>
        <w:t xml:space="preserve">the </w:t>
      </w:r>
      <w:r w:rsidR="00CD626A" w:rsidRPr="00FC25A6">
        <w:rPr>
          <w:rStyle w:val="hps"/>
          <w:rFonts w:ascii="Times New Roman" w:hAnsi="Times New Roman" w:cs="Times New Roman"/>
          <w:color w:val="000000" w:themeColor="text1"/>
        </w:rPr>
        <w:t xml:space="preserve">adjustment coefficient of </w:t>
      </w:r>
      <w:r w:rsidR="00BF5B25" w:rsidRPr="00FC25A6">
        <w:rPr>
          <w:rStyle w:val="hps"/>
          <w:rFonts w:ascii="Times New Roman" w:hAnsi="Times New Roman" w:cs="Times New Roman"/>
          <w:color w:val="000000" w:themeColor="text1"/>
        </w:rPr>
        <w:t xml:space="preserve">the </w:t>
      </w:r>
      <w:r w:rsidR="00CD626A" w:rsidRPr="00FC25A6">
        <w:rPr>
          <w:rStyle w:val="hps"/>
          <w:rFonts w:ascii="Times New Roman" w:hAnsi="Times New Roman" w:cs="Times New Roman"/>
          <w:color w:val="000000" w:themeColor="text1"/>
        </w:rPr>
        <w:t>factor i for comparative case j in equation 6.</w:t>
      </w:r>
    </w:p>
    <w:p w:rsidR="00AD552C" w:rsidRPr="00FC25A6" w:rsidRDefault="00911EB8" w:rsidP="009A0940">
      <w:pPr>
        <w:tabs>
          <w:tab w:val="right" w:pos="8080"/>
        </w:tabs>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position w:val="-32"/>
        </w:rPr>
        <w:object w:dxaOrig="880" w:dyaOrig="720">
          <v:shape id="_x0000_i1038" type="#_x0000_t75" style="width:47.4pt;height:37.2pt" o:ole="">
            <v:imagedata r:id="rId37" o:title=""/>
          </v:shape>
          <o:OLEObject Type="Embed" ProgID="Equation.3" ShapeID="_x0000_i1038" DrawAspect="Content" ObjectID="_1575899712" r:id="rId38"/>
        </w:object>
      </w:r>
      <w:r w:rsidR="00AD552C" w:rsidRPr="00FC25A6">
        <w:rPr>
          <w:rFonts w:ascii="Times New Roman" w:eastAsiaTheme="majorEastAsia" w:hAnsi="Times New Roman" w:cs="Times New Roman"/>
          <w:color w:val="000000" w:themeColor="text1"/>
        </w:rPr>
        <w:tab/>
        <w:t>(6)</w:t>
      </w:r>
    </w:p>
    <w:p w:rsidR="005B65DE" w:rsidRPr="00FC25A6" w:rsidRDefault="00911EB8" w:rsidP="009A0940">
      <w:pPr>
        <w:adjustRightInd w:val="0"/>
        <w:snapToGrid w:val="0"/>
        <w:spacing w:line="480" w:lineRule="auto"/>
        <w:jc w:val="both"/>
        <w:rPr>
          <w:rStyle w:val="hps"/>
          <w:rFonts w:ascii="Times New Roman" w:hAnsi="Times New Roman" w:cs="Times New Roman"/>
          <w:color w:val="000000" w:themeColor="text1"/>
        </w:rPr>
      </w:pPr>
      <w:r w:rsidRPr="00FC25A6">
        <w:rPr>
          <w:rFonts w:ascii="Times New Roman" w:eastAsiaTheme="majorEastAsia" w:hAnsi="Times New Roman" w:cs="Times New Roman"/>
          <w:color w:val="000000" w:themeColor="text1"/>
        </w:rPr>
        <w:t>where</w:t>
      </w:r>
      <w:r w:rsidR="00CD626A" w:rsidRPr="00FC25A6">
        <w:rPr>
          <w:rStyle w:val="hps"/>
          <w:rFonts w:ascii="Times New Roman" w:hAnsi="Times New Roman" w:cs="Times New Roman"/>
          <w:color w:val="000000" w:themeColor="text1"/>
        </w:rPr>
        <w:t xml:space="preserve"> </w:t>
      </w:r>
      <w:r w:rsidR="00BF5B25" w:rsidRPr="00FC25A6">
        <w:rPr>
          <w:rStyle w:val="hps"/>
          <w:rFonts w:ascii="Times New Roman" w:hAnsi="Times New Roman" w:cs="Times New Roman"/>
          <w:color w:val="000000" w:themeColor="text1"/>
        </w:rPr>
        <w:t xml:space="preserve">the adjustment coefficient of the factor i for </w:t>
      </w:r>
      <w:r w:rsidR="008C40DD" w:rsidRPr="00FC25A6">
        <w:rPr>
          <w:rStyle w:val="hps"/>
          <w:rFonts w:ascii="Times New Roman" w:hAnsi="Times New Roman" w:cs="Times New Roman"/>
          <w:color w:val="000000" w:themeColor="text1"/>
        </w:rPr>
        <w:t xml:space="preserve">the </w:t>
      </w:r>
      <w:r w:rsidR="00BF5B25" w:rsidRPr="00FC25A6">
        <w:rPr>
          <w:rStyle w:val="hps"/>
          <w:rFonts w:ascii="Times New Roman" w:hAnsi="Times New Roman" w:cs="Times New Roman"/>
          <w:color w:val="000000" w:themeColor="text1"/>
        </w:rPr>
        <w:t>target case</w:t>
      </w:r>
      <w:r w:rsidR="007C1236" w:rsidRPr="00FC25A6">
        <w:rPr>
          <w:rStyle w:val="hps"/>
          <w:rFonts w:ascii="Times New Roman" w:hAnsi="Times New Roman" w:cs="Times New Roman"/>
          <w:color w:val="000000" w:themeColor="text1"/>
        </w:rPr>
        <w:t xml:space="preserve">, </w:t>
      </w:r>
      <w:r w:rsidR="007C1236" w:rsidRPr="00FC25A6">
        <w:rPr>
          <w:rFonts w:ascii="Times New Roman" w:eastAsiaTheme="majorEastAsia" w:hAnsi="Times New Roman" w:cs="Times New Roman"/>
          <w:color w:val="000000" w:themeColor="text1"/>
          <w:position w:val="-12"/>
        </w:rPr>
        <w:object w:dxaOrig="240" w:dyaOrig="360">
          <v:shape id="_x0000_i1039" type="#_x0000_t75" style="width:13.8pt;height:19.2pt" o:ole="">
            <v:imagedata r:id="rId39" o:title=""/>
          </v:shape>
          <o:OLEObject Type="Embed" ProgID="Equation.3" ShapeID="_x0000_i1039" DrawAspect="Content" ObjectID="_1575899713" r:id="rId40"/>
        </w:object>
      </w:r>
      <w:r w:rsidR="007C1236" w:rsidRPr="00FC25A6">
        <w:rPr>
          <w:rFonts w:ascii="Times New Roman" w:eastAsiaTheme="majorEastAsia" w:hAnsi="Times New Roman" w:cs="Times New Roman"/>
          <w:color w:val="000000" w:themeColor="text1"/>
        </w:rPr>
        <w:t xml:space="preserve">, and </w:t>
      </w:r>
      <w:r w:rsidR="007C1236" w:rsidRPr="00FC25A6">
        <w:rPr>
          <w:rStyle w:val="hps"/>
          <w:rFonts w:ascii="Times New Roman" w:hAnsi="Times New Roman" w:cs="Times New Roman"/>
          <w:color w:val="000000" w:themeColor="text1"/>
        </w:rPr>
        <w:t xml:space="preserve">the adjustment coefficient of the factor i for </w:t>
      </w:r>
      <w:r w:rsidR="008C40DD" w:rsidRPr="00FC25A6">
        <w:rPr>
          <w:rStyle w:val="hps"/>
          <w:rFonts w:ascii="Times New Roman" w:hAnsi="Times New Roman" w:cs="Times New Roman"/>
          <w:color w:val="000000" w:themeColor="text1"/>
        </w:rPr>
        <w:t xml:space="preserve">the </w:t>
      </w:r>
      <w:r w:rsidR="007C1236" w:rsidRPr="00FC25A6">
        <w:rPr>
          <w:rStyle w:val="hps"/>
          <w:rFonts w:ascii="Times New Roman" w:hAnsi="Times New Roman" w:cs="Times New Roman"/>
          <w:color w:val="000000" w:themeColor="text1"/>
        </w:rPr>
        <w:t xml:space="preserve">comparative case j, </w:t>
      </w:r>
      <w:r w:rsidR="007C1236" w:rsidRPr="00FC25A6">
        <w:rPr>
          <w:rFonts w:ascii="Times New Roman" w:eastAsiaTheme="majorEastAsia" w:hAnsi="Times New Roman" w:cs="Times New Roman"/>
          <w:color w:val="000000" w:themeColor="text1"/>
          <w:position w:val="-14"/>
        </w:rPr>
        <w:object w:dxaOrig="279" w:dyaOrig="380">
          <v:shape id="_x0000_i1040" type="#_x0000_t75" style="width:14.4pt;height:19.2pt" o:ole="">
            <v:imagedata r:id="rId41" o:title=""/>
          </v:shape>
          <o:OLEObject Type="Embed" ProgID="Equation.3" ShapeID="_x0000_i1040" DrawAspect="Content" ObjectID="_1575899714" r:id="rId42"/>
        </w:object>
      </w:r>
      <w:r w:rsidR="007C1236" w:rsidRPr="00FC25A6">
        <w:rPr>
          <w:rFonts w:ascii="Times New Roman" w:eastAsiaTheme="majorEastAsia" w:hAnsi="Times New Roman" w:cs="Times New Roman"/>
          <w:color w:val="000000" w:themeColor="text1"/>
        </w:rPr>
        <w:t xml:space="preserve">, </w:t>
      </w:r>
      <w:r w:rsidR="00CD626A" w:rsidRPr="00FC25A6">
        <w:rPr>
          <w:rStyle w:val="hps"/>
          <w:rFonts w:ascii="Times New Roman" w:hAnsi="Times New Roman" w:cs="Times New Roman"/>
          <w:color w:val="000000" w:themeColor="text1"/>
        </w:rPr>
        <w:t>are the function of</w:t>
      </w:r>
      <w:r w:rsidR="007C1236" w:rsidRPr="00FC25A6">
        <w:rPr>
          <w:rStyle w:val="hps"/>
          <w:rFonts w:ascii="Times New Roman" w:hAnsi="Times New Roman" w:cs="Times New Roman"/>
          <w:color w:val="000000" w:themeColor="text1"/>
        </w:rPr>
        <w:t xml:space="preserve"> the factor i</w:t>
      </w:r>
      <w:r w:rsidR="00CD626A" w:rsidRPr="00FC25A6">
        <w:rPr>
          <w:rStyle w:val="hps"/>
          <w:rFonts w:ascii="Times New Roman" w:hAnsi="Times New Roman" w:cs="Times New Roman"/>
          <w:color w:val="000000" w:themeColor="text1"/>
        </w:rPr>
        <w:t>.</w:t>
      </w:r>
      <w:r w:rsidR="007C1236" w:rsidRPr="00FC25A6">
        <w:rPr>
          <w:rStyle w:val="hps"/>
          <w:rFonts w:ascii="Times New Roman" w:hAnsi="Times New Roman" w:cs="Times New Roman"/>
          <w:color w:val="000000" w:themeColor="text1"/>
        </w:rPr>
        <w:t xml:space="preserve"> </w:t>
      </w:r>
      <w:r w:rsidR="00CD626A" w:rsidRPr="00FC25A6">
        <w:rPr>
          <w:rStyle w:val="hps"/>
          <w:rFonts w:ascii="Times New Roman" w:hAnsi="Times New Roman" w:cs="Times New Roman"/>
          <w:color w:val="000000" w:themeColor="text1"/>
        </w:rPr>
        <w:t>Then we can establish the</w:t>
      </w:r>
      <w:r w:rsidR="007C1236" w:rsidRPr="00FC25A6">
        <w:rPr>
          <w:rStyle w:val="hps"/>
          <w:rFonts w:ascii="Times New Roman" w:hAnsi="Times New Roman" w:cs="Times New Roman"/>
          <w:color w:val="000000" w:themeColor="text1"/>
        </w:rPr>
        <w:t xml:space="preserve">se functions </w:t>
      </w:r>
      <w:r w:rsidR="005B65DE" w:rsidRPr="00FC25A6">
        <w:rPr>
          <w:rStyle w:val="hps"/>
          <w:rFonts w:ascii="Times New Roman" w:hAnsi="Times New Roman" w:cs="Times New Roman"/>
          <w:color w:val="000000" w:themeColor="text1"/>
        </w:rPr>
        <w:t xml:space="preserve">(regression formulas) </w:t>
      </w:r>
      <w:r w:rsidR="007C1236" w:rsidRPr="00FC25A6">
        <w:rPr>
          <w:rStyle w:val="hps"/>
          <w:rFonts w:ascii="Times New Roman" w:hAnsi="Times New Roman" w:cs="Times New Roman"/>
          <w:color w:val="000000" w:themeColor="text1"/>
        </w:rPr>
        <w:t xml:space="preserve">with </w:t>
      </w:r>
      <w:r w:rsidR="005B65DE" w:rsidRPr="00FC25A6">
        <w:rPr>
          <w:rStyle w:val="hps"/>
          <w:rFonts w:ascii="Times New Roman" w:hAnsi="Times New Roman" w:cs="Times New Roman"/>
          <w:color w:val="000000" w:themeColor="text1"/>
        </w:rPr>
        <w:t>the stepwise decomposition regression analysis.</w:t>
      </w:r>
    </w:p>
    <w:p w:rsidR="00AD552C" w:rsidRPr="00FC25A6" w:rsidRDefault="00CD626A" w:rsidP="009A0940">
      <w:pPr>
        <w:tabs>
          <w:tab w:val="right" w:pos="8080"/>
        </w:tabs>
        <w:adjustRightInd w:val="0"/>
        <w:snapToGrid w:val="0"/>
        <w:spacing w:beforeLines="50" w:before="180"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 xml:space="preserve">Equation </w:t>
      </w:r>
      <w:r w:rsidR="005B65DE" w:rsidRPr="00FC25A6">
        <w:rPr>
          <w:rFonts w:ascii="Times New Roman" w:eastAsiaTheme="majorEastAsia" w:hAnsi="Times New Roman" w:cs="Times New Roman"/>
          <w:color w:val="000000" w:themeColor="text1"/>
        </w:rPr>
        <w:t xml:space="preserve">5 </w:t>
      </w:r>
      <w:r w:rsidRPr="00FC25A6">
        <w:rPr>
          <w:rFonts w:ascii="Times New Roman" w:eastAsiaTheme="majorEastAsia" w:hAnsi="Times New Roman" w:cs="Times New Roman"/>
          <w:color w:val="000000" w:themeColor="text1"/>
        </w:rPr>
        <w:t>can be rewritten to equation 7</w:t>
      </w:r>
    </w:p>
    <w:p w:rsidR="008D4B50" w:rsidRPr="00FC25A6" w:rsidRDefault="002F4284" w:rsidP="009A0940">
      <w:pPr>
        <w:tabs>
          <w:tab w:val="right" w:pos="8080"/>
        </w:tabs>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position w:val="-14"/>
        </w:rPr>
        <w:object w:dxaOrig="3480" w:dyaOrig="380">
          <v:shape id="_x0000_i1041" type="#_x0000_t75" style="width:198pt;height:20.4pt" o:ole="" fillcolor="window">
            <v:imagedata r:id="rId43" o:title=""/>
          </v:shape>
          <o:OLEObject Type="Embed" ProgID="Equation.3" ShapeID="_x0000_i1041" DrawAspect="Content" ObjectID="_1575899715" r:id="rId44"/>
        </w:object>
      </w:r>
      <w:r w:rsidR="00AD552C" w:rsidRPr="00FC25A6">
        <w:rPr>
          <w:rFonts w:ascii="Times New Roman" w:eastAsiaTheme="majorEastAsia" w:hAnsi="Times New Roman" w:cs="Times New Roman"/>
          <w:color w:val="000000" w:themeColor="text1"/>
        </w:rPr>
        <w:tab/>
        <w:t>(7</w:t>
      </w:r>
      <w:r w:rsidR="0033131A" w:rsidRPr="00FC25A6">
        <w:rPr>
          <w:rFonts w:ascii="Times New Roman" w:eastAsiaTheme="majorEastAsia" w:hAnsi="Times New Roman" w:cs="Times New Roman"/>
          <w:color w:val="000000" w:themeColor="text1"/>
        </w:rPr>
        <w:t>)</w:t>
      </w:r>
    </w:p>
    <w:p w:rsidR="00510EEF" w:rsidRPr="00FC25A6" w:rsidRDefault="00E27FAB" w:rsidP="0086059E">
      <w:pPr>
        <w:adjustRightInd w:val="0"/>
        <w:snapToGrid w:val="0"/>
        <w:spacing w:before="240"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 xml:space="preserve">    </w:t>
      </w:r>
      <w:r w:rsidR="00266023" w:rsidRPr="00FC25A6">
        <w:rPr>
          <w:rFonts w:ascii="Times New Roman" w:eastAsiaTheme="majorEastAsia" w:hAnsi="Times New Roman" w:cs="Times New Roman"/>
          <w:color w:val="000000" w:themeColor="text1"/>
        </w:rPr>
        <w:t xml:space="preserve">We introduce how to set up the regression model of these adjustment coefficients with </w:t>
      </w:r>
      <w:r w:rsidR="00266023" w:rsidRPr="00FC25A6">
        <w:rPr>
          <w:rStyle w:val="hps"/>
          <w:rFonts w:ascii="Times New Roman" w:hAnsi="Times New Roman" w:cs="Times New Roman"/>
          <w:color w:val="000000" w:themeColor="text1"/>
        </w:rPr>
        <w:t xml:space="preserve">the stepwise decomposition analysis and </w:t>
      </w:r>
      <w:r w:rsidR="005B65DE" w:rsidRPr="00FC25A6">
        <w:rPr>
          <w:rStyle w:val="hps"/>
          <w:rFonts w:ascii="Times New Roman" w:hAnsi="Times New Roman" w:cs="Times New Roman"/>
          <w:color w:val="000000" w:themeColor="text1"/>
        </w:rPr>
        <w:t xml:space="preserve">the </w:t>
      </w:r>
      <w:r w:rsidR="00266023" w:rsidRPr="00FC25A6">
        <w:rPr>
          <w:rStyle w:val="hps"/>
          <w:rFonts w:ascii="Times New Roman" w:hAnsi="Times New Roman" w:cs="Times New Roman"/>
          <w:color w:val="000000" w:themeColor="text1"/>
        </w:rPr>
        <w:t xml:space="preserve">whole steps for quantitative comparative approach </w:t>
      </w:r>
      <w:r w:rsidR="00DE7099" w:rsidRPr="00FC25A6">
        <w:rPr>
          <w:rFonts w:ascii="Times New Roman" w:eastAsiaTheme="majorEastAsia" w:hAnsi="Times New Roman" w:cs="Times New Roman"/>
          <w:color w:val="000000" w:themeColor="text1"/>
        </w:rPr>
        <w:t xml:space="preserve">in </w:t>
      </w:r>
      <w:r w:rsidR="00266023" w:rsidRPr="00FC25A6">
        <w:rPr>
          <w:rFonts w:ascii="Times New Roman" w:eastAsiaTheme="majorEastAsia" w:hAnsi="Times New Roman" w:cs="Times New Roman"/>
          <w:color w:val="000000" w:themeColor="text1"/>
        </w:rPr>
        <w:t xml:space="preserve">the next two </w:t>
      </w:r>
      <w:r w:rsidR="0086059E" w:rsidRPr="00FC25A6">
        <w:rPr>
          <w:rFonts w:ascii="Times New Roman" w:eastAsiaTheme="majorEastAsia" w:hAnsi="Times New Roman" w:cs="Times New Roman"/>
          <w:color w:val="000000" w:themeColor="text1"/>
        </w:rPr>
        <w:t>sub</w:t>
      </w:r>
      <w:r w:rsidR="00266023" w:rsidRPr="00FC25A6">
        <w:rPr>
          <w:rFonts w:ascii="Times New Roman" w:eastAsiaTheme="majorEastAsia" w:hAnsi="Times New Roman" w:cs="Times New Roman"/>
          <w:color w:val="000000" w:themeColor="text1"/>
        </w:rPr>
        <w:t>sections.</w:t>
      </w:r>
    </w:p>
    <w:p w:rsidR="00510EEF" w:rsidRPr="00FC25A6" w:rsidRDefault="00510EEF" w:rsidP="009A0940">
      <w:pPr>
        <w:adjustRightInd w:val="0"/>
        <w:snapToGrid w:val="0"/>
        <w:spacing w:line="480" w:lineRule="auto"/>
        <w:jc w:val="both"/>
        <w:rPr>
          <w:rFonts w:ascii="Times New Roman" w:eastAsiaTheme="majorEastAsia" w:hAnsi="Times New Roman" w:cs="Times New Roman"/>
          <w:color w:val="000000" w:themeColor="text1"/>
        </w:rPr>
      </w:pPr>
    </w:p>
    <w:p w:rsidR="00355BD8" w:rsidRPr="00FC25A6" w:rsidRDefault="000A388F" w:rsidP="009A0940">
      <w:pPr>
        <w:adjustRightInd w:val="0"/>
        <w:snapToGrid w:val="0"/>
        <w:spacing w:line="480" w:lineRule="auto"/>
        <w:jc w:val="both"/>
        <w:rPr>
          <w:rFonts w:ascii="Times New Roman" w:eastAsiaTheme="majorEastAsia" w:hAnsi="Times New Roman" w:cs="Times New Roman"/>
          <w:b/>
          <w:color w:val="000000" w:themeColor="text1"/>
        </w:rPr>
      </w:pPr>
      <w:r w:rsidRPr="00FC25A6">
        <w:rPr>
          <w:rFonts w:ascii="Times New Roman" w:hAnsi="Times New Roman" w:cs="Times New Roman"/>
          <w:b/>
          <w:color w:val="000000" w:themeColor="text1"/>
          <w:sz w:val="28"/>
          <w:szCs w:val="28"/>
        </w:rPr>
        <w:t>3</w:t>
      </w:r>
      <w:r w:rsidR="002F0AD2" w:rsidRPr="00FC25A6">
        <w:rPr>
          <w:rFonts w:ascii="Times New Roman" w:hAnsi="Times New Roman" w:cs="Times New Roman"/>
          <w:b/>
          <w:color w:val="000000" w:themeColor="text1"/>
          <w:sz w:val="28"/>
          <w:szCs w:val="28"/>
        </w:rPr>
        <w:t>.</w:t>
      </w:r>
      <w:r w:rsidR="00CF563F" w:rsidRPr="00FC25A6">
        <w:rPr>
          <w:rFonts w:ascii="Times New Roman" w:hAnsi="Times New Roman" w:cs="Times New Roman"/>
          <w:b/>
          <w:color w:val="000000" w:themeColor="text1"/>
          <w:sz w:val="28"/>
          <w:szCs w:val="28"/>
        </w:rPr>
        <w:t>2</w:t>
      </w:r>
      <w:r w:rsidR="008073DA" w:rsidRPr="00FC25A6">
        <w:rPr>
          <w:rFonts w:ascii="Times New Roman" w:hAnsi="Times New Roman" w:cs="Times New Roman"/>
          <w:b/>
          <w:color w:val="000000" w:themeColor="text1"/>
          <w:sz w:val="28"/>
          <w:szCs w:val="28"/>
        </w:rPr>
        <w:t xml:space="preserve"> The </w:t>
      </w:r>
      <w:r w:rsidR="00266023" w:rsidRPr="00FC25A6">
        <w:rPr>
          <w:rFonts w:ascii="Times New Roman" w:hAnsi="Times New Roman" w:cs="Times New Roman"/>
          <w:b/>
          <w:color w:val="000000" w:themeColor="text1"/>
          <w:sz w:val="28"/>
          <w:szCs w:val="28"/>
        </w:rPr>
        <w:t xml:space="preserve">quantitative </w:t>
      </w:r>
      <w:r w:rsidR="008073DA" w:rsidRPr="00FC25A6">
        <w:rPr>
          <w:rFonts w:ascii="Times New Roman" w:hAnsi="Times New Roman" w:cs="Times New Roman"/>
          <w:b/>
          <w:color w:val="000000" w:themeColor="text1"/>
          <w:sz w:val="28"/>
          <w:szCs w:val="28"/>
        </w:rPr>
        <w:t>model of the adjust</w:t>
      </w:r>
      <w:r w:rsidR="00266023" w:rsidRPr="00FC25A6">
        <w:rPr>
          <w:rFonts w:ascii="Times New Roman" w:hAnsi="Times New Roman" w:cs="Times New Roman"/>
          <w:b/>
          <w:color w:val="000000" w:themeColor="text1"/>
          <w:sz w:val="28"/>
          <w:szCs w:val="28"/>
        </w:rPr>
        <w:t xml:space="preserve">ment </w:t>
      </w:r>
      <w:r w:rsidR="008073DA" w:rsidRPr="00FC25A6">
        <w:rPr>
          <w:rFonts w:ascii="Times New Roman" w:hAnsi="Times New Roman" w:cs="Times New Roman"/>
          <w:b/>
          <w:color w:val="000000" w:themeColor="text1"/>
          <w:sz w:val="28"/>
          <w:szCs w:val="28"/>
        </w:rPr>
        <w:t>coefficient</w:t>
      </w:r>
      <w:r w:rsidR="00266023" w:rsidRPr="00FC25A6">
        <w:rPr>
          <w:rFonts w:ascii="Times New Roman" w:hAnsi="Times New Roman" w:cs="Times New Roman"/>
          <w:b/>
          <w:color w:val="000000" w:themeColor="text1"/>
          <w:sz w:val="28"/>
          <w:szCs w:val="28"/>
        </w:rPr>
        <w:t>s</w:t>
      </w:r>
    </w:p>
    <w:p w:rsidR="00025003" w:rsidRPr="00FC25A6" w:rsidRDefault="00025003" w:rsidP="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lastRenderedPageBreak/>
        <w:t xml:space="preserve">    </w:t>
      </w:r>
      <w:r w:rsidR="008073DA" w:rsidRPr="00FC25A6">
        <w:rPr>
          <w:rFonts w:ascii="Times New Roman" w:eastAsiaTheme="majorEastAsia" w:hAnsi="Times New Roman" w:cs="Times New Roman"/>
          <w:color w:val="000000" w:themeColor="text1"/>
        </w:rPr>
        <w:t>We use the stepwise decomposition method to establish various</w:t>
      </w:r>
      <w:r w:rsidR="00266023" w:rsidRPr="00FC25A6">
        <w:rPr>
          <w:rFonts w:ascii="Times New Roman" w:eastAsiaTheme="majorEastAsia" w:hAnsi="Times New Roman" w:cs="Times New Roman"/>
          <w:color w:val="000000" w:themeColor="text1"/>
        </w:rPr>
        <w:t xml:space="preserve"> adjustment coefficients as following steps.</w:t>
      </w:r>
    </w:p>
    <w:p w:rsidR="00590938" w:rsidRPr="00FC25A6" w:rsidRDefault="00B46B8A" w:rsidP="00CF1665">
      <w:pPr>
        <w:pStyle w:val="a3"/>
        <w:numPr>
          <w:ilvl w:val="0"/>
          <w:numId w:val="22"/>
        </w:numPr>
        <w:adjustRightInd w:val="0"/>
        <w:snapToGrid w:val="0"/>
        <w:spacing w:line="480" w:lineRule="auto"/>
        <w:ind w:leftChars="0"/>
        <w:jc w:val="both"/>
        <w:rPr>
          <w:rFonts w:eastAsiaTheme="majorEastAsia"/>
          <w:color w:val="000000" w:themeColor="text1"/>
        </w:rPr>
      </w:pPr>
      <w:r w:rsidRPr="00FC25A6">
        <w:rPr>
          <w:rFonts w:eastAsiaTheme="majorEastAsia"/>
          <w:color w:val="000000" w:themeColor="text1"/>
        </w:rPr>
        <w:t>Sorting</w:t>
      </w:r>
      <w:r w:rsidR="00266023" w:rsidRPr="00FC25A6">
        <w:rPr>
          <w:rFonts w:eastAsiaTheme="majorEastAsia"/>
          <w:color w:val="000000" w:themeColor="text1"/>
        </w:rPr>
        <w:t>: us</w:t>
      </w:r>
      <w:r w:rsidR="00F22BED" w:rsidRPr="00FC25A6">
        <w:rPr>
          <w:rFonts w:eastAsiaTheme="majorEastAsia"/>
          <w:color w:val="000000" w:themeColor="text1"/>
        </w:rPr>
        <w:t>e</w:t>
      </w:r>
      <w:r w:rsidR="00266023" w:rsidRPr="00FC25A6">
        <w:rPr>
          <w:rFonts w:eastAsiaTheme="majorEastAsia"/>
          <w:color w:val="000000" w:themeColor="text1"/>
        </w:rPr>
        <w:t xml:space="preserve"> </w:t>
      </w:r>
      <w:r w:rsidR="00F22BED" w:rsidRPr="00FC25A6">
        <w:rPr>
          <w:rFonts w:eastAsiaTheme="majorEastAsia"/>
          <w:color w:val="000000" w:themeColor="text1"/>
        </w:rPr>
        <w:t xml:space="preserve">the </w:t>
      </w:r>
      <w:r w:rsidRPr="00FC25A6">
        <w:rPr>
          <w:rFonts w:eastAsiaTheme="majorEastAsia"/>
          <w:color w:val="000000" w:themeColor="text1"/>
        </w:rPr>
        <w:t xml:space="preserve">sorting quantile </w:t>
      </w:r>
      <w:r w:rsidR="00887327" w:rsidRPr="00FC25A6">
        <w:rPr>
          <w:rFonts w:eastAsiaTheme="majorEastAsia"/>
          <w:color w:val="000000" w:themeColor="text1"/>
        </w:rPr>
        <w:t xml:space="preserve">method </w:t>
      </w:r>
      <w:r w:rsidR="00266023" w:rsidRPr="00FC25A6">
        <w:rPr>
          <w:rFonts w:eastAsiaTheme="majorEastAsia"/>
          <w:color w:val="000000" w:themeColor="text1"/>
        </w:rPr>
        <w:t xml:space="preserve">to </w:t>
      </w:r>
      <w:r w:rsidR="008C40DD" w:rsidRPr="00FC25A6">
        <w:rPr>
          <w:rFonts w:eastAsiaTheme="majorEastAsia"/>
          <w:color w:val="000000" w:themeColor="text1"/>
        </w:rPr>
        <w:t>measure</w:t>
      </w:r>
      <w:r w:rsidR="00266023" w:rsidRPr="00FC25A6">
        <w:rPr>
          <w:rFonts w:eastAsiaTheme="majorEastAsia"/>
          <w:color w:val="000000" w:themeColor="text1"/>
        </w:rPr>
        <w:t xml:space="preserve"> the importance of factor.</w:t>
      </w:r>
    </w:p>
    <w:p w:rsidR="00590938" w:rsidRPr="00FC25A6" w:rsidRDefault="00266023" w:rsidP="00CF1665">
      <w:pPr>
        <w:pStyle w:val="a3"/>
        <w:numPr>
          <w:ilvl w:val="0"/>
          <w:numId w:val="22"/>
        </w:numPr>
        <w:adjustRightInd w:val="0"/>
        <w:snapToGrid w:val="0"/>
        <w:spacing w:line="480" w:lineRule="auto"/>
        <w:ind w:leftChars="0"/>
        <w:jc w:val="both"/>
        <w:rPr>
          <w:color w:val="000000" w:themeColor="text1"/>
        </w:rPr>
      </w:pPr>
      <w:r w:rsidRPr="00FC25A6">
        <w:rPr>
          <w:rFonts w:eastAsiaTheme="majorEastAsia"/>
          <w:color w:val="000000" w:themeColor="text1"/>
        </w:rPr>
        <w:t>Decomposition: us</w:t>
      </w:r>
      <w:r w:rsidR="00F22BED" w:rsidRPr="00FC25A6">
        <w:rPr>
          <w:rFonts w:eastAsiaTheme="majorEastAsia"/>
          <w:color w:val="000000" w:themeColor="text1"/>
        </w:rPr>
        <w:t>e</w:t>
      </w:r>
      <w:r w:rsidRPr="00FC25A6">
        <w:rPr>
          <w:rFonts w:eastAsiaTheme="majorEastAsia"/>
          <w:color w:val="000000" w:themeColor="text1"/>
        </w:rPr>
        <w:t xml:space="preserve"> the stepwise decomposition analysis to </w:t>
      </w:r>
      <w:r w:rsidR="00887327" w:rsidRPr="00FC25A6">
        <w:rPr>
          <w:rFonts w:eastAsiaTheme="majorEastAsia"/>
          <w:color w:val="000000" w:themeColor="text1"/>
        </w:rPr>
        <w:t>establish the regression model of adjustment coefficient</w:t>
      </w:r>
      <w:r w:rsidR="00B46B8A" w:rsidRPr="00FC25A6">
        <w:rPr>
          <w:rFonts w:eastAsiaTheme="majorEastAsia"/>
          <w:color w:val="000000" w:themeColor="text1"/>
        </w:rPr>
        <w:t xml:space="preserve"> for each factor</w:t>
      </w:r>
      <w:r w:rsidR="00F22BED" w:rsidRPr="00FC25A6">
        <w:rPr>
          <w:rFonts w:eastAsiaTheme="majorEastAsia"/>
          <w:color w:val="000000" w:themeColor="text1"/>
        </w:rPr>
        <w:t xml:space="preserve"> according to </w:t>
      </w:r>
      <w:r w:rsidR="00D15448" w:rsidRPr="00FC25A6">
        <w:rPr>
          <w:rFonts w:eastAsiaTheme="majorEastAsia"/>
          <w:color w:val="000000" w:themeColor="text1"/>
        </w:rPr>
        <w:t xml:space="preserve">the </w:t>
      </w:r>
      <w:r w:rsidR="008C40DD" w:rsidRPr="00FC25A6">
        <w:rPr>
          <w:rFonts w:eastAsiaTheme="majorEastAsia"/>
          <w:color w:val="000000" w:themeColor="text1"/>
        </w:rPr>
        <w:t>de</w:t>
      </w:r>
      <w:r w:rsidR="00F22BED" w:rsidRPr="00FC25A6">
        <w:rPr>
          <w:rFonts w:eastAsiaTheme="majorEastAsia"/>
          <w:color w:val="000000" w:themeColor="text1"/>
        </w:rPr>
        <w:t>scending order of the importance of factor</w:t>
      </w:r>
      <w:r w:rsidR="00B46B8A" w:rsidRPr="00FC25A6">
        <w:rPr>
          <w:rFonts w:eastAsiaTheme="majorEastAsia"/>
          <w:color w:val="000000" w:themeColor="text1"/>
        </w:rPr>
        <w:t>.</w:t>
      </w:r>
    </w:p>
    <w:p w:rsidR="002C27CD" w:rsidRPr="00FC25A6" w:rsidRDefault="002C27CD" w:rsidP="002C27CD">
      <w:pPr>
        <w:adjustRightInd w:val="0"/>
        <w:snapToGrid w:val="0"/>
        <w:spacing w:line="480" w:lineRule="auto"/>
        <w:jc w:val="both"/>
        <w:rPr>
          <w:color w:val="000000" w:themeColor="text1"/>
        </w:rPr>
      </w:pPr>
    </w:p>
    <w:p w:rsidR="00590938" w:rsidRPr="00FC25A6" w:rsidRDefault="000A388F" w:rsidP="009A0940">
      <w:pPr>
        <w:adjustRightInd w:val="0"/>
        <w:snapToGrid w:val="0"/>
        <w:spacing w:line="480" w:lineRule="auto"/>
        <w:jc w:val="both"/>
        <w:rPr>
          <w:rFonts w:ascii="Times New Roman" w:eastAsiaTheme="majorEastAsia" w:hAnsi="Times New Roman" w:cs="Times New Roman"/>
          <w:b/>
          <w:color w:val="000000" w:themeColor="text1"/>
          <w:u w:val="single"/>
        </w:rPr>
      </w:pPr>
      <w:r w:rsidRPr="00FC25A6">
        <w:rPr>
          <w:rFonts w:ascii="Times New Roman" w:eastAsiaTheme="majorEastAsia" w:hAnsi="Times New Roman" w:cs="Times New Roman"/>
          <w:b/>
          <w:color w:val="000000" w:themeColor="text1"/>
        </w:rPr>
        <w:t>3</w:t>
      </w:r>
      <w:r w:rsidR="00BC550E" w:rsidRPr="00FC25A6">
        <w:rPr>
          <w:rFonts w:ascii="Times New Roman" w:eastAsiaTheme="majorEastAsia" w:hAnsi="Times New Roman" w:cs="Times New Roman"/>
          <w:b/>
          <w:color w:val="000000" w:themeColor="text1"/>
        </w:rPr>
        <w:t xml:space="preserve">.2.1 </w:t>
      </w:r>
      <w:r w:rsidR="00B46B8A" w:rsidRPr="00FC25A6">
        <w:rPr>
          <w:rFonts w:ascii="Times New Roman" w:eastAsiaTheme="majorEastAsia" w:hAnsi="Times New Roman" w:cs="Times New Roman"/>
          <w:b/>
          <w:color w:val="000000" w:themeColor="text1"/>
        </w:rPr>
        <w:t xml:space="preserve">The sorting quantile </w:t>
      </w:r>
      <w:r w:rsidR="00887327" w:rsidRPr="00FC25A6">
        <w:rPr>
          <w:rFonts w:ascii="Times New Roman" w:eastAsiaTheme="majorEastAsia" w:hAnsi="Times New Roman" w:cs="Times New Roman"/>
          <w:b/>
          <w:color w:val="000000" w:themeColor="text1"/>
        </w:rPr>
        <w:t xml:space="preserve">method to </w:t>
      </w:r>
      <w:r w:rsidR="008C40DD" w:rsidRPr="00FC25A6">
        <w:rPr>
          <w:rFonts w:ascii="Times New Roman" w:eastAsiaTheme="majorEastAsia" w:hAnsi="Times New Roman" w:cs="Times New Roman"/>
          <w:b/>
          <w:color w:val="000000" w:themeColor="text1"/>
        </w:rPr>
        <w:t xml:space="preserve">measure </w:t>
      </w:r>
      <w:r w:rsidR="00887327" w:rsidRPr="00FC25A6">
        <w:rPr>
          <w:rFonts w:ascii="Times New Roman" w:eastAsiaTheme="majorEastAsia" w:hAnsi="Times New Roman" w:cs="Times New Roman"/>
          <w:b/>
          <w:color w:val="000000" w:themeColor="text1"/>
        </w:rPr>
        <w:t>the importance of factor</w:t>
      </w:r>
    </w:p>
    <w:p w:rsidR="00590938" w:rsidRPr="00FC25A6" w:rsidRDefault="00CF7838" w:rsidP="009A0940">
      <w:pPr>
        <w:adjustRightInd w:val="0"/>
        <w:snapToGrid w:val="0"/>
        <w:spacing w:line="480" w:lineRule="auto"/>
        <w:ind w:firstLineChars="200" w:firstLine="480"/>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W</w:t>
      </w:r>
      <w:r w:rsidR="00887327" w:rsidRPr="00FC25A6">
        <w:rPr>
          <w:rFonts w:ascii="Times New Roman" w:eastAsiaTheme="majorEastAsia" w:hAnsi="Times New Roman" w:cs="Times New Roman"/>
          <w:color w:val="000000" w:themeColor="text1"/>
        </w:rPr>
        <w:t xml:space="preserve">e use </w:t>
      </w:r>
      <w:r w:rsidR="00D15448" w:rsidRPr="00FC25A6">
        <w:rPr>
          <w:rFonts w:ascii="Times New Roman" w:eastAsiaTheme="majorEastAsia" w:hAnsi="Times New Roman" w:cs="Times New Roman"/>
          <w:b/>
          <w:color w:val="000000" w:themeColor="text1"/>
        </w:rPr>
        <w:t>sorting quantile method</w:t>
      </w:r>
      <w:r w:rsidR="00D15448" w:rsidRPr="00FC25A6">
        <w:rPr>
          <w:rFonts w:ascii="Times New Roman" w:eastAsiaTheme="majorEastAsia" w:hAnsi="Times New Roman" w:cs="Times New Roman"/>
          <w:color w:val="000000" w:themeColor="text1"/>
        </w:rPr>
        <w:t xml:space="preserve"> </w:t>
      </w:r>
      <w:r w:rsidR="00887327" w:rsidRPr="00FC25A6">
        <w:rPr>
          <w:rFonts w:ascii="Times New Roman" w:eastAsiaTheme="majorEastAsia" w:hAnsi="Times New Roman" w:cs="Times New Roman"/>
          <w:color w:val="000000" w:themeColor="text1"/>
        </w:rPr>
        <w:t xml:space="preserve">to </w:t>
      </w:r>
      <w:r w:rsidR="008C40DD" w:rsidRPr="00FC25A6">
        <w:rPr>
          <w:rFonts w:ascii="Times New Roman" w:eastAsiaTheme="majorEastAsia" w:hAnsi="Times New Roman" w:cs="Times New Roman"/>
          <w:color w:val="000000" w:themeColor="text1"/>
        </w:rPr>
        <w:t>measure</w:t>
      </w:r>
      <w:r w:rsidR="00887327" w:rsidRPr="00FC25A6">
        <w:rPr>
          <w:rFonts w:ascii="Times New Roman" w:eastAsiaTheme="majorEastAsia" w:hAnsi="Times New Roman" w:cs="Times New Roman"/>
          <w:color w:val="000000" w:themeColor="text1"/>
        </w:rPr>
        <w:t xml:space="preserve"> the importance of each factor to the price per unit area of real estate. Detailed steps </w:t>
      </w:r>
      <w:r w:rsidRPr="00FC25A6">
        <w:rPr>
          <w:rFonts w:ascii="Times New Roman" w:eastAsiaTheme="majorEastAsia" w:hAnsi="Times New Roman" w:cs="Times New Roman"/>
          <w:color w:val="000000" w:themeColor="text1"/>
        </w:rPr>
        <w:t xml:space="preserve">are </w:t>
      </w:r>
      <w:r w:rsidR="00887327" w:rsidRPr="00FC25A6">
        <w:rPr>
          <w:rFonts w:ascii="Times New Roman" w:eastAsiaTheme="majorEastAsia" w:hAnsi="Times New Roman" w:cs="Times New Roman"/>
          <w:color w:val="000000" w:themeColor="text1"/>
        </w:rPr>
        <w:t>as follows</w:t>
      </w:r>
      <w:r w:rsidR="00D15448" w:rsidRPr="00FC25A6">
        <w:rPr>
          <w:rFonts w:ascii="Times New Roman" w:eastAsiaTheme="majorEastAsia" w:hAnsi="Times New Roman" w:cs="Times New Roman"/>
          <w:color w:val="000000" w:themeColor="text1"/>
        </w:rPr>
        <w:t>:</w:t>
      </w:r>
    </w:p>
    <w:p w:rsidR="0085531C" w:rsidRPr="00FC25A6" w:rsidRDefault="00D15448" w:rsidP="000E3B0E">
      <w:pPr>
        <w:pStyle w:val="a3"/>
        <w:numPr>
          <w:ilvl w:val="0"/>
          <w:numId w:val="5"/>
        </w:numPr>
        <w:adjustRightInd w:val="0"/>
        <w:snapToGrid w:val="0"/>
        <w:spacing w:line="480" w:lineRule="auto"/>
        <w:ind w:leftChars="0" w:left="426" w:hanging="426"/>
        <w:jc w:val="both"/>
        <w:rPr>
          <w:rFonts w:eastAsiaTheme="majorEastAsia"/>
          <w:color w:val="000000" w:themeColor="text1"/>
        </w:rPr>
      </w:pPr>
      <w:r w:rsidRPr="00FC25A6">
        <w:rPr>
          <w:rFonts w:eastAsiaTheme="majorEastAsia"/>
          <w:color w:val="000000" w:themeColor="text1"/>
        </w:rPr>
        <w:t>Sort</w:t>
      </w:r>
      <w:r w:rsidR="00887327" w:rsidRPr="00FC25A6">
        <w:rPr>
          <w:rFonts w:eastAsiaTheme="majorEastAsia"/>
          <w:color w:val="000000" w:themeColor="text1"/>
        </w:rPr>
        <w:t xml:space="preserve"> the sample</w:t>
      </w:r>
      <w:r w:rsidR="0067122C" w:rsidRPr="00FC25A6">
        <w:rPr>
          <w:rFonts w:eastAsiaTheme="majorEastAsia"/>
          <w:color w:val="000000" w:themeColor="text1"/>
        </w:rPr>
        <w:t>s</w:t>
      </w:r>
      <w:r w:rsidR="00887327" w:rsidRPr="00FC25A6">
        <w:rPr>
          <w:rFonts w:eastAsiaTheme="majorEastAsia"/>
          <w:color w:val="000000" w:themeColor="text1"/>
        </w:rPr>
        <w:t xml:space="preserve"> </w:t>
      </w:r>
      <w:r w:rsidR="005316A2" w:rsidRPr="00FC25A6">
        <w:rPr>
          <w:rFonts w:eastAsiaTheme="majorEastAsia"/>
          <w:color w:val="000000" w:themeColor="text1"/>
        </w:rPr>
        <w:t xml:space="preserve">and divide them into </w:t>
      </w:r>
      <w:r w:rsidR="00887327" w:rsidRPr="00FC25A6">
        <w:rPr>
          <w:rFonts w:eastAsiaTheme="majorEastAsia"/>
          <w:color w:val="000000" w:themeColor="text1"/>
        </w:rPr>
        <w:t>ten</w:t>
      </w:r>
      <w:r w:rsidR="00CF7838" w:rsidRPr="00FC25A6">
        <w:rPr>
          <w:rFonts w:eastAsiaTheme="majorEastAsia"/>
          <w:color w:val="000000" w:themeColor="text1"/>
        </w:rPr>
        <w:t xml:space="preserve"> portions</w:t>
      </w:r>
      <w:r w:rsidR="0067122C" w:rsidRPr="00FC25A6">
        <w:rPr>
          <w:rFonts w:eastAsiaTheme="majorEastAsia"/>
          <w:color w:val="000000" w:themeColor="text1"/>
        </w:rPr>
        <w:t xml:space="preserve"> according to </w:t>
      </w:r>
      <w:r w:rsidRPr="00FC25A6">
        <w:rPr>
          <w:rFonts w:eastAsiaTheme="majorEastAsia"/>
          <w:color w:val="000000" w:themeColor="text1"/>
        </w:rPr>
        <w:t>the factor (</w:t>
      </w:r>
      <w:r w:rsidR="0067122C" w:rsidRPr="00FC25A6">
        <w:rPr>
          <w:rFonts w:eastAsiaTheme="majorEastAsia"/>
          <w:color w:val="000000" w:themeColor="text1"/>
        </w:rPr>
        <w:t>independent variable</w:t>
      </w:r>
      <w:r w:rsidRPr="00FC25A6">
        <w:rPr>
          <w:rFonts w:eastAsiaTheme="majorEastAsia"/>
          <w:color w:val="000000" w:themeColor="text1"/>
        </w:rPr>
        <w:t>)</w:t>
      </w:r>
      <w:r w:rsidR="0067122C" w:rsidRPr="00FC25A6">
        <w:rPr>
          <w:rFonts w:eastAsiaTheme="majorEastAsia"/>
          <w:color w:val="000000" w:themeColor="text1"/>
        </w:rPr>
        <w:t>.</w:t>
      </w:r>
    </w:p>
    <w:p w:rsidR="0085531C" w:rsidRPr="00FC25A6" w:rsidRDefault="00887327" w:rsidP="000E3B0E">
      <w:pPr>
        <w:pStyle w:val="a3"/>
        <w:numPr>
          <w:ilvl w:val="0"/>
          <w:numId w:val="5"/>
        </w:numPr>
        <w:adjustRightInd w:val="0"/>
        <w:snapToGrid w:val="0"/>
        <w:spacing w:line="480" w:lineRule="auto"/>
        <w:ind w:leftChars="0" w:left="426" w:hanging="426"/>
        <w:jc w:val="both"/>
        <w:rPr>
          <w:rFonts w:eastAsiaTheme="majorEastAsia"/>
          <w:color w:val="000000" w:themeColor="text1"/>
        </w:rPr>
      </w:pPr>
      <w:r w:rsidRPr="00FC25A6">
        <w:rPr>
          <w:rFonts w:eastAsiaTheme="majorEastAsia"/>
          <w:color w:val="000000" w:themeColor="text1"/>
        </w:rPr>
        <w:t xml:space="preserve">Calculate the average of </w:t>
      </w:r>
      <w:r w:rsidR="00D15448" w:rsidRPr="00FC25A6">
        <w:rPr>
          <w:rFonts w:eastAsiaTheme="majorEastAsia"/>
          <w:color w:val="000000" w:themeColor="text1"/>
        </w:rPr>
        <w:t>dependent variable</w:t>
      </w:r>
      <w:r w:rsidR="002812A9" w:rsidRPr="00FC25A6">
        <w:rPr>
          <w:rFonts w:eastAsiaTheme="majorEastAsia"/>
          <w:color w:val="000000" w:themeColor="text1"/>
        </w:rPr>
        <w:t xml:space="preserve"> for</w:t>
      </w:r>
      <w:r w:rsidR="0067122C" w:rsidRPr="00FC25A6">
        <w:rPr>
          <w:rFonts w:eastAsiaTheme="majorEastAsia"/>
          <w:color w:val="000000" w:themeColor="text1"/>
        </w:rPr>
        <w:t xml:space="preserve"> each portion.</w:t>
      </w:r>
    </w:p>
    <w:p w:rsidR="005316A2" w:rsidRPr="00FC25A6" w:rsidRDefault="004A2C11" w:rsidP="000E3B0E">
      <w:pPr>
        <w:pStyle w:val="a3"/>
        <w:numPr>
          <w:ilvl w:val="0"/>
          <w:numId w:val="5"/>
        </w:numPr>
        <w:adjustRightInd w:val="0"/>
        <w:snapToGrid w:val="0"/>
        <w:spacing w:line="480" w:lineRule="auto"/>
        <w:ind w:leftChars="0" w:left="426" w:hanging="426"/>
        <w:jc w:val="both"/>
        <w:rPr>
          <w:rFonts w:eastAsiaTheme="majorEastAsia"/>
          <w:color w:val="000000" w:themeColor="text1"/>
        </w:rPr>
      </w:pPr>
      <w:r w:rsidRPr="00FC25A6">
        <w:rPr>
          <w:rFonts w:eastAsiaTheme="majorEastAsia"/>
          <w:color w:val="000000" w:themeColor="text1"/>
        </w:rPr>
        <w:t xml:space="preserve">Calculate </w:t>
      </w:r>
      <w:r w:rsidR="00CF348E" w:rsidRPr="00FC25A6">
        <w:rPr>
          <w:rFonts w:eastAsiaTheme="majorEastAsia"/>
          <w:color w:val="000000" w:themeColor="text1"/>
        </w:rPr>
        <w:t xml:space="preserve">the </w:t>
      </w:r>
      <w:r w:rsidR="00027830" w:rsidRPr="00FC25A6">
        <w:rPr>
          <w:rFonts w:eastAsiaTheme="majorEastAsia"/>
          <w:color w:val="000000" w:themeColor="text1"/>
        </w:rPr>
        <w:t xml:space="preserve">variance </w:t>
      </w:r>
      <w:r w:rsidR="005316A2" w:rsidRPr="00FC25A6">
        <w:rPr>
          <w:rFonts w:eastAsiaTheme="majorEastAsia"/>
          <w:color w:val="000000" w:themeColor="text1"/>
        </w:rPr>
        <w:t>of dependent variable.</w:t>
      </w:r>
    </w:p>
    <w:p w:rsidR="00590938" w:rsidRPr="00FC25A6" w:rsidRDefault="003C2723" w:rsidP="009A0940">
      <w:pPr>
        <w:tabs>
          <w:tab w:val="right" w:pos="8080"/>
        </w:tabs>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position w:val="-28"/>
        </w:rPr>
        <w:object w:dxaOrig="1700" w:dyaOrig="680">
          <v:shape id="_x0000_i1042" type="#_x0000_t75" style="width:84pt;height:31.8pt" o:ole="">
            <v:imagedata r:id="rId45" o:title=""/>
          </v:shape>
          <o:OLEObject Type="Embed" ProgID="Equation.3" ShapeID="_x0000_i1042" DrawAspect="Content" ObjectID="_1575899716" r:id="rId46"/>
        </w:object>
      </w:r>
      <w:r w:rsidR="00590938" w:rsidRPr="00FC25A6">
        <w:rPr>
          <w:rFonts w:ascii="Times New Roman" w:eastAsiaTheme="majorEastAsia" w:hAnsi="Times New Roman" w:cs="Times New Roman"/>
          <w:color w:val="000000" w:themeColor="text1"/>
        </w:rPr>
        <w:tab/>
        <w:t>(8)</w:t>
      </w:r>
    </w:p>
    <w:p w:rsidR="00590938" w:rsidRPr="00FC25A6" w:rsidRDefault="00D15448" w:rsidP="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w</w:t>
      </w:r>
      <w:r w:rsidR="00CF348E" w:rsidRPr="00FC25A6">
        <w:rPr>
          <w:rFonts w:ascii="Times New Roman" w:eastAsiaTheme="majorEastAsia" w:hAnsi="Times New Roman" w:cs="Times New Roman"/>
          <w:color w:val="000000" w:themeColor="text1"/>
        </w:rPr>
        <w:t>here</w:t>
      </w:r>
      <w:r w:rsidRPr="00FC25A6">
        <w:rPr>
          <w:rFonts w:ascii="Times New Roman" w:eastAsiaTheme="majorEastAsia" w:hAnsi="Times New Roman" w:cs="Times New Roman"/>
          <w:color w:val="000000" w:themeColor="text1"/>
        </w:rPr>
        <w:t xml:space="preserve"> </w:t>
      </w:r>
      <w:r w:rsidR="00590938" w:rsidRPr="00FC25A6">
        <w:rPr>
          <w:rFonts w:ascii="Times New Roman" w:eastAsiaTheme="majorEastAsia" w:hAnsi="Times New Roman" w:cs="Times New Roman"/>
          <w:color w:val="000000" w:themeColor="text1"/>
          <w:position w:val="-12"/>
        </w:rPr>
        <w:object w:dxaOrig="240" w:dyaOrig="360">
          <v:shape id="_x0000_i1043" type="#_x0000_t75" style="width:13.2pt;height:19.2pt" o:ole="">
            <v:imagedata r:id="rId47" o:title=""/>
          </v:shape>
          <o:OLEObject Type="Embed" ProgID="Equation.3" ShapeID="_x0000_i1043" DrawAspect="Content" ObjectID="_1575899717" r:id="rId48"/>
        </w:object>
      </w:r>
      <w:r w:rsidRPr="00FC25A6">
        <w:rPr>
          <w:rFonts w:ascii="Times New Roman" w:eastAsiaTheme="majorEastAsia" w:hAnsi="Times New Roman" w:cs="Times New Roman"/>
          <w:color w:val="000000" w:themeColor="text1"/>
        </w:rPr>
        <w:t xml:space="preserve"> </w:t>
      </w:r>
      <w:r w:rsidR="00CF348E" w:rsidRPr="00FC25A6">
        <w:rPr>
          <w:rFonts w:ascii="Times New Roman" w:eastAsiaTheme="majorEastAsia" w:hAnsi="Times New Roman" w:cs="Times New Roman"/>
          <w:color w:val="000000" w:themeColor="text1"/>
        </w:rPr>
        <w:t xml:space="preserve">is the average of dependent variable </w:t>
      </w:r>
      <w:r w:rsidRPr="00FC25A6">
        <w:rPr>
          <w:rFonts w:ascii="Times New Roman" w:eastAsiaTheme="majorEastAsia" w:hAnsi="Times New Roman" w:cs="Times New Roman"/>
          <w:color w:val="000000" w:themeColor="text1"/>
        </w:rPr>
        <w:t xml:space="preserve">of the i-th </w:t>
      </w:r>
      <w:r w:rsidR="00CF348E" w:rsidRPr="00FC25A6">
        <w:rPr>
          <w:rFonts w:ascii="Times New Roman" w:eastAsiaTheme="majorEastAsia" w:hAnsi="Times New Roman" w:cs="Times New Roman"/>
          <w:color w:val="000000" w:themeColor="text1"/>
        </w:rPr>
        <w:t xml:space="preserve">portion; </w:t>
      </w:r>
      <w:r w:rsidR="00590938" w:rsidRPr="00FC25A6">
        <w:rPr>
          <w:rFonts w:ascii="Times New Roman" w:eastAsiaTheme="majorEastAsia" w:hAnsi="Times New Roman" w:cs="Times New Roman"/>
          <w:color w:val="000000" w:themeColor="text1"/>
          <w:position w:val="-4"/>
        </w:rPr>
        <w:object w:dxaOrig="240" w:dyaOrig="300">
          <v:shape id="_x0000_i1044" type="#_x0000_t75" style="width:13.2pt;height:15pt" o:ole="">
            <v:imagedata r:id="rId49" o:title=""/>
          </v:shape>
          <o:OLEObject Type="Embed" ProgID="Equation.3" ShapeID="_x0000_i1044" DrawAspect="Content" ObjectID="_1575899718" r:id="rId50"/>
        </w:object>
      </w:r>
      <w:r w:rsidR="00CF348E" w:rsidRPr="00FC25A6">
        <w:rPr>
          <w:rFonts w:ascii="Times New Roman" w:eastAsiaTheme="majorEastAsia" w:hAnsi="Times New Roman" w:cs="Times New Roman"/>
          <w:color w:val="000000" w:themeColor="text1"/>
        </w:rPr>
        <w:t>is the average of dependent variable for all sample</w:t>
      </w:r>
      <w:r w:rsidRPr="00FC25A6">
        <w:rPr>
          <w:rFonts w:ascii="Times New Roman" w:eastAsiaTheme="majorEastAsia" w:hAnsi="Times New Roman" w:cs="Times New Roman"/>
          <w:color w:val="000000" w:themeColor="text1"/>
        </w:rPr>
        <w:t>s</w:t>
      </w:r>
      <w:r w:rsidR="00CF348E" w:rsidRPr="00FC25A6">
        <w:rPr>
          <w:rFonts w:ascii="Times New Roman" w:eastAsiaTheme="majorEastAsia" w:hAnsi="Times New Roman" w:cs="Times New Roman"/>
          <w:color w:val="000000" w:themeColor="text1"/>
        </w:rPr>
        <w:t xml:space="preserve">; </w:t>
      </w:r>
      <w:r w:rsidR="00590938" w:rsidRPr="00FC25A6">
        <w:rPr>
          <w:rFonts w:ascii="Times New Roman" w:eastAsiaTheme="majorEastAsia" w:hAnsi="Times New Roman" w:cs="Times New Roman"/>
          <w:color w:val="000000" w:themeColor="text1"/>
        </w:rPr>
        <w:t>n</w:t>
      </w:r>
      <w:r w:rsidR="00CF348E" w:rsidRPr="00FC25A6">
        <w:rPr>
          <w:rFonts w:ascii="Times New Roman" w:eastAsiaTheme="majorEastAsia" w:hAnsi="Times New Roman" w:cs="Times New Roman"/>
          <w:color w:val="000000" w:themeColor="text1"/>
        </w:rPr>
        <w:t xml:space="preserve"> is the number of a portion, equal to 10.</w:t>
      </w:r>
    </w:p>
    <w:p w:rsidR="00B771DC" w:rsidRPr="00FC25A6" w:rsidRDefault="005316A2" w:rsidP="009A0940">
      <w:pPr>
        <w:shd w:val="clear" w:color="auto" w:fill="FFFFFF"/>
        <w:adjustRightInd w:val="0"/>
        <w:snapToGrid w:val="0"/>
        <w:spacing w:line="480" w:lineRule="auto"/>
        <w:ind w:firstLineChars="200" w:firstLine="480"/>
        <w:jc w:val="both"/>
        <w:textAlignment w:val="top"/>
        <w:rPr>
          <w:rFonts w:ascii="Times New Roman" w:hAnsi="Times New Roman" w:cs="Times New Roman"/>
          <w:color w:val="000000" w:themeColor="text1"/>
        </w:rPr>
      </w:pPr>
      <w:r w:rsidRPr="00FC25A6">
        <w:rPr>
          <w:rFonts w:ascii="Times New Roman" w:eastAsiaTheme="majorEastAsia" w:hAnsi="Times New Roman" w:cs="Times New Roman"/>
          <w:color w:val="000000" w:themeColor="text1"/>
        </w:rPr>
        <w:t xml:space="preserve">The greater the </w:t>
      </w:r>
      <w:r w:rsidR="00027830" w:rsidRPr="00FC25A6">
        <w:rPr>
          <w:rFonts w:ascii="Times New Roman" w:eastAsiaTheme="majorEastAsia" w:hAnsi="Times New Roman" w:cs="Times New Roman"/>
          <w:color w:val="000000" w:themeColor="text1"/>
        </w:rPr>
        <w:t xml:space="preserve">variance </w:t>
      </w:r>
      <w:r w:rsidR="006F170A" w:rsidRPr="00FC25A6">
        <w:rPr>
          <w:rFonts w:ascii="Times New Roman" w:eastAsiaTheme="majorEastAsia" w:hAnsi="Times New Roman" w:cs="Times New Roman"/>
          <w:color w:val="000000" w:themeColor="text1"/>
        </w:rPr>
        <w:t xml:space="preserve">derived from the factor, the greater the </w:t>
      </w:r>
      <w:r w:rsidR="006F170A" w:rsidRPr="00FC25A6">
        <w:rPr>
          <w:rFonts w:ascii="Times New Roman" w:hAnsi="Times New Roman" w:cs="Times New Roman"/>
          <w:color w:val="000000" w:themeColor="text1"/>
        </w:rPr>
        <w:t xml:space="preserve">ability to explain the dependent variable </w:t>
      </w:r>
      <w:r w:rsidR="006F170A" w:rsidRPr="00FC25A6">
        <w:rPr>
          <w:rFonts w:ascii="Times New Roman" w:eastAsiaTheme="majorEastAsia" w:hAnsi="Times New Roman" w:cs="Times New Roman"/>
          <w:color w:val="000000" w:themeColor="text1"/>
        </w:rPr>
        <w:t xml:space="preserve">of the factor, </w:t>
      </w:r>
      <w:r w:rsidR="00B771DC" w:rsidRPr="00FC25A6">
        <w:rPr>
          <w:rFonts w:ascii="Times New Roman" w:hAnsi="Times New Roman" w:cs="Times New Roman"/>
          <w:color w:val="000000" w:themeColor="text1"/>
        </w:rPr>
        <w:t>represent</w:t>
      </w:r>
      <w:r w:rsidR="00CF0277" w:rsidRPr="00FC25A6">
        <w:rPr>
          <w:rFonts w:ascii="Times New Roman" w:hAnsi="Times New Roman" w:cs="Times New Roman"/>
          <w:color w:val="000000" w:themeColor="text1"/>
        </w:rPr>
        <w:t>ing</w:t>
      </w:r>
      <w:r w:rsidR="00B771DC" w:rsidRPr="00FC25A6">
        <w:rPr>
          <w:rFonts w:ascii="Times New Roman" w:hAnsi="Times New Roman" w:cs="Times New Roman"/>
          <w:color w:val="000000" w:themeColor="text1"/>
        </w:rPr>
        <w:t xml:space="preserve"> the greater </w:t>
      </w:r>
      <w:r w:rsidR="006F170A" w:rsidRPr="00FC25A6">
        <w:rPr>
          <w:rFonts w:ascii="Times New Roman" w:hAnsi="Times New Roman" w:cs="Times New Roman"/>
          <w:color w:val="000000" w:themeColor="text1"/>
        </w:rPr>
        <w:t xml:space="preserve">the </w:t>
      </w:r>
      <w:r w:rsidR="00B771DC" w:rsidRPr="00FC25A6">
        <w:rPr>
          <w:rFonts w:ascii="Times New Roman" w:hAnsi="Times New Roman" w:cs="Times New Roman"/>
          <w:color w:val="000000" w:themeColor="text1"/>
        </w:rPr>
        <w:t xml:space="preserve">importance of the </w:t>
      </w:r>
      <w:r w:rsidR="006F170A" w:rsidRPr="00FC25A6">
        <w:rPr>
          <w:rFonts w:ascii="Times New Roman" w:hAnsi="Times New Roman" w:cs="Times New Roman"/>
          <w:color w:val="000000" w:themeColor="text1"/>
        </w:rPr>
        <w:t>factor</w:t>
      </w:r>
      <w:r w:rsidR="00B771DC" w:rsidRPr="00FC25A6">
        <w:rPr>
          <w:rFonts w:ascii="Times New Roman" w:hAnsi="Times New Roman" w:cs="Times New Roman"/>
          <w:color w:val="000000" w:themeColor="text1"/>
        </w:rPr>
        <w:t>.</w:t>
      </w:r>
    </w:p>
    <w:p w:rsidR="005F5225" w:rsidRPr="00FC25A6" w:rsidRDefault="005F5225" w:rsidP="009A0940">
      <w:pPr>
        <w:pStyle w:val="a3"/>
        <w:widowControl/>
        <w:adjustRightInd w:val="0"/>
        <w:snapToGrid w:val="0"/>
        <w:spacing w:line="480" w:lineRule="auto"/>
        <w:ind w:leftChars="0" w:left="0"/>
        <w:jc w:val="both"/>
        <w:rPr>
          <w:rFonts w:eastAsiaTheme="majorEastAsia"/>
          <w:b/>
          <w:color w:val="000000" w:themeColor="text1"/>
        </w:rPr>
      </w:pPr>
    </w:p>
    <w:p w:rsidR="009B09F0" w:rsidRPr="00FC25A6" w:rsidRDefault="000A388F" w:rsidP="009A0940">
      <w:pPr>
        <w:adjustRightInd w:val="0"/>
        <w:snapToGrid w:val="0"/>
        <w:spacing w:line="480" w:lineRule="auto"/>
        <w:jc w:val="both"/>
        <w:rPr>
          <w:rFonts w:ascii="Times New Roman" w:eastAsiaTheme="majorEastAsia" w:hAnsi="Times New Roman" w:cs="Times New Roman"/>
          <w:b/>
          <w:color w:val="000000" w:themeColor="text1"/>
        </w:rPr>
      </w:pPr>
      <w:r w:rsidRPr="00FC25A6">
        <w:rPr>
          <w:rFonts w:ascii="Times New Roman" w:eastAsiaTheme="majorEastAsia" w:hAnsi="Times New Roman" w:cs="Times New Roman"/>
          <w:b/>
          <w:color w:val="000000" w:themeColor="text1"/>
        </w:rPr>
        <w:t>3</w:t>
      </w:r>
      <w:r w:rsidR="00BC550E" w:rsidRPr="00FC25A6">
        <w:rPr>
          <w:rFonts w:ascii="Times New Roman" w:eastAsiaTheme="majorEastAsia" w:hAnsi="Times New Roman" w:cs="Times New Roman"/>
          <w:b/>
          <w:color w:val="000000" w:themeColor="text1"/>
        </w:rPr>
        <w:t xml:space="preserve">.2.2 </w:t>
      </w:r>
      <w:r w:rsidR="00F22BED" w:rsidRPr="00FC25A6">
        <w:rPr>
          <w:rFonts w:ascii="Times New Roman" w:eastAsiaTheme="majorEastAsia" w:hAnsi="Times New Roman" w:cs="Times New Roman"/>
          <w:b/>
          <w:color w:val="000000" w:themeColor="text1"/>
        </w:rPr>
        <w:t>T</w:t>
      </w:r>
      <w:r w:rsidR="00666DE8" w:rsidRPr="00FC25A6">
        <w:rPr>
          <w:rFonts w:ascii="Times New Roman" w:eastAsiaTheme="majorEastAsia" w:hAnsi="Times New Roman" w:cs="Times New Roman"/>
          <w:b/>
          <w:color w:val="000000" w:themeColor="text1"/>
        </w:rPr>
        <w:t>he stepwise decomposition regression analysis</w:t>
      </w:r>
    </w:p>
    <w:p w:rsidR="009B09F0" w:rsidRPr="00FC25A6" w:rsidRDefault="00666DE8" w:rsidP="009A0940">
      <w:pPr>
        <w:adjustRightInd w:val="0"/>
        <w:snapToGrid w:val="0"/>
        <w:spacing w:line="480" w:lineRule="auto"/>
        <w:ind w:firstLineChars="200" w:firstLine="480"/>
        <w:jc w:val="both"/>
        <w:rPr>
          <w:rFonts w:ascii="Times New Roman" w:eastAsiaTheme="majorEastAsia" w:hAnsi="Times New Roman" w:cs="Times New Roman"/>
          <w:color w:val="000000" w:themeColor="text1"/>
        </w:rPr>
      </w:pPr>
      <w:r w:rsidRPr="00FC25A6">
        <w:rPr>
          <w:rStyle w:val="hps"/>
          <w:rFonts w:ascii="Times New Roman" w:hAnsi="Times New Roman" w:cs="Times New Roman"/>
          <w:color w:val="000000" w:themeColor="text1"/>
        </w:rPr>
        <w:t xml:space="preserve">The principle of the stepwise decomposition regression analysis is to assume that </w:t>
      </w:r>
      <w:r w:rsidRPr="00FC25A6">
        <w:rPr>
          <w:rFonts w:ascii="Times New Roman" w:hAnsi="Times New Roman" w:cs="Times New Roman"/>
          <w:color w:val="000000" w:themeColor="text1"/>
        </w:rPr>
        <w:t xml:space="preserve">the </w:t>
      </w:r>
      <w:r w:rsidRPr="00FC25A6">
        <w:rPr>
          <w:rStyle w:val="hps"/>
          <w:rFonts w:ascii="Times New Roman" w:hAnsi="Times New Roman" w:cs="Times New Roman"/>
          <w:color w:val="000000" w:themeColor="text1"/>
        </w:rPr>
        <w:t>price</w:t>
      </w:r>
      <w:r w:rsidRPr="00FC25A6">
        <w:rPr>
          <w:rFonts w:ascii="Times New Roman" w:hAnsi="Times New Roman" w:cs="Times New Roman"/>
          <w:color w:val="000000" w:themeColor="text1"/>
        </w:rPr>
        <w:t xml:space="preserve"> </w:t>
      </w:r>
      <w:r w:rsidRPr="00FC25A6">
        <w:rPr>
          <w:rStyle w:val="hps"/>
          <w:rFonts w:ascii="Times New Roman" w:hAnsi="Times New Roman" w:cs="Times New Roman"/>
          <w:color w:val="000000" w:themeColor="text1"/>
        </w:rPr>
        <w:t>per unit area of real estate</w:t>
      </w:r>
      <w:r w:rsidRPr="00FC25A6">
        <w:rPr>
          <w:rFonts w:ascii="Times New Roman" w:hAnsi="Times New Roman" w:cs="Times New Roman"/>
          <w:color w:val="000000" w:themeColor="text1"/>
        </w:rPr>
        <w:t xml:space="preserve"> </w:t>
      </w:r>
      <w:r w:rsidRPr="00FC25A6">
        <w:rPr>
          <w:rStyle w:val="hps"/>
          <w:rFonts w:ascii="Times New Roman" w:hAnsi="Times New Roman" w:cs="Times New Roman"/>
          <w:color w:val="000000" w:themeColor="text1"/>
        </w:rPr>
        <w:t>is</w:t>
      </w:r>
      <w:r w:rsidRPr="00FC25A6">
        <w:rPr>
          <w:rFonts w:ascii="Times New Roman" w:hAnsi="Times New Roman" w:cs="Times New Roman"/>
          <w:color w:val="000000" w:themeColor="text1"/>
        </w:rPr>
        <w:t xml:space="preserve"> </w:t>
      </w:r>
      <w:r w:rsidRPr="00FC25A6">
        <w:rPr>
          <w:rStyle w:val="hps"/>
          <w:rFonts w:ascii="Times New Roman" w:hAnsi="Times New Roman" w:cs="Times New Roman"/>
          <w:color w:val="000000" w:themeColor="text1"/>
        </w:rPr>
        <w:t>the average</w:t>
      </w:r>
      <w:r w:rsidRPr="00FC25A6">
        <w:rPr>
          <w:rFonts w:ascii="Times New Roman" w:hAnsi="Times New Roman" w:cs="Times New Roman"/>
          <w:color w:val="000000" w:themeColor="text1"/>
        </w:rPr>
        <w:t xml:space="preserve"> </w:t>
      </w:r>
      <w:r w:rsidRPr="00FC25A6">
        <w:rPr>
          <w:rStyle w:val="hps"/>
          <w:rFonts w:ascii="Times New Roman" w:hAnsi="Times New Roman" w:cs="Times New Roman"/>
          <w:color w:val="000000" w:themeColor="text1"/>
        </w:rPr>
        <w:t>price</w:t>
      </w:r>
      <w:r w:rsidRPr="00FC25A6">
        <w:rPr>
          <w:rFonts w:ascii="Times New Roman" w:hAnsi="Times New Roman" w:cs="Times New Roman"/>
          <w:color w:val="000000" w:themeColor="text1"/>
        </w:rPr>
        <w:t xml:space="preserve"> </w:t>
      </w:r>
      <w:r w:rsidRPr="00FC25A6">
        <w:rPr>
          <w:rStyle w:val="hps"/>
          <w:rFonts w:ascii="Times New Roman" w:hAnsi="Times New Roman" w:cs="Times New Roman"/>
          <w:color w:val="000000" w:themeColor="text1"/>
        </w:rPr>
        <w:t xml:space="preserve">per unit area of the particular </w:t>
      </w:r>
      <w:r w:rsidRPr="00FC25A6">
        <w:rPr>
          <w:rStyle w:val="hps"/>
          <w:rFonts w:ascii="Times New Roman" w:hAnsi="Times New Roman" w:cs="Times New Roman"/>
          <w:color w:val="000000" w:themeColor="text1"/>
        </w:rPr>
        <w:lastRenderedPageBreak/>
        <w:t>circle of housing supply and demand multiplied by the product of several dimensionless adjustment coefficients of factors.</w:t>
      </w:r>
    </w:p>
    <w:p w:rsidR="009B09F0" w:rsidRPr="00FC25A6" w:rsidRDefault="009B09F0" w:rsidP="009A0940">
      <w:pPr>
        <w:tabs>
          <w:tab w:val="right" w:pos="8080"/>
        </w:tabs>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position w:val="-28"/>
        </w:rPr>
        <w:object w:dxaOrig="1359" w:dyaOrig="680">
          <v:shape id="_x0000_i1045" type="#_x0000_t75" style="width:69pt;height:34.8pt" o:ole="">
            <v:imagedata r:id="rId51" o:title=""/>
          </v:shape>
          <o:OLEObject Type="Embed" ProgID="Equation.3" ShapeID="_x0000_i1045" DrawAspect="Content" ObjectID="_1575899719" r:id="rId52"/>
        </w:object>
      </w:r>
      <w:r w:rsidRPr="00FC25A6">
        <w:rPr>
          <w:rFonts w:ascii="Times New Roman" w:eastAsiaTheme="majorEastAsia" w:hAnsi="Times New Roman" w:cs="Times New Roman"/>
          <w:color w:val="000000" w:themeColor="text1"/>
        </w:rPr>
        <w:tab/>
        <w:t>(</w:t>
      </w:r>
      <w:r w:rsidR="00855C62" w:rsidRPr="00FC25A6">
        <w:rPr>
          <w:rFonts w:ascii="Times New Roman" w:eastAsiaTheme="majorEastAsia" w:hAnsi="Times New Roman" w:cs="Times New Roman"/>
          <w:color w:val="000000" w:themeColor="text1"/>
        </w:rPr>
        <w:t>9</w:t>
      </w:r>
      <w:r w:rsidRPr="00FC25A6">
        <w:rPr>
          <w:rFonts w:ascii="Times New Roman" w:eastAsiaTheme="majorEastAsia" w:hAnsi="Times New Roman" w:cs="Times New Roman"/>
          <w:color w:val="000000" w:themeColor="text1"/>
        </w:rPr>
        <w:t>)</w:t>
      </w:r>
    </w:p>
    <w:p w:rsidR="009B09F0" w:rsidRPr="00FC25A6" w:rsidRDefault="00666DE8" w:rsidP="009A0940">
      <w:pPr>
        <w:tabs>
          <w:tab w:val="right" w:pos="8080"/>
        </w:tabs>
        <w:adjustRightInd w:val="0"/>
        <w:snapToGrid w:val="0"/>
        <w:spacing w:line="480" w:lineRule="auto"/>
        <w:jc w:val="both"/>
        <w:rPr>
          <w:rStyle w:val="hps"/>
          <w:rFonts w:ascii="Times New Roman" w:hAnsi="Times New Roman" w:cs="Times New Roman"/>
          <w:color w:val="000000" w:themeColor="text1"/>
        </w:rPr>
      </w:pPr>
      <w:r w:rsidRPr="00FC25A6">
        <w:rPr>
          <w:rFonts w:ascii="Times New Roman" w:eastAsiaTheme="majorEastAsia" w:hAnsi="Times New Roman" w:cs="Times New Roman"/>
          <w:color w:val="000000" w:themeColor="text1"/>
        </w:rPr>
        <w:t xml:space="preserve">where </w:t>
      </w:r>
      <w:r w:rsidR="009B09F0" w:rsidRPr="00FC25A6">
        <w:rPr>
          <w:rFonts w:ascii="Times New Roman" w:eastAsiaTheme="majorEastAsia" w:hAnsi="Times New Roman" w:cs="Times New Roman"/>
          <w:color w:val="000000" w:themeColor="text1"/>
          <w:position w:val="-14"/>
        </w:rPr>
        <w:object w:dxaOrig="260" w:dyaOrig="380">
          <v:shape id="_x0000_i1046" type="#_x0000_t75" style="width:13.8pt;height:15.6pt" o:ole="">
            <v:imagedata r:id="rId10" o:title=""/>
          </v:shape>
          <o:OLEObject Type="Embed" ProgID="Equation.3" ShapeID="_x0000_i1046" DrawAspect="Content" ObjectID="_1575899720" r:id="rId53"/>
        </w:object>
      </w:r>
      <w:r w:rsidR="00C6684C" w:rsidRPr="00FC25A6">
        <w:rPr>
          <w:rFonts w:ascii="Times New Roman" w:eastAsiaTheme="majorEastAsia" w:hAnsi="Times New Roman" w:cs="Times New Roman"/>
          <w:color w:val="000000" w:themeColor="text1"/>
        </w:rPr>
        <w:t xml:space="preserve"> </w:t>
      </w:r>
      <w:r w:rsidRPr="00FC25A6">
        <w:rPr>
          <w:rFonts w:ascii="Times New Roman" w:eastAsiaTheme="majorEastAsia" w:hAnsi="Times New Roman" w:cs="Times New Roman"/>
          <w:color w:val="000000" w:themeColor="text1"/>
        </w:rPr>
        <w:t>is</w:t>
      </w:r>
      <w:r w:rsidRPr="00FC25A6">
        <w:rPr>
          <w:rFonts w:ascii="Times New Roman" w:hAnsi="Times New Roman" w:cs="Times New Roman"/>
          <w:color w:val="000000" w:themeColor="text1"/>
        </w:rPr>
        <w:t xml:space="preserve"> the </w:t>
      </w:r>
      <w:r w:rsidRPr="00FC25A6">
        <w:rPr>
          <w:rStyle w:val="hps"/>
          <w:rFonts w:ascii="Times New Roman" w:hAnsi="Times New Roman" w:cs="Times New Roman"/>
          <w:color w:val="000000" w:themeColor="text1"/>
        </w:rPr>
        <w:t>price</w:t>
      </w:r>
      <w:r w:rsidRPr="00FC25A6">
        <w:rPr>
          <w:rFonts w:ascii="Times New Roman" w:hAnsi="Times New Roman" w:cs="Times New Roman"/>
          <w:color w:val="000000" w:themeColor="text1"/>
        </w:rPr>
        <w:t xml:space="preserve"> </w:t>
      </w:r>
      <w:r w:rsidRPr="00FC25A6">
        <w:rPr>
          <w:rStyle w:val="hps"/>
          <w:rFonts w:ascii="Times New Roman" w:hAnsi="Times New Roman" w:cs="Times New Roman"/>
          <w:color w:val="000000" w:themeColor="text1"/>
        </w:rPr>
        <w:t xml:space="preserve">per unit area of real estate for sample j; </w:t>
      </w:r>
      <w:r w:rsidR="009B09F0" w:rsidRPr="00FC25A6">
        <w:rPr>
          <w:rFonts w:ascii="Times New Roman" w:eastAsiaTheme="majorEastAsia" w:hAnsi="Times New Roman" w:cs="Times New Roman"/>
          <w:color w:val="000000" w:themeColor="text1"/>
        </w:rPr>
        <w:t>m</w:t>
      </w:r>
      <w:r w:rsidRPr="00FC25A6">
        <w:rPr>
          <w:rFonts w:ascii="Times New Roman" w:eastAsiaTheme="majorEastAsia" w:hAnsi="Times New Roman" w:cs="Times New Roman"/>
          <w:color w:val="000000" w:themeColor="text1"/>
        </w:rPr>
        <w:t xml:space="preserve"> is the number of factor</w:t>
      </w:r>
      <w:r w:rsidR="00C6684C" w:rsidRPr="00FC25A6">
        <w:rPr>
          <w:rFonts w:ascii="Times New Roman" w:eastAsiaTheme="majorEastAsia" w:hAnsi="Times New Roman" w:cs="Times New Roman"/>
          <w:color w:val="000000" w:themeColor="text1"/>
        </w:rPr>
        <w:t xml:space="preserve">s; </w:t>
      </w:r>
      <w:r w:rsidR="003C2723" w:rsidRPr="00FC25A6">
        <w:rPr>
          <w:rFonts w:ascii="Times New Roman" w:eastAsiaTheme="majorEastAsia" w:hAnsi="Times New Roman" w:cs="Times New Roman"/>
          <w:color w:val="000000" w:themeColor="text1"/>
          <w:position w:val="-14"/>
        </w:rPr>
        <w:object w:dxaOrig="279" w:dyaOrig="380">
          <v:shape id="_x0000_i1047" type="#_x0000_t75" style="width:17.4pt;height:18.6pt" o:ole="">
            <v:imagedata r:id="rId54" o:title=""/>
          </v:shape>
          <o:OLEObject Type="Embed" ProgID="Equation.3" ShapeID="_x0000_i1047" DrawAspect="Content" ObjectID="_1575899721" r:id="rId55"/>
        </w:object>
      </w:r>
      <w:r w:rsidR="00237EF1" w:rsidRPr="00FC25A6">
        <w:rPr>
          <w:rFonts w:ascii="Times New Roman" w:eastAsiaTheme="majorEastAsia" w:hAnsi="Times New Roman" w:cs="Times New Roman"/>
          <w:color w:val="000000" w:themeColor="text1"/>
        </w:rPr>
        <w:t xml:space="preserve">represents </w:t>
      </w:r>
      <w:r w:rsidR="00C6684C" w:rsidRPr="00FC25A6">
        <w:rPr>
          <w:rFonts w:ascii="Times New Roman" w:eastAsiaTheme="majorEastAsia" w:hAnsi="Times New Roman" w:cs="Times New Roman"/>
          <w:color w:val="000000" w:themeColor="text1"/>
        </w:rPr>
        <w:t xml:space="preserve">the </w:t>
      </w:r>
      <w:r w:rsidRPr="00FC25A6">
        <w:rPr>
          <w:rStyle w:val="hps"/>
          <w:rFonts w:ascii="Times New Roman" w:hAnsi="Times New Roman" w:cs="Times New Roman"/>
          <w:color w:val="000000" w:themeColor="text1"/>
        </w:rPr>
        <w:t xml:space="preserve">adjustment coefficients of </w:t>
      </w:r>
      <w:r w:rsidR="00C6684C" w:rsidRPr="00FC25A6">
        <w:rPr>
          <w:rStyle w:val="hps"/>
          <w:rFonts w:ascii="Times New Roman" w:hAnsi="Times New Roman" w:cs="Times New Roman"/>
          <w:color w:val="000000" w:themeColor="text1"/>
        </w:rPr>
        <w:t xml:space="preserve">the </w:t>
      </w:r>
      <w:r w:rsidRPr="00FC25A6">
        <w:rPr>
          <w:rStyle w:val="hps"/>
          <w:rFonts w:ascii="Times New Roman" w:hAnsi="Times New Roman" w:cs="Times New Roman"/>
          <w:color w:val="000000" w:themeColor="text1"/>
        </w:rPr>
        <w:t xml:space="preserve">factor i for </w:t>
      </w:r>
      <w:r w:rsidR="00C6684C" w:rsidRPr="00FC25A6">
        <w:rPr>
          <w:rStyle w:val="hps"/>
          <w:rFonts w:ascii="Times New Roman" w:hAnsi="Times New Roman" w:cs="Times New Roman"/>
          <w:color w:val="000000" w:themeColor="text1"/>
        </w:rPr>
        <w:t xml:space="preserve">the </w:t>
      </w:r>
      <w:r w:rsidRPr="00FC25A6">
        <w:rPr>
          <w:rStyle w:val="hps"/>
          <w:rFonts w:ascii="Times New Roman" w:hAnsi="Times New Roman" w:cs="Times New Roman"/>
          <w:color w:val="000000" w:themeColor="text1"/>
        </w:rPr>
        <w:t xml:space="preserve">comparative case j; </w:t>
      </w:r>
      <w:r w:rsidR="009B09F0" w:rsidRPr="00FC25A6">
        <w:rPr>
          <w:rFonts w:ascii="Times New Roman" w:eastAsiaTheme="majorEastAsia" w:hAnsi="Times New Roman" w:cs="Times New Roman"/>
          <w:color w:val="000000" w:themeColor="text1"/>
          <w:position w:val="-4"/>
        </w:rPr>
        <w:object w:dxaOrig="240" w:dyaOrig="300">
          <v:shape id="_x0000_i1048" type="#_x0000_t75" style="width:13.2pt;height:15pt" o:ole="">
            <v:imagedata r:id="rId56" o:title=""/>
          </v:shape>
          <o:OLEObject Type="Embed" ProgID="Equation.3" ShapeID="_x0000_i1048" DrawAspect="Content" ObjectID="_1575899722" r:id="rId57"/>
        </w:object>
      </w:r>
      <w:r w:rsidRPr="00FC25A6">
        <w:rPr>
          <w:rFonts w:ascii="Times New Roman" w:eastAsiaTheme="majorEastAsia" w:hAnsi="Times New Roman" w:cs="Times New Roman"/>
          <w:color w:val="000000" w:themeColor="text1"/>
        </w:rPr>
        <w:t>is</w:t>
      </w:r>
      <w:r w:rsidRPr="00FC25A6">
        <w:rPr>
          <w:rStyle w:val="hps"/>
          <w:rFonts w:ascii="Times New Roman" w:hAnsi="Times New Roman" w:cs="Times New Roman"/>
          <w:color w:val="000000" w:themeColor="text1"/>
        </w:rPr>
        <w:t xml:space="preserve"> the average</w:t>
      </w:r>
      <w:r w:rsidRPr="00FC25A6">
        <w:rPr>
          <w:rFonts w:ascii="Times New Roman" w:hAnsi="Times New Roman" w:cs="Times New Roman"/>
          <w:color w:val="000000" w:themeColor="text1"/>
        </w:rPr>
        <w:t xml:space="preserve"> </w:t>
      </w:r>
      <w:r w:rsidRPr="00FC25A6">
        <w:rPr>
          <w:rStyle w:val="hps"/>
          <w:rFonts w:ascii="Times New Roman" w:hAnsi="Times New Roman" w:cs="Times New Roman"/>
          <w:color w:val="000000" w:themeColor="text1"/>
        </w:rPr>
        <w:t>price</w:t>
      </w:r>
      <w:r w:rsidRPr="00FC25A6">
        <w:rPr>
          <w:rFonts w:ascii="Times New Roman" w:hAnsi="Times New Roman" w:cs="Times New Roman"/>
          <w:color w:val="000000" w:themeColor="text1"/>
        </w:rPr>
        <w:t xml:space="preserve"> </w:t>
      </w:r>
      <w:r w:rsidRPr="00FC25A6">
        <w:rPr>
          <w:rStyle w:val="hps"/>
          <w:rFonts w:ascii="Times New Roman" w:hAnsi="Times New Roman" w:cs="Times New Roman"/>
          <w:color w:val="000000" w:themeColor="text1"/>
        </w:rPr>
        <w:t>per unit area of the particular circle of housing supply and demand.</w:t>
      </w:r>
    </w:p>
    <w:p w:rsidR="00C6684C" w:rsidRPr="00FC25A6" w:rsidRDefault="003041B3" w:rsidP="0086059E">
      <w:pPr>
        <w:shd w:val="clear" w:color="auto" w:fill="FFFFFF"/>
        <w:adjustRightInd w:val="0"/>
        <w:snapToGrid w:val="0"/>
        <w:spacing w:before="240" w:line="480" w:lineRule="auto"/>
        <w:jc w:val="both"/>
        <w:textAlignment w:val="top"/>
        <w:rPr>
          <w:rFonts w:ascii="Times New Roman" w:hAnsi="Times New Roman" w:cs="Times New Roman"/>
          <w:color w:val="000000" w:themeColor="text1"/>
        </w:rPr>
      </w:pPr>
      <w:r w:rsidRPr="00FC25A6">
        <w:rPr>
          <w:rFonts w:ascii="Times New Roman" w:hAnsi="Times New Roman" w:cs="Times New Roman"/>
          <w:color w:val="000000" w:themeColor="text1"/>
        </w:rPr>
        <w:t xml:space="preserve">    </w:t>
      </w:r>
      <w:r w:rsidRPr="00FC25A6">
        <w:rPr>
          <w:rStyle w:val="hps"/>
          <w:rFonts w:ascii="Times New Roman" w:hAnsi="Times New Roman" w:cs="Times New Roman"/>
          <w:color w:val="000000" w:themeColor="text1"/>
        </w:rPr>
        <w:t>The stepwise decomposition regression analysis</w:t>
      </w:r>
      <w:r w:rsidRPr="00FC25A6">
        <w:rPr>
          <w:rFonts w:ascii="Times New Roman" w:hAnsi="Times New Roman" w:cs="Times New Roman"/>
          <w:color w:val="000000" w:themeColor="text1"/>
        </w:rPr>
        <w:t xml:space="preserve"> </w:t>
      </w:r>
      <w:r w:rsidR="00666DE8" w:rsidRPr="00FC25A6">
        <w:rPr>
          <w:rFonts w:ascii="Times New Roman" w:hAnsi="Times New Roman" w:cs="Times New Roman"/>
          <w:color w:val="000000" w:themeColor="text1"/>
        </w:rPr>
        <w:t>start</w:t>
      </w:r>
      <w:r w:rsidRPr="00FC25A6">
        <w:rPr>
          <w:rFonts w:ascii="Times New Roman" w:hAnsi="Times New Roman" w:cs="Times New Roman"/>
          <w:color w:val="000000" w:themeColor="text1"/>
        </w:rPr>
        <w:t>s</w:t>
      </w:r>
      <w:r w:rsidR="00666DE8" w:rsidRPr="00FC25A6">
        <w:rPr>
          <w:rFonts w:ascii="Times New Roman" w:hAnsi="Times New Roman" w:cs="Times New Roman"/>
          <w:color w:val="000000" w:themeColor="text1"/>
        </w:rPr>
        <w:t xml:space="preserve"> from the most important factor</w:t>
      </w:r>
      <w:r w:rsidR="0095680A" w:rsidRPr="00FC25A6">
        <w:rPr>
          <w:rFonts w:ascii="Times New Roman" w:hAnsi="Times New Roman" w:cs="Times New Roman"/>
          <w:color w:val="000000" w:themeColor="text1"/>
        </w:rPr>
        <w:t xml:space="preserve">, </w:t>
      </w:r>
      <w:r w:rsidR="00C6684C" w:rsidRPr="00FC25A6">
        <w:rPr>
          <w:rFonts w:ascii="Times New Roman" w:hAnsi="Times New Roman" w:cs="Times New Roman"/>
          <w:color w:val="000000" w:themeColor="text1"/>
        </w:rPr>
        <w:t>and d</w:t>
      </w:r>
      <w:r w:rsidR="0095680A" w:rsidRPr="00FC25A6">
        <w:rPr>
          <w:rFonts w:ascii="Times New Roman" w:hAnsi="Times New Roman" w:cs="Times New Roman"/>
          <w:color w:val="000000" w:themeColor="text1"/>
        </w:rPr>
        <w:t>ecompos</w:t>
      </w:r>
      <w:r w:rsidR="00C6684C" w:rsidRPr="00FC25A6">
        <w:rPr>
          <w:rFonts w:ascii="Times New Roman" w:hAnsi="Times New Roman" w:cs="Times New Roman"/>
          <w:color w:val="000000" w:themeColor="text1"/>
        </w:rPr>
        <w:t>e</w:t>
      </w:r>
      <w:r w:rsidR="00BD559E" w:rsidRPr="00FC25A6">
        <w:rPr>
          <w:rFonts w:ascii="Times New Roman" w:hAnsi="Times New Roman" w:cs="Times New Roman"/>
          <w:color w:val="000000" w:themeColor="text1"/>
        </w:rPr>
        <w:t>s and build</w:t>
      </w:r>
      <w:r w:rsidR="008C40DD" w:rsidRPr="00FC25A6">
        <w:rPr>
          <w:rFonts w:ascii="Times New Roman" w:hAnsi="Times New Roman" w:cs="Times New Roman"/>
          <w:color w:val="000000" w:themeColor="text1"/>
        </w:rPr>
        <w:t>s</w:t>
      </w:r>
      <w:r w:rsidR="00BD559E" w:rsidRPr="00FC25A6">
        <w:rPr>
          <w:rFonts w:ascii="Times New Roman" w:hAnsi="Times New Roman" w:cs="Times New Roman"/>
          <w:color w:val="000000" w:themeColor="text1"/>
        </w:rPr>
        <w:t xml:space="preserve"> regression model </w:t>
      </w:r>
      <w:r w:rsidR="008C40DD" w:rsidRPr="00FC25A6">
        <w:rPr>
          <w:rFonts w:ascii="Times New Roman" w:hAnsi="Times New Roman" w:cs="Times New Roman"/>
          <w:color w:val="000000" w:themeColor="text1"/>
        </w:rPr>
        <w:t>of the adjustment coefficient</w:t>
      </w:r>
      <w:r w:rsidR="0095680A" w:rsidRPr="00FC25A6">
        <w:rPr>
          <w:rFonts w:ascii="Times New Roman" w:hAnsi="Times New Roman" w:cs="Times New Roman"/>
          <w:color w:val="000000" w:themeColor="text1"/>
        </w:rPr>
        <w:t xml:space="preserve"> </w:t>
      </w:r>
      <w:r w:rsidR="00BD559E" w:rsidRPr="00FC25A6">
        <w:rPr>
          <w:rFonts w:ascii="Times New Roman" w:hAnsi="Times New Roman" w:cs="Times New Roman"/>
          <w:color w:val="000000" w:themeColor="text1"/>
        </w:rPr>
        <w:t xml:space="preserve">for each </w:t>
      </w:r>
      <w:r w:rsidR="0095680A" w:rsidRPr="00FC25A6">
        <w:rPr>
          <w:rFonts w:ascii="Times New Roman" w:hAnsi="Times New Roman" w:cs="Times New Roman"/>
          <w:color w:val="000000" w:themeColor="text1"/>
        </w:rPr>
        <w:t>factor</w:t>
      </w:r>
      <w:r w:rsidR="00666DE8" w:rsidRPr="00FC25A6">
        <w:rPr>
          <w:rFonts w:ascii="Times New Roman" w:hAnsi="Times New Roman" w:cs="Times New Roman"/>
          <w:color w:val="000000" w:themeColor="text1"/>
        </w:rPr>
        <w:t xml:space="preserve">, as shown in Figure 2. </w:t>
      </w:r>
    </w:p>
    <w:p w:rsidR="00E56CA7" w:rsidRPr="00FC25A6" w:rsidRDefault="0095680A" w:rsidP="009A0940">
      <w:pPr>
        <w:shd w:val="clear" w:color="auto" w:fill="FFFFFF"/>
        <w:adjustRightInd w:val="0"/>
        <w:snapToGrid w:val="0"/>
        <w:spacing w:line="480" w:lineRule="auto"/>
        <w:ind w:firstLineChars="200" w:firstLine="480"/>
        <w:jc w:val="both"/>
        <w:textAlignment w:val="top"/>
        <w:rPr>
          <w:rFonts w:ascii="Times New Roman" w:hAnsi="Times New Roman" w:cs="Times New Roman"/>
          <w:color w:val="000000" w:themeColor="text1"/>
        </w:rPr>
      </w:pPr>
      <w:r w:rsidRPr="00FC25A6">
        <w:rPr>
          <w:rFonts w:ascii="Times New Roman" w:hAnsi="Times New Roman" w:cs="Times New Roman"/>
          <w:color w:val="000000" w:themeColor="text1"/>
        </w:rPr>
        <w:t xml:space="preserve">The </w:t>
      </w:r>
      <w:r w:rsidR="00666DE8" w:rsidRPr="00FC25A6">
        <w:rPr>
          <w:rFonts w:ascii="Times New Roman" w:hAnsi="Times New Roman" w:cs="Times New Roman"/>
          <w:color w:val="000000" w:themeColor="text1"/>
        </w:rPr>
        <w:t>importance</w:t>
      </w:r>
      <w:r w:rsidRPr="00FC25A6">
        <w:rPr>
          <w:rFonts w:ascii="Times New Roman" w:hAnsi="Times New Roman" w:cs="Times New Roman"/>
          <w:color w:val="000000" w:themeColor="text1"/>
        </w:rPr>
        <w:t xml:space="preserve"> of factor</w:t>
      </w:r>
      <w:r w:rsidR="00666DE8" w:rsidRPr="00FC25A6">
        <w:rPr>
          <w:rFonts w:ascii="Times New Roman" w:hAnsi="Times New Roman" w:cs="Times New Roman"/>
          <w:color w:val="000000" w:themeColor="text1"/>
        </w:rPr>
        <w:t xml:space="preserve"> </w:t>
      </w:r>
      <w:r w:rsidRPr="00FC25A6">
        <w:rPr>
          <w:rFonts w:ascii="Times New Roman" w:hAnsi="Times New Roman" w:cs="Times New Roman"/>
          <w:color w:val="000000" w:themeColor="text1"/>
        </w:rPr>
        <w:t xml:space="preserve">is estimated by </w:t>
      </w:r>
      <w:r w:rsidR="00666DE8" w:rsidRPr="00FC25A6">
        <w:rPr>
          <w:rFonts w:ascii="Times New Roman" w:hAnsi="Times New Roman" w:cs="Times New Roman"/>
          <w:color w:val="000000" w:themeColor="text1"/>
        </w:rPr>
        <w:t xml:space="preserve">the aforementioned </w:t>
      </w:r>
      <w:r w:rsidR="00BD559E" w:rsidRPr="00FC25A6">
        <w:rPr>
          <w:rFonts w:ascii="Times New Roman" w:eastAsiaTheme="majorEastAsia" w:hAnsi="Times New Roman" w:cs="Times New Roman"/>
          <w:b/>
          <w:color w:val="000000" w:themeColor="text1"/>
        </w:rPr>
        <w:t>sorting quantile method</w:t>
      </w:r>
      <w:r w:rsidR="00666DE8" w:rsidRPr="00FC25A6">
        <w:rPr>
          <w:rFonts w:ascii="Times New Roman" w:hAnsi="Times New Roman" w:cs="Times New Roman"/>
          <w:color w:val="000000" w:themeColor="text1"/>
        </w:rPr>
        <w:t xml:space="preserve">. </w:t>
      </w:r>
      <w:r w:rsidR="00804DE5" w:rsidRPr="00FC25A6">
        <w:rPr>
          <w:rFonts w:ascii="Times New Roman" w:hAnsi="Times New Roman" w:cs="Times New Roman"/>
          <w:color w:val="000000" w:themeColor="text1"/>
        </w:rPr>
        <w:t>T</w:t>
      </w:r>
      <w:r w:rsidRPr="00FC25A6">
        <w:rPr>
          <w:rFonts w:ascii="Times New Roman" w:hAnsi="Times New Roman" w:cs="Times New Roman"/>
          <w:color w:val="000000" w:themeColor="text1"/>
        </w:rPr>
        <w:t xml:space="preserve">he </w:t>
      </w:r>
      <w:r w:rsidR="00804DE5" w:rsidRPr="00FC25A6">
        <w:rPr>
          <w:rFonts w:ascii="Times New Roman" w:hAnsi="Times New Roman" w:cs="Times New Roman"/>
          <w:color w:val="000000" w:themeColor="text1"/>
        </w:rPr>
        <w:t xml:space="preserve">determinant factors of </w:t>
      </w:r>
      <w:r w:rsidR="00666DE8" w:rsidRPr="00FC25A6">
        <w:rPr>
          <w:rFonts w:ascii="Times New Roman" w:hAnsi="Times New Roman" w:cs="Times New Roman"/>
          <w:color w:val="000000" w:themeColor="text1"/>
        </w:rPr>
        <w:t xml:space="preserve">real estate </w:t>
      </w:r>
      <w:r w:rsidR="00804DE5" w:rsidRPr="00FC25A6">
        <w:rPr>
          <w:rFonts w:ascii="Times New Roman" w:hAnsi="Times New Roman" w:cs="Times New Roman"/>
          <w:color w:val="000000" w:themeColor="text1"/>
        </w:rPr>
        <w:t xml:space="preserve">include </w:t>
      </w:r>
      <w:r w:rsidR="00E36CA7" w:rsidRPr="00FC25A6">
        <w:rPr>
          <w:rFonts w:ascii="Times New Roman" w:hAnsi="Times New Roman" w:cs="Times New Roman"/>
          <w:color w:val="000000" w:themeColor="text1"/>
        </w:rPr>
        <w:t xml:space="preserve">some attribute variables, including </w:t>
      </w:r>
    </w:p>
    <w:p w:rsidR="00E56CA7" w:rsidRPr="00FC25A6" w:rsidRDefault="00E36CA7" w:rsidP="000E3B0E">
      <w:pPr>
        <w:pStyle w:val="a3"/>
        <w:numPr>
          <w:ilvl w:val="0"/>
          <w:numId w:val="15"/>
        </w:numPr>
        <w:shd w:val="clear" w:color="auto" w:fill="FFFFFF"/>
        <w:adjustRightInd w:val="0"/>
        <w:snapToGrid w:val="0"/>
        <w:spacing w:line="480" w:lineRule="auto"/>
        <w:ind w:leftChars="0"/>
        <w:jc w:val="both"/>
        <w:textAlignment w:val="top"/>
        <w:rPr>
          <w:rStyle w:val="hps"/>
          <w:color w:val="000000" w:themeColor="text1"/>
        </w:rPr>
      </w:pPr>
      <w:r w:rsidRPr="00FC25A6">
        <w:rPr>
          <w:color w:val="000000" w:themeColor="text1"/>
        </w:rPr>
        <w:t>the</w:t>
      </w:r>
      <w:r w:rsidRPr="00FC25A6">
        <w:rPr>
          <w:rStyle w:val="hps"/>
          <w:color w:val="000000" w:themeColor="text1"/>
        </w:rPr>
        <w:t xml:space="preserve"> distance to the nearest MRT station, </w:t>
      </w:r>
    </w:p>
    <w:p w:rsidR="00E56CA7" w:rsidRPr="00FC25A6" w:rsidRDefault="00E36CA7" w:rsidP="000E3B0E">
      <w:pPr>
        <w:pStyle w:val="a3"/>
        <w:numPr>
          <w:ilvl w:val="0"/>
          <w:numId w:val="15"/>
        </w:numPr>
        <w:shd w:val="clear" w:color="auto" w:fill="FFFFFF"/>
        <w:adjustRightInd w:val="0"/>
        <w:snapToGrid w:val="0"/>
        <w:spacing w:line="480" w:lineRule="auto"/>
        <w:ind w:leftChars="0"/>
        <w:jc w:val="both"/>
        <w:textAlignment w:val="top"/>
        <w:rPr>
          <w:rStyle w:val="hps"/>
          <w:color w:val="000000" w:themeColor="text1"/>
        </w:rPr>
      </w:pPr>
      <w:r w:rsidRPr="00FC25A6">
        <w:rPr>
          <w:rStyle w:val="hps"/>
          <w:color w:val="000000" w:themeColor="text1"/>
        </w:rPr>
        <w:t xml:space="preserve">the number of convenience stores in the living circle on foot, </w:t>
      </w:r>
    </w:p>
    <w:p w:rsidR="00E56CA7" w:rsidRPr="00FC25A6" w:rsidRDefault="00E36CA7" w:rsidP="000E3B0E">
      <w:pPr>
        <w:pStyle w:val="a3"/>
        <w:numPr>
          <w:ilvl w:val="0"/>
          <w:numId w:val="15"/>
        </w:numPr>
        <w:shd w:val="clear" w:color="auto" w:fill="FFFFFF"/>
        <w:adjustRightInd w:val="0"/>
        <w:snapToGrid w:val="0"/>
        <w:spacing w:line="480" w:lineRule="auto"/>
        <w:ind w:leftChars="0"/>
        <w:jc w:val="both"/>
        <w:textAlignment w:val="top"/>
        <w:rPr>
          <w:rStyle w:val="hps"/>
          <w:color w:val="000000" w:themeColor="text1"/>
        </w:rPr>
      </w:pPr>
      <w:r w:rsidRPr="00FC25A6">
        <w:rPr>
          <w:rStyle w:val="hps"/>
          <w:color w:val="000000" w:themeColor="text1"/>
        </w:rPr>
        <w:t xml:space="preserve">the </w:t>
      </w:r>
      <w:r w:rsidR="008C40DD" w:rsidRPr="00FC25A6">
        <w:rPr>
          <w:rStyle w:val="hps"/>
          <w:color w:val="000000" w:themeColor="text1"/>
        </w:rPr>
        <w:t xml:space="preserve">house </w:t>
      </w:r>
      <w:r w:rsidR="00E56CA7" w:rsidRPr="00FC25A6">
        <w:rPr>
          <w:rStyle w:val="hps"/>
          <w:color w:val="000000" w:themeColor="text1"/>
        </w:rPr>
        <w:t>age,</w:t>
      </w:r>
    </w:p>
    <w:p w:rsidR="00E56CA7" w:rsidRPr="00FC25A6" w:rsidRDefault="00E36CA7" w:rsidP="000E3B0E">
      <w:pPr>
        <w:pStyle w:val="a3"/>
        <w:numPr>
          <w:ilvl w:val="0"/>
          <w:numId w:val="15"/>
        </w:numPr>
        <w:shd w:val="clear" w:color="auto" w:fill="FFFFFF"/>
        <w:adjustRightInd w:val="0"/>
        <w:snapToGrid w:val="0"/>
        <w:spacing w:line="480" w:lineRule="auto"/>
        <w:ind w:leftChars="0"/>
        <w:jc w:val="both"/>
        <w:textAlignment w:val="top"/>
        <w:rPr>
          <w:rStyle w:val="hps"/>
          <w:color w:val="000000" w:themeColor="text1"/>
        </w:rPr>
      </w:pPr>
      <w:r w:rsidRPr="00FC25A6">
        <w:rPr>
          <w:rStyle w:val="hps"/>
          <w:color w:val="000000" w:themeColor="text1"/>
        </w:rPr>
        <w:t>the transaction date</w:t>
      </w:r>
      <w:r w:rsidR="0086059E" w:rsidRPr="00FC25A6">
        <w:rPr>
          <w:rStyle w:val="hps"/>
          <w:color w:val="000000" w:themeColor="text1"/>
        </w:rPr>
        <w:t>,</w:t>
      </w:r>
      <w:r w:rsidR="00A069CD" w:rsidRPr="00FC25A6">
        <w:rPr>
          <w:rStyle w:val="hps"/>
          <w:color w:val="000000" w:themeColor="text1"/>
        </w:rPr>
        <w:t xml:space="preserve"> </w:t>
      </w:r>
      <w:r w:rsidRPr="00FC25A6">
        <w:rPr>
          <w:rStyle w:val="hps"/>
          <w:color w:val="000000" w:themeColor="text1"/>
        </w:rPr>
        <w:t xml:space="preserve">and </w:t>
      </w:r>
    </w:p>
    <w:p w:rsidR="00E56CA7" w:rsidRPr="00FC25A6" w:rsidRDefault="00A069CD" w:rsidP="000E3B0E">
      <w:pPr>
        <w:pStyle w:val="a3"/>
        <w:numPr>
          <w:ilvl w:val="0"/>
          <w:numId w:val="15"/>
        </w:numPr>
        <w:shd w:val="clear" w:color="auto" w:fill="FFFFFF"/>
        <w:adjustRightInd w:val="0"/>
        <w:snapToGrid w:val="0"/>
        <w:spacing w:line="480" w:lineRule="auto"/>
        <w:ind w:leftChars="0"/>
        <w:jc w:val="both"/>
        <w:textAlignment w:val="top"/>
        <w:rPr>
          <w:rStyle w:val="hps"/>
          <w:color w:val="000000" w:themeColor="text1"/>
        </w:rPr>
      </w:pPr>
      <w:r w:rsidRPr="00FC25A6">
        <w:rPr>
          <w:rStyle w:val="hps"/>
          <w:color w:val="000000" w:themeColor="text1"/>
        </w:rPr>
        <w:t xml:space="preserve">the geographic coordinate </w:t>
      </w:r>
      <w:r w:rsidR="00EF637F" w:rsidRPr="00FC25A6">
        <w:rPr>
          <w:rStyle w:val="hps"/>
          <w:color w:val="000000" w:themeColor="text1"/>
        </w:rPr>
        <w:t xml:space="preserve">consisting of the northing and </w:t>
      </w:r>
      <w:r w:rsidR="000909D6" w:rsidRPr="00FC25A6">
        <w:rPr>
          <w:rStyle w:val="hps"/>
          <w:color w:val="000000" w:themeColor="text1"/>
        </w:rPr>
        <w:t xml:space="preserve">the </w:t>
      </w:r>
      <w:r w:rsidR="00EF637F" w:rsidRPr="00FC25A6">
        <w:rPr>
          <w:rStyle w:val="hps"/>
          <w:color w:val="000000" w:themeColor="text1"/>
        </w:rPr>
        <w:t>easting</w:t>
      </w:r>
      <w:r w:rsidRPr="00FC25A6">
        <w:rPr>
          <w:rStyle w:val="hps"/>
          <w:color w:val="000000" w:themeColor="text1"/>
        </w:rPr>
        <w:t xml:space="preserve">. </w:t>
      </w:r>
    </w:p>
    <w:p w:rsidR="00666DE8" w:rsidRPr="00FC25A6" w:rsidRDefault="00A069CD" w:rsidP="00E56CA7">
      <w:pPr>
        <w:shd w:val="clear" w:color="auto" w:fill="FFFFFF"/>
        <w:adjustRightInd w:val="0"/>
        <w:snapToGrid w:val="0"/>
        <w:spacing w:line="480" w:lineRule="auto"/>
        <w:jc w:val="both"/>
        <w:textAlignment w:val="top"/>
        <w:rPr>
          <w:rFonts w:ascii="Times New Roman" w:hAnsi="Times New Roman" w:cs="Times New Roman"/>
          <w:color w:val="000000" w:themeColor="text1"/>
        </w:rPr>
      </w:pPr>
      <w:r w:rsidRPr="00FC25A6">
        <w:rPr>
          <w:rStyle w:val="hps"/>
          <w:rFonts w:ascii="Times New Roman" w:hAnsi="Times New Roman" w:cs="Times New Roman"/>
          <w:color w:val="000000" w:themeColor="text1"/>
        </w:rPr>
        <w:t>The stepwise decomposition analysis to establish the regression model of adjustment coefficient fo</w:t>
      </w:r>
      <w:r w:rsidR="008C40DD" w:rsidRPr="00FC25A6">
        <w:rPr>
          <w:rStyle w:val="hps"/>
          <w:rFonts w:ascii="Times New Roman" w:hAnsi="Times New Roman" w:cs="Times New Roman"/>
          <w:color w:val="000000" w:themeColor="text1"/>
        </w:rPr>
        <w:t>r each factor according to the de</w:t>
      </w:r>
      <w:r w:rsidRPr="00FC25A6">
        <w:rPr>
          <w:rStyle w:val="hps"/>
          <w:rFonts w:ascii="Times New Roman" w:hAnsi="Times New Roman" w:cs="Times New Roman"/>
          <w:color w:val="000000" w:themeColor="text1"/>
        </w:rPr>
        <w:t xml:space="preserve">scending order of the importance of factor. </w:t>
      </w:r>
      <w:r w:rsidR="00EF637F" w:rsidRPr="00FC25A6">
        <w:rPr>
          <w:rStyle w:val="hps"/>
          <w:rFonts w:ascii="Times New Roman" w:hAnsi="Times New Roman" w:cs="Times New Roman"/>
          <w:color w:val="000000" w:themeColor="text1"/>
        </w:rPr>
        <w:t xml:space="preserve">Because the </w:t>
      </w:r>
      <w:r w:rsidR="000909D6" w:rsidRPr="00FC25A6">
        <w:rPr>
          <w:rStyle w:val="hps"/>
          <w:rFonts w:ascii="Times New Roman" w:hAnsi="Times New Roman" w:cs="Times New Roman"/>
          <w:color w:val="000000" w:themeColor="text1"/>
        </w:rPr>
        <w:t>geographic coordinate consists of two variables, the northing and the easting, its importance can</w:t>
      </w:r>
      <w:r w:rsidR="00E56CA7" w:rsidRPr="00FC25A6">
        <w:rPr>
          <w:rStyle w:val="hps"/>
          <w:rFonts w:ascii="Times New Roman" w:hAnsi="Times New Roman" w:cs="Times New Roman"/>
          <w:color w:val="000000" w:themeColor="text1"/>
        </w:rPr>
        <w:t>not</w:t>
      </w:r>
      <w:r w:rsidR="000909D6" w:rsidRPr="00FC25A6">
        <w:rPr>
          <w:rStyle w:val="hps"/>
          <w:rFonts w:ascii="Times New Roman" w:hAnsi="Times New Roman" w:cs="Times New Roman"/>
          <w:color w:val="000000" w:themeColor="text1"/>
        </w:rPr>
        <w:t xml:space="preserve"> be estimated with the </w:t>
      </w:r>
      <w:r w:rsidR="00EF637F" w:rsidRPr="00FC25A6">
        <w:rPr>
          <w:rFonts w:ascii="Times New Roman" w:eastAsiaTheme="majorEastAsia" w:hAnsi="Times New Roman" w:cs="Times New Roman"/>
          <w:b/>
          <w:color w:val="000000" w:themeColor="text1"/>
        </w:rPr>
        <w:t>sorting quantile method</w:t>
      </w:r>
      <w:r w:rsidR="000909D6" w:rsidRPr="00FC25A6">
        <w:rPr>
          <w:rFonts w:ascii="Times New Roman" w:eastAsiaTheme="majorEastAsia" w:hAnsi="Times New Roman" w:cs="Times New Roman"/>
          <w:b/>
          <w:color w:val="000000" w:themeColor="text1"/>
        </w:rPr>
        <w:t xml:space="preserve">, </w:t>
      </w:r>
      <w:r w:rsidR="00666DE8" w:rsidRPr="00FC25A6">
        <w:rPr>
          <w:rFonts w:ascii="Times New Roman" w:hAnsi="Times New Roman" w:cs="Times New Roman"/>
          <w:color w:val="000000" w:themeColor="text1"/>
        </w:rPr>
        <w:t xml:space="preserve">so in decomposition process, </w:t>
      </w:r>
      <w:r w:rsidR="00EA662A" w:rsidRPr="00FC25A6">
        <w:rPr>
          <w:rFonts w:ascii="Times New Roman" w:hAnsi="Times New Roman" w:cs="Times New Roman"/>
          <w:color w:val="000000" w:themeColor="text1"/>
        </w:rPr>
        <w:t xml:space="preserve">the factor of the </w:t>
      </w:r>
      <w:r w:rsidR="00EA662A" w:rsidRPr="00FC25A6">
        <w:rPr>
          <w:rStyle w:val="hps"/>
          <w:rFonts w:ascii="Times New Roman" w:hAnsi="Times New Roman" w:cs="Times New Roman"/>
          <w:color w:val="000000" w:themeColor="text1"/>
        </w:rPr>
        <w:t>geographic coordinate</w:t>
      </w:r>
      <w:r w:rsidR="00666DE8" w:rsidRPr="00FC25A6">
        <w:rPr>
          <w:rFonts w:ascii="Times New Roman" w:hAnsi="Times New Roman" w:cs="Times New Roman"/>
          <w:color w:val="000000" w:themeColor="text1"/>
        </w:rPr>
        <w:t xml:space="preserve"> was put in </w:t>
      </w:r>
      <w:r w:rsidR="00711A5E" w:rsidRPr="00FC25A6">
        <w:rPr>
          <w:rFonts w:ascii="Times New Roman" w:hAnsi="Times New Roman" w:cs="Times New Roman"/>
          <w:color w:val="000000" w:themeColor="text1"/>
        </w:rPr>
        <w:t xml:space="preserve">the </w:t>
      </w:r>
      <w:r w:rsidR="00666DE8" w:rsidRPr="00FC25A6">
        <w:rPr>
          <w:rFonts w:ascii="Times New Roman" w:hAnsi="Times New Roman" w:cs="Times New Roman"/>
          <w:color w:val="000000" w:themeColor="text1"/>
        </w:rPr>
        <w:t>last</w:t>
      </w:r>
      <w:r w:rsidR="000909D6" w:rsidRPr="00FC25A6">
        <w:rPr>
          <w:rFonts w:ascii="Times New Roman" w:hAnsi="Times New Roman" w:cs="Times New Roman"/>
          <w:color w:val="000000" w:themeColor="text1"/>
        </w:rPr>
        <w:t>.</w:t>
      </w:r>
    </w:p>
    <w:p w:rsidR="00EB7039" w:rsidRPr="00FC25A6" w:rsidRDefault="00EB7039" w:rsidP="009A0940">
      <w:pPr>
        <w:adjustRightInd w:val="0"/>
        <w:snapToGrid w:val="0"/>
        <w:spacing w:line="480" w:lineRule="auto"/>
        <w:ind w:firstLineChars="200" w:firstLine="480"/>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The steps of the stepwise decomposition regression approach are as follow:</w:t>
      </w:r>
    </w:p>
    <w:p w:rsidR="00D40D0A" w:rsidRPr="00FC25A6" w:rsidRDefault="00D40D0A" w:rsidP="00CF1665">
      <w:pPr>
        <w:pStyle w:val="a3"/>
        <w:numPr>
          <w:ilvl w:val="0"/>
          <w:numId w:val="23"/>
        </w:numPr>
        <w:adjustRightInd w:val="0"/>
        <w:snapToGrid w:val="0"/>
        <w:spacing w:line="480" w:lineRule="auto"/>
        <w:ind w:leftChars="0" w:left="426" w:hanging="426"/>
        <w:jc w:val="both"/>
        <w:rPr>
          <w:rFonts w:eastAsiaTheme="majorEastAsia"/>
          <w:b/>
          <w:color w:val="000000" w:themeColor="text1"/>
        </w:rPr>
      </w:pPr>
      <w:r w:rsidRPr="00FC25A6">
        <w:rPr>
          <w:rFonts w:eastAsiaTheme="majorEastAsia"/>
          <w:b/>
          <w:color w:val="000000" w:themeColor="text1"/>
        </w:rPr>
        <w:lastRenderedPageBreak/>
        <w:t>Calculate the aggregate adjustment coefficient of each sample</w:t>
      </w:r>
    </w:p>
    <w:p w:rsidR="00D40D0A" w:rsidRPr="00FC25A6" w:rsidRDefault="00D40D0A" w:rsidP="009A0940">
      <w:pPr>
        <w:tabs>
          <w:tab w:val="right" w:pos="8080"/>
        </w:tabs>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position w:val="-24"/>
        </w:rPr>
        <w:object w:dxaOrig="820" w:dyaOrig="660">
          <v:shape id="_x0000_i1049" type="#_x0000_t75" style="width:40.5pt;height:34.9pt" o:ole="">
            <v:imagedata r:id="rId58" o:title=""/>
          </v:shape>
          <o:OLEObject Type="Embed" ProgID="Equation.3" ShapeID="_x0000_i1049" DrawAspect="Content" ObjectID="_1575899723" r:id="rId59"/>
        </w:object>
      </w:r>
      <w:r w:rsidRPr="00FC25A6">
        <w:rPr>
          <w:rFonts w:ascii="Times New Roman" w:eastAsiaTheme="majorEastAsia" w:hAnsi="Times New Roman" w:cs="Times New Roman"/>
          <w:color w:val="000000" w:themeColor="text1"/>
        </w:rPr>
        <w:t xml:space="preserve">                   j=1, 2, …, N</w:t>
      </w:r>
      <w:r w:rsidRPr="00FC25A6">
        <w:rPr>
          <w:rFonts w:ascii="Times New Roman" w:eastAsiaTheme="majorEastAsia" w:hAnsi="Times New Roman" w:cs="Times New Roman"/>
          <w:color w:val="000000" w:themeColor="text1"/>
        </w:rPr>
        <w:tab/>
        <w:t>(10)</w:t>
      </w:r>
    </w:p>
    <w:p w:rsidR="00D40D0A" w:rsidRPr="00FC25A6" w:rsidRDefault="00D40D0A" w:rsidP="009A0940">
      <w:pPr>
        <w:tabs>
          <w:tab w:val="right" w:pos="8080"/>
        </w:tabs>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 xml:space="preserve">where </w:t>
      </w:r>
      <w:r w:rsidR="00E82A90" w:rsidRPr="00FC25A6">
        <w:rPr>
          <w:rFonts w:ascii="Times New Roman" w:eastAsiaTheme="majorEastAsia" w:hAnsi="Times New Roman" w:cs="Times New Roman"/>
          <w:color w:val="000000" w:themeColor="text1"/>
          <w:position w:val="-14"/>
        </w:rPr>
        <w:object w:dxaOrig="279" w:dyaOrig="380">
          <v:shape id="_x0000_i1050" type="#_x0000_t75" style="width:18pt;height:19.15pt" o:ole="">
            <v:imagedata r:id="rId60" o:title=""/>
          </v:shape>
          <o:OLEObject Type="Embed" ProgID="Equation.3" ShapeID="_x0000_i1050" DrawAspect="Content" ObjectID="_1575899724" r:id="rId61"/>
        </w:object>
      </w:r>
      <w:r w:rsidRPr="00FC25A6">
        <w:rPr>
          <w:rFonts w:ascii="Times New Roman" w:eastAsiaTheme="majorEastAsia" w:hAnsi="Times New Roman" w:cs="Times New Roman"/>
          <w:color w:val="000000" w:themeColor="text1"/>
        </w:rPr>
        <w:t xml:space="preserve">is the aggregate adjustment coefficient of all factors for sample j; </w:t>
      </w:r>
      <w:r w:rsidRPr="00FC25A6">
        <w:rPr>
          <w:rFonts w:ascii="Times New Roman" w:eastAsiaTheme="majorEastAsia" w:hAnsi="Times New Roman" w:cs="Times New Roman"/>
          <w:color w:val="000000" w:themeColor="text1"/>
          <w:position w:val="-14"/>
        </w:rPr>
        <w:object w:dxaOrig="260" w:dyaOrig="380">
          <v:shape id="_x0000_i1051" type="#_x0000_t75" style="width:13.5pt;height:15.75pt" o:ole="">
            <v:imagedata r:id="rId10" o:title=""/>
          </v:shape>
          <o:OLEObject Type="Embed" ProgID="Equation.3" ShapeID="_x0000_i1051" DrawAspect="Content" ObjectID="_1575899725" r:id="rId62"/>
        </w:object>
      </w:r>
      <w:r w:rsidRPr="00FC25A6">
        <w:rPr>
          <w:rFonts w:ascii="Times New Roman" w:eastAsiaTheme="majorEastAsia" w:hAnsi="Times New Roman" w:cs="Times New Roman"/>
          <w:color w:val="000000" w:themeColor="text1"/>
        </w:rPr>
        <w:t xml:space="preserve"> represents the price per unit area for sample j; and </w:t>
      </w:r>
      <w:r w:rsidRPr="00FC25A6">
        <w:rPr>
          <w:rFonts w:ascii="Times New Roman" w:eastAsiaTheme="majorEastAsia" w:hAnsi="Times New Roman" w:cs="Times New Roman"/>
          <w:color w:val="000000" w:themeColor="text1"/>
          <w:position w:val="-4"/>
        </w:rPr>
        <w:object w:dxaOrig="240" w:dyaOrig="300">
          <v:shape id="_x0000_i1052" type="#_x0000_t75" style="width:12.4pt;height:14.65pt" o:ole="">
            <v:imagedata r:id="rId56" o:title=""/>
          </v:shape>
          <o:OLEObject Type="Embed" ProgID="Equation.3" ShapeID="_x0000_i1052" DrawAspect="Content" ObjectID="_1575899726" r:id="rId63"/>
        </w:object>
      </w:r>
      <w:r w:rsidRPr="00FC25A6">
        <w:rPr>
          <w:rFonts w:ascii="Times New Roman" w:eastAsiaTheme="majorEastAsia" w:hAnsi="Times New Roman" w:cs="Times New Roman"/>
          <w:color w:val="000000" w:themeColor="text1"/>
        </w:rPr>
        <w:t xml:space="preserve">is the average of the price per unit area for all sample of the supply and demand circle; and N is the number </w:t>
      </w:r>
      <w:r w:rsidR="00683063" w:rsidRPr="00FC25A6">
        <w:rPr>
          <w:rFonts w:ascii="Times New Roman" w:eastAsiaTheme="majorEastAsia" w:hAnsi="Times New Roman" w:cs="Times New Roman"/>
          <w:color w:val="000000" w:themeColor="text1"/>
        </w:rPr>
        <w:t xml:space="preserve">of sample </w:t>
      </w:r>
      <w:r w:rsidRPr="00FC25A6">
        <w:rPr>
          <w:rFonts w:ascii="Times New Roman" w:eastAsiaTheme="majorEastAsia" w:hAnsi="Times New Roman" w:cs="Times New Roman"/>
          <w:color w:val="000000" w:themeColor="text1"/>
        </w:rPr>
        <w:t>in the supply and demand circle.</w:t>
      </w:r>
    </w:p>
    <w:p w:rsidR="00424703" w:rsidRPr="00FC25A6" w:rsidRDefault="00424703" w:rsidP="009A0940">
      <w:pPr>
        <w:tabs>
          <w:tab w:val="right" w:pos="8080"/>
        </w:tabs>
        <w:adjustRightInd w:val="0"/>
        <w:snapToGrid w:val="0"/>
        <w:spacing w:line="480" w:lineRule="auto"/>
        <w:jc w:val="both"/>
        <w:rPr>
          <w:rFonts w:ascii="Times New Roman" w:eastAsiaTheme="majorEastAsia" w:hAnsi="Times New Roman" w:cs="Times New Roman"/>
          <w:color w:val="000000" w:themeColor="text1"/>
        </w:rPr>
      </w:pPr>
    </w:p>
    <w:p w:rsidR="009B09F0" w:rsidRPr="00FC25A6" w:rsidRDefault="00275F33" w:rsidP="00CF1665">
      <w:pPr>
        <w:pStyle w:val="a3"/>
        <w:numPr>
          <w:ilvl w:val="0"/>
          <w:numId w:val="23"/>
        </w:numPr>
        <w:adjustRightInd w:val="0"/>
        <w:snapToGrid w:val="0"/>
        <w:spacing w:line="480" w:lineRule="auto"/>
        <w:ind w:leftChars="0" w:left="426" w:hanging="426"/>
        <w:jc w:val="both"/>
        <w:rPr>
          <w:rFonts w:eastAsiaTheme="majorEastAsia"/>
          <w:b/>
          <w:color w:val="000000" w:themeColor="text1"/>
        </w:rPr>
      </w:pPr>
      <w:r w:rsidRPr="00FC25A6">
        <w:rPr>
          <w:rFonts w:eastAsiaTheme="majorEastAsia"/>
          <w:b/>
          <w:color w:val="000000" w:themeColor="text1"/>
        </w:rPr>
        <w:t xml:space="preserve">Establish the model of the adjustment coefficient of the first </w:t>
      </w:r>
      <w:r w:rsidR="00F233DE" w:rsidRPr="00FC25A6">
        <w:rPr>
          <w:rFonts w:eastAsiaTheme="majorEastAsia"/>
          <w:b/>
          <w:color w:val="000000" w:themeColor="text1"/>
        </w:rPr>
        <w:t xml:space="preserve">important </w:t>
      </w:r>
      <w:r w:rsidRPr="00FC25A6">
        <w:rPr>
          <w:rFonts w:eastAsiaTheme="majorEastAsia"/>
          <w:b/>
          <w:color w:val="000000" w:themeColor="text1"/>
        </w:rPr>
        <w:t>factor</w:t>
      </w:r>
    </w:p>
    <w:p w:rsidR="009B09F0" w:rsidRPr="00FC25A6" w:rsidRDefault="00275F33" w:rsidP="00CF1665">
      <w:pPr>
        <w:pStyle w:val="a3"/>
        <w:numPr>
          <w:ilvl w:val="0"/>
          <w:numId w:val="25"/>
        </w:numPr>
        <w:adjustRightInd w:val="0"/>
        <w:snapToGrid w:val="0"/>
        <w:spacing w:line="480" w:lineRule="auto"/>
        <w:ind w:leftChars="0" w:left="426" w:hanging="426"/>
        <w:jc w:val="both"/>
        <w:rPr>
          <w:rFonts w:eastAsiaTheme="majorEastAsia"/>
          <w:color w:val="000000" w:themeColor="text1"/>
        </w:rPr>
      </w:pPr>
      <w:r w:rsidRPr="00FC25A6">
        <w:rPr>
          <w:rFonts w:eastAsiaTheme="majorEastAsia"/>
          <w:color w:val="000000" w:themeColor="text1"/>
        </w:rPr>
        <w:t>Calculate the adjus</w:t>
      </w:r>
      <w:r w:rsidR="002B4CE8" w:rsidRPr="00FC25A6">
        <w:rPr>
          <w:rFonts w:eastAsiaTheme="majorEastAsia"/>
          <w:color w:val="000000" w:themeColor="text1"/>
        </w:rPr>
        <w:t xml:space="preserve">tment coefficient of the </w:t>
      </w:r>
      <w:r w:rsidRPr="00FC25A6">
        <w:rPr>
          <w:rFonts w:eastAsiaTheme="majorEastAsia"/>
          <w:color w:val="000000" w:themeColor="text1"/>
        </w:rPr>
        <w:t>factor</w:t>
      </w:r>
      <w:r w:rsidR="002E5BD9" w:rsidRPr="00FC25A6">
        <w:rPr>
          <w:rFonts w:eastAsiaTheme="majorEastAsia"/>
          <w:color w:val="000000" w:themeColor="text1"/>
        </w:rPr>
        <w:t xml:space="preserve"> for each sample</w:t>
      </w:r>
    </w:p>
    <w:p w:rsidR="009B09F0" w:rsidRPr="00FC25A6" w:rsidRDefault="00275F33" w:rsidP="009A0940">
      <w:pPr>
        <w:adjustRightInd w:val="0"/>
        <w:snapToGrid w:val="0"/>
        <w:spacing w:line="480" w:lineRule="auto"/>
        <w:ind w:firstLineChars="200" w:firstLine="480"/>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 xml:space="preserve">Suppose that the aggregate adjustment coefficient of each sample is </w:t>
      </w:r>
      <w:r w:rsidR="00806E50" w:rsidRPr="00FC25A6">
        <w:rPr>
          <w:rFonts w:ascii="Times New Roman" w:eastAsiaTheme="majorEastAsia" w:hAnsi="Times New Roman" w:cs="Times New Roman"/>
          <w:color w:val="000000" w:themeColor="text1"/>
        </w:rPr>
        <w:t xml:space="preserve">totally </w:t>
      </w:r>
      <w:r w:rsidR="002E5BD9" w:rsidRPr="00FC25A6">
        <w:rPr>
          <w:rFonts w:ascii="Times New Roman" w:eastAsiaTheme="majorEastAsia" w:hAnsi="Times New Roman" w:cs="Times New Roman"/>
          <w:color w:val="000000" w:themeColor="text1"/>
        </w:rPr>
        <w:t xml:space="preserve">determined </w:t>
      </w:r>
      <w:r w:rsidRPr="00FC25A6">
        <w:rPr>
          <w:rFonts w:ascii="Times New Roman" w:eastAsiaTheme="majorEastAsia" w:hAnsi="Times New Roman" w:cs="Times New Roman"/>
          <w:color w:val="000000" w:themeColor="text1"/>
        </w:rPr>
        <w:t xml:space="preserve">by </w:t>
      </w:r>
      <w:r w:rsidR="00875519" w:rsidRPr="00FC25A6">
        <w:rPr>
          <w:rFonts w:ascii="Times New Roman" w:eastAsiaTheme="majorEastAsia" w:hAnsi="Times New Roman" w:cs="Times New Roman"/>
          <w:color w:val="000000" w:themeColor="text1"/>
        </w:rPr>
        <w:t xml:space="preserve">the adjustment coefficient of </w:t>
      </w:r>
      <w:r w:rsidR="00806E50" w:rsidRPr="00FC25A6">
        <w:rPr>
          <w:rFonts w:ascii="Times New Roman" w:eastAsiaTheme="majorEastAsia" w:hAnsi="Times New Roman" w:cs="Times New Roman"/>
          <w:color w:val="000000" w:themeColor="text1"/>
        </w:rPr>
        <w:t xml:space="preserve">the </w:t>
      </w:r>
      <w:r w:rsidR="002E5BD9" w:rsidRPr="00FC25A6">
        <w:rPr>
          <w:rFonts w:ascii="Times New Roman" w:eastAsiaTheme="majorEastAsia" w:hAnsi="Times New Roman" w:cs="Times New Roman"/>
          <w:color w:val="000000" w:themeColor="text1"/>
        </w:rPr>
        <w:t>most important factor</w:t>
      </w:r>
      <w:r w:rsidR="00806E50" w:rsidRPr="00FC25A6">
        <w:rPr>
          <w:rFonts w:ascii="Times New Roman" w:eastAsiaTheme="majorEastAsia" w:hAnsi="Times New Roman" w:cs="Times New Roman"/>
          <w:color w:val="000000" w:themeColor="text1"/>
        </w:rPr>
        <w:t xml:space="preserve">. Then the aggregate adjustment coefficient equals </w:t>
      </w:r>
      <w:r w:rsidR="00101D11" w:rsidRPr="00FC25A6">
        <w:rPr>
          <w:rFonts w:ascii="Times New Roman" w:eastAsiaTheme="majorEastAsia" w:hAnsi="Times New Roman" w:cs="Times New Roman"/>
          <w:color w:val="000000" w:themeColor="text1"/>
        </w:rPr>
        <w:t xml:space="preserve">the adjustment coefficient of the most important factor </w:t>
      </w:r>
      <w:r w:rsidR="00806E50" w:rsidRPr="00FC25A6">
        <w:rPr>
          <w:rFonts w:ascii="Times New Roman" w:eastAsiaTheme="majorEastAsia" w:hAnsi="Times New Roman" w:cs="Times New Roman"/>
          <w:color w:val="000000" w:themeColor="text1"/>
        </w:rPr>
        <w:t>as the following equation 11.</w:t>
      </w:r>
    </w:p>
    <w:p w:rsidR="009B09F0" w:rsidRPr="00FC25A6" w:rsidRDefault="009B09F0" w:rsidP="009A0940">
      <w:pPr>
        <w:tabs>
          <w:tab w:val="right" w:pos="8080"/>
        </w:tabs>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position w:val="-14"/>
        </w:rPr>
        <w:object w:dxaOrig="820" w:dyaOrig="380">
          <v:shape id="_x0000_i1053" type="#_x0000_t75" style="width:41.65pt;height:15.75pt" o:ole="">
            <v:imagedata r:id="rId64" o:title=""/>
          </v:shape>
          <o:OLEObject Type="Embed" ProgID="Equation.3" ShapeID="_x0000_i1053" DrawAspect="Content" ObjectID="_1575899727" r:id="rId65"/>
        </w:object>
      </w:r>
      <w:r w:rsidRPr="00FC25A6">
        <w:rPr>
          <w:rFonts w:ascii="Times New Roman" w:eastAsiaTheme="majorEastAsia" w:hAnsi="Times New Roman" w:cs="Times New Roman"/>
          <w:color w:val="000000" w:themeColor="text1"/>
        </w:rPr>
        <w:tab/>
        <w:t>(11)</w:t>
      </w:r>
    </w:p>
    <w:p w:rsidR="002E5BD9" w:rsidRPr="00FC25A6" w:rsidRDefault="00101D11" w:rsidP="009A0940">
      <w:pPr>
        <w:tabs>
          <w:tab w:val="right" w:pos="8080"/>
        </w:tabs>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w</w:t>
      </w:r>
      <w:r w:rsidR="002E5BD9" w:rsidRPr="00FC25A6">
        <w:rPr>
          <w:rFonts w:ascii="Times New Roman" w:eastAsiaTheme="majorEastAsia" w:hAnsi="Times New Roman" w:cs="Times New Roman"/>
          <w:color w:val="000000" w:themeColor="text1"/>
        </w:rPr>
        <w:t xml:space="preserve">here </w:t>
      </w:r>
      <w:r w:rsidR="00E82A90" w:rsidRPr="00FC25A6">
        <w:rPr>
          <w:rFonts w:ascii="Times New Roman" w:eastAsiaTheme="majorEastAsia" w:hAnsi="Times New Roman" w:cs="Times New Roman"/>
          <w:color w:val="000000" w:themeColor="text1"/>
          <w:position w:val="-14"/>
        </w:rPr>
        <w:object w:dxaOrig="320" w:dyaOrig="380">
          <v:shape id="_x0000_i1054" type="#_x0000_t75" style="width:18pt;height:19.15pt" o:ole="">
            <v:imagedata r:id="rId66" o:title=""/>
          </v:shape>
          <o:OLEObject Type="Embed" ProgID="Equation.3" ShapeID="_x0000_i1054" DrawAspect="Content" ObjectID="_1575899728" r:id="rId67"/>
        </w:object>
      </w:r>
      <w:r w:rsidR="002E5BD9" w:rsidRPr="00FC25A6">
        <w:rPr>
          <w:rFonts w:ascii="Times New Roman" w:eastAsiaTheme="majorEastAsia" w:hAnsi="Times New Roman" w:cs="Times New Roman"/>
          <w:color w:val="000000" w:themeColor="text1"/>
        </w:rPr>
        <w:t xml:space="preserve">= the adjustment coefficient of the most important factor, that is factor 1. </w:t>
      </w:r>
    </w:p>
    <w:p w:rsidR="00806E50" w:rsidRPr="00FC25A6" w:rsidRDefault="00806E50" w:rsidP="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Therefore, equation 12 shows the adjust</w:t>
      </w:r>
      <w:r w:rsidR="008E70EB" w:rsidRPr="00FC25A6">
        <w:rPr>
          <w:rFonts w:ascii="Times New Roman" w:eastAsiaTheme="majorEastAsia" w:hAnsi="Times New Roman" w:cs="Times New Roman"/>
          <w:color w:val="000000" w:themeColor="text1"/>
        </w:rPr>
        <w:t>ment coefficient of each sample</w:t>
      </w:r>
      <w:r w:rsidRPr="00FC25A6">
        <w:rPr>
          <w:rFonts w:ascii="Times New Roman" w:eastAsiaTheme="majorEastAsia" w:hAnsi="Times New Roman" w:cs="Times New Roman"/>
          <w:color w:val="000000" w:themeColor="text1"/>
        </w:rPr>
        <w:t>.</w:t>
      </w:r>
    </w:p>
    <w:p w:rsidR="009B09F0" w:rsidRPr="00FC25A6" w:rsidRDefault="009B09F0" w:rsidP="009A0940">
      <w:pPr>
        <w:tabs>
          <w:tab w:val="left" w:pos="5940"/>
          <w:tab w:val="right" w:pos="8080"/>
        </w:tabs>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position w:val="-14"/>
        </w:rPr>
        <w:object w:dxaOrig="820" w:dyaOrig="380">
          <v:shape id="_x0000_i1055" type="#_x0000_t75" style="width:41.65pt;height:15.75pt" o:ole="">
            <v:imagedata r:id="rId68" o:title=""/>
          </v:shape>
          <o:OLEObject Type="Embed" ProgID="Equation.3" ShapeID="_x0000_i1055" DrawAspect="Content" ObjectID="_1575899729" r:id="rId69"/>
        </w:object>
      </w:r>
      <w:r w:rsidRPr="00FC25A6">
        <w:rPr>
          <w:rFonts w:ascii="Times New Roman" w:eastAsiaTheme="majorEastAsia" w:hAnsi="Times New Roman" w:cs="Times New Roman"/>
          <w:color w:val="000000" w:themeColor="text1"/>
        </w:rPr>
        <w:tab/>
      </w:r>
      <w:r w:rsidR="00806E50" w:rsidRPr="00FC25A6">
        <w:rPr>
          <w:rFonts w:ascii="Times New Roman" w:eastAsiaTheme="majorEastAsia" w:hAnsi="Times New Roman" w:cs="Times New Roman"/>
          <w:color w:val="000000" w:themeColor="text1"/>
        </w:rPr>
        <w:tab/>
      </w:r>
      <w:r w:rsidRPr="00FC25A6">
        <w:rPr>
          <w:rFonts w:ascii="Times New Roman" w:eastAsiaTheme="majorEastAsia" w:hAnsi="Times New Roman" w:cs="Times New Roman"/>
          <w:color w:val="000000" w:themeColor="text1"/>
        </w:rPr>
        <w:t>(12)</w:t>
      </w:r>
    </w:p>
    <w:p w:rsidR="002E5BD9" w:rsidRPr="00FC25A6" w:rsidRDefault="002B4CE8" w:rsidP="00CF1665">
      <w:pPr>
        <w:pStyle w:val="a3"/>
        <w:numPr>
          <w:ilvl w:val="0"/>
          <w:numId w:val="25"/>
        </w:numPr>
        <w:adjustRightInd w:val="0"/>
        <w:snapToGrid w:val="0"/>
        <w:spacing w:line="480" w:lineRule="auto"/>
        <w:ind w:leftChars="0" w:left="426" w:hanging="426"/>
        <w:jc w:val="both"/>
        <w:rPr>
          <w:rFonts w:eastAsiaTheme="majorEastAsia"/>
          <w:color w:val="000000" w:themeColor="text1"/>
        </w:rPr>
      </w:pPr>
      <w:r w:rsidRPr="00FC25A6">
        <w:rPr>
          <w:rFonts w:eastAsiaTheme="majorEastAsia"/>
          <w:color w:val="000000" w:themeColor="text1"/>
        </w:rPr>
        <w:t>Calculate the</w:t>
      </w:r>
      <w:r w:rsidR="002E5BD9" w:rsidRPr="00FC25A6">
        <w:rPr>
          <w:rFonts w:eastAsiaTheme="majorEastAsia"/>
          <w:color w:val="000000" w:themeColor="text1"/>
        </w:rPr>
        <w:t xml:space="preserve"> adjustment coefficient of the factor for each portion.</w:t>
      </w:r>
    </w:p>
    <w:p w:rsidR="00C25E4A" w:rsidRPr="00FC25A6" w:rsidRDefault="00F233DE" w:rsidP="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position w:val="-30"/>
        </w:rPr>
        <w:object w:dxaOrig="3900" w:dyaOrig="1060">
          <v:shape id="_x0000_i1056" type="#_x0000_t75" style="width:231.75pt;height:64.15pt" o:ole="">
            <v:imagedata r:id="rId70" o:title=""/>
            <o:lock v:ext="edit" aspectratio="f"/>
          </v:shape>
          <o:OLEObject Type="Embed" ProgID="Equation.3" ShapeID="_x0000_i1056" DrawAspect="Content" ObjectID="_1575899730" r:id="rId71"/>
        </w:object>
      </w:r>
    </w:p>
    <w:p w:rsidR="009B09F0" w:rsidRPr="00FC25A6" w:rsidRDefault="00F213E2" w:rsidP="00CF1665">
      <w:pPr>
        <w:pStyle w:val="a3"/>
        <w:numPr>
          <w:ilvl w:val="0"/>
          <w:numId w:val="25"/>
        </w:numPr>
        <w:adjustRightInd w:val="0"/>
        <w:snapToGrid w:val="0"/>
        <w:spacing w:line="480" w:lineRule="auto"/>
        <w:ind w:leftChars="0" w:left="426" w:hanging="426"/>
        <w:jc w:val="both"/>
        <w:rPr>
          <w:rFonts w:eastAsiaTheme="majorEastAsia"/>
          <w:color w:val="000000" w:themeColor="text1"/>
        </w:rPr>
      </w:pPr>
      <w:r w:rsidRPr="00FC25A6">
        <w:rPr>
          <w:rFonts w:eastAsiaTheme="majorEastAsia"/>
          <w:color w:val="000000" w:themeColor="text1"/>
        </w:rPr>
        <w:t xml:space="preserve">Establish the </w:t>
      </w:r>
      <w:r w:rsidR="00F233DE" w:rsidRPr="00FC25A6">
        <w:rPr>
          <w:rFonts w:eastAsiaTheme="majorEastAsia"/>
          <w:color w:val="000000" w:themeColor="text1"/>
        </w:rPr>
        <w:t xml:space="preserve">regression </w:t>
      </w:r>
      <w:r w:rsidRPr="00FC25A6">
        <w:rPr>
          <w:rFonts w:eastAsiaTheme="majorEastAsia"/>
          <w:color w:val="000000" w:themeColor="text1"/>
        </w:rPr>
        <w:t>model of the adjustment coefficient</w:t>
      </w:r>
      <w:r w:rsidR="00F233DE" w:rsidRPr="00FC25A6">
        <w:rPr>
          <w:rFonts w:eastAsiaTheme="majorEastAsia"/>
          <w:color w:val="000000" w:themeColor="text1"/>
        </w:rPr>
        <w:t xml:space="preserve"> of the factor</w:t>
      </w:r>
      <w:r w:rsidR="00101D11" w:rsidRPr="00FC25A6">
        <w:rPr>
          <w:rFonts w:eastAsiaTheme="majorEastAsia"/>
          <w:color w:val="000000" w:themeColor="text1"/>
        </w:rPr>
        <w:t xml:space="preserve"> as equation 13.</w:t>
      </w:r>
    </w:p>
    <w:p w:rsidR="009B09F0" w:rsidRPr="00FC25A6" w:rsidRDefault="009B09F0" w:rsidP="009A0940">
      <w:pPr>
        <w:tabs>
          <w:tab w:val="right" w:pos="8080"/>
        </w:tabs>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position w:val="-12"/>
        </w:rPr>
        <w:object w:dxaOrig="1740" w:dyaOrig="420">
          <v:shape id="_x0000_i1057" type="#_x0000_t75" style="width:87.75pt;height:23.65pt" o:ole="">
            <v:imagedata r:id="rId72" o:title=""/>
          </v:shape>
          <o:OLEObject Type="Embed" ProgID="Equation.3" ShapeID="_x0000_i1057" DrawAspect="Content" ObjectID="_1575899731" r:id="rId73"/>
        </w:object>
      </w:r>
      <w:r w:rsidRPr="00FC25A6">
        <w:rPr>
          <w:rFonts w:ascii="Times New Roman" w:eastAsiaTheme="majorEastAsia" w:hAnsi="Times New Roman" w:cs="Times New Roman"/>
          <w:color w:val="000000" w:themeColor="text1"/>
        </w:rPr>
        <w:tab/>
      </w:r>
      <w:r w:rsidR="00024830" w:rsidRPr="00FC25A6">
        <w:rPr>
          <w:rFonts w:ascii="Times New Roman" w:eastAsiaTheme="majorEastAsia" w:hAnsi="Times New Roman" w:cs="Times New Roman"/>
          <w:color w:val="000000" w:themeColor="text1"/>
        </w:rPr>
        <w:t xml:space="preserve"> </w:t>
      </w:r>
      <w:r w:rsidRPr="00FC25A6">
        <w:rPr>
          <w:rFonts w:ascii="Times New Roman" w:eastAsiaTheme="majorEastAsia" w:hAnsi="Times New Roman" w:cs="Times New Roman"/>
          <w:color w:val="000000" w:themeColor="text1"/>
        </w:rPr>
        <w:t>(13)</w:t>
      </w:r>
    </w:p>
    <w:p w:rsidR="009B09F0" w:rsidRPr="00FC25A6" w:rsidRDefault="00024830" w:rsidP="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where</w:t>
      </w:r>
      <w:r w:rsidR="009B09F0" w:rsidRPr="00FC25A6">
        <w:rPr>
          <w:rFonts w:ascii="Times New Roman" w:eastAsiaTheme="majorEastAsia" w:hAnsi="Times New Roman" w:cs="Times New Roman"/>
          <w:color w:val="000000" w:themeColor="text1"/>
          <w:position w:val="-10"/>
        </w:rPr>
        <w:object w:dxaOrig="720" w:dyaOrig="340">
          <v:shape id="_x0000_i1058" type="#_x0000_t75" style="width:37.15pt;height:19.15pt" o:ole="">
            <v:imagedata r:id="rId74" o:title=""/>
          </v:shape>
          <o:OLEObject Type="Embed" ProgID="Equation.3" ShapeID="_x0000_i1058" DrawAspect="Content" ObjectID="_1575899732" r:id="rId75"/>
        </w:object>
      </w:r>
      <w:r w:rsidRPr="00FC25A6">
        <w:rPr>
          <w:rFonts w:ascii="Times New Roman" w:eastAsiaTheme="majorEastAsia" w:hAnsi="Times New Roman" w:cs="Times New Roman"/>
          <w:color w:val="000000" w:themeColor="text1"/>
          <w:position w:val="-10"/>
        </w:rPr>
        <w:t xml:space="preserve"> </w:t>
      </w:r>
      <w:r w:rsidRPr="00FC25A6">
        <w:rPr>
          <w:rFonts w:ascii="Times New Roman" w:eastAsiaTheme="majorEastAsia" w:hAnsi="Times New Roman" w:cs="Times New Roman"/>
          <w:color w:val="000000" w:themeColor="text1"/>
        </w:rPr>
        <w:t xml:space="preserve">are the parameters of the </w:t>
      </w:r>
      <w:r w:rsidR="00F233DE" w:rsidRPr="00FC25A6">
        <w:rPr>
          <w:rFonts w:ascii="Times New Roman" w:eastAsiaTheme="majorEastAsia" w:hAnsi="Times New Roman" w:cs="Times New Roman"/>
          <w:color w:val="000000" w:themeColor="text1"/>
        </w:rPr>
        <w:t xml:space="preserve">regression </w:t>
      </w:r>
      <w:r w:rsidRPr="00FC25A6">
        <w:rPr>
          <w:rFonts w:ascii="Times New Roman" w:eastAsiaTheme="majorEastAsia" w:hAnsi="Times New Roman" w:cs="Times New Roman"/>
          <w:color w:val="000000" w:themeColor="text1"/>
        </w:rPr>
        <w:t>model.</w:t>
      </w:r>
    </w:p>
    <w:p w:rsidR="009B09F0" w:rsidRPr="00FC25A6" w:rsidRDefault="00024830" w:rsidP="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 xml:space="preserve">We minimize the square errors of the difference of the </w:t>
      </w:r>
      <w:r w:rsidR="00683063" w:rsidRPr="00FC25A6">
        <w:rPr>
          <w:rFonts w:ascii="Times New Roman" w:eastAsiaTheme="majorEastAsia" w:hAnsi="Times New Roman" w:cs="Times New Roman"/>
          <w:color w:val="000000" w:themeColor="text1"/>
        </w:rPr>
        <w:t xml:space="preserve">forecast and actual </w:t>
      </w:r>
      <w:r w:rsidRPr="00FC25A6">
        <w:rPr>
          <w:rFonts w:ascii="Times New Roman" w:eastAsiaTheme="majorEastAsia" w:hAnsi="Times New Roman" w:cs="Times New Roman"/>
          <w:color w:val="000000" w:themeColor="text1"/>
        </w:rPr>
        <w:t>adjustment coefficient to estimate</w:t>
      </w:r>
      <w:r w:rsidR="00F233DE" w:rsidRPr="00FC25A6">
        <w:rPr>
          <w:rFonts w:ascii="Times New Roman" w:eastAsiaTheme="majorEastAsia" w:hAnsi="Times New Roman" w:cs="Times New Roman"/>
          <w:color w:val="000000" w:themeColor="text1"/>
        </w:rPr>
        <w:t xml:space="preserve"> </w:t>
      </w:r>
      <w:r w:rsidR="009B09F0" w:rsidRPr="00FC25A6">
        <w:rPr>
          <w:rFonts w:ascii="Times New Roman" w:eastAsiaTheme="majorEastAsia" w:hAnsi="Times New Roman" w:cs="Times New Roman"/>
          <w:color w:val="000000" w:themeColor="text1"/>
          <w:position w:val="-10"/>
        </w:rPr>
        <w:object w:dxaOrig="720" w:dyaOrig="340">
          <v:shape id="_x0000_i1059" type="#_x0000_t75" style="width:37.15pt;height:19.15pt" o:ole="">
            <v:imagedata r:id="rId74" o:title=""/>
          </v:shape>
          <o:OLEObject Type="Embed" ProgID="Equation.3" ShapeID="_x0000_i1059" DrawAspect="Content" ObjectID="_1575899733" r:id="rId76"/>
        </w:object>
      </w:r>
      <w:r w:rsidR="00F233DE" w:rsidRPr="00FC25A6">
        <w:rPr>
          <w:rFonts w:ascii="Times New Roman" w:eastAsiaTheme="majorEastAsia" w:hAnsi="Times New Roman" w:cs="Times New Roman"/>
          <w:color w:val="000000" w:themeColor="text1"/>
        </w:rPr>
        <w:t xml:space="preserve"> </w:t>
      </w:r>
      <w:r w:rsidRPr="00FC25A6">
        <w:rPr>
          <w:rFonts w:ascii="Times New Roman" w:eastAsiaTheme="majorEastAsia" w:hAnsi="Times New Roman" w:cs="Times New Roman"/>
          <w:color w:val="000000" w:themeColor="text1"/>
        </w:rPr>
        <w:t>as equation 14.</w:t>
      </w:r>
    </w:p>
    <w:p w:rsidR="009B09F0" w:rsidRPr="00FC25A6" w:rsidRDefault="00683063" w:rsidP="009A0940">
      <w:pPr>
        <w:tabs>
          <w:tab w:val="right" w:pos="8080"/>
        </w:tabs>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position w:val="-28"/>
        </w:rPr>
        <w:object w:dxaOrig="4740" w:dyaOrig="680">
          <v:shape id="_x0000_i1060" type="#_x0000_t75" style="width:237.4pt;height:34.9pt" o:ole="">
            <v:imagedata r:id="rId77" o:title=""/>
          </v:shape>
          <o:OLEObject Type="Embed" ProgID="Equation.3" ShapeID="_x0000_i1060" DrawAspect="Content" ObjectID="_1575899734" r:id="rId78"/>
        </w:object>
      </w:r>
      <w:r w:rsidR="009B09F0" w:rsidRPr="00FC25A6">
        <w:rPr>
          <w:rFonts w:ascii="Times New Roman" w:eastAsiaTheme="majorEastAsia" w:hAnsi="Times New Roman" w:cs="Times New Roman"/>
          <w:color w:val="000000" w:themeColor="text1"/>
        </w:rPr>
        <w:tab/>
        <w:t>(14)</w:t>
      </w:r>
    </w:p>
    <w:p w:rsidR="00F233DE" w:rsidRPr="00FC25A6" w:rsidRDefault="00F233DE" w:rsidP="009A0940">
      <w:pPr>
        <w:tabs>
          <w:tab w:val="right" w:pos="8080"/>
        </w:tabs>
        <w:adjustRightInd w:val="0"/>
        <w:snapToGrid w:val="0"/>
        <w:spacing w:line="480" w:lineRule="auto"/>
        <w:jc w:val="both"/>
        <w:rPr>
          <w:rFonts w:ascii="Times New Roman" w:eastAsiaTheme="majorEastAsia" w:hAnsi="Times New Roman" w:cs="Times New Roman"/>
          <w:color w:val="000000" w:themeColor="text1"/>
        </w:rPr>
      </w:pPr>
    </w:p>
    <w:p w:rsidR="00F233DE" w:rsidRPr="00FC25A6" w:rsidRDefault="00F233DE" w:rsidP="00CF1665">
      <w:pPr>
        <w:pStyle w:val="a3"/>
        <w:numPr>
          <w:ilvl w:val="0"/>
          <w:numId w:val="23"/>
        </w:numPr>
        <w:adjustRightInd w:val="0"/>
        <w:snapToGrid w:val="0"/>
        <w:spacing w:line="480" w:lineRule="auto"/>
        <w:ind w:leftChars="0" w:left="426" w:hanging="426"/>
        <w:jc w:val="both"/>
        <w:rPr>
          <w:rFonts w:eastAsiaTheme="majorEastAsia"/>
          <w:b/>
          <w:color w:val="000000" w:themeColor="text1"/>
        </w:rPr>
      </w:pPr>
      <w:r w:rsidRPr="00FC25A6">
        <w:rPr>
          <w:rFonts w:eastAsiaTheme="majorEastAsia"/>
          <w:b/>
          <w:color w:val="000000" w:themeColor="text1"/>
        </w:rPr>
        <w:t>Establish the model of the adjustment coefficient of the second important factor</w:t>
      </w:r>
    </w:p>
    <w:p w:rsidR="00B56B29" w:rsidRPr="00FC25A6" w:rsidRDefault="00B56B29" w:rsidP="00CF1665">
      <w:pPr>
        <w:pStyle w:val="a3"/>
        <w:numPr>
          <w:ilvl w:val="0"/>
          <w:numId w:val="25"/>
        </w:numPr>
        <w:adjustRightInd w:val="0"/>
        <w:snapToGrid w:val="0"/>
        <w:spacing w:line="480" w:lineRule="auto"/>
        <w:ind w:leftChars="0" w:left="426" w:hanging="426"/>
        <w:jc w:val="both"/>
        <w:rPr>
          <w:rFonts w:eastAsiaTheme="majorEastAsia"/>
          <w:color w:val="000000" w:themeColor="text1"/>
        </w:rPr>
      </w:pPr>
      <w:r w:rsidRPr="00FC25A6">
        <w:rPr>
          <w:rFonts w:eastAsiaTheme="majorEastAsia"/>
          <w:color w:val="000000" w:themeColor="text1"/>
        </w:rPr>
        <w:t>Calculate the adjustment coefficient of the factor for each sample</w:t>
      </w:r>
    </w:p>
    <w:p w:rsidR="00024830" w:rsidRPr="00FC25A6" w:rsidRDefault="00024830" w:rsidP="009A0940">
      <w:pPr>
        <w:adjustRightInd w:val="0"/>
        <w:snapToGrid w:val="0"/>
        <w:spacing w:line="480" w:lineRule="auto"/>
        <w:ind w:firstLineChars="200" w:firstLine="480"/>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 xml:space="preserve">Suppose that the aggregate adjustment coefficient of each sample is totally </w:t>
      </w:r>
      <w:r w:rsidR="001546F6" w:rsidRPr="00FC25A6">
        <w:rPr>
          <w:rFonts w:ascii="Times New Roman" w:eastAsiaTheme="majorEastAsia" w:hAnsi="Times New Roman" w:cs="Times New Roman"/>
          <w:color w:val="000000" w:themeColor="text1"/>
        </w:rPr>
        <w:t xml:space="preserve">determined </w:t>
      </w:r>
      <w:r w:rsidRPr="00FC25A6">
        <w:rPr>
          <w:rFonts w:ascii="Times New Roman" w:eastAsiaTheme="majorEastAsia" w:hAnsi="Times New Roman" w:cs="Times New Roman"/>
          <w:color w:val="000000" w:themeColor="text1"/>
        </w:rPr>
        <w:t xml:space="preserve">by </w:t>
      </w:r>
      <w:r w:rsidR="00875519" w:rsidRPr="00FC25A6">
        <w:rPr>
          <w:rFonts w:ascii="Times New Roman" w:eastAsiaTheme="majorEastAsia" w:hAnsi="Times New Roman" w:cs="Times New Roman"/>
          <w:color w:val="000000" w:themeColor="text1"/>
        </w:rPr>
        <w:t xml:space="preserve">the adjustment coefficients of </w:t>
      </w:r>
      <w:r w:rsidRPr="00FC25A6">
        <w:rPr>
          <w:rFonts w:ascii="Times New Roman" w:eastAsiaTheme="majorEastAsia" w:hAnsi="Times New Roman" w:cs="Times New Roman"/>
          <w:color w:val="000000" w:themeColor="text1"/>
        </w:rPr>
        <w:t xml:space="preserve">the </w:t>
      </w:r>
      <w:r w:rsidR="001546F6" w:rsidRPr="00FC25A6">
        <w:rPr>
          <w:rFonts w:ascii="Times New Roman" w:eastAsiaTheme="majorEastAsia" w:hAnsi="Times New Roman" w:cs="Times New Roman"/>
          <w:color w:val="000000" w:themeColor="text1"/>
        </w:rPr>
        <w:t>first and the second important factors</w:t>
      </w:r>
      <w:r w:rsidR="009E1957" w:rsidRPr="00FC25A6">
        <w:rPr>
          <w:rFonts w:ascii="Times New Roman" w:eastAsiaTheme="majorEastAsia" w:hAnsi="Times New Roman" w:cs="Times New Roman"/>
          <w:color w:val="000000" w:themeColor="text1"/>
        </w:rPr>
        <w:t xml:space="preserve"> in equation 15</w:t>
      </w:r>
      <w:r w:rsidR="001546F6" w:rsidRPr="00FC25A6">
        <w:rPr>
          <w:rFonts w:ascii="Times New Roman" w:eastAsiaTheme="majorEastAsia" w:hAnsi="Times New Roman" w:cs="Times New Roman"/>
          <w:color w:val="000000" w:themeColor="text1"/>
        </w:rPr>
        <w:t>.</w:t>
      </w:r>
      <w:r w:rsidRPr="00FC25A6">
        <w:rPr>
          <w:rFonts w:ascii="Times New Roman" w:eastAsiaTheme="majorEastAsia" w:hAnsi="Times New Roman" w:cs="Times New Roman"/>
          <w:color w:val="000000" w:themeColor="text1"/>
        </w:rPr>
        <w:t xml:space="preserve"> </w:t>
      </w:r>
    </w:p>
    <w:p w:rsidR="009B09F0" w:rsidRPr="00FC25A6" w:rsidRDefault="009B09F0" w:rsidP="009A0940">
      <w:pPr>
        <w:tabs>
          <w:tab w:val="right" w:pos="8080"/>
        </w:tabs>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position w:val="-14"/>
        </w:rPr>
        <w:object w:dxaOrig="1100" w:dyaOrig="440">
          <v:shape id="_x0000_i1061" type="#_x0000_t75" style="width:55.15pt;height:23.65pt" o:ole="">
            <v:imagedata r:id="rId79" o:title=""/>
          </v:shape>
          <o:OLEObject Type="Embed" ProgID="Equation.3" ShapeID="_x0000_i1061" DrawAspect="Content" ObjectID="_1575899735" r:id="rId80"/>
        </w:object>
      </w:r>
      <w:r w:rsidRPr="00FC25A6">
        <w:rPr>
          <w:rFonts w:ascii="Times New Roman" w:eastAsiaTheme="majorEastAsia" w:hAnsi="Times New Roman" w:cs="Times New Roman"/>
          <w:color w:val="000000" w:themeColor="text1"/>
        </w:rPr>
        <w:tab/>
        <w:t>(15)</w:t>
      </w:r>
    </w:p>
    <w:p w:rsidR="001546F6" w:rsidRPr="00FC25A6" w:rsidRDefault="009E1957" w:rsidP="009A0940">
      <w:pPr>
        <w:tabs>
          <w:tab w:val="right" w:pos="8080"/>
        </w:tabs>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Then</w:t>
      </w:r>
      <w:r w:rsidRPr="00FC25A6">
        <w:rPr>
          <w:rFonts w:ascii="Times New Roman" w:eastAsiaTheme="majorEastAsia" w:hAnsi="Times New Roman" w:cs="Times New Roman" w:hint="eastAsia"/>
          <w:color w:val="000000" w:themeColor="text1"/>
        </w:rPr>
        <w:t xml:space="preserve">, in the both side we divided by </w:t>
      </w:r>
      <w:r w:rsidRPr="00FC25A6">
        <w:rPr>
          <w:rFonts w:ascii="Times New Roman" w:eastAsiaTheme="majorEastAsia" w:hAnsi="Times New Roman" w:cs="Times New Roman"/>
          <w:color w:val="000000" w:themeColor="text1"/>
          <w:position w:val="-14"/>
        </w:rPr>
        <w:object w:dxaOrig="320" w:dyaOrig="420">
          <v:shape id="_x0000_i1062" type="#_x0000_t75" style="width:15.75pt;height:22.5pt" o:ole="">
            <v:imagedata r:id="rId81" o:title=""/>
          </v:shape>
          <o:OLEObject Type="Embed" ProgID="Equation.3" ShapeID="_x0000_i1062" DrawAspect="Content" ObjectID="_1575899736" r:id="rId82"/>
        </w:object>
      </w:r>
      <w:r w:rsidRPr="00FC25A6">
        <w:rPr>
          <w:rFonts w:ascii="Times New Roman" w:eastAsiaTheme="majorEastAsia" w:hAnsi="Times New Roman" w:cs="Times New Roman" w:hint="eastAsia"/>
          <w:color w:val="000000" w:themeColor="text1"/>
        </w:rPr>
        <w:t xml:space="preserve"> and get equation 16.</w:t>
      </w:r>
    </w:p>
    <w:p w:rsidR="009B09F0" w:rsidRPr="00FC25A6" w:rsidRDefault="009B09F0" w:rsidP="009A0940">
      <w:pPr>
        <w:tabs>
          <w:tab w:val="right" w:pos="8080"/>
        </w:tabs>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position w:val="-36"/>
        </w:rPr>
        <w:object w:dxaOrig="960" w:dyaOrig="780">
          <v:shape id="_x0000_i1063" type="#_x0000_t75" style="width:48.4pt;height:37.15pt" o:ole="">
            <v:imagedata r:id="rId83" o:title=""/>
          </v:shape>
          <o:OLEObject Type="Embed" ProgID="Equation.3" ShapeID="_x0000_i1063" DrawAspect="Content" ObjectID="_1575899737" r:id="rId84"/>
        </w:object>
      </w:r>
      <w:r w:rsidRPr="00FC25A6">
        <w:rPr>
          <w:rFonts w:ascii="Times New Roman" w:eastAsiaTheme="majorEastAsia" w:hAnsi="Times New Roman" w:cs="Times New Roman"/>
          <w:color w:val="000000" w:themeColor="text1"/>
        </w:rPr>
        <w:tab/>
        <w:t>(16)</w:t>
      </w:r>
    </w:p>
    <w:p w:rsidR="001546F6" w:rsidRPr="00FC25A6" w:rsidRDefault="001546F6" w:rsidP="00CF1665">
      <w:pPr>
        <w:pStyle w:val="a3"/>
        <w:numPr>
          <w:ilvl w:val="0"/>
          <w:numId w:val="25"/>
        </w:numPr>
        <w:adjustRightInd w:val="0"/>
        <w:snapToGrid w:val="0"/>
        <w:spacing w:line="480" w:lineRule="auto"/>
        <w:ind w:leftChars="0" w:left="426" w:hanging="426"/>
        <w:jc w:val="both"/>
        <w:rPr>
          <w:rFonts w:eastAsiaTheme="majorEastAsia"/>
          <w:color w:val="000000" w:themeColor="text1"/>
        </w:rPr>
      </w:pPr>
      <w:r w:rsidRPr="00FC25A6">
        <w:rPr>
          <w:rFonts w:eastAsiaTheme="majorEastAsia"/>
          <w:color w:val="000000" w:themeColor="text1"/>
        </w:rPr>
        <w:t>Calculate the adjustment coefficient of the factor for each portion.</w:t>
      </w:r>
    </w:p>
    <w:p w:rsidR="001546F6" w:rsidRPr="00FC25A6" w:rsidRDefault="001546F6" w:rsidP="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hAnsi="Times New Roman" w:cs="Times New Roman"/>
          <w:position w:val="-30"/>
        </w:rPr>
        <w:object w:dxaOrig="3879" w:dyaOrig="1060">
          <v:shape id="_x0000_i1064" type="#_x0000_t75" style="width:230.65pt;height:64.15pt" o:ole="">
            <v:imagedata r:id="rId85" o:title=""/>
            <o:lock v:ext="edit" aspectratio="f"/>
          </v:shape>
          <o:OLEObject Type="Embed" ProgID="Equation.3" ShapeID="_x0000_i1064" DrawAspect="Content" ObjectID="_1575899738" r:id="rId86"/>
        </w:object>
      </w:r>
    </w:p>
    <w:p w:rsidR="001546F6" w:rsidRPr="00FC25A6" w:rsidRDefault="001546F6" w:rsidP="00CF1665">
      <w:pPr>
        <w:pStyle w:val="a3"/>
        <w:numPr>
          <w:ilvl w:val="0"/>
          <w:numId w:val="25"/>
        </w:numPr>
        <w:adjustRightInd w:val="0"/>
        <w:snapToGrid w:val="0"/>
        <w:spacing w:line="480" w:lineRule="auto"/>
        <w:ind w:leftChars="0" w:left="426" w:hanging="426"/>
        <w:jc w:val="both"/>
        <w:rPr>
          <w:rFonts w:eastAsiaTheme="majorEastAsia"/>
          <w:color w:val="000000" w:themeColor="text1"/>
        </w:rPr>
      </w:pPr>
      <w:r w:rsidRPr="00FC25A6">
        <w:rPr>
          <w:rFonts w:eastAsiaTheme="majorEastAsia"/>
          <w:color w:val="000000" w:themeColor="text1"/>
        </w:rPr>
        <w:t>Establish the regression model of the adjustment coefficient of the factor</w:t>
      </w:r>
      <w:r w:rsidR="009E1957" w:rsidRPr="00FC25A6">
        <w:rPr>
          <w:rFonts w:eastAsiaTheme="majorEastAsia"/>
          <w:color w:val="000000" w:themeColor="text1"/>
        </w:rPr>
        <w:t xml:space="preserve"> </w:t>
      </w:r>
      <w:r w:rsidR="009E1957" w:rsidRPr="00FC25A6">
        <w:rPr>
          <w:rFonts w:eastAsiaTheme="majorEastAsia" w:hint="eastAsia"/>
          <w:color w:val="000000" w:themeColor="text1"/>
        </w:rPr>
        <w:t>as equation 17.</w:t>
      </w:r>
    </w:p>
    <w:p w:rsidR="009B09F0" w:rsidRPr="00FC25A6" w:rsidRDefault="009B09F0" w:rsidP="009A0940">
      <w:pPr>
        <w:tabs>
          <w:tab w:val="right" w:pos="8080"/>
        </w:tabs>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position w:val="-12"/>
        </w:rPr>
        <w:object w:dxaOrig="1840" w:dyaOrig="420">
          <v:shape id="_x0000_i1065" type="#_x0000_t75" style="width:93.4pt;height:23.65pt" o:ole="">
            <v:imagedata r:id="rId87" o:title=""/>
          </v:shape>
          <o:OLEObject Type="Embed" ProgID="Equation.3" ShapeID="_x0000_i1065" DrawAspect="Content" ObjectID="_1575899739" r:id="rId88"/>
        </w:object>
      </w:r>
      <w:r w:rsidRPr="00FC25A6">
        <w:rPr>
          <w:rFonts w:ascii="Times New Roman" w:eastAsiaTheme="majorEastAsia" w:hAnsi="Times New Roman" w:cs="Times New Roman"/>
          <w:color w:val="000000" w:themeColor="text1"/>
        </w:rPr>
        <w:tab/>
        <w:t>(17)</w:t>
      </w:r>
    </w:p>
    <w:p w:rsidR="00154FA4" w:rsidRPr="00FC25A6" w:rsidRDefault="00154FA4" w:rsidP="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lastRenderedPageBreak/>
        <w:t xml:space="preserve">where </w:t>
      </w:r>
      <w:r w:rsidR="009B09F0" w:rsidRPr="00FC25A6">
        <w:rPr>
          <w:rFonts w:ascii="Times New Roman" w:eastAsiaTheme="majorEastAsia" w:hAnsi="Times New Roman" w:cs="Times New Roman"/>
          <w:color w:val="000000" w:themeColor="text1"/>
          <w:position w:val="-10"/>
        </w:rPr>
        <w:object w:dxaOrig="780" w:dyaOrig="340">
          <v:shape id="_x0000_i1066" type="#_x0000_t75" style="width:37.15pt;height:19.15pt" o:ole="">
            <v:imagedata r:id="rId89" o:title=""/>
          </v:shape>
          <o:OLEObject Type="Embed" ProgID="Equation.3" ShapeID="_x0000_i1066" DrawAspect="Content" ObjectID="_1575899740" r:id="rId90"/>
        </w:object>
      </w:r>
      <w:r w:rsidRPr="00FC25A6">
        <w:rPr>
          <w:rFonts w:ascii="Times New Roman" w:eastAsiaTheme="majorEastAsia" w:hAnsi="Times New Roman" w:cs="Times New Roman"/>
          <w:color w:val="000000" w:themeColor="text1"/>
        </w:rPr>
        <w:t xml:space="preserve"> are the parameters of the </w:t>
      </w:r>
      <w:r w:rsidR="001546F6" w:rsidRPr="00FC25A6">
        <w:rPr>
          <w:rFonts w:ascii="Times New Roman" w:eastAsiaTheme="majorEastAsia" w:hAnsi="Times New Roman" w:cs="Times New Roman"/>
          <w:color w:val="000000" w:themeColor="text1"/>
        </w:rPr>
        <w:t xml:space="preserve">regression </w:t>
      </w:r>
      <w:r w:rsidRPr="00FC25A6">
        <w:rPr>
          <w:rFonts w:ascii="Times New Roman" w:eastAsiaTheme="majorEastAsia" w:hAnsi="Times New Roman" w:cs="Times New Roman"/>
          <w:color w:val="000000" w:themeColor="text1"/>
        </w:rPr>
        <w:t>model.</w:t>
      </w:r>
    </w:p>
    <w:p w:rsidR="00154FA4" w:rsidRPr="00FC25A6" w:rsidRDefault="0017207B" w:rsidP="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 xml:space="preserve">The parameters can be estimated </w:t>
      </w:r>
      <w:r w:rsidR="00154FA4" w:rsidRPr="00FC25A6">
        <w:rPr>
          <w:rFonts w:ascii="Times New Roman" w:eastAsiaTheme="majorEastAsia" w:hAnsi="Times New Roman" w:cs="Times New Roman"/>
          <w:color w:val="000000" w:themeColor="text1"/>
        </w:rPr>
        <w:t>as equation 18.</w:t>
      </w:r>
    </w:p>
    <w:p w:rsidR="009B09F0" w:rsidRPr="00FC25A6" w:rsidRDefault="00683063" w:rsidP="009A0940">
      <w:pPr>
        <w:tabs>
          <w:tab w:val="right" w:pos="8080"/>
        </w:tabs>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position w:val="-28"/>
        </w:rPr>
        <w:object w:dxaOrig="4900" w:dyaOrig="680">
          <v:shape id="_x0000_i1067" type="#_x0000_t75" style="width:248.65pt;height:34.9pt" o:ole="">
            <v:imagedata r:id="rId91" o:title=""/>
          </v:shape>
          <o:OLEObject Type="Embed" ProgID="Equation.3" ShapeID="_x0000_i1067" DrawAspect="Content" ObjectID="_1575899741" r:id="rId92"/>
        </w:object>
      </w:r>
      <w:r w:rsidR="009B09F0" w:rsidRPr="00FC25A6">
        <w:rPr>
          <w:rFonts w:ascii="Times New Roman" w:eastAsiaTheme="majorEastAsia" w:hAnsi="Times New Roman" w:cs="Times New Roman"/>
          <w:color w:val="000000" w:themeColor="text1"/>
        </w:rPr>
        <w:t xml:space="preserve">               </w:t>
      </w:r>
      <w:r w:rsidR="009B09F0" w:rsidRPr="00FC25A6">
        <w:rPr>
          <w:rFonts w:ascii="Times New Roman" w:eastAsiaTheme="majorEastAsia" w:hAnsi="Times New Roman" w:cs="Times New Roman"/>
          <w:color w:val="000000" w:themeColor="text1"/>
        </w:rPr>
        <w:tab/>
        <w:t xml:space="preserve">  (18)</w:t>
      </w:r>
    </w:p>
    <w:p w:rsidR="0017207B" w:rsidRPr="00FC25A6" w:rsidRDefault="0017207B" w:rsidP="00CF1665">
      <w:pPr>
        <w:pStyle w:val="a3"/>
        <w:numPr>
          <w:ilvl w:val="0"/>
          <w:numId w:val="23"/>
        </w:numPr>
        <w:adjustRightInd w:val="0"/>
        <w:snapToGrid w:val="0"/>
        <w:spacing w:line="480" w:lineRule="auto"/>
        <w:ind w:leftChars="0" w:left="426" w:hanging="426"/>
        <w:jc w:val="both"/>
        <w:rPr>
          <w:rFonts w:eastAsiaTheme="majorEastAsia"/>
          <w:b/>
          <w:color w:val="000000" w:themeColor="text1"/>
        </w:rPr>
      </w:pPr>
      <w:r w:rsidRPr="00FC25A6">
        <w:rPr>
          <w:rFonts w:eastAsiaTheme="majorEastAsia"/>
          <w:b/>
          <w:color w:val="000000" w:themeColor="text1"/>
        </w:rPr>
        <w:t>Establish the model of the adjustment coefficient of the rest important factor</w:t>
      </w:r>
    </w:p>
    <w:p w:rsidR="009B09F0" w:rsidRPr="00FC25A6" w:rsidRDefault="009B09F0" w:rsidP="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 xml:space="preserve">    </w:t>
      </w:r>
      <w:r w:rsidR="00024830" w:rsidRPr="00FC25A6">
        <w:rPr>
          <w:rFonts w:ascii="Times New Roman" w:eastAsiaTheme="majorEastAsia" w:hAnsi="Times New Roman" w:cs="Times New Roman"/>
          <w:color w:val="000000" w:themeColor="text1"/>
        </w:rPr>
        <w:t xml:space="preserve">Similarly, </w:t>
      </w:r>
      <w:r w:rsidR="00CB5C4B" w:rsidRPr="00FC25A6">
        <w:rPr>
          <w:rFonts w:ascii="Times New Roman" w:eastAsiaTheme="majorEastAsia" w:hAnsi="Times New Roman" w:cs="Times New Roman"/>
          <w:color w:val="000000" w:themeColor="text1"/>
        </w:rPr>
        <w:t>s</w:t>
      </w:r>
      <w:r w:rsidR="00154FA4" w:rsidRPr="00FC25A6">
        <w:rPr>
          <w:rFonts w:ascii="Times New Roman" w:eastAsiaTheme="majorEastAsia" w:hAnsi="Times New Roman" w:cs="Times New Roman"/>
          <w:color w:val="000000" w:themeColor="text1"/>
        </w:rPr>
        <w:t xml:space="preserve">uppose that the aggregate adjustment coefficient of each sample is totally </w:t>
      </w:r>
      <w:r w:rsidR="0017207B" w:rsidRPr="00FC25A6">
        <w:rPr>
          <w:rFonts w:ascii="Times New Roman" w:eastAsiaTheme="majorEastAsia" w:hAnsi="Times New Roman" w:cs="Times New Roman"/>
          <w:color w:val="000000" w:themeColor="text1"/>
        </w:rPr>
        <w:t xml:space="preserve">determined </w:t>
      </w:r>
      <w:r w:rsidR="00154FA4" w:rsidRPr="00FC25A6">
        <w:rPr>
          <w:rFonts w:ascii="Times New Roman" w:eastAsiaTheme="majorEastAsia" w:hAnsi="Times New Roman" w:cs="Times New Roman"/>
          <w:color w:val="000000" w:themeColor="text1"/>
        </w:rPr>
        <w:t xml:space="preserve">by </w:t>
      </w:r>
      <w:r w:rsidR="00875519" w:rsidRPr="00FC25A6">
        <w:rPr>
          <w:rFonts w:ascii="Times New Roman" w:eastAsiaTheme="majorEastAsia" w:hAnsi="Times New Roman" w:cs="Times New Roman"/>
          <w:color w:val="000000" w:themeColor="text1"/>
        </w:rPr>
        <w:t xml:space="preserve">the adjustment coefficients of </w:t>
      </w:r>
      <w:r w:rsidR="00154FA4" w:rsidRPr="00FC25A6">
        <w:rPr>
          <w:rFonts w:ascii="Times New Roman" w:eastAsiaTheme="majorEastAsia" w:hAnsi="Times New Roman" w:cs="Times New Roman"/>
          <w:color w:val="000000" w:themeColor="text1"/>
        </w:rPr>
        <w:t xml:space="preserve">the </w:t>
      </w:r>
      <w:r w:rsidR="00683063" w:rsidRPr="00FC25A6">
        <w:rPr>
          <w:rFonts w:ascii="Times New Roman" w:eastAsiaTheme="majorEastAsia" w:hAnsi="Times New Roman" w:cs="Times New Roman"/>
          <w:color w:val="000000" w:themeColor="text1"/>
        </w:rPr>
        <w:t xml:space="preserve">first </w:t>
      </w:r>
      <w:r w:rsidR="0017207B" w:rsidRPr="00FC25A6">
        <w:rPr>
          <w:rFonts w:ascii="Times New Roman" w:eastAsiaTheme="majorEastAsia" w:hAnsi="Times New Roman" w:cs="Times New Roman"/>
          <w:color w:val="000000" w:themeColor="text1"/>
        </w:rPr>
        <w:t xml:space="preserve">three most important </w:t>
      </w:r>
      <w:r w:rsidR="00154FA4" w:rsidRPr="00FC25A6">
        <w:rPr>
          <w:rFonts w:ascii="Times New Roman" w:eastAsiaTheme="majorEastAsia" w:hAnsi="Times New Roman" w:cs="Times New Roman"/>
          <w:color w:val="000000" w:themeColor="text1"/>
        </w:rPr>
        <w:t>factor</w:t>
      </w:r>
      <w:r w:rsidR="0017207B" w:rsidRPr="00FC25A6">
        <w:rPr>
          <w:rFonts w:ascii="Times New Roman" w:eastAsiaTheme="majorEastAsia" w:hAnsi="Times New Roman" w:cs="Times New Roman"/>
          <w:color w:val="000000" w:themeColor="text1"/>
        </w:rPr>
        <w:t>s</w:t>
      </w:r>
      <w:r w:rsidR="009E1957" w:rsidRPr="00FC25A6">
        <w:rPr>
          <w:rFonts w:ascii="Times New Roman" w:eastAsiaTheme="majorEastAsia" w:hAnsi="Times New Roman" w:cs="Times New Roman"/>
          <w:color w:val="000000" w:themeColor="text1"/>
        </w:rPr>
        <w:t xml:space="preserve"> </w:t>
      </w:r>
      <w:r w:rsidR="009E1957" w:rsidRPr="00FC25A6">
        <w:rPr>
          <w:rFonts w:ascii="Times New Roman" w:eastAsiaTheme="majorEastAsia" w:hAnsi="Times New Roman" w:cs="Times New Roman" w:hint="eastAsia"/>
          <w:color w:val="000000" w:themeColor="text1"/>
        </w:rPr>
        <w:t>as equation 19</w:t>
      </w:r>
      <w:r w:rsidR="009E1957" w:rsidRPr="00FC25A6">
        <w:rPr>
          <w:rFonts w:ascii="Times New Roman" w:eastAsiaTheme="majorEastAsia" w:hAnsi="Times New Roman" w:cs="Times New Roman"/>
          <w:color w:val="000000" w:themeColor="text1"/>
        </w:rPr>
        <w:t>.</w:t>
      </w:r>
    </w:p>
    <w:p w:rsidR="009B09F0" w:rsidRPr="00FC25A6" w:rsidRDefault="009B09F0" w:rsidP="009A0940">
      <w:pPr>
        <w:tabs>
          <w:tab w:val="right" w:pos="8080"/>
        </w:tabs>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position w:val="-36"/>
        </w:rPr>
        <w:object w:dxaOrig="1240" w:dyaOrig="780">
          <v:shape id="_x0000_i1068" type="#_x0000_t75" style="width:64.15pt;height:37.15pt" o:ole="">
            <v:imagedata r:id="rId93" o:title=""/>
          </v:shape>
          <o:OLEObject Type="Embed" ProgID="Equation.3" ShapeID="_x0000_i1068" DrawAspect="Content" ObjectID="_1575899742" r:id="rId94"/>
        </w:object>
      </w:r>
      <w:r w:rsidRPr="00FC25A6">
        <w:rPr>
          <w:rFonts w:ascii="Times New Roman" w:eastAsiaTheme="majorEastAsia" w:hAnsi="Times New Roman" w:cs="Times New Roman"/>
          <w:color w:val="000000" w:themeColor="text1"/>
        </w:rPr>
        <w:tab/>
        <w:t>(19)</w:t>
      </w:r>
    </w:p>
    <w:p w:rsidR="0017207B" w:rsidRPr="00FC25A6" w:rsidRDefault="0017207B" w:rsidP="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And the regression model of the adjustment coefficient of the factor</w:t>
      </w:r>
      <w:r w:rsidR="009E1957" w:rsidRPr="00FC25A6">
        <w:rPr>
          <w:rFonts w:ascii="Times New Roman" w:eastAsiaTheme="majorEastAsia" w:hAnsi="Times New Roman" w:cs="Times New Roman"/>
          <w:color w:val="000000" w:themeColor="text1"/>
        </w:rPr>
        <w:t xml:space="preserve"> follows </w:t>
      </w:r>
      <w:r w:rsidR="009E1957" w:rsidRPr="00FC25A6">
        <w:rPr>
          <w:rFonts w:ascii="Times New Roman" w:eastAsiaTheme="majorEastAsia" w:hAnsi="Times New Roman" w:cs="Times New Roman" w:hint="eastAsia"/>
          <w:color w:val="000000" w:themeColor="text1"/>
        </w:rPr>
        <w:t>as equation 20</w:t>
      </w:r>
      <w:r w:rsidR="009E1957" w:rsidRPr="00FC25A6">
        <w:rPr>
          <w:rFonts w:ascii="Times New Roman" w:eastAsiaTheme="majorEastAsia" w:hAnsi="Times New Roman" w:cs="Times New Roman"/>
          <w:color w:val="000000" w:themeColor="text1"/>
        </w:rPr>
        <w:t>.</w:t>
      </w:r>
    </w:p>
    <w:p w:rsidR="009B09F0" w:rsidRPr="00FC25A6" w:rsidRDefault="009B09F0" w:rsidP="009A0940">
      <w:pPr>
        <w:tabs>
          <w:tab w:val="right" w:pos="8080"/>
        </w:tabs>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position w:val="-12"/>
        </w:rPr>
        <w:object w:dxaOrig="1820" w:dyaOrig="420">
          <v:shape id="_x0000_i1069" type="#_x0000_t75" style="width:86.65pt;height:23.65pt" o:ole="">
            <v:imagedata r:id="rId95" o:title=""/>
          </v:shape>
          <o:OLEObject Type="Embed" ProgID="Equation.3" ShapeID="_x0000_i1069" DrawAspect="Content" ObjectID="_1575899743" r:id="rId96"/>
        </w:object>
      </w:r>
      <w:r w:rsidRPr="00FC25A6">
        <w:rPr>
          <w:rFonts w:ascii="Times New Roman" w:eastAsiaTheme="majorEastAsia" w:hAnsi="Times New Roman" w:cs="Times New Roman"/>
          <w:color w:val="000000" w:themeColor="text1"/>
        </w:rPr>
        <w:tab/>
        <w:t>(20)</w:t>
      </w:r>
    </w:p>
    <w:p w:rsidR="0017207B" w:rsidRPr="00FC25A6" w:rsidRDefault="00CB5C4B" w:rsidP="009A0940">
      <w:pPr>
        <w:adjustRightInd w:val="0"/>
        <w:snapToGrid w:val="0"/>
        <w:spacing w:line="480" w:lineRule="auto"/>
        <w:ind w:firstLineChars="200" w:firstLine="480"/>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 xml:space="preserve">Similarly, </w:t>
      </w:r>
      <w:r w:rsidR="0017207B" w:rsidRPr="00FC25A6">
        <w:rPr>
          <w:rFonts w:ascii="Times New Roman" w:eastAsiaTheme="majorEastAsia" w:hAnsi="Times New Roman" w:cs="Times New Roman"/>
          <w:color w:val="000000" w:themeColor="text1"/>
        </w:rPr>
        <w:t xml:space="preserve">suppose that the aggregate adjustment coefficient of each sample is totally determined by </w:t>
      </w:r>
      <w:r w:rsidR="00875519" w:rsidRPr="00FC25A6">
        <w:rPr>
          <w:rFonts w:ascii="Times New Roman" w:eastAsiaTheme="majorEastAsia" w:hAnsi="Times New Roman" w:cs="Times New Roman"/>
          <w:color w:val="000000" w:themeColor="text1"/>
        </w:rPr>
        <w:t xml:space="preserve">the adjustment coefficients of </w:t>
      </w:r>
      <w:r w:rsidR="0017207B" w:rsidRPr="00FC25A6">
        <w:rPr>
          <w:rFonts w:ascii="Times New Roman" w:eastAsiaTheme="majorEastAsia" w:hAnsi="Times New Roman" w:cs="Times New Roman"/>
          <w:color w:val="000000" w:themeColor="text1"/>
        </w:rPr>
        <w:t xml:space="preserve">the </w:t>
      </w:r>
      <w:r w:rsidR="00683063" w:rsidRPr="00FC25A6">
        <w:rPr>
          <w:rFonts w:ascii="Times New Roman" w:eastAsiaTheme="majorEastAsia" w:hAnsi="Times New Roman" w:cs="Times New Roman"/>
          <w:color w:val="000000" w:themeColor="text1"/>
        </w:rPr>
        <w:t xml:space="preserve">first </w:t>
      </w:r>
      <w:r w:rsidR="009E1957" w:rsidRPr="00FC25A6">
        <w:rPr>
          <w:rFonts w:ascii="Times New Roman" w:eastAsiaTheme="majorEastAsia" w:hAnsi="Times New Roman" w:cs="Times New Roman"/>
          <w:color w:val="000000" w:themeColor="text1"/>
        </w:rPr>
        <w:t xml:space="preserve">four most important factors </w:t>
      </w:r>
      <w:r w:rsidR="009E1957" w:rsidRPr="00FC25A6">
        <w:rPr>
          <w:rFonts w:ascii="Times New Roman" w:eastAsiaTheme="majorEastAsia" w:hAnsi="Times New Roman" w:cs="Times New Roman" w:hint="eastAsia"/>
          <w:color w:val="000000" w:themeColor="text1"/>
        </w:rPr>
        <w:t>as equation 21</w:t>
      </w:r>
      <w:r w:rsidR="009E1957" w:rsidRPr="00FC25A6">
        <w:rPr>
          <w:rFonts w:ascii="Times New Roman" w:eastAsiaTheme="majorEastAsia" w:hAnsi="Times New Roman" w:cs="Times New Roman"/>
          <w:color w:val="000000" w:themeColor="text1"/>
        </w:rPr>
        <w:t>.</w:t>
      </w:r>
    </w:p>
    <w:p w:rsidR="009B09F0" w:rsidRPr="00FC25A6" w:rsidRDefault="009B09F0" w:rsidP="009A0940">
      <w:pPr>
        <w:tabs>
          <w:tab w:val="right" w:pos="8080"/>
        </w:tabs>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position w:val="-36"/>
        </w:rPr>
        <w:object w:dxaOrig="1540" w:dyaOrig="780">
          <v:shape id="_x0000_i1070" type="#_x0000_t75" style="width:78.75pt;height:37.15pt" o:ole="">
            <v:imagedata r:id="rId97" o:title=""/>
          </v:shape>
          <o:OLEObject Type="Embed" ProgID="Equation.3" ShapeID="_x0000_i1070" DrawAspect="Content" ObjectID="_1575899744" r:id="rId98"/>
        </w:object>
      </w:r>
      <w:r w:rsidRPr="00FC25A6">
        <w:rPr>
          <w:rFonts w:ascii="Times New Roman" w:eastAsiaTheme="majorEastAsia" w:hAnsi="Times New Roman" w:cs="Times New Roman"/>
          <w:color w:val="000000" w:themeColor="text1"/>
        </w:rPr>
        <w:tab/>
        <w:t>(21)</w:t>
      </w:r>
    </w:p>
    <w:p w:rsidR="0017207B" w:rsidRPr="00FC25A6" w:rsidRDefault="0017207B" w:rsidP="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And the regression model of the adjustment coefficient of the factor</w:t>
      </w:r>
      <w:r w:rsidR="009E1957" w:rsidRPr="00FC25A6">
        <w:rPr>
          <w:rFonts w:ascii="Times New Roman" w:eastAsiaTheme="majorEastAsia" w:hAnsi="Times New Roman" w:cs="Times New Roman"/>
          <w:color w:val="000000" w:themeColor="text1"/>
        </w:rPr>
        <w:t xml:space="preserve"> follows </w:t>
      </w:r>
      <w:r w:rsidR="009E1957" w:rsidRPr="00FC25A6">
        <w:rPr>
          <w:rFonts w:ascii="Times New Roman" w:eastAsiaTheme="majorEastAsia" w:hAnsi="Times New Roman" w:cs="Times New Roman" w:hint="eastAsia"/>
          <w:color w:val="000000" w:themeColor="text1"/>
        </w:rPr>
        <w:t>as equation 22</w:t>
      </w:r>
      <w:r w:rsidR="009E1957" w:rsidRPr="00FC25A6">
        <w:rPr>
          <w:rFonts w:ascii="Times New Roman" w:eastAsiaTheme="majorEastAsia" w:hAnsi="Times New Roman" w:cs="Times New Roman"/>
          <w:color w:val="000000" w:themeColor="text1"/>
        </w:rPr>
        <w:t>.</w:t>
      </w:r>
    </w:p>
    <w:p w:rsidR="009B09F0" w:rsidRPr="00FC25A6" w:rsidRDefault="009B09F0" w:rsidP="009A0940">
      <w:pPr>
        <w:tabs>
          <w:tab w:val="right" w:pos="8080"/>
        </w:tabs>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position w:val="-12"/>
        </w:rPr>
        <w:object w:dxaOrig="1840" w:dyaOrig="420">
          <v:shape id="_x0000_i1071" type="#_x0000_t75" style="width:93.4pt;height:23.65pt" o:ole="">
            <v:imagedata r:id="rId99" o:title=""/>
          </v:shape>
          <o:OLEObject Type="Embed" ProgID="Equation.3" ShapeID="_x0000_i1071" DrawAspect="Content" ObjectID="_1575899745" r:id="rId100"/>
        </w:object>
      </w:r>
      <w:r w:rsidRPr="00FC25A6">
        <w:rPr>
          <w:rFonts w:ascii="Times New Roman" w:eastAsiaTheme="majorEastAsia" w:hAnsi="Times New Roman" w:cs="Times New Roman"/>
          <w:color w:val="000000" w:themeColor="text1"/>
        </w:rPr>
        <w:tab/>
        <w:t>(22)</w:t>
      </w:r>
    </w:p>
    <w:p w:rsidR="00BC550E" w:rsidRPr="00FC25A6" w:rsidRDefault="00BC550E" w:rsidP="009A0940">
      <w:pPr>
        <w:tabs>
          <w:tab w:val="right" w:pos="8080"/>
        </w:tabs>
        <w:adjustRightInd w:val="0"/>
        <w:snapToGrid w:val="0"/>
        <w:spacing w:line="480" w:lineRule="auto"/>
        <w:ind w:firstLineChars="200" w:firstLine="480"/>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The regression model of the adjustment coefficient of all the rest factors can be built with the same procedure.</w:t>
      </w:r>
    </w:p>
    <w:p w:rsidR="009B09F0" w:rsidRPr="00FC25A6" w:rsidRDefault="00CB5C4B" w:rsidP="00CF1665">
      <w:pPr>
        <w:pStyle w:val="a3"/>
        <w:numPr>
          <w:ilvl w:val="0"/>
          <w:numId w:val="23"/>
        </w:numPr>
        <w:adjustRightInd w:val="0"/>
        <w:snapToGrid w:val="0"/>
        <w:spacing w:line="480" w:lineRule="auto"/>
        <w:ind w:leftChars="0" w:left="426" w:hanging="426"/>
        <w:jc w:val="both"/>
        <w:rPr>
          <w:rFonts w:eastAsiaTheme="majorEastAsia"/>
          <w:b/>
          <w:color w:val="000000" w:themeColor="text1"/>
        </w:rPr>
      </w:pPr>
      <w:r w:rsidRPr="00FC25A6">
        <w:rPr>
          <w:rFonts w:eastAsiaTheme="majorEastAsia"/>
          <w:b/>
          <w:color w:val="000000" w:themeColor="text1"/>
        </w:rPr>
        <w:t xml:space="preserve">Establish the model of the adjustment coefficient </w:t>
      </w:r>
      <w:r w:rsidR="00BC550E" w:rsidRPr="00FC25A6">
        <w:rPr>
          <w:rFonts w:eastAsiaTheme="majorEastAsia"/>
          <w:b/>
          <w:color w:val="000000" w:themeColor="text1"/>
        </w:rPr>
        <w:t xml:space="preserve">of </w:t>
      </w:r>
      <w:r w:rsidRPr="00FC25A6">
        <w:rPr>
          <w:rFonts w:eastAsiaTheme="majorEastAsia"/>
          <w:b/>
          <w:color w:val="000000" w:themeColor="text1"/>
        </w:rPr>
        <w:t>the geographic coordinate</w:t>
      </w:r>
    </w:p>
    <w:p w:rsidR="00BC550E" w:rsidRPr="00FC25A6" w:rsidRDefault="00BC550E" w:rsidP="00CF1665">
      <w:pPr>
        <w:pStyle w:val="a3"/>
        <w:numPr>
          <w:ilvl w:val="0"/>
          <w:numId w:val="25"/>
        </w:numPr>
        <w:adjustRightInd w:val="0"/>
        <w:snapToGrid w:val="0"/>
        <w:spacing w:line="480" w:lineRule="auto"/>
        <w:ind w:leftChars="0" w:left="426" w:hanging="426"/>
        <w:jc w:val="both"/>
        <w:rPr>
          <w:rFonts w:eastAsiaTheme="majorEastAsia"/>
          <w:color w:val="000000" w:themeColor="text1"/>
        </w:rPr>
      </w:pPr>
      <w:r w:rsidRPr="00FC25A6">
        <w:rPr>
          <w:rFonts w:eastAsiaTheme="majorEastAsia"/>
          <w:color w:val="000000" w:themeColor="text1"/>
        </w:rPr>
        <w:lastRenderedPageBreak/>
        <w:t>Calculate the adjustment coefficient of the factor for each sample</w:t>
      </w:r>
    </w:p>
    <w:p w:rsidR="001D14F4" w:rsidRPr="00FC25A6" w:rsidRDefault="001D14F4" w:rsidP="009A0940">
      <w:pPr>
        <w:adjustRightInd w:val="0"/>
        <w:snapToGrid w:val="0"/>
        <w:spacing w:line="480" w:lineRule="auto"/>
        <w:ind w:firstLineChars="200" w:firstLine="480"/>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 xml:space="preserve">Suppose that the aggregate adjustment coefficient of each sample is totally </w:t>
      </w:r>
      <w:r w:rsidR="00875519" w:rsidRPr="00FC25A6">
        <w:rPr>
          <w:rFonts w:ascii="Times New Roman" w:eastAsiaTheme="majorEastAsia" w:hAnsi="Times New Roman" w:cs="Times New Roman"/>
          <w:color w:val="000000" w:themeColor="text1"/>
        </w:rPr>
        <w:t xml:space="preserve">determined </w:t>
      </w:r>
      <w:r w:rsidRPr="00FC25A6">
        <w:rPr>
          <w:rFonts w:ascii="Times New Roman" w:eastAsiaTheme="majorEastAsia" w:hAnsi="Times New Roman" w:cs="Times New Roman"/>
          <w:color w:val="000000" w:themeColor="text1"/>
        </w:rPr>
        <w:t xml:space="preserve">by the </w:t>
      </w:r>
      <w:r w:rsidR="00875519" w:rsidRPr="00FC25A6">
        <w:rPr>
          <w:rFonts w:ascii="Times New Roman" w:eastAsiaTheme="majorEastAsia" w:hAnsi="Times New Roman" w:cs="Times New Roman"/>
          <w:color w:val="000000" w:themeColor="text1"/>
        </w:rPr>
        <w:t xml:space="preserve">adjustment coefficient of the </w:t>
      </w:r>
      <w:r w:rsidR="00683063" w:rsidRPr="00FC25A6">
        <w:rPr>
          <w:rFonts w:ascii="Times New Roman" w:eastAsiaTheme="majorEastAsia" w:hAnsi="Times New Roman" w:cs="Times New Roman"/>
          <w:color w:val="000000" w:themeColor="text1"/>
        </w:rPr>
        <w:t xml:space="preserve">first </w:t>
      </w:r>
      <w:r w:rsidR="00875519" w:rsidRPr="00FC25A6">
        <w:rPr>
          <w:rFonts w:ascii="Times New Roman" w:eastAsiaTheme="majorEastAsia" w:hAnsi="Times New Roman" w:cs="Times New Roman"/>
          <w:color w:val="000000" w:themeColor="text1"/>
        </w:rPr>
        <w:t xml:space="preserve">four most important factors </w:t>
      </w:r>
      <w:r w:rsidRPr="00FC25A6">
        <w:rPr>
          <w:rFonts w:ascii="Times New Roman" w:eastAsiaTheme="majorEastAsia" w:hAnsi="Times New Roman" w:cs="Times New Roman"/>
          <w:color w:val="000000" w:themeColor="text1"/>
        </w:rPr>
        <w:t xml:space="preserve">and the </w:t>
      </w:r>
      <w:r w:rsidRPr="00FC25A6">
        <w:rPr>
          <w:rStyle w:val="hps"/>
          <w:rFonts w:ascii="Times New Roman" w:hAnsi="Times New Roman" w:cs="Times New Roman"/>
          <w:color w:val="000000" w:themeColor="text1"/>
        </w:rPr>
        <w:t>geographic coordinate</w:t>
      </w:r>
      <w:r w:rsidRPr="00FC25A6">
        <w:rPr>
          <w:rFonts w:ascii="Times New Roman" w:eastAsiaTheme="majorEastAsia" w:hAnsi="Times New Roman" w:cs="Times New Roman"/>
          <w:color w:val="000000" w:themeColor="text1"/>
        </w:rPr>
        <w:t xml:space="preserve"> as equation 23. </w:t>
      </w:r>
    </w:p>
    <w:p w:rsidR="00875519" w:rsidRPr="00FC25A6" w:rsidRDefault="009B09F0" w:rsidP="009A0940">
      <w:pPr>
        <w:tabs>
          <w:tab w:val="right" w:pos="8080"/>
        </w:tabs>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position w:val="-14"/>
        </w:rPr>
        <w:object w:dxaOrig="1980" w:dyaOrig="440">
          <v:shape id="_x0000_i1072" type="#_x0000_t75" style="width:96.75pt;height:23.65pt" o:ole="">
            <v:imagedata r:id="rId101" o:title=""/>
          </v:shape>
          <o:OLEObject Type="Embed" ProgID="Equation.3" ShapeID="_x0000_i1072" DrawAspect="Content" ObjectID="_1575899746" r:id="rId102"/>
        </w:object>
      </w:r>
      <w:r w:rsidRPr="00FC25A6">
        <w:rPr>
          <w:rFonts w:ascii="Times New Roman" w:eastAsiaTheme="majorEastAsia" w:hAnsi="Times New Roman" w:cs="Times New Roman"/>
          <w:color w:val="000000" w:themeColor="text1"/>
        </w:rPr>
        <w:tab/>
        <w:t>(23)</w:t>
      </w:r>
    </w:p>
    <w:p w:rsidR="00875519" w:rsidRPr="00FC25A6" w:rsidRDefault="00875519" w:rsidP="009A0940">
      <w:pPr>
        <w:tabs>
          <w:tab w:val="right" w:pos="8080"/>
        </w:tabs>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 xml:space="preserve">Then the adjustment coefficient of the </w:t>
      </w:r>
      <w:r w:rsidRPr="00FC25A6">
        <w:rPr>
          <w:rStyle w:val="hps"/>
          <w:rFonts w:ascii="Times New Roman" w:hAnsi="Times New Roman" w:cs="Times New Roman"/>
          <w:color w:val="000000" w:themeColor="text1"/>
        </w:rPr>
        <w:t>geographic coordinate</w:t>
      </w:r>
      <w:r w:rsidR="009E1957" w:rsidRPr="00FC25A6">
        <w:rPr>
          <w:rStyle w:val="hps"/>
          <w:rFonts w:ascii="Times New Roman" w:hAnsi="Times New Roman" w:cs="Times New Roman"/>
          <w:color w:val="000000" w:themeColor="text1"/>
        </w:rPr>
        <w:t xml:space="preserve"> </w:t>
      </w:r>
      <w:r w:rsidR="009E1957" w:rsidRPr="00FC25A6">
        <w:rPr>
          <w:rFonts w:ascii="Times New Roman" w:eastAsiaTheme="majorEastAsia" w:hAnsi="Times New Roman" w:cs="Times New Roman"/>
          <w:color w:val="000000" w:themeColor="text1"/>
        </w:rPr>
        <w:t xml:space="preserve">follows </w:t>
      </w:r>
      <w:r w:rsidR="009E1957" w:rsidRPr="00FC25A6">
        <w:rPr>
          <w:rFonts w:ascii="Times New Roman" w:eastAsiaTheme="majorEastAsia" w:hAnsi="Times New Roman" w:cs="Times New Roman" w:hint="eastAsia"/>
          <w:color w:val="000000" w:themeColor="text1"/>
        </w:rPr>
        <w:t>as equation 22</w:t>
      </w:r>
      <w:r w:rsidR="009E1957" w:rsidRPr="00FC25A6">
        <w:rPr>
          <w:rFonts w:ascii="Times New Roman" w:eastAsiaTheme="majorEastAsia" w:hAnsi="Times New Roman" w:cs="Times New Roman"/>
          <w:color w:val="000000" w:themeColor="text1"/>
        </w:rPr>
        <w:t>.</w:t>
      </w:r>
    </w:p>
    <w:p w:rsidR="009B09F0" w:rsidRPr="00FC25A6" w:rsidRDefault="009B09F0" w:rsidP="009A0940">
      <w:pPr>
        <w:tabs>
          <w:tab w:val="right" w:pos="8080"/>
        </w:tabs>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position w:val="-36"/>
        </w:rPr>
        <w:object w:dxaOrig="1840" w:dyaOrig="780">
          <v:shape id="_x0000_i1073" type="#_x0000_t75" style="width:93.4pt;height:37.15pt" o:ole="">
            <v:imagedata r:id="rId103" o:title=""/>
          </v:shape>
          <o:OLEObject Type="Embed" ProgID="Equation.3" ShapeID="_x0000_i1073" DrawAspect="Content" ObjectID="_1575899747" r:id="rId104"/>
        </w:object>
      </w:r>
      <w:r w:rsidRPr="00FC25A6">
        <w:rPr>
          <w:rFonts w:ascii="Times New Roman" w:eastAsiaTheme="majorEastAsia" w:hAnsi="Times New Roman" w:cs="Times New Roman"/>
          <w:color w:val="000000" w:themeColor="text1"/>
        </w:rPr>
        <w:tab/>
        <w:t>(24)</w:t>
      </w:r>
    </w:p>
    <w:p w:rsidR="00875519" w:rsidRPr="00FC25A6" w:rsidRDefault="00875519" w:rsidP="00CF1665">
      <w:pPr>
        <w:pStyle w:val="a3"/>
        <w:numPr>
          <w:ilvl w:val="0"/>
          <w:numId w:val="25"/>
        </w:numPr>
        <w:adjustRightInd w:val="0"/>
        <w:snapToGrid w:val="0"/>
        <w:spacing w:line="480" w:lineRule="auto"/>
        <w:ind w:leftChars="0" w:left="426" w:hanging="426"/>
        <w:jc w:val="both"/>
        <w:rPr>
          <w:rFonts w:eastAsiaTheme="majorEastAsia"/>
          <w:color w:val="000000" w:themeColor="text1"/>
        </w:rPr>
      </w:pPr>
      <w:r w:rsidRPr="00FC25A6">
        <w:rPr>
          <w:rFonts w:eastAsiaTheme="majorEastAsia"/>
          <w:color w:val="000000" w:themeColor="text1"/>
        </w:rPr>
        <w:t>Establish the regression model of the adjustment coefficient of the factor</w:t>
      </w:r>
    </w:p>
    <w:p w:rsidR="009B09F0" w:rsidRPr="00FC25A6" w:rsidRDefault="00FC7907" w:rsidP="009A0940">
      <w:pPr>
        <w:shd w:val="clear" w:color="auto" w:fill="FFFFFF"/>
        <w:adjustRightInd w:val="0"/>
        <w:snapToGrid w:val="0"/>
        <w:spacing w:line="480" w:lineRule="auto"/>
        <w:ind w:firstLineChars="200" w:firstLine="480"/>
        <w:textAlignment w:val="top"/>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T</w:t>
      </w:r>
      <w:r w:rsidR="008C41DE" w:rsidRPr="00FC25A6">
        <w:rPr>
          <w:rFonts w:ascii="Times New Roman" w:eastAsiaTheme="majorEastAsia" w:hAnsi="Times New Roman" w:cs="Times New Roman"/>
          <w:color w:val="000000" w:themeColor="text1"/>
        </w:rPr>
        <w:t xml:space="preserve">he </w:t>
      </w:r>
      <w:r w:rsidRPr="00FC25A6">
        <w:rPr>
          <w:rFonts w:ascii="Times New Roman" w:eastAsiaTheme="majorEastAsia" w:hAnsi="Times New Roman" w:cs="Times New Roman"/>
          <w:color w:val="000000" w:themeColor="text1"/>
        </w:rPr>
        <w:t xml:space="preserve">regression </w:t>
      </w:r>
      <w:r w:rsidR="008C41DE" w:rsidRPr="00FC25A6">
        <w:rPr>
          <w:rFonts w:ascii="Times New Roman" w:eastAsiaTheme="majorEastAsia" w:hAnsi="Times New Roman" w:cs="Times New Roman"/>
          <w:color w:val="000000" w:themeColor="text1"/>
        </w:rPr>
        <w:t xml:space="preserve">model of </w:t>
      </w:r>
      <w:r w:rsidRPr="00FC25A6">
        <w:rPr>
          <w:rFonts w:ascii="Times New Roman" w:eastAsiaTheme="majorEastAsia" w:hAnsi="Times New Roman" w:cs="Times New Roman"/>
          <w:color w:val="000000" w:themeColor="text1"/>
        </w:rPr>
        <w:t xml:space="preserve">the </w:t>
      </w:r>
      <w:r w:rsidR="008C41DE" w:rsidRPr="00FC25A6">
        <w:rPr>
          <w:rFonts w:ascii="Times New Roman" w:eastAsiaTheme="majorEastAsia" w:hAnsi="Times New Roman" w:cs="Times New Roman"/>
          <w:color w:val="000000" w:themeColor="text1"/>
        </w:rPr>
        <w:t>adjustment coefficient of the g</w:t>
      </w:r>
      <w:r w:rsidR="008C41DE" w:rsidRPr="00FC25A6">
        <w:rPr>
          <w:rStyle w:val="hps"/>
          <w:rFonts w:ascii="Times New Roman" w:hAnsi="Times New Roman" w:cs="Times New Roman"/>
          <w:color w:val="000000" w:themeColor="text1"/>
        </w:rPr>
        <w:t xml:space="preserve">eographic coordinate is </w:t>
      </w:r>
      <w:r w:rsidR="00A820F5" w:rsidRPr="00FC25A6">
        <w:rPr>
          <w:rStyle w:val="hps"/>
          <w:rFonts w:ascii="Times New Roman" w:hAnsi="Times New Roman" w:cs="Times New Roman"/>
          <w:color w:val="000000" w:themeColor="text1"/>
        </w:rPr>
        <w:t xml:space="preserve">a </w:t>
      </w:r>
      <w:r w:rsidR="008C41DE" w:rsidRPr="00FC25A6">
        <w:rPr>
          <w:rFonts w:ascii="Times New Roman" w:eastAsia="全真新中明" w:hAnsi="Times New Roman" w:cs="Times New Roman"/>
          <w:color w:val="000000" w:themeColor="text1"/>
        </w:rPr>
        <w:t>second-order polynomial model</w:t>
      </w:r>
      <w:r w:rsidR="007706E5" w:rsidRPr="00FC25A6">
        <w:rPr>
          <w:rFonts w:ascii="Times New Roman" w:eastAsia="全真新中明" w:hAnsi="Times New Roman" w:cs="Times New Roman"/>
          <w:color w:val="000000" w:themeColor="text1"/>
        </w:rPr>
        <w:t xml:space="preserve"> as equation 25.</w:t>
      </w:r>
    </w:p>
    <w:p w:rsidR="009B09F0" w:rsidRPr="00FC25A6" w:rsidRDefault="00A820F5" w:rsidP="009A0940">
      <w:pPr>
        <w:tabs>
          <w:tab w:val="right" w:pos="8080"/>
        </w:tabs>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position w:val="-14"/>
        </w:rPr>
        <w:object w:dxaOrig="4560" w:dyaOrig="440">
          <v:shape id="_x0000_i1074" type="#_x0000_t75" style="width:229.5pt;height:23.65pt" o:ole="">
            <v:imagedata r:id="rId105" o:title=""/>
          </v:shape>
          <o:OLEObject Type="Embed" ProgID="Equation.3" ShapeID="_x0000_i1074" DrawAspect="Content" ObjectID="_1575899748" r:id="rId106"/>
        </w:object>
      </w:r>
      <w:r w:rsidR="009B09F0" w:rsidRPr="00FC25A6">
        <w:rPr>
          <w:rFonts w:ascii="Times New Roman" w:eastAsiaTheme="majorEastAsia" w:hAnsi="Times New Roman" w:cs="Times New Roman"/>
          <w:color w:val="000000" w:themeColor="text1"/>
        </w:rPr>
        <w:tab/>
        <w:t>(25)</w:t>
      </w:r>
    </w:p>
    <w:p w:rsidR="009B09F0" w:rsidRPr="00FC25A6" w:rsidRDefault="00FC7907" w:rsidP="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where</w:t>
      </w:r>
      <w:r w:rsidR="009B09F0" w:rsidRPr="00FC25A6">
        <w:rPr>
          <w:rFonts w:ascii="Times New Roman" w:eastAsiaTheme="majorEastAsia" w:hAnsi="Times New Roman" w:cs="Times New Roman"/>
          <w:color w:val="000000" w:themeColor="text1"/>
          <w:position w:val="-14"/>
        </w:rPr>
        <w:object w:dxaOrig="680" w:dyaOrig="380">
          <v:shape id="_x0000_i1075" type="#_x0000_t75" style="width:37.15pt;height:15.75pt" o:ole="">
            <v:imagedata r:id="rId107" o:title=""/>
          </v:shape>
          <o:OLEObject Type="Embed" ProgID="Equation.3" ShapeID="_x0000_i1075" DrawAspect="Content" ObjectID="_1575899749" r:id="rId108"/>
        </w:object>
      </w:r>
      <w:r w:rsidR="007706E5" w:rsidRPr="00FC25A6">
        <w:rPr>
          <w:rFonts w:ascii="Times New Roman" w:eastAsiaTheme="majorEastAsia" w:hAnsi="Times New Roman" w:cs="Times New Roman"/>
          <w:color w:val="000000" w:themeColor="text1"/>
        </w:rPr>
        <w:t xml:space="preserve">are the </w:t>
      </w:r>
      <w:r w:rsidR="008F6C0B" w:rsidRPr="00FC25A6">
        <w:rPr>
          <w:rFonts w:ascii="Times New Roman" w:eastAsiaTheme="majorEastAsia" w:hAnsi="Times New Roman" w:cs="Times New Roman"/>
          <w:color w:val="000000" w:themeColor="text1"/>
        </w:rPr>
        <w:t>northing a</w:t>
      </w:r>
      <w:r w:rsidR="007706E5" w:rsidRPr="00FC25A6">
        <w:rPr>
          <w:rFonts w:ascii="Times New Roman" w:eastAsiaTheme="majorEastAsia" w:hAnsi="Times New Roman" w:cs="Times New Roman"/>
          <w:color w:val="000000" w:themeColor="text1"/>
        </w:rPr>
        <w:t xml:space="preserve">nd </w:t>
      </w:r>
      <w:r w:rsidR="008F6C0B" w:rsidRPr="00FC25A6">
        <w:rPr>
          <w:rFonts w:ascii="Times New Roman" w:eastAsiaTheme="majorEastAsia" w:hAnsi="Times New Roman" w:cs="Times New Roman"/>
          <w:color w:val="000000" w:themeColor="text1"/>
        </w:rPr>
        <w:t>the easting</w:t>
      </w:r>
      <w:r w:rsidR="007706E5" w:rsidRPr="00FC25A6">
        <w:rPr>
          <w:rFonts w:ascii="Times New Roman" w:eastAsiaTheme="majorEastAsia" w:hAnsi="Times New Roman" w:cs="Times New Roman"/>
          <w:color w:val="000000" w:themeColor="text1"/>
        </w:rPr>
        <w:t xml:space="preserve"> values for the sample </w:t>
      </w:r>
      <w:r w:rsidR="009B09F0" w:rsidRPr="00FC25A6">
        <w:rPr>
          <w:rFonts w:ascii="Times New Roman" w:eastAsiaTheme="majorEastAsia" w:hAnsi="Times New Roman" w:cs="Times New Roman"/>
          <w:color w:val="000000" w:themeColor="text1"/>
        </w:rPr>
        <w:t>j</w:t>
      </w:r>
      <w:r w:rsidR="007706E5" w:rsidRPr="00FC25A6">
        <w:rPr>
          <w:rFonts w:ascii="Times New Roman" w:eastAsiaTheme="majorEastAsia" w:hAnsi="Times New Roman" w:cs="Times New Roman"/>
          <w:color w:val="000000" w:themeColor="text1"/>
        </w:rPr>
        <w:t xml:space="preserve">; </w:t>
      </w:r>
      <w:r w:rsidR="00A820F5" w:rsidRPr="00FC25A6">
        <w:rPr>
          <w:rFonts w:ascii="Times New Roman" w:eastAsiaTheme="majorEastAsia" w:hAnsi="Times New Roman" w:cs="Times New Roman"/>
          <w:color w:val="000000" w:themeColor="text1"/>
          <w:position w:val="-12"/>
        </w:rPr>
        <w:object w:dxaOrig="1860" w:dyaOrig="360">
          <v:shape id="_x0000_i1076" type="#_x0000_t75" style="width:95.65pt;height:19.15pt" o:ole="">
            <v:imagedata r:id="rId109" o:title=""/>
          </v:shape>
          <o:OLEObject Type="Embed" ProgID="Equation.3" ShapeID="_x0000_i1076" DrawAspect="Content" ObjectID="_1575899750" r:id="rId110"/>
        </w:object>
      </w:r>
      <w:r w:rsidRPr="00FC25A6">
        <w:rPr>
          <w:rFonts w:ascii="Times New Roman" w:eastAsiaTheme="majorEastAsia" w:hAnsi="Times New Roman" w:cs="Times New Roman"/>
          <w:color w:val="000000" w:themeColor="text1"/>
        </w:rPr>
        <w:t xml:space="preserve"> </w:t>
      </w:r>
      <w:r w:rsidR="007706E5" w:rsidRPr="00FC25A6">
        <w:rPr>
          <w:rFonts w:ascii="Times New Roman" w:eastAsiaTheme="majorEastAsia" w:hAnsi="Times New Roman" w:cs="Times New Roman"/>
          <w:color w:val="000000" w:themeColor="text1"/>
        </w:rPr>
        <w:t xml:space="preserve">are the </w:t>
      </w:r>
      <w:r w:rsidRPr="00FC25A6">
        <w:rPr>
          <w:rFonts w:ascii="Times New Roman" w:eastAsiaTheme="majorEastAsia" w:hAnsi="Times New Roman" w:cs="Times New Roman"/>
          <w:color w:val="000000" w:themeColor="text1"/>
        </w:rPr>
        <w:t xml:space="preserve">regression </w:t>
      </w:r>
      <w:r w:rsidR="007706E5" w:rsidRPr="00FC25A6">
        <w:rPr>
          <w:rFonts w:ascii="Times New Roman" w:eastAsiaTheme="majorEastAsia" w:hAnsi="Times New Roman" w:cs="Times New Roman"/>
          <w:color w:val="000000" w:themeColor="text1"/>
        </w:rPr>
        <w:t>parameters.</w:t>
      </w:r>
    </w:p>
    <w:p w:rsidR="00FC7907" w:rsidRPr="00FC25A6" w:rsidRDefault="00FC7907" w:rsidP="009A0940">
      <w:pPr>
        <w:adjustRightInd w:val="0"/>
        <w:snapToGrid w:val="0"/>
        <w:spacing w:line="480" w:lineRule="auto"/>
        <w:ind w:firstLineChars="200" w:firstLine="480"/>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 xml:space="preserve">We minimize the square errors of the difference of the </w:t>
      </w:r>
      <w:r w:rsidR="008F6C0B" w:rsidRPr="00FC25A6">
        <w:rPr>
          <w:rFonts w:ascii="Times New Roman" w:eastAsiaTheme="majorEastAsia" w:hAnsi="Times New Roman" w:cs="Times New Roman"/>
          <w:color w:val="000000" w:themeColor="text1"/>
        </w:rPr>
        <w:t xml:space="preserve">forecast and actual </w:t>
      </w:r>
      <w:r w:rsidRPr="00FC25A6">
        <w:rPr>
          <w:rFonts w:ascii="Times New Roman" w:eastAsiaTheme="majorEastAsia" w:hAnsi="Times New Roman" w:cs="Times New Roman"/>
          <w:color w:val="000000" w:themeColor="text1"/>
        </w:rPr>
        <w:t>adjustment coefficient to estimate regression parameters as equation 26.</w:t>
      </w:r>
    </w:p>
    <w:p w:rsidR="00DF5F77" w:rsidRPr="00FC25A6" w:rsidRDefault="00A820F5" w:rsidP="009A0940">
      <w:pPr>
        <w:tabs>
          <w:tab w:val="right" w:pos="8080"/>
        </w:tabs>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position w:val="-30"/>
        </w:rPr>
        <w:object w:dxaOrig="5980" w:dyaOrig="700">
          <v:shape id="_x0000_i1077" type="#_x0000_t75" style="width:295.9pt;height:37.15pt" o:ole="">
            <v:imagedata r:id="rId111" o:title=""/>
          </v:shape>
          <o:OLEObject Type="Embed" ProgID="Equation.3" ShapeID="_x0000_i1077" DrawAspect="Content" ObjectID="_1575899751" r:id="rId112"/>
        </w:object>
      </w:r>
      <w:r w:rsidR="009B09F0" w:rsidRPr="00FC25A6">
        <w:rPr>
          <w:rFonts w:ascii="Times New Roman" w:eastAsiaTheme="majorEastAsia" w:hAnsi="Times New Roman" w:cs="Times New Roman"/>
          <w:color w:val="000000" w:themeColor="text1"/>
        </w:rPr>
        <w:tab/>
        <w:t xml:space="preserve">          (26)</w:t>
      </w:r>
    </w:p>
    <w:p w:rsidR="00BC550E" w:rsidRPr="00FC25A6" w:rsidRDefault="008F6C0B" w:rsidP="009A0940">
      <w:pPr>
        <w:tabs>
          <w:tab w:val="right" w:pos="8080"/>
        </w:tabs>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W</w:t>
      </w:r>
      <w:r w:rsidRPr="00FC25A6">
        <w:rPr>
          <w:rFonts w:ascii="Times New Roman" w:eastAsiaTheme="majorEastAsia" w:hAnsi="Times New Roman" w:cs="Times New Roman" w:hint="eastAsia"/>
          <w:color w:val="000000" w:themeColor="text1"/>
        </w:rPr>
        <w:t xml:space="preserve">here </w:t>
      </w:r>
      <w:r w:rsidRPr="00FC25A6">
        <w:rPr>
          <w:rFonts w:ascii="Times New Roman" w:eastAsiaTheme="majorEastAsia" w:hAnsi="Times New Roman" w:cs="Times New Roman"/>
          <w:color w:val="000000" w:themeColor="text1"/>
        </w:rPr>
        <w:t>N=the number of sample in the data set.</w:t>
      </w:r>
    </w:p>
    <w:p w:rsidR="008F6C0B" w:rsidRPr="00FC25A6" w:rsidRDefault="008F6C0B" w:rsidP="009A0940">
      <w:pPr>
        <w:tabs>
          <w:tab w:val="right" w:pos="8080"/>
        </w:tabs>
        <w:adjustRightInd w:val="0"/>
        <w:snapToGrid w:val="0"/>
        <w:spacing w:line="480" w:lineRule="auto"/>
        <w:jc w:val="both"/>
        <w:rPr>
          <w:rFonts w:ascii="Times New Roman" w:eastAsiaTheme="majorEastAsia" w:hAnsi="Times New Roman" w:cs="Times New Roman"/>
          <w:color w:val="000000" w:themeColor="text1"/>
        </w:rPr>
      </w:pPr>
    </w:p>
    <w:p w:rsidR="001724C6" w:rsidRPr="00FC25A6" w:rsidRDefault="000A388F" w:rsidP="009A0940">
      <w:pPr>
        <w:adjustRightInd w:val="0"/>
        <w:snapToGrid w:val="0"/>
        <w:spacing w:line="480" w:lineRule="auto"/>
        <w:jc w:val="both"/>
        <w:rPr>
          <w:rFonts w:ascii="Times New Roman" w:eastAsiaTheme="majorEastAsia" w:hAnsi="Times New Roman" w:cs="Times New Roman"/>
          <w:b/>
          <w:color w:val="000000" w:themeColor="text1"/>
        </w:rPr>
      </w:pPr>
      <w:r w:rsidRPr="00FC25A6">
        <w:rPr>
          <w:rFonts w:ascii="Times New Roman" w:eastAsiaTheme="majorEastAsia" w:hAnsi="Times New Roman" w:cs="Times New Roman"/>
          <w:b/>
          <w:color w:val="000000" w:themeColor="text1"/>
        </w:rPr>
        <w:t>3</w:t>
      </w:r>
      <w:r w:rsidR="00BC550E" w:rsidRPr="00FC25A6">
        <w:rPr>
          <w:rFonts w:ascii="Times New Roman" w:eastAsiaTheme="majorEastAsia" w:hAnsi="Times New Roman" w:cs="Times New Roman"/>
          <w:b/>
          <w:color w:val="000000" w:themeColor="text1"/>
        </w:rPr>
        <w:t xml:space="preserve">.2.3 </w:t>
      </w:r>
      <w:r w:rsidR="001D14F4" w:rsidRPr="00FC25A6">
        <w:rPr>
          <w:rFonts w:ascii="Times New Roman" w:eastAsiaTheme="majorEastAsia" w:hAnsi="Times New Roman" w:cs="Times New Roman"/>
          <w:b/>
          <w:color w:val="000000" w:themeColor="text1"/>
        </w:rPr>
        <w:t xml:space="preserve">The </w:t>
      </w:r>
      <w:r w:rsidR="003876F3" w:rsidRPr="00FC25A6">
        <w:rPr>
          <w:rFonts w:ascii="Times New Roman" w:eastAsiaTheme="majorEastAsia" w:hAnsi="Times New Roman" w:cs="Times New Roman"/>
          <w:b/>
          <w:color w:val="000000" w:themeColor="text1"/>
        </w:rPr>
        <w:t xml:space="preserve">regression </w:t>
      </w:r>
      <w:r w:rsidR="001D14F4" w:rsidRPr="00FC25A6">
        <w:rPr>
          <w:rFonts w:ascii="Times New Roman" w:eastAsiaTheme="majorEastAsia" w:hAnsi="Times New Roman" w:cs="Times New Roman"/>
          <w:b/>
          <w:color w:val="000000" w:themeColor="text1"/>
        </w:rPr>
        <w:t>model</w:t>
      </w:r>
    </w:p>
    <w:p w:rsidR="00C0198A" w:rsidRPr="00FC25A6" w:rsidRDefault="00EE71E6" w:rsidP="009A0940">
      <w:pPr>
        <w:adjustRightInd w:val="0"/>
        <w:snapToGrid w:val="0"/>
        <w:spacing w:line="480" w:lineRule="auto"/>
        <w:ind w:firstLineChars="200" w:firstLine="480"/>
        <w:jc w:val="both"/>
        <w:rPr>
          <w:rFonts w:ascii="Times New Roman" w:eastAsiaTheme="majorEastAsia" w:hAnsi="Times New Roman" w:cs="Times New Roman"/>
          <w:color w:val="000000" w:themeColor="text1"/>
        </w:rPr>
      </w:pPr>
      <w:r w:rsidRPr="00FC25A6">
        <w:rPr>
          <w:rStyle w:val="hps"/>
          <w:rFonts w:ascii="Times New Roman" w:hAnsi="Times New Roman" w:cs="Times New Roman"/>
          <w:color w:val="000000" w:themeColor="text1"/>
        </w:rPr>
        <w:t xml:space="preserve">This study considers the following five </w:t>
      </w:r>
      <w:r w:rsidR="003876F3" w:rsidRPr="00FC25A6">
        <w:rPr>
          <w:rFonts w:ascii="Times New Roman" w:eastAsiaTheme="majorEastAsia" w:hAnsi="Times New Roman" w:cs="Times New Roman"/>
          <w:color w:val="000000" w:themeColor="text1"/>
        </w:rPr>
        <w:t>regression models for the above the adjustment coefficient</w:t>
      </w:r>
      <w:r w:rsidR="009E1957" w:rsidRPr="00FC25A6">
        <w:rPr>
          <w:rFonts w:ascii="Times New Roman" w:eastAsiaTheme="majorEastAsia" w:hAnsi="Times New Roman" w:cs="Times New Roman"/>
          <w:color w:val="000000" w:themeColor="text1"/>
        </w:rPr>
        <w:t xml:space="preserve"> </w:t>
      </w:r>
      <w:r w:rsidR="009E1957" w:rsidRPr="00FC25A6">
        <w:rPr>
          <w:rFonts w:ascii="Times New Roman" w:eastAsiaTheme="majorEastAsia" w:hAnsi="Times New Roman" w:cs="Times New Roman" w:hint="eastAsia"/>
          <w:color w:val="000000" w:themeColor="text1"/>
        </w:rPr>
        <w:t>as equation</w:t>
      </w:r>
      <w:r w:rsidR="009E1957" w:rsidRPr="00FC25A6">
        <w:rPr>
          <w:rFonts w:ascii="Times New Roman" w:eastAsiaTheme="majorEastAsia" w:hAnsi="Times New Roman" w:cs="Times New Roman"/>
          <w:color w:val="000000" w:themeColor="text1"/>
        </w:rPr>
        <w:t>s</w:t>
      </w:r>
      <w:r w:rsidR="009E1957" w:rsidRPr="00FC25A6">
        <w:rPr>
          <w:rFonts w:ascii="Times New Roman" w:eastAsiaTheme="majorEastAsia" w:hAnsi="Times New Roman" w:cs="Times New Roman" w:hint="eastAsia"/>
          <w:color w:val="000000" w:themeColor="text1"/>
        </w:rPr>
        <w:t xml:space="preserve"> 2</w:t>
      </w:r>
      <w:r w:rsidR="009E1957" w:rsidRPr="00FC25A6">
        <w:rPr>
          <w:rFonts w:ascii="Times New Roman" w:eastAsiaTheme="majorEastAsia" w:hAnsi="Times New Roman" w:cs="Times New Roman"/>
          <w:color w:val="000000" w:themeColor="text1"/>
        </w:rPr>
        <w:t>7 to 31.</w:t>
      </w:r>
    </w:p>
    <w:p w:rsidR="001724C6" w:rsidRPr="00FC25A6" w:rsidRDefault="00EE71E6" w:rsidP="009A0940">
      <w:pPr>
        <w:tabs>
          <w:tab w:val="right" w:pos="8080"/>
        </w:tabs>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Linear Model</w:t>
      </w:r>
      <w:r w:rsidR="001724C6" w:rsidRPr="00FC25A6">
        <w:rPr>
          <w:rFonts w:ascii="Times New Roman" w:eastAsiaTheme="majorEastAsia" w:hAnsi="Times New Roman" w:cs="Times New Roman"/>
          <w:color w:val="000000" w:themeColor="text1"/>
        </w:rPr>
        <w:t xml:space="preserve">  </w:t>
      </w:r>
      <w:r w:rsidR="001724C6" w:rsidRPr="00FC25A6">
        <w:rPr>
          <w:rFonts w:ascii="Times New Roman" w:eastAsiaTheme="majorEastAsia" w:hAnsi="Times New Roman" w:cs="Times New Roman"/>
          <w:color w:val="000000" w:themeColor="text1"/>
          <w:position w:val="-12"/>
        </w:rPr>
        <w:object w:dxaOrig="1260" w:dyaOrig="435">
          <v:shape id="_x0000_i1078" type="#_x0000_t75" style="width:64.15pt;height:21.4pt" o:ole="">
            <v:imagedata r:id="rId113" o:title=""/>
          </v:shape>
          <o:OLEObject Type="Embed" ProgID="Equation.3" ShapeID="_x0000_i1078" DrawAspect="Content" ObjectID="_1575899752" r:id="rId114"/>
        </w:object>
      </w:r>
      <w:r w:rsidR="001724C6" w:rsidRPr="00FC25A6">
        <w:rPr>
          <w:rFonts w:ascii="Times New Roman" w:eastAsiaTheme="majorEastAsia" w:hAnsi="Times New Roman" w:cs="Times New Roman"/>
          <w:color w:val="000000" w:themeColor="text1"/>
        </w:rPr>
        <w:tab/>
        <w:t>(2</w:t>
      </w:r>
      <w:r w:rsidR="00670A3A" w:rsidRPr="00FC25A6">
        <w:rPr>
          <w:rFonts w:ascii="Times New Roman" w:eastAsiaTheme="majorEastAsia" w:hAnsi="Times New Roman" w:cs="Times New Roman"/>
          <w:color w:val="000000" w:themeColor="text1"/>
        </w:rPr>
        <w:t>7</w:t>
      </w:r>
      <w:r w:rsidR="001724C6" w:rsidRPr="00FC25A6">
        <w:rPr>
          <w:rFonts w:ascii="Times New Roman" w:eastAsiaTheme="majorEastAsia" w:hAnsi="Times New Roman" w:cs="Times New Roman"/>
          <w:color w:val="000000" w:themeColor="text1"/>
        </w:rPr>
        <w:t>)</w:t>
      </w:r>
    </w:p>
    <w:p w:rsidR="001724C6" w:rsidRPr="00FC25A6" w:rsidRDefault="00EE71E6" w:rsidP="009A0940">
      <w:pPr>
        <w:tabs>
          <w:tab w:val="right" w:pos="8080"/>
        </w:tabs>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lastRenderedPageBreak/>
        <w:t>Quadratic model</w:t>
      </w:r>
      <w:r w:rsidR="001724C6" w:rsidRPr="00FC25A6">
        <w:rPr>
          <w:rFonts w:ascii="Times New Roman" w:eastAsiaTheme="majorEastAsia" w:hAnsi="Times New Roman" w:cs="Times New Roman"/>
          <w:color w:val="000000" w:themeColor="text1"/>
        </w:rPr>
        <w:t xml:space="preserve">  </w:t>
      </w:r>
      <w:r w:rsidR="001724C6" w:rsidRPr="00FC25A6">
        <w:rPr>
          <w:rFonts w:ascii="Times New Roman" w:eastAsiaTheme="majorEastAsia" w:hAnsi="Times New Roman" w:cs="Times New Roman"/>
          <w:color w:val="000000" w:themeColor="text1"/>
          <w:position w:val="-12"/>
        </w:rPr>
        <w:object w:dxaOrig="1890" w:dyaOrig="435">
          <v:shape id="_x0000_i1079" type="#_x0000_t75" style="width:93.4pt;height:21.4pt" o:ole="">
            <v:imagedata r:id="rId115" o:title=""/>
          </v:shape>
          <o:OLEObject Type="Embed" ProgID="Equation.3" ShapeID="_x0000_i1079" DrawAspect="Content" ObjectID="_1575899753" r:id="rId116"/>
        </w:object>
      </w:r>
      <w:r w:rsidR="001724C6" w:rsidRPr="00FC25A6">
        <w:rPr>
          <w:rFonts w:ascii="Times New Roman" w:eastAsiaTheme="majorEastAsia" w:hAnsi="Times New Roman" w:cs="Times New Roman"/>
          <w:color w:val="000000" w:themeColor="text1"/>
        </w:rPr>
        <w:tab/>
        <w:t>(2</w:t>
      </w:r>
      <w:r w:rsidR="00670A3A" w:rsidRPr="00FC25A6">
        <w:rPr>
          <w:rFonts w:ascii="Times New Roman" w:eastAsiaTheme="majorEastAsia" w:hAnsi="Times New Roman" w:cs="Times New Roman"/>
          <w:color w:val="000000" w:themeColor="text1"/>
        </w:rPr>
        <w:t>8</w:t>
      </w:r>
      <w:r w:rsidR="001724C6" w:rsidRPr="00FC25A6">
        <w:rPr>
          <w:rFonts w:ascii="Times New Roman" w:eastAsiaTheme="majorEastAsia" w:hAnsi="Times New Roman" w:cs="Times New Roman"/>
          <w:color w:val="000000" w:themeColor="text1"/>
        </w:rPr>
        <w:t>)</w:t>
      </w:r>
    </w:p>
    <w:p w:rsidR="001724C6" w:rsidRPr="00FC25A6" w:rsidRDefault="00EE71E6" w:rsidP="009A0940">
      <w:pPr>
        <w:tabs>
          <w:tab w:val="right" w:pos="8080"/>
        </w:tabs>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Logarithmic model</w:t>
      </w:r>
      <w:r w:rsidR="001724C6" w:rsidRPr="00FC25A6">
        <w:rPr>
          <w:rFonts w:ascii="Times New Roman" w:eastAsiaTheme="majorEastAsia" w:hAnsi="Times New Roman" w:cs="Times New Roman"/>
          <w:color w:val="000000" w:themeColor="text1"/>
        </w:rPr>
        <w:t xml:space="preserve">  </w:t>
      </w:r>
      <w:r w:rsidR="001724C6" w:rsidRPr="00FC25A6">
        <w:rPr>
          <w:rFonts w:ascii="Times New Roman" w:eastAsiaTheme="majorEastAsia" w:hAnsi="Times New Roman" w:cs="Times New Roman"/>
          <w:color w:val="000000" w:themeColor="text1"/>
          <w:position w:val="-12"/>
        </w:rPr>
        <w:object w:dxaOrig="1695" w:dyaOrig="435">
          <v:shape id="_x0000_i1080" type="#_x0000_t75" style="width:85.5pt;height:21.4pt" o:ole="">
            <v:imagedata r:id="rId117" o:title=""/>
          </v:shape>
          <o:OLEObject Type="Embed" ProgID="Equation.3" ShapeID="_x0000_i1080" DrawAspect="Content" ObjectID="_1575899754" r:id="rId118"/>
        </w:object>
      </w:r>
      <w:r w:rsidR="001724C6" w:rsidRPr="00FC25A6">
        <w:rPr>
          <w:rFonts w:ascii="Times New Roman" w:eastAsiaTheme="majorEastAsia" w:hAnsi="Times New Roman" w:cs="Times New Roman"/>
          <w:color w:val="000000" w:themeColor="text1"/>
        </w:rPr>
        <w:tab/>
        <w:t>(2</w:t>
      </w:r>
      <w:r w:rsidR="00670A3A" w:rsidRPr="00FC25A6">
        <w:rPr>
          <w:rFonts w:ascii="Times New Roman" w:eastAsiaTheme="majorEastAsia" w:hAnsi="Times New Roman" w:cs="Times New Roman"/>
          <w:color w:val="000000" w:themeColor="text1"/>
        </w:rPr>
        <w:t>9</w:t>
      </w:r>
      <w:r w:rsidR="001724C6" w:rsidRPr="00FC25A6">
        <w:rPr>
          <w:rFonts w:ascii="Times New Roman" w:eastAsiaTheme="majorEastAsia" w:hAnsi="Times New Roman" w:cs="Times New Roman"/>
          <w:color w:val="000000" w:themeColor="text1"/>
        </w:rPr>
        <w:t>)</w:t>
      </w:r>
    </w:p>
    <w:p w:rsidR="001724C6" w:rsidRPr="00FC25A6" w:rsidRDefault="00EE71E6" w:rsidP="009A0940">
      <w:pPr>
        <w:tabs>
          <w:tab w:val="right" w:pos="8080"/>
        </w:tabs>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 xml:space="preserve">Exponential </w:t>
      </w:r>
      <w:r w:rsidR="007706E5" w:rsidRPr="00FC25A6">
        <w:rPr>
          <w:rFonts w:ascii="Times New Roman" w:eastAsiaTheme="majorEastAsia" w:hAnsi="Times New Roman" w:cs="Times New Roman"/>
          <w:color w:val="000000" w:themeColor="text1"/>
        </w:rPr>
        <w:t>model</w:t>
      </w:r>
      <w:r w:rsidR="001724C6" w:rsidRPr="00FC25A6">
        <w:rPr>
          <w:rFonts w:ascii="Times New Roman" w:eastAsiaTheme="majorEastAsia" w:hAnsi="Times New Roman" w:cs="Times New Roman"/>
          <w:color w:val="000000" w:themeColor="text1"/>
        </w:rPr>
        <w:t xml:space="preserve">  </w:t>
      </w:r>
      <w:r w:rsidR="008F6C0B" w:rsidRPr="00FC25A6">
        <w:rPr>
          <w:rFonts w:ascii="Times New Roman" w:eastAsiaTheme="majorEastAsia" w:hAnsi="Times New Roman" w:cs="Times New Roman"/>
          <w:color w:val="000000" w:themeColor="text1"/>
          <w:position w:val="-12"/>
        </w:rPr>
        <w:object w:dxaOrig="1590" w:dyaOrig="435">
          <v:shape id="_x0000_i1081" type="#_x0000_t75" style="width:83.25pt;height:21.4pt" o:ole="">
            <v:imagedata r:id="rId119" o:title=""/>
            <o:lock v:ext="edit" aspectratio="f"/>
          </v:shape>
          <o:OLEObject Type="Embed" ProgID="Equation.3" ShapeID="_x0000_i1081" DrawAspect="Content" ObjectID="_1575899755" r:id="rId120"/>
        </w:object>
      </w:r>
      <w:r w:rsidR="001724C6" w:rsidRPr="00FC25A6">
        <w:rPr>
          <w:rFonts w:ascii="Times New Roman" w:eastAsiaTheme="majorEastAsia" w:hAnsi="Times New Roman" w:cs="Times New Roman"/>
          <w:color w:val="000000" w:themeColor="text1"/>
        </w:rPr>
        <w:tab/>
        <w:t>(</w:t>
      </w:r>
      <w:r w:rsidR="00670A3A" w:rsidRPr="00FC25A6">
        <w:rPr>
          <w:rFonts w:ascii="Times New Roman" w:eastAsiaTheme="majorEastAsia" w:hAnsi="Times New Roman" w:cs="Times New Roman"/>
          <w:color w:val="000000" w:themeColor="text1"/>
        </w:rPr>
        <w:t>30</w:t>
      </w:r>
      <w:r w:rsidR="001724C6" w:rsidRPr="00FC25A6">
        <w:rPr>
          <w:rFonts w:ascii="Times New Roman" w:eastAsiaTheme="majorEastAsia" w:hAnsi="Times New Roman" w:cs="Times New Roman"/>
          <w:color w:val="000000" w:themeColor="text1"/>
        </w:rPr>
        <w:t>)</w:t>
      </w:r>
    </w:p>
    <w:p w:rsidR="001724C6" w:rsidRPr="00FC25A6" w:rsidRDefault="00EE71E6" w:rsidP="009A0940">
      <w:pPr>
        <w:tabs>
          <w:tab w:val="right" w:pos="8080"/>
        </w:tabs>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Exponential growth model</w:t>
      </w:r>
      <w:r w:rsidR="001724C6" w:rsidRPr="00FC25A6">
        <w:rPr>
          <w:rFonts w:ascii="Times New Roman" w:eastAsiaTheme="majorEastAsia" w:hAnsi="Times New Roman" w:cs="Times New Roman"/>
          <w:color w:val="000000" w:themeColor="text1"/>
        </w:rPr>
        <w:t xml:space="preserve">  </w:t>
      </w:r>
      <w:r w:rsidR="001724C6" w:rsidRPr="00FC25A6">
        <w:rPr>
          <w:rFonts w:ascii="Times New Roman" w:eastAsiaTheme="majorEastAsia" w:hAnsi="Times New Roman" w:cs="Times New Roman"/>
          <w:color w:val="000000" w:themeColor="text1"/>
          <w:position w:val="-12"/>
        </w:rPr>
        <w:object w:dxaOrig="975" w:dyaOrig="435">
          <v:shape id="_x0000_i1082" type="#_x0000_t75" style="width:48.4pt;height:21.4pt" o:ole="">
            <v:imagedata r:id="rId121" o:title=""/>
          </v:shape>
          <o:OLEObject Type="Embed" ProgID="Equation.3" ShapeID="_x0000_i1082" DrawAspect="Content" ObjectID="_1575899756" r:id="rId122"/>
        </w:object>
      </w:r>
      <w:r w:rsidR="001724C6" w:rsidRPr="00FC25A6">
        <w:rPr>
          <w:rFonts w:ascii="Times New Roman" w:eastAsiaTheme="majorEastAsia" w:hAnsi="Times New Roman" w:cs="Times New Roman"/>
          <w:color w:val="000000" w:themeColor="text1"/>
        </w:rPr>
        <w:tab/>
        <w:t>(</w:t>
      </w:r>
      <w:r w:rsidR="005F3914" w:rsidRPr="00FC25A6">
        <w:rPr>
          <w:rFonts w:ascii="Times New Roman" w:eastAsiaTheme="majorEastAsia" w:hAnsi="Times New Roman" w:cs="Times New Roman"/>
          <w:color w:val="000000" w:themeColor="text1"/>
        </w:rPr>
        <w:t>3</w:t>
      </w:r>
      <w:r w:rsidR="00670A3A" w:rsidRPr="00FC25A6">
        <w:rPr>
          <w:rFonts w:ascii="Times New Roman" w:eastAsiaTheme="majorEastAsia" w:hAnsi="Times New Roman" w:cs="Times New Roman"/>
          <w:color w:val="000000" w:themeColor="text1"/>
        </w:rPr>
        <w:t>1</w:t>
      </w:r>
      <w:r w:rsidR="001724C6" w:rsidRPr="00FC25A6">
        <w:rPr>
          <w:rFonts w:ascii="Times New Roman" w:eastAsiaTheme="majorEastAsia" w:hAnsi="Times New Roman" w:cs="Times New Roman"/>
          <w:color w:val="000000" w:themeColor="text1"/>
        </w:rPr>
        <w:t>)</w:t>
      </w:r>
    </w:p>
    <w:p w:rsidR="00860333" w:rsidRPr="00FC25A6" w:rsidRDefault="00860333" w:rsidP="009A0940">
      <w:pPr>
        <w:adjustRightInd w:val="0"/>
        <w:snapToGrid w:val="0"/>
        <w:spacing w:line="480" w:lineRule="auto"/>
        <w:jc w:val="both"/>
        <w:rPr>
          <w:rFonts w:ascii="Times New Roman" w:hAnsi="Times New Roman" w:cs="Times New Roman"/>
          <w:b/>
          <w:color w:val="000000" w:themeColor="text1"/>
          <w:sz w:val="28"/>
          <w:szCs w:val="28"/>
        </w:rPr>
      </w:pPr>
    </w:p>
    <w:p w:rsidR="00355BD8" w:rsidRPr="00FC25A6" w:rsidRDefault="000A388F" w:rsidP="000A388F">
      <w:pPr>
        <w:adjustRightInd w:val="0"/>
        <w:snapToGrid w:val="0"/>
        <w:spacing w:line="480" w:lineRule="auto"/>
        <w:jc w:val="both"/>
        <w:rPr>
          <w:rFonts w:ascii="Times New Roman" w:eastAsiaTheme="majorEastAsia" w:hAnsi="Times New Roman" w:cs="Times New Roman"/>
          <w:b/>
          <w:color w:val="000000" w:themeColor="text1"/>
        </w:rPr>
      </w:pPr>
      <w:r w:rsidRPr="00FC25A6">
        <w:rPr>
          <w:rFonts w:ascii="Times New Roman" w:hAnsi="Times New Roman" w:cs="Times New Roman"/>
          <w:b/>
          <w:color w:val="000000" w:themeColor="text1"/>
          <w:sz w:val="28"/>
          <w:szCs w:val="28"/>
        </w:rPr>
        <w:t>3.3 Q</w:t>
      </w:r>
      <w:r w:rsidR="00E943BC" w:rsidRPr="00FC25A6">
        <w:rPr>
          <w:rFonts w:ascii="Times New Roman" w:hAnsi="Times New Roman" w:cs="Times New Roman"/>
          <w:b/>
          <w:color w:val="000000" w:themeColor="text1"/>
          <w:sz w:val="28"/>
          <w:szCs w:val="28"/>
        </w:rPr>
        <w:t>uantitative comparative approach</w:t>
      </w:r>
    </w:p>
    <w:p w:rsidR="00B468DE" w:rsidRPr="00FC25A6" w:rsidRDefault="007706E5" w:rsidP="000E3B0E">
      <w:pPr>
        <w:pStyle w:val="a3"/>
        <w:numPr>
          <w:ilvl w:val="2"/>
          <w:numId w:val="17"/>
        </w:numPr>
        <w:adjustRightInd w:val="0"/>
        <w:snapToGrid w:val="0"/>
        <w:spacing w:line="480" w:lineRule="auto"/>
        <w:ind w:leftChars="0"/>
        <w:jc w:val="both"/>
        <w:rPr>
          <w:rFonts w:eastAsiaTheme="majorEastAsia"/>
          <w:b/>
          <w:color w:val="000000" w:themeColor="text1"/>
        </w:rPr>
      </w:pPr>
      <w:r w:rsidRPr="00FC25A6">
        <w:rPr>
          <w:rFonts w:eastAsiaTheme="majorEastAsia"/>
          <w:b/>
          <w:color w:val="000000" w:themeColor="text1"/>
        </w:rPr>
        <w:t>The process of the quantitative comparative approach</w:t>
      </w:r>
    </w:p>
    <w:p w:rsidR="00025003" w:rsidRPr="00FC25A6" w:rsidRDefault="007706E5" w:rsidP="009A0940">
      <w:pPr>
        <w:adjustRightInd w:val="0"/>
        <w:snapToGrid w:val="0"/>
        <w:spacing w:line="480" w:lineRule="auto"/>
        <w:ind w:left="567"/>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The process of the quantitative comparative approach is as follows:</w:t>
      </w:r>
    </w:p>
    <w:p w:rsidR="00C0198A" w:rsidRPr="00FC25A6" w:rsidRDefault="00C0198A" w:rsidP="000E3B0E">
      <w:pPr>
        <w:pStyle w:val="a3"/>
        <w:widowControl/>
        <w:numPr>
          <w:ilvl w:val="0"/>
          <w:numId w:val="3"/>
        </w:numPr>
        <w:autoSpaceDE w:val="0"/>
        <w:autoSpaceDN w:val="0"/>
        <w:adjustRightInd w:val="0"/>
        <w:snapToGrid w:val="0"/>
        <w:spacing w:line="480" w:lineRule="auto"/>
        <w:ind w:leftChars="0" w:right="224"/>
        <w:jc w:val="both"/>
        <w:rPr>
          <w:rFonts w:eastAsiaTheme="majorEastAsia"/>
          <w:color w:val="000000" w:themeColor="text1"/>
          <w:kern w:val="0"/>
        </w:rPr>
      </w:pPr>
      <w:r w:rsidRPr="00FC25A6">
        <w:rPr>
          <w:rFonts w:eastAsiaTheme="majorEastAsia"/>
          <w:color w:val="000000" w:themeColor="text1"/>
          <w:kern w:val="0"/>
        </w:rPr>
        <w:t>Calculate</w:t>
      </w:r>
      <w:r w:rsidR="007706E5" w:rsidRPr="00FC25A6">
        <w:rPr>
          <w:rFonts w:eastAsiaTheme="majorEastAsia"/>
          <w:color w:val="000000" w:themeColor="text1"/>
          <w:kern w:val="0"/>
        </w:rPr>
        <w:t xml:space="preserve"> the </w:t>
      </w:r>
      <w:r w:rsidR="00510D4B" w:rsidRPr="00FC25A6">
        <w:rPr>
          <w:rFonts w:eastAsiaTheme="majorEastAsia"/>
          <w:color w:val="000000" w:themeColor="text1"/>
          <w:kern w:val="0"/>
        </w:rPr>
        <w:t xml:space="preserve">case </w:t>
      </w:r>
      <w:r w:rsidR="007706E5" w:rsidRPr="00FC25A6">
        <w:rPr>
          <w:rFonts w:eastAsiaTheme="majorEastAsia"/>
          <w:color w:val="000000" w:themeColor="text1"/>
          <w:kern w:val="0"/>
        </w:rPr>
        <w:t xml:space="preserve">distance of </w:t>
      </w:r>
      <w:r w:rsidRPr="00FC25A6">
        <w:rPr>
          <w:rFonts w:eastAsiaTheme="majorEastAsia"/>
          <w:color w:val="000000" w:themeColor="text1"/>
          <w:kern w:val="0"/>
        </w:rPr>
        <w:t xml:space="preserve">the comparative </w:t>
      </w:r>
      <w:r w:rsidR="007706E5" w:rsidRPr="00FC25A6">
        <w:rPr>
          <w:rFonts w:eastAsiaTheme="majorEastAsia"/>
          <w:color w:val="000000" w:themeColor="text1"/>
          <w:kern w:val="0"/>
        </w:rPr>
        <w:t>case</w:t>
      </w:r>
    </w:p>
    <w:p w:rsidR="00025003" w:rsidRPr="00FC25A6" w:rsidRDefault="00C0198A" w:rsidP="009A0940">
      <w:pPr>
        <w:autoSpaceDE w:val="0"/>
        <w:autoSpaceDN w:val="0"/>
        <w:adjustRightInd w:val="0"/>
        <w:snapToGrid w:val="0"/>
        <w:spacing w:line="480" w:lineRule="auto"/>
        <w:ind w:right="224" w:firstLineChars="200" w:firstLine="480"/>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T</w:t>
      </w:r>
      <w:r w:rsidR="007706E5" w:rsidRPr="00FC25A6">
        <w:rPr>
          <w:rFonts w:ascii="Times New Roman" w:eastAsiaTheme="majorEastAsia" w:hAnsi="Times New Roman" w:cs="Times New Roman"/>
          <w:color w:val="000000" w:themeColor="text1"/>
        </w:rPr>
        <w:t xml:space="preserve">he distance of the </w:t>
      </w:r>
      <w:r w:rsidRPr="00FC25A6">
        <w:rPr>
          <w:rFonts w:ascii="Times New Roman" w:eastAsiaTheme="majorEastAsia" w:hAnsi="Times New Roman" w:cs="Times New Roman"/>
          <w:color w:val="000000" w:themeColor="text1"/>
        </w:rPr>
        <w:t xml:space="preserve">comparative </w:t>
      </w:r>
      <w:r w:rsidR="007706E5" w:rsidRPr="00FC25A6">
        <w:rPr>
          <w:rFonts w:ascii="Times New Roman" w:eastAsiaTheme="majorEastAsia" w:hAnsi="Times New Roman" w:cs="Times New Roman"/>
          <w:color w:val="000000" w:themeColor="text1"/>
        </w:rPr>
        <w:t xml:space="preserve">case represents the difference between the target case and the comparative case </w:t>
      </w:r>
      <w:r w:rsidR="002C6512" w:rsidRPr="00FC25A6">
        <w:rPr>
          <w:rFonts w:ascii="Times New Roman" w:eastAsiaTheme="majorEastAsia" w:hAnsi="Times New Roman" w:cs="Times New Roman"/>
          <w:color w:val="000000" w:themeColor="text1"/>
        </w:rPr>
        <w:t xml:space="preserve">j. </w:t>
      </w:r>
      <w:r w:rsidR="008F6C0B" w:rsidRPr="00FC25A6">
        <w:rPr>
          <w:rFonts w:ascii="Times New Roman" w:eastAsiaTheme="majorEastAsia" w:hAnsi="Times New Roman" w:cs="Times New Roman"/>
          <w:color w:val="000000" w:themeColor="text1"/>
        </w:rPr>
        <w:t>T</w:t>
      </w:r>
      <w:r w:rsidR="002C6512" w:rsidRPr="00FC25A6">
        <w:rPr>
          <w:rFonts w:ascii="Times New Roman" w:eastAsiaTheme="majorEastAsia" w:hAnsi="Times New Roman" w:cs="Times New Roman"/>
          <w:color w:val="000000" w:themeColor="text1"/>
        </w:rPr>
        <w:t xml:space="preserve">he characteristics </w:t>
      </w:r>
      <w:r w:rsidR="00510D4B" w:rsidRPr="00FC25A6">
        <w:rPr>
          <w:rFonts w:ascii="Times New Roman" w:eastAsiaTheme="majorEastAsia" w:hAnsi="Times New Roman" w:cs="Times New Roman"/>
          <w:color w:val="000000" w:themeColor="text1"/>
        </w:rPr>
        <w:t xml:space="preserve">(factors) </w:t>
      </w:r>
      <w:r w:rsidR="002C6512" w:rsidRPr="00FC25A6">
        <w:rPr>
          <w:rFonts w:ascii="Times New Roman" w:eastAsiaTheme="majorEastAsia" w:hAnsi="Times New Roman" w:cs="Times New Roman"/>
          <w:color w:val="000000" w:themeColor="text1"/>
        </w:rPr>
        <w:t xml:space="preserve">of </w:t>
      </w:r>
      <w:r w:rsidR="008F6C0B" w:rsidRPr="00FC25A6">
        <w:rPr>
          <w:rFonts w:ascii="Times New Roman" w:eastAsiaTheme="majorEastAsia" w:hAnsi="Times New Roman" w:cs="Times New Roman"/>
          <w:color w:val="000000" w:themeColor="text1"/>
        </w:rPr>
        <w:t xml:space="preserve">the </w:t>
      </w:r>
      <w:r w:rsidR="002C6512" w:rsidRPr="00FC25A6">
        <w:rPr>
          <w:rFonts w:ascii="Times New Roman" w:eastAsiaTheme="majorEastAsia" w:hAnsi="Times New Roman" w:cs="Times New Roman"/>
          <w:color w:val="000000" w:themeColor="text1"/>
        </w:rPr>
        <w:t>target case and th</w:t>
      </w:r>
      <w:r w:rsidR="008F6C0B" w:rsidRPr="00FC25A6">
        <w:rPr>
          <w:rFonts w:ascii="Times New Roman" w:eastAsiaTheme="majorEastAsia" w:hAnsi="Times New Roman" w:cs="Times New Roman"/>
          <w:color w:val="000000" w:themeColor="text1"/>
        </w:rPr>
        <w:t xml:space="preserve">ose of the </w:t>
      </w:r>
      <w:r w:rsidR="002C6512" w:rsidRPr="00FC25A6">
        <w:rPr>
          <w:rFonts w:ascii="Times New Roman" w:eastAsiaTheme="majorEastAsia" w:hAnsi="Times New Roman" w:cs="Times New Roman"/>
          <w:color w:val="000000" w:themeColor="text1"/>
        </w:rPr>
        <w:t>comparative case</w:t>
      </w:r>
      <w:r w:rsidR="008F6C0B" w:rsidRPr="00FC25A6">
        <w:rPr>
          <w:rFonts w:ascii="Times New Roman" w:eastAsiaTheme="majorEastAsia" w:hAnsi="Times New Roman" w:cs="Times New Roman"/>
          <w:color w:val="000000" w:themeColor="text1"/>
        </w:rPr>
        <w:t xml:space="preserve"> are </w:t>
      </w:r>
      <w:r w:rsidR="002C6512" w:rsidRPr="00FC25A6">
        <w:rPr>
          <w:rFonts w:ascii="Times New Roman" w:eastAsiaTheme="majorEastAsia" w:hAnsi="Times New Roman" w:cs="Times New Roman"/>
          <w:color w:val="000000" w:themeColor="text1"/>
        </w:rPr>
        <w:t>substitute</w:t>
      </w:r>
      <w:r w:rsidR="008F6C0B" w:rsidRPr="00FC25A6">
        <w:rPr>
          <w:rFonts w:ascii="Times New Roman" w:eastAsiaTheme="majorEastAsia" w:hAnsi="Times New Roman" w:cs="Times New Roman"/>
          <w:color w:val="000000" w:themeColor="text1"/>
        </w:rPr>
        <w:t>d</w:t>
      </w:r>
      <w:r w:rsidR="002C6512" w:rsidRPr="00FC25A6">
        <w:rPr>
          <w:rFonts w:ascii="Times New Roman" w:eastAsiaTheme="majorEastAsia" w:hAnsi="Times New Roman" w:cs="Times New Roman"/>
          <w:color w:val="000000" w:themeColor="text1"/>
        </w:rPr>
        <w:t xml:space="preserve"> into the equation 32 to calculate its </w:t>
      </w:r>
      <w:r w:rsidR="00510D4B" w:rsidRPr="00FC25A6">
        <w:rPr>
          <w:rFonts w:ascii="Times New Roman" w:eastAsiaTheme="majorEastAsia" w:hAnsi="Times New Roman" w:cs="Times New Roman"/>
          <w:color w:val="000000" w:themeColor="text1"/>
        </w:rPr>
        <w:t xml:space="preserve">case </w:t>
      </w:r>
      <w:r w:rsidR="002C6512" w:rsidRPr="00FC25A6">
        <w:rPr>
          <w:rFonts w:ascii="Times New Roman" w:eastAsiaTheme="majorEastAsia" w:hAnsi="Times New Roman" w:cs="Times New Roman"/>
          <w:color w:val="000000" w:themeColor="text1"/>
        </w:rPr>
        <w:t>d</w:t>
      </w:r>
      <w:r w:rsidR="00510D4B" w:rsidRPr="00FC25A6">
        <w:rPr>
          <w:rFonts w:ascii="Times New Roman" w:eastAsiaTheme="majorEastAsia" w:hAnsi="Times New Roman" w:cs="Times New Roman"/>
          <w:color w:val="000000" w:themeColor="text1"/>
        </w:rPr>
        <w:t>istance</w:t>
      </w:r>
      <w:r w:rsidR="008F6C0B" w:rsidRPr="00FC25A6">
        <w:rPr>
          <w:rFonts w:ascii="Times New Roman" w:eastAsiaTheme="majorEastAsia" w:hAnsi="Times New Roman" w:cs="Times New Roman"/>
          <w:color w:val="000000" w:themeColor="text1"/>
        </w:rPr>
        <w:t>.</w:t>
      </w:r>
    </w:p>
    <w:p w:rsidR="00025003" w:rsidRPr="00FC25A6" w:rsidRDefault="00855C62" w:rsidP="009A0940">
      <w:pPr>
        <w:tabs>
          <w:tab w:val="right" w:pos="8080"/>
        </w:tabs>
        <w:adjustRightInd w:val="0"/>
        <w:snapToGrid w:val="0"/>
        <w:spacing w:line="480" w:lineRule="auto"/>
        <w:ind w:right="84"/>
        <w:jc w:val="both"/>
        <w:rPr>
          <w:rFonts w:ascii="Times New Roman" w:eastAsiaTheme="majorEastAsia" w:hAnsi="Times New Roman" w:cs="Times New Roman"/>
          <w:noProof/>
          <w:color w:val="000000" w:themeColor="text1"/>
        </w:rPr>
      </w:pPr>
      <w:r w:rsidRPr="00FC25A6">
        <w:rPr>
          <w:rFonts w:ascii="Times New Roman" w:eastAsiaTheme="majorEastAsia" w:hAnsi="Times New Roman" w:cs="Times New Roman"/>
          <w:noProof/>
          <w:color w:val="000000" w:themeColor="text1"/>
          <w:position w:val="-62"/>
        </w:rPr>
        <w:object w:dxaOrig="2640" w:dyaOrig="1520">
          <v:shape id="_x0000_i1083" type="#_x0000_t75" style="width:131.65pt;height:76.5pt" o:ole="" fillcolor="window">
            <v:imagedata r:id="rId123" o:title=""/>
          </v:shape>
          <o:OLEObject Type="Embed" ProgID="Equation.3" ShapeID="_x0000_i1083" DrawAspect="Content" ObjectID="_1575899757" r:id="rId124"/>
        </w:object>
      </w:r>
      <w:r w:rsidR="00025003" w:rsidRPr="00FC25A6">
        <w:rPr>
          <w:rFonts w:ascii="Times New Roman" w:eastAsiaTheme="majorEastAsia" w:hAnsi="Times New Roman" w:cs="Times New Roman"/>
          <w:noProof/>
          <w:color w:val="000000" w:themeColor="text1"/>
        </w:rPr>
        <w:t xml:space="preserve">                       </w:t>
      </w:r>
      <w:r w:rsidR="002A0B98" w:rsidRPr="00FC25A6">
        <w:rPr>
          <w:rFonts w:ascii="Times New Roman" w:eastAsiaTheme="majorEastAsia" w:hAnsi="Times New Roman" w:cs="Times New Roman"/>
          <w:noProof/>
          <w:color w:val="000000" w:themeColor="text1"/>
        </w:rPr>
        <w:tab/>
      </w:r>
      <w:r w:rsidR="00025003" w:rsidRPr="00FC25A6">
        <w:rPr>
          <w:rFonts w:ascii="Times New Roman" w:eastAsiaTheme="majorEastAsia" w:hAnsi="Times New Roman" w:cs="Times New Roman"/>
          <w:noProof/>
          <w:color w:val="000000" w:themeColor="text1"/>
        </w:rPr>
        <w:t xml:space="preserve">    </w:t>
      </w:r>
      <w:r w:rsidR="009E1957" w:rsidRPr="00FC25A6">
        <w:rPr>
          <w:rFonts w:ascii="Times New Roman" w:eastAsiaTheme="majorEastAsia" w:hAnsi="Times New Roman" w:cs="Times New Roman"/>
          <w:noProof/>
          <w:color w:val="000000" w:themeColor="text1"/>
        </w:rPr>
        <w:t>(32)</w:t>
      </w:r>
    </w:p>
    <w:p w:rsidR="00916937" w:rsidRPr="00FC25A6" w:rsidRDefault="002C6512" w:rsidP="009A0940">
      <w:pPr>
        <w:adjustRightInd w:val="0"/>
        <w:snapToGrid w:val="0"/>
        <w:spacing w:line="480" w:lineRule="auto"/>
        <w:ind w:right="227"/>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noProof/>
          <w:color w:val="000000" w:themeColor="text1"/>
        </w:rPr>
        <w:t>where m is the number of the characteristics variable</w:t>
      </w:r>
      <w:r w:rsidR="00510D4B" w:rsidRPr="00FC25A6">
        <w:rPr>
          <w:rFonts w:ascii="Times New Roman" w:eastAsiaTheme="majorEastAsia" w:hAnsi="Times New Roman" w:cs="Times New Roman"/>
          <w:noProof/>
          <w:color w:val="000000" w:themeColor="text1"/>
        </w:rPr>
        <w:t>s</w:t>
      </w:r>
      <w:r w:rsidRPr="00FC25A6">
        <w:rPr>
          <w:rFonts w:ascii="Times New Roman" w:eastAsiaTheme="majorEastAsia" w:hAnsi="Times New Roman" w:cs="Times New Roman"/>
          <w:noProof/>
          <w:color w:val="000000" w:themeColor="text1"/>
        </w:rPr>
        <w:t xml:space="preserve">; </w:t>
      </w:r>
      <w:r w:rsidR="00025003" w:rsidRPr="00FC25A6">
        <w:rPr>
          <w:rFonts w:ascii="Times New Roman" w:eastAsiaTheme="majorEastAsia" w:hAnsi="Times New Roman" w:cs="Times New Roman"/>
          <w:noProof/>
          <w:color w:val="000000" w:themeColor="text1"/>
          <w:position w:val="-12"/>
        </w:rPr>
        <w:object w:dxaOrig="300" w:dyaOrig="360">
          <v:shape id="_x0000_i1084" type="#_x0000_t75" style="width:14.65pt;height:19.15pt" o:ole="" fillcolor="window">
            <v:imagedata r:id="rId125" o:title=""/>
          </v:shape>
          <o:OLEObject Type="Embed" ProgID="Equation.3" ShapeID="_x0000_i1084" DrawAspect="Content" ObjectID="_1575899758" r:id="rId126"/>
        </w:object>
      </w:r>
      <w:r w:rsidRPr="00FC25A6">
        <w:rPr>
          <w:rFonts w:ascii="Times New Roman" w:eastAsiaTheme="majorEastAsia" w:hAnsi="Times New Roman" w:cs="Times New Roman"/>
          <w:color w:val="000000" w:themeColor="text1"/>
        </w:rPr>
        <w:t xml:space="preserve"> is the weighted value of the characteristics variable i; </w:t>
      </w:r>
      <w:r w:rsidR="008F6C0B" w:rsidRPr="00FC25A6">
        <w:rPr>
          <w:rFonts w:ascii="Times New Roman" w:eastAsiaTheme="majorEastAsia" w:hAnsi="Times New Roman" w:cs="Times New Roman"/>
          <w:noProof/>
          <w:color w:val="000000" w:themeColor="text1"/>
          <w:position w:val="-12"/>
        </w:rPr>
        <w:object w:dxaOrig="300" w:dyaOrig="380">
          <v:shape id="_x0000_i1085" type="#_x0000_t75" style="width:14.65pt;height:21.4pt" o:ole="" fillcolor="window">
            <v:imagedata r:id="rId127" o:title=""/>
          </v:shape>
          <o:OLEObject Type="Embed" ProgID="Equation.3" ShapeID="_x0000_i1085" DrawAspect="Content" ObjectID="_1575899759" r:id="rId128"/>
        </w:object>
      </w:r>
      <w:r w:rsidR="008F6C0B" w:rsidRPr="00FC25A6">
        <w:rPr>
          <w:rFonts w:ascii="Times New Roman" w:eastAsiaTheme="majorEastAsia" w:hAnsi="Times New Roman" w:cs="Times New Roman"/>
          <w:noProof/>
          <w:color w:val="000000" w:themeColor="text1"/>
        </w:rPr>
        <w:t xml:space="preserve"> is the </w:t>
      </w:r>
      <w:r w:rsidR="008F6C0B" w:rsidRPr="00FC25A6">
        <w:rPr>
          <w:rFonts w:ascii="Times New Roman" w:eastAsiaTheme="majorEastAsia" w:hAnsi="Times New Roman" w:cs="Times New Roman"/>
          <w:color w:val="000000" w:themeColor="text1"/>
        </w:rPr>
        <w:t xml:space="preserve">characteristic variable i of the target case; </w:t>
      </w:r>
      <w:r w:rsidR="009A5B05" w:rsidRPr="00FC25A6">
        <w:rPr>
          <w:rFonts w:ascii="Times New Roman" w:eastAsiaTheme="majorEastAsia" w:hAnsi="Times New Roman" w:cs="Times New Roman"/>
          <w:noProof/>
          <w:color w:val="000000" w:themeColor="text1"/>
          <w:position w:val="-12"/>
        </w:rPr>
        <w:object w:dxaOrig="279" w:dyaOrig="380">
          <v:shape id="_x0000_i1086" type="#_x0000_t75" style="width:14.65pt;height:21.4pt" o:ole="" fillcolor="window">
            <v:imagedata r:id="rId129" o:title=""/>
          </v:shape>
          <o:OLEObject Type="Embed" ProgID="Equation.3" ShapeID="_x0000_i1086" DrawAspect="Content" ObjectID="_1575899760" r:id="rId130"/>
        </w:object>
      </w:r>
      <w:r w:rsidR="00025003" w:rsidRPr="00FC25A6">
        <w:rPr>
          <w:rFonts w:ascii="Times New Roman" w:eastAsiaTheme="majorEastAsia" w:hAnsi="Times New Roman" w:cs="Times New Roman"/>
          <w:color w:val="000000" w:themeColor="text1"/>
        </w:rPr>
        <w:t>=</w:t>
      </w:r>
      <w:r w:rsidRPr="00FC25A6">
        <w:rPr>
          <w:rFonts w:ascii="Times New Roman" w:eastAsiaTheme="majorEastAsia" w:hAnsi="Times New Roman" w:cs="Times New Roman"/>
          <w:color w:val="000000" w:themeColor="text1"/>
        </w:rPr>
        <w:t xml:space="preserve"> represents the characteristic variable i of the comparative case j;</w:t>
      </w:r>
      <w:r w:rsidR="00510D4B" w:rsidRPr="00FC25A6">
        <w:rPr>
          <w:rFonts w:ascii="Times New Roman" w:eastAsiaTheme="majorEastAsia" w:hAnsi="Times New Roman" w:cs="Times New Roman"/>
          <w:color w:val="000000" w:themeColor="text1"/>
        </w:rPr>
        <w:t xml:space="preserve"> </w:t>
      </w:r>
      <w:r w:rsidR="00F3563E" w:rsidRPr="00FC25A6">
        <w:rPr>
          <w:rFonts w:ascii="Times New Roman" w:eastAsiaTheme="majorEastAsia" w:hAnsi="Times New Roman" w:cs="Times New Roman"/>
          <w:color w:val="000000" w:themeColor="text1"/>
        </w:rPr>
        <w:t xml:space="preserve">and </w:t>
      </w:r>
      <w:r w:rsidR="00510D4B" w:rsidRPr="00FC25A6">
        <w:rPr>
          <w:rFonts w:ascii="Times New Roman" w:eastAsiaTheme="majorEastAsia" w:hAnsi="Times New Roman" w:cs="Times New Roman"/>
          <w:noProof/>
          <w:color w:val="000000" w:themeColor="text1"/>
          <w:position w:val="-12"/>
        </w:rPr>
        <w:object w:dxaOrig="780" w:dyaOrig="380">
          <v:shape id="_x0000_i1087" type="#_x0000_t75" style="width:40.5pt;height:21.4pt" o:ole="" fillcolor="window">
            <v:imagedata r:id="rId131" o:title=""/>
          </v:shape>
          <o:OLEObject Type="Embed" ProgID="Equation.3" ShapeID="_x0000_i1087" DrawAspect="Content" ObjectID="_1575899761" r:id="rId132"/>
        </w:object>
      </w:r>
      <w:r w:rsidR="00510D4B" w:rsidRPr="00FC25A6">
        <w:rPr>
          <w:rFonts w:ascii="Times New Roman" w:eastAsiaTheme="majorEastAsia" w:hAnsi="Times New Roman" w:cs="Times New Roman"/>
          <w:noProof/>
          <w:color w:val="000000" w:themeColor="text1"/>
        </w:rPr>
        <w:t xml:space="preserve"> </w:t>
      </w:r>
      <w:r w:rsidR="00F3563E" w:rsidRPr="00FC25A6">
        <w:rPr>
          <w:rFonts w:ascii="Times New Roman" w:eastAsiaTheme="majorEastAsia" w:hAnsi="Times New Roman" w:cs="Times New Roman"/>
          <w:noProof/>
          <w:color w:val="000000" w:themeColor="text1"/>
        </w:rPr>
        <w:t xml:space="preserve">is the standard deviation of the </w:t>
      </w:r>
      <w:r w:rsidR="00F3563E" w:rsidRPr="00FC25A6">
        <w:rPr>
          <w:rFonts w:ascii="Times New Roman" w:eastAsiaTheme="majorEastAsia" w:hAnsi="Times New Roman" w:cs="Times New Roman"/>
          <w:color w:val="000000" w:themeColor="text1"/>
        </w:rPr>
        <w:t xml:space="preserve">characteristic variable </w:t>
      </w:r>
      <w:r w:rsidR="008F6C0B" w:rsidRPr="00FC25A6">
        <w:rPr>
          <w:rFonts w:ascii="Times New Roman" w:eastAsiaTheme="majorEastAsia" w:hAnsi="Times New Roman" w:cs="Times New Roman"/>
          <w:color w:val="000000" w:themeColor="text1"/>
        </w:rPr>
        <w:t>i in the data set</w:t>
      </w:r>
      <w:r w:rsidR="00F3563E" w:rsidRPr="00FC25A6">
        <w:rPr>
          <w:rFonts w:ascii="Times New Roman" w:eastAsiaTheme="majorEastAsia" w:hAnsi="Times New Roman" w:cs="Times New Roman"/>
          <w:color w:val="000000" w:themeColor="text1"/>
        </w:rPr>
        <w:t>.</w:t>
      </w:r>
    </w:p>
    <w:p w:rsidR="00424703" w:rsidRPr="00FC25A6" w:rsidRDefault="00424703" w:rsidP="009A0940">
      <w:pPr>
        <w:adjustRightInd w:val="0"/>
        <w:snapToGrid w:val="0"/>
        <w:spacing w:line="480" w:lineRule="auto"/>
        <w:ind w:right="227"/>
        <w:jc w:val="both"/>
        <w:rPr>
          <w:rFonts w:ascii="Times New Roman" w:eastAsiaTheme="majorEastAsia" w:hAnsi="Times New Roman" w:cs="Times New Roman"/>
          <w:color w:val="000000" w:themeColor="text1"/>
        </w:rPr>
      </w:pPr>
    </w:p>
    <w:p w:rsidR="00510D4B" w:rsidRPr="00FC25A6" w:rsidRDefault="00F3563E" w:rsidP="000E3B0E">
      <w:pPr>
        <w:pStyle w:val="a3"/>
        <w:widowControl/>
        <w:numPr>
          <w:ilvl w:val="0"/>
          <w:numId w:val="3"/>
        </w:numPr>
        <w:autoSpaceDE w:val="0"/>
        <w:autoSpaceDN w:val="0"/>
        <w:adjustRightInd w:val="0"/>
        <w:snapToGrid w:val="0"/>
        <w:spacing w:line="480" w:lineRule="auto"/>
        <w:ind w:leftChars="0" w:left="0" w:firstLine="0"/>
        <w:jc w:val="both"/>
        <w:rPr>
          <w:rFonts w:eastAsiaTheme="majorEastAsia"/>
          <w:color w:val="000000" w:themeColor="text1"/>
          <w:kern w:val="0"/>
        </w:rPr>
      </w:pPr>
      <w:r w:rsidRPr="00FC25A6">
        <w:rPr>
          <w:rFonts w:eastAsiaTheme="majorEastAsia"/>
          <w:color w:val="000000" w:themeColor="text1"/>
          <w:kern w:val="0"/>
        </w:rPr>
        <w:t>Calcula</w:t>
      </w:r>
      <w:r w:rsidR="00510D4B" w:rsidRPr="00FC25A6">
        <w:rPr>
          <w:rFonts w:eastAsiaTheme="majorEastAsia"/>
          <w:color w:val="000000" w:themeColor="text1"/>
          <w:kern w:val="0"/>
        </w:rPr>
        <w:t>te the case weight of the comparative case</w:t>
      </w:r>
    </w:p>
    <w:p w:rsidR="00025003" w:rsidRPr="00FC25A6" w:rsidRDefault="00510D4B" w:rsidP="009A0940">
      <w:pPr>
        <w:pStyle w:val="a3"/>
        <w:widowControl/>
        <w:autoSpaceDE w:val="0"/>
        <w:autoSpaceDN w:val="0"/>
        <w:adjustRightInd w:val="0"/>
        <w:snapToGrid w:val="0"/>
        <w:spacing w:line="480" w:lineRule="auto"/>
        <w:ind w:leftChars="0" w:left="0" w:firstLineChars="200" w:firstLine="480"/>
        <w:jc w:val="both"/>
        <w:rPr>
          <w:rFonts w:eastAsiaTheme="majorEastAsia"/>
          <w:color w:val="000000" w:themeColor="text1"/>
          <w:kern w:val="0"/>
        </w:rPr>
      </w:pPr>
      <w:r w:rsidRPr="00FC25A6">
        <w:rPr>
          <w:rFonts w:eastAsiaTheme="majorEastAsia"/>
          <w:color w:val="000000" w:themeColor="text1"/>
          <w:kern w:val="0"/>
        </w:rPr>
        <w:lastRenderedPageBreak/>
        <w:t>T</w:t>
      </w:r>
      <w:r w:rsidR="001F2BE2" w:rsidRPr="00FC25A6">
        <w:rPr>
          <w:rFonts w:eastAsiaTheme="majorEastAsia"/>
          <w:color w:val="000000" w:themeColor="text1"/>
          <w:kern w:val="0"/>
        </w:rPr>
        <w:t xml:space="preserve">he </w:t>
      </w:r>
      <w:r w:rsidRPr="00FC25A6">
        <w:rPr>
          <w:rFonts w:eastAsiaTheme="majorEastAsia"/>
          <w:color w:val="000000" w:themeColor="text1"/>
          <w:kern w:val="0"/>
        </w:rPr>
        <w:t xml:space="preserve">case </w:t>
      </w:r>
      <w:r w:rsidR="001F2BE2" w:rsidRPr="00FC25A6">
        <w:rPr>
          <w:rFonts w:eastAsiaTheme="majorEastAsia"/>
          <w:color w:val="000000" w:themeColor="text1"/>
          <w:kern w:val="0"/>
        </w:rPr>
        <w:t xml:space="preserve">weight of the comparative case </w:t>
      </w:r>
      <w:r w:rsidR="00C87484" w:rsidRPr="00FC25A6">
        <w:rPr>
          <w:rFonts w:eastAsiaTheme="majorEastAsia"/>
          <w:color w:val="000000" w:themeColor="text1"/>
          <w:kern w:val="0"/>
        </w:rPr>
        <w:t xml:space="preserve">is used </w:t>
      </w:r>
      <w:r w:rsidR="001F2BE2" w:rsidRPr="00FC25A6">
        <w:rPr>
          <w:rFonts w:eastAsiaTheme="majorEastAsia"/>
          <w:color w:val="000000" w:themeColor="text1"/>
          <w:kern w:val="0"/>
        </w:rPr>
        <w:t>to estimate the price of the target case</w:t>
      </w:r>
      <w:r w:rsidR="00C87484" w:rsidRPr="00FC25A6">
        <w:rPr>
          <w:rFonts w:eastAsiaTheme="majorEastAsia"/>
          <w:color w:val="000000" w:themeColor="text1"/>
          <w:kern w:val="0"/>
        </w:rPr>
        <w:t xml:space="preserve"> in the weight average method</w:t>
      </w:r>
      <w:r w:rsidR="001F2BE2" w:rsidRPr="00FC25A6">
        <w:rPr>
          <w:rFonts w:eastAsiaTheme="majorEastAsia"/>
          <w:color w:val="000000" w:themeColor="text1"/>
          <w:kern w:val="0"/>
        </w:rPr>
        <w:t xml:space="preserve">. </w:t>
      </w:r>
      <w:r w:rsidR="00F3563E" w:rsidRPr="00FC25A6">
        <w:rPr>
          <w:rFonts w:eastAsiaTheme="majorEastAsia"/>
          <w:color w:val="000000" w:themeColor="text1"/>
          <w:kern w:val="0"/>
        </w:rPr>
        <w:t xml:space="preserve">The </w:t>
      </w:r>
      <w:r w:rsidR="0099617F" w:rsidRPr="00FC25A6">
        <w:rPr>
          <w:rFonts w:eastAsiaTheme="majorEastAsia"/>
          <w:color w:val="000000" w:themeColor="text1"/>
          <w:kern w:val="0"/>
        </w:rPr>
        <w:t>greater the di</w:t>
      </w:r>
      <w:r w:rsidR="00C87484" w:rsidRPr="00FC25A6">
        <w:rPr>
          <w:rFonts w:eastAsiaTheme="majorEastAsia"/>
          <w:color w:val="000000" w:themeColor="text1"/>
          <w:kern w:val="0"/>
        </w:rPr>
        <w:t xml:space="preserve">stance </w:t>
      </w:r>
      <w:r w:rsidR="0099617F" w:rsidRPr="00FC25A6">
        <w:rPr>
          <w:rFonts w:eastAsiaTheme="majorEastAsia"/>
          <w:color w:val="000000" w:themeColor="text1"/>
          <w:kern w:val="0"/>
        </w:rPr>
        <w:t xml:space="preserve">between the target case and the comparative case j, </w:t>
      </w:r>
      <w:r w:rsidR="00F3563E" w:rsidRPr="00FC25A6">
        <w:rPr>
          <w:rFonts w:eastAsiaTheme="majorEastAsia"/>
          <w:color w:val="000000" w:themeColor="text1"/>
          <w:kern w:val="0"/>
        </w:rPr>
        <w:t xml:space="preserve">the </w:t>
      </w:r>
      <w:r w:rsidR="00C87484" w:rsidRPr="00FC25A6">
        <w:rPr>
          <w:rFonts w:eastAsiaTheme="majorEastAsia"/>
          <w:color w:val="000000" w:themeColor="text1"/>
          <w:kern w:val="0"/>
        </w:rPr>
        <w:t>smaller</w:t>
      </w:r>
      <w:r w:rsidR="00F3563E" w:rsidRPr="00FC25A6">
        <w:rPr>
          <w:rFonts w:eastAsiaTheme="majorEastAsia"/>
          <w:color w:val="000000" w:themeColor="text1"/>
          <w:kern w:val="0"/>
        </w:rPr>
        <w:t xml:space="preserve"> </w:t>
      </w:r>
      <w:r w:rsidR="0099617F" w:rsidRPr="00FC25A6">
        <w:rPr>
          <w:rFonts w:eastAsiaTheme="majorEastAsia"/>
          <w:color w:val="000000" w:themeColor="text1"/>
          <w:kern w:val="0"/>
        </w:rPr>
        <w:t xml:space="preserve">the case </w:t>
      </w:r>
      <w:r w:rsidR="00F3563E" w:rsidRPr="00FC25A6">
        <w:rPr>
          <w:rFonts w:eastAsiaTheme="majorEastAsia"/>
          <w:color w:val="000000" w:themeColor="text1"/>
          <w:kern w:val="0"/>
        </w:rPr>
        <w:t>weight of the comparative case</w:t>
      </w:r>
      <w:r w:rsidR="0099617F" w:rsidRPr="00FC25A6">
        <w:rPr>
          <w:rFonts w:eastAsiaTheme="majorEastAsia"/>
          <w:color w:val="000000" w:themeColor="text1"/>
          <w:kern w:val="0"/>
        </w:rPr>
        <w:t>.</w:t>
      </w:r>
      <w:r w:rsidR="00F3563E" w:rsidRPr="00FC25A6">
        <w:rPr>
          <w:rFonts w:eastAsiaTheme="majorEastAsia"/>
          <w:color w:val="000000" w:themeColor="text1"/>
          <w:kern w:val="0"/>
        </w:rPr>
        <w:t xml:space="preserve"> Therefore, </w:t>
      </w:r>
      <w:r w:rsidR="001F2BE2" w:rsidRPr="00FC25A6">
        <w:rPr>
          <w:rFonts w:eastAsiaTheme="majorEastAsia"/>
          <w:color w:val="000000" w:themeColor="text1"/>
          <w:kern w:val="0"/>
        </w:rPr>
        <w:t xml:space="preserve">the </w:t>
      </w:r>
      <w:r w:rsidR="0099617F" w:rsidRPr="00FC25A6">
        <w:rPr>
          <w:rFonts w:eastAsiaTheme="majorEastAsia"/>
          <w:color w:val="000000" w:themeColor="text1"/>
          <w:kern w:val="0"/>
        </w:rPr>
        <w:t xml:space="preserve">case </w:t>
      </w:r>
      <w:r w:rsidR="001F2BE2" w:rsidRPr="00FC25A6">
        <w:rPr>
          <w:rFonts w:eastAsiaTheme="majorEastAsia"/>
          <w:color w:val="000000" w:themeColor="text1"/>
          <w:kern w:val="0"/>
        </w:rPr>
        <w:t xml:space="preserve">weight of the comparative case can be measured by the following equation </w:t>
      </w:r>
      <w:r w:rsidR="009E1957" w:rsidRPr="00FC25A6">
        <w:rPr>
          <w:rFonts w:eastAsiaTheme="majorEastAsia"/>
          <w:color w:val="000000" w:themeColor="text1"/>
          <w:kern w:val="0"/>
        </w:rPr>
        <w:t xml:space="preserve">33 </w:t>
      </w:r>
      <w:r w:rsidR="001F2BE2" w:rsidRPr="00FC25A6">
        <w:rPr>
          <w:rFonts w:eastAsiaTheme="majorEastAsia"/>
          <w:color w:val="000000" w:themeColor="text1"/>
          <w:kern w:val="0"/>
        </w:rPr>
        <w:t>(see figure 3).</w:t>
      </w:r>
    </w:p>
    <w:p w:rsidR="00025003" w:rsidRPr="00FC25A6" w:rsidRDefault="00A103E4" w:rsidP="009A0940">
      <w:pPr>
        <w:tabs>
          <w:tab w:val="right" w:pos="8080"/>
        </w:tabs>
        <w:adjustRightInd w:val="0"/>
        <w:snapToGrid w:val="0"/>
        <w:spacing w:line="480" w:lineRule="auto"/>
        <w:ind w:right="224"/>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noProof/>
          <w:color w:val="000000" w:themeColor="text1"/>
          <w:position w:val="-38"/>
        </w:rPr>
        <w:object w:dxaOrig="2040" w:dyaOrig="880">
          <v:shape id="_x0000_i1088" type="#_x0000_t75" style="width:102.4pt;height:43.9pt" o:ole="" fillcolor="window">
            <v:imagedata r:id="rId133" o:title=""/>
          </v:shape>
          <o:OLEObject Type="Embed" ProgID="Equation.3" ShapeID="_x0000_i1088" DrawAspect="Content" ObjectID="_1575899762" r:id="rId134"/>
        </w:object>
      </w:r>
      <w:r w:rsidR="00025003" w:rsidRPr="00FC25A6">
        <w:rPr>
          <w:rFonts w:ascii="Times New Roman" w:eastAsiaTheme="majorEastAsia" w:hAnsi="Times New Roman" w:cs="Times New Roman"/>
          <w:noProof/>
          <w:color w:val="000000" w:themeColor="text1"/>
        </w:rPr>
        <w:t xml:space="preserve">                                     </w:t>
      </w:r>
      <w:r w:rsidR="006A40E1" w:rsidRPr="00FC25A6">
        <w:rPr>
          <w:rFonts w:ascii="Times New Roman" w:eastAsiaTheme="majorEastAsia" w:hAnsi="Times New Roman" w:cs="Times New Roman"/>
          <w:noProof/>
          <w:color w:val="000000" w:themeColor="text1"/>
        </w:rPr>
        <w:tab/>
      </w:r>
      <w:r w:rsidR="009E1957" w:rsidRPr="00FC25A6">
        <w:rPr>
          <w:rFonts w:ascii="Times New Roman" w:eastAsiaTheme="majorEastAsia" w:hAnsi="Times New Roman" w:cs="Times New Roman"/>
          <w:noProof/>
          <w:color w:val="000000" w:themeColor="text1"/>
        </w:rPr>
        <w:t>(</w:t>
      </w:r>
      <w:r w:rsidR="009E1957" w:rsidRPr="00FC25A6">
        <w:rPr>
          <w:rFonts w:ascii="Times New Roman" w:eastAsiaTheme="majorEastAsia" w:hAnsi="Times New Roman" w:cs="Times New Roman" w:hint="eastAsia"/>
          <w:color w:val="000000" w:themeColor="text1"/>
        </w:rPr>
        <w:t>33)</w:t>
      </w:r>
    </w:p>
    <w:p w:rsidR="00940AD0" w:rsidRPr="00FC25A6" w:rsidRDefault="001F2BE2" w:rsidP="009A0940">
      <w:pPr>
        <w:shd w:val="clear" w:color="auto" w:fill="FFFFFF"/>
        <w:adjustRightInd w:val="0"/>
        <w:snapToGrid w:val="0"/>
        <w:spacing w:line="480" w:lineRule="auto"/>
        <w:jc w:val="both"/>
        <w:textAlignment w:val="top"/>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 xml:space="preserve">where </w:t>
      </w:r>
      <w:r w:rsidR="00025003" w:rsidRPr="00FC25A6">
        <w:rPr>
          <w:rFonts w:ascii="Times New Roman" w:eastAsiaTheme="majorEastAsia" w:hAnsi="Times New Roman" w:cs="Times New Roman"/>
          <w:color w:val="000000" w:themeColor="text1"/>
        </w:rPr>
        <w:t>δ</w:t>
      </w:r>
      <w:r w:rsidRPr="00FC25A6">
        <w:rPr>
          <w:rFonts w:ascii="Times New Roman" w:eastAsiaTheme="majorEastAsia" w:hAnsi="Times New Roman" w:cs="Times New Roman"/>
          <w:color w:val="000000" w:themeColor="text1"/>
        </w:rPr>
        <w:t xml:space="preserve"> is the </w:t>
      </w:r>
      <w:r w:rsidR="00940AD0" w:rsidRPr="00FC25A6">
        <w:rPr>
          <w:rFonts w:ascii="Times New Roman" w:eastAsiaTheme="majorEastAsia" w:hAnsi="Times New Roman" w:cs="Times New Roman"/>
          <w:color w:val="000000" w:themeColor="text1"/>
        </w:rPr>
        <w:t xml:space="preserve">effect </w:t>
      </w:r>
      <w:r w:rsidRPr="00FC25A6">
        <w:rPr>
          <w:rFonts w:ascii="Times New Roman" w:eastAsiaTheme="majorEastAsia" w:hAnsi="Times New Roman" w:cs="Times New Roman"/>
          <w:color w:val="000000" w:themeColor="text1"/>
        </w:rPr>
        <w:t xml:space="preserve">radius, </w:t>
      </w:r>
      <w:r w:rsidR="00025003" w:rsidRPr="00FC25A6">
        <w:rPr>
          <w:rFonts w:ascii="Times New Roman" w:eastAsiaTheme="majorEastAsia" w:hAnsi="Times New Roman" w:cs="Times New Roman"/>
          <w:color w:val="000000" w:themeColor="text1"/>
        </w:rPr>
        <w:t>δ&gt;0</w:t>
      </w:r>
      <w:r w:rsidRPr="00FC25A6">
        <w:rPr>
          <w:rFonts w:ascii="Times New Roman" w:eastAsiaTheme="majorEastAsia" w:hAnsi="Times New Roman" w:cs="Times New Roman"/>
          <w:color w:val="000000" w:themeColor="text1"/>
        </w:rPr>
        <w:t xml:space="preserve">. As the </w:t>
      </w:r>
      <w:r w:rsidR="00940AD0" w:rsidRPr="00FC25A6">
        <w:rPr>
          <w:rFonts w:ascii="Times New Roman" w:eastAsiaTheme="majorEastAsia" w:hAnsi="Times New Roman" w:cs="Times New Roman"/>
          <w:color w:val="000000" w:themeColor="text1"/>
        </w:rPr>
        <w:t xml:space="preserve">case </w:t>
      </w:r>
      <w:r w:rsidRPr="00FC25A6">
        <w:rPr>
          <w:rFonts w:ascii="Times New Roman" w:eastAsiaTheme="majorEastAsia" w:hAnsi="Times New Roman" w:cs="Times New Roman"/>
          <w:color w:val="000000" w:themeColor="text1"/>
        </w:rPr>
        <w:t xml:space="preserve">distance is </w:t>
      </w:r>
      <w:r w:rsidR="00940AD0" w:rsidRPr="00FC25A6">
        <w:rPr>
          <w:rFonts w:ascii="Times New Roman" w:eastAsiaTheme="majorEastAsia" w:hAnsi="Times New Roman" w:cs="Times New Roman"/>
          <w:color w:val="000000" w:themeColor="text1"/>
        </w:rPr>
        <w:t xml:space="preserve">close to 0, </w:t>
      </w:r>
      <w:r w:rsidRPr="00FC25A6">
        <w:rPr>
          <w:rFonts w:ascii="Times New Roman" w:eastAsiaTheme="majorEastAsia" w:hAnsi="Times New Roman" w:cs="Times New Roman"/>
          <w:color w:val="000000" w:themeColor="text1"/>
        </w:rPr>
        <w:t xml:space="preserve">the </w:t>
      </w:r>
      <w:r w:rsidR="00940AD0" w:rsidRPr="00FC25A6">
        <w:rPr>
          <w:rFonts w:ascii="Times New Roman" w:eastAsiaTheme="majorEastAsia" w:hAnsi="Times New Roman" w:cs="Times New Roman"/>
          <w:color w:val="000000" w:themeColor="text1"/>
        </w:rPr>
        <w:t xml:space="preserve">case </w:t>
      </w:r>
      <w:r w:rsidRPr="00FC25A6">
        <w:rPr>
          <w:rFonts w:ascii="Times New Roman" w:eastAsiaTheme="majorEastAsia" w:hAnsi="Times New Roman" w:cs="Times New Roman"/>
          <w:color w:val="000000" w:themeColor="text1"/>
        </w:rPr>
        <w:t xml:space="preserve">weight is close to 1; </w:t>
      </w:r>
      <w:r w:rsidR="00940AD0" w:rsidRPr="00FC25A6">
        <w:rPr>
          <w:rFonts w:ascii="Times New Roman" w:eastAsiaTheme="majorEastAsia" w:hAnsi="Times New Roman" w:cs="Times New Roman"/>
          <w:color w:val="000000" w:themeColor="text1"/>
        </w:rPr>
        <w:t xml:space="preserve">when </w:t>
      </w:r>
      <w:r w:rsidR="00F30F24" w:rsidRPr="00FC25A6">
        <w:rPr>
          <w:rFonts w:ascii="Times New Roman" w:eastAsiaTheme="majorEastAsia" w:hAnsi="Times New Roman" w:cs="Times New Roman"/>
          <w:color w:val="000000" w:themeColor="text1"/>
        </w:rPr>
        <w:t xml:space="preserve">the case distance is close to the effect radius, it is close to </w:t>
      </w:r>
      <w:r w:rsidR="00940AD0" w:rsidRPr="00FC25A6">
        <w:rPr>
          <w:rFonts w:ascii="Times New Roman" w:eastAsiaTheme="majorEastAsia" w:hAnsi="Times New Roman" w:cs="Times New Roman"/>
          <w:color w:val="000000" w:themeColor="text1"/>
        </w:rPr>
        <w:t>0.368</w:t>
      </w:r>
      <w:r w:rsidR="00F30F24" w:rsidRPr="00FC25A6">
        <w:rPr>
          <w:rFonts w:ascii="Times New Roman" w:eastAsiaTheme="majorEastAsia" w:hAnsi="Times New Roman" w:cs="Times New Roman"/>
          <w:color w:val="000000" w:themeColor="text1"/>
        </w:rPr>
        <w:t xml:space="preserve">; and </w:t>
      </w:r>
      <w:r w:rsidRPr="00FC25A6">
        <w:rPr>
          <w:rFonts w:ascii="Times New Roman" w:eastAsiaTheme="majorEastAsia" w:hAnsi="Times New Roman" w:cs="Times New Roman"/>
          <w:color w:val="000000" w:themeColor="text1"/>
        </w:rPr>
        <w:t xml:space="preserve">when the </w:t>
      </w:r>
      <w:r w:rsidR="00940AD0" w:rsidRPr="00FC25A6">
        <w:rPr>
          <w:rFonts w:ascii="Times New Roman" w:eastAsiaTheme="majorEastAsia" w:hAnsi="Times New Roman" w:cs="Times New Roman"/>
          <w:color w:val="000000" w:themeColor="text1"/>
        </w:rPr>
        <w:t xml:space="preserve">case </w:t>
      </w:r>
      <w:r w:rsidRPr="00FC25A6">
        <w:rPr>
          <w:rFonts w:ascii="Times New Roman" w:eastAsiaTheme="majorEastAsia" w:hAnsi="Times New Roman" w:cs="Times New Roman"/>
          <w:color w:val="000000" w:themeColor="text1"/>
        </w:rPr>
        <w:t xml:space="preserve">distance is </w:t>
      </w:r>
      <w:r w:rsidR="00940AD0" w:rsidRPr="00FC25A6">
        <w:rPr>
          <w:rFonts w:ascii="Times New Roman" w:eastAsiaTheme="majorEastAsia" w:hAnsi="Times New Roman" w:cs="Times New Roman"/>
          <w:color w:val="000000" w:themeColor="text1"/>
        </w:rPr>
        <w:t>close to several times of the effect radius</w:t>
      </w:r>
      <w:r w:rsidRPr="00FC25A6">
        <w:rPr>
          <w:rFonts w:ascii="Times New Roman" w:eastAsiaTheme="majorEastAsia" w:hAnsi="Times New Roman" w:cs="Times New Roman"/>
          <w:color w:val="000000" w:themeColor="text1"/>
        </w:rPr>
        <w:t xml:space="preserve">, </w:t>
      </w:r>
      <w:r w:rsidR="00F30F24" w:rsidRPr="00FC25A6">
        <w:rPr>
          <w:rFonts w:ascii="Times New Roman" w:eastAsiaTheme="majorEastAsia" w:hAnsi="Times New Roman" w:cs="Times New Roman"/>
          <w:color w:val="000000" w:themeColor="text1"/>
        </w:rPr>
        <w:t xml:space="preserve">it is </w:t>
      </w:r>
      <w:r w:rsidRPr="00FC25A6">
        <w:rPr>
          <w:rFonts w:ascii="Times New Roman" w:eastAsiaTheme="majorEastAsia" w:hAnsi="Times New Roman" w:cs="Times New Roman"/>
          <w:color w:val="000000" w:themeColor="text1"/>
        </w:rPr>
        <w:t>close to 0.</w:t>
      </w:r>
    </w:p>
    <w:p w:rsidR="00381F66" w:rsidRPr="00FC25A6" w:rsidRDefault="00F30F24" w:rsidP="009A0940">
      <w:pPr>
        <w:shd w:val="clear" w:color="auto" w:fill="FFFFFF"/>
        <w:adjustRightInd w:val="0"/>
        <w:snapToGrid w:val="0"/>
        <w:spacing w:line="480" w:lineRule="auto"/>
        <w:ind w:firstLineChars="200" w:firstLine="480"/>
        <w:jc w:val="both"/>
        <w:textAlignment w:val="top"/>
        <w:rPr>
          <w:rFonts w:ascii="Times New Roman" w:hAnsi="Times New Roman" w:cs="Times New Roman"/>
          <w:color w:val="000000" w:themeColor="text1"/>
        </w:rPr>
      </w:pPr>
      <w:r w:rsidRPr="00FC25A6">
        <w:rPr>
          <w:rFonts w:ascii="Times New Roman" w:eastAsiaTheme="majorEastAsia" w:hAnsi="Times New Roman" w:cs="Times New Roman"/>
          <w:color w:val="000000" w:themeColor="text1"/>
        </w:rPr>
        <w:t>When t</w:t>
      </w:r>
      <w:r w:rsidR="007978B7" w:rsidRPr="00FC25A6">
        <w:rPr>
          <w:rFonts w:ascii="Times New Roman" w:eastAsiaTheme="majorEastAsia" w:hAnsi="Times New Roman" w:cs="Times New Roman"/>
          <w:color w:val="000000" w:themeColor="text1"/>
        </w:rPr>
        <w:t xml:space="preserve">he </w:t>
      </w:r>
      <w:r w:rsidRPr="00FC25A6">
        <w:rPr>
          <w:rFonts w:ascii="Times New Roman" w:eastAsiaTheme="majorEastAsia" w:hAnsi="Times New Roman" w:cs="Times New Roman"/>
          <w:color w:val="000000" w:themeColor="text1"/>
        </w:rPr>
        <w:t xml:space="preserve">effect </w:t>
      </w:r>
      <w:r w:rsidR="007710EE" w:rsidRPr="00FC25A6">
        <w:rPr>
          <w:rFonts w:ascii="Times New Roman" w:eastAsiaTheme="majorEastAsia" w:hAnsi="Times New Roman" w:cs="Times New Roman"/>
          <w:color w:val="000000" w:themeColor="text1"/>
        </w:rPr>
        <w:t>radius</w:t>
      </w:r>
      <w:r w:rsidR="007978B7" w:rsidRPr="00FC25A6">
        <w:rPr>
          <w:rFonts w:ascii="Times New Roman" w:eastAsiaTheme="majorEastAsia" w:hAnsi="Times New Roman" w:cs="Times New Roman"/>
          <w:color w:val="000000" w:themeColor="text1"/>
        </w:rPr>
        <w:t xml:space="preserve"> is </w:t>
      </w:r>
      <w:r w:rsidRPr="00FC25A6">
        <w:rPr>
          <w:rFonts w:ascii="Times New Roman" w:eastAsiaTheme="majorEastAsia" w:hAnsi="Times New Roman" w:cs="Times New Roman"/>
          <w:color w:val="000000" w:themeColor="text1"/>
        </w:rPr>
        <w:t xml:space="preserve">very </w:t>
      </w:r>
      <w:r w:rsidR="007978B7" w:rsidRPr="00FC25A6">
        <w:rPr>
          <w:rFonts w:ascii="Times New Roman" w:eastAsiaTheme="majorEastAsia" w:hAnsi="Times New Roman" w:cs="Times New Roman"/>
          <w:color w:val="000000" w:themeColor="text1"/>
        </w:rPr>
        <w:t>small</w:t>
      </w:r>
      <w:r w:rsidRPr="00FC25A6">
        <w:rPr>
          <w:rFonts w:ascii="Times New Roman" w:eastAsiaTheme="majorEastAsia" w:hAnsi="Times New Roman" w:cs="Times New Roman"/>
          <w:color w:val="000000" w:themeColor="text1"/>
        </w:rPr>
        <w:t xml:space="preserve">, </w:t>
      </w:r>
      <w:r w:rsidR="00DA224C" w:rsidRPr="00FC25A6">
        <w:rPr>
          <w:rFonts w:ascii="Times New Roman" w:eastAsiaTheme="majorEastAsia" w:hAnsi="Times New Roman" w:cs="Times New Roman"/>
          <w:color w:val="000000" w:themeColor="text1"/>
        </w:rPr>
        <w:t>the case weight of the comparative case which is the most similar to the target case is much greater than other comparative cases; hence, t</w:t>
      </w:r>
      <w:r w:rsidR="005B6BC9" w:rsidRPr="00FC25A6">
        <w:rPr>
          <w:rFonts w:ascii="Times New Roman" w:eastAsiaTheme="majorEastAsia" w:hAnsi="Times New Roman" w:cs="Times New Roman"/>
          <w:color w:val="000000" w:themeColor="text1"/>
        </w:rPr>
        <w:t xml:space="preserve">he </w:t>
      </w:r>
      <w:r w:rsidRPr="00FC25A6">
        <w:rPr>
          <w:rFonts w:ascii="Times New Roman" w:eastAsiaTheme="majorEastAsia" w:hAnsi="Times New Roman" w:cs="Times New Roman"/>
          <w:color w:val="000000" w:themeColor="text1"/>
        </w:rPr>
        <w:t>result of the weighted average method may be</w:t>
      </w:r>
      <w:r w:rsidR="005B6BC9" w:rsidRPr="00FC25A6">
        <w:rPr>
          <w:rFonts w:ascii="Times New Roman" w:eastAsiaTheme="majorEastAsia" w:hAnsi="Times New Roman" w:cs="Times New Roman"/>
          <w:color w:val="000000" w:themeColor="text1"/>
        </w:rPr>
        <w:t xml:space="preserve"> controlled by </w:t>
      </w:r>
      <w:r w:rsidRPr="00FC25A6">
        <w:rPr>
          <w:rFonts w:ascii="Times New Roman" w:eastAsiaTheme="majorEastAsia" w:hAnsi="Times New Roman" w:cs="Times New Roman"/>
          <w:color w:val="000000" w:themeColor="text1"/>
        </w:rPr>
        <w:t xml:space="preserve">the </w:t>
      </w:r>
      <w:r w:rsidR="005B6BC9" w:rsidRPr="00FC25A6">
        <w:rPr>
          <w:rFonts w:ascii="Times New Roman" w:eastAsiaTheme="majorEastAsia" w:hAnsi="Times New Roman" w:cs="Times New Roman"/>
          <w:color w:val="000000" w:themeColor="text1"/>
        </w:rPr>
        <w:t xml:space="preserve">single comparative case </w:t>
      </w:r>
      <w:r w:rsidR="00A324AF" w:rsidRPr="00FC25A6">
        <w:rPr>
          <w:rFonts w:ascii="Times New Roman" w:eastAsiaTheme="majorEastAsia" w:hAnsi="Times New Roman" w:cs="Times New Roman"/>
          <w:color w:val="000000" w:themeColor="text1"/>
        </w:rPr>
        <w:t xml:space="preserve">most </w:t>
      </w:r>
      <w:r w:rsidR="005B6BC9" w:rsidRPr="00FC25A6">
        <w:rPr>
          <w:rFonts w:ascii="Times New Roman" w:eastAsiaTheme="majorEastAsia" w:hAnsi="Times New Roman" w:cs="Times New Roman"/>
          <w:color w:val="000000" w:themeColor="text1"/>
        </w:rPr>
        <w:t xml:space="preserve">similar </w:t>
      </w:r>
      <w:r w:rsidRPr="00FC25A6">
        <w:rPr>
          <w:rFonts w:ascii="Times New Roman" w:eastAsiaTheme="majorEastAsia" w:hAnsi="Times New Roman" w:cs="Times New Roman"/>
          <w:color w:val="000000" w:themeColor="text1"/>
        </w:rPr>
        <w:t xml:space="preserve">to the </w:t>
      </w:r>
      <w:r w:rsidR="005B6BC9" w:rsidRPr="00FC25A6">
        <w:rPr>
          <w:rFonts w:ascii="Times New Roman" w:eastAsiaTheme="majorEastAsia" w:hAnsi="Times New Roman" w:cs="Times New Roman"/>
          <w:color w:val="000000" w:themeColor="text1"/>
        </w:rPr>
        <w:t>target case, like the nearest neighbor method</w:t>
      </w:r>
      <w:r w:rsidR="00DA224C" w:rsidRPr="00FC25A6">
        <w:rPr>
          <w:rFonts w:ascii="Times New Roman" w:eastAsiaTheme="majorEastAsia" w:hAnsi="Times New Roman" w:cs="Times New Roman"/>
          <w:color w:val="000000" w:themeColor="text1"/>
        </w:rPr>
        <w:t xml:space="preserve">. </w:t>
      </w:r>
      <w:r w:rsidR="00D64FEB" w:rsidRPr="00FC25A6">
        <w:rPr>
          <w:rFonts w:ascii="Times New Roman" w:eastAsiaTheme="majorEastAsia" w:hAnsi="Times New Roman" w:cs="Times New Roman"/>
          <w:color w:val="000000" w:themeColor="text1"/>
        </w:rPr>
        <w:t xml:space="preserve">Instead, </w:t>
      </w:r>
      <w:r w:rsidR="00DA224C" w:rsidRPr="00FC25A6">
        <w:rPr>
          <w:rFonts w:ascii="Times New Roman" w:eastAsiaTheme="majorEastAsia" w:hAnsi="Times New Roman" w:cs="Times New Roman"/>
          <w:color w:val="000000" w:themeColor="text1"/>
        </w:rPr>
        <w:t xml:space="preserve">when </w:t>
      </w:r>
      <w:r w:rsidR="00D64FEB" w:rsidRPr="00FC25A6">
        <w:rPr>
          <w:rFonts w:ascii="Times New Roman" w:eastAsiaTheme="majorEastAsia" w:hAnsi="Times New Roman" w:cs="Times New Roman"/>
          <w:color w:val="000000" w:themeColor="text1"/>
        </w:rPr>
        <w:t xml:space="preserve">the </w:t>
      </w:r>
      <w:r w:rsidR="00DA224C" w:rsidRPr="00FC25A6">
        <w:rPr>
          <w:rFonts w:ascii="Times New Roman" w:eastAsiaTheme="majorEastAsia" w:hAnsi="Times New Roman" w:cs="Times New Roman"/>
          <w:color w:val="000000" w:themeColor="text1"/>
        </w:rPr>
        <w:t xml:space="preserve">effect </w:t>
      </w:r>
      <w:r w:rsidR="007710EE" w:rsidRPr="00FC25A6">
        <w:rPr>
          <w:rFonts w:ascii="Times New Roman" w:eastAsiaTheme="majorEastAsia" w:hAnsi="Times New Roman" w:cs="Times New Roman"/>
          <w:color w:val="000000" w:themeColor="text1"/>
        </w:rPr>
        <w:t>radius</w:t>
      </w:r>
      <w:r w:rsidR="00D64FEB" w:rsidRPr="00FC25A6">
        <w:rPr>
          <w:rFonts w:ascii="Times New Roman" w:eastAsiaTheme="majorEastAsia" w:hAnsi="Times New Roman" w:cs="Times New Roman"/>
          <w:color w:val="000000" w:themeColor="text1"/>
        </w:rPr>
        <w:t xml:space="preserve"> is </w:t>
      </w:r>
      <w:r w:rsidR="00DA224C" w:rsidRPr="00FC25A6">
        <w:rPr>
          <w:rFonts w:ascii="Times New Roman" w:eastAsiaTheme="majorEastAsia" w:hAnsi="Times New Roman" w:cs="Times New Roman"/>
          <w:color w:val="000000" w:themeColor="text1"/>
        </w:rPr>
        <w:t>very great, the case weights of all the comparative cases are all the same, close to 1; hence, the result of the weighted average method may be the average of the all comparative cases, like the simple average method.</w:t>
      </w:r>
      <w:r w:rsidR="003B40BA" w:rsidRPr="00FC25A6">
        <w:rPr>
          <w:rFonts w:ascii="Times New Roman" w:eastAsiaTheme="majorEastAsia" w:hAnsi="Times New Roman" w:cs="Times New Roman"/>
          <w:color w:val="000000" w:themeColor="text1"/>
        </w:rPr>
        <w:t xml:space="preserve"> </w:t>
      </w:r>
      <w:r w:rsidR="007710EE" w:rsidRPr="00FC25A6">
        <w:rPr>
          <w:rFonts w:ascii="Times New Roman" w:hAnsi="Times New Roman" w:cs="Times New Roman"/>
          <w:color w:val="000000" w:themeColor="text1"/>
        </w:rPr>
        <w:t>Both of the</w:t>
      </w:r>
      <w:r w:rsidR="003B40BA" w:rsidRPr="00FC25A6">
        <w:rPr>
          <w:rFonts w:ascii="Times New Roman" w:hAnsi="Times New Roman" w:cs="Times New Roman"/>
          <w:color w:val="000000" w:themeColor="text1"/>
        </w:rPr>
        <w:t xml:space="preserve"> two</w:t>
      </w:r>
      <w:r w:rsidR="007710EE" w:rsidRPr="00FC25A6">
        <w:rPr>
          <w:rFonts w:ascii="Times New Roman" w:hAnsi="Times New Roman" w:cs="Times New Roman"/>
          <w:color w:val="000000" w:themeColor="text1"/>
        </w:rPr>
        <w:t xml:space="preserve"> extreme conditions cannot lead the weighted average method to attain the best results. Therefore</w:t>
      </w:r>
      <w:r w:rsidR="00A324AF" w:rsidRPr="00FC25A6">
        <w:rPr>
          <w:rFonts w:ascii="Times New Roman" w:hAnsi="Times New Roman" w:cs="Times New Roman"/>
          <w:color w:val="000000" w:themeColor="text1"/>
        </w:rPr>
        <w:t>,</w:t>
      </w:r>
      <w:r w:rsidR="007710EE" w:rsidRPr="00FC25A6">
        <w:rPr>
          <w:rFonts w:ascii="Times New Roman" w:hAnsi="Times New Roman" w:cs="Times New Roman"/>
          <w:color w:val="000000" w:themeColor="text1"/>
        </w:rPr>
        <w:t xml:space="preserve"> </w:t>
      </w:r>
      <w:r w:rsidR="003B40BA" w:rsidRPr="00FC25A6">
        <w:rPr>
          <w:rFonts w:ascii="Times New Roman" w:hAnsi="Times New Roman" w:cs="Times New Roman"/>
          <w:color w:val="000000" w:themeColor="text1"/>
        </w:rPr>
        <w:t xml:space="preserve">the effect </w:t>
      </w:r>
      <w:r w:rsidR="007710EE" w:rsidRPr="00FC25A6">
        <w:rPr>
          <w:rFonts w:ascii="Times New Roman" w:hAnsi="Times New Roman" w:cs="Times New Roman"/>
          <w:color w:val="000000" w:themeColor="text1"/>
        </w:rPr>
        <w:t xml:space="preserve">radius should </w:t>
      </w:r>
      <w:r w:rsidR="003B40BA" w:rsidRPr="00FC25A6">
        <w:rPr>
          <w:rFonts w:ascii="Times New Roman" w:hAnsi="Times New Roman" w:cs="Times New Roman"/>
          <w:color w:val="000000" w:themeColor="text1"/>
        </w:rPr>
        <w:t>lead the case weights of the c</w:t>
      </w:r>
      <w:r w:rsidR="007710EE" w:rsidRPr="00FC25A6">
        <w:rPr>
          <w:rFonts w:ascii="Times New Roman" w:hAnsi="Times New Roman" w:cs="Times New Roman"/>
          <w:color w:val="000000" w:themeColor="text1"/>
        </w:rPr>
        <w:t xml:space="preserve">omparative case that </w:t>
      </w:r>
      <w:r w:rsidR="003B40BA" w:rsidRPr="00FC25A6">
        <w:rPr>
          <w:rFonts w:ascii="Times New Roman" w:hAnsi="Times New Roman" w:cs="Times New Roman"/>
          <w:color w:val="000000" w:themeColor="text1"/>
        </w:rPr>
        <w:t xml:space="preserve">are </w:t>
      </w:r>
      <w:r w:rsidR="00C57626" w:rsidRPr="00FC25A6">
        <w:rPr>
          <w:rFonts w:ascii="Times New Roman" w:hAnsi="Times New Roman" w:cs="Times New Roman"/>
          <w:color w:val="000000" w:themeColor="text1"/>
        </w:rPr>
        <w:t>similar to</w:t>
      </w:r>
      <w:r w:rsidR="003B40BA" w:rsidRPr="00FC25A6">
        <w:rPr>
          <w:rFonts w:ascii="Times New Roman" w:hAnsi="Times New Roman" w:cs="Times New Roman"/>
          <w:color w:val="000000" w:themeColor="text1"/>
        </w:rPr>
        <w:t xml:space="preserve"> the </w:t>
      </w:r>
      <w:r w:rsidR="00C57626" w:rsidRPr="00FC25A6">
        <w:rPr>
          <w:rFonts w:ascii="Times New Roman" w:hAnsi="Times New Roman" w:cs="Times New Roman"/>
          <w:color w:val="000000" w:themeColor="text1"/>
        </w:rPr>
        <w:t xml:space="preserve">target case </w:t>
      </w:r>
      <w:r w:rsidR="00A32CF6" w:rsidRPr="00FC25A6">
        <w:rPr>
          <w:rFonts w:ascii="Times New Roman" w:hAnsi="Times New Roman" w:cs="Times New Roman"/>
          <w:color w:val="000000" w:themeColor="text1"/>
        </w:rPr>
        <w:t xml:space="preserve">be </w:t>
      </w:r>
      <w:r w:rsidR="00A324AF" w:rsidRPr="00FC25A6">
        <w:rPr>
          <w:rFonts w:ascii="Times New Roman" w:hAnsi="Times New Roman" w:cs="Times New Roman"/>
          <w:color w:val="000000" w:themeColor="text1"/>
        </w:rPr>
        <w:t xml:space="preserve">appropriately </w:t>
      </w:r>
      <w:r w:rsidR="00C57626" w:rsidRPr="00FC25A6">
        <w:rPr>
          <w:rFonts w:ascii="Times New Roman" w:hAnsi="Times New Roman" w:cs="Times New Roman"/>
          <w:color w:val="000000" w:themeColor="text1"/>
        </w:rPr>
        <w:t>greater than</w:t>
      </w:r>
      <w:r w:rsidR="007710EE" w:rsidRPr="00FC25A6">
        <w:rPr>
          <w:rFonts w:ascii="Times New Roman" w:hAnsi="Times New Roman" w:cs="Times New Roman"/>
          <w:color w:val="000000" w:themeColor="text1"/>
        </w:rPr>
        <w:t xml:space="preserve"> </w:t>
      </w:r>
      <w:r w:rsidR="00C57626" w:rsidRPr="00FC25A6">
        <w:rPr>
          <w:rFonts w:ascii="Times New Roman" w:hAnsi="Times New Roman" w:cs="Times New Roman"/>
          <w:color w:val="000000" w:themeColor="text1"/>
        </w:rPr>
        <w:t xml:space="preserve">the </w:t>
      </w:r>
      <w:r w:rsidR="00A32CF6" w:rsidRPr="00FC25A6">
        <w:rPr>
          <w:rFonts w:ascii="Times New Roman" w:hAnsi="Times New Roman" w:cs="Times New Roman"/>
          <w:color w:val="000000" w:themeColor="text1"/>
        </w:rPr>
        <w:t xml:space="preserve">ones </w:t>
      </w:r>
      <w:r w:rsidR="003B40BA" w:rsidRPr="00FC25A6">
        <w:rPr>
          <w:rFonts w:ascii="Times New Roman" w:hAnsi="Times New Roman" w:cs="Times New Roman"/>
          <w:color w:val="000000" w:themeColor="text1"/>
        </w:rPr>
        <w:t xml:space="preserve">of the comparative case that are </w:t>
      </w:r>
      <w:r w:rsidR="00A32CF6" w:rsidRPr="00FC25A6">
        <w:rPr>
          <w:rFonts w:ascii="Times New Roman" w:hAnsi="Times New Roman" w:cs="Times New Roman"/>
          <w:color w:val="000000" w:themeColor="text1"/>
        </w:rPr>
        <w:t xml:space="preserve">not </w:t>
      </w:r>
      <w:r w:rsidR="003B40BA" w:rsidRPr="00FC25A6">
        <w:rPr>
          <w:rFonts w:ascii="Times New Roman" w:hAnsi="Times New Roman" w:cs="Times New Roman"/>
          <w:color w:val="000000" w:themeColor="text1"/>
        </w:rPr>
        <w:t>similar to the t</w:t>
      </w:r>
      <w:r w:rsidR="00A32CF6" w:rsidRPr="00FC25A6">
        <w:rPr>
          <w:rFonts w:ascii="Times New Roman" w:hAnsi="Times New Roman" w:cs="Times New Roman"/>
          <w:color w:val="000000" w:themeColor="text1"/>
        </w:rPr>
        <w:t>arget case</w:t>
      </w:r>
      <w:r w:rsidR="00A324AF" w:rsidRPr="00FC25A6">
        <w:rPr>
          <w:rFonts w:ascii="Times New Roman" w:hAnsi="Times New Roman" w:cs="Times New Roman"/>
          <w:color w:val="000000" w:themeColor="text1"/>
        </w:rPr>
        <w:t xml:space="preserve"> to </w:t>
      </w:r>
      <w:r w:rsidR="00A32CF6" w:rsidRPr="00FC25A6">
        <w:rPr>
          <w:rFonts w:ascii="Times New Roman" w:hAnsi="Times New Roman" w:cs="Times New Roman"/>
          <w:color w:val="000000" w:themeColor="text1"/>
        </w:rPr>
        <w:t xml:space="preserve">lead </w:t>
      </w:r>
      <w:r w:rsidR="007710EE" w:rsidRPr="00FC25A6">
        <w:rPr>
          <w:rFonts w:ascii="Times New Roman" w:hAnsi="Times New Roman" w:cs="Times New Roman"/>
          <w:color w:val="000000" w:themeColor="text1"/>
        </w:rPr>
        <w:t>the weighted average method to achieve the best results</w:t>
      </w:r>
      <w:r w:rsidR="00C57626" w:rsidRPr="00FC25A6">
        <w:rPr>
          <w:rFonts w:ascii="Times New Roman" w:hAnsi="Times New Roman" w:cs="Times New Roman"/>
          <w:color w:val="000000" w:themeColor="text1"/>
        </w:rPr>
        <w:t>.</w:t>
      </w:r>
    </w:p>
    <w:p w:rsidR="001724C6" w:rsidRPr="00FC25A6" w:rsidRDefault="001724C6" w:rsidP="000A388F">
      <w:pPr>
        <w:adjustRightInd w:val="0"/>
        <w:snapToGrid w:val="0"/>
        <w:spacing w:line="480" w:lineRule="auto"/>
        <w:ind w:right="224"/>
        <w:rPr>
          <w:rFonts w:ascii="Times New Roman" w:eastAsiaTheme="majorEastAsia" w:hAnsi="Times New Roman" w:cs="Times New Roman"/>
          <w:noProof/>
          <w:color w:val="000000" w:themeColor="text1"/>
        </w:rPr>
      </w:pPr>
    </w:p>
    <w:p w:rsidR="00413BF6" w:rsidRPr="00FC25A6" w:rsidRDefault="00860333" w:rsidP="000E3B0E">
      <w:pPr>
        <w:pStyle w:val="a3"/>
        <w:widowControl/>
        <w:numPr>
          <w:ilvl w:val="0"/>
          <w:numId w:val="3"/>
        </w:numPr>
        <w:autoSpaceDE w:val="0"/>
        <w:autoSpaceDN w:val="0"/>
        <w:adjustRightInd w:val="0"/>
        <w:snapToGrid w:val="0"/>
        <w:spacing w:line="480" w:lineRule="auto"/>
        <w:ind w:leftChars="0" w:right="224"/>
        <w:jc w:val="both"/>
        <w:rPr>
          <w:rFonts w:eastAsiaTheme="majorEastAsia"/>
          <w:color w:val="000000" w:themeColor="text1"/>
          <w:kern w:val="0"/>
        </w:rPr>
      </w:pPr>
      <w:r w:rsidRPr="00FC25A6">
        <w:rPr>
          <w:rFonts w:eastAsiaTheme="majorEastAsia"/>
          <w:color w:val="000000" w:themeColor="text1"/>
          <w:kern w:val="0"/>
        </w:rPr>
        <w:t xml:space="preserve">The </w:t>
      </w:r>
      <w:r w:rsidR="00BD33A2" w:rsidRPr="00FC25A6">
        <w:rPr>
          <w:rFonts w:eastAsiaTheme="majorEastAsia"/>
          <w:color w:val="000000" w:themeColor="text1"/>
          <w:kern w:val="0"/>
        </w:rPr>
        <w:t xml:space="preserve">adjusted price of the </w:t>
      </w:r>
      <w:r w:rsidR="00BD33A2" w:rsidRPr="00FC25A6">
        <w:rPr>
          <w:rFonts w:eastAsiaTheme="majorEastAsia"/>
          <w:color w:val="000000" w:themeColor="text1"/>
        </w:rPr>
        <w:t xml:space="preserve">comparative </w:t>
      </w:r>
      <w:r w:rsidRPr="00FC25A6">
        <w:rPr>
          <w:rFonts w:eastAsiaTheme="majorEastAsia"/>
          <w:color w:val="000000" w:themeColor="text1"/>
          <w:kern w:val="0"/>
        </w:rPr>
        <w:t>case</w:t>
      </w:r>
    </w:p>
    <w:p w:rsidR="00025003" w:rsidRPr="00FC25A6" w:rsidRDefault="00BD33A2" w:rsidP="009A0940">
      <w:pPr>
        <w:autoSpaceDE w:val="0"/>
        <w:autoSpaceDN w:val="0"/>
        <w:adjustRightInd w:val="0"/>
        <w:snapToGrid w:val="0"/>
        <w:spacing w:line="480" w:lineRule="auto"/>
        <w:ind w:right="224" w:firstLineChars="200" w:firstLine="480"/>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lastRenderedPageBreak/>
        <w:t xml:space="preserve">The adjusted price of the comparative case can be estimated by the following equation </w:t>
      </w:r>
      <w:r w:rsidR="00860333" w:rsidRPr="00FC25A6">
        <w:rPr>
          <w:rFonts w:ascii="Times New Roman" w:eastAsiaTheme="majorEastAsia" w:hAnsi="Times New Roman" w:cs="Times New Roman"/>
          <w:color w:val="000000" w:themeColor="text1"/>
        </w:rPr>
        <w:t>(see figures 4 and 5).</w:t>
      </w:r>
    </w:p>
    <w:p w:rsidR="00D36C1E" w:rsidRPr="00FC25A6" w:rsidRDefault="00237EF1" w:rsidP="009A0940">
      <w:pPr>
        <w:tabs>
          <w:tab w:val="right" w:pos="7938"/>
        </w:tabs>
        <w:autoSpaceDE w:val="0"/>
        <w:autoSpaceDN w:val="0"/>
        <w:adjustRightInd w:val="0"/>
        <w:snapToGrid w:val="0"/>
        <w:spacing w:line="480" w:lineRule="auto"/>
        <w:ind w:right="224"/>
        <w:jc w:val="both"/>
        <w:rPr>
          <w:rFonts w:ascii="Times New Roman" w:eastAsiaTheme="majorEastAsia" w:hAnsi="Times New Roman" w:cs="Times New Roman"/>
          <w:noProof/>
          <w:color w:val="000000" w:themeColor="text1"/>
        </w:rPr>
      </w:pPr>
      <w:r w:rsidRPr="00FC25A6">
        <w:rPr>
          <w:rFonts w:ascii="Times New Roman" w:eastAsiaTheme="majorEastAsia" w:hAnsi="Times New Roman" w:cs="Times New Roman"/>
          <w:noProof/>
          <w:color w:val="000000" w:themeColor="text1"/>
          <w:position w:val="-38"/>
        </w:rPr>
        <w:object w:dxaOrig="1860" w:dyaOrig="880">
          <v:shape id="_x0000_i1089" type="#_x0000_t75" style="width:96.6pt;height:45pt" o:ole="" fillcolor="window">
            <v:imagedata r:id="rId135" o:title=""/>
          </v:shape>
          <o:OLEObject Type="Embed" ProgID="Equation.3" ShapeID="_x0000_i1089" DrawAspect="Content" ObjectID="_1575899763" r:id="rId136"/>
        </w:object>
      </w:r>
      <w:r w:rsidR="00025003" w:rsidRPr="00FC25A6">
        <w:rPr>
          <w:rFonts w:ascii="Times New Roman" w:eastAsiaTheme="majorEastAsia" w:hAnsi="Times New Roman" w:cs="Times New Roman"/>
          <w:noProof/>
          <w:color w:val="000000" w:themeColor="text1"/>
        </w:rPr>
        <w:t xml:space="preserve">    </w:t>
      </w:r>
      <w:r w:rsidR="006A40E1" w:rsidRPr="00FC25A6">
        <w:rPr>
          <w:rFonts w:ascii="Times New Roman" w:eastAsiaTheme="majorEastAsia" w:hAnsi="Times New Roman" w:cs="Times New Roman"/>
          <w:noProof/>
          <w:color w:val="000000" w:themeColor="text1"/>
        </w:rPr>
        <w:tab/>
      </w:r>
      <w:r w:rsidR="00025003" w:rsidRPr="00FC25A6">
        <w:rPr>
          <w:rFonts w:ascii="Times New Roman" w:eastAsiaTheme="majorEastAsia" w:hAnsi="Times New Roman" w:cs="Times New Roman"/>
          <w:noProof/>
          <w:color w:val="000000" w:themeColor="text1"/>
        </w:rPr>
        <w:t xml:space="preserve">   (</w:t>
      </w:r>
      <w:r w:rsidR="005F3914" w:rsidRPr="00FC25A6">
        <w:rPr>
          <w:rFonts w:ascii="Times New Roman" w:eastAsiaTheme="majorEastAsia" w:hAnsi="Times New Roman" w:cs="Times New Roman"/>
          <w:noProof/>
          <w:color w:val="000000" w:themeColor="text1"/>
        </w:rPr>
        <w:t>3</w:t>
      </w:r>
      <w:r w:rsidR="00670A3A" w:rsidRPr="00FC25A6">
        <w:rPr>
          <w:rFonts w:ascii="Times New Roman" w:eastAsiaTheme="majorEastAsia" w:hAnsi="Times New Roman" w:cs="Times New Roman"/>
          <w:noProof/>
          <w:color w:val="000000" w:themeColor="text1"/>
        </w:rPr>
        <w:t>4</w:t>
      </w:r>
      <w:r w:rsidR="00025003" w:rsidRPr="00FC25A6">
        <w:rPr>
          <w:rFonts w:ascii="Times New Roman" w:eastAsiaTheme="majorEastAsia" w:hAnsi="Times New Roman" w:cs="Times New Roman"/>
          <w:noProof/>
          <w:color w:val="000000" w:themeColor="text1"/>
        </w:rPr>
        <w:t>)</w:t>
      </w:r>
    </w:p>
    <w:p w:rsidR="00410AB6" w:rsidRPr="00FC25A6" w:rsidRDefault="00140B6D" w:rsidP="009A0940">
      <w:pPr>
        <w:tabs>
          <w:tab w:val="right" w:pos="7938"/>
        </w:tabs>
        <w:autoSpaceDE w:val="0"/>
        <w:autoSpaceDN w:val="0"/>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W</w:t>
      </w:r>
      <w:r w:rsidR="00860333" w:rsidRPr="00FC25A6">
        <w:rPr>
          <w:rFonts w:ascii="Times New Roman" w:eastAsiaTheme="majorEastAsia" w:hAnsi="Times New Roman" w:cs="Times New Roman"/>
          <w:color w:val="000000" w:themeColor="text1"/>
        </w:rPr>
        <w:t>here</w:t>
      </w:r>
      <w:r w:rsidRPr="00FC25A6">
        <w:rPr>
          <w:rFonts w:ascii="Times New Roman" w:eastAsiaTheme="majorEastAsia" w:hAnsi="Times New Roman" w:cs="Times New Roman"/>
          <w:color w:val="000000" w:themeColor="text1"/>
        </w:rPr>
        <w:t xml:space="preserve"> </w:t>
      </w:r>
      <w:r w:rsidR="00E513FF" w:rsidRPr="00FC25A6">
        <w:rPr>
          <w:rFonts w:ascii="Times New Roman" w:eastAsiaTheme="majorEastAsia" w:hAnsi="Times New Roman" w:cs="Times New Roman"/>
          <w:color w:val="000000" w:themeColor="text1"/>
          <w:position w:val="-14"/>
        </w:rPr>
        <w:object w:dxaOrig="279" w:dyaOrig="380">
          <v:shape id="_x0000_i1090" type="#_x0000_t75" style="width:14.4pt;height:21.6pt" o:ole="">
            <v:imagedata r:id="rId137" o:title=""/>
          </v:shape>
          <o:OLEObject Type="Embed" ProgID="Equation.3" ShapeID="_x0000_i1090" DrawAspect="Content" ObjectID="_1575899764" r:id="rId138"/>
        </w:object>
      </w:r>
      <w:r w:rsidR="00237EF1" w:rsidRPr="00FC25A6">
        <w:rPr>
          <w:rFonts w:ascii="Times New Roman" w:eastAsiaTheme="majorEastAsia" w:hAnsi="Times New Roman" w:cs="Times New Roman"/>
          <w:color w:val="000000" w:themeColor="text1"/>
        </w:rPr>
        <w:t xml:space="preserve"> is the </w:t>
      </w:r>
      <w:r w:rsidR="00A324AF" w:rsidRPr="00FC25A6">
        <w:rPr>
          <w:rFonts w:ascii="Times New Roman" w:eastAsiaTheme="majorEastAsia" w:hAnsi="Times New Roman" w:cs="Times New Roman"/>
          <w:color w:val="000000" w:themeColor="text1"/>
        </w:rPr>
        <w:t xml:space="preserve">original </w:t>
      </w:r>
      <w:r w:rsidR="00A324AF" w:rsidRPr="00FC25A6">
        <w:rPr>
          <w:rStyle w:val="hps"/>
          <w:rFonts w:ascii="Times New Roman" w:hAnsi="Times New Roman" w:cs="Times New Roman"/>
          <w:color w:val="000000" w:themeColor="text1"/>
        </w:rPr>
        <w:t xml:space="preserve">transaction </w:t>
      </w:r>
      <w:r w:rsidRPr="00FC25A6">
        <w:rPr>
          <w:rFonts w:ascii="Times New Roman" w:eastAsiaTheme="majorEastAsia" w:hAnsi="Times New Roman" w:cs="Times New Roman"/>
          <w:color w:val="000000" w:themeColor="text1"/>
        </w:rPr>
        <w:t>price of the comparative case</w:t>
      </w:r>
      <w:r w:rsidR="00237EF1" w:rsidRPr="00FC25A6">
        <w:rPr>
          <w:rFonts w:ascii="Times New Roman" w:eastAsiaTheme="majorEastAsia" w:hAnsi="Times New Roman" w:cs="Times New Roman"/>
          <w:color w:val="000000" w:themeColor="text1"/>
        </w:rPr>
        <w:t xml:space="preserve"> j; </w:t>
      </w:r>
      <w:r w:rsidR="00237EF1" w:rsidRPr="00FC25A6">
        <w:rPr>
          <w:rFonts w:ascii="Times New Roman" w:eastAsiaTheme="majorEastAsia" w:hAnsi="Times New Roman" w:cs="Times New Roman"/>
          <w:color w:val="000000" w:themeColor="text1"/>
          <w:position w:val="-12"/>
        </w:rPr>
        <w:object w:dxaOrig="240" w:dyaOrig="420">
          <v:shape id="_x0000_i1091" type="#_x0000_t75" style="width:12.6pt;height:21.6pt" o:ole="">
            <v:imagedata r:id="rId139" o:title=""/>
          </v:shape>
          <o:OLEObject Type="Embed" ProgID="Equation.3" ShapeID="_x0000_i1091" DrawAspect="Content" ObjectID="_1575899765" r:id="rId140"/>
        </w:object>
      </w:r>
      <w:r w:rsidR="00237EF1" w:rsidRPr="00FC25A6">
        <w:rPr>
          <w:rFonts w:ascii="Times New Roman" w:eastAsiaTheme="majorEastAsia" w:hAnsi="Times New Roman" w:cs="Times New Roman"/>
          <w:color w:val="000000" w:themeColor="text1"/>
        </w:rPr>
        <w:t xml:space="preserve">is the adjustment coefficient of </w:t>
      </w:r>
      <w:r w:rsidRPr="00FC25A6">
        <w:rPr>
          <w:rFonts w:ascii="Times New Roman" w:eastAsiaTheme="majorEastAsia" w:hAnsi="Times New Roman" w:cs="Times New Roman"/>
          <w:color w:val="000000" w:themeColor="text1"/>
        </w:rPr>
        <w:t xml:space="preserve">the </w:t>
      </w:r>
      <w:r w:rsidR="00237EF1" w:rsidRPr="00FC25A6">
        <w:rPr>
          <w:rFonts w:ascii="Times New Roman" w:eastAsiaTheme="majorEastAsia" w:hAnsi="Times New Roman" w:cs="Times New Roman"/>
          <w:color w:val="000000" w:themeColor="text1"/>
        </w:rPr>
        <w:t xml:space="preserve">factor i for the target case; and </w:t>
      </w:r>
      <w:r w:rsidR="00237EF1" w:rsidRPr="00FC25A6">
        <w:rPr>
          <w:rFonts w:ascii="Times New Roman" w:eastAsiaTheme="majorEastAsia" w:hAnsi="Times New Roman" w:cs="Times New Roman"/>
          <w:color w:val="000000" w:themeColor="text1"/>
          <w:position w:val="-14"/>
        </w:rPr>
        <w:object w:dxaOrig="279" w:dyaOrig="440">
          <v:shape id="_x0000_i1092" type="#_x0000_t75" style="width:13.8pt;height:21.6pt" o:ole="">
            <v:imagedata r:id="rId141" o:title=""/>
          </v:shape>
          <o:OLEObject Type="Embed" ProgID="Equation.3" ShapeID="_x0000_i1092" DrawAspect="Content" ObjectID="_1575899766" r:id="rId142"/>
        </w:object>
      </w:r>
      <w:r w:rsidR="00237EF1" w:rsidRPr="00FC25A6">
        <w:rPr>
          <w:rFonts w:ascii="Times New Roman" w:eastAsiaTheme="majorEastAsia" w:hAnsi="Times New Roman" w:cs="Times New Roman"/>
          <w:color w:val="000000" w:themeColor="text1"/>
        </w:rPr>
        <w:t xml:space="preserve">is the adjustment coefficient of </w:t>
      </w:r>
      <w:r w:rsidRPr="00FC25A6">
        <w:rPr>
          <w:rFonts w:ascii="Times New Roman" w:eastAsiaTheme="majorEastAsia" w:hAnsi="Times New Roman" w:cs="Times New Roman"/>
          <w:color w:val="000000" w:themeColor="text1"/>
        </w:rPr>
        <w:t xml:space="preserve">the </w:t>
      </w:r>
      <w:r w:rsidR="00237EF1" w:rsidRPr="00FC25A6">
        <w:rPr>
          <w:rFonts w:ascii="Times New Roman" w:eastAsiaTheme="majorEastAsia" w:hAnsi="Times New Roman" w:cs="Times New Roman"/>
          <w:color w:val="000000" w:themeColor="text1"/>
        </w:rPr>
        <w:t>factor</w:t>
      </w:r>
      <w:r w:rsidR="0000181A" w:rsidRPr="00FC25A6">
        <w:rPr>
          <w:rFonts w:ascii="Times New Roman" w:eastAsiaTheme="majorEastAsia" w:hAnsi="Times New Roman" w:cs="Times New Roman"/>
          <w:color w:val="000000" w:themeColor="text1"/>
        </w:rPr>
        <w:t xml:space="preserve"> i for the comparative case j. T</w:t>
      </w:r>
      <w:r w:rsidR="00237EF1" w:rsidRPr="00FC25A6">
        <w:rPr>
          <w:rFonts w:ascii="Times New Roman" w:eastAsiaTheme="majorEastAsia" w:hAnsi="Times New Roman" w:cs="Times New Roman"/>
          <w:color w:val="000000" w:themeColor="text1"/>
        </w:rPr>
        <w:t>he</w:t>
      </w:r>
      <w:r w:rsidR="0000181A" w:rsidRPr="00FC25A6">
        <w:rPr>
          <w:rFonts w:ascii="Times New Roman" w:eastAsiaTheme="majorEastAsia" w:hAnsi="Times New Roman" w:cs="Times New Roman"/>
          <w:color w:val="000000" w:themeColor="text1"/>
        </w:rPr>
        <w:t>se</w:t>
      </w:r>
      <w:r w:rsidR="00237EF1" w:rsidRPr="00FC25A6">
        <w:rPr>
          <w:rFonts w:ascii="Times New Roman" w:eastAsiaTheme="majorEastAsia" w:hAnsi="Times New Roman" w:cs="Times New Roman"/>
          <w:color w:val="000000" w:themeColor="text1"/>
        </w:rPr>
        <w:t xml:space="preserve"> adjustment coefficients </w:t>
      </w:r>
      <w:r w:rsidR="0000181A" w:rsidRPr="00FC25A6">
        <w:rPr>
          <w:rFonts w:ascii="Times New Roman" w:eastAsiaTheme="majorEastAsia" w:hAnsi="Times New Roman" w:cs="Times New Roman"/>
          <w:color w:val="000000" w:themeColor="text1"/>
        </w:rPr>
        <w:t xml:space="preserve">can be calculated with the regression models built with </w:t>
      </w:r>
      <w:r w:rsidR="00410AB6" w:rsidRPr="00FC25A6">
        <w:rPr>
          <w:rFonts w:ascii="Times New Roman" w:eastAsiaTheme="majorEastAsia" w:hAnsi="Times New Roman" w:cs="Times New Roman"/>
          <w:color w:val="000000" w:themeColor="text1"/>
        </w:rPr>
        <w:t>the stepwise decomposition method.</w:t>
      </w:r>
    </w:p>
    <w:p w:rsidR="0000181A" w:rsidRPr="00FC25A6" w:rsidRDefault="00316A5C" w:rsidP="009A0940">
      <w:pPr>
        <w:tabs>
          <w:tab w:val="right" w:pos="7938"/>
        </w:tabs>
        <w:autoSpaceDE w:val="0"/>
        <w:autoSpaceDN w:val="0"/>
        <w:adjustRightInd w:val="0"/>
        <w:snapToGrid w:val="0"/>
        <w:spacing w:line="480" w:lineRule="auto"/>
        <w:ind w:firstLineChars="200" w:firstLine="480"/>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 xml:space="preserve">For example, the smaller the distance </w:t>
      </w:r>
      <w:r w:rsidRPr="00FC25A6">
        <w:rPr>
          <w:rFonts w:ascii="Times New Roman" w:eastAsiaTheme="majorEastAsia" w:hAnsi="Times New Roman" w:cs="Times New Roman"/>
        </w:rPr>
        <w:t xml:space="preserve">to the nearest MRT station, the higher the house price; hence, the greater </w:t>
      </w:r>
      <w:r w:rsidRPr="00FC25A6">
        <w:rPr>
          <w:rFonts w:ascii="Times New Roman" w:eastAsiaTheme="majorEastAsia" w:hAnsi="Times New Roman" w:cs="Times New Roman"/>
          <w:color w:val="000000" w:themeColor="text1"/>
        </w:rPr>
        <w:t xml:space="preserve">adjustment coefficient. </w:t>
      </w:r>
      <w:r w:rsidRPr="00FC25A6">
        <w:rPr>
          <w:rFonts w:ascii="Times New Roman" w:eastAsiaTheme="majorEastAsia" w:hAnsi="Times New Roman" w:cs="Times New Roman"/>
        </w:rPr>
        <w:t xml:space="preserve">Suppose </w:t>
      </w:r>
      <w:r w:rsidRPr="00FC25A6">
        <w:rPr>
          <w:rFonts w:ascii="Times New Roman" w:eastAsiaTheme="majorEastAsia" w:hAnsi="Times New Roman" w:cs="Times New Roman"/>
          <w:color w:val="000000" w:themeColor="text1"/>
        </w:rPr>
        <w:t xml:space="preserve">the distance </w:t>
      </w:r>
      <w:r w:rsidRPr="00FC25A6">
        <w:rPr>
          <w:rFonts w:ascii="Times New Roman" w:eastAsiaTheme="majorEastAsia" w:hAnsi="Times New Roman" w:cs="Times New Roman"/>
        </w:rPr>
        <w:t xml:space="preserve">to the nearest MRT station of the target case is greater than that of the </w:t>
      </w:r>
      <w:r w:rsidRPr="00FC25A6">
        <w:rPr>
          <w:rFonts w:ascii="Times New Roman" w:eastAsiaTheme="majorEastAsia" w:hAnsi="Times New Roman" w:cs="Times New Roman"/>
          <w:color w:val="000000" w:themeColor="text1"/>
        </w:rPr>
        <w:t xml:space="preserve">comparative case; hence, </w:t>
      </w:r>
      <w:r w:rsidRPr="00FC25A6">
        <w:rPr>
          <w:rFonts w:ascii="Times New Roman" w:eastAsiaTheme="majorEastAsia" w:hAnsi="Times New Roman" w:cs="Times New Roman"/>
        </w:rPr>
        <w:t xml:space="preserve">the adjustment coefficient of the target case is smaller than that of the </w:t>
      </w:r>
      <w:r w:rsidRPr="00FC25A6">
        <w:rPr>
          <w:rFonts w:ascii="Times New Roman" w:eastAsiaTheme="majorEastAsia" w:hAnsi="Times New Roman" w:cs="Times New Roman"/>
          <w:color w:val="000000" w:themeColor="text1"/>
        </w:rPr>
        <w:t xml:space="preserve">comparative case, for example, they </w:t>
      </w:r>
      <w:r w:rsidRPr="00FC25A6">
        <w:rPr>
          <w:rFonts w:ascii="Times New Roman" w:eastAsiaTheme="majorEastAsia" w:hAnsi="Times New Roman" w:cs="Times New Roman"/>
        </w:rPr>
        <w:t xml:space="preserve">are </w:t>
      </w:r>
      <w:r w:rsidRPr="00FC25A6">
        <w:rPr>
          <w:rFonts w:ascii="Times New Roman" w:eastAsiaTheme="majorEastAsia" w:hAnsi="Times New Roman" w:cs="Times New Roman"/>
          <w:color w:val="000000" w:themeColor="text1"/>
        </w:rPr>
        <w:t>0.</w:t>
      </w:r>
      <w:r w:rsidR="00A324AF" w:rsidRPr="00FC25A6">
        <w:rPr>
          <w:rFonts w:ascii="Times New Roman" w:eastAsiaTheme="majorEastAsia" w:hAnsi="Times New Roman" w:cs="Times New Roman"/>
          <w:color w:val="000000" w:themeColor="text1"/>
        </w:rPr>
        <w:t>9</w:t>
      </w:r>
      <w:r w:rsidRPr="00FC25A6">
        <w:rPr>
          <w:rFonts w:ascii="Times New Roman" w:eastAsiaTheme="majorEastAsia" w:hAnsi="Times New Roman" w:cs="Times New Roman"/>
          <w:color w:val="000000" w:themeColor="text1"/>
        </w:rPr>
        <w:t xml:space="preserve"> and 1.</w:t>
      </w:r>
      <w:r w:rsidR="00A324AF" w:rsidRPr="00FC25A6">
        <w:rPr>
          <w:rFonts w:ascii="Times New Roman" w:eastAsiaTheme="majorEastAsia" w:hAnsi="Times New Roman" w:cs="Times New Roman"/>
          <w:color w:val="000000" w:themeColor="text1"/>
        </w:rPr>
        <w:t>1</w:t>
      </w:r>
      <w:r w:rsidRPr="00FC25A6">
        <w:rPr>
          <w:rFonts w:ascii="Times New Roman" w:eastAsiaTheme="majorEastAsia" w:hAnsi="Times New Roman" w:cs="Times New Roman"/>
          <w:color w:val="000000" w:themeColor="text1"/>
        </w:rPr>
        <w:t xml:space="preserve"> respectively, then the correction coefficient of the factor is equal to 0.</w:t>
      </w:r>
      <w:r w:rsidR="00527571" w:rsidRPr="00FC25A6">
        <w:rPr>
          <w:rFonts w:ascii="Times New Roman" w:eastAsiaTheme="majorEastAsia" w:hAnsi="Times New Roman" w:cs="Times New Roman"/>
          <w:color w:val="000000" w:themeColor="text1"/>
        </w:rPr>
        <w:t>9</w:t>
      </w:r>
      <w:r w:rsidRPr="00FC25A6">
        <w:rPr>
          <w:rFonts w:ascii="Times New Roman" w:eastAsiaTheme="majorEastAsia" w:hAnsi="Times New Roman" w:cs="Times New Roman"/>
          <w:color w:val="000000" w:themeColor="text1"/>
        </w:rPr>
        <w:t>/1.</w:t>
      </w:r>
      <w:r w:rsidR="00527571" w:rsidRPr="00FC25A6">
        <w:rPr>
          <w:rFonts w:ascii="Times New Roman" w:eastAsiaTheme="majorEastAsia" w:hAnsi="Times New Roman" w:cs="Times New Roman"/>
          <w:color w:val="000000" w:themeColor="text1"/>
        </w:rPr>
        <w:t>1</w:t>
      </w:r>
      <w:r w:rsidRPr="00FC25A6">
        <w:rPr>
          <w:rFonts w:ascii="Times New Roman" w:eastAsiaTheme="majorEastAsia" w:hAnsi="Times New Roman" w:cs="Times New Roman"/>
          <w:color w:val="000000" w:themeColor="text1"/>
        </w:rPr>
        <w:t>=0.</w:t>
      </w:r>
      <w:r w:rsidR="00A324AF" w:rsidRPr="00FC25A6">
        <w:rPr>
          <w:rFonts w:ascii="Times New Roman" w:eastAsiaTheme="majorEastAsia" w:hAnsi="Times New Roman" w:cs="Times New Roman"/>
          <w:color w:val="000000" w:themeColor="text1"/>
        </w:rPr>
        <w:t>82</w:t>
      </w:r>
      <w:r w:rsidRPr="00FC25A6">
        <w:rPr>
          <w:rFonts w:ascii="Times New Roman" w:eastAsiaTheme="majorEastAsia" w:hAnsi="Times New Roman" w:cs="Times New Roman"/>
          <w:color w:val="000000" w:themeColor="text1"/>
        </w:rPr>
        <w:t>.</w:t>
      </w:r>
    </w:p>
    <w:p w:rsidR="00424703" w:rsidRPr="00FC25A6" w:rsidRDefault="00424703" w:rsidP="009A0940">
      <w:pPr>
        <w:adjustRightInd w:val="0"/>
        <w:snapToGrid w:val="0"/>
        <w:spacing w:line="480" w:lineRule="auto"/>
        <w:jc w:val="center"/>
        <w:rPr>
          <w:rFonts w:ascii="Times New Roman" w:hAnsi="Times New Roman" w:cs="Times New Roman"/>
          <w:b/>
          <w:color w:val="000000" w:themeColor="text1"/>
        </w:rPr>
      </w:pPr>
    </w:p>
    <w:p w:rsidR="00424703" w:rsidRPr="00FC25A6" w:rsidRDefault="00424703" w:rsidP="000E3B0E">
      <w:pPr>
        <w:pStyle w:val="a3"/>
        <w:widowControl/>
        <w:numPr>
          <w:ilvl w:val="0"/>
          <w:numId w:val="3"/>
        </w:numPr>
        <w:autoSpaceDE w:val="0"/>
        <w:autoSpaceDN w:val="0"/>
        <w:adjustRightInd w:val="0"/>
        <w:snapToGrid w:val="0"/>
        <w:spacing w:line="480" w:lineRule="auto"/>
        <w:ind w:leftChars="0" w:right="224"/>
        <w:jc w:val="both"/>
        <w:rPr>
          <w:rFonts w:eastAsiaTheme="majorEastAsia"/>
          <w:color w:val="000000" w:themeColor="text1"/>
          <w:kern w:val="0"/>
        </w:rPr>
      </w:pPr>
      <w:r w:rsidRPr="00FC25A6">
        <w:rPr>
          <w:rFonts w:eastAsiaTheme="majorEastAsia"/>
          <w:color w:val="000000" w:themeColor="text1"/>
          <w:kern w:val="0"/>
        </w:rPr>
        <w:t>Calculate the integrated estimates</w:t>
      </w:r>
    </w:p>
    <w:p w:rsidR="00424703" w:rsidRPr="00FC25A6" w:rsidRDefault="00424703" w:rsidP="009A0940">
      <w:pPr>
        <w:autoSpaceDE w:val="0"/>
        <w:autoSpaceDN w:val="0"/>
        <w:adjustRightInd w:val="0"/>
        <w:snapToGrid w:val="0"/>
        <w:spacing w:line="480" w:lineRule="auto"/>
        <w:ind w:right="224" w:firstLineChars="200" w:firstLine="480"/>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The price of the target case can be estimated by the weighted average method (see figure 6).</w:t>
      </w:r>
    </w:p>
    <w:p w:rsidR="00424703" w:rsidRPr="00FC25A6" w:rsidRDefault="00424703" w:rsidP="009A0940">
      <w:pPr>
        <w:tabs>
          <w:tab w:val="right" w:pos="7938"/>
        </w:tabs>
        <w:adjustRightInd w:val="0"/>
        <w:snapToGrid w:val="0"/>
        <w:spacing w:line="480" w:lineRule="auto"/>
        <w:ind w:right="224"/>
        <w:jc w:val="both"/>
        <w:rPr>
          <w:rFonts w:ascii="Times New Roman" w:eastAsiaTheme="majorEastAsia" w:hAnsi="Times New Roman" w:cs="Times New Roman"/>
          <w:noProof/>
          <w:color w:val="000000" w:themeColor="text1"/>
        </w:rPr>
      </w:pPr>
      <w:r w:rsidRPr="00FC25A6">
        <w:rPr>
          <w:rFonts w:ascii="Times New Roman" w:eastAsiaTheme="majorEastAsia" w:hAnsi="Times New Roman" w:cs="Times New Roman"/>
          <w:noProof/>
          <w:color w:val="000000" w:themeColor="text1"/>
          <w:position w:val="-64"/>
        </w:rPr>
        <w:object w:dxaOrig="1500" w:dyaOrig="1400">
          <v:shape id="_x0000_i1093" type="#_x0000_t75" style="width:74.4pt;height:69.6pt" o:ole="" fillcolor="window">
            <v:imagedata r:id="rId143" o:title=""/>
          </v:shape>
          <o:OLEObject Type="Embed" ProgID="Equation.3" ShapeID="_x0000_i1093" DrawAspect="Content" ObjectID="_1575899767" r:id="rId144"/>
        </w:object>
      </w:r>
      <w:r w:rsidRPr="00FC25A6">
        <w:rPr>
          <w:rFonts w:ascii="Times New Roman" w:eastAsiaTheme="majorEastAsia" w:hAnsi="Times New Roman" w:cs="Times New Roman"/>
          <w:noProof/>
          <w:color w:val="000000" w:themeColor="text1"/>
        </w:rPr>
        <w:t xml:space="preserve">                                       </w:t>
      </w:r>
      <w:r w:rsidRPr="00FC25A6">
        <w:rPr>
          <w:rFonts w:ascii="Times New Roman" w:eastAsiaTheme="majorEastAsia" w:hAnsi="Times New Roman" w:cs="Times New Roman"/>
          <w:noProof/>
          <w:color w:val="000000" w:themeColor="text1"/>
        </w:rPr>
        <w:tab/>
        <w:t>(35)</w:t>
      </w:r>
    </w:p>
    <w:p w:rsidR="00424703" w:rsidRPr="00FC25A6" w:rsidRDefault="00424703" w:rsidP="009A0940">
      <w:pPr>
        <w:adjustRightInd w:val="0"/>
        <w:snapToGrid w:val="0"/>
        <w:spacing w:line="480" w:lineRule="auto"/>
        <w:jc w:val="both"/>
        <w:rPr>
          <w:rStyle w:val="hps"/>
          <w:rFonts w:ascii="Times New Roman" w:hAnsi="Times New Roman" w:cs="Times New Roman"/>
          <w:color w:val="000000" w:themeColor="text1"/>
        </w:rPr>
      </w:pPr>
      <w:r w:rsidRPr="00FC25A6">
        <w:rPr>
          <w:rFonts w:ascii="Times New Roman" w:eastAsiaTheme="majorEastAsia" w:hAnsi="Times New Roman" w:cs="Times New Roman"/>
          <w:noProof/>
          <w:color w:val="000000" w:themeColor="text1"/>
        </w:rPr>
        <w:t xml:space="preserve">Where </w:t>
      </w:r>
      <w:r w:rsidRPr="00FC25A6">
        <w:rPr>
          <w:rFonts w:ascii="Times New Roman" w:eastAsiaTheme="majorEastAsia" w:hAnsi="Times New Roman" w:cs="Times New Roman"/>
          <w:noProof/>
          <w:color w:val="000000" w:themeColor="text1"/>
          <w:position w:val="-14"/>
        </w:rPr>
        <w:object w:dxaOrig="300" w:dyaOrig="380">
          <v:shape id="_x0000_i1094" type="#_x0000_t75" style="width:14.4pt;height:21.6pt" o:ole="" fillcolor="window">
            <v:imagedata r:id="rId145" o:title=""/>
          </v:shape>
          <o:OLEObject Type="Embed" ProgID="Equation.3" ShapeID="_x0000_i1094" DrawAspect="Content" ObjectID="_1575899768" r:id="rId146"/>
        </w:object>
      </w:r>
      <w:r w:rsidRPr="00FC25A6">
        <w:rPr>
          <w:rFonts w:ascii="Times New Roman" w:eastAsiaTheme="majorEastAsia" w:hAnsi="Times New Roman" w:cs="Times New Roman"/>
          <w:noProof/>
          <w:color w:val="000000" w:themeColor="text1"/>
        </w:rPr>
        <w:t xml:space="preserve"> is the case weight of the comparative case j; and N is the total number of the comparative case in the </w:t>
      </w:r>
      <w:r w:rsidRPr="00FC25A6">
        <w:rPr>
          <w:rStyle w:val="hps"/>
          <w:rFonts w:ascii="Times New Roman" w:hAnsi="Times New Roman" w:cs="Times New Roman"/>
          <w:color w:val="000000" w:themeColor="text1"/>
        </w:rPr>
        <w:t>circle of housing supply and demand.</w:t>
      </w:r>
    </w:p>
    <w:p w:rsidR="009A5B05" w:rsidRPr="00FC25A6" w:rsidRDefault="009A5B05" w:rsidP="009A0940">
      <w:pPr>
        <w:adjustRightInd w:val="0"/>
        <w:snapToGrid w:val="0"/>
        <w:spacing w:line="480" w:lineRule="auto"/>
        <w:ind w:right="224"/>
        <w:jc w:val="both"/>
        <w:rPr>
          <w:rFonts w:ascii="Times New Roman" w:eastAsiaTheme="majorEastAsia" w:hAnsi="Times New Roman" w:cs="Times New Roman"/>
          <w:noProof/>
          <w:color w:val="000000" w:themeColor="text1"/>
        </w:rPr>
      </w:pPr>
    </w:p>
    <w:p w:rsidR="00B468DE" w:rsidRPr="00FC25A6" w:rsidRDefault="00A52340" w:rsidP="000E3B0E">
      <w:pPr>
        <w:pStyle w:val="a3"/>
        <w:numPr>
          <w:ilvl w:val="2"/>
          <w:numId w:val="16"/>
        </w:numPr>
        <w:adjustRightInd w:val="0"/>
        <w:snapToGrid w:val="0"/>
        <w:spacing w:line="480" w:lineRule="auto"/>
        <w:ind w:leftChars="0"/>
        <w:jc w:val="both"/>
        <w:rPr>
          <w:rFonts w:eastAsiaTheme="majorEastAsia"/>
          <w:b/>
          <w:color w:val="000000" w:themeColor="text1"/>
        </w:rPr>
      </w:pPr>
      <w:r w:rsidRPr="00FC25A6">
        <w:rPr>
          <w:rFonts w:eastAsiaTheme="majorEastAsia"/>
          <w:b/>
          <w:color w:val="000000" w:themeColor="text1"/>
        </w:rPr>
        <w:t>Parameter setting</w:t>
      </w:r>
    </w:p>
    <w:p w:rsidR="00025003" w:rsidRPr="00FC25A6" w:rsidRDefault="00A52340" w:rsidP="009A0940">
      <w:pPr>
        <w:adjustRightInd w:val="0"/>
        <w:snapToGrid w:val="0"/>
        <w:spacing w:line="480" w:lineRule="auto"/>
        <w:ind w:left="567" w:right="224"/>
        <w:jc w:val="both"/>
        <w:rPr>
          <w:rFonts w:ascii="Times New Roman" w:eastAsiaTheme="majorEastAsia" w:hAnsi="Times New Roman" w:cs="Times New Roman"/>
          <w:noProof/>
          <w:color w:val="000000" w:themeColor="text1"/>
        </w:rPr>
      </w:pPr>
      <w:r w:rsidRPr="00FC25A6">
        <w:rPr>
          <w:rFonts w:ascii="Times New Roman" w:eastAsiaTheme="majorEastAsia" w:hAnsi="Times New Roman" w:cs="Times New Roman"/>
          <w:noProof/>
          <w:color w:val="000000" w:themeColor="text1"/>
        </w:rPr>
        <w:t xml:space="preserve">In the above calculating, two </w:t>
      </w:r>
      <w:r w:rsidR="00731968" w:rsidRPr="00FC25A6">
        <w:rPr>
          <w:rFonts w:ascii="Times New Roman" w:eastAsiaTheme="majorEastAsia" w:hAnsi="Times New Roman" w:cs="Times New Roman"/>
          <w:noProof/>
          <w:color w:val="000000" w:themeColor="text1"/>
        </w:rPr>
        <w:t xml:space="preserve">types of </w:t>
      </w:r>
      <w:r w:rsidRPr="00FC25A6">
        <w:rPr>
          <w:rFonts w:ascii="Times New Roman" w:eastAsiaTheme="majorEastAsia" w:hAnsi="Times New Roman" w:cs="Times New Roman"/>
          <w:noProof/>
          <w:color w:val="000000" w:themeColor="text1"/>
        </w:rPr>
        <w:t>parameters have to be set.</w:t>
      </w:r>
    </w:p>
    <w:p w:rsidR="009A5B05" w:rsidRPr="00FC25A6" w:rsidRDefault="00A52340" w:rsidP="000E3B0E">
      <w:pPr>
        <w:pStyle w:val="a3"/>
        <w:numPr>
          <w:ilvl w:val="0"/>
          <w:numId w:val="4"/>
        </w:numPr>
        <w:adjustRightInd w:val="0"/>
        <w:snapToGrid w:val="0"/>
        <w:spacing w:line="480" w:lineRule="auto"/>
        <w:ind w:leftChars="0" w:right="224"/>
        <w:jc w:val="both"/>
        <w:rPr>
          <w:rFonts w:eastAsiaTheme="majorEastAsia"/>
          <w:noProof/>
          <w:color w:val="000000" w:themeColor="text1"/>
        </w:rPr>
      </w:pPr>
      <w:r w:rsidRPr="00FC25A6">
        <w:rPr>
          <w:rFonts w:eastAsiaTheme="majorEastAsia"/>
          <w:color w:val="000000" w:themeColor="text1"/>
          <w:kern w:val="0"/>
        </w:rPr>
        <w:t>The weight</w:t>
      </w:r>
      <w:r w:rsidR="00731968" w:rsidRPr="00FC25A6">
        <w:rPr>
          <w:rFonts w:eastAsiaTheme="majorEastAsia"/>
          <w:color w:val="000000" w:themeColor="text1"/>
          <w:kern w:val="0"/>
        </w:rPr>
        <w:t>s</w:t>
      </w:r>
      <w:r w:rsidRPr="00FC25A6">
        <w:rPr>
          <w:rFonts w:eastAsiaTheme="majorEastAsia"/>
          <w:color w:val="000000" w:themeColor="text1"/>
          <w:kern w:val="0"/>
        </w:rPr>
        <w:t xml:space="preserve"> of the characteristic</w:t>
      </w:r>
      <w:r w:rsidR="00551BCA" w:rsidRPr="00FC25A6">
        <w:rPr>
          <w:rFonts w:eastAsiaTheme="majorEastAsia"/>
          <w:color w:val="000000" w:themeColor="text1"/>
          <w:kern w:val="0"/>
        </w:rPr>
        <w:t>s</w:t>
      </w:r>
      <w:r w:rsidRPr="00FC25A6">
        <w:rPr>
          <w:rFonts w:eastAsiaTheme="majorEastAsia"/>
          <w:color w:val="000000" w:themeColor="text1"/>
          <w:kern w:val="0"/>
        </w:rPr>
        <w:t xml:space="preserve"> variable</w:t>
      </w:r>
      <w:r w:rsidR="00731968" w:rsidRPr="00FC25A6">
        <w:rPr>
          <w:rFonts w:eastAsiaTheme="majorEastAsia"/>
          <w:color w:val="000000" w:themeColor="text1"/>
          <w:kern w:val="0"/>
        </w:rPr>
        <w:t>s</w:t>
      </w:r>
      <w:r w:rsidR="0086059E" w:rsidRPr="00FC25A6">
        <w:rPr>
          <w:rFonts w:eastAsiaTheme="majorEastAsia"/>
          <w:color w:val="000000" w:themeColor="text1"/>
          <w:kern w:val="0"/>
        </w:rPr>
        <w:t xml:space="preserve"> (</w:t>
      </w:r>
      <w:r w:rsidR="0086059E" w:rsidRPr="00FC25A6">
        <w:rPr>
          <w:rFonts w:eastAsiaTheme="majorEastAsia"/>
          <w:color w:val="000000" w:themeColor="text1"/>
        </w:rPr>
        <w:t>appraisal factors)</w:t>
      </w:r>
    </w:p>
    <w:p w:rsidR="00025003" w:rsidRPr="00FC25A6" w:rsidRDefault="00B53219" w:rsidP="009A0940">
      <w:pPr>
        <w:adjustRightInd w:val="0"/>
        <w:snapToGrid w:val="0"/>
        <w:spacing w:line="480" w:lineRule="auto"/>
        <w:ind w:right="224" w:firstLineChars="200" w:firstLine="480"/>
        <w:jc w:val="both"/>
        <w:rPr>
          <w:rFonts w:ascii="Times New Roman" w:eastAsiaTheme="majorEastAsia" w:hAnsi="Times New Roman" w:cs="Times New Roman"/>
          <w:noProof/>
          <w:color w:val="000000" w:themeColor="text1"/>
        </w:rPr>
      </w:pPr>
      <w:r w:rsidRPr="00FC25A6">
        <w:rPr>
          <w:rFonts w:ascii="Times New Roman" w:eastAsiaTheme="majorEastAsia" w:hAnsi="Times New Roman" w:cs="Times New Roman"/>
          <w:color w:val="000000" w:themeColor="text1"/>
        </w:rPr>
        <w:t xml:space="preserve">When we calculate the </w:t>
      </w:r>
      <w:r w:rsidR="007F048D" w:rsidRPr="00FC25A6">
        <w:rPr>
          <w:rFonts w:ascii="Times New Roman" w:eastAsiaTheme="majorEastAsia" w:hAnsi="Times New Roman" w:cs="Times New Roman"/>
          <w:color w:val="000000" w:themeColor="text1"/>
        </w:rPr>
        <w:t xml:space="preserve">case </w:t>
      </w:r>
      <w:r w:rsidRPr="00FC25A6">
        <w:rPr>
          <w:rFonts w:ascii="Times New Roman" w:eastAsiaTheme="majorEastAsia" w:hAnsi="Times New Roman" w:cs="Times New Roman"/>
          <w:color w:val="000000" w:themeColor="text1"/>
        </w:rPr>
        <w:t>distance, the weight</w:t>
      </w:r>
      <w:r w:rsidR="007F048D" w:rsidRPr="00FC25A6">
        <w:rPr>
          <w:rFonts w:ascii="Times New Roman" w:eastAsiaTheme="majorEastAsia" w:hAnsi="Times New Roman" w:cs="Times New Roman"/>
          <w:color w:val="000000" w:themeColor="text1"/>
        </w:rPr>
        <w:t xml:space="preserve">s </w:t>
      </w:r>
      <w:r w:rsidRPr="00FC25A6">
        <w:rPr>
          <w:rFonts w:ascii="Times New Roman" w:eastAsiaTheme="majorEastAsia" w:hAnsi="Times New Roman" w:cs="Times New Roman"/>
          <w:color w:val="000000" w:themeColor="text1"/>
        </w:rPr>
        <w:t xml:space="preserve">of the </w:t>
      </w:r>
      <w:r w:rsidR="0086059E" w:rsidRPr="00FC25A6">
        <w:rPr>
          <w:rFonts w:ascii="Times New Roman" w:eastAsiaTheme="majorEastAsia" w:hAnsi="Times New Roman" w:cs="Times New Roman"/>
          <w:color w:val="000000" w:themeColor="text1"/>
        </w:rPr>
        <w:t xml:space="preserve">appraisal </w:t>
      </w:r>
      <w:r w:rsidR="007F048D" w:rsidRPr="00FC25A6">
        <w:rPr>
          <w:rFonts w:ascii="Times New Roman" w:eastAsiaTheme="majorEastAsia" w:hAnsi="Times New Roman" w:cs="Times New Roman"/>
          <w:color w:val="000000" w:themeColor="text1"/>
        </w:rPr>
        <w:t>factors</w:t>
      </w:r>
      <w:r w:rsidR="00F92B62" w:rsidRPr="00FC25A6">
        <w:rPr>
          <w:rFonts w:ascii="Times New Roman" w:eastAsiaTheme="majorEastAsia" w:hAnsi="Times New Roman" w:cs="Times New Roman"/>
          <w:color w:val="000000" w:themeColor="text1"/>
        </w:rPr>
        <w:t xml:space="preserve"> must be set.</w:t>
      </w:r>
      <w:r w:rsidRPr="00FC25A6">
        <w:rPr>
          <w:rFonts w:ascii="Times New Roman" w:eastAsiaTheme="majorEastAsia" w:hAnsi="Times New Roman" w:cs="Times New Roman"/>
          <w:color w:val="000000" w:themeColor="text1"/>
        </w:rPr>
        <w:t xml:space="preserve"> In this study w</w:t>
      </w:r>
      <w:r w:rsidR="007F048D" w:rsidRPr="00FC25A6">
        <w:rPr>
          <w:rFonts w:ascii="Times New Roman" w:eastAsiaTheme="majorEastAsia" w:hAnsi="Times New Roman" w:cs="Times New Roman"/>
          <w:color w:val="000000" w:themeColor="text1"/>
        </w:rPr>
        <w:t>e propose four methods.</w:t>
      </w:r>
    </w:p>
    <w:p w:rsidR="000052CB" w:rsidRPr="00FC25A6" w:rsidRDefault="00551BCA" w:rsidP="009A0940">
      <w:pPr>
        <w:adjustRightInd w:val="0"/>
        <w:snapToGrid w:val="0"/>
        <w:spacing w:line="480" w:lineRule="auto"/>
        <w:ind w:left="1133" w:right="224" w:hangingChars="472" w:hanging="1133"/>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noProof/>
          <w:color w:val="000000" w:themeColor="text1"/>
        </w:rPr>
        <w:t>Method 1</w:t>
      </w:r>
      <w:r w:rsidR="00B53219" w:rsidRPr="00FC25A6">
        <w:rPr>
          <w:rFonts w:ascii="Times New Roman" w:eastAsiaTheme="majorEastAsia" w:hAnsi="Times New Roman" w:cs="Times New Roman"/>
          <w:noProof/>
          <w:color w:val="000000" w:themeColor="text1"/>
        </w:rPr>
        <w:t xml:space="preserve">: </w:t>
      </w:r>
      <w:r w:rsidR="000052CB" w:rsidRPr="00FC25A6">
        <w:rPr>
          <w:rFonts w:ascii="Times New Roman" w:eastAsiaTheme="majorEastAsia" w:hAnsi="Times New Roman" w:cs="Times New Roman"/>
          <w:noProof/>
          <w:color w:val="000000" w:themeColor="text1"/>
        </w:rPr>
        <w:t>T</w:t>
      </w:r>
      <w:r w:rsidR="00B53219" w:rsidRPr="00FC25A6">
        <w:rPr>
          <w:rFonts w:ascii="Times New Roman" w:eastAsiaTheme="majorEastAsia" w:hAnsi="Times New Roman" w:cs="Times New Roman"/>
          <w:noProof/>
          <w:color w:val="000000" w:themeColor="text1"/>
        </w:rPr>
        <w:t xml:space="preserve">he weight </w:t>
      </w:r>
      <w:r w:rsidR="004A2C11" w:rsidRPr="00FC25A6">
        <w:rPr>
          <w:rFonts w:ascii="Times New Roman" w:eastAsiaTheme="majorEastAsia" w:hAnsi="Times New Roman" w:cs="Times New Roman"/>
          <w:noProof/>
          <w:color w:val="000000" w:themeColor="text1"/>
        </w:rPr>
        <w:t xml:space="preserve">of the factor </w:t>
      </w:r>
      <w:r w:rsidR="00D44D28" w:rsidRPr="00FC25A6">
        <w:rPr>
          <w:rFonts w:ascii="Times New Roman" w:eastAsiaTheme="majorEastAsia" w:hAnsi="Times New Roman" w:cs="Times New Roman"/>
          <w:noProof/>
          <w:color w:val="000000" w:themeColor="text1"/>
        </w:rPr>
        <w:t>is propotion</w:t>
      </w:r>
      <w:r w:rsidR="007F048D" w:rsidRPr="00FC25A6">
        <w:rPr>
          <w:rFonts w:ascii="Times New Roman" w:eastAsiaTheme="majorEastAsia" w:hAnsi="Times New Roman" w:cs="Times New Roman"/>
          <w:noProof/>
          <w:color w:val="000000" w:themeColor="text1"/>
        </w:rPr>
        <w:t xml:space="preserve">al </w:t>
      </w:r>
      <w:r w:rsidR="004A2C11" w:rsidRPr="00FC25A6">
        <w:rPr>
          <w:rFonts w:ascii="Times New Roman" w:eastAsiaTheme="majorEastAsia" w:hAnsi="Times New Roman" w:cs="Times New Roman"/>
          <w:noProof/>
          <w:color w:val="000000" w:themeColor="text1"/>
        </w:rPr>
        <w:t xml:space="preserve">to </w:t>
      </w:r>
      <w:r w:rsidR="004A2C11" w:rsidRPr="00FC25A6">
        <w:rPr>
          <w:rFonts w:ascii="Times New Roman" w:eastAsiaTheme="majorEastAsia" w:hAnsi="Times New Roman" w:cs="Times New Roman"/>
          <w:color w:val="000000" w:themeColor="text1"/>
        </w:rPr>
        <w:t xml:space="preserve">the </w:t>
      </w:r>
      <w:r w:rsidR="00E82A90" w:rsidRPr="00FC25A6">
        <w:rPr>
          <w:rFonts w:ascii="Times New Roman" w:eastAsiaTheme="majorEastAsia" w:hAnsi="Times New Roman" w:cs="Times New Roman"/>
          <w:color w:val="000000" w:themeColor="text1"/>
        </w:rPr>
        <w:t xml:space="preserve">root of variance </w:t>
      </w:r>
      <w:r w:rsidR="004A2C11" w:rsidRPr="00FC25A6">
        <w:rPr>
          <w:rFonts w:ascii="Times New Roman" w:eastAsiaTheme="majorEastAsia" w:hAnsi="Times New Roman" w:cs="Times New Roman"/>
          <w:color w:val="000000" w:themeColor="text1"/>
        </w:rPr>
        <w:t xml:space="preserve">of the dependent variable (house price) in the portions derived from sorting </w:t>
      </w:r>
      <w:r w:rsidR="000052CB" w:rsidRPr="00FC25A6">
        <w:rPr>
          <w:rFonts w:ascii="Times New Roman" w:eastAsiaTheme="majorEastAsia" w:hAnsi="Times New Roman" w:cs="Times New Roman"/>
          <w:color w:val="000000" w:themeColor="text1"/>
        </w:rPr>
        <w:t>by the factor as equation (8).</w:t>
      </w:r>
    </w:p>
    <w:p w:rsidR="00AD2FD7" w:rsidRPr="00FC25A6" w:rsidRDefault="00D44D28" w:rsidP="009A0940">
      <w:pPr>
        <w:adjustRightInd w:val="0"/>
        <w:snapToGrid w:val="0"/>
        <w:spacing w:line="480" w:lineRule="auto"/>
        <w:ind w:left="1133" w:right="224" w:hangingChars="472" w:hanging="1133"/>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noProof/>
          <w:color w:val="000000" w:themeColor="text1"/>
        </w:rPr>
        <w:t xml:space="preserve">Method 2: </w:t>
      </w:r>
      <w:r w:rsidR="000052CB" w:rsidRPr="00FC25A6">
        <w:rPr>
          <w:rFonts w:ascii="Times New Roman" w:eastAsiaTheme="majorEastAsia" w:hAnsi="Times New Roman" w:cs="Times New Roman"/>
          <w:noProof/>
          <w:color w:val="000000" w:themeColor="text1"/>
        </w:rPr>
        <w:t xml:space="preserve">The weight of the factor is propotional to </w:t>
      </w:r>
      <w:r w:rsidR="000052CB" w:rsidRPr="00FC25A6">
        <w:rPr>
          <w:rFonts w:ascii="Times New Roman" w:eastAsiaTheme="majorEastAsia" w:hAnsi="Times New Roman" w:cs="Times New Roman"/>
          <w:color w:val="000000" w:themeColor="text1"/>
        </w:rPr>
        <w:t xml:space="preserve">the </w:t>
      </w:r>
      <w:r w:rsidR="00E82A90" w:rsidRPr="00FC25A6">
        <w:rPr>
          <w:rFonts w:ascii="Times New Roman" w:eastAsiaTheme="majorEastAsia" w:hAnsi="Times New Roman" w:cs="Times New Roman"/>
          <w:color w:val="000000" w:themeColor="text1"/>
        </w:rPr>
        <w:t xml:space="preserve">variance </w:t>
      </w:r>
      <w:r w:rsidR="000052CB" w:rsidRPr="00FC25A6">
        <w:rPr>
          <w:rFonts w:ascii="Times New Roman" w:eastAsiaTheme="majorEastAsia" w:hAnsi="Times New Roman" w:cs="Times New Roman"/>
          <w:color w:val="000000" w:themeColor="text1"/>
        </w:rPr>
        <w:t>of the dependent variable (house price) in the portions derived from sorting by the factor as equation (8)</w:t>
      </w:r>
    </w:p>
    <w:p w:rsidR="00AD2FD7" w:rsidRPr="00FC25A6" w:rsidRDefault="000052CB" w:rsidP="009A0940">
      <w:pPr>
        <w:adjustRightInd w:val="0"/>
        <w:snapToGrid w:val="0"/>
        <w:spacing w:line="480" w:lineRule="auto"/>
        <w:ind w:left="1133" w:right="224" w:hangingChars="472" w:hanging="1133"/>
        <w:jc w:val="both"/>
        <w:rPr>
          <w:rStyle w:val="hps"/>
          <w:rFonts w:ascii="Times New Roman" w:hAnsi="Times New Roman" w:cs="Times New Roman"/>
          <w:color w:val="000000" w:themeColor="text1"/>
        </w:rPr>
      </w:pPr>
      <w:r w:rsidRPr="00FC25A6">
        <w:rPr>
          <w:rFonts w:ascii="Times New Roman" w:eastAsiaTheme="majorEastAsia" w:hAnsi="Times New Roman" w:cs="Times New Roman"/>
          <w:noProof/>
          <w:color w:val="000000" w:themeColor="text1"/>
        </w:rPr>
        <w:t xml:space="preserve">Method 3: Similar to method 1, </w:t>
      </w:r>
      <w:r w:rsidR="009B3291" w:rsidRPr="00FC25A6">
        <w:rPr>
          <w:rFonts w:ascii="Times New Roman" w:eastAsiaTheme="majorEastAsia" w:hAnsi="Times New Roman" w:cs="Times New Roman"/>
          <w:noProof/>
          <w:color w:val="000000" w:themeColor="text1"/>
        </w:rPr>
        <w:t xml:space="preserve">but use the average </w:t>
      </w:r>
      <w:r w:rsidR="00AD2FD7" w:rsidRPr="00FC25A6">
        <w:rPr>
          <w:rFonts w:ascii="Times New Roman" w:eastAsiaTheme="majorEastAsia" w:hAnsi="Times New Roman" w:cs="Times New Roman"/>
          <w:noProof/>
          <w:color w:val="000000" w:themeColor="text1"/>
        </w:rPr>
        <w:t xml:space="preserve">of </w:t>
      </w:r>
      <w:r w:rsidR="00AD2FD7" w:rsidRPr="00FC25A6">
        <w:rPr>
          <w:rFonts w:ascii="Times New Roman" w:eastAsiaTheme="majorEastAsia" w:hAnsi="Times New Roman" w:cs="Times New Roman"/>
          <w:color w:val="000000" w:themeColor="text1"/>
        </w:rPr>
        <w:t xml:space="preserve">the </w:t>
      </w:r>
      <w:r w:rsidR="00E82A90" w:rsidRPr="00FC25A6">
        <w:rPr>
          <w:rFonts w:ascii="Times New Roman" w:eastAsiaTheme="majorEastAsia" w:hAnsi="Times New Roman" w:cs="Times New Roman"/>
          <w:color w:val="000000" w:themeColor="text1"/>
        </w:rPr>
        <w:t xml:space="preserve">root of variance </w:t>
      </w:r>
      <w:r w:rsidR="00AD2FD7" w:rsidRPr="00FC25A6">
        <w:rPr>
          <w:rFonts w:ascii="Times New Roman" w:eastAsiaTheme="majorEastAsia" w:hAnsi="Times New Roman" w:cs="Times New Roman"/>
          <w:color w:val="000000" w:themeColor="text1"/>
        </w:rPr>
        <w:t xml:space="preserve">of the dependent variable (house price) in the portions derived from sorting by the factor </w:t>
      </w:r>
      <w:r w:rsidR="009B3291" w:rsidRPr="00FC25A6">
        <w:rPr>
          <w:rFonts w:ascii="Times New Roman" w:eastAsiaTheme="majorEastAsia" w:hAnsi="Times New Roman" w:cs="Times New Roman"/>
          <w:noProof/>
          <w:color w:val="000000" w:themeColor="text1"/>
        </w:rPr>
        <w:t xml:space="preserve">of all the </w:t>
      </w:r>
      <w:r w:rsidR="009B3291" w:rsidRPr="00FC25A6">
        <w:rPr>
          <w:rStyle w:val="hps"/>
          <w:rFonts w:ascii="Times New Roman" w:hAnsi="Times New Roman" w:cs="Times New Roman"/>
          <w:color w:val="000000" w:themeColor="text1"/>
        </w:rPr>
        <w:t>circle</w:t>
      </w:r>
      <w:r w:rsidR="00AD2FD7" w:rsidRPr="00FC25A6">
        <w:rPr>
          <w:rStyle w:val="hps"/>
          <w:rFonts w:ascii="Times New Roman" w:hAnsi="Times New Roman" w:cs="Times New Roman"/>
          <w:color w:val="000000" w:themeColor="text1"/>
        </w:rPr>
        <w:t>s</w:t>
      </w:r>
      <w:r w:rsidR="009B3291" w:rsidRPr="00FC25A6">
        <w:rPr>
          <w:rStyle w:val="hps"/>
          <w:rFonts w:ascii="Times New Roman" w:hAnsi="Times New Roman" w:cs="Times New Roman"/>
          <w:color w:val="000000" w:themeColor="text1"/>
        </w:rPr>
        <w:t xml:space="preserve"> of housing supply and deman</w:t>
      </w:r>
      <w:r w:rsidR="00AD2FD7" w:rsidRPr="00FC25A6">
        <w:rPr>
          <w:rStyle w:val="hps"/>
          <w:rFonts w:ascii="Times New Roman" w:hAnsi="Times New Roman" w:cs="Times New Roman"/>
          <w:color w:val="000000" w:themeColor="text1"/>
        </w:rPr>
        <w:t xml:space="preserve">d. Hence, all the </w:t>
      </w:r>
      <w:r w:rsidR="00AD2FD7" w:rsidRPr="00FC25A6">
        <w:rPr>
          <w:rFonts w:ascii="Times New Roman" w:eastAsiaTheme="majorEastAsia" w:hAnsi="Times New Roman" w:cs="Times New Roman"/>
          <w:noProof/>
          <w:color w:val="000000" w:themeColor="text1"/>
        </w:rPr>
        <w:t xml:space="preserve">the </w:t>
      </w:r>
      <w:r w:rsidR="00AD2FD7" w:rsidRPr="00FC25A6">
        <w:rPr>
          <w:rStyle w:val="hps"/>
          <w:rFonts w:ascii="Times New Roman" w:hAnsi="Times New Roman" w:cs="Times New Roman"/>
          <w:color w:val="000000" w:themeColor="text1"/>
        </w:rPr>
        <w:t>circles of housing supply and demand use the same weights.</w:t>
      </w:r>
    </w:p>
    <w:p w:rsidR="0014344C" w:rsidRPr="00FC25A6" w:rsidRDefault="00AD2FD7" w:rsidP="009A0940">
      <w:pPr>
        <w:adjustRightInd w:val="0"/>
        <w:snapToGrid w:val="0"/>
        <w:spacing w:line="480" w:lineRule="auto"/>
        <w:ind w:left="1133" w:right="224" w:hangingChars="472" w:hanging="1133"/>
        <w:jc w:val="both"/>
        <w:rPr>
          <w:rStyle w:val="hps"/>
          <w:rFonts w:ascii="Times New Roman" w:hAnsi="Times New Roman" w:cs="Times New Roman"/>
          <w:color w:val="000000" w:themeColor="text1"/>
        </w:rPr>
      </w:pPr>
      <w:r w:rsidRPr="00FC25A6">
        <w:rPr>
          <w:rFonts w:ascii="Times New Roman" w:eastAsiaTheme="majorEastAsia" w:hAnsi="Times New Roman" w:cs="Times New Roman"/>
          <w:noProof/>
          <w:color w:val="000000" w:themeColor="text1"/>
        </w:rPr>
        <w:t xml:space="preserve">Method 4: Similar to method 2, but use the average of </w:t>
      </w:r>
      <w:r w:rsidRPr="00FC25A6">
        <w:rPr>
          <w:rFonts w:ascii="Times New Roman" w:eastAsiaTheme="majorEastAsia" w:hAnsi="Times New Roman" w:cs="Times New Roman"/>
          <w:color w:val="000000" w:themeColor="text1"/>
        </w:rPr>
        <w:t xml:space="preserve">the </w:t>
      </w:r>
      <w:r w:rsidR="00E82A90" w:rsidRPr="00FC25A6">
        <w:rPr>
          <w:rFonts w:ascii="Times New Roman" w:eastAsiaTheme="majorEastAsia" w:hAnsi="Times New Roman" w:cs="Times New Roman"/>
          <w:color w:val="000000" w:themeColor="text1"/>
        </w:rPr>
        <w:t xml:space="preserve">variance </w:t>
      </w:r>
      <w:r w:rsidRPr="00FC25A6">
        <w:rPr>
          <w:rFonts w:ascii="Times New Roman" w:eastAsiaTheme="majorEastAsia" w:hAnsi="Times New Roman" w:cs="Times New Roman"/>
          <w:color w:val="000000" w:themeColor="text1"/>
        </w:rPr>
        <w:t xml:space="preserve">of the dependent variable (house price) in the portions derived from sorting by the factor </w:t>
      </w:r>
      <w:r w:rsidRPr="00FC25A6">
        <w:rPr>
          <w:rFonts w:ascii="Times New Roman" w:eastAsiaTheme="majorEastAsia" w:hAnsi="Times New Roman" w:cs="Times New Roman"/>
          <w:noProof/>
          <w:color w:val="000000" w:themeColor="text1"/>
        </w:rPr>
        <w:t xml:space="preserve">of all the </w:t>
      </w:r>
      <w:r w:rsidRPr="00FC25A6">
        <w:rPr>
          <w:rStyle w:val="hps"/>
          <w:rFonts w:ascii="Times New Roman" w:hAnsi="Times New Roman" w:cs="Times New Roman"/>
          <w:color w:val="000000" w:themeColor="text1"/>
        </w:rPr>
        <w:t>circles of housing supply and demand</w:t>
      </w:r>
      <w:r w:rsidR="0014344C" w:rsidRPr="00FC25A6">
        <w:rPr>
          <w:rStyle w:val="hps"/>
          <w:rFonts w:ascii="Times New Roman" w:hAnsi="Times New Roman" w:cs="Times New Roman"/>
          <w:color w:val="000000" w:themeColor="text1"/>
        </w:rPr>
        <w:t>.</w:t>
      </w:r>
    </w:p>
    <w:p w:rsidR="00534CE4" w:rsidRPr="00FC25A6" w:rsidRDefault="00B63792" w:rsidP="009A0940">
      <w:pPr>
        <w:adjustRightInd w:val="0"/>
        <w:snapToGrid w:val="0"/>
        <w:spacing w:line="480" w:lineRule="auto"/>
        <w:ind w:right="224" w:firstLineChars="200" w:firstLine="480"/>
        <w:jc w:val="both"/>
        <w:rPr>
          <w:rFonts w:ascii="Times New Roman" w:eastAsiaTheme="majorEastAsia" w:hAnsi="Times New Roman" w:cs="Times New Roman"/>
          <w:color w:val="000000" w:themeColor="text1"/>
        </w:rPr>
      </w:pPr>
      <w:r w:rsidRPr="00FC25A6">
        <w:rPr>
          <w:rStyle w:val="hps"/>
          <w:rFonts w:ascii="Times New Roman" w:hAnsi="Times New Roman" w:cs="Times New Roman"/>
          <w:color w:val="000000" w:themeColor="text1"/>
        </w:rPr>
        <w:t>The weight of the least important factor is set to 1, all the weights of the other factors are proportionally set.</w:t>
      </w:r>
      <w:r w:rsidR="00447989" w:rsidRPr="00FC25A6">
        <w:rPr>
          <w:rStyle w:val="hps"/>
          <w:rFonts w:ascii="Times New Roman" w:hAnsi="Times New Roman" w:cs="Times New Roman"/>
          <w:color w:val="000000" w:themeColor="text1"/>
        </w:rPr>
        <w:t xml:space="preserve"> </w:t>
      </w:r>
      <w:r w:rsidR="0014344C" w:rsidRPr="00FC25A6">
        <w:rPr>
          <w:rFonts w:ascii="Times New Roman" w:eastAsiaTheme="majorEastAsia" w:hAnsi="Times New Roman" w:cs="Times New Roman"/>
          <w:color w:val="000000" w:themeColor="text1"/>
        </w:rPr>
        <w:t>Th</w:t>
      </w:r>
      <w:r w:rsidR="002521AE" w:rsidRPr="00FC25A6">
        <w:rPr>
          <w:rFonts w:ascii="Times New Roman" w:eastAsiaTheme="majorEastAsia" w:hAnsi="Times New Roman" w:cs="Times New Roman"/>
          <w:color w:val="000000" w:themeColor="text1"/>
        </w:rPr>
        <w:t xml:space="preserve">e weight of the geographic coordinate </w:t>
      </w:r>
      <w:r w:rsidR="0014344C" w:rsidRPr="00FC25A6">
        <w:rPr>
          <w:rFonts w:ascii="Times New Roman" w:eastAsiaTheme="majorEastAsia" w:hAnsi="Times New Roman" w:cs="Times New Roman"/>
          <w:color w:val="000000" w:themeColor="text1"/>
        </w:rPr>
        <w:t xml:space="preserve">cannot </w:t>
      </w:r>
      <w:r w:rsidR="00447989" w:rsidRPr="00FC25A6">
        <w:rPr>
          <w:rFonts w:ascii="Times New Roman" w:eastAsiaTheme="majorEastAsia" w:hAnsi="Times New Roman" w:cs="Times New Roman"/>
          <w:color w:val="000000" w:themeColor="text1"/>
        </w:rPr>
        <w:t xml:space="preserve">be </w:t>
      </w:r>
      <w:r w:rsidR="0014344C" w:rsidRPr="00FC25A6">
        <w:rPr>
          <w:rFonts w:ascii="Times New Roman" w:eastAsiaTheme="majorEastAsia" w:hAnsi="Times New Roman" w:cs="Times New Roman"/>
          <w:color w:val="000000" w:themeColor="text1"/>
        </w:rPr>
        <w:t>set as the above methods; therefore,</w:t>
      </w:r>
      <w:r w:rsidR="00447989" w:rsidRPr="00FC25A6">
        <w:rPr>
          <w:rFonts w:ascii="Times New Roman" w:eastAsiaTheme="majorEastAsia" w:hAnsi="Times New Roman" w:cs="Times New Roman"/>
          <w:color w:val="000000" w:themeColor="text1"/>
        </w:rPr>
        <w:t xml:space="preserve"> it is set to a fixed value. </w:t>
      </w:r>
      <w:r w:rsidR="00CC0DEA" w:rsidRPr="00FC25A6">
        <w:rPr>
          <w:rFonts w:ascii="Times New Roman" w:eastAsiaTheme="majorEastAsia" w:hAnsi="Times New Roman" w:cs="Times New Roman"/>
          <w:color w:val="000000" w:themeColor="text1"/>
        </w:rPr>
        <w:t>T</w:t>
      </w:r>
      <w:r w:rsidR="002521AE" w:rsidRPr="00FC25A6">
        <w:rPr>
          <w:rFonts w:ascii="Times New Roman" w:eastAsiaTheme="majorEastAsia" w:hAnsi="Times New Roman" w:cs="Times New Roman"/>
          <w:noProof/>
          <w:color w:val="000000" w:themeColor="text1"/>
        </w:rPr>
        <w:t>he experiments show</w:t>
      </w:r>
      <w:r w:rsidR="00447989" w:rsidRPr="00FC25A6">
        <w:rPr>
          <w:rFonts w:ascii="Times New Roman" w:eastAsiaTheme="majorEastAsia" w:hAnsi="Times New Roman" w:cs="Times New Roman"/>
          <w:noProof/>
          <w:color w:val="000000" w:themeColor="text1"/>
        </w:rPr>
        <w:t>ed</w:t>
      </w:r>
      <w:r w:rsidR="002521AE" w:rsidRPr="00FC25A6">
        <w:rPr>
          <w:rFonts w:ascii="Times New Roman" w:eastAsiaTheme="majorEastAsia" w:hAnsi="Times New Roman" w:cs="Times New Roman"/>
          <w:noProof/>
          <w:color w:val="000000" w:themeColor="text1"/>
        </w:rPr>
        <w:t xml:space="preserve"> that </w:t>
      </w:r>
      <w:r w:rsidR="00447989" w:rsidRPr="00FC25A6">
        <w:rPr>
          <w:rFonts w:ascii="Times New Roman" w:eastAsiaTheme="majorEastAsia" w:hAnsi="Times New Roman" w:cs="Times New Roman"/>
          <w:noProof/>
          <w:color w:val="000000" w:themeColor="text1"/>
        </w:rPr>
        <w:t xml:space="preserve">setting </w:t>
      </w:r>
      <w:r w:rsidR="002521AE" w:rsidRPr="00FC25A6">
        <w:rPr>
          <w:rFonts w:ascii="Times New Roman" w:eastAsiaTheme="majorEastAsia" w:hAnsi="Times New Roman" w:cs="Times New Roman"/>
          <w:noProof/>
          <w:color w:val="000000" w:themeColor="text1"/>
        </w:rPr>
        <w:t>the weight</w:t>
      </w:r>
      <w:r w:rsidR="00447989" w:rsidRPr="00FC25A6">
        <w:rPr>
          <w:rFonts w:ascii="Times New Roman" w:eastAsiaTheme="majorEastAsia" w:hAnsi="Times New Roman" w:cs="Times New Roman"/>
          <w:noProof/>
          <w:color w:val="000000" w:themeColor="text1"/>
        </w:rPr>
        <w:t xml:space="preserve"> </w:t>
      </w:r>
      <w:r w:rsidR="002521AE" w:rsidRPr="00FC25A6">
        <w:rPr>
          <w:rFonts w:ascii="Times New Roman" w:eastAsiaTheme="majorEastAsia" w:hAnsi="Times New Roman" w:cs="Times New Roman"/>
          <w:noProof/>
          <w:color w:val="000000" w:themeColor="text1"/>
        </w:rPr>
        <w:t xml:space="preserve">of the geographic coordinate to 3 </w:t>
      </w:r>
      <w:r w:rsidR="00447989" w:rsidRPr="00FC25A6">
        <w:rPr>
          <w:rFonts w:ascii="Times New Roman" w:eastAsiaTheme="majorEastAsia" w:hAnsi="Times New Roman" w:cs="Times New Roman"/>
          <w:noProof/>
          <w:color w:val="000000" w:themeColor="text1"/>
        </w:rPr>
        <w:t xml:space="preserve">can obtain </w:t>
      </w:r>
      <w:r w:rsidR="00CC0DEA" w:rsidRPr="00FC25A6">
        <w:rPr>
          <w:rFonts w:ascii="Times New Roman" w:eastAsiaTheme="majorEastAsia" w:hAnsi="Times New Roman" w:cs="Times New Roman"/>
          <w:noProof/>
          <w:color w:val="000000" w:themeColor="text1"/>
        </w:rPr>
        <w:t>robust</w:t>
      </w:r>
      <w:r w:rsidR="00447989" w:rsidRPr="00FC25A6">
        <w:rPr>
          <w:rFonts w:ascii="Times New Roman" w:eastAsiaTheme="majorEastAsia" w:hAnsi="Times New Roman" w:cs="Times New Roman"/>
          <w:noProof/>
          <w:color w:val="000000" w:themeColor="text1"/>
        </w:rPr>
        <w:t xml:space="preserve"> results</w:t>
      </w:r>
      <w:r w:rsidR="00CC0DEA" w:rsidRPr="00FC25A6">
        <w:rPr>
          <w:rFonts w:ascii="Times New Roman" w:eastAsiaTheme="majorEastAsia" w:hAnsi="Times New Roman" w:cs="Times New Roman"/>
          <w:noProof/>
          <w:color w:val="000000" w:themeColor="text1"/>
        </w:rPr>
        <w:t>.</w:t>
      </w:r>
    </w:p>
    <w:p w:rsidR="00F42590" w:rsidRPr="00FC25A6" w:rsidRDefault="00FC0040" w:rsidP="000E3B0E">
      <w:pPr>
        <w:pStyle w:val="a3"/>
        <w:numPr>
          <w:ilvl w:val="0"/>
          <w:numId w:val="4"/>
        </w:numPr>
        <w:adjustRightInd w:val="0"/>
        <w:snapToGrid w:val="0"/>
        <w:spacing w:line="480" w:lineRule="auto"/>
        <w:ind w:leftChars="0" w:right="224"/>
        <w:jc w:val="both"/>
        <w:rPr>
          <w:rFonts w:eastAsiaTheme="majorEastAsia"/>
          <w:noProof/>
          <w:color w:val="000000" w:themeColor="text1"/>
        </w:rPr>
      </w:pPr>
      <w:r w:rsidRPr="00FC25A6">
        <w:rPr>
          <w:rFonts w:eastAsiaTheme="majorEastAsia"/>
          <w:color w:val="000000" w:themeColor="text1"/>
        </w:rPr>
        <w:t>T</w:t>
      </w:r>
      <w:r w:rsidR="008A6144" w:rsidRPr="00FC25A6">
        <w:rPr>
          <w:rFonts w:eastAsiaTheme="majorEastAsia"/>
          <w:color w:val="000000" w:themeColor="text1"/>
        </w:rPr>
        <w:t xml:space="preserve">he effect </w:t>
      </w:r>
      <w:r w:rsidR="007F048D" w:rsidRPr="00FC25A6">
        <w:rPr>
          <w:rFonts w:eastAsiaTheme="majorEastAsia"/>
          <w:color w:val="000000" w:themeColor="text1"/>
        </w:rPr>
        <w:t xml:space="preserve">radius </w:t>
      </w:r>
    </w:p>
    <w:p w:rsidR="00F92B62" w:rsidRPr="00FC25A6" w:rsidRDefault="0089007E" w:rsidP="009A0940">
      <w:pPr>
        <w:adjustRightInd w:val="0"/>
        <w:snapToGrid w:val="0"/>
        <w:spacing w:line="480" w:lineRule="auto"/>
        <w:ind w:firstLineChars="150" w:firstLine="360"/>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lastRenderedPageBreak/>
        <w:t xml:space="preserve">To calculate the </w:t>
      </w:r>
      <w:r w:rsidR="007F048D" w:rsidRPr="00FC25A6">
        <w:rPr>
          <w:rFonts w:ascii="Times New Roman" w:eastAsiaTheme="majorEastAsia" w:hAnsi="Times New Roman" w:cs="Times New Roman"/>
          <w:color w:val="000000" w:themeColor="text1"/>
        </w:rPr>
        <w:t xml:space="preserve">case </w:t>
      </w:r>
      <w:r w:rsidRPr="00FC25A6">
        <w:rPr>
          <w:rFonts w:ascii="Times New Roman" w:eastAsiaTheme="majorEastAsia" w:hAnsi="Times New Roman" w:cs="Times New Roman"/>
          <w:color w:val="000000" w:themeColor="text1"/>
        </w:rPr>
        <w:t xml:space="preserve">weight, </w:t>
      </w:r>
      <w:r w:rsidR="007F048D" w:rsidRPr="00FC25A6">
        <w:rPr>
          <w:rFonts w:ascii="Times New Roman" w:eastAsiaTheme="majorEastAsia" w:hAnsi="Times New Roman" w:cs="Times New Roman"/>
          <w:color w:val="000000" w:themeColor="text1"/>
        </w:rPr>
        <w:t>the effect radius must be set</w:t>
      </w:r>
      <w:r w:rsidRPr="00FC25A6">
        <w:rPr>
          <w:rFonts w:ascii="Times New Roman" w:eastAsiaTheme="majorEastAsia" w:hAnsi="Times New Roman" w:cs="Times New Roman"/>
          <w:color w:val="000000" w:themeColor="text1"/>
        </w:rPr>
        <w:t xml:space="preserve">. This study </w:t>
      </w:r>
      <w:r w:rsidR="00F92B62" w:rsidRPr="00FC25A6">
        <w:rPr>
          <w:rFonts w:ascii="Times New Roman" w:eastAsiaTheme="majorEastAsia" w:hAnsi="Times New Roman" w:cs="Times New Roman"/>
          <w:color w:val="000000" w:themeColor="text1"/>
        </w:rPr>
        <w:t xml:space="preserve">used the trial and error method to find </w:t>
      </w:r>
      <w:r w:rsidRPr="00FC25A6">
        <w:rPr>
          <w:rFonts w:ascii="Times New Roman" w:eastAsiaTheme="majorEastAsia" w:hAnsi="Times New Roman" w:cs="Times New Roman"/>
          <w:color w:val="000000" w:themeColor="text1"/>
        </w:rPr>
        <w:t xml:space="preserve">the </w:t>
      </w:r>
      <w:r w:rsidR="00F92B62" w:rsidRPr="00FC25A6">
        <w:rPr>
          <w:rFonts w:ascii="Times New Roman" w:eastAsiaTheme="majorEastAsia" w:hAnsi="Times New Roman" w:cs="Times New Roman"/>
          <w:color w:val="000000" w:themeColor="text1"/>
        </w:rPr>
        <w:t xml:space="preserve">optimal </w:t>
      </w:r>
      <w:r w:rsidRPr="00FC25A6">
        <w:rPr>
          <w:rFonts w:ascii="Times New Roman" w:eastAsiaTheme="majorEastAsia" w:hAnsi="Times New Roman" w:cs="Times New Roman"/>
          <w:color w:val="000000" w:themeColor="text1"/>
        </w:rPr>
        <w:t>radius</w:t>
      </w:r>
      <w:r w:rsidR="00F92B62" w:rsidRPr="00FC25A6">
        <w:rPr>
          <w:rFonts w:ascii="Times New Roman" w:eastAsiaTheme="majorEastAsia" w:hAnsi="Times New Roman" w:cs="Times New Roman"/>
          <w:color w:val="000000" w:themeColor="text1"/>
        </w:rPr>
        <w:t xml:space="preserve">, and the value </w:t>
      </w:r>
      <w:r w:rsidR="007610E6" w:rsidRPr="00FC25A6">
        <w:rPr>
          <w:rFonts w:ascii="Times New Roman" w:eastAsiaTheme="majorEastAsia" w:hAnsi="Times New Roman" w:cs="Times New Roman"/>
          <w:color w:val="000000" w:themeColor="text1"/>
        </w:rPr>
        <w:t xml:space="preserve">1.25, </w:t>
      </w:r>
      <w:r w:rsidR="00F92B62" w:rsidRPr="00FC25A6">
        <w:rPr>
          <w:rFonts w:ascii="Times New Roman" w:eastAsiaTheme="majorEastAsia" w:hAnsi="Times New Roman" w:cs="Times New Roman"/>
          <w:color w:val="000000" w:themeColor="text1"/>
        </w:rPr>
        <w:t xml:space="preserve">1.5, 1.75, 2, 3, 5, and </w:t>
      </w:r>
      <w:r w:rsidR="00F42590" w:rsidRPr="00FC25A6">
        <w:rPr>
          <w:rFonts w:ascii="Times New Roman" w:eastAsiaTheme="majorEastAsia" w:hAnsi="Times New Roman" w:cs="Times New Roman"/>
          <w:color w:val="000000" w:themeColor="text1"/>
        </w:rPr>
        <w:t>100</w:t>
      </w:r>
      <w:r w:rsidR="00F92B62" w:rsidRPr="00FC25A6">
        <w:rPr>
          <w:rFonts w:ascii="Times New Roman" w:eastAsiaTheme="majorEastAsia" w:hAnsi="Times New Roman" w:cs="Times New Roman"/>
          <w:color w:val="000000" w:themeColor="text1"/>
        </w:rPr>
        <w:t xml:space="preserve"> were tried in this study.</w:t>
      </w:r>
    </w:p>
    <w:p w:rsidR="0089007E" w:rsidRPr="00F63149" w:rsidRDefault="00551BCA" w:rsidP="00F63149">
      <w:pPr>
        <w:pStyle w:val="a3"/>
        <w:numPr>
          <w:ilvl w:val="0"/>
          <w:numId w:val="20"/>
        </w:numPr>
        <w:adjustRightInd w:val="0"/>
        <w:snapToGrid w:val="0"/>
        <w:spacing w:line="480" w:lineRule="auto"/>
        <w:ind w:leftChars="0"/>
        <w:rPr>
          <w:rFonts w:asciiTheme="minorHAnsi" w:eastAsiaTheme="majorEastAsia" w:hAnsiTheme="minorHAnsi" w:cstheme="minorHAnsi"/>
          <w:b/>
          <w:color w:val="000000" w:themeColor="text1"/>
          <w:sz w:val="32"/>
          <w:szCs w:val="32"/>
        </w:rPr>
      </w:pPr>
      <w:r w:rsidRPr="00F63149">
        <w:rPr>
          <w:rFonts w:asciiTheme="minorHAnsi" w:eastAsiaTheme="majorEastAsia" w:hAnsiTheme="minorHAnsi" w:cstheme="minorHAnsi"/>
          <w:b/>
          <w:color w:val="000000" w:themeColor="text1"/>
          <w:sz w:val="32"/>
          <w:szCs w:val="32"/>
        </w:rPr>
        <w:t xml:space="preserve">Empirical </w:t>
      </w:r>
      <w:r w:rsidR="002C27CD" w:rsidRPr="00F63149">
        <w:rPr>
          <w:rFonts w:asciiTheme="minorHAnsi" w:eastAsiaTheme="majorEastAsia" w:hAnsiTheme="minorHAnsi" w:cstheme="minorHAnsi" w:hint="eastAsia"/>
          <w:b/>
          <w:color w:val="000000" w:themeColor="text1"/>
          <w:sz w:val="32"/>
          <w:szCs w:val="32"/>
        </w:rPr>
        <w:t>Des</w:t>
      </w:r>
      <w:r w:rsidR="00412CD5" w:rsidRPr="00F63149">
        <w:rPr>
          <w:rFonts w:asciiTheme="minorHAnsi" w:eastAsiaTheme="majorEastAsia" w:hAnsiTheme="minorHAnsi" w:cstheme="minorHAnsi"/>
          <w:b/>
          <w:color w:val="000000" w:themeColor="text1"/>
          <w:sz w:val="32"/>
          <w:szCs w:val="32"/>
        </w:rPr>
        <w:t>i</w:t>
      </w:r>
      <w:r w:rsidR="002C27CD" w:rsidRPr="00F63149">
        <w:rPr>
          <w:rFonts w:asciiTheme="minorHAnsi" w:eastAsiaTheme="majorEastAsia" w:hAnsiTheme="minorHAnsi" w:cstheme="minorHAnsi" w:hint="eastAsia"/>
          <w:b/>
          <w:color w:val="000000" w:themeColor="text1"/>
          <w:sz w:val="32"/>
          <w:szCs w:val="32"/>
        </w:rPr>
        <w:t>gn</w:t>
      </w:r>
    </w:p>
    <w:p w:rsidR="0086059E" w:rsidRPr="00FC25A6" w:rsidRDefault="000A388F" w:rsidP="00412CD5">
      <w:pPr>
        <w:adjustRightInd w:val="0"/>
        <w:snapToGrid w:val="0"/>
        <w:spacing w:line="480" w:lineRule="auto"/>
        <w:rPr>
          <w:rFonts w:ascii="Times New Roman" w:hAnsi="Times New Roman" w:cs="Times New Roman"/>
          <w:b/>
          <w:color w:val="000000" w:themeColor="text1"/>
          <w:sz w:val="28"/>
          <w:szCs w:val="28"/>
        </w:rPr>
      </w:pPr>
      <w:r w:rsidRPr="00FC25A6">
        <w:rPr>
          <w:rFonts w:ascii="Times New Roman" w:hAnsi="Times New Roman" w:cs="Times New Roman"/>
          <w:b/>
          <w:color w:val="000000" w:themeColor="text1"/>
          <w:sz w:val="28"/>
          <w:szCs w:val="28"/>
        </w:rPr>
        <w:t>4</w:t>
      </w:r>
      <w:r w:rsidR="00412CD5" w:rsidRPr="00FC25A6">
        <w:rPr>
          <w:rFonts w:ascii="Times New Roman" w:hAnsi="Times New Roman" w:cs="Times New Roman"/>
          <w:b/>
          <w:color w:val="000000" w:themeColor="text1"/>
          <w:sz w:val="28"/>
          <w:szCs w:val="28"/>
        </w:rPr>
        <w:t xml:space="preserve">.1 </w:t>
      </w:r>
      <w:r w:rsidR="0086059E" w:rsidRPr="00FC25A6">
        <w:rPr>
          <w:rFonts w:ascii="Times New Roman" w:hAnsi="Times New Roman" w:cs="Times New Roman"/>
          <w:b/>
          <w:color w:val="000000" w:themeColor="text1"/>
          <w:sz w:val="28"/>
          <w:szCs w:val="28"/>
        </w:rPr>
        <w:t>Appraisal factors</w:t>
      </w:r>
    </w:p>
    <w:p w:rsidR="005B1479" w:rsidRPr="00FC25A6" w:rsidRDefault="00493909" w:rsidP="009A0940">
      <w:pPr>
        <w:shd w:val="clear" w:color="auto" w:fill="FFFFFF"/>
        <w:adjustRightInd w:val="0"/>
        <w:snapToGrid w:val="0"/>
        <w:spacing w:line="480" w:lineRule="auto"/>
        <w:ind w:firstLineChars="200" w:firstLine="480"/>
        <w:jc w:val="both"/>
        <w:textAlignment w:val="top"/>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The dependent variable</w:t>
      </w:r>
      <w:r w:rsidR="00C93278" w:rsidRPr="00FC25A6">
        <w:rPr>
          <w:rFonts w:ascii="Times New Roman" w:eastAsiaTheme="majorEastAsia" w:hAnsi="Times New Roman" w:cs="Times New Roman"/>
          <w:color w:val="000000" w:themeColor="text1"/>
        </w:rPr>
        <w:t xml:space="preserve"> is the</w:t>
      </w:r>
      <w:r w:rsidRPr="00FC25A6">
        <w:rPr>
          <w:rFonts w:ascii="Times New Roman" w:eastAsiaTheme="majorEastAsia" w:hAnsi="Times New Roman" w:cs="Times New Roman"/>
          <w:color w:val="000000" w:themeColor="text1"/>
        </w:rPr>
        <w:t xml:space="preserve"> residential housing price per unit area</w:t>
      </w:r>
      <w:r w:rsidR="00C93278" w:rsidRPr="00FC25A6">
        <w:rPr>
          <w:rFonts w:ascii="Times New Roman" w:eastAsiaTheme="majorEastAsia" w:hAnsi="Times New Roman" w:cs="Times New Roman"/>
          <w:color w:val="000000" w:themeColor="text1"/>
        </w:rPr>
        <w:t xml:space="preserve">. Referring to the related </w:t>
      </w:r>
      <w:r w:rsidR="007E4040" w:rsidRPr="00FC25A6">
        <w:rPr>
          <w:rFonts w:ascii="Times New Roman" w:eastAsiaTheme="majorEastAsia" w:hAnsi="Times New Roman" w:cs="Times New Roman"/>
          <w:color w:val="000000" w:themeColor="text1"/>
        </w:rPr>
        <w:t>researches [7</w:t>
      </w:r>
      <w:r w:rsidR="00C93278" w:rsidRPr="00FC25A6">
        <w:rPr>
          <w:rFonts w:ascii="Times New Roman" w:eastAsiaTheme="majorEastAsia" w:hAnsi="Times New Roman" w:cs="Times New Roman"/>
          <w:color w:val="000000" w:themeColor="text1"/>
        </w:rPr>
        <w:t xml:space="preserve">-16], </w:t>
      </w:r>
      <w:r w:rsidRPr="00FC25A6">
        <w:rPr>
          <w:rFonts w:ascii="Times New Roman" w:eastAsiaTheme="majorEastAsia" w:hAnsi="Times New Roman" w:cs="Times New Roman"/>
          <w:color w:val="000000" w:themeColor="text1"/>
        </w:rPr>
        <w:t xml:space="preserve">five </w:t>
      </w:r>
      <w:r w:rsidR="0086059E" w:rsidRPr="00FC25A6">
        <w:rPr>
          <w:rFonts w:ascii="Times New Roman" w:eastAsiaTheme="majorEastAsia" w:hAnsi="Times New Roman" w:cs="Times New Roman"/>
          <w:color w:val="000000" w:themeColor="text1"/>
        </w:rPr>
        <w:t xml:space="preserve">appraisal </w:t>
      </w:r>
      <w:r w:rsidRPr="00FC25A6">
        <w:rPr>
          <w:rFonts w:ascii="Times New Roman" w:eastAsiaTheme="majorEastAsia" w:hAnsi="Times New Roman" w:cs="Times New Roman"/>
          <w:color w:val="000000" w:themeColor="text1"/>
        </w:rPr>
        <w:t xml:space="preserve">factors </w:t>
      </w:r>
      <w:r w:rsidR="00B31998" w:rsidRPr="00FC25A6">
        <w:rPr>
          <w:rFonts w:ascii="Times New Roman" w:eastAsiaTheme="majorEastAsia" w:hAnsi="Times New Roman" w:cs="Times New Roman"/>
          <w:color w:val="000000" w:themeColor="text1"/>
        </w:rPr>
        <w:t xml:space="preserve">(independent variables) </w:t>
      </w:r>
      <w:r w:rsidR="007610E6" w:rsidRPr="00FC25A6">
        <w:rPr>
          <w:rFonts w:ascii="Times New Roman" w:eastAsiaTheme="majorEastAsia" w:hAnsi="Times New Roman" w:cs="Times New Roman"/>
          <w:color w:val="000000" w:themeColor="text1"/>
        </w:rPr>
        <w:t>were</w:t>
      </w:r>
      <w:r w:rsidR="00C93278" w:rsidRPr="00FC25A6">
        <w:rPr>
          <w:rFonts w:ascii="Times New Roman" w:eastAsiaTheme="majorEastAsia" w:hAnsi="Times New Roman" w:cs="Times New Roman"/>
          <w:color w:val="000000" w:themeColor="text1"/>
        </w:rPr>
        <w:t xml:space="preserve"> chosen </w:t>
      </w:r>
      <w:r w:rsidRPr="00FC25A6">
        <w:rPr>
          <w:rFonts w:ascii="Times New Roman" w:eastAsiaTheme="majorEastAsia" w:hAnsi="Times New Roman" w:cs="Times New Roman"/>
          <w:color w:val="000000" w:themeColor="text1"/>
        </w:rPr>
        <w:t>as follows.</w:t>
      </w:r>
    </w:p>
    <w:p w:rsidR="00C93278" w:rsidRPr="00FC25A6" w:rsidRDefault="001236B6" w:rsidP="000E3B0E">
      <w:pPr>
        <w:pStyle w:val="a3"/>
        <w:numPr>
          <w:ilvl w:val="0"/>
          <w:numId w:val="9"/>
        </w:numPr>
        <w:adjustRightInd w:val="0"/>
        <w:snapToGrid w:val="0"/>
        <w:spacing w:line="480" w:lineRule="auto"/>
        <w:ind w:leftChars="0"/>
        <w:jc w:val="both"/>
        <w:rPr>
          <w:rFonts w:eastAsiaTheme="majorEastAsia"/>
          <w:color w:val="000000" w:themeColor="text1"/>
        </w:rPr>
      </w:pPr>
      <w:r w:rsidRPr="00FC25A6">
        <w:rPr>
          <w:rFonts w:eastAsiaTheme="majorEastAsia"/>
          <w:color w:val="000000" w:themeColor="text1"/>
        </w:rPr>
        <w:t>T</w:t>
      </w:r>
      <w:r w:rsidRPr="00FC25A6">
        <w:rPr>
          <w:color w:val="000000" w:themeColor="text1"/>
        </w:rPr>
        <w:t xml:space="preserve">he distance to </w:t>
      </w:r>
      <w:r w:rsidR="00C93278" w:rsidRPr="00FC25A6">
        <w:rPr>
          <w:color w:val="000000" w:themeColor="text1"/>
        </w:rPr>
        <w:t xml:space="preserve">the </w:t>
      </w:r>
      <w:r w:rsidRPr="00FC25A6">
        <w:rPr>
          <w:color w:val="000000" w:themeColor="text1"/>
        </w:rPr>
        <w:t>nearest MRT station</w:t>
      </w:r>
    </w:p>
    <w:p w:rsidR="005B1479" w:rsidRPr="00FC25A6" w:rsidRDefault="00C93278" w:rsidP="009A0940">
      <w:pPr>
        <w:shd w:val="clear" w:color="auto" w:fill="FFFFFF"/>
        <w:adjustRightInd w:val="0"/>
        <w:snapToGrid w:val="0"/>
        <w:spacing w:line="480" w:lineRule="auto"/>
        <w:ind w:firstLineChars="200" w:firstLine="480"/>
        <w:jc w:val="both"/>
        <w:textAlignment w:val="top"/>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T</w:t>
      </w:r>
      <w:r w:rsidRPr="00FC25A6">
        <w:rPr>
          <w:rFonts w:ascii="Times New Roman" w:hAnsi="Times New Roman" w:cs="Times New Roman"/>
          <w:color w:val="000000" w:themeColor="text1"/>
        </w:rPr>
        <w:t>he distance to the nearest MRT station</w:t>
      </w:r>
      <w:r w:rsidRPr="00FC25A6">
        <w:rPr>
          <w:rFonts w:ascii="Times New Roman" w:eastAsiaTheme="majorEastAsia" w:hAnsi="Times New Roman" w:cs="Times New Roman"/>
          <w:color w:val="000000" w:themeColor="text1"/>
        </w:rPr>
        <w:t xml:space="preserve"> </w:t>
      </w:r>
      <w:r w:rsidR="00E90F7C" w:rsidRPr="00FC25A6">
        <w:rPr>
          <w:rFonts w:ascii="Times New Roman" w:eastAsiaTheme="majorEastAsia" w:hAnsi="Times New Roman" w:cs="Times New Roman"/>
          <w:color w:val="000000" w:themeColor="text1"/>
        </w:rPr>
        <w:t>c</w:t>
      </w:r>
      <w:r w:rsidR="001236B6" w:rsidRPr="00FC25A6">
        <w:rPr>
          <w:rFonts w:ascii="Times New Roman" w:eastAsiaTheme="majorEastAsia" w:hAnsi="Times New Roman" w:cs="Times New Roman"/>
          <w:color w:val="000000" w:themeColor="text1"/>
        </w:rPr>
        <w:t xml:space="preserve">annot be acquired directly </w:t>
      </w:r>
      <w:r w:rsidRPr="00FC25A6">
        <w:rPr>
          <w:rFonts w:ascii="Times New Roman" w:eastAsiaTheme="majorEastAsia" w:hAnsi="Times New Roman" w:cs="Times New Roman"/>
          <w:color w:val="000000" w:themeColor="text1"/>
        </w:rPr>
        <w:t>from the public database</w:t>
      </w:r>
      <w:r w:rsidR="001236B6" w:rsidRPr="00FC25A6">
        <w:rPr>
          <w:rFonts w:ascii="Times New Roman" w:eastAsiaTheme="majorEastAsia" w:hAnsi="Times New Roman" w:cs="Times New Roman"/>
          <w:color w:val="000000" w:themeColor="text1"/>
        </w:rPr>
        <w:t xml:space="preserve">. </w:t>
      </w:r>
      <w:r w:rsidR="005970E4" w:rsidRPr="00FC25A6">
        <w:rPr>
          <w:rFonts w:ascii="Times New Roman" w:eastAsiaTheme="majorEastAsia" w:hAnsi="Times New Roman" w:cs="Times New Roman"/>
          <w:color w:val="000000" w:themeColor="text1"/>
        </w:rPr>
        <w:t>Instead, f</w:t>
      </w:r>
      <w:r w:rsidR="00930451" w:rsidRPr="00FC25A6">
        <w:rPr>
          <w:rFonts w:ascii="Times New Roman" w:eastAsiaTheme="majorEastAsia" w:hAnsi="Times New Roman" w:cs="Times New Roman"/>
          <w:color w:val="000000" w:themeColor="text1"/>
        </w:rPr>
        <w:t xml:space="preserve">irst the location coordinate (the northing and the easting) can be acquired by </w:t>
      </w:r>
      <w:r w:rsidR="001236B6" w:rsidRPr="00FC25A6">
        <w:rPr>
          <w:rFonts w:ascii="Times New Roman" w:eastAsiaTheme="majorEastAsia" w:hAnsi="Times New Roman" w:cs="Times New Roman"/>
          <w:color w:val="000000" w:themeColor="text1"/>
        </w:rPr>
        <w:t xml:space="preserve">the </w:t>
      </w:r>
      <w:r w:rsidR="00930451" w:rsidRPr="00FC25A6">
        <w:rPr>
          <w:rFonts w:ascii="Times New Roman" w:eastAsiaTheme="majorEastAsia" w:hAnsi="Times New Roman" w:cs="Times New Roman"/>
          <w:color w:val="000000" w:themeColor="text1"/>
        </w:rPr>
        <w:t>address of the house</w:t>
      </w:r>
      <w:r w:rsidR="007B1D5A" w:rsidRPr="00FC25A6">
        <w:rPr>
          <w:rFonts w:ascii="Times New Roman" w:eastAsiaTheme="majorEastAsia" w:hAnsi="Times New Roman" w:cs="Times New Roman"/>
          <w:color w:val="000000" w:themeColor="text1"/>
        </w:rPr>
        <w:t xml:space="preserve"> through the google map</w:t>
      </w:r>
      <w:r w:rsidR="00930451" w:rsidRPr="00FC25A6">
        <w:rPr>
          <w:rFonts w:ascii="Times New Roman" w:eastAsiaTheme="majorEastAsia" w:hAnsi="Times New Roman" w:cs="Times New Roman"/>
          <w:color w:val="000000" w:themeColor="text1"/>
        </w:rPr>
        <w:t xml:space="preserve">, then the </w:t>
      </w:r>
      <w:r w:rsidR="006C7BAE" w:rsidRPr="00FC25A6">
        <w:rPr>
          <w:rFonts w:ascii="Times New Roman" w:eastAsiaTheme="majorEastAsia" w:hAnsi="Times New Roman" w:cs="Times New Roman"/>
          <w:color w:val="000000" w:themeColor="text1"/>
        </w:rPr>
        <w:t xml:space="preserve">distance to each </w:t>
      </w:r>
      <w:r w:rsidR="00930451" w:rsidRPr="00FC25A6">
        <w:rPr>
          <w:rFonts w:ascii="Times New Roman" w:eastAsiaTheme="majorEastAsia" w:hAnsi="Times New Roman" w:cs="Times New Roman"/>
          <w:color w:val="000000" w:themeColor="text1"/>
        </w:rPr>
        <w:t xml:space="preserve">MRT station can be calculated by the coordinate of house and the </w:t>
      </w:r>
      <w:r w:rsidR="006C7BAE" w:rsidRPr="00FC25A6">
        <w:rPr>
          <w:rFonts w:ascii="Times New Roman" w:eastAsiaTheme="majorEastAsia" w:hAnsi="Times New Roman" w:cs="Times New Roman"/>
          <w:color w:val="000000" w:themeColor="text1"/>
        </w:rPr>
        <w:t xml:space="preserve">coordinate of </w:t>
      </w:r>
      <w:r w:rsidR="00930451" w:rsidRPr="00FC25A6">
        <w:rPr>
          <w:rFonts w:ascii="Times New Roman" w:eastAsiaTheme="majorEastAsia" w:hAnsi="Times New Roman" w:cs="Times New Roman"/>
          <w:color w:val="000000" w:themeColor="text1"/>
        </w:rPr>
        <w:t>MRT station</w:t>
      </w:r>
      <w:r w:rsidR="00930451" w:rsidRPr="00FC25A6">
        <w:rPr>
          <w:rFonts w:ascii="Times New Roman" w:eastAsiaTheme="majorEastAsia" w:hAnsi="Times New Roman" w:cs="Times New Roman" w:hint="eastAsia"/>
          <w:color w:val="000000" w:themeColor="text1"/>
        </w:rPr>
        <w:t xml:space="preserve"> </w:t>
      </w:r>
      <w:r w:rsidR="001236B6" w:rsidRPr="00FC25A6">
        <w:rPr>
          <w:rFonts w:ascii="Times New Roman" w:eastAsiaTheme="majorEastAsia" w:hAnsi="Times New Roman" w:cs="Times New Roman"/>
          <w:color w:val="000000" w:themeColor="text1"/>
        </w:rPr>
        <w:t>(in met</w:t>
      </w:r>
      <w:r w:rsidR="00E90F7C" w:rsidRPr="00FC25A6">
        <w:rPr>
          <w:rFonts w:ascii="Times New Roman" w:eastAsiaTheme="majorEastAsia" w:hAnsi="Times New Roman" w:cs="Times New Roman"/>
          <w:color w:val="000000" w:themeColor="text1"/>
        </w:rPr>
        <w:t>er unit</w:t>
      </w:r>
      <w:r w:rsidR="00930451" w:rsidRPr="00FC25A6">
        <w:rPr>
          <w:rFonts w:ascii="Times New Roman" w:eastAsiaTheme="majorEastAsia" w:hAnsi="Times New Roman" w:cs="Times New Roman"/>
          <w:color w:val="000000" w:themeColor="text1"/>
        </w:rPr>
        <w:t>)</w:t>
      </w:r>
      <w:r w:rsidR="006C7BAE" w:rsidRPr="00FC25A6">
        <w:rPr>
          <w:rFonts w:ascii="Times New Roman" w:eastAsiaTheme="majorEastAsia" w:hAnsi="Times New Roman" w:cs="Times New Roman"/>
          <w:color w:val="000000" w:themeColor="text1"/>
        </w:rPr>
        <w:t>, then the distance to the nearest MRT station can be obtained by the minimization operation.</w:t>
      </w:r>
    </w:p>
    <w:p w:rsidR="00930451" w:rsidRPr="00FC25A6" w:rsidRDefault="00EF07AB" w:rsidP="000E3B0E">
      <w:pPr>
        <w:pStyle w:val="a3"/>
        <w:numPr>
          <w:ilvl w:val="0"/>
          <w:numId w:val="9"/>
        </w:numPr>
        <w:adjustRightInd w:val="0"/>
        <w:snapToGrid w:val="0"/>
        <w:spacing w:line="480" w:lineRule="auto"/>
        <w:ind w:leftChars="0"/>
        <w:jc w:val="both"/>
        <w:rPr>
          <w:rStyle w:val="hps"/>
          <w:rFonts w:eastAsiaTheme="majorEastAsia"/>
          <w:color w:val="000000" w:themeColor="text1"/>
        </w:rPr>
      </w:pPr>
      <w:r w:rsidRPr="00FC25A6">
        <w:rPr>
          <w:rStyle w:val="hps"/>
          <w:color w:val="000000" w:themeColor="text1"/>
        </w:rPr>
        <w:t>The number of convenience stores in the living circle on foot</w:t>
      </w:r>
    </w:p>
    <w:p w:rsidR="002A7C15" w:rsidRPr="00FC25A6" w:rsidRDefault="00B4009B" w:rsidP="009A0940">
      <w:pPr>
        <w:shd w:val="clear" w:color="auto" w:fill="FFFFFF"/>
        <w:adjustRightInd w:val="0"/>
        <w:snapToGrid w:val="0"/>
        <w:spacing w:line="480" w:lineRule="auto"/>
        <w:ind w:firstLineChars="200" w:firstLine="480"/>
        <w:jc w:val="both"/>
        <w:textAlignment w:val="top"/>
        <w:rPr>
          <w:rStyle w:val="hps"/>
          <w:rFonts w:ascii="Times New Roman" w:hAnsi="Times New Roman" w:cs="Times New Roman"/>
          <w:color w:val="000000" w:themeColor="text1"/>
        </w:rPr>
      </w:pPr>
      <w:r w:rsidRPr="00FC25A6">
        <w:rPr>
          <w:rFonts w:ascii="Times New Roman" w:eastAsiaTheme="majorEastAsia" w:hAnsi="Times New Roman" w:cs="Times New Roman"/>
          <w:color w:val="000000" w:themeColor="text1"/>
        </w:rPr>
        <w:t xml:space="preserve">In Taiwan, the </w:t>
      </w:r>
      <w:r w:rsidR="003A2601" w:rsidRPr="00FC25A6">
        <w:rPr>
          <w:rFonts w:ascii="Times New Roman" w:eastAsiaTheme="majorEastAsia" w:hAnsi="Times New Roman" w:cs="Times New Roman"/>
          <w:color w:val="000000" w:themeColor="text1"/>
        </w:rPr>
        <w:t>convenience store</w:t>
      </w:r>
      <w:r w:rsidRPr="00FC25A6">
        <w:rPr>
          <w:rFonts w:ascii="Times New Roman" w:eastAsiaTheme="majorEastAsia" w:hAnsi="Times New Roman" w:cs="Times New Roman"/>
          <w:color w:val="000000" w:themeColor="text1"/>
        </w:rPr>
        <w:t xml:space="preserve">s are all over the urban and country and bring people living convenience. Therefore, </w:t>
      </w:r>
      <w:r w:rsidRPr="00FC25A6">
        <w:rPr>
          <w:rStyle w:val="hps"/>
          <w:rFonts w:ascii="Times New Roman" w:hAnsi="Times New Roman" w:cs="Times New Roman"/>
          <w:color w:val="000000" w:themeColor="text1"/>
        </w:rPr>
        <w:t xml:space="preserve">the number of convenience stores in the living circle on foot may be an important factor of </w:t>
      </w:r>
      <w:r w:rsidR="005970E4" w:rsidRPr="00FC25A6">
        <w:rPr>
          <w:rStyle w:val="hps"/>
          <w:rFonts w:ascii="Times New Roman" w:hAnsi="Times New Roman" w:cs="Times New Roman"/>
          <w:color w:val="000000" w:themeColor="text1"/>
        </w:rPr>
        <w:t xml:space="preserve">house price. We tried different </w:t>
      </w:r>
      <w:r w:rsidR="005970E4" w:rsidRPr="00FC25A6">
        <w:rPr>
          <w:rFonts w:ascii="Times New Roman" w:eastAsiaTheme="majorEastAsia" w:hAnsi="Times New Roman" w:cs="Times New Roman"/>
          <w:color w:val="000000" w:themeColor="text1"/>
        </w:rPr>
        <w:t xml:space="preserve">distance </w:t>
      </w:r>
      <w:r w:rsidR="005970E4" w:rsidRPr="00FC25A6">
        <w:rPr>
          <w:rStyle w:val="hps"/>
          <w:rFonts w:ascii="Times New Roman" w:hAnsi="Times New Roman" w:cs="Times New Roman"/>
          <w:color w:val="000000" w:themeColor="text1"/>
        </w:rPr>
        <w:t xml:space="preserve">to define the living circle on foot, and found setting the </w:t>
      </w:r>
      <w:r w:rsidR="005970E4" w:rsidRPr="00FC25A6">
        <w:rPr>
          <w:rFonts w:ascii="Times New Roman" w:eastAsiaTheme="majorEastAsia" w:hAnsi="Times New Roman" w:cs="Times New Roman"/>
          <w:color w:val="000000" w:themeColor="text1"/>
        </w:rPr>
        <w:t xml:space="preserve">distance to 500 meters can obtain robust results. </w:t>
      </w:r>
      <w:r w:rsidR="003A2601" w:rsidRPr="00FC25A6">
        <w:rPr>
          <w:rFonts w:ascii="Times New Roman" w:eastAsiaTheme="majorEastAsia" w:hAnsi="Times New Roman" w:cs="Times New Roman"/>
          <w:color w:val="000000" w:themeColor="text1"/>
        </w:rPr>
        <w:t xml:space="preserve">This data cannot </w:t>
      </w:r>
      <w:r w:rsidR="005970E4" w:rsidRPr="00FC25A6">
        <w:rPr>
          <w:rFonts w:ascii="Times New Roman" w:eastAsiaTheme="majorEastAsia" w:hAnsi="Times New Roman" w:cs="Times New Roman"/>
          <w:color w:val="000000" w:themeColor="text1"/>
        </w:rPr>
        <w:t>be acquired directly from the public database. Instead, first the location coordinate can be acquired by the address of the house</w:t>
      </w:r>
      <w:r w:rsidR="007B1D5A" w:rsidRPr="00FC25A6">
        <w:rPr>
          <w:rFonts w:ascii="Times New Roman" w:eastAsiaTheme="majorEastAsia" w:hAnsi="Times New Roman" w:cs="Times New Roman"/>
          <w:color w:val="000000" w:themeColor="text1"/>
        </w:rPr>
        <w:t xml:space="preserve"> </w:t>
      </w:r>
      <w:r w:rsidR="007610E6" w:rsidRPr="00FC25A6">
        <w:rPr>
          <w:rFonts w:ascii="Times New Roman" w:eastAsiaTheme="majorEastAsia" w:hAnsi="Times New Roman" w:cs="Times New Roman"/>
          <w:color w:val="000000" w:themeColor="text1"/>
        </w:rPr>
        <w:t>with</w:t>
      </w:r>
      <w:r w:rsidR="007B1D5A" w:rsidRPr="00FC25A6">
        <w:rPr>
          <w:rFonts w:ascii="Times New Roman" w:eastAsiaTheme="majorEastAsia" w:hAnsi="Times New Roman" w:cs="Times New Roman" w:hint="eastAsia"/>
          <w:color w:val="000000" w:themeColor="text1"/>
        </w:rPr>
        <w:t xml:space="preserve"> </w:t>
      </w:r>
      <w:r w:rsidR="007B1D5A" w:rsidRPr="00FC25A6">
        <w:rPr>
          <w:rFonts w:ascii="Times New Roman" w:eastAsiaTheme="majorEastAsia" w:hAnsi="Times New Roman" w:cs="Times New Roman"/>
          <w:color w:val="000000" w:themeColor="text1"/>
        </w:rPr>
        <w:t xml:space="preserve">the google map, and </w:t>
      </w:r>
      <w:r w:rsidR="005970E4" w:rsidRPr="00FC25A6">
        <w:rPr>
          <w:rFonts w:ascii="Times New Roman" w:eastAsiaTheme="majorEastAsia" w:hAnsi="Times New Roman" w:cs="Times New Roman"/>
          <w:color w:val="000000" w:themeColor="text1"/>
        </w:rPr>
        <w:t xml:space="preserve">the </w:t>
      </w:r>
      <w:r w:rsidR="005970E4" w:rsidRPr="00FC25A6">
        <w:rPr>
          <w:rFonts w:ascii="Times New Roman" w:hAnsi="Times New Roman" w:cs="Times New Roman"/>
          <w:color w:val="000000" w:themeColor="text1"/>
        </w:rPr>
        <w:t xml:space="preserve">distance to </w:t>
      </w:r>
      <w:r w:rsidR="007B1D5A" w:rsidRPr="00FC25A6">
        <w:rPr>
          <w:rFonts w:ascii="Times New Roman" w:hAnsi="Times New Roman" w:cs="Times New Roman"/>
          <w:color w:val="000000" w:themeColor="text1"/>
        </w:rPr>
        <w:t xml:space="preserve">the </w:t>
      </w:r>
      <w:r w:rsidR="007B1D5A" w:rsidRPr="00FC25A6">
        <w:rPr>
          <w:rStyle w:val="hps"/>
          <w:rFonts w:ascii="Times New Roman" w:hAnsi="Times New Roman" w:cs="Times New Roman"/>
          <w:color w:val="000000" w:themeColor="text1"/>
        </w:rPr>
        <w:t>convenience stores</w:t>
      </w:r>
      <w:r w:rsidR="005970E4" w:rsidRPr="00FC25A6">
        <w:rPr>
          <w:rFonts w:ascii="Times New Roman" w:hAnsi="Times New Roman" w:cs="Times New Roman"/>
          <w:color w:val="000000" w:themeColor="text1"/>
        </w:rPr>
        <w:t xml:space="preserve"> can be calculated by the </w:t>
      </w:r>
      <w:r w:rsidR="005970E4" w:rsidRPr="00FC25A6">
        <w:rPr>
          <w:rFonts w:ascii="Times New Roman" w:eastAsiaTheme="majorEastAsia" w:hAnsi="Times New Roman" w:cs="Times New Roman"/>
          <w:color w:val="000000" w:themeColor="text1"/>
        </w:rPr>
        <w:t xml:space="preserve">location coordinate of house and </w:t>
      </w:r>
      <w:r w:rsidR="005970E4" w:rsidRPr="00FC25A6">
        <w:rPr>
          <w:rFonts w:ascii="Times New Roman" w:hAnsi="Times New Roman" w:cs="Times New Roman"/>
          <w:color w:val="000000" w:themeColor="text1"/>
        </w:rPr>
        <w:t xml:space="preserve">the </w:t>
      </w:r>
      <w:r w:rsidR="007B1D5A" w:rsidRPr="00FC25A6">
        <w:rPr>
          <w:rStyle w:val="hps"/>
          <w:rFonts w:ascii="Times New Roman" w:hAnsi="Times New Roman" w:cs="Times New Roman"/>
          <w:color w:val="000000" w:themeColor="text1"/>
        </w:rPr>
        <w:t xml:space="preserve">convenience store, then the number of </w:t>
      </w:r>
      <w:r w:rsidR="007B1D5A" w:rsidRPr="00FC25A6">
        <w:rPr>
          <w:rStyle w:val="hps"/>
          <w:rFonts w:ascii="Times New Roman" w:hAnsi="Times New Roman" w:cs="Times New Roman"/>
          <w:color w:val="000000" w:themeColor="text1"/>
        </w:rPr>
        <w:lastRenderedPageBreak/>
        <w:t xml:space="preserve">convenience stores in the living circle on foot </w:t>
      </w:r>
      <w:r w:rsidR="002A7C15" w:rsidRPr="00FC25A6">
        <w:rPr>
          <w:rStyle w:val="hps"/>
          <w:rFonts w:ascii="Times New Roman" w:hAnsi="Times New Roman" w:cs="Times New Roman"/>
          <w:color w:val="000000" w:themeColor="text1"/>
        </w:rPr>
        <w:t xml:space="preserve">(the distance &lt; 500 meter) </w:t>
      </w:r>
      <w:r w:rsidR="007B1D5A" w:rsidRPr="00FC25A6">
        <w:rPr>
          <w:rStyle w:val="hps"/>
          <w:rFonts w:ascii="Times New Roman" w:hAnsi="Times New Roman" w:cs="Times New Roman"/>
          <w:color w:val="000000" w:themeColor="text1"/>
        </w:rPr>
        <w:t>can be counted</w:t>
      </w:r>
      <w:r w:rsidR="002A7C15" w:rsidRPr="00FC25A6">
        <w:rPr>
          <w:rStyle w:val="hps"/>
          <w:rFonts w:ascii="Times New Roman" w:hAnsi="Times New Roman" w:cs="Times New Roman"/>
          <w:color w:val="000000" w:themeColor="text1"/>
        </w:rPr>
        <w:t>.</w:t>
      </w:r>
    </w:p>
    <w:p w:rsidR="00316A5C" w:rsidRPr="00FC25A6" w:rsidRDefault="00A47E52" w:rsidP="000E3B0E">
      <w:pPr>
        <w:pStyle w:val="a3"/>
        <w:numPr>
          <w:ilvl w:val="0"/>
          <w:numId w:val="9"/>
        </w:numPr>
        <w:adjustRightInd w:val="0"/>
        <w:snapToGrid w:val="0"/>
        <w:spacing w:line="480" w:lineRule="auto"/>
        <w:ind w:leftChars="0"/>
        <w:jc w:val="both"/>
        <w:rPr>
          <w:rFonts w:eastAsiaTheme="majorEastAsia"/>
          <w:color w:val="000000" w:themeColor="text1"/>
        </w:rPr>
      </w:pPr>
      <w:r w:rsidRPr="00FC25A6">
        <w:rPr>
          <w:rFonts w:eastAsiaTheme="majorEastAsia"/>
          <w:color w:val="000000" w:themeColor="text1"/>
        </w:rPr>
        <w:t>House age</w:t>
      </w:r>
    </w:p>
    <w:p w:rsidR="00316A5C" w:rsidRPr="00FC25A6" w:rsidRDefault="00A47E52" w:rsidP="009A0940">
      <w:pPr>
        <w:shd w:val="clear" w:color="auto" w:fill="FFFFFF"/>
        <w:adjustRightInd w:val="0"/>
        <w:snapToGrid w:val="0"/>
        <w:spacing w:line="480" w:lineRule="auto"/>
        <w:ind w:firstLineChars="200" w:firstLine="480"/>
        <w:jc w:val="both"/>
        <w:textAlignment w:val="top"/>
        <w:rPr>
          <w:rStyle w:val="hps"/>
          <w:rFonts w:ascii="Arial" w:hAnsi="Arial" w:cs="Arial"/>
          <w:color w:val="222222"/>
          <w:lang w:val="en"/>
        </w:rPr>
      </w:pPr>
      <w:r w:rsidRPr="00FC25A6">
        <w:rPr>
          <w:rFonts w:ascii="Times New Roman" w:eastAsiaTheme="majorEastAsia" w:hAnsi="Times New Roman" w:cs="Times New Roman"/>
          <w:color w:val="000000" w:themeColor="text1"/>
        </w:rPr>
        <w:t>T</w:t>
      </w:r>
      <w:r w:rsidR="002A7C15" w:rsidRPr="00FC25A6">
        <w:rPr>
          <w:rFonts w:ascii="Times New Roman" w:eastAsiaTheme="majorEastAsia" w:hAnsi="Times New Roman" w:cs="Times New Roman"/>
          <w:color w:val="000000" w:themeColor="text1"/>
        </w:rPr>
        <w:t>he house age at the actual transaction (in year unit)</w:t>
      </w:r>
      <w:r w:rsidR="00316A5C" w:rsidRPr="00FC25A6">
        <w:rPr>
          <w:rFonts w:ascii="Times New Roman" w:eastAsiaTheme="majorEastAsia" w:hAnsi="Times New Roman" w:cs="Times New Roman"/>
          <w:color w:val="000000" w:themeColor="text1"/>
        </w:rPr>
        <w:t xml:space="preserve"> not only affect</w:t>
      </w:r>
      <w:r w:rsidR="006F15E6" w:rsidRPr="00FC25A6">
        <w:rPr>
          <w:rFonts w:ascii="Times New Roman" w:eastAsiaTheme="majorEastAsia" w:hAnsi="Times New Roman" w:cs="Times New Roman"/>
          <w:color w:val="000000" w:themeColor="text1"/>
        </w:rPr>
        <w:t>s d</w:t>
      </w:r>
      <w:r w:rsidR="00316A5C" w:rsidRPr="00FC25A6">
        <w:rPr>
          <w:rFonts w:ascii="Times New Roman" w:eastAsiaTheme="majorEastAsia" w:hAnsi="Times New Roman" w:cs="Times New Roman"/>
          <w:color w:val="000000" w:themeColor="text1"/>
        </w:rPr>
        <w:t>epreciation</w:t>
      </w:r>
      <w:r w:rsidR="006F15E6" w:rsidRPr="00FC25A6">
        <w:rPr>
          <w:rFonts w:ascii="Times New Roman" w:eastAsiaTheme="majorEastAsia" w:hAnsi="Times New Roman" w:cs="Times New Roman"/>
          <w:color w:val="000000" w:themeColor="text1"/>
        </w:rPr>
        <w:t xml:space="preserve"> of house but also the living quality of the indoor living circle</w:t>
      </w:r>
      <w:r w:rsidR="006F15E6" w:rsidRPr="00FC25A6">
        <w:rPr>
          <w:rStyle w:val="hps"/>
          <w:rFonts w:ascii="Arial" w:hAnsi="Arial" w:cs="Arial" w:hint="eastAsia"/>
          <w:color w:val="222222"/>
          <w:lang w:val="en"/>
        </w:rPr>
        <w:t>.</w:t>
      </w:r>
    </w:p>
    <w:p w:rsidR="00A47E52" w:rsidRPr="00FC25A6" w:rsidRDefault="0086528B" w:rsidP="000E3B0E">
      <w:pPr>
        <w:pStyle w:val="a3"/>
        <w:numPr>
          <w:ilvl w:val="0"/>
          <w:numId w:val="9"/>
        </w:numPr>
        <w:adjustRightInd w:val="0"/>
        <w:snapToGrid w:val="0"/>
        <w:spacing w:line="480" w:lineRule="auto"/>
        <w:ind w:leftChars="0"/>
        <w:jc w:val="both"/>
        <w:rPr>
          <w:rFonts w:eastAsiaTheme="majorEastAsia"/>
          <w:color w:val="000000" w:themeColor="text1"/>
        </w:rPr>
      </w:pPr>
      <w:r w:rsidRPr="00FC25A6">
        <w:rPr>
          <w:rFonts w:eastAsiaTheme="majorEastAsia"/>
          <w:color w:val="000000" w:themeColor="text1"/>
        </w:rPr>
        <w:t xml:space="preserve">Transaction </w:t>
      </w:r>
      <w:r w:rsidR="006F15E6" w:rsidRPr="00FC25A6">
        <w:rPr>
          <w:rFonts w:eastAsiaTheme="majorEastAsia"/>
          <w:color w:val="000000" w:themeColor="text1"/>
        </w:rPr>
        <w:t>date</w:t>
      </w:r>
    </w:p>
    <w:p w:rsidR="005616CA" w:rsidRPr="00FC25A6" w:rsidRDefault="006F15E6" w:rsidP="009A0940">
      <w:pPr>
        <w:shd w:val="clear" w:color="auto" w:fill="FFFFFF"/>
        <w:adjustRightInd w:val="0"/>
        <w:snapToGrid w:val="0"/>
        <w:spacing w:line="480" w:lineRule="auto"/>
        <w:ind w:firstLineChars="200" w:firstLine="480"/>
        <w:jc w:val="both"/>
        <w:textAlignment w:val="top"/>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 xml:space="preserve">The house price </w:t>
      </w:r>
      <w:r w:rsidR="00B31998" w:rsidRPr="00FC25A6">
        <w:rPr>
          <w:rFonts w:ascii="Times New Roman" w:eastAsiaTheme="majorEastAsia" w:hAnsi="Times New Roman" w:cs="Times New Roman"/>
          <w:color w:val="000000" w:themeColor="text1"/>
        </w:rPr>
        <w:t xml:space="preserve">is not only affected by the house but also the market. </w:t>
      </w:r>
      <w:r w:rsidR="007610E6" w:rsidRPr="00FC25A6">
        <w:rPr>
          <w:rFonts w:ascii="Times New Roman" w:eastAsiaTheme="majorEastAsia" w:hAnsi="Times New Roman" w:cs="Times New Roman"/>
          <w:color w:val="000000" w:themeColor="text1"/>
        </w:rPr>
        <w:t xml:space="preserve">Therefore, </w:t>
      </w:r>
      <w:r w:rsidR="007610E6" w:rsidRPr="00FC25A6">
        <w:rPr>
          <w:rStyle w:val="hps"/>
          <w:rFonts w:ascii="Times New Roman" w:hAnsi="Times New Roman" w:cs="Times New Roman"/>
          <w:color w:val="000000" w:themeColor="text1"/>
        </w:rPr>
        <w:t>the t</w:t>
      </w:r>
      <w:r w:rsidR="007610E6" w:rsidRPr="00FC25A6">
        <w:rPr>
          <w:rStyle w:val="hps"/>
          <w:rFonts w:ascii="Times New Roman" w:hAnsi="Times New Roman" w:cs="Times New Roman"/>
        </w:rPr>
        <w:t>ransaction date</w:t>
      </w:r>
      <w:r w:rsidR="007610E6" w:rsidRPr="00FC25A6">
        <w:rPr>
          <w:rStyle w:val="hps"/>
          <w:rFonts w:ascii="Times New Roman" w:hAnsi="Times New Roman" w:cs="Times New Roman"/>
          <w:color w:val="000000" w:themeColor="text1"/>
        </w:rPr>
        <w:t xml:space="preserve"> is an important factor of house price</w:t>
      </w:r>
      <w:r w:rsidR="007610E6" w:rsidRPr="00FC25A6">
        <w:rPr>
          <w:rFonts w:ascii="Times New Roman" w:eastAsiaTheme="majorEastAsia" w:hAnsi="Times New Roman" w:cs="Times New Roman"/>
          <w:color w:val="000000" w:themeColor="text1"/>
        </w:rPr>
        <w:t xml:space="preserve">. </w:t>
      </w:r>
      <w:r w:rsidR="0086528B" w:rsidRPr="00FC25A6">
        <w:rPr>
          <w:rFonts w:ascii="Times New Roman" w:eastAsiaTheme="majorEastAsia" w:hAnsi="Times New Roman" w:cs="Times New Roman"/>
          <w:color w:val="000000" w:themeColor="text1"/>
        </w:rPr>
        <w:t xml:space="preserve">It </w:t>
      </w:r>
      <w:r w:rsidR="00B31998" w:rsidRPr="00FC25A6">
        <w:rPr>
          <w:rFonts w:ascii="Times New Roman" w:eastAsiaTheme="majorEastAsia" w:hAnsi="Times New Roman" w:cs="Times New Roman"/>
          <w:color w:val="000000" w:themeColor="text1"/>
        </w:rPr>
        <w:t xml:space="preserve">must be presented with a real number. </w:t>
      </w:r>
      <w:r w:rsidR="00A47E52" w:rsidRPr="00FC25A6">
        <w:rPr>
          <w:rFonts w:ascii="Times New Roman" w:eastAsiaTheme="majorEastAsia" w:hAnsi="Times New Roman" w:cs="Times New Roman"/>
          <w:color w:val="000000" w:themeColor="text1"/>
        </w:rPr>
        <w:t>F</w:t>
      </w:r>
      <w:r w:rsidR="005616CA" w:rsidRPr="00FC25A6">
        <w:rPr>
          <w:rFonts w:ascii="Times New Roman" w:eastAsiaTheme="majorEastAsia" w:hAnsi="Times New Roman" w:cs="Times New Roman"/>
          <w:color w:val="000000" w:themeColor="text1"/>
        </w:rPr>
        <w:t xml:space="preserve">or example, </w:t>
      </w:r>
      <w:r w:rsidR="0086528B" w:rsidRPr="00FC25A6">
        <w:rPr>
          <w:rFonts w:ascii="Times New Roman" w:eastAsiaTheme="majorEastAsia" w:hAnsi="Times New Roman" w:cs="Times New Roman"/>
          <w:color w:val="000000" w:themeColor="text1"/>
        </w:rPr>
        <w:t xml:space="preserve">transaction </w:t>
      </w:r>
      <w:r w:rsidR="005616CA" w:rsidRPr="00FC25A6">
        <w:rPr>
          <w:rFonts w:ascii="Times New Roman" w:eastAsiaTheme="majorEastAsia" w:hAnsi="Times New Roman" w:cs="Times New Roman"/>
          <w:color w:val="000000" w:themeColor="text1"/>
        </w:rPr>
        <w:t xml:space="preserve">date June 2012 is presented as 2012.5 and </w:t>
      </w:r>
      <w:r w:rsidR="002A7C15" w:rsidRPr="00FC25A6">
        <w:rPr>
          <w:rFonts w:ascii="Times New Roman" w:eastAsiaTheme="majorEastAsia" w:hAnsi="Times New Roman" w:cs="Times New Roman"/>
          <w:color w:val="000000" w:themeColor="text1"/>
        </w:rPr>
        <w:t xml:space="preserve">March </w:t>
      </w:r>
      <w:r w:rsidR="005616CA" w:rsidRPr="00FC25A6">
        <w:rPr>
          <w:rFonts w:ascii="Times New Roman" w:eastAsiaTheme="majorEastAsia" w:hAnsi="Times New Roman" w:cs="Times New Roman"/>
          <w:color w:val="000000" w:themeColor="text1"/>
        </w:rPr>
        <w:t>201</w:t>
      </w:r>
      <w:r w:rsidR="002A7C15" w:rsidRPr="00FC25A6">
        <w:rPr>
          <w:rFonts w:ascii="Times New Roman" w:eastAsiaTheme="majorEastAsia" w:hAnsi="Times New Roman" w:cs="Times New Roman"/>
          <w:color w:val="000000" w:themeColor="text1"/>
        </w:rPr>
        <w:t>3</w:t>
      </w:r>
      <w:r w:rsidR="005616CA" w:rsidRPr="00FC25A6">
        <w:rPr>
          <w:rFonts w:ascii="Times New Roman" w:eastAsiaTheme="majorEastAsia" w:hAnsi="Times New Roman" w:cs="Times New Roman"/>
          <w:color w:val="000000" w:themeColor="text1"/>
        </w:rPr>
        <w:t xml:space="preserve"> is presented as 201</w:t>
      </w:r>
      <w:r w:rsidR="002A7C15" w:rsidRPr="00FC25A6">
        <w:rPr>
          <w:rFonts w:ascii="Times New Roman" w:eastAsiaTheme="majorEastAsia" w:hAnsi="Times New Roman" w:cs="Times New Roman"/>
          <w:color w:val="000000" w:themeColor="text1"/>
        </w:rPr>
        <w:t>3</w:t>
      </w:r>
      <w:r w:rsidR="005616CA" w:rsidRPr="00FC25A6">
        <w:rPr>
          <w:rFonts w:ascii="Times New Roman" w:eastAsiaTheme="majorEastAsia" w:hAnsi="Times New Roman" w:cs="Times New Roman"/>
          <w:color w:val="000000" w:themeColor="text1"/>
        </w:rPr>
        <w:t>.</w:t>
      </w:r>
      <w:r w:rsidR="002A7C15" w:rsidRPr="00FC25A6">
        <w:rPr>
          <w:rFonts w:ascii="Times New Roman" w:eastAsiaTheme="majorEastAsia" w:hAnsi="Times New Roman" w:cs="Times New Roman"/>
          <w:color w:val="000000" w:themeColor="text1"/>
        </w:rPr>
        <w:t>2</w:t>
      </w:r>
      <w:r w:rsidR="005616CA" w:rsidRPr="00FC25A6">
        <w:rPr>
          <w:rFonts w:ascii="Times New Roman" w:eastAsiaTheme="majorEastAsia" w:hAnsi="Times New Roman" w:cs="Times New Roman"/>
          <w:color w:val="000000" w:themeColor="text1"/>
        </w:rPr>
        <w:t>5.</w:t>
      </w:r>
    </w:p>
    <w:p w:rsidR="00A47E52" w:rsidRPr="00FC25A6" w:rsidRDefault="002A7C15" w:rsidP="000E3B0E">
      <w:pPr>
        <w:pStyle w:val="a3"/>
        <w:numPr>
          <w:ilvl w:val="0"/>
          <w:numId w:val="9"/>
        </w:numPr>
        <w:shd w:val="clear" w:color="auto" w:fill="FFFFFF"/>
        <w:adjustRightInd w:val="0"/>
        <w:snapToGrid w:val="0"/>
        <w:spacing w:line="480" w:lineRule="auto"/>
        <w:ind w:leftChars="0"/>
        <w:textAlignment w:val="top"/>
        <w:rPr>
          <w:color w:val="000000" w:themeColor="text1"/>
        </w:rPr>
      </w:pPr>
      <w:r w:rsidRPr="00FC25A6">
        <w:rPr>
          <w:color w:val="000000" w:themeColor="text1"/>
        </w:rPr>
        <w:t>Geographic coordinate</w:t>
      </w:r>
    </w:p>
    <w:p w:rsidR="00192E9D" w:rsidRPr="00FC25A6" w:rsidRDefault="00192E9D" w:rsidP="009A0940">
      <w:pPr>
        <w:shd w:val="clear" w:color="auto" w:fill="FFFFFF"/>
        <w:adjustRightInd w:val="0"/>
        <w:snapToGrid w:val="0"/>
        <w:spacing w:line="480" w:lineRule="auto"/>
        <w:ind w:firstLineChars="200" w:firstLine="480"/>
        <w:jc w:val="both"/>
        <w:textAlignment w:val="top"/>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The location coordinate of house determines the distance to the downtown; hence, may determine the time and money cost to go shopping and to office.</w:t>
      </w:r>
    </w:p>
    <w:p w:rsidR="00412CD5" w:rsidRPr="00FC25A6" w:rsidRDefault="000A388F" w:rsidP="00412CD5">
      <w:pPr>
        <w:adjustRightInd w:val="0"/>
        <w:snapToGrid w:val="0"/>
        <w:spacing w:line="480" w:lineRule="auto"/>
        <w:rPr>
          <w:rFonts w:ascii="Times New Roman" w:eastAsiaTheme="majorEastAsia" w:hAnsi="Times New Roman" w:cs="Times New Roman"/>
          <w:b/>
          <w:color w:val="000000" w:themeColor="text1"/>
          <w:sz w:val="36"/>
          <w:szCs w:val="36"/>
        </w:rPr>
      </w:pPr>
      <w:r w:rsidRPr="00FC25A6">
        <w:rPr>
          <w:rFonts w:ascii="Times New Roman" w:hAnsi="Times New Roman" w:cs="Times New Roman"/>
          <w:b/>
          <w:color w:val="000000" w:themeColor="text1"/>
          <w:sz w:val="28"/>
          <w:szCs w:val="28"/>
        </w:rPr>
        <w:t>4</w:t>
      </w:r>
      <w:r w:rsidR="00412CD5" w:rsidRPr="00FC25A6">
        <w:rPr>
          <w:rFonts w:ascii="Times New Roman" w:hAnsi="Times New Roman" w:cs="Times New Roman"/>
          <w:b/>
          <w:color w:val="000000" w:themeColor="text1"/>
          <w:sz w:val="28"/>
          <w:szCs w:val="28"/>
        </w:rPr>
        <w:t>.2 Data collection</w:t>
      </w:r>
    </w:p>
    <w:p w:rsidR="00424703" w:rsidRPr="00FC25A6" w:rsidRDefault="00B31998" w:rsidP="00E4086C">
      <w:pPr>
        <w:shd w:val="clear" w:color="auto" w:fill="FFFFFF"/>
        <w:adjustRightInd w:val="0"/>
        <w:snapToGrid w:val="0"/>
        <w:spacing w:line="480" w:lineRule="auto"/>
        <w:ind w:firstLineChars="200" w:firstLine="480"/>
        <w:jc w:val="both"/>
        <w:textAlignment w:val="top"/>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In this study the data set is collected from the public database of Ministry of the Interior during the period of June, 2012 to May, 2013 from two districts in Taipei City, and two districts in New Taipei City, totally four circles of supply and demand; hence, there are four data sets in this study.</w:t>
      </w:r>
      <w:r w:rsidRPr="00FC25A6">
        <w:rPr>
          <w:rFonts w:ascii="Times New Roman" w:eastAsiaTheme="majorEastAsia" w:hAnsi="Times New Roman" w:cs="Times New Roman" w:hint="eastAsia"/>
          <w:color w:val="000000" w:themeColor="text1"/>
        </w:rPr>
        <w:t xml:space="preserve"> </w:t>
      </w:r>
      <w:r w:rsidR="004160E6" w:rsidRPr="00FC25A6">
        <w:rPr>
          <w:rFonts w:ascii="Times New Roman" w:eastAsiaTheme="majorEastAsia" w:hAnsi="Times New Roman" w:cs="Times New Roman"/>
          <w:color w:val="000000" w:themeColor="text1"/>
        </w:rPr>
        <w:t xml:space="preserve">Table </w:t>
      </w:r>
      <w:r w:rsidR="007610E6" w:rsidRPr="00FC25A6">
        <w:rPr>
          <w:rFonts w:ascii="Times New Roman" w:eastAsiaTheme="majorEastAsia" w:hAnsi="Times New Roman" w:cs="Times New Roman"/>
          <w:color w:val="000000" w:themeColor="text1"/>
        </w:rPr>
        <w:t>1</w:t>
      </w:r>
      <w:r w:rsidR="00B22C89" w:rsidRPr="00FC25A6">
        <w:rPr>
          <w:rFonts w:ascii="Times New Roman" w:eastAsiaTheme="majorEastAsia" w:hAnsi="Times New Roman" w:cs="Times New Roman"/>
          <w:color w:val="000000" w:themeColor="text1"/>
        </w:rPr>
        <w:t xml:space="preserve"> display the sample numbers and descriptive statistics of </w:t>
      </w:r>
      <w:r w:rsidR="004160E6" w:rsidRPr="00FC25A6">
        <w:rPr>
          <w:rFonts w:ascii="Times New Roman" w:eastAsiaTheme="majorEastAsia" w:hAnsi="Times New Roman" w:cs="Times New Roman"/>
          <w:color w:val="000000" w:themeColor="text1"/>
        </w:rPr>
        <w:t xml:space="preserve">the independent </w:t>
      </w:r>
      <w:r w:rsidR="00B22C89" w:rsidRPr="00FC25A6">
        <w:rPr>
          <w:rFonts w:ascii="Times New Roman" w:eastAsiaTheme="majorEastAsia" w:hAnsi="Times New Roman" w:cs="Times New Roman"/>
          <w:color w:val="000000" w:themeColor="text1"/>
        </w:rPr>
        <w:t>variables.</w:t>
      </w:r>
      <w:r w:rsidR="00E4086C">
        <w:rPr>
          <w:rFonts w:ascii="Times New Roman" w:eastAsiaTheme="majorEastAsia" w:hAnsi="Times New Roman" w:cs="Times New Roman"/>
          <w:color w:val="000000" w:themeColor="text1"/>
        </w:rPr>
        <w:t xml:space="preserve"> </w:t>
      </w:r>
      <w:r w:rsidR="00E4086C" w:rsidRPr="00E4086C">
        <w:rPr>
          <w:rFonts w:ascii="Times New Roman" w:eastAsiaTheme="majorEastAsia" w:hAnsi="Times New Roman" w:cs="Times New Roman"/>
          <w:color w:val="000000" w:themeColor="text1"/>
        </w:rPr>
        <w:t>Each of t</w:t>
      </w:r>
      <w:r w:rsidR="00E4086C" w:rsidRPr="00E4086C">
        <w:rPr>
          <w:rFonts w:ascii="Times New Roman" w:eastAsiaTheme="majorEastAsia" w:hAnsi="Times New Roman" w:cs="Times New Roman" w:hint="eastAsia"/>
          <w:color w:val="000000" w:themeColor="text1"/>
        </w:rPr>
        <w:t xml:space="preserve">he four data sets </w:t>
      </w:r>
      <w:r w:rsidR="00E4086C" w:rsidRPr="00E4086C">
        <w:rPr>
          <w:rFonts w:ascii="Times New Roman" w:eastAsiaTheme="majorEastAsia" w:hAnsi="Times New Roman" w:cs="Times New Roman"/>
          <w:color w:val="000000" w:themeColor="text1"/>
        </w:rPr>
        <w:t>was</w:t>
      </w:r>
      <w:r w:rsidR="00E4086C" w:rsidRPr="00E4086C">
        <w:rPr>
          <w:rFonts w:ascii="Times New Roman" w:eastAsiaTheme="majorEastAsia" w:hAnsi="Times New Roman" w:cs="Times New Roman" w:hint="eastAsia"/>
          <w:color w:val="000000" w:themeColor="text1"/>
        </w:rPr>
        <w:t xml:space="preserve"> </w:t>
      </w:r>
      <w:r w:rsidR="00E4086C" w:rsidRPr="00E4086C">
        <w:rPr>
          <w:rFonts w:ascii="Times New Roman" w:eastAsiaTheme="majorEastAsia" w:hAnsi="Times New Roman" w:cs="Times New Roman"/>
          <w:color w:val="000000" w:themeColor="text1"/>
        </w:rPr>
        <w:t>randomly split into the training data set (2/3 samples) and the testing data set (1/3 samples). The training data sets were employed to build the quantitative models of adjustment coefficients. The testing data sets were employed to evaluate the accuracy of the results of the quantitative comparative approach.</w:t>
      </w:r>
    </w:p>
    <w:p w:rsidR="002C27CD" w:rsidRPr="00F63149" w:rsidRDefault="002C27CD" w:rsidP="00F63149">
      <w:pPr>
        <w:pStyle w:val="a3"/>
        <w:numPr>
          <w:ilvl w:val="0"/>
          <w:numId w:val="20"/>
        </w:numPr>
        <w:adjustRightInd w:val="0"/>
        <w:snapToGrid w:val="0"/>
        <w:spacing w:line="480" w:lineRule="auto"/>
        <w:ind w:leftChars="0"/>
        <w:rPr>
          <w:rFonts w:asciiTheme="minorHAnsi" w:eastAsiaTheme="majorEastAsia" w:hAnsiTheme="minorHAnsi" w:cstheme="minorHAnsi"/>
          <w:b/>
          <w:color w:val="000000" w:themeColor="text1"/>
          <w:sz w:val="32"/>
          <w:szCs w:val="32"/>
        </w:rPr>
      </w:pPr>
      <w:r w:rsidRPr="00F63149">
        <w:rPr>
          <w:rFonts w:asciiTheme="minorHAnsi" w:eastAsiaTheme="majorEastAsia" w:hAnsiTheme="minorHAnsi" w:cstheme="minorHAnsi"/>
          <w:b/>
          <w:color w:val="000000" w:themeColor="text1"/>
          <w:sz w:val="32"/>
          <w:szCs w:val="32"/>
        </w:rPr>
        <w:t>Empirical Results</w:t>
      </w:r>
    </w:p>
    <w:p w:rsidR="00CD2E42" w:rsidRPr="00FC25A6" w:rsidRDefault="000A388F" w:rsidP="009A0940">
      <w:pPr>
        <w:adjustRightInd w:val="0"/>
        <w:snapToGrid w:val="0"/>
        <w:spacing w:line="480" w:lineRule="auto"/>
        <w:rPr>
          <w:rFonts w:ascii="Times New Roman" w:hAnsi="Times New Roman" w:cs="Times New Roman"/>
          <w:b/>
          <w:color w:val="000000" w:themeColor="text1"/>
          <w:sz w:val="28"/>
          <w:szCs w:val="28"/>
        </w:rPr>
      </w:pPr>
      <w:r w:rsidRPr="00FC25A6">
        <w:rPr>
          <w:rFonts w:ascii="Times New Roman" w:hAnsi="Times New Roman" w:cs="Times New Roman"/>
          <w:b/>
          <w:color w:val="000000" w:themeColor="text1"/>
          <w:sz w:val="28"/>
          <w:szCs w:val="28"/>
        </w:rPr>
        <w:t>5</w:t>
      </w:r>
      <w:r w:rsidR="00412CD5" w:rsidRPr="00FC25A6">
        <w:rPr>
          <w:rFonts w:ascii="Times New Roman" w:hAnsi="Times New Roman" w:cs="Times New Roman"/>
          <w:b/>
          <w:color w:val="000000" w:themeColor="text1"/>
          <w:sz w:val="28"/>
          <w:szCs w:val="28"/>
        </w:rPr>
        <w:t>.1</w:t>
      </w:r>
      <w:r w:rsidR="00E943BC" w:rsidRPr="00FC25A6">
        <w:rPr>
          <w:rFonts w:ascii="Times New Roman" w:hAnsi="Times New Roman" w:cs="Times New Roman"/>
          <w:b/>
          <w:color w:val="000000" w:themeColor="text1"/>
          <w:sz w:val="28"/>
          <w:szCs w:val="28"/>
        </w:rPr>
        <w:t xml:space="preserve"> The quantitative </w:t>
      </w:r>
      <w:r w:rsidR="007610E6" w:rsidRPr="00FC25A6">
        <w:rPr>
          <w:rFonts w:ascii="Times New Roman" w:hAnsi="Times New Roman" w:cs="Times New Roman"/>
          <w:b/>
          <w:color w:val="000000" w:themeColor="text1"/>
          <w:sz w:val="28"/>
          <w:szCs w:val="28"/>
        </w:rPr>
        <w:t>model of adjustment coefficient</w:t>
      </w:r>
    </w:p>
    <w:p w:rsidR="00352B01" w:rsidRPr="00FC25A6" w:rsidRDefault="002073FA" w:rsidP="009A0940">
      <w:pPr>
        <w:shd w:val="clear" w:color="auto" w:fill="FFFFFF"/>
        <w:adjustRightInd w:val="0"/>
        <w:snapToGrid w:val="0"/>
        <w:spacing w:line="480" w:lineRule="auto"/>
        <w:jc w:val="both"/>
        <w:textAlignment w:val="top"/>
        <w:rPr>
          <w:rFonts w:ascii="Times New Roman" w:hAnsi="Times New Roman" w:cs="Times New Roman"/>
          <w:color w:val="000000" w:themeColor="text1"/>
        </w:rPr>
      </w:pPr>
      <w:r w:rsidRPr="00FC25A6">
        <w:rPr>
          <w:rFonts w:ascii="Times New Roman" w:hAnsi="Times New Roman" w:cs="Times New Roman"/>
          <w:color w:val="000000" w:themeColor="text1"/>
        </w:rPr>
        <w:lastRenderedPageBreak/>
        <w:t xml:space="preserve">    Using </w:t>
      </w:r>
      <w:r w:rsidR="0086528B" w:rsidRPr="00FC25A6">
        <w:rPr>
          <w:rFonts w:ascii="Times New Roman" w:hAnsi="Times New Roman" w:cs="Times New Roman"/>
          <w:color w:val="000000" w:themeColor="text1"/>
        </w:rPr>
        <w:t xml:space="preserve">the </w:t>
      </w:r>
      <w:r w:rsidR="0086528B" w:rsidRPr="00FC25A6">
        <w:rPr>
          <w:rFonts w:ascii="Times New Roman" w:eastAsiaTheme="majorEastAsia" w:hAnsi="Times New Roman" w:cs="Times New Roman"/>
          <w:b/>
          <w:color w:val="000000" w:themeColor="text1"/>
        </w:rPr>
        <w:t>sorting quantile method</w:t>
      </w:r>
      <w:r w:rsidR="00352B01" w:rsidRPr="00FC25A6">
        <w:rPr>
          <w:rFonts w:ascii="Times New Roman" w:hAnsi="Times New Roman" w:cs="Times New Roman"/>
          <w:color w:val="000000" w:themeColor="text1"/>
        </w:rPr>
        <w:t xml:space="preserve"> </w:t>
      </w:r>
      <w:r w:rsidR="00DB3754" w:rsidRPr="00FC25A6">
        <w:rPr>
          <w:rFonts w:ascii="Times New Roman" w:hAnsi="Times New Roman" w:cs="Times New Roman"/>
          <w:color w:val="000000" w:themeColor="text1"/>
        </w:rPr>
        <w:t xml:space="preserve">and regression analysis, the </w:t>
      </w:r>
      <w:r w:rsidR="009D564B" w:rsidRPr="00FC25A6">
        <w:rPr>
          <w:rFonts w:ascii="Times New Roman" w:hAnsi="Times New Roman" w:cs="Times New Roman"/>
          <w:color w:val="000000" w:themeColor="text1"/>
        </w:rPr>
        <w:t>factor</w:t>
      </w:r>
      <w:r w:rsidR="00DB3754" w:rsidRPr="00FC25A6">
        <w:rPr>
          <w:rFonts w:ascii="Times New Roman" w:hAnsi="Times New Roman" w:cs="Times New Roman"/>
          <w:color w:val="000000" w:themeColor="text1"/>
        </w:rPr>
        <w:t>s</w:t>
      </w:r>
      <w:r w:rsidR="009D564B" w:rsidRPr="00FC25A6">
        <w:rPr>
          <w:rFonts w:ascii="Times New Roman" w:hAnsi="Times New Roman" w:cs="Times New Roman"/>
          <w:color w:val="000000" w:themeColor="text1"/>
        </w:rPr>
        <w:t xml:space="preserve"> </w:t>
      </w:r>
      <w:r w:rsidR="00352B01" w:rsidRPr="00FC25A6">
        <w:rPr>
          <w:rFonts w:ascii="Times New Roman" w:hAnsi="Times New Roman" w:cs="Times New Roman"/>
          <w:color w:val="000000" w:themeColor="text1"/>
        </w:rPr>
        <w:t xml:space="preserve">ranking </w:t>
      </w:r>
      <w:r w:rsidR="00DB3754" w:rsidRPr="00FC25A6">
        <w:rPr>
          <w:rFonts w:ascii="Times New Roman" w:hAnsi="Times New Roman" w:cs="Times New Roman"/>
          <w:color w:val="000000" w:themeColor="text1"/>
        </w:rPr>
        <w:t xml:space="preserve">by their importance </w:t>
      </w:r>
      <w:r w:rsidR="00352B01" w:rsidRPr="00FC25A6">
        <w:rPr>
          <w:rFonts w:ascii="Times New Roman" w:hAnsi="Times New Roman" w:cs="Times New Roman"/>
          <w:color w:val="000000" w:themeColor="text1"/>
        </w:rPr>
        <w:t>from high to low, as well as the</w:t>
      </w:r>
      <w:r w:rsidR="00DB3754" w:rsidRPr="00FC25A6">
        <w:rPr>
          <w:rFonts w:ascii="Times New Roman" w:hAnsi="Times New Roman" w:cs="Times New Roman"/>
          <w:color w:val="000000" w:themeColor="text1"/>
        </w:rPr>
        <w:t>ir</w:t>
      </w:r>
      <w:r w:rsidR="00352B01" w:rsidRPr="00FC25A6">
        <w:rPr>
          <w:rFonts w:ascii="Times New Roman" w:hAnsi="Times New Roman" w:cs="Times New Roman"/>
          <w:color w:val="000000" w:themeColor="text1"/>
        </w:rPr>
        <w:t xml:space="preserve"> </w:t>
      </w:r>
      <w:r w:rsidR="00DB3754" w:rsidRPr="00FC25A6">
        <w:rPr>
          <w:rFonts w:ascii="Times New Roman" w:hAnsi="Times New Roman" w:cs="Times New Roman"/>
          <w:color w:val="000000" w:themeColor="text1"/>
        </w:rPr>
        <w:t>optimal regression model</w:t>
      </w:r>
      <w:r w:rsidR="00E00A4A" w:rsidRPr="00FC25A6">
        <w:rPr>
          <w:rFonts w:ascii="Times New Roman" w:hAnsi="Times New Roman" w:cs="Times New Roman"/>
          <w:color w:val="000000" w:themeColor="text1"/>
        </w:rPr>
        <w:t>s</w:t>
      </w:r>
      <w:r w:rsidR="00DB3754" w:rsidRPr="00FC25A6">
        <w:rPr>
          <w:rFonts w:ascii="Times New Roman" w:hAnsi="Times New Roman" w:cs="Times New Roman"/>
          <w:color w:val="000000" w:themeColor="text1"/>
        </w:rPr>
        <w:t xml:space="preserve"> of </w:t>
      </w:r>
      <w:r w:rsidR="009D564B" w:rsidRPr="00FC25A6">
        <w:rPr>
          <w:rFonts w:ascii="Times New Roman" w:hAnsi="Times New Roman" w:cs="Times New Roman"/>
          <w:color w:val="000000" w:themeColor="text1"/>
        </w:rPr>
        <w:t xml:space="preserve">adjustment </w:t>
      </w:r>
      <w:r w:rsidR="00352B01" w:rsidRPr="00FC25A6">
        <w:rPr>
          <w:rFonts w:ascii="Times New Roman" w:hAnsi="Times New Roman" w:cs="Times New Roman"/>
          <w:color w:val="000000" w:themeColor="text1"/>
        </w:rPr>
        <w:t>coefficient</w:t>
      </w:r>
      <w:r w:rsidR="009D564B" w:rsidRPr="00FC25A6">
        <w:rPr>
          <w:rFonts w:ascii="Times New Roman" w:hAnsi="Times New Roman" w:cs="Times New Roman"/>
          <w:color w:val="000000" w:themeColor="text1"/>
        </w:rPr>
        <w:t xml:space="preserve"> are</w:t>
      </w:r>
      <w:r w:rsidR="00352B01" w:rsidRPr="00FC25A6">
        <w:rPr>
          <w:rFonts w:ascii="Times New Roman" w:hAnsi="Times New Roman" w:cs="Times New Roman"/>
          <w:color w:val="000000" w:themeColor="text1"/>
        </w:rPr>
        <w:t xml:space="preserve"> </w:t>
      </w:r>
      <w:r w:rsidR="00E00A4A" w:rsidRPr="00FC25A6">
        <w:rPr>
          <w:rFonts w:ascii="Times New Roman" w:hAnsi="Times New Roman" w:cs="Times New Roman"/>
          <w:color w:val="000000" w:themeColor="text1"/>
        </w:rPr>
        <w:t xml:space="preserve">listed </w:t>
      </w:r>
      <w:r w:rsidR="00352B01" w:rsidRPr="00FC25A6">
        <w:rPr>
          <w:rFonts w:ascii="Times New Roman" w:hAnsi="Times New Roman" w:cs="Times New Roman"/>
          <w:color w:val="000000" w:themeColor="text1"/>
        </w:rPr>
        <w:t>as follows:</w:t>
      </w:r>
    </w:p>
    <w:p w:rsidR="000559B4" w:rsidRPr="00FC25A6" w:rsidRDefault="00E00A4A" w:rsidP="000E3B0E">
      <w:pPr>
        <w:pStyle w:val="a3"/>
        <w:numPr>
          <w:ilvl w:val="0"/>
          <w:numId w:val="13"/>
        </w:numPr>
        <w:adjustRightInd w:val="0"/>
        <w:snapToGrid w:val="0"/>
        <w:spacing w:line="480" w:lineRule="auto"/>
        <w:ind w:leftChars="0"/>
        <w:rPr>
          <w:rFonts w:eastAsiaTheme="majorEastAsia"/>
          <w:color w:val="000000" w:themeColor="text1"/>
        </w:rPr>
      </w:pPr>
      <w:r w:rsidRPr="00FC25A6">
        <w:rPr>
          <w:rStyle w:val="hps"/>
          <w:color w:val="000000" w:themeColor="text1"/>
        </w:rPr>
        <w:t>D</w:t>
      </w:r>
      <w:r w:rsidR="009D564B" w:rsidRPr="00FC25A6">
        <w:rPr>
          <w:rStyle w:val="hps"/>
          <w:color w:val="000000" w:themeColor="text1"/>
        </w:rPr>
        <w:t>istance to the nearest MRT station (</w:t>
      </w:r>
      <w:r w:rsidR="000559B4" w:rsidRPr="00FC25A6">
        <w:rPr>
          <w:rFonts w:eastAsiaTheme="majorEastAsia"/>
          <w:color w:val="000000" w:themeColor="text1"/>
        </w:rPr>
        <w:t>k1</w:t>
      </w:r>
      <w:r w:rsidR="009D564B" w:rsidRPr="00FC25A6">
        <w:rPr>
          <w:rFonts w:eastAsiaTheme="majorEastAsia"/>
          <w:color w:val="000000" w:themeColor="text1"/>
        </w:rPr>
        <w:t>)</w:t>
      </w:r>
      <w:r w:rsidR="005D71D2" w:rsidRPr="00FC25A6">
        <w:rPr>
          <w:rFonts w:eastAsiaTheme="majorEastAsia"/>
          <w:color w:val="000000" w:themeColor="text1"/>
        </w:rPr>
        <w:t>: logarithmic model</w:t>
      </w:r>
    </w:p>
    <w:p w:rsidR="000559B4" w:rsidRPr="00FC25A6" w:rsidRDefault="00E00A4A" w:rsidP="000E3B0E">
      <w:pPr>
        <w:pStyle w:val="a3"/>
        <w:numPr>
          <w:ilvl w:val="0"/>
          <w:numId w:val="13"/>
        </w:numPr>
        <w:adjustRightInd w:val="0"/>
        <w:snapToGrid w:val="0"/>
        <w:spacing w:line="480" w:lineRule="auto"/>
        <w:ind w:leftChars="0"/>
        <w:rPr>
          <w:rFonts w:eastAsiaTheme="majorEastAsia"/>
          <w:color w:val="000000" w:themeColor="text1"/>
        </w:rPr>
      </w:pPr>
      <w:r w:rsidRPr="00FC25A6">
        <w:rPr>
          <w:rStyle w:val="hps"/>
          <w:color w:val="000000" w:themeColor="text1"/>
        </w:rPr>
        <w:t>N</w:t>
      </w:r>
      <w:r w:rsidR="009D564B" w:rsidRPr="00FC25A6">
        <w:rPr>
          <w:rStyle w:val="hps"/>
          <w:color w:val="000000" w:themeColor="text1"/>
        </w:rPr>
        <w:t>umber of convenience stores in the living circle on foot (</w:t>
      </w:r>
      <w:r w:rsidR="000559B4" w:rsidRPr="00FC25A6">
        <w:rPr>
          <w:rFonts w:eastAsiaTheme="majorEastAsia"/>
          <w:color w:val="000000" w:themeColor="text1"/>
        </w:rPr>
        <w:t>k2</w:t>
      </w:r>
      <w:r w:rsidR="009D564B" w:rsidRPr="00FC25A6">
        <w:rPr>
          <w:rFonts w:eastAsiaTheme="majorEastAsia"/>
          <w:color w:val="000000" w:themeColor="text1"/>
        </w:rPr>
        <w:t>)</w:t>
      </w:r>
      <w:r w:rsidR="005D71D2" w:rsidRPr="00FC25A6">
        <w:rPr>
          <w:rFonts w:eastAsiaTheme="majorEastAsia"/>
          <w:color w:val="000000" w:themeColor="text1"/>
        </w:rPr>
        <w:t>: linear model</w:t>
      </w:r>
    </w:p>
    <w:p w:rsidR="005D71D2" w:rsidRPr="00FC25A6" w:rsidRDefault="00E00A4A" w:rsidP="000E3B0E">
      <w:pPr>
        <w:pStyle w:val="a3"/>
        <w:numPr>
          <w:ilvl w:val="0"/>
          <w:numId w:val="13"/>
        </w:numPr>
        <w:adjustRightInd w:val="0"/>
        <w:snapToGrid w:val="0"/>
        <w:spacing w:line="480" w:lineRule="auto"/>
        <w:ind w:leftChars="0"/>
        <w:rPr>
          <w:rFonts w:eastAsiaTheme="majorEastAsia"/>
          <w:color w:val="000000" w:themeColor="text1"/>
        </w:rPr>
      </w:pPr>
      <w:r w:rsidRPr="00FC25A6">
        <w:rPr>
          <w:rFonts w:eastAsiaTheme="majorEastAsia"/>
          <w:color w:val="000000" w:themeColor="text1"/>
        </w:rPr>
        <w:t>H</w:t>
      </w:r>
      <w:r w:rsidR="007978B7" w:rsidRPr="00FC25A6">
        <w:rPr>
          <w:rFonts w:eastAsiaTheme="majorEastAsia"/>
          <w:color w:val="000000" w:themeColor="text1"/>
        </w:rPr>
        <w:t>ouse</w:t>
      </w:r>
      <w:r w:rsidR="000D5623" w:rsidRPr="00FC25A6">
        <w:rPr>
          <w:rFonts w:eastAsiaTheme="majorEastAsia"/>
          <w:color w:val="000000" w:themeColor="text1"/>
        </w:rPr>
        <w:t xml:space="preserve"> </w:t>
      </w:r>
      <w:r w:rsidRPr="00FC25A6">
        <w:rPr>
          <w:rFonts w:eastAsiaTheme="majorEastAsia"/>
          <w:color w:val="000000" w:themeColor="text1"/>
        </w:rPr>
        <w:t xml:space="preserve">age </w:t>
      </w:r>
      <w:r w:rsidR="007978B7" w:rsidRPr="00FC25A6">
        <w:rPr>
          <w:rFonts w:eastAsiaTheme="majorEastAsia"/>
          <w:color w:val="000000" w:themeColor="text1"/>
        </w:rPr>
        <w:t>(</w:t>
      </w:r>
      <w:r w:rsidR="000559B4" w:rsidRPr="00FC25A6">
        <w:rPr>
          <w:rFonts w:eastAsiaTheme="majorEastAsia"/>
          <w:color w:val="000000" w:themeColor="text1"/>
        </w:rPr>
        <w:t>k3</w:t>
      </w:r>
      <w:r w:rsidR="007978B7" w:rsidRPr="00FC25A6">
        <w:rPr>
          <w:rFonts w:eastAsiaTheme="majorEastAsia"/>
          <w:color w:val="000000" w:themeColor="text1"/>
        </w:rPr>
        <w:t>)</w:t>
      </w:r>
      <w:r w:rsidR="005D71D2" w:rsidRPr="00FC25A6">
        <w:rPr>
          <w:rFonts w:eastAsiaTheme="majorEastAsia"/>
          <w:color w:val="000000" w:themeColor="text1"/>
        </w:rPr>
        <w:t>: logarithmic model</w:t>
      </w:r>
    </w:p>
    <w:p w:rsidR="000559B4" w:rsidRPr="00FC25A6" w:rsidRDefault="00E00A4A" w:rsidP="000E3B0E">
      <w:pPr>
        <w:pStyle w:val="a3"/>
        <w:numPr>
          <w:ilvl w:val="0"/>
          <w:numId w:val="13"/>
        </w:numPr>
        <w:adjustRightInd w:val="0"/>
        <w:snapToGrid w:val="0"/>
        <w:spacing w:line="480" w:lineRule="auto"/>
        <w:ind w:leftChars="0"/>
        <w:rPr>
          <w:color w:val="000000" w:themeColor="text1"/>
        </w:rPr>
      </w:pPr>
      <w:r w:rsidRPr="00FC25A6">
        <w:rPr>
          <w:color w:val="000000" w:themeColor="text1"/>
        </w:rPr>
        <w:t>T</w:t>
      </w:r>
      <w:r w:rsidR="007978B7" w:rsidRPr="00FC25A6">
        <w:rPr>
          <w:color w:val="000000" w:themeColor="text1"/>
        </w:rPr>
        <w:t>ransaction date (</w:t>
      </w:r>
      <w:r w:rsidR="000559B4" w:rsidRPr="00FC25A6">
        <w:rPr>
          <w:color w:val="000000" w:themeColor="text1"/>
        </w:rPr>
        <w:t>k4</w:t>
      </w:r>
      <w:r w:rsidR="007978B7" w:rsidRPr="00FC25A6">
        <w:rPr>
          <w:color w:val="000000" w:themeColor="text1"/>
        </w:rPr>
        <w:t>)</w:t>
      </w:r>
      <w:r w:rsidR="005D71D2" w:rsidRPr="00FC25A6">
        <w:rPr>
          <w:color w:val="000000" w:themeColor="text1"/>
        </w:rPr>
        <w:t>: linear model</w:t>
      </w:r>
    </w:p>
    <w:p w:rsidR="007E4040" w:rsidRPr="00FC25A6" w:rsidRDefault="00625817" w:rsidP="009A0940">
      <w:pPr>
        <w:adjustRightInd w:val="0"/>
        <w:snapToGrid w:val="0"/>
        <w:spacing w:line="480" w:lineRule="auto"/>
        <w:ind w:firstLineChars="200" w:firstLine="480"/>
        <w:jc w:val="both"/>
        <w:rPr>
          <w:rFonts w:ascii="Times New Roman" w:hAnsi="Times New Roman" w:cs="Times New Roman"/>
          <w:color w:val="000000" w:themeColor="text1"/>
        </w:rPr>
      </w:pPr>
      <w:r w:rsidRPr="00FC25A6">
        <w:rPr>
          <w:rFonts w:ascii="Times New Roman" w:hAnsi="Times New Roman" w:cs="Times New Roman" w:hint="eastAsia"/>
          <w:color w:val="000000" w:themeColor="text1"/>
        </w:rPr>
        <w:t xml:space="preserve">For example, </w:t>
      </w:r>
      <w:r w:rsidR="00A26DAD" w:rsidRPr="00FC25A6">
        <w:rPr>
          <w:rFonts w:ascii="Times New Roman" w:hAnsi="Times New Roman" w:cs="Times New Roman"/>
          <w:color w:val="000000" w:themeColor="text1"/>
        </w:rPr>
        <w:t>f</w:t>
      </w:r>
      <w:r w:rsidR="004D243C" w:rsidRPr="00FC25A6">
        <w:rPr>
          <w:rFonts w:ascii="Times New Roman" w:hAnsi="Times New Roman" w:cs="Times New Roman"/>
          <w:color w:val="000000" w:themeColor="text1"/>
        </w:rPr>
        <w:t xml:space="preserve">igure 7 shows </w:t>
      </w:r>
      <w:r w:rsidRPr="00FC25A6">
        <w:rPr>
          <w:rFonts w:ascii="Times New Roman" w:hAnsi="Times New Roman" w:cs="Times New Roman"/>
          <w:color w:val="000000" w:themeColor="text1"/>
        </w:rPr>
        <w:t>the optimal regression model</w:t>
      </w:r>
      <w:r w:rsidR="004D243C" w:rsidRPr="00FC25A6">
        <w:rPr>
          <w:rFonts w:ascii="Times New Roman" w:hAnsi="Times New Roman" w:cs="Times New Roman"/>
          <w:color w:val="000000" w:themeColor="text1"/>
        </w:rPr>
        <w:t xml:space="preserve">, logarithmic model, </w:t>
      </w:r>
      <w:r w:rsidRPr="00FC25A6">
        <w:rPr>
          <w:rFonts w:ascii="Times New Roman" w:hAnsi="Times New Roman" w:cs="Times New Roman"/>
          <w:color w:val="000000" w:themeColor="text1"/>
        </w:rPr>
        <w:t xml:space="preserve">of </w:t>
      </w:r>
      <w:r w:rsidR="004D243C" w:rsidRPr="00FC25A6">
        <w:rPr>
          <w:rFonts w:ascii="Times New Roman" w:hAnsi="Times New Roman" w:cs="Times New Roman"/>
          <w:color w:val="000000" w:themeColor="text1"/>
        </w:rPr>
        <w:t xml:space="preserve">the </w:t>
      </w:r>
      <w:r w:rsidRPr="00FC25A6">
        <w:rPr>
          <w:rFonts w:ascii="Times New Roman" w:hAnsi="Times New Roman" w:cs="Times New Roman"/>
          <w:color w:val="000000" w:themeColor="text1"/>
        </w:rPr>
        <w:t>adjustment coefficient of the d</w:t>
      </w:r>
      <w:r w:rsidRPr="00FC25A6">
        <w:rPr>
          <w:rFonts w:ascii="Times New Roman" w:hAnsi="Times New Roman" w:cs="Times New Roman"/>
        </w:rPr>
        <w:t xml:space="preserve">istance to the nearest MRT station </w:t>
      </w:r>
      <w:r w:rsidR="004D243C" w:rsidRPr="00FC25A6">
        <w:rPr>
          <w:rFonts w:ascii="Times New Roman" w:hAnsi="Times New Roman" w:cs="Times New Roman"/>
        </w:rPr>
        <w:t xml:space="preserve">with the </w:t>
      </w:r>
      <w:r w:rsidR="004D243C" w:rsidRPr="00FC25A6">
        <w:rPr>
          <w:rFonts w:ascii="Times New Roman" w:eastAsiaTheme="majorEastAsia" w:hAnsi="Times New Roman" w:cs="Times New Roman"/>
          <w:color w:val="000000" w:themeColor="text1"/>
        </w:rPr>
        <w:t>Sindian</w:t>
      </w:r>
      <w:r w:rsidR="004D243C" w:rsidRPr="00FC25A6">
        <w:rPr>
          <w:rFonts w:ascii="Times New Roman" w:hAnsi="Times New Roman" w:cs="Times New Roman"/>
        </w:rPr>
        <w:t xml:space="preserve"> </w:t>
      </w:r>
      <w:r w:rsidR="00414C8E" w:rsidRPr="00FC25A6">
        <w:rPr>
          <w:rFonts w:ascii="Times New Roman" w:hAnsi="Times New Roman" w:cs="Times New Roman"/>
        </w:rPr>
        <w:t xml:space="preserve">data set, and </w:t>
      </w:r>
      <w:r w:rsidR="00414C8E" w:rsidRPr="00FC25A6">
        <w:rPr>
          <w:rFonts w:ascii="Times New Roman" w:hAnsi="Times New Roman" w:cs="Times New Roman"/>
          <w:color w:val="000000" w:themeColor="text1"/>
        </w:rPr>
        <w:t xml:space="preserve">figure 8 shows the adjustment coefficient regression models of the distance to the nearest MRT station with the four data sets. </w:t>
      </w:r>
      <w:r w:rsidR="00A52925" w:rsidRPr="00FC25A6">
        <w:rPr>
          <w:rFonts w:ascii="Times New Roman" w:hAnsi="Times New Roman" w:cs="Times New Roman"/>
          <w:color w:val="000000" w:themeColor="text1"/>
        </w:rPr>
        <w:t xml:space="preserve">As the distance is longer than 500 meter, the effect of the distance to the nearest MRT station becomes much smaller than that shorter than 500 meter. </w:t>
      </w:r>
      <w:r w:rsidR="00414C8E" w:rsidRPr="00FC25A6">
        <w:rPr>
          <w:rFonts w:ascii="Times New Roman" w:hAnsi="Times New Roman" w:cs="Times New Roman"/>
          <w:color w:val="000000" w:themeColor="text1"/>
        </w:rPr>
        <w:t>As expected, because they are dimensionless models, then they may have some generality across various circles of supply and demand.</w:t>
      </w:r>
    </w:p>
    <w:p w:rsidR="004371C0" w:rsidRPr="00FC25A6" w:rsidRDefault="000559B4" w:rsidP="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 xml:space="preserve">    </w:t>
      </w:r>
      <w:r w:rsidR="000D5623" w:rsidRPr="00FC25A6">
        <w:rPr>
          <w:rFonts w:ascii="Times New Roman" w:eastAsiaTheme="majorEastAsia" w:hAnsi="Times New Roman" w:cs="Times New Roman"/>
          <w:color w:val="000000" w:themeColor="text1"/>
        </w:rPr>
        <w:t>In t</w:t>
      </w:r>
      <w:r w:rsidR="005D71D2" w:rsidRPr="00FC25A6">
        <w:rPr>
          <w:rFonts w:ascii="Times New Roman" w:eastAsiaTheme="majorEastAsia" w:hAnsi="Times New Roman" w:cs="Times New Roman"/>
          <w:color w:val="000000" w:themeColor="text1"/>
        </w:rPr>
        <w:t>his study</w:t>
      </w:r>
      <w:r w:rsidR="00E00A4A" w:rsidRPr="00FC25A6">
        <w:rPr>
          <w:rFonts w:ascii="Times New Roman" w:eastAsiaTheme="majorEastAsia" w:hAnsi="Times New Roman" w:cs="Times New Roman"/>
          <w:color w:val="000000" w:themeColor="text1"/>
        </w:rPr>
        <w:t xml:space="preserve">, we </w:t>
      </w:r>
      <w:r w:rsidR="000D5623" w:rsidRPr="00FC25A6">
        <w:rPr>
          <w:rFonts w:ascii="Times New Roman" w:eastAsiaTheme="majorEastAsia" w:hAnsi="Times New Roman" w:cs="Times New Roman"/>
          <w:color w:val="000000" w:themeColor="text1"/>
        </w:rPr>
        <w:t>use</w:t>
      </w:r>
      <w:r w:rsidR="00E00A4A" w:rsidRPr="00FC25A6">
        <w:rPr>
          <w:rFonts w:ascii="Times New Roman" w:eastAsiaTheme="majorEastAsia" w:hAnsi="Times New Roman" w:cs="Times New Roman"/>
          <w:color w:val="000000" w:themeColor="text1"/>
        </w:rPr>
        <w:t xml:space="preserve">d these above sequence and models </w:t>
      </w:r>
      <w:r w:rsidR="005D71D2" w:rsidRPr="00FC25A6">
        <w:rPr>
          <w:rFonts w:ascii="Times New Roman" w:eastAsiaTheme="majorEastAsia" w:hAnsi="Times New Roman" w:cs="Times New Roman"/>
          <w:color w:val="000000" w:themeColor="text1"/>
        </w:rPr>
        <w:t xml:space="preserve">to </w:t>
      </w:r>
      <w:r w:rsidR="004371C0" w:rsidRPr="00FC25A6">
        <w:rPr>
          <w:rFonts w:ascii="Times New Roman" w:eastAsiaTheme="majorEastAsia" w:hAnsi="Times New Roman" w:cs="Times New Roman"/>
          <w:color w:val="000000" w:themeColor="text1"/>
        </w:rPr>
        <w:t xml:space="preserve">stepwise decompose and build </w:t>
      </w:r>
      <w:r w:rsidR="00FD7807" w:rsidRPr="00FC25A6">
        <w:rPr>
          <w:rFonts w:ascii="Times New Roman" w:eastAsiaTheme="majorEastAsia" w:hAnsi="Times New Roman" w:cs="Times New Roman"/>
          <w:color w:val="000000" w:themeColor="text1"/>
        </w:rPr>
        <w:t xml:space="preserve">adjustment coefficient </w:t>
      </w:r>
      <w:r w:rsidR="004371C0" w:rsidRPr="00FC25A6">
        <w:rPr>
          <w:rFonts w:ascii="Times New Roman" w:eastAsiaTheme="majorEastAsia" w:hAnsi="Times New Roman" w:cs="Times New Roman"/>
          <w:color w:val="000000" w:themeColor="text1"/>
        </w:rPr>
        <w:t xml:space="preserve">regression models </w:t>
      </w:r>
      <w:r w:rsidR="00E00A4A" w:rsidRPr="00FC25A6">
        <w:rPr>
          <w:rFonts w:ascii="Times New Roman" w:eastAsiaTheme="majorEastAsia" w:hAnsi="Times New Roman" w:cs="Times New Roman"/>
          <w:color w:val="000000" w:themeColor="text1"/>
        </w:rPr>
        <w:t>for the four circles of supply and demand.</w:t>
      </w:r>
      <w:r w:rsidR="00E00A4A" w:rsidRPr="00FC25A6">
        <w:rPr>
          <w:rFonts w:ascii="Times New Roman" w:eastAsiaTheme="majorEastAsia" w:hAnsi="Times New Roman" w:cs="Times New Roman" w:hint="eastAsia"/>
          <w:color w:val="000000" w:themeColor="text1"/>
        </w:rPr>
        <w:t xml:space="preserve"> </w:t>
      </w:r>
      <w:r w:rsidR="000D5623" w:rsidRPr="00FC25A6">
        <w:rPr>
          <w:rFonts w:ascii="Times New Roman" w:eastAsiaTheme="majorEastAsia" w:hAnsi="Times New Roman" w:cs="Times New Roman"/>
          <w:color w:val="000000" w:themeColor="text1"/>
        </w:rPr>
        <w:t>Table</w:t>
      </w:r>
      <w:r w:rsidR="007610E6" w:rsidRPr="00FC25A6">
        <w:rPr>
          <w:rFonts w:ascii="Times New Roman" w:eastAsiaTheme="majorEastAsia" w:hAnsi="Times New Roman" w:cs="Times New Roman"/>
          <w:color w:val="000000" w:themeColor="text1"/>
        </w:rPr>
        <w:t xml:space="preserve"> 2</w:t>
      </w:r>
      <w:r w:rsidR="000D5623" w:rsidRPr="00FC25A6">
        <w:rPr>
          <w:rFonts w:ascii="Times New Roman" w:eastAsiaTheme="majorEastAsia" w:hAnsi="Times New Roman" w:cs="Times New Roman"/>
          <w:color w:val="000000" w:themeColor="text1"/>
        </w:rPr>
        <w:t xml:space="preserve"> show the</w:t>
      </w:r>
      <w:r w:rsidR="004371C0" w:rsidRPr="00FC25A6">
        <w:rPr>
          <w:rFonts w:ascii="Times New Roman" w:eastAsiaTheme="majorEastAsia" w:hAnsi="Times New Roman" w:cs="Times New Roman"/>
          <w:color w:val="000000" w:themeColor="text1"/>
        </w:rPr>
        <w:t>se regression models.</w:t>
      </w:r>
    </w:p>
    <w:p w:rsidR="000559B4" w:rsidRPr="00CF1665" w:rsidRDefault="004371C0" w:rsidP="00CF1665">
      <w:pPr>
        <w:pStyle w:val="a3"/>
        <w:numPr>
          <w:ilvl w:val="0"/>
          <w:numId w:val="24"/>
        </w:numPr>
        <w:adjustRightInd w:val="0"/>
        <w:snapToGrid w:val="0"/>
        <w:spacing w:line="480" w:lineRule="auto"/>
        <w:ind w:leftChars="0" w:left="426" w:hanging="426"/>
        <w:jc w:val="both"/>
        <w:rPr>
          <w:rFonts w:eastAsiaTheme="majorEastAsia"/>
          <w:b/>
          <w:color w:val="000000" w:themeColor="text1"/>
        </w:rPr>
      </w:pPr>
      <w:r w:rsidRPr="00CF1665">
        <w:rPr>
          <w:rFonts w:eastAsiaTheme="majorEastAsia"/>
          <w:b/>
        </w:rPr>
        <w:t>D</w:t>
      </w:r>
      <w:r w:rsidR="007978B7" w:rsidRPr="00CF1665">
        <w:rPr>
          <w:rFonts w:eastAsiaTheme="majorEastAsia"/>
          <w:b/>
        </w:rPr>
        <w:t>istance to the nearest MRT station</w:t>
      </w:r>
    </w:p>
    <w:p w:rsidR="000559B4" w:rsidRPr="00FC25A6" w:rsidRDefault="002D17FC" w:rsidP="009A0940">
      <w:pPr>
        <w:adjustRightInd w:val="0"/>
        <w:snapToGrid w:val="0"/>
        <w:spacing w:line="480" w:lineRule="auto"/>
        <w:ind w:firstLineChars="200" w:firstLine="480"/>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T</w:t>
      </w:r>
      <w:r w:rsidR="00461379" w:rsidRPr="00FC25A6">
        <w:rPr>
          <w:rFonts w:ascii="Times New Roman" w:eastAsiaTheme="majorEastAsia" w:hAnsi="Times New Roman" w:cs="Times New Roman"/>
          <w:color w:val="000000" w:themeColor="text1"/>
        </w:rPr>
        <w:t xml:space="preserve">he factor can explain </w:t>
      </w:r>
      <w:r w:rsidR="00480C33" w:rsidRPr="00FC25A6">
        <w:rPr>
          <w:rFonts w:ascii="Times New Roman" w:eastAsiaTheme="majorEastAsia" w:hAnsi="Times New Roman" w:cs="Times New Roman"/>
          <w:color w:val="000000" w:themeColor="text1"/>
        </w:rPr>
        <w:t xml:space="preserve">over </w:t>
      </w:r>
      <w:r w:rsidR="00461379" w:rsidRPr="00FC25A6">
        <w:rPr>
          <w:rFonts w:ascii="Times New Roman" w:eastAsiaTheme="majorEastAsia" w:hAnsi="Times New Roman" w:cs="Times New Roman"/>
          <w:color w:val="000000" w:themeColor="text1"/>
        </w:rPr>
        <w:t xml:space="preserve">70% of the variance of </w:t>
      </w:r>
      <w:r w:rsidR="00FD7807" w:rsidRPr="00FC25A6">
        <w:rPr>
          <w:rFonts w:ascii="Times New Roman" w:eastAsiaTheme="majorEastAsia" w:hAnsi="Times New Roman" w:cs="Times New Roman"/>
          <w:color w:val="000000" w:themeColor="text1"/>
        </w:rPr>
        <w:t>the house price of three of the four circles of supply and demand</w:t>
      </w:r>
      <w:r w:rsidR="00FD7807" w:rsidRPr="00FC25A6">
        <w:rPr>
          <w:rFonts w:ascii="Times New Roman" w:eastAsiaTheme="majorEastAsia" w:hAnsi="Times New Roman" w:cs="Times New Roman" w:hint="eastAsia"/>
          <w:color w:val="000000" w:themeColor="text1"/>
        </w:rPr>
        <w:t xml:space="preserve">. </w:t>
      </w:r>
      <w:r w:rsidR="00B1629E" w:rsidRPr="00FC25A6">
        <w:rPr>
          <w:rFonts w:ascii="Times New Roman" w:eastAsiaTheme="majorEastAsia" w:hAnsi="Times New Roman" w:cs="Times New Roman"/>
          <w:color w:val="000000" w:themeColor="text1"/>
        </w:rPr>
        <w:t>Overall, the distance of the nearest MRT station is the most important factor</w:t>
      </w:r>
      <w:r w:rsidR="00817F06" w:rsidRPr="00FC25A6">
        <w:rPr>
          <w:rFonts w:ascii="Times New Roman" w:eastAsiaTheme="majorEastAsia" w:hAnsi="Times New Roman" w:cs="Times New Roman"/>
          <w:color w:val="000000" w:themeColor="text1"/>
        </w:rPr>
        <w:t xml:space="preserve"> and it</w:t>
      </w:r>
      <w:r w:rsidR="00FD7807" w:rsidRPr="00FC25A6">
        <w:rPr>
          <w:rFonts w:ascii="Times New Roman" w:eastAsiaTheme="majorEastAsia" w:hAnsi="Times New Roman" w:cs="Times New Roman"/>
          <w:color w:val="000000" w:themeColor="text1"/>
        </w:rPr>
        <w:t xml:space="preserve">s adjustment coefficient </w:t>
      </w:r>
      <w:r w:rsidR="00817F06" w:rsidRPr="00FC25A6">
        <w:rPr>
          <w:rFonts w:ascii="Times New Roman" w:eastAsiaTheme="majorEastAsia" w:hAnsi="Times New Roman" w:cs="Times New Roman"/>
          <w:color w:val="000000" w:themeColor="text1"/>
        </w:rPr>
        <w:t>is</w:t>
      </w:r>
      <w:r w:rsidR="000F4646" w:rsidRPr="00FC25A6">
        <w:rPr>
          <w:rFonts w:ascii="Times New Roman" w:eastAsiaTheme="majorEastAsia" w:hAnsi="Times New Roman" w:cs="Times New Roman"/>
          <w:color w:val="000000" w:themeColor="text1"/>
        </w:rPr>
        <w:t xml:space="preserve"> inversely proportional to the distance of the nearest MRT station as expectation.</w:t>
      </w:r>
    </w:p>
    <w:p w:rsidR="000559B4" w:rsidRPr="00CF1665" w:rsidRDefault="004371C0" w:rsidP="00CF1665">
      <w:pPr>
        <w:pStyle w:val="a3"/>
        <w:numPr>
          <w:ilvl w:val="0"/>
          <w:numId w:val="24"/>
        </w:numPr>
        <w:adjustRightInd w:val="0"/>
        <w:snapToGrid w:val="0"/>
        <w:spacing w:line="480" w:lineRule="auto"/>
        <w:ind w:leftChars="0" w:left="426" w:hanging="426"/>
        <w:jc w:val="both"/>
        <w:rPr>
          <w:rFonts w:eastAsiaTheme="majorEastAsia"/>
          <w:b/>
        </w:rPr>
      </w:pPr>
      <w:r w:rsidRPr="00CF1665">
        <w:rPr>
          <w:rFonts w:eastAsiaTheme="majorEastAsia"/>
          <w:b/>
        </w:rPr>
        <w:t>N</w:t>
      </w:r>
      <w:r w:rsidR="009D564B" w:rsidRPr="00CF1665">
        <w:rPr>
          <w:rFonts w:eastAsiaTheme="majorEastAsia"/>
          <w:b/>
        </w:rPr>
        <w:t>umber of convenience stores in the living circle on foot</w:t>
      </w:r>
      <w:r w:rsidR="007978B7" w:rsidRPr="00CF1665">
        <w:rPr>
          <w:rFonts w:eastAsiaTheme="majorEastAsia"/>
          <w:b/>
        </w:rPr>
        <w:t xml:space="preserve"> </w:t>
      </w:r>
    </w:p>
    <w:p w:rsidR="00817F06" w:rsidRPr="00FC25A6" w:rsidRDefault="002D17FC" w:rsidP="009A0940">
      <w:pPr>
        <w:adjustRightInd w:val="0"/>
        <w:snapToGrid w:val="0"/>
        <w:spacing w:line="480" w:lineRule="auto"/>
        <w:ind w:firstLineChars="200" w:firstLine="480"/>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lastRenderedPageBreak/>
        <w:t>T</w:t>
      </w:r>
      <w:r w:rsidR="00480C33" w:rsidRPr="00FC25A6">
        <w:rPr>
          <w:rFonts w:ascii="Times New Roman" w:eastAsiaTheme="majorEastAsia" w:hAnsi="Times New Roman" w:cs="Times New Roman"/>
          <w:color w:val="000000" w:themeColor="text1"/>
        </w:rPr>
        <w:t>he factor can explain over 40% of the variance of the house price of three of the four circles of supply and demand</w:t>
      </w:r>
      <w:r w:rsidR="00480C33" w:rsidRPr="00FC25A6">
        <w:rPr>
          <w:rFonts w:ascii="Times New Roman" w:eastAsiaTheme="majorEastAsia" w:hAnsi="Times New Roman" w:cs="Times New Roman" w:hint="eastAsia"/>
          <w:color w:val="000000" w:themeColor="text1"/>
        </w:rPr>
        <w:t>.</w:t>
      </w:r>
      <w:r w:rsidR="00480C33" w:rsidRPr="00FC25A6">
        <w:rPr>
          <w:rFonts w:ascii="Times New Roman" w:eastAsiaTheme="majorEastAsia" w:hAnsi="Times New Roman" w:cs="Times New Roman"/>
          <w:color w:val="000000" w:themeColor="text1"/>
        </w:rPr>
        <w:t xml:space="preserve"> Overall, its adjustment coefficient is proportional to the n</w:t>
      </w:r>
      <w:r w:rsidR="00480C33" w:rsidRPr="00FC25A6">
        <w:rPr>
          <w:rFonts w:ascii="Times New Roman" w:eastAsiaTheme="majorEastAsia" w:hAnsi="Times New Roman" w:cs="Times New Roman"/>
        </w:rPr>
        <w:t>umber of convenience stores in the living circle on foot</w:t>
      </w:r>
      <w:r w:rsidR="00480C33" w:rsidRPr="00FC25A6">
        <w:rPr>
          <w:rFonts w:ascii="Times New Roman" w:eastAsiaTheme="majorEastAsia" w:hAnsi="Times New Roman" w:cs="Times New Roman"/>
          <w:color w:val="000000" w:themeColor="text1"/>
        </w:rPr>
        <w:t xml:space="preserve"> as expectation.</w:t>
      </w:r>
    </w:p>
    <w:p w:rsidR="000559B4" w:rsidRPr="00CF1665" w:rsidRDefault="004371C0" w:rsidP="00CF1665">
      <w:pPr>
        <w:pStyle w:val="a3"/>
        <w:numPr>
          <w:ilvl w:val="0"/>
          <w:numId w:val="24"/>
        </w:numPr>
        <w:adjustRightInd w:val="0"/>
        <w:snapToGrid w:val="0"/>
        <w:spacing w:line="480" w:lineRule="auto"/>
        <w:ind w:leftChars="0" w:left="426" w:hanging="426"/>
        <w:jc w:val="both"/>
        <w:rPr>
          <w:rFonts w:eastAsiaTheme="majorEastAsia"/>
          <w:b/>
        </w:rPr>
      </w:pPr>
      <w:r w:rsidRPr="00CF1665">
        <w:rPr>
          <w:rFonts w:eastAsiaTheme="majorEastAsia"/>
          <w:b/>
        </w:rPr>
        <w:t>H</w:t>
      </w:r>
      <w:r w:rsidR="003C1CEE" w:rsidRPr="00CF1665">
        <w:rPr>
          <w:rFonts w:eastAsiaTheme="majorEastAsia"/>
          <w:b/>
        </w:rPr>
        <w:t>ouse age</w:t>
      </w:r>
    </w:p>
    <w:p w:rsidR="00480C33" w:rsidRPr="00FC25A6" w:rsidRDefault="002D17FC" w:rsidP="009A0940">
      <w:pPr>
        <w:adjustRightInd w:val="0"/>
        <w:snapToGrid w:val="0"/>
        <w:spacing w:line="480" w:lineRule="auto"/>
        <w:ind w:firstLineChars="200" w:firstLine="480"/>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T</w:t>
      </w:r>
      <w:r w:rsidR="00480C33" w:rsidRPr="00FC25A6">
        <w:rPr>
          <w:rFonts w:ascii="Times New Roman" w:eastAsiaTheme="majorEastAsia" w:hAnsi="Times New Roman" w:cs="Times New Roman"/>
          <w:color w:val="000000" w:themeColor="text1"/>
        </w:rPr>
        <w:t>he factor can explain over 30% of the variance of the house price of three of the four circles of supply and demand</w:t>
      </w:r>
      <w:r w:rsidR="00480C33" w:rsidRPr="00FC25A6">
        <w:rPr>
          <w:rFonts w:ascii="Times New Roman" w:eastAsiaTheme="majorEastAsia" w:hAnsi="Times New Roman" w:cs="Times New Roman" w:hint="eastAsia"/>
          <w:color w:val="000000" w:themeColor="text1"/>
        </w:rPr>
        <w:t>.</w:t>
      </w:r>
      <w:r w:rsidR="00480C33" w:rsidRPr="00FC25A6">
        <w:rPr>
          <w:rFonts w:ascii="Times New Roman" w:eastAsiaTheme="majorEastAsia" w:hAnsi="Times New Roman" w:cs="Times New Roman"/>
          <w:color w:val="000000" w:themeColor="text1"/>
        </w:rPr>
        <w:t xml:space="preserve"> Overall, its adjustment coefficient is inversely proportional to the house age as expectation.</w:t>
      </w:r>
    </w:p>
    <w:p w:rsidR="00CC4F67" w:rsidRPr="00CF1665" w:rsidRDefault="004371C0" w:rsidP="00CF1665">
      <w:pPr>
        <w:pStyle w:val="a3"/>
        <w:numPr>
          <w:ilvl w:val="0"/>
          <w:numId w:val="24"/>
        </w:numPr>
        <w:adjustRightInd w:val="0"/>
        <w:snapToGrid w:val="0"/>
        <w:spacing w:line="480" w:lineRule="auto"/>
        <w:ind w:leftChars="0" w:left="426" w:hanging="426"/>
        <w:jc w:val="both"/>
        <w:rPr>
          <w:rFonts w:eastAsiaTheme="majorEastAsia"/>
          <w:b/>
        </w:rPr>
      </w:pPr>
      <w:r w:rsidRPr="00CF1665">
        <w:rPr>
          <w:rFonts w:eastAsiaTheme="majorEastAsia"/>
          <w:b/>
        </w:rPr>
        <w:t>T</w:t>
      </w:r>
      <w:r w:rsidR="00CC4F67" w:rsidRPr="00CF1665">
        <w:rPr>
          <w:rFonts w:eastAsiaTheme="majorEastAsia"/>
          <w:b/>
        </w:rPr>
        <w:t xml:space="preserve">ransaction date </w:t>
      </w:r>
    </w:p>
    <w:p w:rsidR="000559B4" w:rsidRPr="00FC25A6" w:rsidRDefault="002D17FC" w:rsidP="009A0940">
      <w:pPr>
        <w:adjustRightInd w:val="0"/>
        <w:snapToGrid w:val="0"/>
        <w:spacing w:line="480" w:lineRule="auto"/>
        <w:ind w:firstLineChars="200" w:firstLine="480"/>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T</w:t>
      </w:r>
      <w:r w:rsidR="00BE7926" w:rsidRPr="00FC25A6">
        <w:rPr>
          <w:rFonts w:ascii="Times New Roman" w:eastAsiaTheme="majorEastAsia" w:hAnsi="Times New Roman" w:cs="Times New Roman"/>
          <w:color w:val="000000" w:themeColor="text1"/>
        </w:rPr>
        <w:t xml:space="preserve">he explanation ability of the factor is unstable </w:t>
      </w:r>
      <w:r w:rsidR="007610E6" w:rsidRPr="00FC25A6">
        <w:rPr>
          <w:rFonts w:ascii="Times New Roman" w:eastAsiaTheme="majorEastAsia" w:hAnsi="Times New Roman" w:cs="Times New Roman"/>
          <w:color w:val="000000" w:themeColor="text1"/>
        </w:rPr>
        <w:t>among the four</w:t>
      </w:r>
      <w:r w:rsidR="00BE7926" w:rsidRPr="00FC25A6">
        <w:rPr>
          <w:rFonts w:ascii="Times New Roman" w:eastAsiaTheme="majorEastAsia" w:hAnsi="Times New Roman" w:cs="Times New Roman"/>
          <w:color w:val="000000" w:themeColor="text1"/>
        </w:rPr>
        <w:t xml:space="preserve"> circles of supply and demand. However, the factor can explain over 70% of the variance of the house price of the Sindian circle of supply and demand</w:t>
      </w:r>
      <w:r w:rsidR="00BE7926" w:rsidRPr="00FC25A6">
        <w:rPr>
          <w:rFonts w:ascii="Times New Roman" w:eastAsiaTheme="majorEastAsia" w:hAnsi="Times New Roman" w:cs="Times New Roman" w:hint="eastAsia"/>
          <w:color w:val="000000" w:themeColor="text1"/>
        </w:rPr>
        <w:t>.</w:t>
      </w:r>
      <w:r w:rsidR="001D2BD7" w:rsidRPr="00FC25A6">
        <w:rPr>
          <w:rFonts w:ascii="Times New Roman" w:eastAsiaTheme="majorEastAsia" w:hAnsi="Times New Roman" w:cs="Times New Roman"/>
          <w:color w:val="000000" w:themeColor="text1"/>
        </w:rPr>
        <w:t xml:space="preserve"> To explore the reason, we checked the price index of these four circles, and found that </w:t>
      </w:r>
      <w:r w:rsidR="00772290" w:rsidRPr="00FC25A6">
        <w:rPr>
          <w:rFonts w:ascii="Times New Roman" w:eastAsiaTheme="majorEastAsia" w:hAnsi="Times New Roman" w:cs="Times New Roman"/>
          <w:color w:val="000000" w:themeColor="text1"/>
        </w:rPr>
        <w:t xml:space="preserve">during the </w:t>
      </w:r>
      <w:r w:rsidR="001448A5" w:rsidRPr="00FC25A6">
        <w:rPr>
          <w:rFonts w:ascii="Times New Roman" w:eastAsiaTheme="majorEastAsia" w:hAnsi="Times New Roman" w:cs="Times New Roman"/>
          <w:color w:val="000000" w:themeColor="text1"/>
        </w:rPr>
        <w:t xml:space="preserve">studied </w:t>
      </w:r>
      <w:r w:rsidR="00772290" w:rsidRPr="00FC25A6">
        <w:rPr>
          <w:rFonts w:ascii="Times New Roman" w:eastAsiaTheme="majorEastAsia" w:hAnsi="Times New Roman" w:cs="Times New Roman"/>
          <w:color w:val="000000" w:themeColor="text1"/>
        </w:rPr>
        <w:t xml:space="preserve">period, </w:t>
      </w:r>
      <w:r w:rsidR="00185C63" w:rsidRPr="00FC25A6">
        <w:rPr>
          <w:rFonts w:ascii="Times New Roman" w:eastAsiaTheme="majorEastAsia" w:hAnsi="Times New Roman" w:cs="Times New Roman"/>
          <w:color w:val="000000" w:themeColor="text1"/>
        </w:rPr>
        <w:t xml:space="preserve">Sindian district has </w:t>
      </w:r>
      <w:r w:rsidR="007610E6" w:rsidRPr="00FC25A6">
        <w:rPr>
          <w:rFonts w:ascii="Times New Roman" w:eastAsiaTheme="majorEastAsia" w:hAnsi="Times New Roman" w:cs="Times New Roman"/>
          <w:color w:val="000000" w:themeColor="text1"/>
        </w:rPr>
        <w:t xml:space="preserve">a very </w:t>
      </w:r>
      <w:r w:rsidR="0018133C" w:rsidRPr="00FC25A6">
        <w:rPr>
          <w:rFonts w:ascii="Times New Roman" w:eastAsiaTheme="majorEastAsia" w:hAnsi="Times New Roman" w:cs="Times New Roman"/>
          <w:color w:val="000000" w:themeColor="text1"/>
        </w:rPr>
        <w:t>big</w:t>
      </w:r>
      <w:r w:rsidR="007610E6" w:rsidRPr="00FC25A6">
        <w:rPr>
          <w:rFonts w:ascii="Times New Roman" w:eastAsiaTheme="majorEastAsia" w:hAnsi="Times New Roman" w:cs="Times New Roman"/>
          <w:color w:val="000000" w:themeColor="text1"/>
        </w:rPr>
        <w:t xml:space="preserve"> rising of price index</w:t>
      </w:r>
      <w:r w:rsidR="0018133C" w:rsidRPr="00FC25A6">
        <w:rPr>
          <w:rFonts w:ascii="Times New Roman" w:eastAsiaTheme="majorEastAsia" w:hAnsi="Times New Roman" w:cs="Times New Roman"/>
          <w:color w:val="000000" w:themeColor="text1"/>
        </w:rPr>
        <w:t xml:space="preserve"> through the period and has </w:t>
      </w:r>
      <w:r w:rsidR="00D40D0A" w:rsidRPr="00FC25A6">
        <w:rPr>
          <w:rFonts w:ascii="Times New Roman" w:eastAsiaTheme="majorEastAsia" w:hAnsi="Times New Roman" w:cs="Times New Roman"/>
          <w:color w:val="000000" w:themeColor="text1"/>
        </w:rPr>
        <w:t>the</w:t>
      </w:r>
      <w:r w:rsidR="00185C63" w:rsidRPr="00FC25A6">
        <w:rPr>
          <w:rFonts w:ascii="Times New Roman" w:eastAsiaTheme="majorEastAsia" w:hAnsi="Times New Roman" w:cs="Times New Roman"/>
          <w:color w:val="000000" w:themeColor="text1"/>
        </w:rPr>
        <w:t xml:space="preserve"> </w:t>
      </w:r>
      <w:r w:rsidR="0018133C" w:rsidRPr="00FC25A6">
        <w:rPr>
          <w:rFonts w:ascii="Times New Roman" w:eastAsiaTheme="majorEastAsia" w:hAnsi="Times New Roman" w:cs="Times New Roman"/>
          <w:color w:val="000000" w:themeColor="text1"/>
        </w:rPr>
        <w:t xml:space="preserve">greatest </w:t>
      </w:r>
      <w:r w:rsidR="00185C63" w:rsidRPr="00FC25A6">
        <w:rPr>
          <w:rFonts w:ascii="Times New Roman" w:eastAsiaTheme="majorEastAsia" w:hAnsi="Times New Roman" w:cs="Times New Roman"/>
          <w:color w:val="000000" w:themeColor="text1"/>
        </w:rPr>
        <w:t>increase, follows by Danshuei district, Beitou district, and Wenshan</w:t>
      </w:r>
      <w:r w:rsidR="00521EEF" w:rsidRPr="00FC25A6">
        <w:rPr>
          <w:rFonts w:ascii="Times New Roman" w:eastAsiaTheme="majorEastAsia" w:hAnsi="Times New Roman" w:cs="Times New Roman"/>
          <w:color w:val="000000" w:themeColor="text1"/>
        </w:rPr>
        <w:t xml:space="preserve"> district, which is consist with</w:t>
      </w:r>
      <w:r w:rsidR="00772290" w:rsidRPr="00FC25A6">
        <w:rPr>
          <w:rFonts w:ascii="Times New Roman" w:eastAsiaTheme="majorEastAsia" w:hAnsi="Times New Roman" w:cs="Times New Roman"/>
          <w:color w:val="000000" w:themeColor="text1"/>
        </w:rPr>
        <w:t xml:space="preserve"> the</w:t>
      </w:r>
      <w:r w:rsidR="00521EEF" w:rsidRPr="00FC25A6">
        <w:rPr>
          <w:rFonts w:ascii="Times New Roman" w:eastAsiaTheme="majorEastAsia" w:hAnsi="Times New Roman" w:cs="Times New Roman"/>
          <w:color w:val="000000" w:themeColor="text1"/>
        </w:rPr>
        <w:t xml:space="preserve"> coefficients of determination</w:t>
      </w:r>
      <w:r w:rsidRPr="00FC25A6">
        <w:rPr>
          <w:rFonts w:ascii="Times New Roman" w:eastAsiaTheme="majorEastAsia" w:hAnsi="Times New Roman" w:cs="Times New Roman"/>
          <w:color w:val="000000" w:themeColor="text1"/>
        </w:rPr>
        <w:t xml:space="preserve"> in table 2</w:t>
      </w:r>
      <w:r w:rsidR="00521EEF" w:rsidRPr="00FC25A6">
        <w:rPr>
          <w:rFonts w:ascii="Times New Roman" w:eastAsiaTheme="majorEastAsia" w:hAnsi="Times New Roman" w:cs="Times New Roman"/>
          <w:color w:val="000000" w:themeColor="text1"/>
        </w:rPr>
        <w:t>.</w:t>
      </w:r>
    </w:p>
    <w:p w:rsidR="007171B9" w:rsidRPr="00FC25A6" w:rsidRDefault="007171B9" w:rsidP="009A0940">
      <w:pPr>
        <w:adjustRightInd w:val="0"/>
        <w:snapToGrid w:val="0"/>
        <w:spacing w:line="480" w:lineRule="auto"/>
        <w:rPr>
          <w:rFonts w:ascii="Times New Roman" w:hAnsi="Times New Roman" w:cs="Times New Roman"/>
          <w:color w:val="000000" w:themeColor="text1"/>
          <w:sz w:val="28"/>
          <w:szCs w:val="28"/>
        </w:rPr>
      </w:pPr>
    </w:p>
    <w:p w:rsidR="00355BD8" w:rsidRPr="00FC25A6" w:rsidRDefault="000A388F" w:rsidP="00412CD5">
      <w:pPr>
        <w:adjustRightInd w:val="0"/>
        <w:snapToGrid w:val="0"/>
        <w:spacing w:line="480" w:lineRule="auto"/>
        <w:rPr>
          <w:rFonts w:ascii="Times New Roman" w:hAnsi="Times New Roman" w:cs="Times New Roman"/>
          <w:b/>
          <w:color w:val="000000" w:themeColor="text1"/>
          <w:sz w:val="28"/>
          <w:szCs w:val="28"/>
        </w:rPr>
      </w:pPr>
      <w:r w:rsidRPr="00FC25A6">
        <w:rPr>
          <w:rFonts w:ascii="Times New Roman" w:hAnsi="Times New Roman" w:cs="Times New Roman"/>
          <w:b/>
          <w:color w:val="000000" w:themeColor="text1"/>
          <w:sz w:val="28"/>
          <w:szCs w:val="28"/>
        </w:rPr>
        <w:t>5</w:t>
      </w:r>
      <w:r w:rsidR="00412CD5" w:rsidRPr="00FC25A6">
        <w:rPr>
          <w:rFonts w:ascii="Times New Roman" w:hAnsi="Times New Roman" w:cs="Times New Roman"/>
          <w:b/>
          <w:color w:val="000000" w:themeColor="text1"/>
          <w:sz w:val="28"/>
          <w:szCs w:val="28"/>
        </w:rPr>
        <w:t>.2</w:t>
      </w:r>
      <w:r w:rsidR="005B673C" w:rsidRPr="00FC25A6">
        <w:rPr>
          <w:rFonts w:ascii="Times New Roman" w:hAnsi="Times New Roman" w:cs="Times New Roman"/>
          <w:b/>
          <w:color w:val="000000" w:themeColor="text1"/>
          <w:sz w:val="28"/>
          <w:szCs w:val="28"/>
        </w:rPr>
        <w:t xml:space="preserve"> The </w:t>
      </w:r>
      <w:r w:rsidR="00412CD5" w:rsidRPr="00FC25A6">
        <w:rPr>
          <w:rFonts w:ascii="Times New Roman" w:hAnsi="Times New Roman" w:cs="Times New Roman"/>
          <w:b/>
          <w:color w:val="000000" w:themeColor="text1"/>
          <w:sz w:val="28"/>
          <w:szCs w:val="28"/>
        </w:rPr>
        <w:t xml:space="preserve">results of </w:t>
      </w:r>
      <w:r w:rsidR="005B673C" w:rsidRPr="00FC25A6">
        <w:rPr>
          <w:rFonts w:ascii="Times New Roman" w:hAnsi="Times New Roman" w:cs="Times New Roman"/>
          <w:b/>
          <w:color w:val="000000" w:themeColor="text1"/>
          <w:sz w:val="28"/>
          <w:szCs w:val="28"/>
        </w:rPr>
        <w:t>quantitative comparative approach</w:t>
      </w:r>
    </w:p>
    <w:p w:rsidR="007171B9" w:rsidRPr="00FC25A6" w:rsidRDefault="00421362" w:rsidP="009A0940">
      <w:pPr>
        <w:shd w:val="clear" w:color="auto" w:fill="FFFFFF"/>
        <w:adjustRightInd w:val="0"/>
        <w:snapToGrid w:val="0"/>
        <w:spacing w:line="480" w:lineRule="auto"/>
        <w:ind w:firstLineChars="200" w:firstLine="480"/>
        <w:jc w:val="both"/>
        <w:textAlignment w:val="top"/>
        <w:rPr>
          <w:rFonts w:ascii="Times New Roman" w:hAnsi="Times New Roman" w:cs="Times New Roman"/>
          <w:color w:val="000000" w:themeColor="text1"/>
        </w:rPr>
      </w:pPr>
      <w:r w:rsidRPr="00FC25A6">
        <w:rPr>
          <w:rFonts w:ascii="Times New Roman" w:hAnsi="Times New Roman" w:cs="Times New Roman"/>
          <w:color w:val="000000" w:themeColor="text1"/>
        </w:rPr>
        <w:t xml:space="preserve">The </w:t>
      </w:r>
      <w:r w:rsidR="007171B9" w:rsidRPr="00FC25A6">
        <w:rPr>
          <w:rFonts w:ascii="Times New Roman" w:hAnsi="Times New Roman" w:cs="Times New Roman"/>
          <w:color w:val="000000" w:themeColor="text1"/>
        </w:rPr>
        <w:t>regression</w:t>
      </w:r>
      <w:r w:rsidRPr="00FC25A6">
        <w:rPr>
          <w:rFonts w:ascii="Times New Roman" w:hAnsi="Times New Roman" w:cs="Times New Roman"/>
          <w:color w:val="000000" w:themeColor="text1"/>
        </w:rPr>
        <w:t xml:space="preserve"> model</w:t>
      </w:r>
      <w:r w:rsidR="002A214C" w:rsidRPr="00FC25A6">
        <w:rPr>
          <w:rFonts w:ascii="Times New Roman" w:hAnsi="Times New Roman" w:cs="Times New Roman"/>
          <w:color w:val="000000" w:themeColor="text1"/>
        </w:rPr>
        <w:t>s</w:t>
      </w:r>
      <w:r w:rsidRPr="00FC25A6">
        <w:rPr>
          <w:rFonts w:ascii="Times New Roman" w:hAnsi="Times New Roman" w:cs="Times New Roman"/>
          <w:color w:val="000000" w:themeColor="text1"/>
        </w:rPr>
        <w:t xml:space="preserve"> of the adjustment coefficient</w:t>
      </w:r>
      <w:r w:rsidR="002A214C" w:rsidRPr="00FC25A6">
        <w:rPr>
          <w:rFonts w:ascii="Times New Roman" w:hAnsi="Times New Roman" w:cs="Times New Roman"/>
          <w:color w:val="000000" w:themeColor="text1"/>
        </w:rPr>
        <w:t>s</w:t>
      </w:r>
      <w:r w:rsidRPr="00FC25A6">
        <w:rPr>
          <w:rFonts w:ascii="Times New Roman" w:hAnsi="Times New Roman" w:cs="Times New Roman"/>
          <w:color w:val="000000" w:themeColor="text1"/>
        </w:rPr>
        <w:t xml:space="preserve"> </w:t>
      </w:r>
      <w:r w:rsidR="002A214C" w:rsidRPr="00FC25A6">
        <w:rPr>
          <w:rFonts w:ascii="Times New Roman" w:hAnsi="Times New Roman" w:cs="Times New Roman"/>
          <w:color w:val="000000" w:themeColor="text1"/>
        </w:rPr>
        <w:t xml:space="preserve">are </w:t>
      </w:r>
      <w:r w:rsidRPr="00FC25A6">
        <w:rPr>
          <w:rFonts w:ascii="Times New Roman" w:hAnsi="Times New Roman" w:cs="Times New Roman"/>
          <w:color w:val="000000" w:themeColor="text1"/>
        </w:rPr>
        <w:t xml:space="preserve">the core of </w:t>
      </w:r>
      <w:r w:rsidR="0018133C" w:rsidRPr="00FC25A6">
        <w:rPr>
          <w:rFonts w:ascii="Times New Roman" w:hAnsi="Times New Roman" w:cs="Times New Roman"/>
          <w:color w:val="000000" w:themeColor="text1"/>
        </w:rPr>
        <w:t>the quantitative comparative approach</w:t>
      </w:r>
      <w:r w:rsidR="0018133C" w:rsidRPr="00FC25A6">
        <w:rPr>
          <w:rFonts w:ascii="Times New Roman" w:hAnsi="Times New Roman" w:cs="Times New Roman" w:hint="eastAsia"/>
          <w:color w:val="000000" w:themeColor="text1"/>
        </w:rPr>
        <w:t>.</w:t>
      </w:r>
      <w:r w:rsidRPr="00FC25A6">
        <w:rPr>
          <w:rFonts w:ascii="Times New Roman" w:hAnsi="Times New Roman" w:cs="Times New Roman"/>
          <w:color w:val="000000" w:themeColor="text1"/>
        </w:rPr>
        <w:t xml:space="preserve"> The weight</w:t>
      </w:r>
      <w:r w:rsidR="007171B9" w:rsidRPr="00FC25A6">
        <w:rPr>
          <w:rFonts w:ascii="Times New Roman" w:hAnsi="Times New Roman" w:cs="Times New Roman"/>
          <w:color w:val="000000" w:themeColor="text1"/>
        </w:rPr>
        <w:t>s</w:t>
      </w:r>
      <w:r w:rsidRPr="00FC25A6">
        <w:rPr>
          <w:rFonts w:ascii="Times New Roman" w:hAnsi="Times New Roman" w:cs="Times New Roman"/>
          <w:color w:val="000000" w:themeColor="text1"/>
        </w:rPr>
        <w:t xml:space="preserve"> of the characteristic variables </w:t>
      </w:r>
      <w:r w:rsidR="007171B9" w:rsidRPr="00FC25A6">
        <w:rPr>
          <w:rFonts w:ascii="Times New Roman" w:hAnsi="Times New Roman" w:cs="Times New Roman"/>
          <w:color w:val="000000" w:themeColor="text1"/>
        </w:rPr>
        <w:t xml:space="preserve">to calculate the case distance </w:t>
      </w:r>
      <w:r w:rsidRPr="00FC25A6">
        <w:rPr>
          <w:rFonts w:ascii="Times New Roman" w:hAnsi="Times New Roman" w:cs="Times New Roman"/>
          <w:color w:val="000000" w:themeColor="text1"/>
        </w:rPr>
        <w:t>also ha</w:t>
      </w:r>
      <w:r w:rsidR="002A214C" w:rsidRPr="00FC25A6">
        <w:rPr>
          <w:rFonts w:ascii="Times New Roman" w:hAnsi="Times New Roman" w:cs="Times New Roman"/>
          <w:color w:val="000000" w:themeColor="text1"/>
        </w:rPr>
        <w:t xml:space="preserve">ve </w:t>
      </w:r>
      <w:r w:rsidR="007171B9" w:rsidRPr="00FC25A6">
        <w:rPr>
          <w:rFonts w:ascii="Times New Roman" w:hAnsi="Times New Roman" w:cs="Times New Roman"/>
          <w:color w:val="000000" w:themeColor="text1"/>
        </w:rPr>
        <w:t xml:space="preserve">great </w:t>
      </w:r>
      <w:r w:rsidRPr="00FC25A6">
        <w:rPr>
          <w:rFonts w:ascii="Times New Roman" w:hAnsi="Times New Roman" w:cs="Times New Roman"/>
          <w:color w:val="000000" w:themeColor="text1"/>
        </w:rPr>
        <w:t>impact</w:t>
      </w:r>
      <w:r w:rsidR="002A214C" w:rsidRPr="00FC25A6">
        <w:rPr>
          <w:rFonts w:ascii="Times New Roman" w:hAnsi="Times New Roman" w:cs="Times New Roman"/>
          <w:color w:val="000000" w:themeColor="text1"/>
        </w:rPr>
        <w:t>s</w:t>
      </w:r>
      <w:r w:rsidRPr="00FC25A6">
        <w:rPr>
          <w:rFonts w:ascii="Times New Roman" w:hAnsi="Times New Roman" w:cs="Times New Roman"/>
          <w:color w:val="000000" w:themeColor="text1"/>
        </w:rPr>
        <w:t>.</w:t>
      </w:r>
      <w:r w:rsidR="0018133C" w:rsidRPr="00FC25A6">
        <w:rPr>
          <w:rFonts w:ascii="Times New Roman" w:hAnsi="Times New Roman" w:cs="Times New Roman"/>
          <w:color w:val="000000" w:themeColor="text1"/>
        </w:rPr>
        <w:t xml:space="preserve"> </w:t>
      </w:r>
      <w:r w:rsidR="00417B43" w:rsidRPr="00FC25A6">
        <w:rPr>
          <w:rFonts w:ascii="Times New Roman" w:hAnsi="Times New Roman" w:cs="Times New Roman"/>
          <w:color w:val="000000" w:themeColor="text1"/>
        </w:rPr>
        <w:t>The w</w:t>
      </w:r>
      <w:r w:rsidR="001A3ABF" w:rsidRPr="00FC25A6">
        <w:rPr>
          <w:rFonts w:ascii="Times New Roman" w:hAnsi="Times New Roman" w:cs="Times New Roman"/>
          <w:color w:val="000000" w:themeColor="text1"/>
        </w:rPr>
        <w:t xml:space="preserve">eights of characteristic variables </w:t>
      </w:r>
      <w:r w:rsidR="0067587C" w:rsidRPr="00FC25A6">
        <w:rPr>
          <w:rFonts w:ascii="Times New Roman" w:hAnsi="Times New Roman" w:cs="Times New Roman"/>
          <w:color w:val="000000" w:themeColor="text1"/>
        </w:rPr>
        <w:t xml:space="preserve">determined by the </w:t>
      </w:r>
      <w:r w:rsidR="002E4DB4" w:rsidRPr="00FC25A6">
        <w:rPr>
          <w:rFonts w:ascii="Times New Roman" w:hAnsi="Times New Roman" w:cs="Times New Roman"/>
          <w:color w:val="000000" w:themeColor="text1"/>
        </w:rPr>
        <w:t xml:space="preserve">above mentioned </w:t>
      </w:r>
      <w:r w:rsidR="0067587C" w:rsidRPr="00FC25A6">
        <w:rPr>
          <w:rFonts w:ascii="Times New Roman" w:hAnsi="Times New Roman" w:cs="Times New Roman"/>
          <w:color w:val="000000" w:themeColor="text1"/>
        </w:rPr>
        <w:t xml:space="preserve">four methods are showed </w:t>
      </w:r>
      <w:r w:rsidR="0018133C" w:rsidRPr="00FC25A6">
        <w:rPr>
          <w:rFonts w:ascii="Times New Roman" w:hAnsi="Times New Roman" w:cs="Times New Roman"/>
          <w:color w:val="000000" w:themeColor="text1"/>
        </w:rPr>
        <w:t xml:space="preserve">in </w:t>
      </w:r>
      <w:r w:rsidRPr="00FC25A6">
        <w:rPr>
          <w:rFonts w:ascii="Times New Roman" w:hAnsi="Times New Roman" w:cs="Times New Roman"/>
          <w:color w:val="000000" w:themeColor="text1"/>
        </w:rPr>
        <w:t>the table</w:t>
      </w:r>
      <w:r w:rsidR="0018133C" w:rsidRPr="00FC25A6">
        <w:rPr>
          <w:rFonts w:ascii="Times New Roman" w:hAnsi="Times New Roman" w:cs="Times New Roman"/>
          <w:color w:val="000000" w:themeColor="text1"/>
        </w:rPr>
        <w:t xml:space="preserve"> 3</w:t>
      </w:r>
      <w:r w:rsidRPr="00FC25A6">
        <w:rPr>
          <w:rFonts w:ascii="Times New Roman" w:hAnsi="Times New Roman" w:cs="Times New Roman"/>
          <w:color w:val="000000" w:themeColor="text1"/>
        </w:rPr>
        <w:t>.</w:t>
      </w:r>
    </w:p>
    <w:p w:rsidR="008626DB" w:rsidRPr="00FC25A6" w:rsidRDefault="0067587C" w:rsidP="009A0940">
      <w:pPr>
        <w:shd w:val="clear" w:color="auto" w:fill="FFFFFF"/>
        <w:adjustRightInd w:val="0"/>
        <w:snapToGrid w:val="0"/>
        <w:spacing w:line="480" w:lineRule="auto"/>
        <w:ind w:firstLineChars="200" w:firstLine="480"/>
        <w:jc w:val="both"/>
        <w:textAlignment w:val="top"/>
        <w:rPr>
          <w:rFonts w:ascii="Times New Roman" w:hAnsi="Times New Roman" w:cs="Times New Roman"/>
          <w:color w:val="000000" w:themeColor="text1"/>
        </w:rPr>
      </w:pPr>
      <w:r w:rsidRPr="00FC25A6">
        <w:rPr>
          <w:rFonts w:ascii="Times New Roman" w:hAnsi="Times New Roman" w:cs="Times New Roman"/>
          <w:color w:val="000000" w:themeColor="text1"/>
        </w:rPr>
        <w:t xml:space="preserve">Using the quantitative comparative approach associated with these weights and different effect radii, </w:t>
      </w:r>
      <w:r w:rsidR="0097463C" w:rsidRPr="00FC25A6">
        <w:rPr>
          <w:rFonts w:ascii="Times New Roman" w:hAnsi="Times New Roman" w:cs="Times New Roman"/>
          <w:color w:val="000000" w:themeColor="text1"/>
        </w:rPr>
        <w:t xml:space="preserve">the </w:t>
      </w:r>
      <w:r w:rsidRPr="00FC25A6">
        <w:rPr>
          <w:rFonts w:ascii="Times New Roman" w:hAnsi="Times New Roman" w:cs="Times New Roman"/>
          <w:color w:val="000000" w:themeColor="text1"/>
        </w:rPr>
        <w:t>r</w:t>
      </w:r>
      <w:r w:rsidR="00E00A4A" w:rsidRPr="00FC25A6">
        <w:rPr>
          <w:rFonts w:ascii="Times New Roman" w:hAnsi="Times New Roman" w:cs="Times New Roman"/>
          <w:color w:val="000000" w:themeColor="text1"/>
        </w:rPr>
        <w:t>oot mean</w:t>
      </w:r>
      <w:r w:rsidR="0097463C" w:rsidRPr="00FC25A6">
        <w:rPr>
          <w:rFonts w:ascii="Times New Roman" w:hAnsi="Times New Roman" w:cs="Times New Roman"/>
          <w:color w:val="000000" w:themeColor="text1"/>
        </w:rPr>
        <w:t xml:space="preserve"> square</w:t>
      </w:r>
      <w:r w:rsidR="00AF4EAE" w:rsidRPr="00FC25A6">
        <w:rPr>
          <w:rFonts w:ascii="Times New Roman" w:hAnsi="Times New Roman" w:cs="Times New Roman"/>
          <w:color w:val="000000" w:themeColor="text1"/>
        </w:rPr>
        <w:t>d</w:t>
      </w:r>
      <w:r w:rsidR="0097463C" w:rsidRPr="00FC25A6">
        <w:rPr>
          <w:rFonts w:ascii="Times New Roman" w:hAnsi="Times New Roman" w:cs="Times New Roman"/>
          <w:color w:val="000000" w:themeColor="text1"/>
        </w:rPr>
        <w:t xml:space="preserve"> errors </w:t>
      </w:r>
      <w:r w:rsidR="00AF4EAE" w:rsidRPr="00FC25A6">
        <w:rPr>
          <w:rFonts w:ascii="Times New Roman" w:hAnsi="Times New Roman" w:cs="Times New Roman"/>
          <w:color w:val="000000" w:themeColor="text1"/>
        </w:rPr>
        <w:t xml:space="preserve">(RMSE) </w:t>
      </w:r>
      <w:r w:rsidR="0097463C" w:rsidRPr="00FC25A6">
        <w:rPr>
          <w:rFonts w:ascii="Times New Roman" w:hAnsi="Times New Roman" w:cs="Times New Roman"/>
          <w:color w:val="000000" w:themeColor="text1"/>
        </w:rPr>
        <w:t xml:space="preserve">of the unit area </w:t>
      </w:r>
      <w:r w:rsidRPr="00FC25A6">
        <w:rPr>
          <w:rFonts w:ascii="Times New Roman" w:hAnsi="Times New Roman" w:cs="Times New Roman"/>
          <w:color w:val="000000" w:themeColor="text1"/>
        </w:rPr>
        <w:t xml:space="preserve">house </w:t>
      </w:r>
      <w:r w:rsidR="0097463C" w:rsidRPr="00FC25A6">
        <w:rPr>
          <w:rFonts w:ascii="Times New Roman" w:hAnsi="Times New Roman" w:cs="Times New Roman"/>
          <w:color w:val="000000" w:themeColor="text1"/>
        </w:rPr>
        <w:t xml:space="preserve">price for </w:t>
      </w:r>
      <w:r w:rsidRPr="00FC25A6">
        <w:rPr>
          <w:rFonts w:ascii="Times New Roman" w:hAnsi="Times New Roman" w:cs="Times New Roman"/>
          <w:color w:val="000000" w:themeColor="text1"/>
        </w:rPr>
        <w:t>the four data sets</w:t>
      </w:r>
      <w:r w:rsidRPr="00FC25A6">
        <w:rPr>
          <w:rFonts w:ascii="Times New Roman" w:hAnsi="Times New Roman" w:cs="Times New Roman" w:hint="eastAsia"/>
          <w:color w:val="000000" w:themeColor="text1"/>
        </w:rPr>
        <w:t xml:space="preserve"> </w:t>
      </w:r>
      <w:r w:rsidRPr="00FC25A6">
        <w:rPr>
          <w:rFonts w:ascii="Times New Roman" w:hAnsi="Times New Roman" w:cs="Times New Roman"/>
          <w:color w:val="000000" w:themeColor="text1"/>
        </w:rPr>
        <w:t>were obtained and shown in t</w:t>
      </w:r>
      <w:r w:rsidR="0018133C" w:rsidRPr="00FC25A6">
        <w:rPr>
          <w:rFonts w:ascii="Times New Roman" w:hAnsi="Times New Roman" w:cs="Times New Roman"/>
          <w:color w:val="000000" w:themeColor="text1"/>
        </w:rPr>
        <w:t xml:space="preserve">able </w:t>
      </w:r>
      <w:r w:rsidR="0097463C" w:rsidRPr="00FC25A6">
        <w:rPr>
          <w:rFonts w:ascii="Times New Roman" w:hAnsi="Times New Roman" w:cs="Times New Roman"/>
          <w:color w:val="000000" w:themeColor="text1"/>
        </w:rPr>
        <w:t xml:space="preserve">4. </w:t>
      </w:r>
      <w:r w:rsidR="0000711F" w:rsidRPr="00FC25A6">
        <w:rPr>
          <w:rFonts w:ascii="Times New Roman" w:hAnsi="Times New Roman" w:cs="Times New Roman"/>
          <w:color w:val="000000" w:themeColor="text1"/>
        </w:rPr>
        <w:t xml:space="preserve">For example, the </w:t>
      </w:r>
      <w:r w:rsidR="0000711F" w:rsidRPr="00FC25A6">
        <w:rPr>
          <w:rFonts w:ascii="Times New Roman" w:hAnsi="Times New Roman" w:cs="Times New Roman"/>
          <w:color w:val="000000" w:themeColor="text1"/>
        </w:rPr>
        <w:lastRenderedPageBreak/>
        <w:t xml:space="preserve">actual and forecast house price per unit area of the Sindian </w:t>
      </w:r>
      <w:r w:rsidR="001E13D2" w:rsidRPr="00FC25A6">
        <w:rPr>
          <w:rFonts w:ascii="Times New Roman" w:eastAsiaTheme="majorEastAsia" w:hAnsi="Times New Roman" w:cs="Times New Roman"/>
          <w:color w:val="000000" w:themeColor="text1"/>
        </w:rPr>
        <w:t>district</w:t>
      </w:r>
      <w:r w:rsidR="001E13D2" w:rsidRPr="00FC25A6">
        <w:rPr>
          <w:rFonts w:ascii="Times New Roman" w:hAnsi="Times New Roman" w:cs="Times New Roman"/>
          <w:color w:val="000000" w:themeColor="text1"/>
        </w:rPr>
        <w:t xml:space="preserve"> is shown </w:t>
      </w:r>
      <w:r w:rsidR="0000711F" w:rsidRPr="00FC25A6">
        <w:rPr>
          <w:rFonts w:ascii="Times New Roman" w:hAnsi="Times New Roman" w:cs="Times New Roman"/>
          <w:color w:val="000000" w:themeColor="text1"/>
        </w:rPr>
        <w:t>in figure 9. The r</w:t>
      </w:r>
      <w:r w:rsidR="00AF3499" w:rsidRPr="00FC25A6">
        <w:rPr>
          <w:rFonts w:ascii="Times New Roman" w:hAnsi="Times New Roman" w:cs="Times New Roman"/>
          <w:color w:val="000000" w:themeColor="text1"/>
        </w:rPr>
        <w:t xml:space="preserve">esults </w:t>
      </w:r>
      <w:r w:rsidR="005D71D2" w:rsidRPr="00FC25A6">
        <w:rPr>
          <w:rFonts w:ascii="Times New Roman" w:eastAsiaTheme="majorEastAsia" w:hAnsi="Times New Roman" w:cs="Times New Roman"/>
          <w:color w:val="000000" w:themeColor="text1"/>
        </w:rPr>
        <w:t>are as follows:</w:t>
      </w:r>
    </w:p>
    <w:p w:rsidR="008626DB" w:rsidRPr="00FC25A6" w:rsidRDefault="0097463C" w:rsidP="000E3B0E">
      <w:pPr>
        <w:pStyle w:val="a3"/>
        <w:numPr>
          <w:ilvl w:val="0"/>
          <w:numId w:val="1"/>
        </w:numPr>
        <w:adjustRightInd w:val="0"/>
        <w:snapToGrid w:val="0"/>
        <w:spacing w:line="480" w:lineRule="auto"/>
        <w:ind w:leftChars="0" w:right="224"/>
        <w:jc w:val="both"/>
        <w:rPr>
          <w:rFonts w:eastAsiaTheme="majorEastAsia"/>
          <w:noProof/>
          <w:color w:val="000000" w:themeColor="text1"/>
        </w:rPr>
      </w:pPr>
      <w:r w:rsidRPr="00FC25A6">
        <w:rPr>
          <w:rFonts w:eastAsiaTheme="majorEastAsia"/>
          <w:color w:val="000000" w:themeColor="text1"/>
          <w:kern w:val="0"/>
        </w:rPr>
        <w:t xml:space="preserve">The weight of the </w:t>
      </w:r>
      <w:r w:rsidR="0086059E" w:rsidRPr="00FC25A6">
        <w:rPr>
          <w:rFonts w:eastAsiaTheme="minorEastAsia"/>
          <w:color w:val="000000" w:themeColor="text1"/>
        </w:rPr>
        <w:t>appraisal factor</w:t>
      </w:r>
    </w:p>
    <w:p w:rsidR="00025EF9" w:rsidRPr="00FC25A6" w:rsidRDefault="005B6F25" w:rsidP="0086059E">
      <w:pPr>
        <w:shd w:val="clear" w:color="auto" w:fill="FFFFFF"/>
        <w:adjustRightInd w:val="0"/>
        <w:snapToGrid w:val="0"/>
        <w:spacing w:line="480" w:lineRule="auto"/>
        <w:ind w:firstLineChars="200" w:firstLine="480"/>
        <w:jc w:val="both"/>
        <w:textAlignment w:val="top"/>
        <w:rPr>
          <w:rFonts w:ascii="Times New Roman" w:hAnsi="Times New Roman" w:cs="Times New Roman"/>
          <w:color w:val="000000" w:themeColor="text1"/>
        </w:rPr>
      </w:pPr>
      <w:r w:rsidRPr="00FC25A6">
        <w:rPr>
          <w:rFonts w:ascii="Times New Roman" w:hAnsi="Times New Roman" w:cs="Times New Roman"/>
          <w:color w:val="000000" w:themeColor="text1"/>
        </w:rPr>
        <w:t>Comparing the minimum error of the four different methods determining weights</w:t>
      </w:r>
      <w:r w:rsidR="00027830" w:rsidRPr="00FC25A6">
        <w:rPr>
          <w:rFonts w:ascii="Times New Roman" w:hAnsi="Times New Roman" w:cs="Times New Roman"/>
          <w:color w:val="000000" w:themeColor="text1"/>
        </w:rPr>
        <w:t xml:space="preserve"> of the appraisal factors</w:t>
      </w:r>
      <w:r w:rsidRPr="00FC25A6">
        <w:rPr>
          <w:rFonts w:ascii="Times New Roman" w:hAnsi="Times New Roman" w:cs="Times New Roman"/>
          <w:color w:val="000000" w:themeColor="text1"/>
        </w:rPr>
        <w:t>, the errors for these four methods have only slight difference</w:t>
      </w:r>
      <w:r w:rsidR="006C52D2" w:rsidRPr="00FC25A6">
        <w:rPr>
          <w:rFonts w:ascii="Times New Roman" w:hAnsi="Times New Roman" w:cs="Times New Roman"/>
          <w:color w:val="000000" w:themeColor="text1"/>
        </w:rPr>
        <w:t>, b</w:t>
      </w:r>
      <w:r w:rsidR="0097463C" w:rsidRPr="00FC25A6">
        <w:rPr>
          <w:rFonts w:ascii="Times New Roman" w:hAnsi="Times New Roman" w:cs="Times New Roman"/>
          <w:color w:val="000000" w:themeColor="text1"/>
        </w:rPr>
        <w:t xml:space="preserve">ut </w:t>
      </w:r>
      <w:r w:rsidR="006C52D2" w:rsidRPr="00FC25A6">
        <w:rPr>
          <w:rFonts w:ascii="Times New Roman" w:hAnsi="Times New Roman" w:cs="Times New Roman"/>
          <w:color w:val="000000" w:themeColor="text1"/>
        </w:rPr>
        <w:t xml:space="preserve">if we did not </w:t>
      </w:r>
      <w:r w:rsidR="0097463C" w:rsidRPr="00FC25A6">
        <w:rPr>
          <w:rFonts w:ascii="Times New Roman" w:hAnsi="Times New Roman" w:cs="Times New Roman"/>
          <w:color w:val="000000" w:themeColor="text1"/>
        </w:rPr>
        <w:t xml:space="preserve">use the </w:t>
      </w:r>
      <w:r w:rsidR="006C52D2" w:rsidRPr="00FC25A6">
        <w:rPr>
          <w:rFonts w:ascii="Times New Roman" w:hAnsi="Times New Roman" w:cs="Times New Roman"/>
          <w:color w:val="000000" w:themeColor="text1"/>
        </w:rPr>
        <w:t>weights</w:t>
      </w:r>
      <w:r w:rsidR="00D26ED1" w:rsidRPr="00FC25A6">
        <w:rPr>
          <w:rFonts w:ascii="Times New Roman" w:hAnsi="Times New Roman" w:cs="Times New Roman"/>
          <w:color w:val="000000" w:themeColor="text1"/>
        </w:rPr>
        <w:t xml:space="preserve">, the errors </w:t>
      </w:r>
      <w:r w:rsidR="00850360" w:rsidRPr="00FC25A6">
        <w:rPr>
          <w:rFonts w:ascii="Times New Roman" w:hAnsi="Times New Roman" w:cs="Times New Roman"/>
          <w:color w:val="000000" w:themeColor="text1"/>
        </w:rPr>
        <w:t>i</w:t>
      </w:r>
      <w:r w:rsidR="00D26ED1" w:rsidRPr="00FC25A6">
        <w:rPr>
          <w:rFonts w:ascii="Times New Roman" w:hAnsi="Times New Roman" w:cs="Times New Roman"/>
          <w:color w:val="000000" w:themeColor="text1"/>
        </w:rPr>
        <w:t>ncreas</w:t>
      </w:r>
      <w:r w:rsidR="00850360" w:rsidRPr="00FC25A6">
        <w:rPr>
          <w:rFonts w:ascii="Times New Roman" w:hAnsi="Times New Roman" w:cs="Times New Roman"/>
          <w:color w:val="000000" w:themeColor="text1"/>
        </w:rPr>
        <w:t>ed.</w:t>
      </w:r>
      <w:r w:rsidR="00D26ED1" w:rsidRPr="00FC25A6">
        <w:rPr>
          <w:rFonts w:ascii="Times New Roman" w:hAnsi="Times New Roman" w:cs="Times New Roman"/>
          <w:color w:val="000000" w:themeColor="text1"/>
        </w:rPr>
        <w:t xml:space="preserve"> Therefore, the weight</w:t>
      </w:r>
      <w:r w:rsidR="006C52D2" w:rsidRPr="00FC25A6">
        <w:rPr>
          <w:rFonts w:ascii="Times New Roman" w:hAnsi="Times New Roman" w:cs="Times New Roman"/>
          <w:color w:val="000000" w:themeColor="text1"/>
        </w:rPr>
        <w:t xml:space="preserve">s of </w:t>
      </w:r>
      <w:r w:rsidR="00D26ED1" w:rsidRPr="00FC25A6">
        <w:rPr>
          <w:rFonts w:ascii="Times New Roman" w:hAnsi="Times New Roman" w:cs="Times New Roman"/>
          <w:color w:val="000000" w:themeColor="text1"/>
        </w:rPr>
        <w:t xml:space="preserve">the </w:t>
      </w:r>
      <w:r w:rsidR="0086059E" w:rsidRPr="00FC25A6">
        <w:rPr>
          <w:rFonts w:ascii="Times New Roman" w:hAnsi="Times New Roman" w:cs="Times New Roman"/>
          <w:color w:val="000000" w:themeColor="text1"/>
        </w:rPr>
        <w:t>appraisal factor</w:t>
      </w:r>
      <w:r w:rsidR="00850360" w:rsidRPr="00FC25A6">
        <w:rPr>
          <w:rFonts w:ascii="Times New Roman" w:hAnsi="Times New Roman" w:cs="Times New Roman"/>
          <w:color w:val="000000" w:themeColor="text1"/>
        </w:rPr>
        <w:t>s</w:t>
      </w:r>
      <w:r w:rsidR="00D26ED1" w:rsidRPr="00FC25A6">
        <w:rPr>
          <w:rFonts w:ascii="Times New Roman" w:hAnsi="Times New Roman" w:cs="Times New Roman"/>
          <w:color w:val="000000" w:themeColor="text1"/>
        </w:rPr>
        <w:t xml:space="preserve"> can improve the prediction of the quantitative comparative approach.</w:t>
      </w:r>
    </w:p>
    <w:p w:rsidR="008626DB" w:rsidRPr="00FC25A6" w:rsidRDefault="00D26ED1" w:rsidP="000E3B0E">
      <w:pPr>
        <w:pStyle w:val="a3"/>
        <w:numPr>
          <w:ilvl w:val="0"/>
          <w:numId w:val="1"/>
        </w:numPr>
        <w:adjustRightInd w:val="0"/>
        <w:snapToGrid w:val="0"/>
        <w:spacing w:line="480" w:lineRule="auto"/>
        <w:ind w:leftChars="0" w:right="224"/>
        <w:jc w:val="both"/>
        <w:rPr>
          <w:rFonts w:eastAsiaTheme="majorEastAsia"/>
          <w:noProof/>
          <w:color w:val="000000" w:themeColor="text1"/>
        </w:rPr>
      </w:pPr>
      <w:r w:rsidRPr="00FC25A6">
        <w:rPr>
          <w:rFonts w:eastAsiaTheme="majorEastAsia"/>
          <w:color w:val="000000" w:themeColor="text1"/>
        </w:rPr>
        <w:t xml:space="preserve">The </w:t>
      </w:r>
      <w:r w:rsidR="006C52D2" w:rsidRPr="00FC25A6">
        <w:rPr>
          <w:rFonts w:eastAsiaTheme="majorEastAsia"/>
          <w:color w:val="000000" w:themeColor="text1"/>
        </w:rPr>
        <w:t>effect radius</w:t>
      </w:r>
    </w:p>
    <w:p w:rsidR="009B697D" w:rsidRPr="00FC25A6" w:rsidRDefault="009B697D" w:rsidP="009A0940">
      <w:pPr>
        <w:adjustRightInd w:val="0"/>
        <w:snapToGrid w:val="0"/>
        <w:spacing w:line="480" w:lineRule="auto"/>
        <w:ind w:right="224" w:firstLineChars="200" w:firstLine="480"/>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T</w:t>
      </w:r>
      <w:r w:rsidR="00D26ED1" w:rsidRPr="00FC25A6">
        <w:rPr>
          <w:rFonts w:ascii="Times New Roman" w:eastAsiaTheme="majorEastAsia" w:hAnsi="Times New Roman" w:cs="Times New Roman"/>
          <w:color w:val="000000" w:themeColor="text1"/>
        </w:rPr>
        <w:t xml:space="preserve">he </w:t>
      </w:r>
      <w:r w:rsidR="006C52D2" w:rsidRPr="00FC25A6">
        <w:rPr>
          <w:rFonts w:ascii="Times New Roman" w:eastAsiaTheme="majorEastAsia" w:hAnsi="Times New Roman" w:cs="Times New Roman"/>
          <w:color w:val="000000" w:themeColor="text1"/>
        </w:rPr>
        <w:t xml:space="preserve">effect </w:t>
      </w:r>
      <w:r w:rsidR="00D26ED1" w:rsidRPr="00FC25A6">
        <w:rPr>
          <w:rFonts w:ascii="Times New Roman" w:eastAsiaTheme="majorEastAsia" w:hAnsi="Times New Roman" w:cs="Times New Roman"/>
          <w:color w:val="000000" w:themeColor="text1"/>
        </w:rPr>
        <w:t>radi</w:t>
      </w:r>
      <w:r w:rsidR="00D33D83" w:rsidRPr="00FC25A6">
        <w:rPr>
          <w:rFonts w:ascii="Times New Roman" w:eastAsiaTheme="majorEastAsia" w:hAnsi="Times New Roman" w:cs="Times New Roman"/>
          <w:color w:val="000000" w:themeColor="text1"/>
        </w:rPr>
        <w:t>i</w:t>
      </w:r>
      <w:r w:rsidR="00D26ED1" w:rsidRPr="00FC25A6">
        <w:rPr>
          <w:rFonts w:ascii="Times New Roman" w:eastAsiaTheme="majorEastAsia" w:hAnsi="Times New Roman" w:cs="Times New Roman"/>
          <w:color w:val="000000" w:themeColor="text1"/>
        </w:rPr>
        <w:t xml:space="preserve"> </w:t>
      </w:r>
      <w:r w:rsidR="006C52D2" w:rsidRPr="00FC25A6">
        <w:rPr>
          <w:rFonts w:ascii="Times New Roman" w:eastAsiaTheme="majorEastAsia" w:hAnsi="Times New Roman" w:cs="Times New Roman"/>
          <w:color w:val="000000" w:themeColor="text1"/>
        </w:rPr>
        <w:t xml:space="preserve">with </w:t>
      </w:r>
      <w:r w:rsidR="00D26ED1" w:rsidRPr="00FC25A6">
        <w:rPr>
          <w:rFonts w:ascii="Times New Roman" w:eastAsiaTheme="majorEastAsia" w:hAnsi="Times New Roman" w:cs="Times New Roman"/>
          <w:color w:val="000000" w:themeColor="text1"/>
        </w:rPr>
        <w:t xml:space="preserve">the minimum error for </w:t>
      </w:r>
      <w:r w:rsidR="00D33D83" w:rsidRPr="00FC25A6">
        <w:rPr>
          <w:rFonts w:ascii="Times New Roman" w:eastAsiaTheme="majorEastAsia" w:hAnsi="Times New Roman" w:cs="Times New Roman"/>
          <w:color w:val="000000" w:themeColor="text1"/>
        </w:rPr>
        <w:t xml:space="preserve">the four circles are </w:t>
      </w:r>
      <w:r w:rsidR="00D26ED1" w:rsidRPr="00FC25A6">
        <w:rPr>
          <w:rFonts w:ascii="Times New Roman" w:eastAsiaTheme="majorEastAsia" w:hAnsi="Times New Roman" w:cs="Times New Roman"/>
          <w:color w:val="000000" w:themeColor="text1"/>
        </w:rPr>
        <w:t xml:space="preserve">around </w:t>
      </w:r>
      <w:r w:rsidR="008626DB" w:rsidRPr="00FC25A6">
        <w:rPr>
          <w:rFonts w:ascii="Times New Roman" w:eastAsiaTheme="majorEastAsia" w:hAnsi="Times New Roman" w:cs="Times New Roman"/>
          <w:color w:val="000000" w:themeColor="text1"/>
        </w:rPr>
        <w:t>1.5</w:t>
      </w:r>
      <w:r w:rsidR="00D26ED1" w:rsidRPr="00FC25A6">
        <w:rPr>
          <w:rFonts w:ascii="Times New Roman" w:eastAsiaTheme="majorEastAsia" w:hAnsi="Times New Roman" w:cs="Times New Roman"/>
          <w:color w:val="000000" w:themeColor="text1"/>
        </w:rPr>
        <w:t xml:space="preserve"> to </w:t>
      </w:r>
      <w:r w:rsidR="008A41E2" w:rsidRPr="00FC25A6">
        <w:rPr>
          <w:rFonts w:ascii="Times New Roman" w:eastAsiaTheme="majorEastAsia" w:hAnsi="Times New Roman" w:cs="Times New Roman"/>
          <w:color w:val="000000" w:themeColor="text1"/>
        </w:rPr>
        <w:t>3</w:t>
      </w:r>
      <w:r w:rsidR="00D26ED1" w:rsidRPr="00FC25A6">
        <w:rPr>
          <w:rFonts w:ascii="Times New Roman" w:eastAsiaTheme="majorEastAsia" w:hAnsi="Times New Roman" w:cs="Times New Roman"/>
          <w:color w:val="000000" w:themeColor="text1"/>
        </w:rPr>
        <w:t>.</w:t>
      </w:r>
      <w:r w:rsidRPr="00FC25A6">
        <w:rPr>
          <w:rFonts w:ascii="Times New Roman" w:eastAsiaTheme="majorEastAsia" w:hAnsi="Times New Roman" w:cs="Times New Roman"/>
          <w:color w:val="000000" w:themeColor="text1"/>
        </w:rPr>
        <w:t xml:space="preserve"> </w:t>
      </w:r>
      <w:r w:rsidR="00850360" w:rsidRPr="00FC25A6">
        <w:rPr>
          <w:rFonts w:ascii="Times New Roman" w:eastAsiaTheme="majorEastAsia" w:hAnsi="Times New Roman" w:cs="Times New Roman"/>
          <w:color w:val="000000" w:themeColor="text1"/>
        </w:rPr>
        <w:t>As expected, b</w:t>
      </w:r>
      <w:r w:rsidR="00850360" w:rsidRPr="00FC25A6">
        <w:rPr>
          <w:rFonts w:ascii="Times New Roman" w:hAnsi="Times New Roman" w:cs="Times New Roman"/>
          <w:color w:val="000000" w:themeColor="text1"/>
        </w:rPr>
        <w:t>oth of the two extreme conditions cannot lead the weighted average method to attain the best results.</w:t>
      </w:r>
    </w:p>
    <w:p w:rsidR="008626DB" w:rsidRPr="00FC25A6" w:rsidRDefault="00AF4EAE" w:rsidP="000E3B0E">
      <w:pPr>
        <w:pStyle w:val="a3"/>
        <w:numPr>
          <w:ilvl w:val="0"/>
          <w:numId w:val="1"/>
        </w:numPr>
        <w:adjustRightInd w:val="0"/>
        <w:snapToGrid w:val="0"/>
        <w:spacing w:line="480" w:lineRule="auto"/>
        <w:ind w:leftChars="0" w:right="224"/>
        <w:jc w:val="both"/>
        <w:rPr>
          <w:rFonts w:eastAsiaTheme="majorEastAsia"/>
          <w:color w:val="000000" w:themeColor="text1"/>
          <w:kern w:val="0"/>
        </w:rPr>
      </w:pPr>
      <w:r w:rsidRPr="00FC25A6">
        <w:rPr>
          <w:rFonts w:eastAsiaTheme="majorEastAsia"/>
          <w:color w:val="000000" w:themeColor="text1"/>
          <w:kern w:val="0"/>
        </w:rPr>
        <w:t>The r</w:t>
      </w:r>
      <w:r w:rsidR="00E00A4A" w:rsidRPr="00FC25A6">
        <w:rPr>
          <w:rFonts w:eastAsiaTheme="majorEastAsia"/>
          <w:color w:val="000000" w:themeColor="text1"/>
          <w:kern w:val="0"/>
        </w:rPr>
        <w:t>oot mean</w:t>
      </w:r>
      <w:r w:rsidR="00D26ED1" w:rsidRPr="00FC25A6">
        <w:rPr>
          <w:rFonts w:eastAsiaTheme="majorEastAsia"/>
          <w:color w:val="000000" w:themeColor="text1"/>
          <w:kern w:val="0"/>
        </w:rPr>
        <w:t xml:space="preserve"> square</w:t>
      </w:r>
      <w:r w:rsidRPr="00FC25A6">
        <w:rPr>
          <w:rFonts w:eastAsiaTheme="majorEastAsia"/>
          <w:color w:val="000000" w:themeColor="text1"/>
          <w:kern w:val="0"/>
        </w:rPr>
        <w:t>d</w:t>
      </w:r>
      <w:r w:rsidR="00D26ED1" w:rsidRPr="00FC25A6">
        <w:rPr>
          <w:rFonts w:eastAsiaTheme="majorEastAsia"/>
          <w:color w:val="000000" w:themeColor="text1"/>
          <w:kern w:val="0"/>
        </w:rPr>
        <w:t xml:space="preserve"> error </w:t>
      </w:r>
      <w:r w:rsidRPr="00FC25A6">
        <w:rPr>
          <w:rFonts w:eastAsiaTheme="majorEastAsia"/>
          <w:color w:val="000000" w:themeColor="text1"/>
          <w:kern w:val="0"/>
        </w:rPr>
        <w:t xml:space="preserve">(RMSE) </w:t>
      </w:r>
      <w:r w:rsidR="00D26ED1" w:rsidRPr="00FC25A6">
        <w:rPr>
          <w:rFonts w:eastAsiaTheme="majorEastAsia"/>
          <w:color w:val="000000" w:themeColor="text1"/>
          <w:kern w:val="0"/>
        </w:rPr>
        <w:t xml:space="preserve">and the </w:t>
      </w:r>
      <w:r w:rsidR="00850360" w:rsidRPr="00FC25A6">
        <w:rPr>
          <w:rFonts w:eastAsiaTheme="majorEastAsia"/>
          <w:color w:val="000000" w:themeColor="text1"/>
          <w:kern w:val="0"/>
        </w:rPr>
        <w:t>hit</w:t>
      </w:r>
      <w:r w:rsidR="00D26ED1" w:rsidRPr="00FC25A6">
        <w:rPr>
          <w:rFonts w:eastAsiaTheme="majorEastAsia"/>
          <w:color w:val="000000" w:themeColor="text1"/>
          <w:kern w:val="0"/>
        </w:rPr>
        <w:t xml:space="preserve"> rate</w:t>
      </w:r>
    </w:p>
    <w:p w:rsidR="009B697D" w:rsidRPr="00FC25A6" w:rsidRDefault="00D26ED1" w:rsidP="009A0940">
      <w:pPr>
        <w:adjustRightInd w:val="0"/>
        <w:snapToGrid w:val="0"/>
        <w:spacing w:line="480" w:lineRule="auto"/>
        <w:ind w:right="224" w:firstLineChars="200" w:firstLine="480"/>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 xml:space="preserve">Table </w:t>
      </w:r>
      <w:r w:rsidR="00850360" w:rsidRPr="00FC25A6">
        <w:rPr>
          <w:rFonts w:ascii="Times New Roman" w:eastAsiaTheme="majorEastAsia" w:hAnsi="Times New Roman" w:cs="Times New Roman"/>
          <w:color w:val="000000" w:themeColor="text1"/>
        </w:rPr>
        <w:t xml:space="preserve">5 </w:t>
      </w:r>
      <w:r w:rsidRPr="00FC25A6">
        <w:rPr>
          <w:rFonts w:ascii="Times New Roman" w:eastAsiaTheme="majorEastAsia" w:hAnsi="Times New Roman" w:cs="Times New Roman"/>
          <w:color w:val="000000" w:themeColor="text1"/>
        </w:rPr>
        <w:t xml:space="preserve">shows </w:t>
      </w:r>
      <w:r w:rsidR="00CE7F57" w:rsidRPr="00FC25A6">
        <w:rPr>
          <w:rFonts w:ascii="Times New Roman" w:eastAsiaTheme="majorEastAsia" w:hAnsi="Times New Roman" w:cs="Times New Roman"/>
          <w:color w:val="000000" w:themeColor="text1"/>
        </w:rPr>
        <w:t>the evaluation of the best prediction of the quantitative comparative approach, using the optimal weights of the characteristics variable</w:t>
      </w:r>
      <w:r w:rsidR="00850360" w:rsidRPr="00FC25A6">
        <w:rPr>
          <w:rFonts w:ascii="Times New Roman" w:eastAsiaTheme="majorEastAsia" w:hAnsi="Times New Roman" w:cs="Times New Roman"/>
          <w:color w:val="000000" w:themeColor="text1"/>
        </w:rPr>
        <w:t>s</w:t>
      </w:r>
      <w:r w:rsidR="00CE7F57" w:rsidRPr="00FC25A6">
        <w:rPr>
          <w:rFonts w:ascii="Times New Roman" w:eastAsiaTheme="majorEastAsia" w:hAnsi="Times New Roman" w:cs="Times New Roman"/>
          <w:color w:val="000000" w:themeColor="text1"/>
        </w:rPr>
        <w:t xml:space="preserve"> and effect radius. The r</w:t>
      </w:r>
      <w:r w:rsidR="001C07D3" w:rsidRPr="00FC25A6">
        <w:rPr>
          <w:rFonts w:ascii="Times New Roman" w:eastAsiaTheme="majorEastAsia" w:hAnsi="Times New Roman" w:cs="Times New Roman"/>
          <w:color w:val="000000" w:themeColor="text1"/>
        </w:rPr>
        <w:t xml:space="preserve">esults display that the </w:t>
      </w:r>
      <w:r w:rsidR="005804D6" w:rsidRPr="00FC25A6">
        <w:rPr>
          <w:rFonts w:ascii="Times New Roman" w:eastAsiaTheme="majorEastAsia" w:hAnsi="Times New Roman" w:cs="Times New Roman"/>
          <w:color w:val="000000" w:themeColor="text1"/>
        </w:rPr>
        <w:t>average of the 20% error hit rate is</w:t>
      </w:r>
      <w:r w:rsidR="001C07D3" w:rsidRPr="00FC25A6">
        <w:rPr>
          <w:rFonts w:ascii="Times New Roman" w:eastAsiaTheme="majorEastAsia" w:hAnsi="Times New Roman" w:cs="Times New Roman"/>
          <w:color w:val="000000" w:themeColor="text1"/>
        </w:rPr>
        <w:t xml:space="preserve"> 7</w:t>
      </w:r>
      <w:r w:rsidR="008626DB" w:rsidRPr="00FC25A6">
        <w:rPr>
          <w:rFonts w:ascii="Times New Roman" w:eastAsiaTheme="majorEastAsia" w:hAnsi="Times New Roman" w:cs="Times New Roman"/>
          <w:color w:val="000000" w:themeColor="text1"/>
        </w:rPr>
        <w:t>8.0%</w:t>
      </w:r>
      <w:r w:rsidR="005804D6" w:rsidRPr="00FC25A6">
        <w:rPr>
          <w:rFonts w:ascii="Times New Roman" w:eastAsiaTheme="majorEastAsia" w:hAnsi="Times New Roman" w:cs="Times New Roman"/>
          <w:color w:val="000000" w:themeColor="text1"/>
        </w:rPr>
        <w:t xml:space="preserve">. An interesting finding is that the </w:t>
      </w:r>
      <w:bookmarkStart w:id="2" w:name="_Toc389847874"/>
      <w:bookmarkStart w:id="3" w:name="_Toc390004344"/>
      <w:r w:rsidR="00B60A8F" w:rsidRPr="00FC25A6">
        <w:rPr>
          <w:rFonts w:ascii="Times New Roman" w:eastAsiaTheme="majorEastAsia" w:hAnsi="Times New Roman" w:cs="Times New Roman"/>
          <w:color w:val="000000" w:themeColor="text1"/>
        </w:rPr>
        <w:t xml:space="preserve">ratios of the </w:t>
      </w:r>
      <w:r w:rsidR="005804D6" w:rsidRPr="00FC25A6">
        <w:rPr>
          <w:rFonts w:ascii="Times New Roman" w:eastAsiaTheme="majorEastAsia" w:hAnsi="Times New Roman" w:cs="Times New Roman"/>
          <w:color w:val="000000" w:themeColor="text1"/>
        </w:rPr>
        <w:t>RMS</w:t>
      </w:r>
      <w:r w:rsidR="00AF4EAE" w:rsidRPr="00FC25A6">
        <w:rPr>
          <w:rFonts w:ascii="Times New Roman" w:eastAsiaTheme="majorEastAsia" w:hAnsi="Times New Roman" w:cs="Times New Roman"/>
          <w:color w:val="000000" w:themeColor="text1"/>
        </w:rPr>
        <w:t>E</w:t>
      </w:r>
      <w:r w:rsidR="005804D6" w:rsidRPr="00FC25A6">
        <w:rPr>
          <w:rFonts w:ascii="Times New Roman" w:eastAsiaTheme="majorEastAsia" w:hAnsi="Times New Roman" w:cs="Times New Roman"/>
          <w:color w:val="000000" w:themeColor="text1"/>
        </w:rPr>
        <w:t xml:space="preserve"> divided by the average house price in the </w:t>
      </w:r>
      <w:r w:rsidR="00B60A8F" w:rsidRPr="00FC25A6">
        <w:rPr>
          <w:rFonts w:ascii="Times New Roman" w:eastAsiaTheme="majorEastAsia" w:hAnsi="Times New Roman" w:cs="Times New Roman"/>
          <w:color w:val="000000" w:themeColor="text1"/>
        </w:rPr>
        <w:t xml:space="preserve">same </w:t>
      </w:r>
      <w:r w:rsidR="005804D6" w:rsidRPr="00FC25A6">
        <w:rPr>
          <w:rFonts w:ascii="Times New Roman" w:eastAsiaTheme="majorEastAsia" w:hAnsi="Times New Roman" w:cs="Times New Roman"/>
          <w:color w:val="000000" w:themeColor="text1"/>
        </w:rPr>
        <w:t xml:space="preserve">circle of supply and demand is </w:t>
      </w:r>
      <w:r w:rsidR="00B60A8F" w:rsidRPr="00FC25A6">
        <w:rPr>
          <w:rFonts w:ascii="Times New Roman" w:eastAsiaTheme="majorEastAsia" w:hAnsi="Times New Roman" w:cs="Times New Roman"/>
          <w:color w:val="000000" w:themeColor="text1"/>
        </w:rPr>
        <w:t xml:space="preserve">rather stable, </w:t>
      </w:r>
      <w:r w:rsidR="005804D6" w:rsidRPr="00FC25A6">
        <w:rPr>
          <w:rFonts w:ascii="Times New Roman" w:eastAsiaTheme="majorEastAsia" w:hAnsi="Times New Roman" w:cs="Times New Roman"/>
          <w:color w:val="000000" w:themeColor="text1"/>
        </w:rPr>
        <w:t>from 0.1</w:t>
      </w:r>
      <w:r w:rsidR="00813A60">
        <w:rPr>
          <w:rFonts w:ascii="Times New Roman" w:eastAsiaTheme="majorEastAsia" w:hAnsi="Times New Roman" w:cs="Times New Roman"/>
          <w:color w:val="000000" w:themeColor="text1"/>
        </w:rPr>
        <w:t>5</w:t>
      </w:r>
      <w:r w:rsidR="005804D6" w:rsidRPr="00FC25A6">
        <w:rPr>
          <w:rFonts w:ascii="Times New Roman" w:eastAsiaTheme="majorEastAsia" w:hAnsi="Times New Roman" w:cs="Times New Roman"/>
          <w:color w:val="000000" w:themeColor="text1"/>
        </w:rPr>
        <w:t>6 to 0.22</w:t>
      </w:r>
      <w:r w:rsidR="00813A60">
        <w:rPr>
          <w:rFonts w:ascii="Times New Roman" w:eastAsiaTheme="majorEastAsia" w:hAnsi="Times New Roman" w:cs="Times New Roman"/>
          <w:color w:val="000000" w:themeColor="text1"/>
        </w:rPr>
        <w:t>3</w:t>
      </w:r>
      <w:r w:rsidR="00B60A8F" w:rsidRPr="00FC25A6">
        <w:rPr>
          <w:rFonts w:ascii="Times New Roman" w:eastAsiaTheme="majorEastAsia" w:hAnsi="Times New Roman" w:cs="Times New Roman"/>
          <w:color w:val="000000" w:themeColor="text1"/>
        </w:rPr>
        <w:t>.</w:t>
      </w:r>
    </w:p>
    <w:p w:rsidR="001F61EF" w:rsidRPr="00FC25A6" w:rsidRDefault="00D93826" w:rsidP="000E3B0E">
      <w:pPr>
        <w:pStyle w:val="a3"/>
        <w:numPr>
          <w:ilvl w:val="0"/>
          <w:numId w:val="1"/>
        </w:numPr>
        <w:adjustRightInd w:val="0"/>
        <w:snapToGrid w:val="0"/>
        <w:spacing w:line="480" w:lineRule="auto"/>
        <w:ind w:leftChars="0" w:right="224"/>
        <w:jc w:val="both"/>
        <w:rPr>
          <w:rFonts w:eastAsiaTheme="majorEastAsia"/>
          <w:color w:val="000000" w:themeColor="text1"/>
          <w:kern w:val="0"/>
        </w:rPr>
      </w:pPr>
      <w:r w:rsidRPr="00FC25A6">
        <w:rPr>
          <w:color w:val="000000" w:themeColor="text1"/>
        </w:rPr>
        <w:t>Spatial distribution of the actual and forecast house price</w:t>
      </w:r>
    </w:p>
    <w:p w:rsidR="00847CB5" w:rsidRPr="00FC25A6" w:rsidRDefault="001F61EF" w:rsidP="002E4DB4">
      <w:pPr>
        <w:adjustRightInd w:val="0"/>
        <w:snapToGrid w:val="0"/>
        <w:spacing w:line="480" w:lineRule="auto"/>
        <w:ind w:firstLineChars="200" w:firstLine="480"/>
        <w:jc w:val="both"/>
        <w:rPr>
          <w:rFonts w:ascii="Times New Roman" w:hAnsi="Times New Roman" w:cs="Times New Roman"/>
          <w:color w:val="000000" w:themeColor="text1"/>
        </w:rPr>
      </w:pPr>
      <w:r w:rsidRPr="00FC25A6">
        <w:rPr>
          <w:rFonts w:ascii="Times New Roman" w:hAnsi="Times New Roman" w:cs="Times New Roman"/>
          <w:color w:val="000000" w:themeColor="text1"/>
        </w:rPr>
        <w:t xml:space="preserve">To show the </w:t>
      </w:r>
      <w:r w:rsidR="00D93826" w:rsidRPr="00FC25A6">
        <w:rPr>
          <w:rFonts w:ascii="Times New Roman" w:hAnsi="Times New Roman" w:cs="Times New Roman"/>
          <w:color w:val="000000" w:themeColor="text1"/>
        </w:rPr>
        <w:t xml:space="preserve">spatial distribution of the actual and </w:t>
      </w:r>
      <w:r w:rsidRPr="00FC25A6">
        <w:rPr>
          <w:rFonts w:ascii="Times New Roman" w:hAnsi="Times New Roman" w:cs="Times New Roman"/>
          <w:color w:val="000000" w:themeColor="text1"/>
        </w:rPr>
        <w:t>forecast house price per unit area</w:t>
      </w:r>
      <w:r w:rsidR="00D93826" w:rsidRPr="00FC25A6">
        <w:rPr>
          <w:rFonts w:ascii="Times New Roman" w:hAnsi="Times New Roman" w:cs="Times New Roman"/>
          <w:color w:val="000000" w:themeColor="text1"/>
        </w:rPr>
        <w:t>, the results of</w:t>
      </w:r>
      <w:r w:rsidRPr="00FC25A6">
        <w:rPr>
          <w:rFonts w:ascii="Times New Roman" w:hAnsi="Times New Roman" w:cs="Times New Roman"/>
          <w:color w:val="000000" w:themeColor="text1"/>
        </w:rPr>
        <w:t xml:space="preserve"> Sindian</w:t>
      </w:r>
      <w:r w:rsidR="00D93826" w:rsidRPr="00FC25A6">
        <w:rPr>
          <w:rFonts w:ascii="Times New Roman" w:hAnsi="Times New Roman" w:cs="Times New Roman"/>
          <w:color w:val="000000" w:themeColor="text1"/>
        </w:rPr>
        <w:t xml:space="preserve"> are listed in figures 10 and 11. </w:t>
      </w:r>
      <w:r w:rsidR="00847CB5" w:rsidRPr="00FC25A6">
        <w:rPr>
          <w:rFonts w:ascii="Times New Roman" w:hAnsi="Times New Roman" w:cs="Times New Roman"/>
          <w:color w:val="000000" w:themeColor="text1"/>
        </w:rPr>
        <w:t xml:space="preserve">As expected, </w:t>
      </w:r>
      <w:r w:rsidR="00D93826" w:rsidRPr="00FC25A6">
        <w:rPr>
          <w:rFonts w:ascii="Times New Roman" w:hAnsi="Times New Roman" w:cs="Times New Roman"/>
          <w:color w:val="000000" w:themeColor="text1"/>
        </w:rPr>
        <w:t>some hot areas around the MRT statio</w:t>
      </w:r>
      <w:r w:rsidR="00847CB5" w:rsidRPr="00FC25A6">
        <w:rPr>
          <w:rFonts w:ascii="Times New Roman" w:hAnsi="Times New Roman" w:cs="Times New Roman"/>
          <w:color w:val="000000" w:themeColor="text1"/>
        </w:rPr>
        <w:t xml:space="preserve">ns </w:t>
      </w:r>
      <w:r w:rsidR="00D93826" w:rsidRPr="00FC25A6">
        <w:rPr>
          <w:rFonts w:ascii="Times New Roman" w:hAnsi="Times New Roman" w:cs="Times New Roman"/>
          <w:color w:val="000000" w:themeColor="text1"/>
        </w:rPr>
        <w:t xml:space="preserve">show high house price per unit area </w:t>
      </w:r>
      <w:r w:rsidR="00847CB5" w:rsidRPr="00FC25A6">
        <w:rPr>
          <w:rFonts w:ascii="Times New Roman" w:hAnsi="Times New Roman" w:cs="Times New Roman"/>
          <w:color w:val="000000" w:themeColor="text1"/>
        </w:rPr>
        <w:t xml:space="preserve">over 400,000 NT dollar per unit area. </w:t>
      </w:r>
      <w:r w:rsidR="00CA2B76" w:rsidRPr="00FC25A6">
        <w:rPr>
          <w:rFonts w:ascii="Times New Roman" w:hAnsi="Times New Roman" w:cs="Times New Roman"/>
          <w:color w:val="000000" w:themeColor="text1"/>
        </w:rPr>
        <w:t xml:space="preserve">The north-east area is closer to the downtown of Taipei city, and its house price per unit area is much higher than the south-west area. </w:t>
      </w:r>
      <w:r w:rsidR="00847CB5" w:rsidRPr="00FC25A6">
        <w:rPr>
          <w:rFonts w:ascii="Times New Roman" w:hAnsi="Times New Roman" w:cs="Times New Roman"/>
          <w:color w:val="000000" w:themeColor="text1"/>
        </w:rPr>
        <w:t xml:space="preserve">The south is </w:t>
      </w:r>
      <w:r w:rsidR="00847CB5" w:rsidRPr="00FC25A6">
        <w:rPr>
          <w:rFonts w:ascii="Times New Roman" w:hAnsi="Times New Roman" w:cs="Times New Roman"/>
          <w:color w:val="000000" w:themeColor="text1"/>
        </w:rPr>
        <w:lastRenderedPageBreak/>
        <w:t>mountainous country and no tran</w:t>
      </w:r>
      <w:r w:rsidR="002E4DB4" w:rsidRPr="00FC25A6">
        <w:rPr>
          <w:rFonts w:ascii="Times New Roman" w:hAnsi="Times New Roman" w:cs="Times New Roman"/>
          <w:color w:val="000000" w:themeColor="text1"/>
        </w:rPr>
        <w:t>saction data. Comparing these t</w:t>
      </w:r>
      <w:r w:rsidR="00847CB5" w:rsidRPr="00FC25A6">
        <w:rPr>
          <w:rFonts w:ascii="Times New Roman" w:hAnsi="Times New Roman" w:cs="Times New Roman"/>
          <w:color w:val="000000" w:themeColor="text1"/>
        </w:rPr>
        <w:t>w</w:t>
      </w:r>
      <w:r w:rsidR="002E4DB4" w:rsidRPr="00FC25A6">
        <w:rPr>
          <w:rFonts w:ascii="Times New Roman" w:hAnsi="Times New Roman" w:cs="Times New Roman"/>
          <w:color w:val="000000" w:themeColor="text1"/>
        </w:rPr>
        <w:t>o</w:t>
      </w:r>
      <w:r w:rsidR="00847CB5" w:rsidRPr="00FC25A6">
        <w:rPr>
          <w:rFonts w:ascii="Times New Roman" w:hAnsi="Times New Roman" w:cs="Times New Roman"/>
          <w:color w:val="000000" w:themeColor="text1"/>
        </w:rPr>
        <w:t xml:space="preserve"> fig</w:t>
      </w:r>
      <w:r w:rsidR="00A52925" w:rsidRPr="00FC25A6">
        <w:rPr>
          <w:rFonts w:ascii="Times New Roman" w:hAnsi="Times New Roman" w:cs="Times New Roman"/>
          <w:color w:val="000000" w:themeColor="text1"/>
        </w:rPr>
        <w:t>ures, the predictive model is rather</w:t>
      </w:r>
      <w:r w:rsidR="00847CB5" w:rsidRPr="00FC25A6">
        <w:rPr>
          <w:rFonts w:ascii="Times New Roman" w:hAnsi="Times New Roman" w:cs="Times New Roman"/>
          <w:color w:val="000000" w:themeColor="text1"/>
        </w:rPr>
        <w:t xml:space="preserve"> accurate.</w:t>
      </w:r>
    </w:p>
    <w:bookmarkEnd w:id="2"/>
    <w:bookmarkEnd w:id="3"/>
    <w:p w:rsidR="00847CB5" w:rsidRPr="00FC25A6" w:rsidRDefault="00847CB5" w:rsidP="009A0940">
      <w:pPr>
        <w:adjustRightInd w:val="0"/>
        <w:snapToGrid w:val="0"/>
        <w:spacing w:line="480" w:lineRule="auto"/>
        <w:rPr>
          <w:rFonts w:ascii="Times New Roman" w:eastAsiaTheme="majorEastAsia" w:hAnsi="Times New Roman" w:cs="Times New Roman"/>
          <w:color w:val="000000" w:themeColor="text1"/>
        </w:rPr>
      </w:pPr>
    </w:p>
    <w:p w:rsidR="000D73D6" w:rsidRPr="00FC25A6" w:rsidRDefault="000A388F" w:rsidP="009A0940">
      <w:pPr>
        <w:adjustRightInd w:val="0"/>
        <w:snapToGrid w:val="0"/>
        <w:spacing w:line="480" w:lineRule="auto"/>
        <w:rPr>
          <w:rStyle w:val="hps"/>
          <w:rFonts w:ascii="Times New Roman" w:hAnsi="Times New Roman" w:cs="Times New Roman"/>
          <w:b/>
          <w:color w:val="000000" w:themeColor="text1"/>
          <w:sz w:val="28"/>
          <w:szCs w:val="28"/>
        </w:rPr>
      </w:pPr>
      <w:r w:rsidRPr="00FC25A6">
        <w:rPr>
          <w:rFonts w:ascii="Times New Roman" w:hAnsi="Times New Roman" w:cs="Times New Roman"/>
          <w:b/>
          <w:color w:val="000000" w:themeColor="text1"/>
          <w:sz w:val="28"/>
          <w:szCs w:val="28"/>
        </w:rPr>
        <w:t>5</w:t>
      </w:r>
      <w:r w:rsidR="005E1C57">
        <w:rPr>
          <w:rFonts w:ascii="Times New Roman" w:hAnsi="Times New Roman" w:cs="Times New Roman"/>
          <w:b/>
          <w:color w:val="000000" w:themeColor="text1"/>
          <w:sz w:val="28"/>
          <w:szCs w:val="28"/>
        </w:rPr>
        <w:t>.3</w:t>
      </w:r>
      <w:r w:rsidR="00E943BC" w:rsidRPr="00FC25A6">
        <w:rPr>
          <w:rFonts w:ascii="Times New Roman" w:hAnsi="Times New Roman" w:cs="Times New Roman"/>
          <w:b/>
          <w:color w:val="000000" w:themeColor="text1"/>
          <w:sz w:val="28"/>
          <w:szCs w:val="28"/>
        </w:rPr>
        <w:t xml:space="preserve"> </w:t>
      </w:r>
      <w:r w:rsidR="00412CD5" w:rsidRPr="00FC25A6">
        <w:rPr>
          <w:rFonts w:ascii="Times New Roman" w:hAnsi="Times New Roman" w:cs="Times New Roman"/>
          <w:b/>
          <w:color w:val="000000" w:themeColor="text1"/>
          <w:sz w:val="28"/>
          <w:szCs w:val="28"/>
        </w:rPr>
        <w:t>The results of c</w:t>
      </w:r>
      <w:r w:rsidR="00E943BC" w:rsidRPr="00FC25A6">
        <w:rPr>
          <w:rStyle w:val="hps"/>
          <w:rFonts w:ascii="Times New Roman" w:hAnsi="Times New Roman" w:cs="Times New Roman"/>
          <w:b/>
          <w:color w:val="000000" w:themeColor="text1"/>
          <w:sz w:val="28"/>
          <w:szCs w:val="28"/>
        </w:rPr>
        <w:t>onventional multivariate regression analysis</w:t>
      </w:r>
    </w:p>
    <w:p w:rsidR="00ED15F6" w:rsidRDefault="006C2649" w:rsidP="003373CF">
      <w:pPr>
        <w:adjustRightInd w:val="0"/>
        <w:snapToGrid w:val="0"/>
        <w:spacing w:line="480" w:lineRule="auto"/>
        <w:ind w:firstLineChars="200" w:firstLine="480"/>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For comparison with the Quantitative Comparative Approach</w:t>
      </w:r>
      <w:r w:rsidR="00DE7FF1" w:rsidRPr="00FC25A6">
        <w:rPr>
          <w:rFonts w:ascii="Times New Roman" w:eastAsiaTheme="majorEastAsia" w:hAnsi="Times New Roman" w:cs="Times New Roman"/>
          <w:color w:val="000000" w:themeColor="text1"/>
        </w:rPr>
        <w:t xml:space="preserve">, </w:t>
      </w:r>
      <w:r w:rsidRPr="00FC25A6">
        <w:rPr>
          <w:rFonts w:ascii="Times New Roman" w:eastAsiaTheme="majorEastAsia" w:hAnsi="Times New Roman" w:cs="Times New Roman"/>
          <w:color w:val="000000" w:themeColor="text1"/>
        </w:rPr>
        <w:t>we</w:t>
      </w:r>
      <w:r w:rsidR="00CC6A32" w:rsidRPr="00FC25A6">
        <w:rPr>
          <w:rFonts w:ascii="Times New Roman" w:eastAsiaTheme="majorEastAsia" w:hAnsi="Times New Roman" w:cs="Times New Roman"/>
          <w:color w:val="000000" w:themeColor="text1"/>
        </w:rPr>
        <w:t xml:space="preserve"> use</w:t>
      </w:r>
      <w:r w:rsidR="00BF6649" w:rsidRPr="00FC25A6">
        <w:rPr>
          <w:rFonts w:ascii="Times New Roman" w:eastAsiaTheme="majorEastAsia" w:hAnsi="Times New Roman" w:cs="Times New Roman"/>
          <w:color w:val="000000" w:themeColor="text1"/>
        </w:rPr>
        <w:t>d</w:t>
      </w:r>
      <w:r w:rsidR="00CC6A32" w:rsidRPr="00FC25A6">
        <w:rPr>
          <w:rFonts w:ascii="Times New Roman" w:eastAsiaTheme="majorEastAsia" w:hAnsi="Times New Roman" w:cs="Times New Roman"/>
          <w:color w:val="000000" w:themeColor="text1"/>
        </w:rPr>
        <w:t xml:space="preserve"> the above same </w:t>
      </w:r>
      <w:r w:rsidR="00ED15F6">
        <w:rPr>
          <w:rFonts w:ascii="Times New Roman" w:eastAsiaTheme="majorEastAsia" w:hAnsi="Times New Roman" w:cs="Times New Roman"/>
          <w:color w:val="000000" w:themeColor="text1"/>
        </w:rPr>
        <w:t xml:space="preserve">training </w:t>
      </w:r>
      <w:r w:rsidR="00CC6A32" w:rsidRPr="00FC25A6">
        <w:rPr>
          <w:rFonts w:ascii="Times New Roman" w:eastAsiaTheme="majorEastAsia" w:hAnsi="Times New Roman" w:cs="Times New Roman"/>
          <w:color w:val="000000" w:themeColor="text1"/>
        </w:rPr>
        <w:t>data</w:t>
      </w:r>
      <w:r w:rsidR="00BF6649" w:rsidRPr="00FC25A6">
        <w:rPr>
          <w:rFonts w:ascii="Times New Roman" w:eastAsiaTheme="majorEastAsia" w:hAnsi="Times New Roman" w:cs="Times New Roman"/>
          <w:color w:val="000000" w:themeColor="text1"/>
        </w:rPr>
        <w:t xml:space="preserve"> sets</w:t>
      </w:r>
      <w:r w:rsidR="00CC6A32" w:rsidRPr="00FC25A6">
        <w:rPr>
          <w:rFonts w:ascii="Times New Roman" w:eastAsiaTheme="majorEastAsia" w:hAnsi="Times New Roman" w:cs="Times New Roman"/>
          <w:color w:val="000000" w:themeColor="text1"/>
        </w:rPr>
        <w:t xml:space="preserve"> </w:t>
      </w:r>
      <w:r w:rsidR="00ED15F6">
        <w:rPr>
          <w:rFonts w:ascii="Times New Roman" w:eastAsiaTheme="majorEastAsia" w:hAnsi="Times New Roman" w:cs="Times New Roman"/>
          <w:color w:val="000000" w:themeColor="text1"/>
        </w:rPr>
        <w:t xml:space="preserve">and testing data sets, </w:t>
      </w:r>
      <w:r w:rsidR="00BF6649" w:rsidRPr="00FC25A6">
        <w:rPr>
          <w:rFonts w:ascii="Times New Roman" w:eastAsiaTheme="majorEastAsia" w:hAnsi="Times New Roman" w:cs="Times New Roman"/>
          <w:color w:val="000000" w:themeColor="text1"/>
        </w:rPr>
        <w:t xml:space="preserve">and </w:t>
      </w:r>
      <w:r w:rsidR="00ED15F6">
        <w:rPr>
          <w:rFonts w:ascii="Times New Roman" w:eastAsiaTheme="majorEastAsia" w:hAnsi="Times New Roman" w:cs="Times New Roman"/>
          <w:color w:val="000000" w:themeColor="text1"/>
        </w:rPr>
        <w:t xml:space="preserve">two classical </w:t>
      </w:r>
      <w:r w:rsidR="003373CF">
        <w:rPr>
          <w:rFonts w:ascii="Times New Roman" w:eastAsiaTheme="majorEastAsia" w:hAnsi="Times New Roman" w:cs="Times New Roman"/>
          <w:color w:val="000000" w:themeColor="text1"/>
        </w:rPr>
        <w:t>H</w:t>
      </w:r>
      <w:r w:rsidR="003373CF" w:rsidRPr="00A7313A">
        <w:rPr>
          <w:rFonts w:ascii="Times New Roman" w:eastAsiaTheme="majorEastAsia" w:hAnsi="Times New Roman" w:cs="Times New Roman"/>
          <w:color w:val="000000" w:themeColor="text1"/>
        </w:rPr>
        <w:t>edonic price approach</w:t>
      </w:r>
      <w:r w:rsidR="003373CF">
        <w:rPr>
          <w:rFonts w:ascii="Times New Roman" w:eastAsiaTheme="majorEastAsia" w:hAnsi="Times New Roman" w:cs="Times New Roman" w:hint="eastAsia"/>
          <w:color w:val="000000" w:themeColor="text1"/>
        </w:rPr>
        <w:t>es</w:t>
      </w:r>
      <w:r w:rsidR="00ED15F6">
        <w:rPr>
          <w:rFonts w:ascii="Times New Roman" w:eastAsiaTheme="majorEastAsia" w:hAnsi="Times New Roman" w:cs="Times New Roman"/>
          <w:color w:val="000000" w:themeColor="text1"/>
        </w:rPr>
        <w:t xml:space="preserve">, </w:t>
      </w:r>
      <w:r w:rsidR="00BF6649" w:rsidRPr="00FC25A6">
        <w:rPr>
          <w:rFonts w:ascii="Times New Roman" w:eastAsiaTheme="majorEastAsia" w:hAnsi="Times New Roman" w:cs="Times New Roman"/>
          <w:color w:val="000000" w:themeColor="text1"/>
        </w:rPr>
        <w:t xml:space="preserve">multivariate regression analysis </w:t>
      </w:r>
      <w:r w:rsidR="00ED15F6">
        <w:rPr>
          <w:rFonts w:ascii="Times New Roman" w:eastAsiaTheme="majorEastAsia" w:hAnsi="Times New Roman" w:cs="Times New Roman"/>
          <w:color w:val="000000" w:themeColor="text1"/>
        </w:rPr>
        <w:t xml:space="preserve">and neural networks, </w:t>
      </w:r>
      <w:r w:rsidR="00CC6A32" w:rsidRPr="00FC25A6">
        <w:rPr>
          <w:rFonts w:ascii="Times New Roman" w:eastAsiaTheme="majorEastAsia" w:hAnsi="Times New Roman" w:cs="Times New Roman"/>
          <w:color w:val="000000" w:themeColor="text1"/>
        </w:rPr>
        <w:t xml:space="preserve">to establish the </w:t>
      </w:r>
      <w:r w:rsidR="00850360" w:rsidRPr="00FC25A6">
        <w:rPr>
          <w:rFonts w:ascii="Times New Roman" w:eastAsiaTheme="majorEastAsia" w:hAnsi="Times New Roman" w:cs="Times New Roman"/>
          <w:color w:val="000000" w:themeColor="text1"/>
        </w:rPr>
        <w:t>valuation</w:t>
      </w:r>
      <w:r w:rsidR="00CC6A32" w:rsidRPr="00FC25A6">
        <w:rPr>
          <w:rFonts w:ascii="Times New Roman" w:eastAsiaTheme="majorEastAsia" w:hAnsi="Times New Roman" w:cs="Times New Roman"/>
          <w:color w:val="000000" w:themeColor="text1"/>
        </w:rPr>
        <w:t xml:space="preserve"> model</w:t>
      </w:r>
      <w:r w:rsidR="00BF6649" w:rsidRPr="00FC25A6">
        <w:rPr>
          <w:rFonts w:ascii="Times New Roman" w:eastAsiaTheme="majorEastAsia" w:hAnsi="Times New Roman" w:cs="Times New Roman"/>
          <w:color w:val="000000" w:themeColor="text1"/>
        </w:rPr>
        <w:t>s</w:t>
      </w:r>
      <w:r w:rsidR="00ED15F6">
        <w:rPr>
          <w:rFonts w:ascii="Times New Roman" w:eastAsiaTheme="majorEastAsia" w:hAnsi="Times New Roman" w:cs="Times New Roman"/>
          <w:color w:val="000000" w:themeColor="text1"/>
        </w:rPr>
        <w:t>.</w:t>
      </w:r>
      <w:r w:rsidR="00584085">
        <w:rPr>
          <w:rFonts w:ascii="Times New Roman" w:eastAsiaTheme="majorEastAsia" w:hAnsi="Times New Roman" w:cs="Times New Roman"/>
          <w:color w:val="000000" w:themeColor="text1"/>
        </w:rPr>
        <w:t xml:space="preserve"> </w:t>
      </w:r>
      <w:r w:rsidR="00584085" w:rsidRPr="00E4086C">
        <w:rPr>
          <w:rFonts w:ascii="Times New Roman" w:eastAsiaTheme="majorEastAsia" w:hAnsi="Times New Roman" w:cs="Times New Roman"/>
          <w:color w:val="000000" w:themeColor="text1"/>
        </w:rPr>
        <w:t xml:space="preserve">The testing data sets were employed to evaluate the accuracy of the results of the </w:t>
      </w:r>
      <w:r w:rsidR="00584085">
        <w:rPr>
          <w:rFonts w:ascii="Times New Roman" w:eastAsiaTheme="majorEastAsia" w:hAnsi="Times New Roman" w:cs="Times New Roman"/>
          <w:color w:val="000000" w:themeColor="text1"/>
        </w:rPr>
        <w:t>two classical H</w:t>
      </w:r>
      <w:r w:rsidR="00584085" w:rsidRPr="00A7313A">
        <w:rPr>
          <w:rFonts w:ascii="Times New Roman" w:eastAsiaTheme="majorEastAsia" w:hAnsi="Times New Roman" w:cs="Times New Roman"/>
          <w:color w:val="000000" w:themeColor="text1"/>
        </w:rPr>
        <w:t>edonic price approach</w:t>
      </w:r>
      <w:r w:rsidR="00584085">
        <w:rPr>
          <w:rFonts w:ascii="Times New Roman" w:eastAsiaTheme="majorEastAsia" w:hAnsi="Times New Roman" w:cs="Times New Roman" w:hint="eastAsia"/>
          <w:color w:val="000000" w:themeColor="text1"/>
        </w:rPr>
        <w:t>es</w:t>
      </w:r>
      <w:r w:rsidR="00584085" w:rsidRPr="00E4086C">
        <w:rPr>
          <w:rFonts w:ascii="Times New Roman" w:eastAsiaTheme="majorEastAsia" w:hAnsi="Times New Roman" w:cs="Times New Roman"/>
          <w:color w:val="000000" w:themeColor="text1"/>
        </w:rPr>
        <w:t>.</w:t>
      </w:r>
    </w:p>
    <w:p w:rsidR="00ED15F6" w:rsidRDefault="00846248" w:rsidP="00ED15F6">
      <w:pPr>
        <w:pStyle w:val="a3"/>
        <w:numPr>
          <w:ilvl w:val="0"/>
          <w:numId w:val="26"/>
        </w:numPr>
        <w:adjustRightInd w:val="0"/>
        <w:snapToGrid w:val="0"/>
        <w:spacing w:line="480" w:lineRule="auto"/>
        <w:ind w:leftChars="0"/>
        <w:jc w:val="both"/>
        <w:rPr>
          <w:rFonts w:eastAsiaTheme="majorEastAsia"/>
          <w:color w:val="000000" w:themeColor="text1"/>
        </w:rPr>
      </w:pPr>
      <w:r w:rsidRPr="00ED15F6">
        <w:rPr>
          <w:rFonts w:eastAsiaTheme="majorEastAsia"/>
          <w:color w:val="000000" w:themeColor="text1"/>
        </w:rPr>
        <w:t xml:space="preserve"> </w:t>
      </w:r>
      <w:r w:rsidR="00ED15F6">
        <w:rPr>
          <w:rFonts w:eastAsiaTheme="majorEastAsia"/>
          <w:color w:val="000000" w:themeColor="text1"/>
        </w:rPr>
        <w:t>M</w:t>
      </w:r>
      <w:r w:rsidR="00ED15F6" w:rsidRPr="00FC25A6">
        <w:rPr>
          <w:rFonts w:eastAsiaTheme="majorEastAsia"/>
          <w:color w:val="000000" w:themeColor="text1"/>
        </w:rPr>
        <w:t>ultivariate regression analysis</w:t>
      </w:r>
      <w:r w:rsidR="00ED15F6" w:rsidRPr="00ED15F6">
        <w:rPr>
          <w:rFonts w:eastAsiaTheme="majorEastAsia"/>
          <w:color w:val="000000" w:themeColor="text1"/>
        </w:rPr>
        <w:t xml:space="preserve"> </w:t>
      </w:r>
    </w:p>
    <w:p w:rsidR="00846248" w:rsidRPr="00ED15F6" w:rsidRDefault="00ED15F6" w:rsidP="00ED15F6">
      <w:pPr>
        <w:adjustRightInd w:val="0"/>
        <w:snapToGrid w:val="0"/>
        <w:spacing w:line="480" w:lineRule="auto"/>
        <w:ind w:firstLineChars="200" w:firstLine="480"/>
        <w:jc w:val="both"/>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t xml:space="preserve">The following formula is employed to build the </w:t>
      </w:r>
      <w:r w:rsidRPr="00FC25A6">
        <w:rPr>
          <w:rFonts w:ascii="Times New Roman" w:eastAsiaTheme="majorEastAsia" w:hAnsi="Times New Roman" w:cs="Times New Roman"/>
          <w:color w:val="000000" w:themeColor="text1"/>
        </w:rPr>
        <w:t>valuation models</w:t>
      </w:r>
    </w:p>
    <w:p w:rsidR="001B328C" w:rsidRDefault="00676C39" w:rsidP="009A0940">
      <w:pPr>
        <w:pStyle w:val="ae"/>
        <w:tabs>
          <w:tab w:val="right" w:pos="8080"/>
        </w:tabs>
        <w:adjustRightInd w:val="0"/>
        <w:snapToGrid w:val="0"/>
        <w:spacing w:line="480" w:lineRule="auto"/>
        <w:rPr>
          <w:rFonts w:ascii="Times New Roman" w:hAnsi="Times New Roman" w:cs="Times New Roman"/>
          <w:color w:val="000000" w:themeColor="text1"/>
        </w:rPr>
      </w:pPr>
      <w:r w:rsidRPr="00FC25A6">
        <w:rPr>
          <w:rFonts w:ascii="Times New Roman" w:hAnsi="Times New Roman" w:cs="Times New Roman"/>
          <w:color w:val="000000" w:themeColor="text1"/>
          <w:position w:val="-12"/>
        </w:rPr>
        <w:object w:dxaOrig="6720" w:dyaOrig="380">
          <v:shape id="_x0000_i1095" type="#_x0000_t75" style="width:343.2pt;height:20.4pt" o:ole="" fillcolor="window">
            <v:imagedata r:id="rId147" o:title=""/>
          </v:shape>
          <o:OLEObject Type="Embed" ProgID="Equation.3" ShapeID="_x0000_i1095" DrawAspect="Content" ObjectID="_1575899769" r:id="rId148"/>
        </w:object>
      </w:r>
      <w:r w:rsidR="00846248" w:rsidRPr="00FC25A6">
        <w:rPr>
          <w:rFonts w:ascii="Times New Roman" w:hAnsi="Times New Roman" w:cs="Times New Roman"/>
          <w:color w:val="000000" w:themeColor="text1"/>
        </w:rPr>
        <w:t xml:space="preserve">  </w:t>
      </w:r>
      <w:r w:rsidR="00846248" w:rsidRPr="00FC25A6">
        <w:rPr>
          <w:rFonts w:ascii="Times New Roman" w:hAnsi="Times New Roman" w:cs="Times New Roman"/>
          <w:color w:val="000000" w:themeColor="text1"/>
        </w:rPr>
        <w:tab/>
        <w:t xml:space="preserve">   (</w:t>
      </w:r>
      <w:r w:rsidR="00B32CE1" w:rsidRPr="00FC25A6">
        <w:rPr>
          <w:rFonts w:ascii="Times New Roman" w:hAnsi="Times New Roman" w:cs="Times New Roman"/>
          <w:color w:val="000000" w:themeColor="text1"/>
        </w:rPr>
        <w:t>36</w:t>
      </w:r>
      <w:r w:rsidR="00846248" w:rsidRPr="00FC25A6">
        <w:rPr>
          <w:rFonts w:ascii="Times New Roman" w:hAnsi="Times New Roman" w:cs="Times New Roman"/>
          <w:color w:val="000000" w:themeColor="text1"/>
        </w:rPr>
        <w:t>)</w:t>
      </w:r>
    </w:p>
    <w:p w:rsidR="00B44B4F" w:rsidRPr="00FC25A6" w:rsidRDefault="00B44B4F" w:rsidP="00B44B4F">
      <w:pPr>
        <w:pStyle w:val="ae"/>
        <w:tabs>
          <w:tab w:val="right" w:pos="8080"/>
        </w:tabs>
        <w:adjustRightInd w:val="0"/>
        <w:snapToGrid w:val="0"/>
        <w:spacing w:line="480" w:lineRule="auto"/>
        <w:ind w:firstLineChars="200" w:firstLine="480"/>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Table 6 shows the evaluation of the prediction of the multivariate regression analysis. The results display that the average of the 20% error hit rate is 68.7%. The ratios of the RMSE divided by the average house price in the same circle of supply and demand is rather stable, from 0.19</w:t>
      </w:r>
      <w:r>
        <w:rPr>
          <w:rFonts w:ascii="Times New Roman" w:eastAsiaTheme="majorEastAsia" w:hAnsi="Times New Roman" w:cs="Times New Roman"/>
          <w:color w:val="000000" w:themeColor="text1"/>
        </w:rPr>
        <w:t>1</w:t>
      </w:r>
      <w:r w:rsidRPr="00FC25A6">
        <w:rPr>
          <w:rFonts w:ascii="Times New Roman" w:eastAsiaTheme="majorEastAsia" w:hAnsi="Times New Roman" w:cs="Times New Roman"/>
          <w:color w:val="000000" w:themeColor="text1"/>
        </w:rPr>
        <w:t xml:space="preserve"> to 0.25</w:t>
      </w:r>
      <w:r>
        <w:rPr>
          <w:rFonts w:ascii="Times New Roman" w:eastAsiaTheme="majorEastAsia" w:hAnsi="Times New Roman" w:cs="Times New Roman"/>
          <w:color w:val="000000" w:themeColor="text1"/>
        </w:rPr>
        <w:t>4</w:t>
      </w:r>
      <w:r w:rsidRPr="00FC25A6">
        <w:rPr>
          <w:rFonts w:ascii="Times New Roman" w:eastAsiaTheme="majorEastAsia" w:hAnsi="Times New Roman" w:cs="Times New Roman"/>
          <w:color w:val="000000" w:themeColor="text1"/>
        </w:rPr>
        <w:t>.</w:t>
      </w:r>
    </w:p>
    <w:p w:rsidR="00ED15F6" w:rsidRDefault="00813A60" w:rsidP="00ED15F6">
      <w:pPr>
        <w:pStyle w:val="a3"/>
        <w:numPr>
          <w:ilvl w:val="0"/>
          <w:numId w:val="26"/>
        </w:numPr>
        <w:adjustRightInd w:val="0"/>
        <w:snapToGrid w:val="0"/>
        <w:spacing w:line="480" w:lineRule="auto"/>
        <w:ind w:leftChars="0"/>
        <w:jc w:val="both"/>
        <w:rPr>
          <w:rFonts w:eastAsiaTheme="majorEastAsia"/>
          <w:color w:val="000000" w:themeColor="text1"/>
        </w:rPr>
      </w:pPr>
      <w:r>
        <w:rPr>
          <w:rFonts w:eastAsiaTheme="majorEastAsia"/>
          <w:color w:val="000000" w:themeColor="text1"/>
        </w:rPr>
        <w:t>Neural networks</w:t>
      </w:r>
    </w:p>
    <w:p w:rsidR="00B44B4F" w:rsidRPr="00FC25A6" w:rsidRDefault="00D066C4" w:rsidP="00813A60">
      <w:pPr>
        <w:adjustRightInd w:val="0"/>
        <w:snapToGrid w:val="0"/>
        <w:spacing w:line="480" w:lineRule="auto"/>
        <w:ind w:firstLineChars="200" w:firstLine="480"/>
        <w:jc w:val="both"/>
        <w:rPr>
          <w:rFonts w:ascii="Times New Roman" w:eastAsiaTheme="majorEastAsia" w:hAnsi="Times New Roman" w:cs="Times New Roman"/>
          <w:color w:val="000000" w:themeColor="text1"/>
        </w:rPr>
      </w:pPr>
      <w:r w:rsidRPr="00D066C4">
        <w:rPr>
          <w:rFonts w:ascii="Times New Roman" w:eastAsiaTheme="majorEastAsia" w:hAnsi="Times New Roman" w:cs="Times New Roman"/>
          <w:color w:val="000000" w:themeColor="text1"/>
        </w:rPr>
        <w:t xml:space="preserve">The </w:t>
      </w:r>
      <w:r w:rsidR="00ED15F6" w:rsidRPr="00D066C4">
        <w:rPr>
          <w:rFonts w:ascii="Times New Roman" w:eastAsiaTheme="majorEastAsia" w:hAnsi="Times New Roman" w:cs="Times New Roman" w:hint="eastAsia"/>
          <w:color w:val="000000" w:themeColor="text1"/>
        </w:rPr>
        <w:t>m</w:t>
      </w:r>
      <w:r w:rsidR="00ED15F6" w:rsidRPr="00D066C4">
        <w:rPr>
          <w:rFonts w:ascii="Times New Roman" w:eastAsiaTheme="majorEastAsia" w:hAnsi="Times New Roman" w:cs="Times New Roman"/>
          <w:color w:val="000000" w:themeColor="text1"/>
        </w:rPr>
        <w:t>ulti-layered perception</w:t>
      </w:r>
      <w:r w:rsidR="00ED15F6" w:rsidRPr="00D066C4">
        <w:rPr>
          <w:rFonts w:ascii="Times New Roman" w:eastAsiaTheme="majorEastAsia" w:hAnsi="Times New Roman" w:cs="Times New Roman" w:hint="eastAsia"/>
          <w:color w:val="000000" w:themeColor="text1"/>
        </w:rPr>
        <w:t xml:space="preserve"> (</w:t>
      </w:r>
      <w:r w:rsidR="00ED15F6" w:rsidRPr="00D066C4">
        <w:rPr>
          <w:rFonts w:ascii="Times New Roman" w:eastAsiaTheme="majorEastAsia" w:hAnsi="Times New Roman" w:cs="Times New Roman"/>
          <w:color w:val="000000" w:themeColor="text1"/>
        </w:rPr>
        <w:t>MLP</w:t>
      </w:r>
      <w:r w:rsidR="00ED15F6" w:rsidRPr="00D066C4">
        <w:rPr>
          <w:rFonts w:ascii="Times New Roman" w:eastAsiaTheme="majorEastAsia" w:hAnsi="Times New Roman" w:cs="Times New Roman" w:hint="eastAsia"/>
          <w:color w:val="000000" w:themeColor="text1"/>
        </w:rPr>
        <w:t>)</w:t>
      </w:r>
      <w:r>
        <w:rPr>
          <w:rFonts w:ascii="Times New Roman" w:eastAsiaTheme="majorEastAsia" w:hAnsi="Times New Roman" w:cs="Times New Roman"/>
          <w:color w:val="000000" w:themeColor="text1"/>
        </w:rPr>
        <w:t xml:space="preserve"> is employed to build the </w:t>
      </w:r>
      <w:r w:rsidRPr="00FC25A6">
        <w:rPr>
          <w:rFonts w:ascii="Times New Roman" w:eastAsiaTheme="majorEastAsia" w:hAnsi="Times New Roman" w:cs="Times New Roman"/>
          <w:color w:val="000000" w:themeColor="text1"/>
        </w:rPr>
        <w:t>valuation models</w:t>
      </w:r>
      <w:r>
        <w:rPr>
          <w:rFonts w:ascii="Times New Roman" w:eastAsiaTheme="majorEastAsia" w:hAnsi="Times New Roman" w:cs="Times New Roman"/>
          <w:color w:val="000000" w:themeColor="text1"/>
        </w:rPr>
        <w:t>.</w:t>
      </w:r>
      <w:r w:rsidR="00B44B4F">
        <w:rPr>
          <w:rFonts w:ascii="Times New Roman" w:eastAsiaTheme="majorEastAsia" w:hAnsi="Times New Roman" w:cs="Times New Roman"/>
          <w:color w:val="000000" w:themeColor="text1"/>
        </w:rPr>
        <w:t xml:space="preserve"> </w:t>
      </w:r>
      <w:r w:rsidR="00B44B4F" w:rsidRPr="00B44B4F">
        <w:rPr>
          <w:rFonts w:ascii="Times New Roman" w:eastAsiaTheme="majorEastAsia" w:hAnsi="Times New Roman" w:cs="Times New Roman" w:hint="eastAsia"/>
          <w:color w:val="000000" w:themeColor="text1"/>
        </w:rPr>
        <w:t xml:space="preserve">After a number of trials, the best network </w:t>
      </w:r>
      <w:r w:rsidR="00B44B4F" w:rsidRPr="00B44B4F">
        <w:rPr>
          <w:rFonts w:ascii="Times New Roman" w:eastAsiaTheme="majorEastAsia" w:hAnsi="Times New Roman" w:cs="Times New Roman"/>
          <w:color w:val="000000" w:themeColor="text1"/>
        </w:rPr>
        <w:t>architecture</w:t>
      </w:r>
      <w:r w:rsidR="00B44B4F" w:rsidRPr="00B44B4F">
        <w:rPr>
          <w:rFonts w:ascii="Times New Roman" w:eastAsiaTheme="majorEastAsia" w:hAnsi="Times New Roman" w:cs="Times New Roman" w:hint="eastAsia"/>
          <w:color w:val="000000" w:themeColor="text1"/>
        </w:rPr>
        <w:t xml:space="preserve"> and parameters which minimize the RMS error of testing data were selected</w:t>
      </w:r>
      <w:r w:rsidR="00B44B4F" w:rsidRPr="00B44B4F">
        <w:rPr>
          <w:rFonts w:ascii="Times New Roman" w:eastAsiaTheme="majorEastAsia" w:hAnsi="Times New Roman" w:cs="Times New Roman"/>
          <w:color w:val="000000" w:themeColor="text1"/>
        </w:rPr>
        <w:t xml:space="preserve"> as follows:</w:t>
      </w:r>
      <w:r w:rsidR="00B44B4F">
        <w:rPr>
          <w:rFonts w:ascii="Times New Roman" w:eastAsiaTheme="majorEastAsia" w:hAnsi="Times New Roman" w:cs="Times New Roman"/>
          <w:color w:val="000000" w:themeColor="text1"/>
        </w:rPr>
        <w:t xml:space="preserve"> </w:t>
      </w:r>
      <w:r w:rsidR="00B44B4F" w:rsidRPr="00B44B4F">
        <w:rPr>
          <w:rFonts w:ascii="Times New Roman" w:eastAsiaTheme="majorEastAsia" w:hAnsi="Times New Roman" w:cs="Times New Roman" w:hint="eastAsia"/>
          <w:color w:val="000000" w:themeColor="text1"/>
        </w:rPr>
        <w:t>number of hidden layer=1</w:t>
      </w:r>
      <w:r w:rsidR="00B44B4F">
        <w:rPr>
          <w:rFonts w:ascii="Times New Roman" w:eastAsiaTheme="majorEastAsia" w:hAnsi="Times New Roman" w:cs="Times New Roman"/>
          <w:color w:val="000000" w:themeColor="text1"/>
        </w:rPr>
        <w:t xml:space="preserve">, </w:t>
      </w:r>
      <w:r w:rsidR="00B44B4F" w:rsidRPr="00B44B4F">
        <w:rPr>
          <w:rFonts w:ascii="Times New Roman" w:eastAsiaTheme="majorEastAsia" w:hAnsi="Times New Roman" w:cs="Times New Roman" w:hint="eastAsia"/>
          <w:color w:val="000000" w:themeColor="text1"/>
        </w:rPr>
        <w:t>number of hidden unit=</w:t>
      </w:r>
      <w:r w:rsidR="00B44B4F">
        <w:rPr>
          <w:rFonts w:ascii="Times New Roman" w:eastAsiaTheme="majorEastAsia" w:hAnsi="Times New Roman" w:cs="Times New Roman"/>
          <w:color w:val="000000" w:themeColor="text1"/>
        </w:rPr>
        <w:t xml:space="preserve">5, </w:t>
      </w:r>
      <w:r w:rsidR="00B44B4F" w:rsidRPr="00B44B4F">
        <w:rPr>
          <w:rFonts w:ascii="Times New Roman" w:eastAsiaTheme="majorEastAsia" w:hAnsi="Times New Roman" w:cs="Times New Roman" w:hint="eastAsia"/>
          <w:color w:val="000000" w:themeColor="text1"/>
        </w:rPr>
        <w:t>learning rate=</w:t>
      </w:r>
      <w:r w:rsidR="00B44B4F">
        <w:rPr>
          <w:rFonts w:ascii="Times New Roman" w:eastAsiaTheme="majorEastAsia" w:hAnsi="Times New Roman" w:cs="Times New Roman"/>
          <w:color w:val="000000" w:themeColor="text1"/>
        </w:rPr>
        <w:t xml:space="preserve">0.6, number of </w:t>
      </w:r>
      <w:r w:rsidR="00B44B4F" w:rsidRPr="00B44B4F">
        <w:rPr>
          <w:rFonts w:ascii="Times New Roman" w:eastAsiaTheme="majorEastAsia" w:hAnsi="Times New Roman" w:cs="Times New Roman" w:hint="eastAsia"/>
          <w:color w:val="000000" w:themeColor="text1"/>
        </w:rPr>
        <w:t>learning cycle=</w:t>
      </w:r>
      <w:r w:rsidR="00B44B4F">
        <w:rPr>
          <w:rFonts w:ascii="Times New Roman" w:eastAsiaTheme="majorEastAsia" w:hAnsi="Times New Roman" w:cs="Times New Roman"/>
          <w:color w:val="000000" w:themeColor="text1"/>
        </w:rPr>
        <w:t>15</w:t>
      </w:r>
      <w:r w:rsidR="00B44B4F" w:rsidRPr="00B44B4F">
        <w:rPr>
          <w:rFonts w:ascii="Times New Roman" w:eastAsiaTheme="majorEastAsia" w:hAnsi="Times New Roman" w:cs="Times New Roman" w:hint="eastAsia"/>
          <w:color w:val="000000" w:themeColor="text1"/>
        </w:rPr>
        <w:t>00</w:t>
      </w:r>
      <w:r w:rsidR="00813A60">
        <w:rPr>
          <w:rFonts w:ascii="Times New Roman" w:eastAsiaTheme="majorEastAsia" w:hAnsi="Times New Roman" w:cs="Times New Roman"/>
          <w:color w:val="000000" w:themeColor="text1"/>
        </w:rPr>
        <w:t>.</w:t>
      </w:r>
      <w:r w:rsidR="00813A60">
        <w:rPr>
          <w:rFonts w:ascii="Times New Roman" w:eastAsiaTheme="majorEastAsia" w:hAnsi="Times New Roman" w:cs="Times New Roman" w:hint="eastAsia"/>
          <w:color w:val="000000" w:themeColor="text1"/>
        </w:rPr>
        <w:t xml:space="preserve"> </w:t>
      </w:r>
      <w:r w:rsidR="00B44B4F" w:rsidRPr="00813A60">
        <w:rPr>
          <w:rFonts w:ascii="Times New Roman" w:eastAsiaTheme="majorEastAsia" w:hAnsi="Times New Roman" w:cs="Times New Roman"/>
          <w:color w:val="000000" w:themeColor="text1"/>
        </w:rPr>
        <w:t xml:space="preserve">Table 7 shows the evaluation of the prediction of the multivariate regression analysis. The results display that the average of the 20% error hit rate is </w:t>
      </w:r>
      <w:r w:rsidR="00813A60" w:rsidRPr="00813A60">
        <w:rPr>
          <w:rFonts w:ascii="Times New Roman" w:eastAsiaTheme="majorEastAsia" w:hAnsi="Times New Roman" w:cs="Times New Roman"/>
          <w:color w:val="000000" w:themeColor="text1"/>
        </w:rPr>
        <w:t>76.1</w:t>
      </w:r>
      <w:r w:rsidR="00B44B4F" w:rsidRPr="00813A60">
        <w:rPr>
          <w:rFonts w:ascii="Times New Roman" w:eastAsiaTheme="majorEastAsia" w:hAnsi="Times New Roman" w:cs="Times New Roman"/>
          <w:color w:val="000000" w:themeColor="text1"/>
        </w:rPr>
        <w:t xml:space="preserve">%. The ratios of the RMSE divided by the average house price in the same circle of supply and demand is </w:t>
      </w:r>
      <w:r w:rsidR="00B44B4F" w:rsidRPr="00813A60">
        <w:rPr>
          <w:rFonts w:ascii="Times New Roman" w:eastAsiaTheme="majorEastAsia" w:hAnsi="Times New Roman" w:cs="Times New Roman"/>
          <w:color w:val="000000" w:themeColor="text1"/>
        </w:rPr>
        <w:lastRenderedPageBreak/>
        <w:t>rather stable, from 0.1</w:t>
      </w:r>
      <w:r w:rsidR="00813A60" w:rsidRPr="00813A60">
        <w:rPr>
          <w:rFonts w:ascii="Times New Roman" w:eastAsiaTheme="majorEastAsia" w:hAnsi="Times New Roman" w:cs="Times New Roman"/>
          <w:color w:val="000000" w:themeColor="text1"/>
        </w:rPr>
        <w:t>65</w:t>
      </w:r>
      <w:r w:rsidR="00B44B4F" w:rsidRPr="00813A60">
        <w:rPr>
          <w:rFonts w:ascii="Times New Roman" w:eastAsiaTheme="majorEastAsia" w:hAnsi="Times New Roman" w:cs="Times New Roman"/>
          <w:color w:val="000000" w:themeColor="text1"/>
        </w:rPr>
        <w:t xml:space="preserve"> to 0.2</w:t>
      </w:r>
      <w:r w:rsidR="00813A60" w:rsidRPr="00813A60">
        <w:rPr>
          <w:rFonts w:ascii="Times New Roman" w:eastAsiaTheme="majorEastAsia" w:hAnsi="Times New Roman" w:cs="Times New Roman"/>
          <w:color w:val="000000" w:themeColor="text1"/>
        </w:rPr>
        <w:t>29</w:t>
      </w:r>
      <w:r w:rsidR="00B44B4F" w:rsidRPr="00813A60">
        <w:rPr>
          <w:rFonts w:ascii="Times New Roman" w:eastAsiaTheme="majorEastAsia" w:hAnsi="Times New Roman" w:cs="Times New Roman"/>
          <w:color w:val="000000" w:themeColor="text1"/>
        </w:rPr>
        <w:t>.</w:t>
      </w:r>
      <w:r w:rsidR="00813A60">
        <w:rPr>
          <w:rFonts w:ascii="Times New Roman" w:eastAsiaTheme="majorEastAsia" w:hAnsi="Times New Roman" w:cs="Times New Roman"/>
          <w:color w:val="000000" w:themeColor="text1"/>
        </w:rPr>
        <w:t xml:space="preserve"> The results are better than those of m</w:t>
      </w:r>
      <w:r w:rsidR="00813A60" w:rsidRPr="00813A60">
        <w:rPr>
          <w:rFonts w:ascii="Times New Roman" w:eastAsiaTheme="majorEastAsia" w:hAnsi="Times New Roman" w:cs="Times New Roman"/>
          <w:color w:val="000000" w:themeColor="text1"/>
        </w:rPr>
        <w:t>ultivariate regression analysis</w:t>
      </w:r>
      <w:r w:rsidR="00813A60" w:rsidRPr="00813A60">
        <w:rPr>
          <w:rFonts w:ascii="Times New Roman" w:eastAsiaTheme="majorEastAsia" w:hAnsi="Times New Roman" w:cs="Times New Roman"/>
          <w:color w:val="000000" w:themeColor="text1"/>
        </w:rPr>
        <w:t xml:space="preserve"> but worse than those of the </w:t>
      </w:r>
      <w:r w:rsidR="00813A60" w:rsidRPr="00813A60">
        <w:rPr>
          <w:rFonts w:ascii="Times New Roman" w:eastAsiaTheme="majorEastAsia" w:hAnsi="Times New Roman" w:cs="Times New Roman"/>
          <w:color w:val="000000" w:themeColor="text1"/>
        </w:rPr>
        <w:t>quantitative comparative approach</w:t>
      </w:r>
      <w:r w:rsidR="00813A60">
        <w:rPr>
          <w:rFonts w:ascii="Times New Roman" w:eastAsiaTheme="majorEastAsia" w:hAnsi="Times New Roman" w:cs="Times New Roman"/>
          <w:color w:val="000000" w:themeColor="text1"/>
        </w:rPr>
        <w:t>.</w:t>
      </w:r>
    </w:p>
    <w:p w:rsidR="00B44B4F" w:rsidRPr="00B44B4F" w:rsidRDefault="00B44B4F" w:rsidP="00813A60">
      <w:pPr>
        <w:adjustRightInd w:val="0"/>
        <w:snapToGrid w:val="0"/>
        <w:spacing w:line="480" w:lineRule="auto"/>
        <w:jc w:val="both"/>
        <w:rPr>
          <w:rFonts w:ascii="Times New Roman" w:eastAsiaTheme="majorEastAsia" w:hAnsi="Times New Roman" w:cs="Times New Roman" w:hint="eastAsia"/>
          <w:color w:val="000000" w:themeColor="text1"/>
        </w:rPr>
      </w:pPr>
    </w:p>
    <w:p w:rsidR="005E1C57" w:rsidRPr="005E1C57" w:rsidRDefault="005E1C57" w:rsidP="009A0940">
      <w:pPr>
        <w:adjustRightInd w:val="0"/>
        <w:snapToGrid w:val="0"/>
        <w:spacing w:line="480" w:lineRule="auto"/>
        <w:rPr>
          <w:rFonts w:ascii="Times New Roman" w:hAnsi="Times New Roman" w:cs="Times New Roman"/>
          <w:b/>
          <w:color w:val="000000" w:themeColor="text1"/>
          <w:sz w:val="28"/>
          <w:szCs w:val="28"/>
        </w:rPr>
      </w:pPr>
      <w:r w:rsidRPr="005E1C57">
        <w:rPr>
          <w:rFonts w:ascii="Times New Roman" w:hAnsi="Times New Roman" w:cs="Times New Roman" w:hint="eastAsia"/>
          <w:b/>
          <w:color w:val="000000" w:themeColor="text1"/>
          <w:sz w:val="28"/>
          <w:szCs w:val="28"/>
        </w:rPr>
        <w:t>5.4</w:t>
      </w:r>
      <w:r>
        <w:rPr>
          <w:rFonts w:ascii="Times New Roman" w:hAnsi="Times New Roman" w:cs="Times New Roman"/>
          <w:b/>
          <w:color w:val="000000" w:themeColor="text1"/>
          <w:sz w:val="28"/>
          <w:szCs w:val="28"/>
        </w:rPr>
        <w:t xml:space="preserve"> </w:t>
      </w:r>
      <w:r w:rsidR="00AF4C30">
        <w:rPr>
          <w:rFonts w:ascii="Times New Roman" w:hAnsi="Times New Roman" w:cs="Times New Roman"/>
          <w:b/>
          <w:color w:val="000000" w:themeColor="text1"/>
          <w:sz w:val="28"/>
          <w:szCs w:val="28"/>
        </w:rPr>
        <w:t>A</w:t>
      </w:r>
      <w:r w:rsidRPr="005E1C57">
        <w:rPr>
          <w:rFonts w:ascii="Times New Roman" w:hAnsi="Times New Roman" w:cs="Times New Roman" w:hint="eastAsia"/>
          <w:b/>
          <w:color w:val="000000" w:themeColor="text1"/>
          <w:sz w:val="28"/>
          <w:szCs w:val="28"/>
        </w:rPr>
        <w:t>dvantage</w:t>
      </w:r>
      <w:r w:rsidRPr="005E1C57">
        <w:rPr>
          <w:rFonts w:ascii="Times New Roman" w:hAnsi="Times New Roman" w:cs="Times New Roman"/>
          <w:b/>
          <w:color w:val="000000" w:themeColor="text1"/>
          <w:sz w:val="28"/>
          <w:szCs w:val="28"/>
        </w:rPr>
        <w:t xml:space="preserve"> and disa</w:t>
      </w:r>
      <w:r w:rsidRPr="005E1C57">
        <w:rPr>
          <w:rFonts w:ascii="Times New Roman" w:hAnsi="Times New Roman" w:cs="Times New Roman" w:hint="eastAsia"/>
          <w:b/>
          <w:color w:val="000000" w:themeColor="text1"/>
          <w:sz w:val="28"/>
          <w:szCs w:val="28"/>
        </w:rPr>
        <w:t>dvantage</w:t>
      </w:r>
      <w:r w:rsidRPr="005E1C57">
        <w:rPr>
          <w:rFonts w:ascii="Times New Roman" w:hAnsi="Times New Roman" w:cs="Times New Roman"/>
          <w:b/>
          <w:color w:val="000000" w:themeColor="text1"/>
          <w:sz w:val="28"/>
          <w:szCs w:val="28"/>
        </w:rPr>
        <w:t xml:space="preserve"> of the real estate appraisal methods</w:t>
      </w:r>
    </w:p>
    <w:p w:rsidR="005E1C57" w:rsidRPr="00584085" w:rsidRDefault="00AF4C30" w:rsidP="00AF4C30">
      <w:pPr>
        <w:adjustRightInd w:val="0"/>
        <w:snapToGrid w:val="0"/>
        <w:spacing w:line="480" w:lineRule="auto"/>
        <w:ind w:firstLineChars="200" w:firstLine="480"/>
        <w:jc w:val="both"/>
        <w:rPr>
          <w:rFonts w:ascii="Times New Roman" w:hAnsi="Times New Roman" w:cs="Times New Roman"/>
          <w:color w:val="000000"/>
        </w:rPr>
      </w:pPr>
      <w:r w:rsidRPr="00584085">
        <w:rPr>
          <w:rFonts w:ascii="Times New Roman" w:hAnsi="Times New Roman" w:cs="Times New Roman"/>
          <w:color w:val="000000"/>
        </w:rPr>
        <w:t xml:space="preserve">The </w:t>
      </w:r>
      <w:r w:rsidRPr="00584085">
        <w:rPr>
          <w:rFonts w:ascii="Times New Roman" w:hAnsi="Times New Roman" w:cs="Times New Roman" w:hint="eastAsia"/>
          <w:color w:val="000000"/>
        </w:rPr>
        <w:t>advantage</w:t>
      </w:r>
      <w:r w:rsidR="00E257C5" w:rsidRPr="00584085">
        <w:rPr>
          <w:rFonts w:ascii="Times New Roman" w:hAnsi="Times New Roman" w:cs="Times New Roman"/>
          <w:color w:val="000000"/>
        </w:rPr>
        <w:t>s</w:t>
      </w:r>
      <w:r w:rsidRPr="00584085">
        <w:rPr>
          <w:rFonts w:ascii="Times New Roman" w:hAnsi="Times New Roman" w:cs="Times New Roman"/>
          <w:color w:val="000000"/>
        </w:rPr>
        <w:t xml:space="preserve"> and disa</w:t>
      </w:r>
      <w:r w:rsidRPr="00584085">
        <w:rPr>
          <w:rFonts w:ascii="Times New Roman" w:hAnsi="Times New Roman" w:cs="Times New Roman" w:hint="eastAsia"/>
          <w:color w:val="000000"/>
        </w:rPr>
        <w:t>dvantage</w:t>
      </w:r>
      <w:r w:rsidR="00E257C5" w:rsidRPr="00584085">
        <w:rPr>
          <w:rFonts w:ascii="Times New Roman" w:hAnsi="Times New Roman" w:cs="Times New Roman"/>
          <w:color w:val="000000"/>
        </w:rPr>
        <w:t>s</w:t>
      </w:r>
      <w:r w:rsidRPr="00584085">
        <w:rPr>
          <w:rFonts w:ascii="Times New Roman" w:hAnsi="Times New Roman" w:cs="Times New Roman"/>
          <w:color w:val="000000"/>
        </w:rPr>
        <w:t xml:space="preserve"> of the real estate appraisal approaches are listed in Table </w:t>
      </w:r>
      <w:r w:rsidR="00B44B4F" w:rsidRPr="00584085">
        <w:rPr>
          <w:rFonts w:ascii="Times New Roman" w:hAnsi="Times New Roman" w:cs="Times New Roman"/>
          <w:color w:val="000000"/>
        </w:rPr>
        <w:t>8</w:t>
      </w:r>
      <w:r w:rsidRPr="00584085">
        <w:rPr>
          <w:rFonts w:ascii="Times New Roman" w:hAnsi="Times New Roman" w:cs="Times New Roman"/>
          <w:color w:val="000000"/>
        </w:rPr>
        <w:t xml:space="preserve">. </w:t>
      </w:r>
      <w:r w:rsidR="005E1C57" w:rsidRPr="00584085">
        <w:rPr>
          <w:rFonts w:ascii="Times New Roman" w:hAnsi="Times New Roman" w:cs="Times New Roman"/>
          <w:color w:val="000000"/>
        </w:rPr>
        <w:t xml:space="preserve">The main </w:t>
      </w:r>
      <w:r w:rsidR="005E1C57" w:rsidRPr="00584085">
        <w:rPr>
          <w:rFonts w:ascii="Times New Roman" w:hAnsi="Times New Roman" w:cs="Times New Roman" w:hint="eastAsia"/>
          <w:color w:val="000000"/>
        </w:rPr>
        <w:t>advantage</w:t>
      </w:r>
      <w:r w:rsidR="005E1C57" w:rsidRPr="00584085">
        <w:rPr>
          <w:rFonts w:ascii="Times New Roman" w:hAnsi="Times New Roman" w:cs="Times New Roman"/>
          <w:color w:val="000000"/>
        </w:rPr>
        <w:t xml:space="preserve"> of conventional comparative approach is that it can provide real comparative cases for appraisers to valuate real estate price. In practice, comparative cases from real market trading are very important to persuade trader</w:t>
      </w:r>
      <w:r w:rsidRPr="00584085">
        <w:rPr>
          <w:rFonts w:ascii="Times New Roman" w:hAnsi="Times New Roman" w:cs="Times New Roman"/>
          <w:color w:val="000000"/>
        </w:rPr>
        <w:t>s</w:t>
      </w:r>
      <w:r w:rsidR="005E1C57" w:rsidRPr="00584085">
        <w:rPr>
          <w:rFonts w:ascii="Times New Roman" w:hAnsi="Times New Roman" w:cs="Times New Roman"/>
          <w:color w:val="000000"/>
        </w:rPr>
        <w:t xml:space="preserve"> to accept the appraisal price. The main disadvantage of conventional comparative approach is that the correction coefficients often rely on the appraisers’ subjective evaluation.</w:t>
      </w:r>
      <w:r w:rsidRPr="00584085">
        <w:rPr>
          <w:rFonts w:ascii="Times New Roman" w:hAnsi="Times New Roman" w:cs="Times New Roman"/>
          <w:color w:val="000000"/>
        </w:rPr>
        <w:t xml:space="preserve"> </w:t>
      </w:r>
      <w:r w:rsidR="005E1C57" w:rsidRPr="00584085">
        <w:rPr>
          <w:rFonts w:ascii="Times New Roman" w:hAnsi="Times New Roman" w:cs="Times New Roman"/>
          <w:color w:val="000000"/>
        </w:rPr>
        <w:t xml:space="preserve">Our approach can keep the main </w:t>
      </w:r>
      <w:r w:rsidR="005E1C57" w:rsidRPr="00584085">
        <w:rPr>
          <w:rFonts w:ascii="Times New Roman" w:hAnsi="Times New Roman" w:cs="Times New Roman" w:hint="eastAsia"/>
          <w:color w:val="000000"/>
        </w:rPr>
        <w:t>advantage</w:t>
      </w:r>
      <w:r w:rsidR="005E1C57" w:rsidRPr="00584085">
        <w:rPr>
          <w:rFonts w:ascii="Times New Roman" w:hAnsi="Times New Roman" w:cs="Times New Roman"/>
          <w:color w:val="000000"/>
        </w:rPr>
        <w:t xml:space="preserve"> and avoid the main dis</w:t>
      </w:r>
      <w:r w:rsidR="005E1C57" w:rsidRPr="00584085">
        <w:rPr>
          <w:rFonts w:ascii="Times New Roman" w:hAnsi="Times New Roman" w:cs="Times New Roman" w:hint="eastAsia"/>
          <w:color w:val="000000"/>
        </w:rPr>
        <w:t>advantage</w:t>
      </w:r>
      <w:r w:rsidR="005E1C57" w:rsidRPr="00584085">
        <w:rPr>
          <w:rFonts w:ascii="Times New Roman" w:hAnsi="Times New Roman" w:cs="Times New Roman"/>
          <w:color w:val="000000"/>
        </w:rPr>
        <w:t xml:space="preserve"> of conventional comparative approach.</w:t>
      </w:r>
    </w:p>
    <w:p w:rsidR="0086708A" w:rsidRDefault="0086708A" w:rsidP="00AF4C30">
      <w:pPr>
        <w:adjustRightInd w:val="0"/>
        <w:snapToGrid w:val="0"/>
        <w:spacing w:line="480" w:lineRule="auto"/>
        <w:ind w:firstLineChars="200" w:firstLine="480"/>
        <w:jc w:val="both"/>
        <w:rPr>
          <w:rFonts w:ascii="Times New Roman" w:eastAsiaTheme="majorEastAsia" w:hAnsi="Times New Roman" w:cs="Times New Roman"/>
          <w:color w:val="000000" w:themeColor="text1"/>
        </w:rPr>
      </w:pPr>
    </w:p>
    <w:p w:rsidR="00616F20" w:rsidRPr="00F63149" w:rsidRDefault="00DF5229" w:rsidP="00F63149">
      <w:pPr>
        <w:pStyle w:val="a3"/>
        <w:numPr>
          <w:ilvl w:val="0"/>
          <w:numId w:val="20"/>
        </w:numPr>
        <w:adjustRightInd w:val="0"/>
        <w:snapToGrid w:val="0"/>
        <w:spacing w:line="480" w:lineRule="auto"/>
        <w:ind w:leftChars="0"/>
        <w:rPr>
          <w:rFonts w:asciiTheme="minorHAnsi" w:eastAsiaTheme="majorEastAsia" w:hAnsiTheme="minorHAnsi" w:cstheme="minorHAnsi"/>
          <w:b/>
          <w:color w:val="000000" w:themeColor="text1"/>
          <w:sz w:val="32"/>
          <w:szCs w:val="32"/>
        </w:rPr>
      </w:pPr>
      <w:r w:rsidRPr="00F63149">
        <w:rPr>
          <w:rFonts w:asciiTheme="minorHAnsi" w:eastAsiaTheme="majorEastAsia" w:hAnsiTheme="minorHAnsi" w:cstheme="minorHAnsi"/>
          <w:b/>
          <w:color w:val="000000" w:themeColor="text1"/>
          <w:sz w:val="32"/>
          <w:szCs w:val="32"/>
        </w:rPr>
        <w:t>Conclusions</w:t>
      </w:r>
    </w:p>
    <w:p w:rsidR="0064680E" w:rsidRPr="00FC25A6" w:rsidRDefault="00C86C57" w:rsidP="009A0940">
      <w:pPr>
        <w:shd w:val="clear" w:color="auto" w:fill="FFFFFF"/>
        <w:adjustRightInd w:val="0"/>
        <w:snapToGrid w:val="0"/>
        <w:spacing w:line="480" w:lineRule="auto"/>
        <w:ind w:firstLineChars="200" w:firstLine="480"/>
        <w:jc w:val="both"/>
        <w:textAlignment w:val="top"/>
        <w:rPr>
          <w:rStyle w:val="hps"/>
          <w:rFonts w:ascii="Times New Roman" w:hAnsi="Times New Roman" w:cs="Times New Roman"/>
          <w:color w:val="000000" w:themeColor="text1"/>
        </w:rPr>
      </w:pPr>
      <w:r w:rsidRPr="00FC25A6">
        <w:rPr>
          <w:rFonts w:ascii="Times New Roman" w:eastAsiaTheme="majorEastAsia" w:hAnsi="Times New Roman" w:cs="Times New Roman"/>
          <w:color w:val="000000" w:themeColor="text1"/>
        </w:rPr>
        <w:t>The purpose</w:t>
      </w:r>
      <w:r w:rsidR="00DF5229" w:rsidRPr="00FC25A6">
        <w:rPr>
          <w:rFonts w:ascii="Times New Roman" w:eastAsiaTheme="majorEastAsia" w:hAnsi="Times New Roman" w:cs="Times New Roman"/>
          <w:color w:val="000000" w:themeColor="text1"/>
        </w:rPr>
        <w:t xml:space="preserve"> of this paper is to </w:t>
      </w:r>
      <w:r w:rsidR="003A3045" w:rsidRPr="00FC25A6">
        <w:rPr>
          <w:rFonts w:ascii="Times New Roman" w:eastAsiaTheme="majorEastAsia" w:hAnsi="Times New Roman" w:cs="Times New Roman"/>
          <w:color w:val="000000" w:themeColor="text1"/>
        </w:rPr>
        <w:t>propose a</w:t>
      </w:r>
      <w:r w:rsidR="00DF5229" w:rsidRPr="00FC25A6">
        <w:rPr>
          <w:rFonts w:ascii="Times New Roman" w:eastAsiaTheme="majorEastAsia" w:hAnsi="Times New Roman" w:cs="Times New Roman"/>
          <w:color w:val="000000" w:themeColor="text1"/>
        </w:rPr>
        <w:t xml:space="preserve">n </w:t>
      </w:r>
      <w:r w:rsidR="003A3045" w:rsidRPr="00FC25A6">
        <w:rPr>
          <w:rStyle w:val="hps"/>
          <w:rFonts w:ascii="Times New Roman" w:hAnsi="Times New Roman" w:cs="Times New Roman"/>
          <w:color w:val="000000" w:themeColor="text1"/>
        </w:rPr>
        <w:t>innovative real estate valuation</w:t>
      </w:r>
      <w:r w:rsidR="00DF5229" w:rsidRPr="00FC25A6">
        <w:rPr>
          <w:rFonts w:ascii="Times New Roman" w:eastAsiaTheme="majorEastAsia" w:hAnsi="Times New Roman" w:cs="Times New Roman"/>
          <w:color w:val="000000" w:themeColor="text1"/>
        </w:rPr>
        <w:t xml:space="preserve"> </w:t>
      </w:r>
      <w:r w:rsidR="003A3045" w:rsidRPr="00FC25A6">
        <w:rPr>
          <w:rFonts w:ascii="Times New Roman" w:eastAsiaTheme="majorEastAsia" w:hAnsi="Times New Roman" w:cs="Times New Roman"/>
          <w:color w:val="000000" w:themeColor="text1"/>
        </w:rPr>
        <w:t>approach w</w:t>
      </w:r>
      <w:r w:rsidR="008073DA" w:rsidRPr="00FC25A6">
        <w:rPr>
          <w:rFonts w:ascii="Times New Roman" w:eastAsiaTheme="majorEastAsia" w:hAnsi="Times New Roman" w:cs="Times New Roman"/>
          <w:color w:val="000000" w:themeColor="text1"/>
        </w:rPr>
        <w:t xml:space="preserve">hich </w:t>
      </w:r>
      <w:r w:rsidR="00B96EAF" w:rsidRPr="00FC25A6">
        <w:rPr>
          <w:rFonts w:ascii="Times New Roman" w:eastAsiaTheme="majorEastAsia" w:hAnsi="Times New Roman" w:cs="Times New Roman"/>
          <w:color w:val="000000" w:themeColor="text1"/>
        </w:rPr>
        <w:t xml:space="preserve">can </w:t>
      </w:r>
      <w:r w:rsidR="008073DA" w:rsidRPr="00FC25A6">
        <w:rPr>
          <w:rFonts w:ascii="Times New Roman" w:eastAsiaTheme="majorEastAsia" w:hAnsi="Times New Roman" w:cs="Times New Roman"/>
          <w:color w:val="000000" w:themeColor="text1"/>
        </w:rPr>
        <w:t xml:space="preserve">calculate </w:t>
      </w:r>
      <w:r w:rsidR="00AE4853" w:rsidRPr="00FC25A6">
        <w:rPr>
          <w:rFonts w:ascii="Times New Roman" w:eastAsiaTheme="majorEastAsia" w:hAnsi="Times New Roman" w:cs="Times New Roman"/>
          <w:color w:val="000000" w:themeColor="text1"/>
        </w:rPr>
        <w:t xml:space="preserve">correction </w:t>
      </w:r>
      <w:r w:rsidR="008073DA" w:rsidRPr="00FC25A6">
        <w:rPr>
          <w:rFonts w:ascii="Times New Roman" w:eastAsiaTheme="majorEastAsia" w:hAnsi="Times New Roman" w:cs="Times New Roman"/>
          <w:color w:val="000000" w:themeColor="text1"/>
        </w:rPr>
        <w:t xml:space="preserve">coefficient, so that it </w:t>
      </w:r>
      <w:r w:rsidR="00332B29" w:rsidRPr="00FC25A6">
        <w:rPr>
          <w:rFonts w:ascii="Times New Roman" w:eastAsiaTheme="majorEastAsia" w:hAnsi="Times New Roman" w:cs="Times New Roman"/>
          <w:color w:val="000000" w:themeColor="text1"/>
        </w:rPr>
        <w:t>overcomes</w:t>
      </w:r>
      <w:r w:rsidR="008073DA" w:rsidRPr="00FC25A6">
        <w:rPr>
          <w:rFonts w:ascii="Times New Roman" w:eastAsiaTheme="majorEastAsia" w:hAnsi="Times New Roman" w:cs="Times New Roman"/>
          <w:color w:val="000000" w:themeColor="text1"/>
        </w:rPr>
        <w:t xml:space="preserve"> the shortages of </w:t>
      </w:r>
      <w:r w:rsidR="00AF4EAE" w:rsidRPr="00FC25A6">
        <w:rPr>
          <w:rFonts w:ascii="Times New Roman" w:eastAsiaTheme="majorEastAsia" w:hAnsi="Times New Roman" w:cs="Times New Roman"/>
          <w:color w:val="000000" w:themeColor="text1"/>
        </w:rPr>
        <w:t>su</w:t>
      </w:r>
      <w:r w:rsidR="008073DA" w:rsidRPr="00FC25A6">
        <w:rPr>
          <w:rFonts w:ascii="Times New Roman" w:eastAsiaTheme="majorEastAsia" w:hAnsi="Times New Roman" w:cs="Times New Roman"/>
          <w:color w:val="000000" w:themeColor="text1"/>
        </w:rPr>
        <w:t xml:space="preserve">bjective </w:t>
      </w:r>
      <w:r w:rsidR="00AE4853" w:rsidRPr="00FC25A6">
        <w:rPr>
          <w:rFonts w:ascii="Times New Roman" w:eastAsiaTheme="majorEastAsia" w:hAnsi="Times New Roman" w:cs="Times New Roman"/>
          <w:color w:val="000000" w:themeColor="text1"/>
        </w:rPr>
        <w:t xml:space="preserve">correction </w:t>
      </w:r>
      <w:r w:rsidR="008073DA" w:rsidRPr="00FC25A6">
        <w:rPr>
          <w:rFonts w:ascii="Times New Roman" w:eastAsiaTheme="majorEastAsia" w:hAnsi="Times New Roman" w:cs="Times New Roman"/>
          <w:color w:val="000000" w:themeColor="text1"/>
        </w:rPr>
        <w:t>coefficient</w:t>
      </w:r>
      <w:r w:rsidR="00B22C89" w:rsidRPr="00FC25A6">
        <w:rPr>
          <w:rFonts w:ascii="Times New Roman" w:eastAsiaTheme="majorEastAsia" w:hAnsi="Times New Roman" w:cs="Times New Roman"/>
          <w:color w:val="000000" w:themeColor="text1"/>
        </w:rPr>
        <w:t xml:space="preserve"> at the traditional compari</w:t>
      </w:r>
      <w:r w:rsidR="004F376C" w:rsidRPr="00FC25A6">
        <w:rPr>
          <w:rFonts w:ascii="Times New Roman" w:eastAsiaTheme="majorEastAsia" w:hAnsi="Times New Roman" w:cs="Times New Roman"/>
          <w:color w:val="000000" w:themeColor="text1"/>
        </w:rPr>
        <w:t>s</w:t>
      </w:r>
      <w:r w:rsidR="00B22C89" w:rsidRPr="00FC25A6">
        <w:rPr>
          <w:rFonts w:ascii="Times New Roman" w:eastAsiaTheme="majorEastAsia" w:hAnsi="Times New Roman" w:cs="Times New Roman"/>
          <w:color w:val="000000" w:themeColor="text1"/>
        </w:rPr>
        <w:t>on approach</w:t>
      </w:r>
      <w:r w:rsidR="004F376C" w:rsidRPr="00FC25A6">
        <w:rPr>
          <w:rFonts w:ascii="Times New Roman" w:eastAsiaTheme="majorEastAsia" w:hAnsi="Times New Roman" w:cs="Times New Roman"/>
          <w:color w:val="000000" w:themeColor="text1"/>
        </w:rPr>
        <w:t xml:space="preserve">. </w:t>
      </w:r>
    </w:p>
    <w:p w:rsidR="00D524B8" w:rsidRPr="00FC25A6" w:rsidRDefault="00D524B8" w:rsidP="009A0940">
      <w:pPr>
        <w:shd w:val="clear" w:color="auto" w:fill="FFFFFF"/>
        <w:adjustRightInd w:val="0"/>
        <w:snapToGrid w:val="0"/>
        <w:spacing w:line="480" w:lineRule="auto"/>
        <w:ind w:firstLineChars="200" w:firstLine="480"/>
        <w:jc w:val="both"/>
        <w:textAlignment w:val="top"/>
        <w:rPr>
          <w:rStyle w:val="hps"/>
          <w:rFonts w:ascii="Times New Roman" w:hAnsi="Times New Roman" w:cs="Times New Roman"/>
          <w:color w:val="000000" w:themeColor="text1"/>
        </w:rPr>
      </w:pPr>
      <w:r w:rsidRPr="00FC25A6">
        <w:rPr>
          <w:rStyle w:val="hps"/>
          <w:rFonts w:ascii="Times New Roman" w:hAnsi="Times New Roman" w:cs="Times New Roman"/>
          <w:color w:val="000000" w:themeColor="text1"/>
        </w:rPr>
        <w:t>The independent variables include the distance to the nearest MRT station which represents the transportation function</w:t>
      </w:r>
      <w:r w:rsidR="002E4DB4" w:rsidRPr="00FC25A6">
        <w:rPr>
          <w:rStyle w:val="hps"/>
          <w:rFonts w:ascii="Times New Roman" w:hAnsi="Times New Roman" w:cs="Times New Roman"/>
          <w:color w:val="000000" w:themeColor="text1"/>
        </w:rPr>
        <w:t xml:space="preserve"> to the MRT station</w:t>
      </w:r>
      <w:r w:rsidRPr="00FC25A6">
        <w:rPr>
          <w:rStyle w:val="hps"/>
          <w:rFonts w:ascii="Times New Roman" w:hAnsi="Times New Roman" w:cs="Times New Roman"/>
          <w:color w:val="000000" w:themeColor="text1"/>
        </w:rPr>
        <w:t>, the number of convenience stores in the living circle on foot which represents the living function in the living circle on foot, the age of house which represents the living function in room, the transaction date which represents the market trend, and the geographic coordinates which represent the transportation function to the downtown area.</w:t>
      </w:r>
      <w:r w:rsidR="00A95027" w:rsidRPr="00FC25A6">
        <w:rPr>
          <w:rStyle w:val="hps"/>
          <w:rFonts w:ascii="Times New Roman" w:hAnsi="Times New Roman" w:cs="Times New Roman"/>
          <w:color w:val="000000" w:themeColor="text1"/>
        </w:rPr>
        <w:t xml:space="preserve"> </w:t>
      </w:r>
    </w:p>
    <w:p w:rsidR="00A95027" w:rsidRPr="00FC25A6" w:rsidRDefault="00A95027" w:rsidP="00A95027">
      <w:pPr>
        <w:shd w:val="clear" w:color="auto" w:fill="FFFFFF"/>
        <w:adjustRightInd w:val="0"/>
        <w:snapToGrid w:val="0"/>
        <w:spacing w:line="480" w:lineRule="auto"/>
        <w:ind w:firstLineChars="200" w:firstLine="480"/>
        <w:jc w:val="both"/>
        <w:textAlignment w:val="top"/>
        <w:rPr>
          <w:rStyle w:val="hps"/>
          <w:rFonts w:ascii="Times New Roman" w:hAnsi="Times New Roman" w:cs="Times New Roman"/>
          <w:color w:val="000000" w:themeColor="text1"/>
        </w:rPr>
      </w:pPr>
      <w:r w:rsidRPr="00FC25A6">
        <w:rPr>
          <w:rStyle w:val="hps"/>
          <w:rFonts w:ascii="Times New Roman" w:hAnsi="Times New Roman" w:cs="Times New Roman" w:hint="eastAsia"/>
          <w:color w:val="000000" w:themeColor="text1"/>
        </w:rPr>
        <w:t xml:space="preserve">The </w:t>
      </w:r>
      <w:r w:rsidRPr="00FC25A6">
        <w:rPr>
          <w:rStyle w:val="hps"/>
          <w:rFonts w:ascii="Times New Roman" w:hAnsi="Times New Roman" w:cs="Times New Roman"/>
          <w:color w:val="000000" w:themeColor="text1"/>
        </w:rPr>
        <w:t>findings of the empirical</w:t>
      </w:r>
      <w:r w:rsidRPr="00FC25A6">
        <w:rPr>
          <w:rStyle w:val="hps"/>
          <w:rFonts w:ascii="Times New Roman" w:hAnsi="Times New Roman" w:cs="Times New Roman" w:hint="eastAsia"/>
          <w:color w:val="000000" w:themeColor="text1"/>
        </w:rPr>
        <w:t xml:space="preserve"> </w:t>
      </w:r>
      <w:r w:rsidRPr="00FC25A6">
        <w:rPr>
          <w:rStyle w:val="hps"/>
          <w:rFonts w:ascii="Times New Roman" w:hAnsi="Times New Roman" w:cs="Times New Roman"/>
          <w:color w:val="000000" w:themeColor="text1"/>
        </w:rPr>
        <w:t>results are as follows</w:t>
      </w:r>
    </w:p>
    <w:p w:rsidR="00C27DDA" w:rsidRPr="00FC25A6" w:rsidRDefault="00C27DDA" w:rsidP="00C27DDA">
      <w:pPr>
        <w:pStyle w:val="a3"/>
        <w:numPr>
          <w:ilvl w:val="0"/>
          <w:numId w:val="14"/>
        </w:numPr>
        <w:adjustRightInd w:val="0"/>
        <w:snapToGrid w:val="0"/>
        <w:spacing w:line="480" w:lineRule="auto"/>
        <w:ind w:leftChars="0" w:right="84"/>
        <w:jc w:val="both"/>
        <w:rPr>
          <w:rFonts w:eastAsiaTheme="majorEastAsia"/>
          <w:color w:val="000000" w:themeColor="text1"/>
          <w:kern w:val="0"/>
        </w:rPr>
      </w:pPr>
      <w:r w:rsidRPr="00FC25A6">
        <w:rPr>
          <w:rFonts w:eastAsiaTheme="majorEastAsia"/>
          <w:color w:val="000000" w:themeColor="text1"/>
          <w:kern w:val="0"/>
        </w:rPr>
        <w:t xml:space="preserve">Using the sorting quantile method, the factors ranking by their importance from </w:t>
      </w:r>
      <w:r w:rsidRPr="00FC25A6">
        <w:rPr>
          <w:rFonts w:eastAsiaTheme="majorEastAsia"/>
          <w:color w:val="000000" w:themeColor="text1"/>
          <w:kern w:val="0"/>
        </w:rPr>
        <w:lastRenderedPageBreak/>
        <w:t>high to low are listed as follows: Distance to the nearest MRT station, Number of convenience stores in the living circle on foot, House age</w:t>
      </w:r>
      <w:r w:rsidRPr="00FC25A6">
        <w:rPr>
          <w:rFonts w:eastAsiaTheme="majorEastAsia" w:hint="eastAsia"/>
          <w:color w:val="000000" w:themeColor="text1"/>
          <w:kern w:val="0"/>
        </w:rPr>
        <w:t>,</w:t>
      </w:r>
      <w:r w:rsidRPr="00FC25A6">
        <w:rPr>
          <w:rFonts w:eastAsiaTheme="majorEastAsia"/>
          <w:color w:val="000000" w:themeColor="text1"/>
          <w:kern w:val="0"/>
        </w:rPr>
        <w:t xml:space="preserve"> and Transaction date.</w:t>
      </w:r>
    </w:p>
    <w:p w:rsidR="00C27DDA" w:rsidRPr="00FC25A6" w:rsidRDefault="00C27DDA" w:rsidP="00FC25A6">
      <w:pPr>
        <w:pStyle w:val="a3"/>
        <w:numPr>
          <w:ilvl w:val="0"/>
          <w:numId w:val="14"/>
        </w:numPr>
        <w:adjustRightInd w:val="0"/>
        <w:snapToGrid w:val="0"/>
        <w:spacing w:line="480" w:lineRule="auto"/>
        <w:ind w:leftChars="0" w:right="84"/>
        <w:jc w:val="both"/>
        <w:rPr>
          <w:rFonts w:eastAsiaTheme="majorEastAsia"/>
          <w:color w:val="000000" w:themeColor="text1"/>
          <w:kern w:val="0"/>
        </w:rPr>
      </w:pPr>
      <w:r w:rsidRPr="00FC25A6">
        <w:rPr>
          <w:rFonts w:eastAsiaTheme="majorEastAsia"/>
          <w:color w:val="000000" w:themeColor="text1"/>
        </w:rPr>
        <w:t>Overall, the distance of the nearest MRT station is the most important factor and its adjustment coefficient is inversely proportional to the distance of the nearest MRT station as expectation.</w:t>
      </w:r>
    </w:p>
    <w:p w:rsidR="005B0776" w:rsidRPr="003373CF" w:rsidRDefault="00820DE5" w:rsidP="003373CF">
      <w:pPr>
        <w:pStyle w:val="a3"/>
        <w:numPr>
          <w:ilvl w:val="0"/>
          <w:numId w:val="14"/>
        </w:numPr>
        <w:adjustRightInd w:val="0"/>
        <w:snapToGrid w:val="0"/>
        <w:spacing w:line="480" w:lineRule="auto"/>
        <w:ind w:leftChars="0" w:right="84"/>
        <w:jc w:val="both"/>
        <w:rPr>
          <w:rFonts w:eastAsiaTheme="majorEastAsia"/>
          <w:color w:val="000000" w:themeColor="text1"/>
          <w:kern w:val="0"/>
        </w:rPr>
      </w:pPr>
      <w:r w:rsidRPr="00FC25A6">
        <w:rPr>
          <w:rFonts w:eastAsiaTheme="majorEastAsia"/>
          <w:color w:val="000000" w:themeColor="text1"/>
          <w:kern w:val="0"/>
        </w:rPr>
        <w:t xml:space="preserve">The </w:t>
      </w:r>
      <w:r w:rsidR="002D17FC" w:rsidRPr="00FC25A6">
        <w:rPr>
          <w:rFonts w:eastAsiaTheme="majorEastAsia"/>
          <w:color w:val="000000" w:themeColor="text1"/>
          <w:kern w:val="0"/>
        </w:rPr>
        <w:t>r</w:t>
      </w:r>
      <w:r w:rsidR="00E00A4A" w:rsidRPr="00FC25A6">
        <w:rPr>
          <w:rFonts w:eastAsiaTheme="majorEastAsia"/>
          <w:color w:val="000000" w:themeColor="text1"/>
          <w:kern w:val="0"/>
        </w:rPr>
        <w:t>oot mean</w:t>
      </w:r>
      <w:r w:rsidRPr="00FC25A6">
        <w:rPr>
          <w:rFonts w:eastAsiaTheme="majorEastAsia"/>
          <w:color w:val="000000" w:themeColor="text1"/>
          <w:kern w:val="0"/>
        </w:rPr>
        <w:t xml:space="preserve"> square</w:t>
      </w:r>
      <w:r w:rsidR="000E52BC" w:rsidRPr="00FC25A6">
        <w:rPr>
          <w:rFonts w:eastAsiaTheme="majorEastAsia"/>
          <w:color w:val="000000" w:themeColor="text1"/>
          <w:kern w:val="0"/>
        </w:rPr>
        <w:t>d</w:t>
      </w:r>
      <w:r w:rsidRPr="00FC25A6">
        <w:rPr>
          <w:rFonts w:eastAsiaTheme="majorEastAsia"/>
          <w:color w:val="000000" w:themeColor="text1"/>
          <w:kern w:val="0"/>
        </w:rPr>
        <w:t xml:space="preserve"> error of the quantitative comparative </w:t>
      </w:r>
      <w:r w:rsidR="00264189" w:rsidRPr="00FC25A6">
        <w:rPr>
          <w:rFonts w:eastAsiaTheme="majorEastAsia"/>
          <w:color w:val="000000" w:themeColor="text1"/>
          <w:kern w:val="0"/>
        </w:rPr>
        <w:t>approach</w:t>
      </w:r>
      <w:r w:rsidRPr="00FC25A6">
        <w:rPr>
          <w:rFonts w:eastAsiaTheme="majorEastAsia"/>
          <w:color w:val="000000" w:themeColor="text1"/>
          <w:kern w:val="0"/>
        </w:rPr>
        <w:t xml:space="preserve"> is lower than </w:t>
      </w:r>
      <w:r w:rsidR="0064680E" w:rsidRPr="00FC25A6">
        <w:rPr>
          <w:rFonts w:eastAsiaTheme="majorEastAsia"/>
          <w:color w:val="000000" w:themeColor="text1"/>
          <w:kern w:val="0"/>
        </w:rPr>
        <w:t xml:space="preserve">that </w:t>
      </w:r>
      <w:r w:rsidRPr="00FC25A6">
        <w:rPr>
          <w:rFonts w:eastAsiaTheme="majorEastAsia"/>
          <w:color w:val="000000" w:themeColor="text1"/>
          <w:kern w:val="0"/>
        </w:rPr>
        <w:t xml:space="preserve">of the </w:t>
      </w:r>
      <w:r w:rsidR="003373CF">
        <w:rPr>
          <w:rFonts w:eastAsiaTheme="majorEastAsia"/>
          <w:color w:val="000000" w:themeColor="text1"/>
        </w:rPr>
        <w:t>two classical H</w:t>
      </w:r>
      <w:r w:rsidR="003373CF" w:rsidRPr="00A7313A">
        <w:rPr>
          <w:rFonts w:eastAsiaTheme="majorEastAsia"/>
          <w:color w:val="000000" w:themeColor="text1"/>
        </w:rPr>
        <w:t>edonic price approach</w:t>
      </w:r>
      <w:r w:rsidR="003373CF">
        <w:rPr>
          <w:rFonts w:eastAsiaTheme="majorEastAsia" w:hint="eastAsia"/>
          <w:color w:val="000000" w:themeColor="text1"/>
        </w:rPr>
        <w:t>es</w:t>
      </w:r>
      <w:r w:rsidR="003373CF">
        <w:rPr>
          <w:rFonts w:eastAsiaTheme="majorEastAsia"/>
          <w:color w:val="000000" w:themeColor="text1"/>
        </w:rPr>
        <w:t xml:space="preserve">, </w:t>
      </w:r>
      <w:r w:rsidR="003373CF" w:rsidRPr="00FC25A6">
        <w:rPr>
          <w:rFonts w:eastAsiaTheme="majorEastAsia"/>
          <w:color w:val="000000" w:themeColor="text1"/>
        </w:rPr>
        <w:t xml:space="preserve">multivariate regression analysis </w:t>
      </w:r>
      <w:r w:rsidR="003373CF">
        <w:rPr>
          <w:rFonts w:eastAsiaTheme="majorEastAsia"/>
          <w:color w:val="000000" w:themeColor="text1"/>
        </w:rPr>
        <w:t>and neural networks</w:t>
      </w:r>
      <w:r w:rsidRPr="003373CF">
        <w:rPr>
          <w:rFonts w:eastAsiaTheme="majorEastAsia"/>
          <w:color w:val="000000" w:themeColor="text1"/>
          <w:kern w:val="0"/>
        </w:rPr>
        <w:t>.</w:t>
      </w:r>
      <w:r w:rsidR="00264189" w:rsidRPr="003373CF">
        <w:rPr>
          <w:rFonts w:eastAsiaTheme="majorEastAsia"/>
          <w:color w:val="000000" w:themeColor="text1"/>
          <w:kern w:val="0"/>
        </w:rPr>
        <w:t xml:space="preserve"> The </w:t>
      </w:r>
      <w:r w:rsidR="001444C7" w:rsidRPr="003373CF">
        <w:rPr>
          <w:rFonts w:eastAsiaTheme="majorEastAsia"/>
          <w:color w:val="000000" w:themeColor="text1"/>
          <w:kern w:val="0"/>
        </w:rPr>
        <w:t xml:space="preserve">20% </w:t>
      </w:r>
      <w:r w:rsidR="0064680E" w:rsidRPr="003373CF">
        <w:rPr>
          <w:rFonts w:eastAsiaTheme="majorEastAsia"/>
          <w:color w:val="000000" w:themeColor="text1"/>
          <w:kern w:val="0"/>
        </w:rPr>
        <w:t xml:space="preserve">and </w:t>
      </w:r>
      <w:r w:rsidR="001444C7" w:rsidRPr="003373CF">
        <w:rPr>
          <w:rFonts w:eastAsiaTheme="majorEastAsia"/>
          <w:color w:val="000000" w:themeColor="text1"/>
          <w:kern w:val="0"/>
        </w:rPr>
        <w:t xml:space="preserve">10% </w:t>
      </w:r>
      <w:r w:rsidR="0064680E" w:rsidRPr="003373CF">
        <w:rPr>
          <w:rFonts w:eastAsiaTheme="majorEastAsia"/>
          <w:color w:val="000000" w:themeColor="text1"/>
          <w:kern w:val="0"/>
        </w:rPr>
        <w:t xml:space="preserve">error hit rates are significantly </w:t>
      </w:r>
      <w:r w:rsidR="002D17FC" w:rsidRPr="003373CF">
        <w:rPr>
          <w:rFonts w:eastAsiaTheme="majorEastAsia"/>
          <w:color w:val="000000" w:themeColor="text1"/>
          <w:kern w:val="0"/>
        </w:rPr>
        <w:t>higher</w:t>
      </w:r>
      <w:r w:rsidR="0064680E" w:rsidRPr="003373CF">
        <w:rPr>
          <w:rFonts w:eastAsiaTheme="majorEastAsia"/>
          <w:color w:val="000000" w:themeColor="text1"/>
          <w:kern w:val="0"/>
        </w:rPr>
        <w:t xml:space="preserve"> than those of the</w:t>
      </w:r>
      <w:r w:rsidR="003373CF">
        <w:rPr>
          <w:rFonts w:eastAsiaTheme="majorEastAsia"/>
          <w:color w:val="000000" w:themeColor="text1"/>
          <w:kern w:val="0"/>
        </w:rPr>
        <w:t>m</w:t>
      </w:r>
      <w:r w:rsidR="0064680E" w:rsidRPr="003373CF">
        <w:rPr>
          <w:rFonts w:eastAsiaTheme="majorEastAsia"/>
          <w:color w:val="000000" w:themeColor="text1"/>
          <w:kern w:val="0"/>
        </w:rPr>
        <w:t xml:space="preserve">. </w:t>
      </w:r>
      <w:r w:rsidR="0064680E" w:rsidRPr="003373CF">
        <w:rPr>
          <w:rFonts w:eastAsiaTheme="majorEastAsia" w:hint="eastAsia"/>
          <w:color w:val="000000" w:themeColor="text1"/>
          <w:kern w:val="0"/>
        </w:rPr>
        <w:t>T</w:t>
      </w:r>
      <w:r w:rsidR="0064680E" w:rsidRPr="003373CF">
        <w:rPr>
          <w:rFonts w:eastAsiaTheme="majorEastAsia"/>
          <w:color w:val="000000" w:themeColor="text1"/>
          <w:kern w:val="0"/>
        </w:rPr>
        <w:t>herefore, th</w:t>
      </w:r>
      <w:r w:rsidR="001444C7" w:rsidRPr="003373CF">
        <w:rPr>
          <w:rFonts w:eastAsiaTheme="majorEastAsia"/>
          <w:color w:val="000000" w:themeColor="text1"/>
          <w:kern w:val="0"/>
        </w:rPr>
        <w:t>e quantitative comparative approach is</w:t>
      </w:r>
      <w:r w:rsidR="001444C7" w:rsidRPr="003373CF">
        <w:rPr>
          <w:rFonts w:eastAsiaTheme="majorEastAsia"/>
          <w:kern w:val="0"/>
        </w:rPr>
        <w:t xml:space="preserve"> a</w:t>
      </w:r>
      <w:r w:rsidR="0064680E" w:rsidRPr="003373CF">
        <w:rPr>
          <w:rFonts w:eastAsiaTheme="majorEastAsia"/>
          <w:kern w:val="0"/>
        </w:rPr>
        <w:t xml:space="preserve"> promising </w:t>
      </w:r>
      <w:r w:rsidR="001444C7" w:rsidRPr="003373CF">
        <w:rPr>
          <w:rFonts w:eastAsiaTheme="majorEastAsia"/>
          <w:kern w:val="0"/>
        </w:rPr>
        <w:t>approach</w:t>
      </w:r>
      <w:r w:rsidR="0064680E" w:rsidRPr="003373CF">
        <w:rPr>
          <w:rFonts w:eastAsiaTheme="majorEastAsia"/>
          <w:kern w:val="0"/>
        </w:rPr>
        <w:t xml:space="preserve"> for</w:t>
      </w:r>
      <w:r w:rsidR="0064680E" w:rsidRPr="003373CF">
        <w:rPr>
          <w:rFonts w:eastAsiaTheme="majorEastAsia"/>
          <w:color w:val="000000" w:themeColor="text1"/>
          <w:kern w:val="0"/>
        </w:rPr>
        <w:t xml:space="preserve"> mass appraisal of real estat</w:t>
      </w:r>
      <w:r w:rsidR="002E4DB4" w:rsidRPr="003373CF">
        <w:rPr>
          <w:rFonts w:eastAsiaTheme="majorEastAsia"/>
          <w:color w:val="000000" w:themeColor="text1"/>
          <w:kern w:val="0"/>
        </w:rPr>
        <w:t>e.</w:t>
      </w:r>
    </w:p>
    <w:p w:rsidR="005B0776" w:rsidRPr="00FC25A6" w:rsidRDefault="00364497" w:rsidP="009A0940">
      <w:pPr>
        <w:pStyle w:val="a3"/>
        <w:adjustRightInd w:val="0"/>
        <w:snapToGrid w:val="0"/>
        <w:spacing w:line="480" w:lineRule="auto"/>
        <w:ind w:leftChars="0" w:left="0" w:right="84" w:firstLineChars="200" w:firstLine="480"/>
        <w:jc w:val="both"/>
        <w:rPr>
          <w:rFonts w:eastAsiaTheme="majorEastAsia"/>
          <w:color w:val="000000" w:themeColor="text1"/>
        </w:rPr>
      </w:pPr>
      <w:r w:rsidRPr="00FC25A6">
        <w:rPr>
          <w:rFonts w:eastAsiaTheme="majorEastAsia"/>
          <w:color w:val="000000" w:themeColor="text1"/>
        </w:rPr>
        <w:t>The suggestions of future research are as following.</w:t>
      </w:r>
      <w:r w:rsidR="0064680E" w:rsidRPr="00FC25A6">
        <w:rPr>
          <w:rFonts w:eastAsiaTheme="majorEastAsia" w:hint="eastAsia"/>
          <w:color w:val="000000" w:themeColor="text1"/>
        </w:rPr>
        <w:t xml:space="preserve"> </w:t>
      </w:r>
    </w:p>
    <w:p w:rsidR="00192E9D" w:rsidRPr="00FC25A6" w:rsidRDefault="00192E9D" w:rsidP="00A95027">
      <w:pPr>
        <w:pStyle w:val="a3"/>
        <w:numPr>
          <w:ilvl w:val="0"/>
          <w:numId w:val="18"/>
        </w:numPr>
        <w:adjustRightInd w:val="0"/>
        <w:snapToGrid w:val="0"/>
        <w:spacing w:line="480" w:lineRule="auto"/>
        <w:ind w:leftChars="0" w:right="84"/>
        <w:jc w:val="both"/>
        <w:rPr>
          <w:rFonts w:eastAsiaTheme="majorEastAsia"/>
          <w:color w:val="000000" w:themeColor="text1"/>
          <w:kern w:val="0"/>
        </w:rPr>
      </w:pPr>
      <w:r w:rsidRPr="00FC25A6">
        <w:rPr>
          <w:rFonts w:eastAsiaTheme="majorEastAsia"/>
          <w:color w:val="000000" w:themeColor="text1"/>
          <w:kern w:val="0"/>
        </w:rPr>
        <w:t>Firstly, the sequence of decomposition of factors in this study, no matter in which area, are the same. Maybe the sequence affect</w:t>
      </w:r>
      <w:r w:rsidR="00D70D12" w:rsidRPr="00FC25A6">
        <w:rPr>
          <w:rFonts w:eastAsiaTheme="majorEastAsia"/>
          <w:color w:val="000000" w:themeColor="text1"/>
          <w:kern w:val="0"/>
        </w:rPr>
        <w:t>s</w:t>
      </w:r>
      <w:r w:rsidRPr="00FC25A6">
        <w:rPr>
          <w:rFonts w:eastAsiaTheme="majorEastAsia"/>
          <w:color w:val="000000" w:themeColor="text1"/>
          <w:kern w:val="0"/>
        </w:rPr>
        <w:t xml:space="preserve"> the prediction of the approach. Therefore, optimizing the sequence may further im</w:t>
      </w:r>
      <w:r w:rsidRPr="00FC25A6">
        <w:rPr>
          <w:rFonts w:eastAsiaTheme="majorEastAsia"/>
          <w:color w:val="000000" w:themeColor="text1"/>
        </w:rPr>
        <w:t xml:space="preserve">prove the </w:t>
      </w:r>
      <w:r w:rsidRPr="00FC25A6">
        <w:rPr>
          <w:rFonts w:eastAsiaTheme="majorEastAsia"/>
          <w:color w:val="000000" w:themeColor="text1"/>
          <w:kern w:val="0"/>
        </w:rPr>
        <w:t>prediction.</w:t>
      </w:r>
    </w:p>
    <w:p w:rsidR="00B36B11" w:rsidRPr="00FC25A6" w:rsidRDefault="00936A7B" w:rsidP="00A95027">
      <w:pPr>
        <w:pStyle w:val="a3"/>
        <w:numPr>
          <w:ilvl w:val="0"/>
          <w:numId w:val="18"/>
        </w:numPr>
        <w:adjustRightInd w:val="0"/>
        <w:snapToGrid w:val="0"/>
        <w:spacing w:line="480" w:lineRule="auto"/>
        <w:ind w:leftChars="0" w:right="84"/>
        <w:jc w:val="both"/>
        <w:rPr>
          <w:rFonts w:eastAsiaTheme="majorEastAsia"/>
          <w:color w:val="000000" w:themeColor="text1"/>
          <w:kern w:val="0"/>
        </w:rPr>
      </w:pPr>
      <w:r w:rsidRPr="00FC25A6">
        <w:rPr>
          <w:color w:val="000000" w:themeColor="text1"/>
        </w:rPr>
        <w:t>Second</w:t>
      </w:r>
      <w:r w:rsidR="007635EC" w:rsidRPr="00FC25A6">
        <w:rPr>
          <w:color w:val="000000" w:themeColor="text1"/>
        </w:rPr>
        <w:t>ly</w:t>
      </w:r>
      <w:r w:rsidRPr="00FC25A6">
        <w:rPr>
          <w:color w:val="000000" w:themeColor="text1"/>
        </w:rPr>
        <w:t>,</w:t>
      </w:r>
      <w:r w:rsidR="00E51220" w:rsidRPr="00FC25A6">
        <w:rPr>
          <w:color w:val="000000" w:themeColor="text1"/>
        </w:rPr>
        <w:t xml:space="preserve"> o</w:t>
      </w:r>
      <w:r w:rsidR="001F2BB0" w:rsidRPr="00FC25A6">
        <w:rPr>
          <w:rFonts w:eastAsiaTheme="majorEastAsia"/>
          <w:color w:val="000000" w:themeColor="text1"/>
        </w:rPr>
        <w:t xml:space="preserve">ne advantage </w:t>
      </w:r>
      <w:r w:rsidR="00E51220" w:rsidRPr="00FC25A6">
        <w:rPr>
          <w:rFonts w:eastAsiaTheme="majorEastAsia"/>
          <w:color w:val="000000" w:themeColor="text1"/>
        </w:rPr>
        <w:t xml:space="preserve">of the </w:t>
      </w:r>
      <w:r w:rsidR="00E51220" w:rsidRPr="00FC25A6">
        <w:rPr>
          <w:rStyle w:val="hps"/>
          <w:color w:val="000000" w:themeColor="text1"/>
        </w:rPr>
        <w:t xml:space="preserve">stepwise decomposition regression analysis </w:t>
      </w:r>
      <w:r w:rsidR="001F2BB0" w:rsidRPr="00FC25A6">
        <w:rPr>
          <w:rFonts w:eastAsiaTheme="majorEastAsia"/>
          <w:color w:val="000000" w:themeColor="text1"/>
        </w:rPr>
        <w:t>is th</w:t>
      </w:r>
      <w:r w:rsidR="00E51220" w:rsidRPr="00FC25A6">
        <w:rPr>
          <w:rFonts w:eastAsiaTheme="majorEastAsia"/>
          <w:color w:val="000000" w:themeColor="text1"/>
        </w:rPr>
        <w:t xml:space="preserve">at it can build </w:t>
      </w:r>
      <w:r w:rsidR="00E51220" w:rsidRPr="00FC25A6">
        <w:rPr>
          <w:rStyle w:val="hps"/>
          <w:color w:val="000000" w:themeColor="text1"/>
        </w:rPr>
        <w:t>dimensionless adjustment coefficient models. The</w:t>
      </w:r>
      <w:r w:rsidR="004A1A3A" w:rsidRPr="00FC25A6">
        <w:rPr>
          <w:rStyle w:val="hps"/>
          <w:color w:val="000000" w:themeColor="text1"/>
        </w:rPr>
        <w:t xml:space="preserve">se </w:t>
      </w:r>
      <w:r w:rsidR="00B36B11" w:rsidRPr="00FC25A6">
        <w:rPr>
          <w:rStyle w:val="hps"/>
          <w:color w:val="000000" w:themeColor="text1"/>
        </w:rPr>
        <w:t xml:space="preserve">dimensionless </w:t>
      </w:r>
      <w:r w:rsidR="004A1A3A" w:rsidRPr="00FC25A6">
        <w:rPr>
          <w:rStyle w:val="hps"/>
          <w:color w:val="000000" w:themeColor="text1"/>
        </w:rPr>
        <w:t xml:space="preserve">models may have some </w:t>
      </w:r>
      <w:r w:rsidR="00E51220" w:rsidRPr="00FC25A6">
        <w:rPr>
          <w:rFonts w:eastAsiaTheme="majorEastAsia"/>
          <w:color w:val="000000" w:themeColor="text1"/>
        </w:rPr>
        <w:t xml:space="preserve">generality </w:t>
      </w:r>
      <w:r w:rsidR="00E51220" w:rsidRPr="00FC25A6">
        <w:rPr>
          <w:color w:val="000000" w:themeColor="text1"/>
        </w:rPr>
        <w:t xml:space="preserve">across </w:t>
      </w:r>
      <w:r w:rsidR="004A1A3A" w:rsidRPr="00FC25A6">
        <w:rPr>
          <w:color w:val="000000" w:themeColor="text1"/>
        </w:rPr>
        <w:t xml:space="preserve">various </w:t>
      </w:r>
      <w:r w:rsidR="004A1A3A" w:rsidRPr="00FC25A6">
        <w:rPr>
          <w:rFonts w:eastAsiaTheme="majorEastAsia"/>
          <w:color w:val="000000" w:themeColor="text1"/>
        </w:rPr>
        <w:t>circles of supply and demand</w:t>
      </w:r>
      <w:r w:rsidR="004A1A3A" w:rsidRPr="00FC25A6">
        <w:rPr>
          <w:color w:val="000000" w:themeColor="text1"/>
        </w:rPr>
        <w:t xml:space="preserve">. For example, </w:t>
      </w:r>
      <w:r w:rsidR="00B36B11" w:rsidRPr="00FC25A6">
        <w:rPr>
          <w:color w:val="000000" w:themeColor="text1"/>
        </w:rPr>
        <w:t xml:space="preserve">the </w:t>
      </w:r>
      <w:r w:rsidR="00B36B11" w:rsidRPr="00FC25A6">
        <w:rPr>
          <w:rStyle w:val="hps"/>
          <w:color w:val="000000" w:themeColor="text1"/>
        </w:rPr>
        <w:t xml:space="preserve">dimensionless adjustment coefficient model of </w:t>
      </w:r>
      <w:r w:rsidR="00956D95" w:rsidRPr="00FC25A6">
        <w:rPr>
          <w:rFonts w:eastAsiaTheme="majorEastAsia"/>
          <w:color w:val="000000" w:themeColor="text1"/>
        </w:rPr>
        <w:t xml:space="preserve">the </w:t>
      </w:r>
      <w:r w:rsidR="001F2BB0" w:rsidRPr="00FC25A6">
        <w:rPr>
          <w:rFonts w:eastAsiaTheme="majorEastAsia"/>
          <w:color w:val="000000" w:themeColor="text1"/>
        </w:rPr>
        <w:t xml:space="preserve">distance to </w:t>
      </w:r>
      <w:r w:rsidR="004A1A3A" w:rsidRPr="00FC25A6">
        <w:rPr>
          <w:rFonts w:eastAsiaTheme="majorEastAsia"/>
          <w:color w:val="000000" w:themeColor="text1"/>
        </w:rPr>
        <w:t xml:space="preserve">the </w:t>
      </w:r>
      <w:r w:rsidR="001F2BB0" w:rsidRPr="00FC25A6">
        <w:rPr>
          <w:rFonts w:eastAsiaTheme="majorEastAsia"/>
          <w:color w:val="000000" w:themeColor="text1"/>
        </w:rPr>
        <w:t>nearest MRT station</w:t>
      </w:r>
      <w:r w:rsidR="00B36B11" w:rsidRPr="00FC25A6">
        <w:rPr>
          <w:rFonts w:eastAsiaTheme="majorEastAsia"/>
          <w:color w:val="000000" w:themeColor="text1"/>
        </w:rPr>
        <w:t xml:space="preserve"> built with the data set collected from the A circle of supply and demand may be suitable to the B circle. This hypothesis</w:t>
      </w:r>
      <w:r w:rsidR="001F2BB0" w:rsidRPr="00FC25A6">
        <w:rPr>
          <w:rFonts w:eastAsiaTheme="majorEastAsia"/>
          <w:color w:val="000000" w:themeColor="text1"/>
        </w:rPr>
        <w:t xml:space="preserve"> is worth further </w:t>
      </w:r>
      <w:r w:rsidR="00B36B11" w:rsidRPr="00FC25A6">
        <w:rPr>
          <w:rFonts w:eastAsiaTheme="majorEastAsia"/>
          <w:color w:val="000000" w:themeColor="text1"/>
        </w:rPr>
        <w:t xml:space="preserve">studying. </w:t>
      </w:r>
      <w:bookmarkStart w:id="4" w:name="_Toc390083273"/>
    </w:p>
    <w:p w:rsidR="0088420F" w:rsidRPr="00FC25A6" w:rsidRDefault="000E52BC" w:rsidP="00A95027">
      <w:pPr>
        <w:pStyle w:val="a3"/>
        <w:numPr>
          <w:ilvl w:val="0"/>
          <w:numId w:val="18"/>
        </w:numPr>
        <w:adjustRightInd w:val="0"/>
        <w:snapToGrid w:val="0"/>
        <w:spacing w:line="480" w:lineRule="auto"/>
        <w:ind w:leftChars="0" w:right="84"/>
        <w:jc w:val="both"/>
        <w:rPr>
          <w:rFonts w:eastAsiaTheme="majorEastAsia"/>
          <w:color w:val="000000" w:themeColor="text1"/>
        </w:rPr>
      </w:pPr>
      <w:r w:rsidRPr="00FC25A6">
        <w:rPr>
          <w:rFonts w:eastAsiaTheme="majorEastAsia"/>
          <w:color w:val="000000" w:themeColor="text1"/>
        </w:rPr>
        <w:t>Lastly</w:t>
      </w:r>
      <w:r w:rsidR="00B36B11" w:rsidRPr="00FC25A6">
        <w:rPr>
          <w:rFonts w:eastAsiaTheme="majorEastAsia"/>
          <w:color w:val="000000" w:themeColor="text1"/>
        </w:rPr>
        <w:t xml:space="preserve">, using the </w:t>
      </w:r>
      <w:r w:rsidR="002D17FC" w:rsidRPr="00FC25A6">
        <w:rPr>
          <w:rFonts w:eastAsiaTheme="majorEastAsia"/>
        </w:rPr>
        <w:t xml:space="preserve">quantitative </w:t>
      </w:r>
      <w:r w:rsidR="00B36B11" w:rsidRPr="00FC25A6">
        <w:rPr>
          <w:rFonts w:eastAsiaTheme="majorEastAsia"/>
          <w:color w:val="000000" w:themeColor="text1"/>
        </w:rPr>
        <w:t xml:space="preserve">comparative approach, </w:t>
      </w:r>
      <w:r w:rsidR="00061E7B" w:rsidRPr="00FC25A6">
        <w:rPr>
          <w:rFonts w:eastAsiaTheme="majorEastAsia"/>
          <w:color w:val="000000" w:themeColor="text1"/>
        </w:rPr>
        <w:t xml:space="preserve">the expected error of the estimated price of the target case </w:t>
      </w:r>
      <w:r w:rsidR="0088420F" w:rsidRPr="00FC25A6">
        <w:rPr>
          <w:rFonts w:eastAsiaTheme="majorEastAsia"/>
          <w:color w:val="000000" w:themeColor="text1"/>
        </w:rPr>
        <w:t xml:space="preserve">that can find many similar comparative cases in the same circle of supply and demand </w:t>
      </w:r>
      <w:r w:rsidR="00061E7B" w:rsidRPr="00FC25A6">
        <w:rPr>
          <w:rFonts w:eastAsiaTheme="majorEastAsia"/>
          <w:color w:val="000000" w:themeColor="text1"/>
        </w:rPr>
        <w:t xml:space="preserve">may be smaller than </w:t>
      </w:r>
      <w:r w:rsidR="0088420F" w:rsidRPr="00FC25A6">
        <w:rPr>
          <w:rFonts w:eastAsiaTheme="majorEastAsia"/>
          <w:color w:val="000000" w:themeColor="text1"/>
        </w:rPr>
        <w:t xml:space="preserve">that of the target case that cannot find many similar comparative cases. If the hypothesis is true, a more </w:t>
      </w:r>
      <w:r w:rsidR="002D17FC" w:rsidRPr="00FC25A6">
        <w:rPr>
          <w:rFonts w:eastAsiaTheme="majorEastAsia"/>
          <w:color w:val="000000" w:themeColor="text1"/>
        </w:rPr>
        <w:lastRenderedPageBreak/>
        <w:t xml:space="preserve">reliable </w:t>
      </w:r>
      <w:r w:rsidR="0088420F" w:rsidRPr="00FC25A6">
        <w:rPr>
          <w:rFonts w:eastAsiaTheme="majorEastAsia"/>
          <w:color w:val="000000" w:themeColor="text1"/>
        </w:rPr>
        <w:t>estimation of the expected error can be obtained.</w:t>
      </w:r>
    </w:p>
    <w:p w:rsidR="00847CB5" w:rsidRPr="00584085" w:rsidRDefault="00847CB5" w:rsidP="009A0940">
      <w:pPr>
        <w:adjustRightInd w:val="0"/>
        <w:snapToGrid w:val="0"/>
        <w:spacing w:line="480" w:lineRule="auto"/>
        <w:rPr>
          <w:rFonts w:ascii="Times New Roman" w:eastAsiaTheme="majorEastAsia" w:hAnsi="Times New Roman" w:cs="Times New Roman"/>
          <w:b/>
          <w:color w:val="000000" w:themeColor="text1"/>
        </w:rPr>
      </w:pPr>
    </w:p>
    <w:p w:rsidR="00025003" w:rsidRPr="00FC25A6" w:rsidRDefault="00F25C32" w:rsidP="009A0940">
      <w:pPr>
        <w:adjustRightInd w:val="0"/>
        <w:snapToGrid w:val="0"/>
        <w:spacing w:line="480" w:lineRule="auto"/>
        <w:jc w:val="center"/>
        <w:rPr>
          <w:rFonts w:ascii="Times New Roman" w:eastAsiaTheme="majorEastAsia" w:hAnsi="Times New Roman" w:cs="Times New Roman"/>
          <w:b/>
          <w:color w:val="000000" w:themeColor="text1"/>
          <w:sz w:val="36"/>
          <w:szCs w:val="36"/>
        </w:rPr>
      </w:pPr>
      <w:r w:rsidRPr="00FC25A6">
        <w:rPr>
          <w:rFonts w:ascii="Times New Roman" w:eastAsiaTheme="majorEastAsia" w:hAnsi="Times New Roman" w:cs="Times New Roman"/>
          <w:b/>
          <w:color w:val="000000" w:themeColor="text1"/>
          <w:sz w:val="36"/>
          <w:szCs w:val="36"/>
        </w:rPr>
        <w:t>References</w:t>
      </w:r>
      <w:bookmarkEnd w:id="4"/>
    </w:p>
    <w:p w:rsidR="00282025" w:rsidRPr="00FC25A6" w:rsidRDefault="00830AB3" w:rsidP="000E3B0E">
      <w:pPr>
        <w:numPr>
          <w:ilvl w:val="0"/>
          <w:numId w:val="8"/>
        </w:numPr>
        <w:tabs>
          <w:tab w:val="clear" w:pos="360"/>
        </w:tabs>
        <w:adjustRightInd w:val="0"/>
        <w:snapToGrid w:val="0"/>
        <w:spacing w:line="480" w:lineRule="auto"/>
        <w:ind w:left="426" w:hanging="426"/>
        <w:jc w:val="both"/>
        <w:rPr>
          <w:rFonts w:ascii="Times New Roman" w:eastAsiaTheme="minorEastAsia" w:hAnsi="Times New Roman" w:cs="Times New Roman"/>
          <w:color w:val="000000" w:themeColor="text1"/>
        </w:rPr>
      </w:pPr>
      <w:r>
        <w:rPr>
          <w:rFonts w:ascii="Times New Roman" w:eastAsiaTheme="minorEastAsia" w:hAnsi="Times New Roman" w:cs="Times New Roman" w:hint="eastAsia"/>
          <w:color w:val="000000" w:themeColor="text1"/>
        </w:rPr>
        <w:t xml:space="preserve">W. </w:t>
      </w:r>
      <w:r>
        <w:rPr>
          <w:rFonts w:ascii="Times New Roman" w:eastAsiaTheme="minorEastAsia" w:hAnsi="Times New Roman" w:cs="Times New Roman"/>
          <w:color w:val="000000" w:themeColor="text1"/>
        </w:rPr>
        <w:t xml:space="preserve">J. </w:t>
      </w:r>
      <w:r w:rsidR="00282025" w:rsidRPr="00FC25A6">
        <w:rPr>
          <w:rFonts w:ascii="Times New Roman" w:eastAsiaTheme="minorEastAsia" w:hAnsi="Times New Roman" w:cs="Times New Roman"/>
          <w:color w:val="000000" w:themeColor="text1"/>
        </w:rPr>
        <w:t xml:space="preserve">McCluskey, </w:t>
      </w:r>
      <w:r>
        <w:rPr>
          <w:rFonts w:ascii="Times New Roman" w:eastAsiaTheme="minorEastAsia" w:hAnsi="Times New Roman" w:cs="Times New Roman"/>
          <w:color w:val="000000" w:themeColor="text1"/>
        </w:rPr>
        <w:t xml:space="preserve">M., </w:t>
      </w:r>
      <w:r w:rsidR="00282025" w:rsidRPr="00FC25A6">
        <w:rPr>
          <w:rFonts w:ascii="Times New Roman" w:eastAsiaTheme="minorEastAsia" w:hAnsi="Times New Roman" w:cs="Times New Roman"/>
          <w:color w:val="000000" w:themeColor="text1"/>
        </w:rPr>
        <w:t xml:space="preserve">McCord, </w:t>
      </w:r>
      <w:r>
        <w:rPr>
          <w:rFonts w:ascii="Times New Roman" w:eastAsiaTheme="minorEastAsia" w:hAnsi="Times New Roman" w:cs="Times New Roman"/>
          <w:color w:val="000000" w:themeColor="text1"/>
        </w:rPr>
        <w:t xml:space="preserve">P. T. </w:t>
      </w:r>
      <w:r w:rsidR="00282025" w:rsidRPr="00FC25A6">
        <w:rPr>
          <w:rFonts w:ascii="Times New Roman" w:eastAsiaTheme="minorEastAsia" w:hAnsi="Times New Roman" w:cs="Times New Roman"/>
          <w:color w:val="000000" w:themeColor="text1"/>
        </w:rPr>
        <w:t xml:space="preserve">Davis, </w:t>
      </w:r>
      <w:r>
        <w:rPr>
          <w:rFonts w:ascii="Times New Roman" w:eastAsiaTheme="minorEastAsia" w:hAnsi="Times New Roman" w:cs="Times New Roman"/>
          <w:color w:val="000000" w:themeColor="text1"/>
        </w:rPr>
        <w:t xml:space="preserve">M. </w:t>
      </w:r>
      <w:r w:rsidR="00282025" w:rsidRPr="00FC25A6">
        <w:rPr>
          <w:rFonts w:ascii="Times New Roman" w:eastAsiaTheme="minorEastAsia" w:hAnsi="Times New Roman" w:cs="Times New Roman"/>
          <w:color w:val="000000" w:themeColor="text1"/>
        </w:rPr>
        <w:t xml:space="preserve">Haran, </w:t>
      </w:r>
      <w:r>
        <w:rPr>
          <w:rFonts w:ascii="Times New Roman" w:eastAsiaTheme="minorEastAsia" w:hAnsi="Times New Roman" w:cs="Times New Roman"/>
          <w:color w:val="000000" w:themeColor="text1"/>
        </w:rPr>
        <w:t>D. McIlhatton,</w:t>
      </w:r>
      <w:r w:rsidR="00282025" w:rsidRPr="00FC25A6">
        <w:rPr>
          <w:rFonts w:ascii="Times New Roman" w:eastAsiaTheme="minorEastAsia" w:hAnsi="Times New Roman" w:cs="Times New Roman"/>
          <w:color w:val="000000" w:themeColor="text1"/>
        </w:rPr>
        <w:t xml:space="preserve"> Prediction accuracy in mass appraisal: a c</w:t>
      </w:r>
      <w:r>
        <w:rPr>
          <w:rFonts w:ascii="Times New Roman" w:eastAsiaTheme="minorEastAsia" w:hAnsi="Times New Roman" w:cs="Times New Roman"/>
          <w:color w:val="000000" w:themeColor="text1"/>
        </w:rPr>
        <w:t>omparison of modern approaches,</w:t>
      </w:r>
      <w:r w:rsidR="00282025" w:rsidRPr="00FC25A6">
        <w:rPr>
          <w:rFonts w:ascii="Times New Roman" w:eastAsiaTheme="minorEastAsia" w:hAnsi="Times New Roman" w:cs="Times New Roman"/>
          <w:color w:val="000000" w:themeColor="text1"/>
        </w:rPr>
        <w:t xml:space="preserve"> </w:t>
      </w:r>
      <w:r w:rsidR="00282025" w:rsidRPr="00FC25A6">
        <w:rPr>
          <w:rFonts w:ascii="Times New Roman" w:eastAsiaTheme="minorEastAsia" w:hAnsi="Times New Roman" w:cs="Times New Roman"/>
          <w:i/>
          <w:color w:val="000000" w:themeColor="text1"/>
        </w:rPr>
        <w:t xml:space="preserve">Journal of </w:t>
      </w:r>
      <w:r w:rsidR="000E52BC" w:rsidRPr="00FC25A6">
        <w:rPr>
          <w:rFonts w:ascii="Times New Roman" w:eastAsiaTheme="minorEastAsia" w:hAnsi="Times New Roman" w:cs="Times New Roman"/>
          <w:i/>
          <w:color w:val="000000" w:themeColor="text1"/>
        </w:rPr>
        <w:t>P</w:t>
      </w:r>
      <w:r w:rsidR="00282025" w:rsidRPr="00FC25A6">
        <w:rPr>
          <w:rFonts w:ascii="Times New Roman" w:eastAsiaTheme="minorEastAsia" w:hAnsi="Times New Roman" w:cs="Times New Roman"/>
          <w:i/>
          <w:color w:val="000000" w:themeColor="text1"/>
        </w:rPr>
        <w:t xml:space="preserve">roperty </w:t>
      </w:r>
      <w:r w:rsidR="000E52BC" w:rsidRPr="00FC25A6">
        <w:rPr>
          <w:rFonts w:ascii="Times New Roman" w:eastAsiaTheme="minorEastAsia" w:hAnsi="Times New Roman" w:cs="Times New Roman"/>
          <w:i/>
          <w:color w:val="000000" w:themeColor="text1"/>
        </w:rPr>
        <w:t>R</w:t>
      </w:r>
      <w:r w:rsidR="00282025" w:rsidRPr="00FC25A6">
        <w:rPr>
          <w:rFonts w:ascii="Times New Roman" w:eastAsiaTheme="minorEastAsia" w:hAnsi="Times New Roman" w:cs="Times New Roman"/>
          <w:i/>
          <w:color w:val="000000" w:themeColor="text1"/>
        </w:rPr>
        <w:t>esearch</w:t>
      </w:r>
      <w:r w:rsidR="00282025" w:rsidRPr="00FC25A6">
        <w:rPr>
          <w:rFonts w:ascii="Times New Roman" w:eastAsiaTheme="minorEastAsia" w:hAnsi="Times New Roman" w:cs="Times New Roman"/>
          <w:color w:val="000000" w:themeColor="text1"/>
        </w:rPr>
        <w:t xml:space="preserve"> </w:t>
      </w:r>
      <w:r>
        <w:rPr>
          <w:rFonts w:ascii="Times New Roman" w:eastAsiaTheme="minorEastAsia" w:hAnsi="Times New Roman" w:cs="Times New Roman"/>
          <w:color w:val="000000" w:themeColor="text1"/>
        </w:rPr>
        <w:t>30(4) (2013)</w:t>
      </w:r>
      <w:r w:rsidR="00282025" w:rsidRPr="00FC25A6">
        <w:rPr>
          <w:rFonts w:ascii="Times New Roman" w:eastAsiaTheme="minorEastAsia" w:hAnsi="Times New Roman" w:cs="Times New Roman"/>
          <w:color w:val="000000" w:themeColor="text1"/>
        </w:rPr>
        <w:t xml:space="preserve"> 239-265.</w:t>
      </w:r>
    </w:p>
    <w:p w:rsidR="00025003" w:rsidRPr="00FC25A6" w:rsidRDefault="00830AB3" w:rsidP="000E3B0E">
      <w:pPr>
        <w:numPr>
          <w:ilvl w:val="0"/>
          <w:numId w:val="8"/>
        </w:numPr>
        <w:tabs>
          <w:tab w:val="clear" w:pos="360"/>
        </w:tabs>
        <w:adjustRightInd w:val="0"/>
        <w:snapToGrid w:val="0"/>
        <w:spacing w:line="480" w:lineRule="auto"/>
        <w:ind w:left="426" w:hanging="426"/>
        <w:jc w:val="both"/>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t xml:space="preserve">S. </w:t>
      </w:r>
      <w:r w:rsidR="00025003" w:rsidRPr="00FC25A6">
        <w:rPr>
          <w:rFonts w:ascii="Times New Roman" w:eastAsiaTheme="majorEastAsia" w:hAnsi="Times New Roman" w:cs="Times New Roman"/>
          <w:color w:val="000000" w:themeColor="text1"/>
        </w:rPr>
        <w:t xml:space="preserve">Peterson, </w:t>
      </w:r>
      <w:r>
        <w:rPr>
          <w:rFonts w:ascii="Times New Roman" w:eastAsiaTheme="majorEastAsia" w:hAnsi="Times New Roman" w:cs="Times New Roman"/>
          <w:color w:val="000000" w:themeColor="text1"/>
        </w:rPr>
        <w:t xml:space="preserve">A. B. </w:t>
      </w:r>
      <w:r w:rsidR="00025003" w:rsidRPr="00FC25A6">
        <w:rPr>
          <w:rFonts w:ascii="Times New Roman" w:eastAsiaTheme="majorEastAsia" w:hAnsi="Times New Roman" w:cs="Times New Roman"/>
          <w:color w:val="000000" w:themeColor="text1"/>
        </w:rPr>
        <w:t xml:space="preserve">Flanagan, </w:t>
      </w:r>
      <w:hyperlink r:id="rId149" w:history="1">
        <w:r w:rsidR="00025003" w:rsidRPr="00FC25A6">
          <w:rPr>
            <w:rFonts w:ascii="Times New Roman" w:eastAsiaTheme="majorEastAsia" w:hAnsi="Times New Roman" w:cs="Times New Roman"/>
            <w:color w:val="000000" w:themeColor="text1"/>
          </w:rPr>
          <w:t>Neural network hedonic pricing models in mass real estate appraisal</w:t>
        </w:r>
      </w:hyperlink>
      <w:r w:rsidR="00025003" w:rsidRPr="00FC25A6">
        <w:rPr>
          <w:rFonts w:ascii="Times New Roman" w:eastAsiaTheme="majorEastAsia" w:hAnsi="Times New Roman" w:cs="Times New Roman"/>
          <w:color w:val="000000" w:themeColor="text1"/>
        </w:rPr>
        <w:t xml:space="preserve">, </w:t>
      </w:r>
      <w:r w:rsidR="00025003" w:rsidRPr="00FC25A6">
        <w:rPr>
          <w:rFonts w:ascii="Times New Roman" w:eastAsiaTheme="majorEastAsia" w:hAnsi="Times New Roman" w:cs="Times New Roman"/>
          <w:i/>
          <w:color w:val="000000" w:themeColor="text1"/>
        </w:rPr>
        <w:t>Journal of Real Estate Research</w:t>
      </w:r>
      <w:r w:rsidR="00025003" w:rsidRPr="00FC25A6">
        <w:rPr>
          <w:rFonts w:ascii="Times New Roman" w:eastAsiaTheme="majorEastAsia" w:hAnsi="Times New Roman" w:cs="Times New Roman"/>
          <w:color w:val="000000" w:themeColor="text1"/>
        </w:rPr>
        <w:t xml:space="preserve"> </w:t>
      </w:r>
      <w:r>
        <w:rPr>
          <w:rFonts w:ascii="Times New Roman" w:eastAsiaTheme="majorEastAsia" w:hAnsi="Times New Roman" w:cs="Times New Roman"/>
          <w:color w:val="000000" w:themeColor="text1"/>
        </w:rPr>
        <w:t xml:space="preserve">31(2) (2009) </w:t>
      </w:r>
      <w:r w:rsidR="00025003" w:rsidRPr="00FC25A6">
        <w:rPr>
          <w:rFonts w:ascii="Times New Roman" w:eastAsiaTheme="majorEastAsia" w:hAnsi="Times New Roman" w:cs="Times New Roman"/>
          <w:color w:val="000000" w:themeColor="text1"/>
        </w:rPr>
        <w:t>147-164.</w:t>
      </w:r>
    </w:p>
    <w:p w:rsidR="00AC646E" w:rsidRPr="00FC25A6" w:rsidRDefault="00830AB3" w:rsidP="000E3B0E">
      <w:pPr>
        <w:numPr>
          <w:ilvl w:val="0"/>
          <w:numId w:val="8"/>
        </w:numPr>
        <w:tabs>
          <w:tab w:val="clear" w:pos="360"/>
        </w:tabs>
        <w:adjustRightInd w:val="0"/>
        <w:snapToGrid w:val="0"/>
        <w:spacing w:line="480" w:lineRule="auto"/>
        <w:ind w:left="426" w:hanging="426"/>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W. </w:t>
      </w:r>
      <w:r w:rsidR="00AC646E" w:rsidRPr="00FC25A6">
        <w:rPr>
          <w:rFonts w:ascii="Times New Roman" w:eastAsiaTheme="minorEastAsia" w:hAnsi="Times New Roman" w:cs="Times New Roman"/>
          <w:color w:val="000000" w:themeColor="text1"/>
        </w:rPr>
        <w:t xml:space="preserve">McCluskey, </w:t>
      </w:r>
      <w:r>
        <w:rPr>
          <w:rFonts w:ascii="Times New Roman" w:eastAsiaTheme="minorEastAsia" w:hAnsi="Times New Roman" w:cs="Times New Roman"/>
          <w:color w:val="000000" w:themeColor="text1"/>
        </w:rPr>
        <w:t xml:space="preserve">P. </w:t>
      </w:r>
      <w:r w:rsidR="00AC646E" w:rsidRPr="00FC25A6">
        <w:rPr>
          <w:rFonts w:ascii="Times New Roman" w:eastAsiaTheme="minorEastAsia" w:hAnsi="Times New Roman" w:cs="Times New Roman"/>
          <w:color w:val="000000" w:themeColor="text1"/>
        </w:rPr>
        <w:t xml:space="preserve">Davis, </w:t>
      </w:r>
      <w:r>
        <w:rPr>
          <w:rFonts w:ascii="Times New Roman" w:eastAsiaTheme="minorEastAsia" w:hAnsi="Times New Roman" w:cs="Times New Roman"/>
          <w:color w:val="000000" w:themeColor="text1"/>
        </w:rPr>
        <w:t xml:space="preserve">M. </w:t>
      </w:r>
      <w:r w:rsidR="00AC646E" w:rsidRPr="00FC25A6">
        <w:rPr>
          <w:rFonts w:ascii="Times New Roman" w:eastAsiaTheme="minorEastAsia" w:hAnsi="Times New Roman" w:cs="Times New Roman"/>
          <w:color w:val="000000" w:themeColor="text1"/>
        </w:rPr>
        <w:t xml:space="preserve">Haran, </w:t>
      </w:r>
      <w:r>
        <w:rPr>
          <w:rFonts w:ascii="Times New Roman" w:eastAsiaTheme="minorEastAsia" w:hAnsi="Times New Roman" w:cs="Times New Roman"/>
          <w:color w:val="000000" w:themeColor="text1"/>
        </w:rPr>
        <w:t xml:space="preserve">M. </w:t>
      </w:r>
      <w:r w:rsidR="00AC646E" w:rsidRPr="00FC25A6">
        <w:rPr>
          <w:rFonts w:ascii="Times New Roman" w:eastAsiaTheme="minorEastAsia" w:hAnsi="Times New Roman" w:cs="Times New Roman"/>
          <w:color w:val="000000" w:themeColor="text1"/>
        </w:rPr>
        <w:t xml:space="preserve">McCord, </w:t>
      </w:r>
      <w:r>
        <w:rPr>
          <w:rFonts w:ascii="Times New Roman" w:eastAsiaTheme="minorEastAsia" w:hAnsi="Times New Roman" w:cs="Times New Roman"/>
          <w:color w:val="000000" w:themeColor="text1"/>
        </w:rPr>
        <w:t xml:space="preserve">D. McIlhatton, </w:t>
      </w:r>
      <w:r w:rsidR="00AC646E" w:rsidRPr="00FC25A6">
        <w:rPr>
          <w:rFonts w:ascii="Times New Roman" w:eastAsiaTheme="minorEastAsia" w:hAnsi="Times New Roman" w:cs="Times New Roman"/>
          <w:color w:val="000000" w:themeColor="text1"/>
        </w:rPr>
        <w:t>The potential of artificial neural networks in mass appraisal: the case revisited,</w:t>
      </w:r>
      <w:r w:rsidR="00AC646E" w:rsidRPr="00FC25A6">
        <w:rPr>
          <w:rFonts w:ascii="Times New Roman" w:eastAsiaTheme="minorEastAsia" w:hAnsi="Times New Roman" w:cs="Times New Roman"/>
          <w:i/>
          <w:color w:val="000000" w:themeColor="text1"/>
        </w:rPr>
        <w:t xml:space="preserve"> Journal of Financial Management of Property and Construction</w:t>
      </w:r>
      <w:r w:rsidR="00AC646E" w:rsidRPr="00FC25A6">
        <w:rPr>
          <w:rFonts w:ascii="Times New Roman" w:eastAsiaTheme="minorEastAsia" w:hAnsi="Times New Roman" w:cs="Times New Roman"/>
          <w:color w:val="000000" w:themeColor="text1"/>
        </w:rPr>
        <w:t xml:space="preserve"> </w:t>
      </w:r>
      <w:r>
        <w:rPr>
          <w:rFonts w:ascii="Times New Roman" w:eastAsiaTheme="minorEastAsia" w:hAnsi="Times New Roman" w:cs="Times New Roman"/>
          <w:color w:val="000000" w:themeColor="text1"/>
        </w:rPr>
        <w:t xml:space="preserve">17(3) (2012) </w:t>
      </w:r>
      <w:r w:rsidR="00AC646E" w:rsidRPr="00FC25A6">
        <w:rPr>
          <w:rFonts w:ascii="Times New Roman" w:eastAsiaTheme="minorEastAsia" w:hAnsi="Times New Roman" w:cs="Times New Roman"/>
          <w:color w:val="000000" w:themeColor="text1"/>
        </w:rPr>
        <w:t>274-292.</w:t>
      </w:r>
    </w:p>
    <w:p w:rsidR="00AC646E" w:rsidRPr="00FC25A6" w:rsidRDefault="00830AB3" w:rsidP="000E3B0E">
      <w:pPr>
        <w:numPr>
          <w:ilvl w:val="0"/>
          <w:numId w:val="8"/>
        </w:numPr>
        <w:tabs>
          <w:tab w:val="clear" w:pos="360"/>
        </w:tabs>
        <w:adjustRightInd w:val="0"/>
        <w:snapToGrid w:val="0"/>
        <w:spacing w:line="480" w:lineRule="auto"/>
        <w:ind w:left="426" w:hanging="426"/>
        <w:jc w:val="both"/>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t xml:space="preserve">E. A. </w:t>
      </w:r>
      <w:r w:rsidR="00AC646E" w:rsidRPr="00FC25A6">
        <w:rPr>
          <w:rFonts w:ascii="Times New Roman" w:eastAsiaTheme="majorEastAsia" w:hAnsi="Times New Roman" w:cs="Times New Roman"/>
          <w:color w:val="000000" w:themeColor="text1"/>
        </w:rPr>
        <w:t xml:space="preserve">Antipov, </w:t>
      </w:r>
      <w:r>
        <w:rPr>
          <w:rFonts w:ascii="Times New Roman" w:eastAsiaTheme="majorEastAsia" w:hAnsi="Times New Roman" w:cs="Times New Roman"/>
          <w:color w:val="000000" w:themeColor="text1"/>
        </w:rPr>
        <w:t xml:space="preserve">E. B. </w:t>
      </w:r>
      <w:r w:rsidR="00AC646E" w:rsidRPr="00FC25A6">
        <w:rPr>
          <w:rFonts w:ascii="Times New Roman" w:eastAsiaTheme="majorEastAsia" w:hAnsi="Times New Roman" w:cs="Times New Roman"/>
          <w:color w:val="000000" w:themeColor="text1"/>
        </w:rPr>
        <w:t>Pokryshevskaya,</w:t>
      </w:r>
      <w:r>
        <w:rPr>
          <w:rFonts w:ascii="Times New Roman" w:eastAsiaTheme="majorEastAsia" w:hAnsi="Times New Roman" w:cs="Times New Roman"/>
          <w:color w:val="000000" w:themeColor="text1"/>
        </w:rPr>
        <w:t xml:space="preserve"> </w:t>
      </w:r>
      <w:r w:rsidR="00AC646E" w:rsidRPr="00FC25A6">
        <w:rPr>
          <w:rFonts w:ascii="Times New Roman" w:eastAsiaTheme="majorEastAsia" w:hAnsi="Times New Roman" w:cs="Times New Roman"/>
          <w:color w:val="000000" w:themeColor="text1"/>
        </w:rPr>
        <w:t xml:space="preserve">Mass appraisal of residential apartments: An application of </w:t>
      </w:r>
      <w:r w:rsidR="000E1233">
        <w:rPr>
          <w:rFonts w:ascii="Times New Roman" w:eastAsiaTheme="majorEastAsia" w:hAnsi="Times New Roman" w:cs="Times New Roman"/>
          <w:color w:val="000000" w:themeColor="text1"/>
        </w:rPr>
        <w:t>r</w:t>
      </w:r>
      <w:r w:rsidR="00AC646E" w:rsidRPr="00FC25A6">
        <w:rPr>
          <w:rFonts w:ascii="Times New Roman" w:eastAsiaTheme="majorEastAsia" w:hAnsi="Times New Roman" w:cs="Times New Roman"/>
          <w:color w:val="000000" w:themeColor="text1"/>
        </w:rPr>
        <w:t xml:space="preserve">andom forest for valuation and a CART-based approach for model diagnostics, </w:t>
      </w:r>
      <w:r w:rsidR="00AC646E" w:rsidRPr="00FC25A6">
        <w:rPr>
          <w:rFonts w:ascii="Times New Roman" w:eastAsiaTheme="majorEastAsia" w:hAnsi="Times New Roman" w:cs="Times New Roman"/>
          <w:i/>
          <w:color w:val="000000" w:themeColor="text1"/>
        </w:rPr>
        <w:t>Expert Systems with Applications</w:t>
      </w:r>
      <w:r w:rsidR="00AC646E" w:rsidRPr="00FC25A6">
        <w:rPr>
          <w:rFonts w:ascii="Times New Roman" w:eastAsiaTheme="majorEastAsia" w:hAnsi="Times New Roman" w:cs="Times New Roman"/>
          <w:color w:val="000000" w:themeColor="text1"/>
        </w:rPr>
        <w:t xml:space="preserve"> </w:t>
      </w:r>
      <w:r>
        <w:rPr>
          <w:rFonts w:ascii="Times New Roman" w:eastAsiaTheme="majorEastAsia" w:hAnsi="Times New Roman" w:cs="Times New Roman"/>
          <w:color w:val="000000" w:themeColor="text1"/>
        </w:rPr>
        <w:t>39(2) (2012)</w:t>
      </w:r>
      <w:r w:rsidR="00AC646E" w:rsidRPr="00FC25A6">
        <w:rPr>
          <w:rFonts w:ascii="Times New Roman" w:eastAsiaTheme="majorEastAsia" w:hAnsi="Times New Roman" w:cs="Times New Roman"/>
          <w:color w:val="000000" w:themeColor="text1"/>
        </w:rPr>
        <w:t xml:space="preserve"> 1772-1778.</w:t>
      </w:r>
    </w:p>
    <w:p w:rsidR="00282025" w:rsidRPr="00FC25A6" w:rsidRDefault="00830AB3" w:rsidP="000E3B0E">
      <w:pPr>
        <w:numPr>
          <w:ilvl w:val="0"/>
          <w:numId w:val="8"/>
        </w:numPr>
        <w:tabs>
          <w:tab w:val="clear" w:pos="360"/>
        </w:tabs>
        <w:adjustRightInd w:val="0"/>
        <w:snapToGrid w:val="0"/>
        <w:spacing w:line="480" w:lineRule="auto"/>
        <w:ind w:left="426" w:hanging="426"/>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C. C. </w:t>
      </w:r>
      <w:r w:rsidR="00282025" w:rsidRPr="00FC25A6">
        <w:rPr>
          <w:rFonts w:ascii="Times New Roman" w:eastAsiaTheme="minorEastAsia" w:hAnsi="Times New Roman" w:cs="Times New Roman"/>
          <w:color w:val="000000" w:themeColor="text1"/>
        </w:rPr>
        <w:t xml:space="preserve">Lin, </w:t>
      </w:r>
      <w:r>
        <w:rPr>
          <w:rFonts w:ascii="Times New Roman" w:eastAsiaTheme="minorEastAsia" w:hAnsi="Times New Roman" w:cs="Times New Roman"/>
          <w:color w:val="000000" w:themeColor="text1"/>
        </w:rPr>
        <w:t xml:space="preserve">S. B. </w:t>
      </w:r>
      <w:r w:rsidR="00282025" w:rsidRPr="00FC25A6">
        <w:rPr>
          <w:rFonts w:ascii="Times New Roman" w:eastAsiaTheme="minorEastAsia" w:hAnsi="Times New Roman" w:cs="Times New Roman"/>
          <w:color w:val="000000" w:themeColor="text1"/>
        </w:rPr>
        <w:t>Mohan, Effectiveness comparison of the residential property mass appr</w:t>
      </w:r>
      <w:r>
        <w:rPr>
          <w:rFonts w:ascii="Times New Roman" w:eastAsiaTheme="minorEastAsia" w:hAnsi="Times New Roman" w:cs="Times New Roman"/>
          <w:color w:val="000000" w:themeColor="text1"/>
        </w:rPr>
        <w:t>aisal methodologies in the USA,</w:t>
      </w:r>
      <w:r w:rsidR="00282025" w:rsidRPr="00FC25A6">
        <w:rPr>
          <w:rFonts w:ascii="Times New Roman" w:eastAsiaTheme="minorEastAsia" w:hAnsi="Times New Roman" w:cs="Times New Roman"/>
          <w:color w:val="000000" w:themeColor="text1"/>
        </w:rPr>
        <w:t xml:space="preserve"> </w:t>
      </w:r>
      <w:r w:rsidR="00282025" w:rsidRPr="00FC25A6">
        <w:rPr>
          <w:rFonts w:ascii="Times New Roman" w:eastAsiaTheme="minorEastAsia" w:hAnsi="Times New Roman" w:cs="Times New Roman"/>
          <w:i/>
          <w:color w:val="000000" w:themeColor="text1"/>
        </w:rPr>
        <w:t>International Journal of Housing Markets and Analysi</w:t>
      </w:r>
      <w:r w:rsidR="00282025" w:rsidRPr="00FC25A6">
        <w:rPr>
          <w:rFonts w:ascii="Times New Roman" w:eastAsiaTheme="minorEastAsia" w:hAnsi="Times New Roman" w:cs="Times New Roman"/>
          <w:color w:val="000000" w:themeColor="text1"/>
        </w:rPr>
        <w:t>s, 4</w:t>
      </w:r>
      <w:r>
        <w:rPr>
          <w:rFonts w:ascii="Times New Roman" w:eastAsiaTheme="minorEastAsia" w:hAnsi="Times New Roman" w:cs="Times New Roman"/>
          <w:color w:val="000000" w:themeColor="text1"/>
        </w:rPr>
        <w:t>(3) (2011)</w:t>
      </w:r>
      <w:r w:rsidR="00282025" w:rsidRPr="00FC25A6">
        <w:rPr>
          <w:rFonts w:ascii="Times New Roman" w:eastAsiaTheme="minorEastAsia" w:hAnsi="Times New Roman" w:cs="Times New Roman"/>
          <w:color w:val="000000" w:themeColor="text1"/>
        </w:rPr>
        <w:t xml:space="preserve"> 224-243.</w:t>
      </w:r>
    </w:p>
    <w:p w:rsidR="00282025" w:rsidRPr="00FC25A6" w:rsidRDefault="00830AB3" w:rsidP="000E3B0E">
      <w:pPr>
        <w:numPr>
          <w:ilvl w:val="0"/>
          <w:numId w:val="8"/>
        </w:numPr>
        <w:tabs>
          <w:tab w:val="clear" w:pos="360"/>
        </w:tabs>
        <w:adjustRightInd w:val="0"/>
        <w:snapToGrid w:val="0"/>
        <w:spacing w:line="480" w:lineRule="auto"/>
        <w:ind w:left="426" w:hanging="426"/>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J. Zurada, A. S. </w:t>
      </w:r>
      <w:r w:rsidR="00282025" w:rsidRPr="00FC25A6">
        <w:rPr>
          <w:rFonts w:ascii="Times New Roman" w:eastAsiaTheme="minorEastAsia" w:hAnsi="Times New Roman" w:cs="Times New Roman"/>
          <w:color w:val="000000" w:themeColor="text1"/>
        </w:rPr>
        <w:t xml:space="preserve">Levitan, </w:t>
      </w:r>
      <w:r>
        <w:rPr>
          <w:rFonts w:ascii="Times New Roman" w:eastAsiaTheme="minorEastAsia" w:hAnsi="Times New Roman" w:cs="Times New Roman"/>
          <w:color w:val="000000" w:themeColor="text1"/>
        </w:rPr>
        <w:t>J. Guan,</w:t>
      </w:r>
      <w:r w:rsidR="00282025" w:rsidRPr="00FC25A6">
        <w:rPr>
          <w:rFonts w:ascii="Times New Roman" w:eastAsiaTheme="minorEastAsia" w:hAnsi="Times New Roman" w:cs="Times New Roman"/>
          <w:color w:val="000000" w:themeColor="text1"/>
        </w:rPr>
        <w:t xml:space="preserve"> A comparison of regression and artificial intelligence methods in a mass appraisal context,</w:t>
      </w:r>
      <w:r w:rsidR="00282025" w:rsidRPr="00FC25A6">
        <w:rPr>
          <w:rFonts w:ascii="Times New Roman" w:eastAsiaTheme="minorEastAsia" w:hAnsi="Times New Roman" w:cs="Times New Roman"/>
          <w:i/>
          <w:color w:val="000000" w:themeColor="text1"/>
        </w:rPr>
        <w:t xml:space="preserve"> Journal of Real Estate Research</w:t>
      </w:r>
      <w:r w:rsidR="00282025" w:rsidRPr="00FC25A6">
        <w:rPr>
          <w:rFonts w:ascii="Times New Roman" w:eastAsiaTheme="minorEastAsia" w:hAnsi="Times New Roman" w:cs="Times New Roman"/>
          <w:color w:val="000000" w:themeColor="text1"/>
        </w:rPr>
        <w:t xml:space="preserve"> </w:t>
      </w:r>
      <w:r>
        <w:rPr>
          <w:rFonts w:ascii="Times New Roman" w:eastAsiaTheme="minorEastAsia" w:hAnsi="Times New Roman" w:cs="Times New Roman"/>
          <w:color w:val="000000" w:themeColor="text1"/>
        </w:rPr>
        <w:t xml:space="preserve">33(3) (2011) </w:t>
      </w:r>
      <w:r w:rsidR="00282025" w:rsidRPr="00FC25A6">
        <w:rPr>
          <w:rFonts w:ascii="Times New Roman" w:eastAsiaTheme="minorEastAsia" w:hAnsi="Times New Roman" w:cs="Times New Roman"/>
          <w:color w:val="000000" w:themeColor="text1"/>
        </w:rPr>
        <w:t>349-387.</w:t>
      </w:r>
    </w:p>
    <w:p w:rsidR="00025003" w:rsidRDefault="00B72E54" w:rsidP="000E3B0E">
      <w:pPr>
        <w:numPr>
          <w:ilvl w:val="0"/>
          <w:numId w:val="8"/>
        </w:numPr>
        <w:tabs>
          <w:tab w:val="clear" w:pos="360"/>
        </w:tabs>
        <w:adjustRightInd w:val="0"/>
        <w:snapToGrid w:val="0"/>
        <w:spacing w:line="480" w:lineRule="auto"/>
        <w:ind w:left="426" w:hanging="426"/>
        <w:jc w:val="both"/>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t xml:space="preserve">D. Friesen, M. </w:t>
      </w:r>
      <w:r w:rsidR="00025003" w:rsidRPr="00FC25A6">
        <w:rPr>
          <w:rFonts w:ascii="Times New Roman" w:eastAsiaTheme="majorEastAsia" w:hAnsi="Times New Roman" w:cs="Times New Roman"/>
          <w:color w:val="000000" w:themeColor="text1"/>
        </w:rPr>
        <w:t xml:space="preserve">Patterson, </w:t>
      </w:r>
      <w:r>
        <w:rPr>
          <w:rFonts w:ascii="Times New Roman" w:eastAsiaTheme="majorEastAsia" w:hAnsi="Times New Roman" w:cs="Times New Roman"/>
          <w:color w:val="000000" w:themeColor="text1"/>
        </w:rPr>
        <w:t xml:space="preserve">B. </w:t>
      </w:r>
      <w:r w:rsidR="00025003" w:rsidRPr="00FC25A6">
        <w:rPr>
          <w:rFonts w:ascii="Times New Roman" w:eastAsiaTheme="majorEastAsia" w:hAnsi="Times New Roman" w:cs="Times New Roman"/>
          <w:color w:val="000000" w:themeColor="text1"/>
        </w:rPr>
        <w:t xml:space="preserve">Harmel, A Comparison of </w:t>
      </w:r>
      <w:r w:rsidR="000E1233">
        <w:rPr>
          <w:rFonts w:ascii="Times New Roman" w:eastAsiaTheme="majorEastAsia" w:hAnsi="Times New Roman" w:cs="Times New Roman"/>
          <w:color w:val="000000" w:themeColor="text1"/>
        </w:rPr>
        <w:t>m</w:t>
      </w:r>
      <w:r w:rsidR="00025003" w:rsidRPr="00FC25A6">
        <w:rPr>
          <w:rFonts w:ascii="Times New Roman" w:eastAsiaTheme="majorEastAsia" w:hAnsi="Times New Roman" w:cs="Times New Roman"/>
          <w:color w:val="000000" w:themeColor="text1"/>
        </w:rPr>
        <w:t xml:space="preserve">ultiple </w:t>
      </w:r>
      <w:r w:rsidR="000E1233">
        <w:rPr>
          <w:rFonts w:ascii="Times New Roman" w:eastAsiaTheme="majorEastAsia" w:hAnsi="Times New Roman" w:cs="Times New Roman"/>
          <w:color w:val="000000" w:themeColor="text1"/>
        </w:rPr>
        <w:t>r</w:t>
      </w:r>
      <w:r w:rsidR="00025003" w:rsidRPr="00FC25A6">
        <w:rPr>
          <w:rFonts w:ascii="Times New Roman" w:eastAsiaTheme="majorEastAsia" w:hAnsi="Times New Roman" w:cs="Times New Roman"/>
          <w:color w:val="000000" w:themeColor="text1"/>
        </w:rPr>
        <w:t xml:space="preserve">egression and </w:t>
      </w:r>
      <w:r w:rsidR="000E1233">
        <w:rPr>
          <w:rFonts w:ascii="Times New Roman" w:eastAsiaTheme="majorEastAsia" w:hAnsi="Times New Roman" w:cs="Times New Roman"/>
          <w:color w:val="000000" w:themeColor="text1"/>
        </w:rPr>
        <w:t>n</w:t>
      </w:r>
      <w:r w:rsidR="00025003" w:rsidRPr="00FC25A6">
        <w:rPr>
          <w:rFonts w:ascii="Times New Roman" w:eastAsiaTheme="majorEastAsia" w:hAnsi="Times New Roman" w:cs="Times New Roman"/>
          <w:color w:val="000000" w:themeColor="text1"/>
        </w:rPr>
        <w:t xml:space="preserve">eural </w:t>
      </w:r>
      <w:r w:rsidR="000E1233">
        <w:rPr>
          <w:rFonts w:ascii="Times New Roman" w:eastAsiaTheme="majorEastAsia" w:hAnsi="Times New Roman" w:cs="Times New Roman"/>
          <w:color w:val="000000" w:themeColor="text1"/>
        </w:rPr>
        <w:t>n</w:t>
      </w:r>
      <w:r w:rsidR="00025003" w:rsidRPr="00FC25A6">
        <w:rPr>
          <w:rFonts w:ascii="Times New Roman" w:eastAsiaTheme="majorEastAsia" w:hAnsi="Times New Roman" w:cs="Times New Roman"/>
          <w:color w:val="000000" w:themeColor="text1"/>
        </w:rPr>
        <w:t xml:space="preserve">etworks for </w:t>
      </w:r>
      <w:r w:rsidR="000E1233">
        <w:rPr>
          <w:rFonts w:ascii="Times New Roman" w:eastAsiaTheme="majorEastAsia" w:hAnsi="Times New Roman" w:cs="Times New Roman"/>
          <w:color w:val="000000" w:themeColor="text1"/>
        </w:rPr>
        <w:t>f</w:t>
      </w:r>
      <w:r w:rsidR="00025003" w:rsidRPr="00FC25A6">
        <w:rPr>
          <w:rFonts w:ascii="Times New Roman" w:eastAsiaTheme="majorEastAsia" w:hAnsi="Times New Roman" w:cs="Times New Roman"/>
          <w:color w:val="000000" w:themeColor="text1"/>
        </w:rPr>
        <w:t xml:space="preserve">orecasting </w:t>
      </w:r>
      <w:r w:rsidR="000E1233">
        <w:rPr>
          <w:rFonts w:ascii="Times New Roman" w:eastAsiaTheme="majorEastAsia" w:hAnsi="Times New Roman" w:cs="Times New Roman"/>
          <w:color w:val="000000" w:themeColor="text1"/>
        </w:rPr>
        <w:t>r</w:t>
      </w:r>
      <w:r w:rsidR="00025003" w:rsidRPr="00FC25A6">
        <w:rPr>
          <w:rFonts w:ascii="Times New Roman" w:eastAsiaTheme="majorEastAsia" w:hAnsi="Times New Roman" w:cs="Times New Roman"/>
          <w:color w:val="000000" w:themeColor="text1"/>
        </w:rPr>
        <w:t xml:space="preserve">eal </w:t>
      </w:r>
      <w:r w:rsidR="000E1233">
        <w:rPr>
          <w:rFonts w:ascii="Times New Roman" w:eastAsiaTheme="majorEastAsia" w:hAnsi="Times New Roman" w:cs="Times New Roman"/>
          <w:color w:val="000000" w:themeColor="text1"/>
        </w:rPr>
        <w:t>e</w:t>
      </w:r>
      <w:r w:rsidR="00025003" w:rsidRPr="00FC25A6">
        <w:rPr>
          <w:rFonts w:ascii="Times New Roman" w:eastAsiaTheme="majorEastAsia" w:hAnsi="Times New Roman" w:cs="Times New Roman"/>
          <w:color w:val="000000" w:themeColor="text1"/>
        </w:rPr>
        <w:t xml:space="preserve">state </w:t>
      </w:r>
      <w:r w:rsidR="000E1233">
        <w:rPr>
          <w:rFonts w:ascii="Times New Roman" w:eastAsiaTheme="majorEastAsia" w:hAnsi="Times New Roman" w:cs="Times New Roman"/>
          <w:color w:val="000000" w:themeColor="text1"/>
        </w:rPr>
        <w:t>v</w:t>
      </w:r>
      <w:r w:rsidR="00025003" w:rsidRPr="00FC25A6">
        <w:rPr>
          <w:rFonts w:ascii="Times New Roman" w:eastAsiaTheme="majorEastAsia" w:hAnsi="Times New Roman" w:cs="Times New Roman"/>
          <w:color w:val="000000" w:themeColor="text1"/>
        </w:rPr>
        <w:t xml:space="preserve">alues, </w:t>
      </w:r>
      <w:r w:rsidR="00025003" w:rsidRPr="00FC25A6">
        <w:rPr>
          <w:rFonts w:ascii="Times New Roman" w:eastAsiaTheme="majorEastAsia" w:hAnsi="Times New Roman" w:cs="Times New Roman"/>
          <w:i/>
          <w:color w:val="000000" w:themeColor="text1"/>
        </w:rPr>
        <w:t>Regional Business Review</w:t>
      </w:r>
      <w:r w:rsidR="00025003" w:rsidRPr="00FC25A6">
        <w:rPr>
          <w:rFonts w:ascii="Times New Roman" w:eastAsiaTheme="majorEastAsia" w:hAnsi="Times New Roman" w:cs="Times New Roman"/>
          <w:color w:val="000000" w:themeColor="text1"/>
        </w:rPr>
        <w:t xml:space="preserve"> </w:t>
      </w:r>
      <w:r>
        <w:rPr>
          <w:rFonts w:ascii="Times New Roman" w:eastAsiaTheme="majorEastAsia" w:hAnsi="Times New Roman" w:cs="Times New Roman"/>
          <w:color w:val="000000" w:themeColor="text1"/>
        </w:rPr>
        <w:t>30 (2011)</w:t>
      </w:r>
      <w:r w:rsidR="00025003" w:rsidRPr="00FC25A6">
        <w:rPr>
          <w:rFonts w:ascii="Times New Roman" w:eastAsiaTheme="majorEastAsia" w:hAnsi="Times New Roman" w:cs="Times New Roman"/>
          <w:color w:val="000000" w:themeColor="text1"/>
        </w:rPr>
        <w:t xml:space="preserve"> 114-136.</w:t>
      </w:r>
    </w:p>
    <w:p w:rsidR="00B72E54" w:rsidRPr="00FC25A6" w:rsidRDefault="00B72E54" w:rsidP="000E3B0E">
      <w:pPr>
        <w:numPr>
          <w:ilvl w:val="0"/>
          <w:numId w:val="8"/>
        </w:numPr>
        <w:tabs>
          <w:tab w:val="clear" w:pos="360"/>
        </w:tabs>
        <w:adjustRightInd w:val="0"/>
        <w:snapToGrid w:val="0"/>
        <w:spacing w:line="480" w:lineRule="auto"/>
        <w:ind w:left="426" w:hanging="426"/>
        <w:jc w:val="both"/>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t xml:space="preserve">V. </w:t>
      </w:r>
      <w:r w:rsidRPr="00B72E54">
        <w:rPr>
          <w:rFonts w:ascii="Times New Roman" w:eastAsiaTheme="majorEastAsia" w:hAnsi="Times New Roman" w:cs="Times New Roman"/>
          <w:color w:val="000000" w:themeColor="text1"/>
        </w:rPr>
        <w:t xml:space="preserve">Kontrimas, </w:t>
      </w:r>
      <w:r>
        <w:rPr>
          <w:rFonts w:ascii="Times New Roman" w:eastAsiaTheme="majorEastAsia" w:hAnsi="Times New Roman" w:cs="Times New Roman"/>
          <w:color w:val="000000" w:themeColor="text1"/>
        </w:rPr>
        <w:t xml:space="preserve">A. </w:t>
      </w:r>
      <w:r w:rsidRPr="00B72E54">
        <w:rPr>
          <w:rFonts w:ascii="Times New Roman" w:eastAsiaTheme="majorEastAsia" w:hAnsi="Times New Roman" w:cs="Times New Roman"/>
          <w:color w:val="000000" w:themeColor="text1"/>
        </w:rPr>
        <w:t xml:space="preserve">Verikas, </w:t>
      </w:r>
      <w:r>
        <w:rPr>
          <w:rFonts w:ascii="Times New Roman" w:eastAsiaTheme="majorEastAsia" w:hAnsi="Times New Roman" w:cs="Times New Roman"/>
          <w:color w:val="000000" w:themeColor="text1"/>
        </w:rPr>
        <w:t xml:space="preserve">The </w:t>
      </w:r>
      <w:r w:rsidRPr="00B72E54">
        <w:rPr>
          <w:rFonts w:ascii="Times New Roman" w:eastAsiaTheme="majorEastAsia" w:hAnsi="Times New Roman" w:cs="Times New Roman"/>
          <w:color w:val="000000" w:themeColor="text1"/>
        </w:rPr>
        <w:t>mass appraisal of the real estat</w:t>
      </w:r>
      <w:r>
        <w:rPr>
          <w:rFonts w:ascii="Times New Roman" w:eastAsiaTheme="majorEastAsia" w:hAnsi="Times New Roman" w:cs="Times New Roman"/>
          <w:color w:val="000000" w:themeColor="text1"/>
        </w:rPr>
        <w:t>e by computational intelligence,</w:t>
      </w:r>
      <w:r w:rsidRPr="00B72E54">
        <w:rPr>
          <w:rFonts w:ascii="Times New Roman" w:eastAsiaTheme="majorEastAsia" w:hAnsi="Times New Roman" w:cs="Times New Roman"/>
          <w:color w:val="000000" w:themeColor="text1"/>
        </w:rPr>
        <w:t> </w:t>
      </w:r>
      <w:r w:rsidRPr="00B72E54">
        <w:rPr>
          <w:rFonts w:ascii="Times New Roman" w:eastAsiaTheme="majorEastAsia" w:hAnsi="Times New Roman" w:cs="Times New Roman"/>
          <w:i/>
          <w:color w:val="000000" w:themeColor="text1"/>
        </w:rPr>
        <w:t>Applied Soft Computing</w:t>
      </w:r>
      <w:r w:rsidRPr="00B72E54">
        <w:rPr>
          <w:rFonts w:ascii="Times New Roman" w:eastAsiaTheme="majorEastAsia" w:hAnsi="Times New Roman" w:cs="Times New Roman"/>
          <w:color w:val="000000" w:themeColor="text1"/>
        </w:rPr>
        <w:t> 11(1)</w:t>
      </w:r>
      <w:r>
        <w:rPr>
          <w:rFonts w:ascii="Times New Roman" w:eastAsiaTheme="majorEastAsia" w:hAnsi="Times New Roman" w:cs="Times New Roman"/>
          <w:color w:val="000000" w:themeColor="text1"/>
        </w:rPr>
        <w:t xml:space="preserve"> (2011)</w:t>
      </w:r>
      <w:r w:rsidRPr="00B72E54">
        <w:rPr>
          <w:rFonts w:ascii="Times New Roman" w:eastAsiaTheme="majorEastAsia" w:hAnsi="Times New Roman" w:cs="Times New Roman"/>
          <w:color w:val="000000" w:themeColor="text1"/>
        </w:rPr>
        <w:t xml:space="preserve"> 443-448.</w:t>
      </w:r>
    </w:p>
    <w:p w:rsidR="00AC646E" w:rsidRPr="00FC25A6" w:rsidRDefault="00B72E54" w:rsidP="000E3B0E">
      <w:pPr>
        <w:numPr>
          <w:ilvl w:val="0"/>
          <w:numId w:val="8"/>
        </w:numPr>
        <w:tabs>
          <w:tab w:val="clear" w:pos="360"/>
        </w:tabs>
        <w:adjustRightInd w:val="0"/>
        <w:snapToGrid w:val="0"/>
        <w:spacing w:line="480" w:lineRule="auto"/>
        <w:ind w:left="426" w:hanging="426"/>
        <w:jc w:val="both"/>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lastRenderedPageBreak/>
        <w:t xml:space="preserve">N. </w:t>
      </w:r>
      <w:r w:rsidR="00AC646E" w:rsidRPr="00FC25A6">
        <w:rPr>
          <w:rFonts w:ascii="Times New Roman" w:eastAsiaTheme="majorEastAsia" w:hAnsi="Times New Roman" w:cs="Times New Roman"/>
          <w:color w:val="000000" w:themeColor="text1"/>
        </w:rPr>
        <w:t xml:space="preserve">Nghiep, </w:t>
      </w:r>
      <w:r>
        <w:rPr>
          <w:rFonts w:ascii="Times New Roman" w:eastAsiaTheme="majorEastAsia" w:hAnsi="Times New Roman" w:cs="Times New Roman"/>
          <w:color w:val="000000" w:themeColor="text1"/>
        </w:rPr>
        <w:t>C.</w:t>
      </w:r>
      <w:r w:rsidR="00AC646E" w:rsidRPr="00FC25A6">
        <w:rPr>
          <w:rFonts w:ascii="Times New Roman" w:eastAsiaTheme="majorEastAsia" w:hAnsi="Times New Roman" w:cs="Times New Roman"/>
          <w:color w:val="000000" w:themeColor="text1"/>
        </w:rPr>
        <w:t xml:space="preserve"> Al, Predicting housing value A comparison of multiple regression analysis </w:t>
      </w:r>
      <w:r>
        <w:rPr>
          <w:rFonts w:ascii="Times New Roman" w:eastAsiaTheme="majorEastAsia" w:hAnsi="Times New Roman" w:cs="Times New Roman"/>
          <w:color w:val="000000" w:themeColor="text1"/>
        </w:rPr>
        <w:t>and artificial neural networks,</w:t>
      </w:r>
      <w:r w:rsidR="00AC646E" w:rsidRPr="00FC25A6">
        <w:rPr>
          <w:rFonts w:ascii="Times New Roman" w:eastAsiaTheme="majorEastAsia" w:hAnsi="Times New Roman" w:cs="Times New Roman"/>
          <w:color w:val="000000" w:themeColor="text1"/>
        </w:rPr>
        <w:t xml:space="preserve"> </w:t>
      </w:r>
      <w:r w:rsidR="00AC646E" w:rsidRPr="00FC25A6">
        <w:rPr>
          <w:rFonts w:ascii="Times New Roman" w:eastAsiaTheme="majorEastAsia" w:hAnsi="Times New Roman" w:cs="Times New Roman"/>
          <w:i/>
          <w:color w:val="000000" w:themeColor="text1"/>
        </w:rPr>
        <w:t>Journal of Real Estate Research</w:t>
      </w:r>
      <w:r w:rsidR="00AC646E" w:rsidRPr="00FC25A6">
        <w:rPr>
          <w:rFonts w:ascii="Times New Roman" w:eastAsiaTheme="majorEastAsia" w:hAnsi="Times New Roman" w:cs="Times New Roman"/>
          <w:color w:val="000000" w:themeColor="text1"/>
        </w:rPr>
        <w:t xml:space="preserve"> </w:t>
      </w:r>
      <w:r>
        <w:rPr>
          <w:rFonts w:ascii="Times New Roman" w:eastAsiaTheme="majorEastAsia" w:hAnsi="Times New Roman" w:cs="Times New Roman"/>
          <w:color w:val="000000" w:themeColor="text1"/>
        </w:rPr>
        <w:t>22(3) (2001)</w:t>
      </w:r>
      <w:r w:rsidR="00AC646E" w:rsidRPr="00FC25A6">
        <w:rPr>
          <w:rFonts w:ascii="Times New Roman" w:eastAsiaTheme="majorEastAsia" w:hAnsi="Times New Roman" w:cs="Times New Roman"/>
          <w:color w:val="000000" w:themeColor="text1"/>
        </w:rPr>
        <w:t xml:space="preserve"> 313-336.</w:t>
      </w:r>
    </w:p>
    <w:p w:rsidR="00025003" w:rsidRPr="00FC25A6" w:rsidRDefault="00B72E54" w:rsidP="000E3B0E">
      <w:pPr>
        <w:numPr>
          <w:ilvl w:val="0"/>
          <w:numId w:val="8"/>
        </w:numPr>
        <w:tabs>
          <w:tab w:val="clear" w:pos="360"/>
        </w:tabs>
        <w:adjustRightInd w:val="0"/>
        <w:snapToGrid w:val="0"/>
        <w:spacing w:line="480" w:lineRule="auto"/>
        <w:ind w:left="426" w:hanging="426"/>
        <w:jc w:val="both"/>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t xml:space="preserve"> M. </w:t>
      </w:r>
      <w:r w:rsidR="00025003" w:rsidRPr="00FC25A6">
        <w:rPr>
          <w:rFonts w:ascii="Times New Roman" w:eastAsiaTheme="majorEastAsia" w:hAnsi="Times New Roman" w:cs="Times New Roman"/>
          <w:color w:val="000000" w:themeColor="text1"/>
        </w:rPr>
        <w:t xml:space="preserve">Al-Akhras, An </w:t>
      </w:r>
      <w:r w:rsidR="000E1233">
        <w:rPr>
          <w:rFonts w:ascii="Times New Roman" w:eastAsiaTheme="majorEastAsia" w:hAnsi="Times New Roman" w:cs="Times New Roman"/>
          <w:color w:val="000000" w:themeColor="text1"/>
        </w:rPr>
        <w:t>e</w:t>
      </w:r>
      <w:r w:rsidR="00025003" w:rsidRPr="00FC25A6">
        <w:rPr>
          <w:rFonts w:ascii="Times New Roman" w:eastAsiaTheme="majorEastAsia" w:hAnsi="Times New Roman" w:cs="Times New Roman"/>
          <w:color w:val="000000" w:themeColor="text1"/>
        </w:rPr>
        <w:t>volutionary-</w:t>
      </w:r>
      <w:r w:rsidR="000E1233">
        <w:rPr>
          <w:rFonts w:ascii="Times New Roman" w:eastAsiaTheme="majorEastAsia" w:hAnsi="Times New Roman" w:cs="Times New Roman"/>
          <w:color w:val="000000" w:themeColor="text1"/>
        </w:rPr>
        <w:t>o</w:t>
      </w:r>
      <w:r w:rsidR="00025003" w:rsidRPr="00FC25A6">
        <w:rPr>
          <w:rFonts w:ascii="Times New Roman" w:eastAsiaTheme="majorEastAsia" w:hAnsi="Times New Roman" w:cs="Times New Roman"/>
          <w:color w:val="000000" w:themeColor="text1"/>
        </w:rPr>
        <w:t>ptimi</w:t>
      </w:r>
      <w:r w:rsidR="00D62B25" w:rsidRPr="00FC25A6">
        <w:rPr>
          <w:rFonts w:ascii="Times New Roman" w:eastAsiaTheme="majorEastAsia" w:hAnsi="Times New Roman" w:cs="Times New Roman"/>
          <w:color w:val="000000" w:themeColor="text1"/>
        </w:rPr>
        <w:t>s</w:t>
      </w:r>
      <w:r w:rsidR="00025003" w:rsidRPr="00FC25A6">
        <w:rPr>
          <w:rFonts w:ascii="Times New Roman" w:eastAsiaTheme="majorEastAsia" w:hAnsi="Times New Roman" w:cs="Times New Roman"/>
          <w:color w:val="000000" w:themeColor="text1"/>
        </w:rPr>
        <w:t xml:space="preserve">ed </w:t>
      </w:r>
      <w:r w:rsidR="000E1233">
        <w:rPr>
          <w:rFonts w:ascii="Times New Roman" w:eastAsiaTheme="majorEastAsia" w:hAnsi="Times New Roman" w:cs="Times New Roman"/>
          <w:color w:val="000000" w:themeColor="text1"/>
        </w:rPr>
        <w:t>a</w:t>
      </w:r>
      <w:r w:rsidR="00025003" w:rsidRPr="00FC25A6">
        <w:rPr>
          <w:rFonts w:ascii="Times New Roman" w:eastAsiaTheme="majorEastAsia" w:hAnsi="Times New Roman" w:cs="Times New Roman"/>
          <w:color w:val="000000" w:themeColor="text1"/>
        </w:rPr>
        <w:t xml:space="preserve">rtificial </w:t>
      </w:r>
      <w:r w:rsidR="000E1233">
        <w:rPr>
          <w:rFonts w:ascii="Times New Roman" w:eastAsiaTheme="majorEastAsia" w:hAnsi="Times New Roman" w:cs="Times New Roman"/>
          <w:color w:val="000000" w:themeColor="text1"/>
        </w:rPr>
        <w:t>n</w:t>
      </w:r>
      <w:r w:rsidR="00025003" w:rsidRPr="00FC25A6">
        <w:rPr>
          <w:rFonts w:ascii="Times New Roman" w:eastAsiaTheme="majorEastAsia" w:hAnsi="Times New Roman" w:cs="Times New Roman"/>
          <w:color w:val="000000" w:themeColor="text1"/>
        </w:rPr>
        <w:t xml:space="preserve">eural </w:t>
      </w:r>
      <w:r w:rsidR="000E1233">
        <w:rPr>
          <w:rFonts w:ascii="Times New Roman" w:eastAsiaTheme="majorEastAsia" w:hAnsi="Times New Roman" w:cs="Times New Roman"/>
          <w:color w:val="000000" w:themeColor="text1"/>
        </w:rPr>
        <w:t>n</w:t>
      </w:r>
      <w:r w:rsidR="00025003" w:rsidRPr="00FC25A6">
        <w:rPr>
          <w:rFonts w:ascii="Times New Roman" w:eastAsiaTheme="majorEastAsia" w:hAnsi="Times New Roman" w:cs="Times New Roman"/>
          <w:color w:val="000000" w:themeColor="text1"/>
        </w:rPr>
        <w:t xml:space="preserve">etwork </w:t>
      </w:r>
      <w:r w:rsidR="000E1233">
        <w:rPr>
          <w:rFonts w:ascii="Times New Roman" w:eastAsiaTheme="majorEastAsia" w:hAnsi="Times New Roman" w:cs="Times New Roman"/>
          <w:color w:val="000000" w:themeColor="text1"/>
        </w:rPr>
        <w:t>a</w:t>
      </w:r>
      <w:r w:rsidR="00025003" w:rsidRPr="00FC25A6">
        <w:rPr>
          <w:rFonts w:ascii="Times New Roman" w:eastAsiaTheme="majorEastAsia" w:hAnsi="Times New Roman" w:cs="Times New Roman"/>
          <w:color w:val="000000" w:themeColor="text1"/>
        </w:rPr>
        <w:t xml:space="preserve">pproach for </w:t>
      </w:r>
      <w:r w:rsidR="000E1233">
        <w:rPr>
          <w:rFonts w:ascii="Times New Roman" w:eastAsiaTheme="majorEastAsia" w:hAnsi="Times New Roman" w:cs="Times New Roman"/>
          <w:color w:val="000000" w:themeColor="text1"/>
        </w:rPr>
        <w:t>a</w:t>
      </w:r>
      <w:r w:rsidR="00025003" w:rsidRPr="00FC25A6">
        <w:rPr>
          <w:rFonts w:ascii="Times New Roman" w:eastAsiaTheme="majorEastAsia" w:hAnsi="Times New Roman" w:cs="Times New Roman"/>
          <w:color w:val="000000" w:themeColor="text1"/>
        </w:rPr>
        <w:t xml:space="preserve">utomatic </w:t>
      </w:r>
      <w:r w:rsidR="000E1233">
        <w:rPr>
          <w:rFonts w:ascii="Times New Roman" w:eastAsiaTheme="majorEastAsia" w:hAnsi="Times New Roman" w:cs="Times New Roman"/>
          <w:color w:val="000000" w:themeColor="text1"/>
        </w:rPr>
        <w:t>a</w:t>
      </w:r>
      <w:r w:rsidR="00025003" w:rsidRPr="00FC25A6">
        <w:rPr>
          <w:rFonts w:ascii="Times New Roman" w:eastAsiaTheme="majorEastAsia" w:hAnsi="Times New Roman" w:cs="Times New Roman"/>
          <w:color w:val="000000" w:themeColor="text1"/>
        </w:rPr>
        <w:t xml:space="preserve">ppraisal of Jordanian </w:t>
      </w:r>
      <w:r w:rsidR="000E1233">
        <w:rPr>
          <w:rFonts w:ascii="Times New Roman" w:eastAsiaTheme="majorEastAsia" w:hAnsi="Times New Roman" w:cs="Times New Roman"/>
          <w:color w:val="000000" w:themeColor="text1"/>
        </w:rPr>
        <w:t>l</w:t>
      </w:r>
      <w:r w:rsidR="00025003" w:rsidRPr="00FC25A6">
        <w:rPr>
          <w:rFonts w:ascii="Times New Roman" w:eastAsiaTheme="majorEastAsia" w:hAnsi="Times New Roman" w:cs="Times New Roman"/>
          <w:color w:val="000000" w:themeColor="text1"/>
        </w:rPr>
        <w:t xml:space="preserve">ands and </w:t>
      </w:r>
      <w:r w:rsidR="000E1233">
        <w:rPr>
          <w:rFonts w:ascii="Times New Roman" w:eastAsiaTheme="majorEastAsia" w:hAnsi="Times New Roman" w:cs="Times New Roman"/>
          <w:color w:val="000000" w:themeColor="text1"/>
        </w:rPr>
        <w:t>r</w:t>
      </w:r>
      <w:r w:rsidR="00025003" w:rsidRPr="00FC25A6">
        <w:rPr>
          <w:rFonts w:ascii="Times New Roman" w:eastAsiaTheme="majorEastAsia" w:hAnsi="Times New Roman" w:cs="Times New Roman"/>
          <w:color w:val="000000" w:themeColor="text1"/>
        </w:rPr>
        <w:t xml:space="preserve">eal </w:t>
      </w:r>
      <w:r w:rsidR="000E1233">
        <w:rPr>
          <w:rFonts w:ascii="Times New Roman" w:eastAsiaTheme="majorEastAsia" w:hAnsi="Times New Roman" w:cs="Times New Roman"/>
          <w:color w:val="000000" w:themeColor="text1"/>
        </w:rPr>
        <w:t>p</w:t>
      </w:r>
      <w:r w:rsidR="00025003" w:rsidRPr="00FC25A6">
        <w:rPr>
          <w:rFonts w:ascii="Times New Roman" w:eastAsiaTheme="majorEastAsia" w:hAnsi="Times New Roman" w:cs="Times New Roman"/>
          <w:color w:val="000000" w:themeColor="text1"/>
        </w:rPr>
        <w:t xml:space="preserve">roperties, </w:t>
      </w:r>
      <w:r w:rsidR="00025003" w:rsidRPr="00FC25A6">
        <w:rPr>
          <w:rFonts w:ascii="Times New Roman" w:eastAsiaTheme="majorEastAsia" w:hAnsi="Times New Roman" w:cs="Times New Roman"/>
          <w:i/>
          <w:color w:val="000000" w:themeColor="text1"/>
        </w:rPr>
        <w:t>Proceedings of the 11th WSEAS international conference on neural networks</w:t>
      </w:r>
      <w:r w:rsidRPr="00B72E54">
        <w:rPr>
          <w:rFonts w:ascii="Times New Roman" w:eastAsiaTheme="majorEastAsia" w:hAnsi="Times New Roman" w:cs="Times New Roman"/>
          <w:color w:val="000000" w:themeColor="text1"/>
        </w:rPr>
        <w:t xml:space="preserve"> (2010)</w:t>
      </w:r>
      <w:r w:rsidR="00025003" w:rsidRPr="00B72E54">
        <w:rPr>
          <w:rFonts w:ascii="Times New Roman" w:eastAsiaTheme="majorEastAsia" w:hAnsi="Times New Roman" w:cs="Times New Roman"/>
          <w:color w:val="000000" w:themeColor="text1"/>
        </w:rPr>
        <w:t xml:space="preserve"> </w:t>
      </w:r>
      <w:r w:rsidR="00025003" w:rsidRPr="00FC25A6">
        <w:rPr>
          <w:rFonts w:ascii="Times New Roman" w:eastAsiaTheme="majorEastAsia" w:hAnsi="Times New Roman" w:cs="Times New Roman"/>
          <w:color w:val="000000" w:themeColor="text1"/>
        </w:rPr>
        <w:t>203-208.</w:t>
      </w:r>
    </w:p>
    <w:p w:rsidR="00431600" w:rsidRPr="00FC25A6" w:rsidRDefault="000E1233" w:rsidP="000E3B0E">
      <w:pPr>
        <w:numPr>
          <w:ilvl w:val="0"/>
          <w:numId w:val="8"/>
        </w:numPr>
        <w:tabs>
          <w:tab w:val="clear" w:pos="360"/>
        </w:tabs>
        <w:adjustRightInd w:val="0"/>
        <w:snapToGrid w:val="0"/>
        <w:spacing w:line="480" w:lineRule="auto"/>
        <w:ind w:left="426" w:hanging="426"/>
        <w:jc w:val="both"/>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t xml:space="preserve"> J. </w:t>
      </w:r>
      <w:r w:rsidR="00431600" w:rsidRPr="00FC25A6">
        <w:rPr>
          <w:rFonts w:ascii="Times New Roman" w:eastAsiaTheme="majorEastAsia" w:hAnsi="Times New Roman" w:cs="Times New Roman"/>
          <w:color w:val="000000" w:themeColor="text1"/>
        </w:rPr>
        <w:t xml:space="preserve">Kilpatrick, Expert </w:t>
      </w:r>
      <w:r>
        <w:rPr>
          <w:rFonts w:ascii="Times New Roman" w:eastAsiaTheme="majorEastAsia" w:hAnsi="Times New Roman" w:cs="Times New Roman"/>
          <w:color w:val="000000" w:themeColor="text1"/>
        </w:rPr>
        <w:t>s</w:t>
      </w:r>
      <w:r w:rsidR="00431600" w:rsidRPr="00FC25A6">
        <w:rPr>
          <w:rFonts w:ascii="Times New Roman" w:eastAsiaTheme="majorEastAsia" w:hAnsi="Times New Roman" w:cs="Times New Roman"/>
          <w:color w:val="000000" w:themeColor="text1"/>
        </w:rPr>
        <w:t xml:space="preserve">ystems and </w:t>
      </w:r>
      <w:r>
        <w:rPr>
          <w:rFonts w:ascii="Times New Roman" w:eastAsiaTheme="majorEastAsia" w:hAnsi="Times New Roman" w:cs="Times New Roman"/>
          <w:color w:val="000000" w:themeColor="text1"/>
        </w:rPr>
        <w:t>m</w:t>
      </w:r>
      <w:r w:rsidR="00431600" w:rsidRPr="00FC25A6">
        <w:rPr>
          <w:rFonts w:ascii="Times New Roman" w:eastAsiaTheme="majorEastAsia" w:hAnsi="Times New Roman" w:cs="Times New Roman"/>
          <w:color w:val="000000" w:themeColor="text1"/>
        </w:rPr>
        <w:t xml:space="preserve">ass </w:t>
      </w:r>
      <w:r>
        <w:rPr>
          <w:rFonts w:ascii="Times New Roman" w:eastAsiaTheme="majorEastAsia" w:hAnsi="Times New Roman" w:cs="Times New Roman"/>
          <w:color w:val="000000" w:themeColor="text1"/>
        </w:rPr>
        <w:t>a</w:t>
      </w:r>
      <w:r w:rsidR="00431600" w:rsidRPr="00FC25A6">
        <w:rPr>
          <w:rFonts w:ascii="Times New Roman" w:eastAsiaTheme="majorEastAsia" w:hAnsi="Times New Roman" w:cs="Times New Roman"/>
          <w:color w:val="000000" w:themeColor="text1"/>
        </w:rPr>
        <w:t xml:space="preserve">ppraisal, </w:t>
      </w:r>
      <w:r w:rsidR="00431600" w:rsidRPr="00FC25A6">
        <w:rPr>
          <w:rFonts w:ascii="Times New Roman" w:eastAsiaTheme="majorEastAsia" w:hAnsi="Times New Roman" w:cs="Times New Roman"/>
          <w:i/>
          <w:color w:val="000000" w:themeColor="text1"/>
        </w:rPr>
        <w:t>Journal of Property Investment &amp; Finance</w:t>
      </w:r>
      <w:r w:rsidR="00431600" w:rsidRPr="00FC25A6">
        <w:rPr>
          <w:rFonts w:ascii="Times New Roman" w:eastAsiaTheme="majorEastAsia" w:hAnsi="Times New Roman" w:cs="Times New Roman"/>
          <w:color w:val="000000" w:themeColor="text1"/>
        </w:rPr>
        <w:t xml:space="preserve"> </w:t>
      </w:r>
      <w:r w:rsidR="00B72E54">
        <w:rPr>
          <w:rFonts w:ascii="Times New Roman" w:eastAsiaTheme="majorEastAsia" w:hAnsi="Times New Roman" w:cs="Times New Roman"/>
          <w:color w:val="000000" w:themeColor="text1"/>
        </w:rPr>
        <w:t>29(4/5) (2011)</w:t>
      </w:r>
      <w:r w:rsidR="00431600" w:rsidRPr="00FC25A6">
        <w:rPr>
          <w:rFonts w:ascii="Times New Roman" w:eastAsiaTheme="majorEastAsia" w:hAnsi="Times New Roman" w:cs="Times New Roman"/>
          <w:color w:val="000000" w:themeColor="text1"/>
        </w:rPr>
        <w:t xml:space="preserve"> 529-550.</w:t>
      </w:r>
    </w:p>
    <w:p w:rsidR="00025003" w:rsidRPr="00FC25A6" w:rsidRDefault="000E1233" w:rsidP="000E3B0E">
      <w:pPr>
        <w:numPr>
          <w:ilvl w:val="0"/>
          <w:numId w:val="8"/>
        </w:numPr>
        <w:tabs>
          <w:tab w:val="clear" w:pos="360"/>
        </w:tabs>
        <w:adjustRightInd w:val="0"/>
        <w:snapToGrid w:val="0"/>
        <w:spacing w:line="480" w:lineRule="auto"/>
        <w:ind w:left="426" w:hanging="426"/>
        <w:jc w:val="both"/>
        <w:rPr>
          <w:rFonts w:ascii="Times New Roman" w:eastAsiaTheme="majorEastAsia" w:hAnsi="Times New Roman" w:cs="Times New Roman"/>
          <w:color w:val="000000" w:themeColor="text1"/>
        </w:rPr>
      </w:pPr>
      <w:r w:rsidRPr="000E1233">
        <w:rPr>
          <w:rFonts w:ascii="Times New Roman" w:eastAsiaTheme="majorEastAsia" w:hAnsi="Times New Roman" w:cs="Times New Roman"/>
          <w:color w:val="000000" w:themeColor="text1"/>
        </w:rPr>
        <w:t xml:space="preserve"> A. J. </w:t>
      </w:r>
      <w:hyperlink r:id="rId150" w:history="1">
        <w:r w:rsidR="00025003" w:rsidRPr="00FC25A6">
          <w:rPr>
            <w:rFonts w:ascii="Times New Roman" w:eastAsiaTheme="majorEastAsia" w:hAnsi="Times New Roman" w:cs="Times New Roman"/>
            <w:color w:val="000000" w:themeColor="text1"/>
          </w:rPr>
          <w:t>Gonzalez</w:t>
        </w:r>
      </w:hyperlink>
      <w:r w:rsidR="00025003" w:rsidRPr="00FC25A6">
        <w:rPr>
          <w:rFonts w:ascii="Times New Roman" w:eastAsiaTheme="majorEastAsia" w:hAnsi="Times New Roman" w:cs="Times New Roman"/>
          <w:color w:val="000000" w:themeColor="text1"/>
        </w:rPr>
        <w:t xml:space="preserve">, </w:t>
      </w:r>
      <w:r>
        <w:rPr>
          <w:rFonts w:ascii="Times New Roman" w:eastAsiaTheme="majorEastAsia" w:hAnsi="Times New Roman" w:cs="Times New Roman"/>
          <w:color w:val="000000" w:themeColor="text1"/>
        </w:rPr>
        <w:t>R.</w:t>
      </w:r>
      <w:hyperlink r:id="rId151" w:anchor="COR1" w:tooltip="Corresponding author contact information" w:history="1"/>
      <w:r w:rsidR="00025003" w:rsidRPr="00FC25A6">
        <w:rPr>
          <w:rFonts w:ascii="Times New Roman" w:eastAsiaTheme="majorEastAsia" w:hAnsi="Times New Roman" w:cs="Times New Roman"/>
          <w:color w:val="000000" w:themeColor="text1"/>
        </w:rPr>
        <w:t xml:space="preserve"> </w:t>
      </w:r>
      <w:hyperlink r:id="rId152" w:history="1">
        <w:r w:rsidR="00025003" w:rsidRPr="00FC25A6">
          <w:rPr>
            <w:rFonts w:ascii="Times New Roman" w:eastAsiaTheme="majorEastAsia" w:hAnsi="Times New Roman" w:cs="Times New Roman"/>
            <w:color w:val="000000" w:themeColor="text1"/>
          </w:rPr>
          <w:t>Laureano-Ortiz</w:t>
        </w:r>
      </w:hyperlink>
      <w:r w:rsidR="00025003" w:rsidRPr="00FC25A6">
        <w:rPr>
          <w:rFonts w:ascii="Times New Roman" w:eastAsiaTheme="majorEastAsia" w:hAnsi="Times New Roman" w:cs="Times New Roman"/>
          <w:color w:val="000000" w:themeColor="text1"/>
        </w:rPr>
        <w:t>,</w:t>
      </w:r>
      <w:r w:rsidR="00D62B25" w:rsidRPr="00FC25A6">
        <w:rPr>
          <w:rFonts w:ascii="Times New Roman" w:eastAsiaTheme="majorEastAsia" w:hAnsi="Times New Roman" w:cs="Times New Roman"/>
          <w:color w:val="000000" w:themeColor="text1"/>
        </w:rPr>
        <w:t xml:space="preserve"> </w:t>
      </w:r>
      <w:r w:rsidR="00025003" w:rsidRPr="00FC25A6">
        <w:rPr>
          <w:rFonts w:ascii="Times New Roman" w:eastAsiaTheme="majorEastAsia" w:hAnsi="Times New Roman" w:cs="Times New Roman"/>
          <w:color w:val="000000" w:themeColor="text1"/>
        </w:rPr>
        <w:t xml:space="preserve">A case-based reasoning approach to real estate property appraisal, </w:t>
      </w:r>
      <w:hyperlink r:id="rId153" w:tooltip="Go to Expert Systems with Applications on ScienceDirect" w:history="1">
        <w:r w:rsidR="00025003" w:rsidRPr="00FC25A6">
          <w:rPr>
            <w:rFonts w:ascii="Times New Roman" w:eastAsiaTheme="majorEastAsia" w:hAnsi="Times New Roman" w:cs="Times New Roman"/>
            <w:i/>
            <w:color w:val="000000" w:themeColor="text1"/>
          </w:rPr>
          <w:t>Expert Systems with Applications</w:t>
        </w:r>
      </w:hyperlink>
      <w:r w:rsidR="00025003" w:rsidRPr="00FC25A6">
        <w:rPr>
          <w:rFonts w:ascii="Times New Roman" w:eastAsiaTheme="majorEastAsia" w:hAnsi="Times New Roman" w:cs="Times New Roman"/>
          <w:color w:val="000000" w:themeColor="text1"/>
        </w:rPr>
        <w:t xml:space="preserve"> </w:t>
      </w:r>
      <w:r>
        <w:rPr>
          <w:rFonts w:ascii="Times New Roman" w:eastAsiaTheme="majorEastAsia" w:hAnsi="Times New Roman" w:cs="Times New Roman"/>
          <w:color w:val="000000" w:themeColor="text1"/>
        </w:rPr>
        <w:t>4(2) (1992)</w:t>
      </w:r>
      <w:r w:rsidR="00025003" w:rsidRPr="00FC25A6">
        <w:rPr>
          <w:rFonts w:ascii="Times New Roman" w:eastAsiaTheme="majorEastAsia" w:hAnsi="Times New Roman" w:cs="Times New Roman"/>
          <w:color w:val="000000" w:themeColor="text1"/>
        </w:rPr>
        <w:t xml:space="preserve"> 229–246.</w:t>
      </w:r>
    </w:p>
    <w:p w:rsidR="0029589A" w:rsidRPr="00FC25A6" w:rsidRDefault="000E1233" w:rsidP="000E3B0E">
      <w:pPr>
        <w:numPr>
          <w:ilvl w:val="0"/>
          <w:numId w:val="8"/>
        </w:numPr>
        <w:tabs>
          <w:tab w:val="clear" w:pos="360"/>
        </w:tabs>
        <w:adjustRightInd w:val="0"/>
        <w:snapToGrid w:val="0"/>
        <w:spacing w:line="480" w:lineRule="auto"/>
        <w:ind w:left="426" w:hanging="426"/>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 A. G. </w:t>
      </w:r>
      <w:r w:rsidR="0029589A" w:rsidRPr="00FC25A6">
        <w:rPr>
          <w:rFonts w:ascii="Times New Roman" w:eastAsiaTheme="minorEastAsia" w:hAnsi="Times New Roman" w:cs="Times New Roman"/>
          <w:color w:val="000000" w:themeColor="text1"/>
        </w:rPr>
        <w:t xml:space="preserve">Musa, </w:t>
      </w:r>
      <w:r>
        <w:rPr>
          <w:rFonts w:ascii="Times New Roman" w:eastAsiaTheme="minorEastAsia" w:hAnsi="Times New Roman" w:cs="Times New Roman"/>
          <w:color w:val="000000" w:themeColor="text1"/>
        </w:rPr>
        <w:t xml:space="preserve">O. </w:t>
      </w:r>
      <w:r w:rsidR="0029589A" w:rsidRPr="00FC25A6">
        <w:rPr>
          <w:rFonts w:ascii="Times New Roman" w:eastAsiaTheme="minorEastAsia" w:hAnsi="Times New Roman" w:cs="Times New Roman"/>
          <w:color w:val="000000" w:themeColor="text1"/>
        </w:rPr>
        <w:t xml:space="preserve">Daramola, </w:t>
      </w:r>
      <w:r>
        <w:rPr>
          <w:rFonts w:ascii="Times New Roman" w:eastAsiaTheme="minorEastAsia" w:hAnsi="Times New Roman" w:cs="Times New Roman"/>
          <w:color w:val="000000" w:themeColor="text1"/>
        </w:rPr>
        <w:t xml:space="preserve">E. A. </w:t>
      </w:r>
      <w:r w:rsidR="0029589A" w:rsidRPr="00FC25A6">
        <w:rPr>
          <w:rFonts w:ascii="Times New Roman" w:eastAsiaTheme="minorEastAsia" w:hAnsi="Times New Roman" w:cs="Times New Roman"/>
          <w:color w:val="000000" w:themeColor="text1"/>
        </w:rPr>
        <w:t xml:space="preserve">Owoloko, </w:t>
      </w:r>
      <w:r>
        <w:rPr>
          <w:rFonts w:ascii="Times New Roman" w:eastAsiaTheme="minorEastAsia" w:hAnsi="Times New Roman" w:cs="Times New Roman"/>
          <w:color w:val="000000" w:themeColor="text1"/>
        </w:rPr>
        <w:t xml:space="preserve">O. O. Olugbara, </w:t>
      </w:r>
      <w:r w:rsidR="0029589A" w:rsidRPr="00FC25A6">
        <w:rPr>
          <w:rFonts w:ascii="Times New Roman" w:eastAsiaTheme="minorEastAsia" w:hAnsi="Times New Roman" w:cs="Times New Roman"/>
          <w:color w:val="000000" w:themeColor="text1"/>
        </w:rPr>
        <w:t xml:space="preserve">A </w:t>
      </w:r>
      <w:r>
        <w:rPr>
          <w:rFonts w:ascii="Times New Roman" w:eastAsiaTheme="minorEastAsia" w:hAnsi="Times New Roman" w:cs="Times New Roman"/>
          <w:color w:val="000000" w:themeColor="text1"/>
        </w:rPr>
        <w:t>n</w:t>
      </w:r>
      <w:r w:rsidR="0029589A" w:rsidRPr="00FC25A6">
        <w:rPr>
          <w:rFonts w:ascii="Times New Roman" w:eastAsiaTheme="minorEastAsia" w:hAnsi="Times New Roman" w:cs="Times New Roman"/>
          <w:color w:val="000000" w:themeColor="text1"/>
        </w:rPr>
        <w:t xml:space="preserve">eural-CBR </w:t>
      </w:r>
      <w:r>
        <w:rPr>
          <w:rFonts w:ascii="Times New Roman" w:eastAsiaTheme="minorEastAsia" w:hAnsi="Times New Roman" w:cs="Times New Roman"/>
          <w:color w:val="000000" w:themeColor="text1"/>
        </w:rPr>
        <w:t>s</w:t>
      </w:r>
      <w:r w:rsidR="0029589A" w:rsidRPr="00FC25A6">
        <w:rPr>
          <w:rFonts w:ascii="Times New Roman" w:eastAsiaTheme="minorEastAsia" w:hAnsi="Times New Roman" w:cs="Times New Roman"/>
          <w:color w:val="000000" w:themeColor="text1"/>
        </w:rPr>
        <w:t xml:space="preserve">ystem for </w:t>
      </w:r>
      <w:r>
        <w:rPr>
          <w:rFonts w:ascii="Times New Roman" w:eastAsiaTheme="minorEastAsia" w:hAnsi="Times New Roman" w:cs="Times New Roman"/>
          <w:color w:val="000000" w:themeColor="text1"/>
        </w:rPr>
        <w:t>r</w:t>
      </w:r>
      <w:r w:rsidR="0029589A" w:rsidRPr="00FC25A6">
        <w:rPr>
          <w:rFonts w:ascii="Times New Roman" w:eastAsiaTheme="minorEastAsia" w:hAnsi="Times New Roman" w:cs="Times New Roman"/>
          <w:color w:val="000000" w:themeColor="text1"/>
        </w:rPr>
        <w:t xml:space="preserve">eal </w:t>
      </w:r>
      <w:r>
        <w:rPr>
          <w:rFonts w:ascii="Times New Roman" w:eastAsiaTheme="minorEastAsia" w:hAnsi="Times New Roman" w:cs="Times New Roman"/>
          <w:color w:val="000000" w:themeColor="text1"/>
        </w:rPr>
        <w:t>p</w:t>
      </w:r>
      <w:r w:rsidR="0029589A" w:rsidRPr="00FC25A6">
        <w:rPr>
          <w:rFonts w:ascii="Times New Roman" w:eastAsiaTheme="minorEastAsia" w:hAnsi="Times New Roman" w:cs="Times New Roman"/>
          <w:color w:val="000000" w:themeColor="text1"/>
        </w:rPr>
        <w:t xml:space="preserve">roperty </w:t>
      </w:r>
      <w:r>
        <w:rPr>
          <w:rFonts w:ascii="Times New Roman" w:eastAsiaTheme="minorEastAsia" w:hAnsi="Times New Roman" w:cs="Times New Roman"/>
          <w:color w:val="000000" w:themeColor="text1"/>
        </w:rPr>
        <w:t>v</w:t>
      </w:r>
      <w:r w:rsidR="0029589A" w:rsidRPr="00FC25A6">
        <w:rPr>
          <w:rFonts w:ascii="Times New Roman" w:eastAsiaTheme="minorEastAsia" w:hAnsi="Times New Roman" w:cs="Times New Roman"/>
          <w:color w:val="000000" w:themeColor="text1"/>
        </w:rPr>
        <w:t xml:space="preserve">aluation, </w:t>
      </w:r>
      <w:r w:rsidR="0029589A" w:rsidRPr="00FC25A6">
        <w:rPr>
          <w:rFonts w:ascii="Times New Roman" w:eastAsiaTheme="minorEastAsia" w:hAnsi="Times New Roman" w:cs="Times New Roman"/>
          <w:i/>
          <w:color w:val="000000" w:themeColor="text1"/>
        </w:rPr>
        <w:t>Journal of Emerging Trends in Computing and Information Sciences</w:t>
      </w:r>
      <w:r w:rsidR="0029589A" w:rsidRPr="00FC25A6">
        <w:rPr>
          <w:rFonts w:ascii="Times New Roman" w:eastAsiaTheme="minorEastAsia" w:hAnsi="Times New Roman" w:cs="Times New Roman"/>
          <w:color w:val="000000" w:themeColor="text1"/>
        </w:rPr>
        <w:t xml:space="preserve"> </w:t>
      </w:r>
      <w:r>
        <w:rPr>
          <w:rFonts w:ascii="Times New Roman" w:eastAsiaTheme="minorEastAsia" w:hAnsi="Times New Roman" w:cs="Times New Roman"/>
          <w:color w:val="000000" w:themeColor="text1"/>
        </w:rPr>
        <w:t xml:space="preserve">4(8) (2013) </w:t>
      </w:r>
      <w:r w:rsidR="0029589A" w:rsidRPr="00FC25A6">
        <w:rPr>
          <w:rFonts w:ascii="Times New Roman" w:eastAsiaTheme="minorEastAsia" w:hAnsi="Times New Roman" w:cs="Times New Roman"/>
          <w:color w:val="000000" w:themeColor="text1"/>
        </w:rPr>
        <w:t>611-622.</w:t>
      </w:r>
    </w:p>
    <w:p w:rsidR="0029589A" w:rsidRPr="00FC25A6" w:rsidRDefault="000E1233" w:rsidP="000E3B0E">
      <w:pPr>
        <w:numPr>
          <w:ilvl w:val="0"/>
          <w:numId w:val="8"/>
        </w:numPr>
        <w:tabs>
          <w:tab w:val="clear" w:pos="360"/>
        </w:tabs>
        <w:adjustRightInd w:val="0"/>
        <w:snapToGrid w:val="0"/>
        <w:spacing w:line="480" w:lineRule="auto"/>
        <w:ind w:left="426" w:hanging="426"/>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 A. </w:t>
      </w:r>
      <w:r w:rsidR="0029589A" w:rsidRPr="00FC25A6">
        <w:rPr>
          <w:rFonts w:ascii="Times New Roman" w:eastAsiaTheme="minorEastAsia" w:hAnsi="Times New Roman" w:cs="Times New Roman"/>
          <w:color w:val="000000" w:themeColor="text1"/>
        </w:rPr>
        <w:t xml:space="preserve">Mimis, </w:t>
      </w:r>
      <w:r>
        <w:rPr>
          <w:rFonts w:ascii="Times New Roman" w:eastAsiaTheme="minorEastAsia" w:hAnsi="Times New Roman" w:cs="Times New Roman"/>
          <w:color w:val="000000" w:themeColor="text1"/>
        </w:rPr>
        <w:t>A.</w:t>
      </w:r>
      <w:r w:rsidR="0029589A" w:rsidRPr="00FC25A6">
        <w:rPr>
          <w:rFonts w:ascii="Times New Roman" w:eastAsiaTheme="minorEastAsia" w:hAnsi="Times New Roman" w:cs="Times New Roman"/>
          <w:color w:val="000000" w:themeColor="text1"/>
        </w:rPr>
        <w:t xml:space="preserve"> Rovolis, </w:t>
      </w:r>
      <w:r>
        <w:rPr>
          <w:rFonts w:ascii="Times New Roman" w:eastAsiaTheme="minorEastAsia" w:hAnsi="Times New Roman" w:cs="Times New Roman"/>
          <w:color w:val="000000" w:themeColor="text1"/>
        </w:rPr>
        <w:t>M.</w:t>
      </w:r>
      <w:r w:rsidR="0029589A" w:rsidRPr="00FC25A6">
        <w:rPr>
          <w:rFonts w:ascii="Times New Roman" w:eastAsiaTheme="minorEastAsia" w:hAnsi="Times New Roman" w:cs="Times New Roman"/>
          <w:color w:val="000000" w:themeColor="text1"/>
        </w:rPr>
        <w:t xml:space="preserve"> Stamou, Property valuation with artificial neural network: the case of Athens, </w:t>
      </w:r>
      <w:r w:rsidR="0029589A" w:rsidRPr="00FC25A6">
        <w:rPr>
          <w:rFonts w:ascii="Times New Roman" w:eastAsiaTheme="minorEastAsia" w:hAnsi="Times New Roman" w:cs="Times New Roman"/>
          <w:i/>
          <w:color w:val="000000" w:themeColor="text1"/>
        </w:rPr>
        <w:t>Journal of Property Research</w:t>
      </w:r>
      <w:r w:rsidR="0029589A" w:rsidRPr="00FC25A6">
        <w:rPr>
          <w:rFonts w:ascii="Times New Roman" w:eastAsiaTheme="minorEastAsia" w:hAnsi="Times New Roman" w:cs="Times New Roman"/>
          <w:color w:val="000000" w:themeColor="text1"/>
        </w:rPr>
        <w:t xml:space="preserve"> </w:t>
      </w:r>
      <w:r>
        <w:rPr>
          <w:rFonts w:ascii="Times New Roman" w:eastAsiaTheme="minorEastAsia" w:hAnsi="Times New Roman" w:cs="Times New Roman"/>
          <w:color w:val="000000" w:themeColor="text1"/>
        </w:rPr>
        <w:t>30(2) (2013)</w:t>
      </w:r>
      <w:r w:rsidR="0029589A" w:rsidRPr="00FC25A6">
        <w:rPr>
          <w:rFonts w:ascii="Times New Roman" w:eastAsiaTheme="minorEastAsia" w:hAnsi="Times New Roman" w:cs="Times New Roman"/>
          <w:color w:val="000000" w:themeColor="text1"/>
        </w:rPr>
        <w:t xml:space="preserve"> 128-143.</w:t>
      </w:r>
    </w:p>
    <w:p w:rsidR="00025003" w:rsidRPr="00FC25A6" w:rsidRDefault="00B72E54" w:rsidP="000E3B0E">
      <w:pPr>
        <w:numPr>
          <w:ilvl w:val="0"/>
          <w:numId w:val="8"/>
        </w:numPr>
        <w:tabs>
          <w:tab w:val="clear" w:pos="360"/>
        </w:tabs>
        <w:adjustRightInd w:val="0"/>
        <w:snapToGrid w:val="0"/>
        <w:spacing w:line="480" w:lineRule="auto"/>
        <w:ind w:left="426" w:hanging="426"/>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 I. H. </w:t>
      </w:r>
      <w:r w:rsidR="0029589A" w:rsidRPr="00FC25A6">
        <w:rPr>
          <w:rFonts w:ascii="Times New Roman" w:eastAsiaTheme="minorEastAsia" w:hAnsi="Times New Roman" w:cs="Times New Roman"/>
          <w:color w:val="000000" w:themeColor="text1"/>
        </w:rPr>
        <w:t xml:space="preserve">Gerek, House selling price assessment using two different adaptive neuro-fuzzy techniques, </w:t>
      </w:r>
      <w:r w:rsidR="0029589A" w:rsidRPr="00FC25A6">
        <w:rPr>
          <w:rFonts w:ascii="Times New Roman" w:eastAsiaTheme="minorEastAsia" w:hAnsi="Times New Roman" w:cs="Times New Roman"/>
          <w:i/>
          <w:color w:val="000000" w:themeColor="text1"/>
        </w:rPr>
        <w:t>Automation in Construction</w:t>
      </w:r>
      <w:r w:rsidR="0029589A" w:rsidRPr="00FC25A6">
        <w:rPr>
          <w:rFonts w:ascii="Times New Roman" w:eastAsiaTheme="minorEastAsia" w:hAnsi="Times New Roman" w:cs="Times New Roman"/>
          <w:color w:val="000000" w:themeColor="text1"/>
        </w:rPr>
        <w:t>, 41</w:t>
      </w:r>
      <w:r>
        <w:rPr>
          <w:rFonts w:ascii="Times New Roman" w:eastAsiaTheme="minorEastAsia" w:hAnsi="Times New Roman" w:cs="Times New Roman"/>
          <w:color w:val="000000" w:themeColor="text1"/>
        </w:rPr>
        <w:t xml:space="preserve"> (2014)</w:t>
      </w:r>
      <w:r w:rsidR="0029589A" w:rsidRPr="00FC25A6">
        <w:rPr>
          <w:rFonts w:ascii="Times New Roman" w:eastAsiaTheme="minorEastAsia" w:hAnsi="Times New Roman" w:cs="Times New Roman"/>
          <w:color w:val="000000" w:themeColor="text1"/>
        </w:rPr>
        <w:t>, 33-39.</w:t>
      </w:r>
    </w:p>
    <w:p w:rsidR="00AC646E" w:rsidRPr="00FC25A6" w:rsidRDefault="00B72E54" w:rsidP="000E3B0E">
      <w:pPr>
        <w:numPr>
          <w:ilvl w:val="0"/>
          <w:numId w:val="8"/>
        </w:numPr>
        <w:tabs>
          <w:tab w:val="clear" w:pos="360"/>
        </w:tabs>
        <w:adjustRightInd w:val="0"/>
        <w:snapToGrid w:val="0"/>
        <w:spacing w:line="480" w:lineRule="auto"/>
        <w:ind w:left="426" w:hanging="426"/>
        <w:jc w:val="both"/>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t xml:space="preserve"> X. S. </w:t>
      </w:r>
      <w:r w:rsidR="00AC646E" w:rsidRPr="00FC25A6">
        <w:rPr>
          <w:rFonts w:ascii="Times New Roman" w:eastAsiaTheme="majorEastAsia" w:hAnsi="Times New Roman" w:cs="Times New Roman"/>
          <w:color w:val="000000" w:themeColor="text1"/>
        </w:rPr>
        <w:t xml:space="preserve">Liu, </w:t>
      </w:r>
      <w:r>
        <w:rPr>
          <w:rFonts w:ascii="Times New Roman" w:eastAsiaTheme="majorEastAsia" w:hAnsi="Times New Roman" w:cs="Times New Roman"/>
          <w:color w:val="000000" w:themeColor="text1"/>
        </w:rPr>
        <w:t xml:space="preserve">Z. Deng, T. L. </w:t>
      </w:r>
      <w:r w:rsidR="00AC646E" w:rsidRPr="00FC25A6">
        <w:rPr>
          <w:rFonts w:ascii="Times New Roman" w:eastAsiaTheme="majorEastAsia" w:hAnsi="Times New Roman" w:cs="Times New Roman"/>
          <w:color w:val="000000" w:themeColor="text1"/>
        </w:rPr>
        <w:t xml:space="preserve">Wang, Real estate appraisal system based on GIS and BP neural network, </w:t>
      </w:r>
      <w:r w:rsidR="00AC646E" w:rsidRPr="00FC25A6">
        <w:rPr>
          <w:rFonts w:ascii="Times New Roman" w:eastAsiaTheme="majorEastAsia" w:hAnsi="Times New Roman" w:cs="Times New Roman"/>
          <w:i/>
          <w:color w:val="000000" w:themeColor="text1"/>
        </w:rPr>
        <w:t>Transactions of Nonferrous Metals Society of China</w:t>
      </w:r>
      <w:r w:rsidR="00AC646E" w:rsidRPr="00FC25A6">
        <w:rPr>
          <w:rFonts w:ascii="Times New Roman" w:eastAsiaTheme="majorEastAsia" w:hAnsi="Times New Roman" w:cs="Times New Roman"/>
          <w:color w:val="000000" w:themeColor="text1"/>
        </w:rPr>
        <w:t xml:space="preserve"> </w:t>
      </w:r>
      <w:r>
        <w:rPr>
          <w:rFonts w:ascii="Times New Roman" w:eastAsiaTheme="majorEastAsia" w:hAnsi="Times New Roman" w:cs="Times New Roman"/>
          <w:color w:val="000000" w:themeColor="text1"/>
        </w:rPr>
        <w:t>21 (2011)</w:t>
      </w:r>
      <w:r w:rsidR="00AC646E" w:rsidRPr="00FC25A6">
        <w:rPr>
          <w:rFonts w:ascii="Times New Roman" w:eastAsiaTheme="majorEastAsia" w:hAnsi="Times New Roman" w:cs="Times New Roman"/>
          <w:color w:val="000000" w:themeColor="text1"/>
        </w:rPr>
        <w:t xml:space="preserve"> 62</w:t>
      </w:r>
      <w:r w:rsidR="000E1233">
        <w:rPr>
          <w:rFonts w:ascii="Times New Roman" w:eastAsiaTheme="majorEastAsia" w:hAnsi="Times New Roman" w:cs="Times New Roman"/>
          <w:color w:val="000000" w:themeColor="text1"/>
        </w:rPr>
        <w:t>6</w:t>
      </w:r>
      <w:r w:rsidR="00AC646E" w:rsidRPr="00FC25A6">
        <w:rPr>
          <w:rFonts w:ascii="Times New Roman" w:eastAsiaTheme="majorEastAsia" w:hAnsi="Times New Roman" w:cs="Times New Roman"/>
          <w:color w:val="000000" w:themeColor="text1"/>
        </w:rPr>
        <w:t>-630.</w:t>
      </w:r>
    </w:p>
    <w:p w:rsidR="009A0940" w:rsidRPr="00620666" w:rsidRDefault="00F7302D" w:rsidP="009A0940">
      <w:pPr>
        <w:pStyle w:val="a3"/>
        <w:numPr>
          <w:ilvl w:val="0"/>
          <w:numId w:val="8"/>
        </w:numPr>
        <w:adjustRightInd w:val="0"/>
        <w:snapToGrid w:val="0"/>
        <w:spacing w:line="480" w:lineRule="auto"/>
        <w:ind w:leftChars="0"/>
        <w:jc w:val="both"/>
        <w:rPr>
          <w:rStyle w:val="hps"/>
          <w:color w:val="000000" w:themeColor="text1"/>
        </w:rPr>
      </w:pPr>
      <w:r>
        <w:rPr>
          <w:rStyle w:val="hps"/>
          <w:color w:val="000000" w:themeColor="text1"/>
        </w:rPr>
        <w:t xml:space="preserve">P. P. Bonissone, W. Cheetham, </w:t>
      </w:r>
      <w:r w:rsidRPr="00F7302D">
        <w:rPr>
          <w:rStyle w:val="hps"/>
          <w:color w:val="000000" w:themeColor="text1"/>
        </w:rPr>
        <w:t>Financial applications of fuzzy case-based reasoning to</w:t>
      </w:r>
      <w:r w:rsidR="00620666">
        <w:rPr>
          <w:rStyle w:val="hps"/>
          <w:color w:val="000000" w:themeColor="text1"/>
        </w:rPr>
        <w:t xml:space="preserve"> residential property valuation, in: </w:t>
      </w:r>
      <w:r w:rsidR="00620666">
        <w:rPr>
          <w:rStyle w:val="hps"/>
          <w:rFonts w:hint="eastAsia"/>
          <w:i/>
          <w:color w:val="000000" w:themeColor="text1"/>
        </w:rPr>
        <w:t>P</w:t>
      </w:r>
      <w:r w:rsidRPr="00F7302D">
        <w:rPr>
          <w:rStyle w:val="hps"/>
          <w:i/>
          <w:color w:val="000000" w:themeColor="text1"/>
        </w:rPr>
        <w:t>roceedings of the Sixth IEEE International Conference on Fuzzy Systems</w:t>
      </w:r>
      <w:r w:rsidR="00620666">
        <w:rPr>
          <w:rStyle w:val="hps"/>
          <w:i/>
          <w:color w:val="000000" w:themeColor="text1"/>
        </w:rPr>
        <w:t xml:space="preserve">, </w:t>
      </w:r>
      <w:r w:rsidR="00620666" w:rsidRPr="00620666">
        <w:rPr>
          <w:rStyle w:val="hps"/>
          <w:i/>
          <w:color w:val="000000" w:themeColor="text1"/>
        </w:rPr>
        <w:t>Barcelona</w:t>
      </w:r>
      <w:r w:rsidR="00620666">
        <w:rPr>
          <w:rStyle w:val="hps"/>
          <w:i/>
          <w:color w:val="000000" w:themeColor="text1"/>
        </w:rPr>
        <w:t>,</w:t>
      </w:r>
      <w:r w:rsidR="00620666" w:rsidRPr="00620666">
        <w:rPr>
          <w:rStyle w:val="hps"/>
          <w:i/>
          <w:color w:val="000000" w:themeColor="text1"/>
        </w:rPr>
        <w:t xml:space="preserve"> Spain, </w:t>
      </w:r>
      <w:r w:rsidR="00620666" w:rsidRPr="00620666">
        <w:rPr>
          <w:rStyle w:val="hps"/>
          <w:color w:val="000000" w:themeColor="text1"/>
        </w:rPr>
        <w:t>Vol. 1</w:t>
      </w:r>
      <w:r w:rsidR="00620666" w:rsidRPr="00620666">
        <w:rPr>
          <w:rFonts w:ascii="Arial" w:hAnsi="Arial" w:cs="Arial"/>
          <w:color w:val="333333"/>
          <w:sz w:val="23"/>
          <w:szCs w:val="23"/>
          <w:shd w:val="clear" w:color="auto" w:fill="FFFFFF"/>
        </w:rPr>
        <w:t xml:space="preserve"> </w:t>
      </w:r>
      <w:r w:rsidRPr="00620666">
        <w:rPr>
          <w:rStyle w:val="hps"/>
          <w:color w:val="000000" w:themeColor="text1"/>
        </w:rPr>
        <w:t>(1997) 37-44.</w:t>
      </w:r>
    </w:p>
    <w:p w:rsidR="00F63149" w:rsidRDefault="00F63149">
      <w:pPr>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br w:type="page"/>
      </w:r>
    </w:p>
    <w:p w:rsidR="009A0940" w:rsidRPr="00FC25A6" w:rsidRDefault="009A0940" w:rsidP="009A0940">
      <w:pPr>
        <w:adjustRightInd w:val="0"/>
        <w:snapToGrid w:val="0"/>
        <w:spacing w:line="480" w:lineRule="auto"/>
        <w:jc w:val="both"/>
        <w:rPr>
          <w:rFonts w:ascii="Times New Roman" w:eastAsiaTheme="majorEastAsia" w:hAnsi="Times New Roman" w:cs="Times New Roman"/>
          <w:color w:val="000000" w:themeColor="text1"/>
        </w:rPr>
      </w:pPr>
    </w:p>
    <w:p w:rsidR="009A0940" w:rsidRPr="00FC25A6" w:rsidRDefault="009A0940" w:rsidP="009A0940">
      <w:pPr>
        <w:adjustRightInd w:val="0"/>
        <w:snapToGrid w:val="0"/>
        <w:spacing w:line="480" w:lineRule="auto"/>
        <w:ind w:right="224"/>
        <w:jc w:val="center"/>
        <w:rPr>
          <w:rFonts w:ascii="Times New Roman" w:eastAsiaTheme="majorEastAsia" w:hAnsi="Times New Roman" w:cs="Times New Roman"/>
          <w:noProof/>
          <w:color w:val="000000" w:themeColor="text1"/>
        </w:rPr>
      </w:pPr>
      <w:r w:rsidRPr="00FC25A6">
        <w:rPr>
          <w:noProof/>
        </w:rPr>
        <mc:AlternateContent>
          <mc:Choice Requires="wpc">
            <w:drawing>
              <wp:inline distT="0" distB="0" distL="0" distR="0">
                <wp:extent cx="3628390" cy="3995420"/>
                <wp:effectExtent l="9525" t="9525" r="635" b="0"/>
                <wp:docPr id="160" name="畫布 16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流程圖: 文件 20"/>
                        <wps:cNvSpPr>
                          <a:spLocks noChangeArrowheads="1"/>
                        </wps:cNvSpPr>
                        <wps:spPr bwMode="auto">
                          <a:xfrm>
                            <a:off x="1052326" y="3318017"/>
                            <a:ext cx="1087227" cy="637703"/>
                          </a:xfrm>
                          <a:prstGeom prst="flowChartDocument">
                            <a:avLst/>
                          </a:prstGeom>
                          <a:solidFill>
                            <a:schemeClr val="accent1">
                              <a:lumMod val="20000"/>
                              <a:lumOff val="80000"/>
                            </a:schemeClr>
                          </a:solidFill>
                          <a:ln w="12700">
                            <a:solidFill>
                              <a:schemeClr val="accent1">
                                <a:lumMod val="50000"/>
                                <a:lumOff val="0"/>
                              </a:schemeClr>
                            </a:solidFill>
                            <a:miter lim="800000"/>
                            <a:headEnd/>
                            <a:tailEnd/>
                          </a:ln>
                        </wps:spPr>
                        <wps:txbx>
                          <w:txbxContent>
                            <w:p w:rsidR="003373CF" w:rsidRDefault="003373CF" w:rsidP="009A0940">
                              <w:pPr>
                                <w:adjustRightInd w:val="0"/>
                                <w:snapToGrid w:val="0"/>
                                <w:jc w:val="center"/>
                                <w:rPr>
                                  <w:rFonts w:ascii="Times New Roman" w:hAnsi="Times New Roman" w:cs="Times New Roman"/>
                                  <w:color w:val="000000" w:themeColor="text1"/>
                                </w:rPr>
                              </w:pPr>
                              <w:r>
                                <w:rPr>
                                  <w:rFonts w:ascii="Times New Roman" w:hAnsi="Times New Roman" w:cs="Times New Roman"/>
                                  <w:color w:val="000000" w:themeColor="text1"/>
                                </w:rPr>
                                <w:t>Estimated price</w:t>
                              </w:r>
                            </w:p>
                          </w:txbxContent>
                        </wps:txbx>
                        <wps:bodyPr rot="0" vert="horz" wrap="square" lIns="91440" tIns="45720" rIns="91440" bIns="45720" anchor="ctr" anchorCtr="0" upright="1">
                          <a:noAutofit/>
                        </wps:bodyPr>
                      </wps:wsp>
                      <wps:wsp>
                        <wps:cNvPr id="7" name="向下箭號 21"/>
                        <wps:cNvSpPr>
                          <a:spLocks noChangeArrowheads="1"/>
                        </wps:cNvSpPr>
                        <wps:spPr bwMode="auto">
                          <a:xfrm>
                            <a:off x="1422435" y="2992115"/>
                            <a:ext cx="273607" cy="381702"/>
                          </a:xfrm>
                          <a:prstGeom prst="downArrow">
                            <a:avLst>
                              <a:gd name="adj1" fmla="val 50000"/>
                              <a:gd name="adj2" fmla="val 50004"/>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37" name="流程圖: 多重文件 149"/>
                        <wps:cNvSpPr>
                          <a:spLocks noChangeArrowheads="1"/>
                        </wps:cNvSpPr>
                        <wps:spPr bwMode="auto">
                          <a:xfrm>
                            <a:off x="1015925" y="2493312"/>
                            <a:ext cx="1266831" cy="647403"/>
                          </a:xfrm>
                          <a:prstGeom prst="flowChartMultidocument">
                            <a:avLst/>
                          </a:prstGeom>
                          <a:solidFill>
                            <a:schemeClr val="accent1">
                              <a:lumMod val="20000"/>
                              <a:lumOff val="80000"/>
                            </a:schemeClr>
                          </a:solidFill>
                          <a:ln w="12700">
                            <a:solidFill>
                              <a:schemeClr val="accent1">
                                <a:lumMod val="50000"/>
                                <a:lumOff val="0"/>
                              </a:schemeClr>
                            </a:solidFill>
                            <a:miter lim="800000"/>
                            <a:headEnd/>
                            <a:tailEnd/>
                          </a:ln>
                        </wps:spPr>
                        <wps:txbx>
                          <w:txbxContent>
                            <w:p w:rsidR="003373CF" w:rsidRDefault="003373CF" w:rsidP="009A0940">
                              <w:pPr>
                                <w:pStyle w:val="Web"/>
                                <w:spacing w:before="0" w:beforeAutospacing="0" w:after="0" w:afterAutospacing="0"/>
                                <w:jc w:val="center"/>
                              </w:pPr>
                              <w:r>
                                <w:rPr>
                                  <w:rFonts w:ascii="Times New Roman" w:hAnsi="Times New Roman"/>
                                  <w:color w:val="000000"/>
                                </w:rPr>
                                <w:t>Adjusted price</w:t>
                              </w:r>
                            </w:p>
                          </w:txbxContent>
                        </wps:txbx>
                        <wps:bodyPr rot="0" vert="horz" wrap="square" lIns="91440" tIns="45720" rIns="91440" bIns="45720" anchor="ctr" anchorCtr="0" upright="1">
                          <a:noAutofit/>
                        </wps:bodyPr>
                      </wps:wsp>
                      <wps:wsp>
                        <wps:cNvPr id="143" name="向下箭號 150"/>
                        <wps:cNvSpPr>
                          <a:spLocks noChangeArrowheads="1"/>
                        </wps:cNvSpPr>
                        <wps:spPr bwMode="auto">
                          <a:xfrm>
                            <a:off x="1649541" y="1778409"/>
                            <a:ext cx="93302" cy="690503"/>
                          </a:xfrm>
                          <a:prstGeom prst="downArrow">
                            <a:avLst>
                              <a:gd name="adj1" fmla="val 50000"/>
                              <a:gd name="adj2" fmla="val 50024"/>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44" name="向下箭號 153"/>
                        <wps:cNvSpPr>
                          <a:spLocks noChangeArrowheads="1"/>
                        </wps:cNvSpPr>
                        <wps:spPr bwMode="auto">
                          <a:xfrm>
                            <a:off x="1548738" y="1897910"/>
                            <a:ext cx="93302" cy="690503"/>
                          </a:xfrm>
                          <a:prstGeom prst="downArrow">
                            <a:avLst>
                              <a:gd name="adj1" fmla="val 50000"/>
                              <a:gd name="adj2" fmla="val 50024"/>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46" name="向下箭號 154"/>
                        <wps:cNvSpPr>
                          <a:spLocks noChangeArrowheads="1"/>
                        </wps:cNvSpPr>
                        <wps:spPr bwMode="auto">
                          <a:xfrm>
                            <a:off x="1455136" y="2003910"/>
                            <a:ext cx="93602" cy="690803"/>
                          </a:xfrm>
                          <a:prstGeom prst="downArrow">
                            <a:avLst>
                              <a:gd name="adj1" fmla="val 50000"/>
                              <a:gd name="adj2" fmla="val 50022"/>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47" name="流程圖: 多重文件 130"/>
                        <wps:cNvSpPr>
                          <a:spLocks noChangeArrowheads="1"/>
                        </wps:cNvSpPr>
                        <wps:spPr bwMode="auto">
                          <a:xfrm>
                            <a:off x="1008025" y="1704809"/>
                            <a:ext cx="1266831" cy="647403"/>
                          </a:xfrm>
                          <a:prstGeom prst="flowChartMultidocument">
                            <a:avLst/>
                          </a:prstGeom>
                          <a:solidFill>
                            <a:schemeClr val="accent1">
                              <a:lumMod val="20000"/>
                              <a:lumOff val="80000"/>
                            </a:schemeClr>
                          </a:solidFill>
                          <a:ln w="12700">
                            <a:solidFill>
                              <a:schemeClr val="accent1">
                                <a:lumMod val="50000"/>
                                <a:lumOff val="0"/>
                              </a:schemeClr>
                            </a:solidFill>
                            <a:miter lim="800000"/>
                            <a:headEnd/>
                            <a:tailEnd/>
                          </a:ln>
                        </wps:spPr>
                        <wps:txbx>
                          <w:txbxContent>
                            <w:p w:rsidR="003373CF" w:rsidRDefault="003373CF" w:rsidP="009A0940">
                              <w:pPr>
                                <w:pStyle w:val="Web"/>
                                <w:spacing w:before="0" w:beforeAutospacing="0" w:after="0" w:afterAutospacing="0"/>
                                <w:jc w:val="center"/>
                              </w:pPr>
                              <w:r>
                                <w:rPr>
                                  <w:rFonts w:ascii="Times New Roman" w:hAnsi="Times New Roman"/>
                                  <w:color w:val="000000"/>
                                </w:rPr>
                                <w:t>Case Weight</w:t>
                              </w:r>
                            </w:p>
                          </w:txbxContent>
                        </wps:txbx>
                        <wps:bodyPr rot="0" vert="horz" wrap="square" lIns="91440" tIns="45720" rIns="91440" bIns="45720" anchor="ctr" anchorCtr="0" upright="1">
                          <a:noAutofit/>
                        </wps:bodyPr>
                      </wps:wsp>
                      <wps:wsp>
                        <wps:cNvPr id="148" name="向下箭號 133"/>
                        <wps:cNvSpPr>
                          <a:spLocks noChangeArrowheads="1"/>
                        </wps:cNvSpPr>
                        <wps:spPr bwMode="auto">
                          <a:xfrm>
                            <a:off x="1641641" y="989805"/>
                            <a:ext cx="93302" cy="690703"/>
                          </a:xfrm>
                          <a:prstGeom prst="downArrow">
                            <a:avLst>
                              <a:gd name="adj1" fmla="val 50000"/>
                              <a:gd name="adj2" fmla="val 50039"/>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49" name="向下箭號 134"/>
                        <wps:cNvSpPr>
                          <a:spLocks noChangeArrowheads="1"/>
                        </wps:cNvSpPr>
                        <wps:spPr bwMode="auto">
                          <a:xfrm>
                            <a:off x="1540838" y="1109406"/>
                            <a:ext cx="93302" cy="690503"/>
                          </a:xfrm>
                          <a:prstGeom prst="downArrow">
                            <a:avLst>
                              <a:gd name="adj1" fmla="val 50000"/>
                              <a:gd name="adj2" fmla="val 50024"/>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50" name="向下箭號 139"/>
                        <wps:cNvSpPr>
                          <a:spLocks noChangeArrowheads="1"/>
                        </wps:cNvSpPr>
                        <wps:spPr bwMode="auto">
                          <a:xfrm>
                            <a:off x="1447236" y="1215406"/>
                            <a:ext cx="93602" cy="690803"/>
                          </a:xfrm>
                          <a:prstGeom prst="downArrow">
                            <a:avLst>
                              <a:gd name="adj1" fmla="val 50000"/>
                              <a:gd name="adj2" fmla="val 50022"/>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51" name="流程圖: 多重文件 9"/>
                        <wps:cNvSpPr>
                          <a:spLocks noChangeArrowheads="1"/>
                        </wps:cNvSpPr>
                        <wps:spPr bwMode="auto">
                          <a:xfrm>
                            <a:off x="0" y="0"/>
                            <a:ext cx="1267231" cy="648103"/>
                          </a:xfrm>
                          <a:prstGeom prst="flowChartMultidocument">
                            <a:avLst/>
                          </a:prstGeom>
                          <a:solidFill>
                            <a:schemeClr val="accent1">
                              <a:lumMod val="20000"/>
                              <a:lumOff val="80000"/>
                            </a:schemeClr>
                          </a:solidFill>
                          <a:ln w="12700">
                            <a:solidFill>
                              <a:schemeClr val="accent1">
                                <a:lumMod val="50000"/>
                                <a:lumOff val="0"/>
                              </a:schemeClr>
                            </a:solidFill>
                            <a:miter lim="800000"/>
                            <a:headEnd/>
                            <a:tailEnd/>
                          </a:ln>
                        </wps:spPr>
                        <wps:txbx>
                          <w:txbxContent>
                            <w:p w:rsidR="003373CF" w:rsidRDefault="003373CF" w:rsidP="009A0940">
                              <w:pPr>
                                <w:jc w:val="center"/>
                                <w:rPr>
                                  <w:rFonts w:ascii="Times New Roman" w:hAnsi="Times New Roman" w:cs="Times New Roman"/>
                                  <w:color w:val="000000" w:themeColor="text1"/>
                                </w:rPr>
                              </w:pPr>
                              <w:r>
                                <w:rPr>
                                  <w:rFonts w:ascii="Times New Roman" w:hAnsi="Times New Roman" w:cs="Times New Roman"/>
                                  <w:color w:val="000000" w:themeColor="text1"/>
                                </w:rPr>
                                <w:t>Comparative</w:t>
                              </w:r>
                            </w:p>
                            <w:p w:rsidR="003373CF" w:rsidRDefault="003373CF" w:rsidP="009A0940">
                              <w:pPr>
                                <w:jc w:val="center"/>
                                <w:rPr>
                                  <w:rFonts w:ascii="Times New Roman" w:hAnsi="Times New Roman" w:cs="Times New Roman"/>
                                  <w:color w:val="000000" w:themeColor="text1"/>
                                </w:rPr>
                              </w:pPr>
                              <w:r>
                                <w:rPr>
                                  <w:rFonts w:ascii="Times New Roman" w:hAnsi="Times New Roman" w:cs="Times New Roman"/>
                                  <w:color w:val="000000" w:themeColor="text1"/>
                                </w:rPr>
                                <w:t>Case</w:t>
                              </w:r>
                            </w:p>
                            <w:p w:rsidR="003373CF" w:rsidRDefault="003373CF" w:rsidP="009A0940">
                              <w:pPr>
                                <w:jc w:val="center"/>
                              </w:pPr>
                            </w:p>
                          </w:txbxContent>
                        </wps:txbx>
                        <wps:bodyPr rot="0" vert="horz" wrap="square" lIns="91440" tIns="45720" rIns="91440" bIns="45720" anchor="ctr" anchorCtr="0" upright="1">
                          <a:noAutofit/>
                        </wps:bodyPr>
                      </wps:wsp>
                      <wps:wsp>
                        <wps:cNvPr id="152" name="流程圖: 文件 10"/>
                        <wps:cNvSpPr>
                          <a:spLocks noChangeArrowheads="1"/>
                        </wps:cNvSpPr>
                        <wps:spPr bwMode="auto">
                          <a:xfrm>
                            <a:off x="2289657" y="37200"/>
                            <a:ext cx="1087227" cy="547303"/>
                          </a:xfrm>
                          <a:prstGeom prst="flowChartDocument">
                            <a:avLst/>
                          </a:prstGeom>
                          <a:solidFill>
                            <a:schemeClr val="accent1">
                              <a:lumMod val="20000"/>
                              <a:lumOff val="80000"/>
                            </a:schemeClr>
                          </a:solidFill>
                          <a:ln w="12700">
                            <a:solidFill>
                              <a:schemeClr val="accent1">
                                <a:lumMod val="50000"/>
                                <a:lumOff val="0"/>
                              </a:schemeClr>
                            </a:solidFill>
                            <a:miter lim="800000"/>
                            <a:headEnd/>
                            <a:tailEnd/>
                          </a:ln>
                        </wps:spPr>
                        <wps:txbx>
                          <w:txbxContent>
                            <w:p w:rsidR="003373CF" w:rsidRDefault="003373CF" w:rsidP="009A0940">
                              <w:pPr>
                                <w:jc w:val="center"/>
                                <w:rPr>
                                  <w:rFonts w:ascii="Times New Roman" w:hAnsi="Times New Roman" w:cs="Times New Roman"/>
                                  <w:color w:val="000000" w:themeColor="text1"/>
                                </w:rPr>
                              </w:pPr>
                              <w:r>
                                <w:rPr>
                                  <w:rFonts w:ascii="Times New Roman" w:hAnsi="Times New Roman" w:cs="Times New Roman"/>
                                  <w:color w:val="000000" w:themeColor="text1"/>
                                </w:rPr>
                                <w:t>Target Case</w:t>
                              </w:r>
                            </w:p>
                          </w:txbxContent>
                        </wps:txbx>
                        <wps:bodyPr rot="0" vert="horz" wrap="square" lIns="91440" tIns="45720" rIns="91440" bIns="45720" anchor="ctr" anchorCtr="0" upright="1">
                          <a:noAutofit/>
                        </wps:bodyPr>
                      </wps:wsp>
                      <wps:wsp>
                        <wps:cNvPr id="153" name="流程圖: 多重文件 13"/>
                        <wps:cNvSpPr>
                          <a:spLocks noChangeArrowheads="1"/>
                        </wps:cNvSpPr>
                        <wps:spPr bwMode="auto">
                          <a:xfrm>
                            <a:off x="1008025" y="864104"/>
                            <a:ext cx="1266831" cy="647803"/>
                          </a:xfrm>
                          <a:prstGeom prst="flowChartMultidocument">
                            <a:avLst/>
                          </a:prstGeom>
                          <a:solidFill>
                            <a:schemeClr val="accent1">
                              <a:lumMod val="20000"/>
                              <a:lumOff val="80000"/>
                            </a:schemeClr>
                          </a:solidFill>
                          <a:ln w="12700">
                            <a:solidFill>
                              <a:schemeClr val="accent1">
                                <a:lumMod val="50000"/>
                                <a:lumOff val="0"/>
                              </a:schemeClr>
                            </a:solidFill>
                            <a:miter lim="800000"/>
                            <a:headEnd/>
                            <a:tailEnd/>
                          </a:ln>
                        </wps:spPr>
                        <wps:txbx>
                          <w:txbxContent>
                            <w:p w:rsidR="003373CF" w:rsidRDefault="003373CF" w:rsidP="009A0940">
                              <w:pPr>
                                <w:adjustRightInd w:val="0"/>
                                <w:snapToGrid w:val="0"/>
                                <w:jc w:val="center"/>
                                <w:rPr>
                                  <w:rFonts w:ascii="Times New Roman" w:hAnsi="Times New Roman" w:cs="Times New Roman"/>
                                  <w:color w:val="000000" w:themeColor="text1"/>
                                </w:rPr>
                              </w:pPr>
                              <w:r>
                                <w:rPr>
                                  <w:rFonts w:ascii="Times New Roman" w:hAnsi="Times New Roman" w:cs="Times New Roman"/>
                                  <w:color w:val="000000" w:themeColor="text1"/>
                                </w:rPr>
                                <w:t xml:space="preserve">Case Distance </w:t>
                              </w:r>
                            </w:p>
                          </w:txbxContent>
                        </wps:txbx>
                        <wps:bodyPr rot="0" vert="horz" wrap="square" lIns="91440" tIns="45720" rIns="91440" bIns="45720" anchor="ctr" anchorCtr="0" upright="1">
                          <a:noAutofit/>
                        </wps:bodyPr>
                      </wps:wsp>
                      <wps:wsp>
                        <wps:cNvPr id="154" name="向下箭號 18"/>
                        <wps:cNvSpPr>
                          <a:spLocks noChangeArrowheads="1"/>
                        </wps:cNvSpPr>
                        <wps:spPr bwMode="auto">
                          <a:xfrm>
                            <a:off x="1641641" y="148701"/>
                            <a:ext cx="93302" cy="691003"/>
                          </a:xfrm>
                          <a:prstGeom prst="downArrow">
                            <a:avLst>
                              <a:gd name="adj1" fmla="val 50000"/>
                              <a:gd name="adj2" fmla="val 50026"/>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55" name="向下箭號 19"/>
                        <wps:cNvSpPr>
                          <a:spLocks noChangeArrowheads="1"/>
                        </wps:cNvSpPr>
                        <wps:spPr bwMode="auto">
                          <a:xfrm>
                            <a:off x="1540838" y="268301"/>
                            <a:ext cx="93302" cy="691003"/>
                          </a:xfrm>
                          <a:prstGeom prst="downArrow">
                            <a:avLst>
                              <a:gd name="adj1" fmla="val 50000"/>
                              <a:gd name="adj2" fmla="val 50026"/>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56" name="向下箭號 17"/>
                        <wps:cNvSpPr>
                          <a:spLocks noChangeArrowheads="1"/>
                        </wps:cNvSpPr>
                        <wps:spPr bwMode="auto">
                          <a:xfrm>
                            <a:off x="1447236" y="374402"/>
                            <a:ext cx="93602" cy="691203"/>
                          </a:xfrm>
                          <a:prstGeom prst="downArrow">
                            <a:avLst>
                              <a:gd name="adj1" fmla="val 50000"/>
                              <a:gd name="adj2" fmla="val 50017"/>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57" name="左-右雙向箭號 11"/>
                        <wps:cNvSpPr>
                          <a:spLocks noChangeArrowheads="1"/>
                        </wps:cNvSpPr>
                        <wps:spPr bwMode="auto">
                          <a:xfrm>
                            <a:off x="1044026" y="252001"/>
                            <a:ext cx="1008025" cy="122401"/>
                          </a:xfrm>
                          <a:prstGeom prst="leftRightArrow">
                            <a:avLst>
                              <a:gd name="adj1" fmla="val 50000"/>
                              <a:gd name="adj2" fmla="val 49984"/>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58" name="左-右雙向箭號 14"/>
                        <wps:cNvSpPr>
                          <a:spLocks noChangeArrowheads="1"/>
                        </wps:cNvSpPr>
                        <wps:spPr bwMode="auto">
                          <a:xfrm>
                            <a:off x="1238431" y="37200"/>
                            <a:ext cx="1007725" cy="121901"/>
                          </a:xfrm>
                          <a:prstGeom prst="leftRightArrow">
                            <a:avLst>
                              <a:gd name="adj1" fmla="val 50000"/>
                              <a:gd name="adj2" fmla="val 50021"/>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59" name="左-右雙向箭號 16"/>
                        <wps:cNvSpPr>
                          <a:spLocks noChangeArrowheads="1"/>
                        </wps:cNvSpPr>
                        <wps:spPr bwMode="auto">
                          <a:xfrm>
                            <a:off x="1140028" y="146401"/>
                            <a:ext cx="1007725" cy="121901"/>
                          </a:xfrm>
                          <a:prstGeom prst="leftRightArrow">
                            <a:avLst>
                              <a:gd name="adj1" fmla="val 50000"/>
                              <a:gd name="adj2" fmla="val 50021"/>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c:wpc>
                  </a:graphicData>
                </a:graphic>
              </wp:inline>
            </w:drawing>
          </mc:Choice>
          <mc:Fallback>
            <w:pict>
              <v:group id="畫布 160" o:spid="_x0000_s1026" editas="canvas" style="width:285.7pt;height:314.6pt;mso-position-horizontal-relative:char;mso-position-vertical-relative:line" coordsize="36283,39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9ZacgYAAIdEAAAOAAAAZHJzL2Uyb0RvYy54bWzsnFtv3EQUx9+R+A4jvzfrGY/XF2VTVQlF&#10;SC1UFD7AxJddg+0xtjeb8sZTHyoEvFQqIPGCEC/wgrhIfJ2mpd+CM2Ov13acppRdR41GijZrrz2X&#10;nfn5zPmfM7t/8zSJ0UmQFxFPZxre0zUUpB73o3Q+0z7+6PYNW0NFyVKfxTwNZtqDoNBuHrz91v4q&#10;cwPCFzz2gxxBIWnhrrKZtijLzJ1MCm8RJKzY41mQwochzxNWwmE+n/g5W0HpSTwhuj6drHjuZzn3&#10;gqKAs0fVh9qBLD8MA6/8IAyLoETxTIO2lfI1l6/H4nVysM/cec6yReTVzWCv0YqERSlU2hR1xEqG&#10;lnl0rqgk8nJe8LDc83gy4WEYeYHsA/QG673eHLL0hBWyMx58O+sGwrstlns8F+1O+e0ojuHbmEDp&#10;rjgn/q9gfAI4ucpgdIqsGafi/9V/f8GyQHarcL33T+7lKPJnmqGhlCUwR579/sXznx+dff/YRc8e&#10;P3z69x+IyIESrYDL72f3ctHkIrvDvU8LlPLDBUvnwa0856tFwHxoHRYDC11p3SAOCrgVHa/uch+q&#10;YcuSyzE7DfNEFAijgU7hXt0kBplq6AG0ycC2jq1qmgSnJfLkBbZFiKUhD66YGpalG7I65q5LyvKi&#10;fDfgCRJvZloY8xW0MS+PuLdMgrSU1bKTO0Upmsnc9fWyWzyOfDEY8kBwEBzGOTphMIOZ58HdWN4e&#10;LxPoR3UeSNDruQynYcZXp+31aahCEiVKkhUW7UriFK2g28SCMl63Bea6Kua2WyAb9fLak6iEJ0Ac&#10;JTNNtrfuhxjId1Ifvh/mliyKq/dQVJzWIysGs5qa5enxaT1Lj7n/AMY45xXp8GSCNwuef66hFVA+&#10;04rPliwPNBS/l8I8cTCl4rEgD6hpwURDefuT4/YnLPWgqJnmlbmGqoPDsnqYLLM8mi+grmpwUn4L&#10;ZlcYyfEVM69qV91yQGkkpmCSVkydff3N078ePf/1l3+e/ICIxKNDxw5xooRQw5Q4EcchGJtdnIhl&#10;TPWaJsPGlk5eTpPPV6lkXU5WSZGYJHO/7irzP8EaCpMYHuRADWpNzfY1pH8NrautS9wCllhAMcDl&#10;K1DxxjOpQKyMT23csNGg2DJvZz9+++Lhl7WRw9QRM3AsLHVsOqTGkjpg6CR2zG2sHJlObQNIklaO&#10;WvSVrdzdZVxGvjJ1wrJ3DO2WTJ1cLTWPcAVaFzTarCM7Ng+b8qk7Fl1T6pgU4IEVIrYsm+qS7Q1d&#10;ABzYuYotRzcvY2tHNo8om9cstbcAp0KxhyIdXH5iU/pLY6FoUtsyQIYQKNqO5eB6RbY2dArFa+gS&#10;KhR7KIKeMeAJYlNagLFQpKaJjUpZAcnCGEBx2rKK9lVZxbUDqjxBV1nFjh79n+TbYZkT08s9QWPU&#10;taqu23rtCYL6Qu3+WhUrT3BYdm0pS1cjekpPUD6txBNc2byezYNF35DNM0Zdfk4phj+5/HRsx9Z7&#10;6md39XlpKGFHjqAh3VPQK5TJUyavG4LdislzLiBx1NWnSXV77Qhi3aH6tBuI6KKoNBkRVVFxiOsV&#10;EBQy6LBRHDX4QKlFakcQE3BCz6OoHMF+9ECheN1QhFXhuYyXTkhwTCbhuQAKaU8bBdcPQG2CgDa+&#10;TJJpUl1UEFDm7ZyXVregqIh8lzplSqW9DKWSYRNia+fQWsfZxxRXCLGdqQmKD7BlQHpRny+9lUpm&#10;Ust4Zb5UKtlu0Wo8E6WqdFUVCN6dR6tjtfCo+kpLvbRBaNHlwG0C7X3x8tKggrJgFVjrzNPdYibV&#10;MCVeQipjHYNb54tBYG7QT7PHzBFraZcYoui6TDrasNURTCDZ8ZI06B1pl5CqDasgpV0KuWYLi0tl&#10;73r2DnIkh6IIY/pmQiFZS5cEsjIViDXy13lXgwKxB+IFKSxyd85oGSwb4dKwYO9IL2naga0MTVon&#10;JldkEasNS8oiKou4i316WMgZtUX886cbZ1/99uK7J5BrXW8uwk1m+ih79QSDdUaZCfJKb4UKi9Iq&#10;t0VsYsCwEam6ANC4YKteHITlh2In17Z3GFHHsaVrqrBUWO4Gy026yxCWjaA1BpbEsKkIG1ykeuqW&#10;JTLOKiqxc2VUQgZXtRlSUamo3A2Vm9SXISqldjHW4hVTmO71Tgg6rW3hRs4BY6mwvKZb5N8cZ1L+&#10;AAX8+ISU9Opf5hA/p9E+hvft3w85+BcAAP//AwBQSwMEFAAGAAgAAAAhABbkM6XaAAAABQEAAA8A&#10;AABkcnMvZG93bnJldi54bWxMj8FOwzAQRO9I/QdrK3GjTiJoIcSpUBFCHDi05QM29pJE2Osodpv0&#10;7zFc4LLSaEYzb6vt7Kw40xh6zwryVQaCWHvTc6vg4/hycw8iRGSD1jMpuFCAbb24qrA0fuI9nQ+x&#10;FamEQ4kKuhiHUsqgO3IYVn4gTt6nHx3GJMdWmhGnVO6sLLJsLR32nBY6HGjXkf46nJyCgUy82FwT&#10;Pb9nU0P69W1nWanr5fz0CCLSHP/C8IOf0KFOTI0/sQnCKkiPxN+bvLtNfguiUbAuHgqQdSX/09ff&#10;AAAA//8DAFBLAQItABQABgAIAAAAIQC2gziS/gAAAOEBAAATAAAAAAAAAAAAAAAAAAAAAABbQ29u&#10;dGVudF9UeXBlc10ueG1sUEsBAi0AFAAGAAgAAAAhADj9If/WAAAAlAEAAAsAAAAAAAAAAAAAAAAA&#10;LwEAAF9yZWxzLy5yZWxzUEsBAi0AFAAGAAgAAAAhAOe71lpyBgAAh0QAAA4AAAAAAAAAAAAAAAAA&#10;LgIAAGRycy9lMm9Eb2MueG1sUEsBAi0AFAAGAAgAAAAhABbkM6XaAAAABQEAAA8AAAAAAAAAAAAA&#10;AAAAzAgAAGRycy9kb3ducmV2LnhtbFBLBQYAAAAABAAEAPMAAADTCQAAAAA=&#10;">
                <v:shape id="_x0000_s1027" type="#_x0000_t75" style="position:absolute;width:36283;height:39954;visibility:visible;mso-wrap-style:square">
                  <v:fill o:detectmouseclick="t"/>
                  <v:path o:connecttype="none"/>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圖: 文件 20" o:spid="_x0000_s1028" type="#_x0000_t114" style="position:absolute;left:10523;top:33180;width:10872;height:6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e2wwAAANoAAAAPAAAAZHJzL2Rvd25yZXYueG1sRI9bi8Iw&#10;EIXfF/wPYYR926a6uEo1ShEEEZFV9/I6NGNbbCa1ibX+e7Ow4OPhXD7ObNGZSrTUuNKygkEUgyDO&#10;rC45V/B1XL1NQDiPrLGyTAru5GAx773MMNH2xntqDz4XYYRdggoK7+tESpcVZNBFtiYO3sk2Bn2Q&#10;TS51g7cwbio5jOMPabDkQCiwpmVB2flwNYH7m+7k+fL5M/lON1vXjqvtaDhQ6rXfpVMQnjr/DP+3&#10;11rBO/xdCTdAzh8AAAD//wMAUEsBAi0AFAAGAAgAAAAhANvh9svuAAAAhQEAABMAAAAAAAAAAAAA&#10;AAAAAAAAAFtDb250ZW50X1R5cGVzXS54bWxQSwECLQAUAAYACAAAACEAWvQsW78AAAAVAQAACwAA&#10;AAAAAAAAAAAAAAAfAQAAX3JlbHMvLnJlbHNQSwECLQAUAAYACAAAACEA7Xj3tsMAAADaAAAADwAA&#10;AAAAAAAAAAAAAAAHAgAAZHJzL2Rvd25yZXYueG1sUEsFBgAAAAADAAMAtwAAAPcCAAAAAA==&#10;" fillcolor="#deeaf6 [660]" strokecolor="#1f4d78 [1604]" strokeweight="1pt">
                  <v:textbox>
                    <w:txbxContent>
                      <w:p w:rsidR="003373CF" w:rsidRDefault="003373CF" w:rsidP="009A0940">
                        <w:pPr>
                          <w:adjustRightInd w:val="0"/>
                          <w:snapToGrid w:val="0"/>
                          <w:jc w:val="center"/>
                          <w:rPr>
                            <w:rFonts w:ascii="Times New Roman" w:hAnsi="Times New Roman" w:cs="Times New Roman"/>
                            <w:color w:val="000000" w:themeColor="text1"/>
                          </w:rPr>
                        </w:pPr>
                        <w:r>
                          <w:rPr>
                            <w:rFonts w:ascii="Times New Roman" w:hAnsi="Times New Roman" w:cs="Times New Roman"/>
                            <w:color w:val="000000" w:themeColor="text1"/>
                          </w:rPr>
                          <w:t>Estimated price</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向下箭號 21" o:spid="_x0000_s1029" type="#_x0000_t67" style="position:absolute;left:14224;top:29921;width:2736;height:3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qmpwgAAANoAAAAPAAAAZHJzL2Rvd25yZXYueG1sRI9BawIx&#10;FITvBf9DeEJvNavSKqtRpFC2vRS6evD42Dw3i5uXNYnr9t83BcHjMDPfMOvtYFvRkw+NYwXTSQaC&#10;uHK64VrBYf/xsgQRIrLG1jEp+KUA283oaY25djf+ob6MtUgQDjkqMDF2uZShMmQxTFxHnLyT8xZj&#10;kr6W2uMtwW0rZ1n2Ji02nBYMdvRuqDqXV6ugP/QX6b8Xs8IW8WjnX11pilelnsfDbgUi0hAf4Xv7&#10;UytYwP+VdAPk5g8AAP//AwBQSwECLQAUAAYACAAAACEA2+H2y+4AAACFAQAAEwAAAAAAAAAAAAAA&#10;AAAAAAAAW0NvbnRlbnRfVHlwZXNdLnhtbFBLAQItABQABgAIAAAAIQBa9CxbvwAAABUBAAALAAAA&#10;AAAAAAAAAAAAAB8BAABfcmVscy8ucmVsc1BLAQItABQABgAIAAAAIQAEpqmpwgAAANoAAAAPAAAA&#10;AAAAAAAAAAAAAAcCAABkcnMvZG93bnJldi54bWxQSwUGAAAAAAMAAwC3AAAA9gIAAAAA&#10;" adj="13858" fillcolor="#5b9bd5 [3204]" strokecolor="#1f4d78 [1604]" strokeweight="1p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圖: 多重文件 149" o:spid="_x0000_s1030" type="#_x0000_t115" style="position:absolute;left:10159;top:24933;width:12668;height:6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VWzvwAAANwAAAAPAAAAZHJzL2Rvd25yZXYueG1sRE9Ni8Iw&#10;EL0v+B/CCN7W1BVUqlFELKzH1YrXoRnbYjOpSdTu/vqNIHibx/ucxaozjbiT87VlBaNhAoK4sLrm&#10;UkF+yD5nIHxA1thYJgW/5GG17H0sMNX2wT9034dSxBD2KSqoQmhTKX1RkUE/tC1x5M7WGQwRulJq&#10;h48Ybhr5lSQTabDm2FBhS5uKisv+ZhTc+JwU5VXz7i/PTpnZaXfcaqUG/W49BxGoC2/xy/2t4/zx&#10;FJ7PxAvk8h8AAP//AwBQSwECLQAUAAYACAAAACEA2+H2y+4AAACFAQAAEwAAAAAAAAAAAAAAAAAA&#10;AAAAW0NvbnRlbnRfVHlwZXNdLnhtbFBLAQItABQABgAIAAAAIQBa9CxbvwAAABUBAAALAAAAAAAA&#10;AAAAAAAAAB8BAABfcmVscy8ucmVsc1BLAQItABQABgAIAAAAIQBZyVWzvwAAANwAAAAPAAAAAAAA&#10;AAAAAAAAAAcCAABkcnMvZG93bnJldi54bWxQSwUGAAAAAAMAAwC3AAAA8wIAAAAA&#10;" fillcolor="#deeaf6 [660]" strokecolor="#1f4d78 [1604]" strokeweight="1pt">
                  <v:textbox>
                    <w:txbxContent>
                      <w:p w:rsidR="003373CF" w:rsidRDefault="003373CF" w:rsidP="009A0940">
                        <w:pPr>
                          <w:pStyle w:val="Web"/>
                          <w:spacing w:before="0" w:beforeAutospacing="0" w:after="0" w:afterAutospacing="0"/>
                          <w:jc w:val="center"/>
                        </w:pPr>
                        <w:r>
                          <w:rPr>
                            <w:rFonts w:ascii="Times New Roman" w:hAnsi="Times New Roman"/>
                            <w:color w:val="000000"/>
                          </w:rPr>
                          <w:t>Adjusted price</w:t>
                        </w:r>
                      </w:p>
                    </w:txbxContent>
                  </v:textbox>
                </v:shape>
                <v:shape id="向下箭號 150" o:spid="_x0000_s1031" type="#_x0000_t67" style="position:absolute;left:16495;top:17784;width:933;height:6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iv6wwAAANwAAAAPAAAAZHJzL2Rvd25yZXYueG1sRE9Na8JA&#10;EL0X/A/LFLzVTWIpJbpKEQr1IiSVtschO2ZjsrMhu5r4791Cobd5vM9ZbyfbiSsNvnGsIF0kIIgr&#10;pxuuFRw/359eQfiArLFzTApu5GG7mT2sMddu5IKuZahFDGGfowITQp9L6StDFv3C9cSRO7nBYohw&#10;qKUecIzhtpNZkrxIiw3HBoM97QxVbXmxCr5/iuo8ntplF2x2MPvjF6apVWr+OL2tQASawr/4z/2h&#10;4/znJfw+Ey+QmzsAAAD//wMAUEsBAi0AFAAGAAgAAAAhANvh9svuAAAAhQEAABMAAAAAAAAAAAAA&#10;AAAAAAAAAFtDb250ZW50X1R5cGVzXS54bWxQSwECLQAUAAYACAAAACEAWvQsW78AAAAVAQAACwAA&#10;AAAAAAAAAAAAAAAfAQAAX3JlbHMvLnJlbHNQSwECLQAUAAYACAAAACEAp3Ir+sMAAADcAAAADwAA&#10;AAAAAAAAAAAAAAAHAgAAZHJzL2Rvd25yZXYueG1sUEsFBgAAAAADAAMAtwAAAPcCAAAAAA==&#10;" adj="20140" fillcolor="#5b9bd5 [3204]" strokecolor="#1f4d78 [1604]" strokeweight="1pt"/>
                <v:shape id="向下箭號 153" o:spid="_x0000_s1032" type="#_x0000_t67" style="position:absolute;left:15487;top:18979;width:933;height:6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OOwQAAANwAAAAPAAAAZHJzL2Rvd25yZXYueG1sRE9Li8Iw&#10;EL4L+x/CLHjTtCoi1SjLguBeBB+4exyasak2k9Jkbf33RhC8zcf3nMWqs5W4UeNLxwrSYQKCOHe6&#10;5ELB8bAezED4gKyxckwK7uRhtfzoLTDTruUd3fahEDGEfYYKTAh1JqXPDVn0Q1cTR+7sGoshwqaQ&#10;usE2httKjpJkKi2WHBsM1vRtKL/u/62C379dfmnP13EV7Ghrfo4nTFOrVP+z+5qDCNSFt/jl3ug4&#10;fzKB5zPxArl8AAAA//8DAFBLAQItABQABgAIAAAAIQDb4fbL7gAAAIUBAAATAAAAAAAAAAAAAAAA&#10;AAAAAABbQ29udGVudF9UeXBlc10ueG1sUEsBAi0AFAAGAAgAAAAhAFr0LFu/AAAAFQEAAAsAAAAA&#10;AAAAAAAAAAAAHwEAAF9yZWxzLy5yZWxzUEsBAi0AFAAGAAgAAAAhACibs47BAAAA3AAAAA8AAAAA&#10;AAAAAAAAAAAABwIAAGRycy9kb3ducmV2LnhtbFBLBQYAAAAAAwADALcAAAD1AgAAAAA=&#10;" adj="20140" fillcolor="#5b9bd5 [3204]" strokecolor="#1f4d78 [1604]" strokeweight="1pt"/>
                <v:shape id="向下箭號 154" o:spid="_x0000_s1033" type="#_x0000_t67" style="position:absolute;left:14551;top:20039;width:936;height:6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t/uxgAAANwAAAAPAAAAZHJzL2Rvd25yZXYueG1sRI9Ba8JA&#10;EIXvhf6HZQq9NRtLKxKzigiWQg+hURBvQ3ZMFrOzMbua6K/vFgq9zfDe++ZNvhxtK67Ue+NYwSRJ&#10;QRBXThuuFey2m5cZCB+QNbaOScGNPCwXjw85ZtoN/E3XMtQiQthnqKAJocuk9FVDFn3iOuKoHV1v&#10;McS1r6XucYhw28rXNJ1Ki4bjhQY7WjdUncqLjZTVx7u9FMfz5Ot+KAupTbU/G6Wen8bVHESgMfyb&#10;/9KfOtZ/m8LvM3ECufgBAAD//wMAUEsBAi0AFAAGAAgAAAAhANvh9svuAAAAhQEAABMAAAAAAAAA&#10;AAAAAAAAAAAAAFtDb250ZW50X1R5cGVzXS54bWxQSwECLQAUAAYACAAAACEAWvQsW78AAAAVAQAA&#10;CwAAAAAAAAAAAAAAAAAfAQAAX3JlbHMvLnJlbHNQSwECLQAUAAYACAAAACEArQbf7sYAAADcAAAA&#10;DwAAAAAAAAAAAAAAAAAHAgAAZHJzL2Rvd25yZXYueG1sUEsFBgAAAAADAAMAtwAAAPoCAAAAAA==&#10;" adj="20136" fillcolor="#5b9bd5 [3204]" strokecolor="#1f4d78 [1604]" strokeweight="1pt"/>
                <v:shape id="流程圖: 多重文件 130" o:spid="_x0000_s1034" type="#_x0000_t115" style="position:absolute;left:10080;top:17048;width:12668;height:6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ybOvwAAANwAAAAPAAAAZHJzL2Rvd25yZXYueG1sRE9Ni8Iw&#10;EL0v+B/CCN7W1EVUqlFELKzH1YrXoRnbYjOpSdTu/vqNIHibx/ucxaozjbiT87VlBaNhAoK4sLrm&#10;UkF+yD5nIHxA1thYJgW/5GG17H0sMNX2wT9034dSxBD2KSqoQmhTKX1RkUE/tC1x5M7WGQwRulJq&#10;h48Ybhr5lSQTabDm2FBhS5uKisv+ZhTc+JwU5VXz7i/PTpnZaXfcaqUG/W49BxGoC2/xy/2t4/zx&#10;FJ7PxAvk8h8AAP//AwBQSwECLQAUAAYACAAAACEA2+H2y+4AAACFAQAAEwAAAAAAAAAAAAAAAAAA&#10;AAAAW0NvbnRlbnRfVHlwZXNdLnhtbFBLAQItABQABgAIAAAAIQBa9CxbvwAAABUBAAALAAAAAAAA&#10;AAAAAAAAAB8BAABfcmVscy8ucmVsc1BLAQItABQABgAIAAAAIQABzybOvwAAANwAAAAPAAAAAAAA&#10;AAAAAAAAAAcCAABkcnMvZG93bnJldi54bWxQSwUGAAAAAAMAAwC3AAAA8wIAAAAA&#10;" fillcolor="#deeaf6 [660]" strokecolor="#1f4d78 [1604]" strokeweight="1pt">
                  <v:textbox>
                    <w:txbxContent>
                      <w:p w:rsidR="003373CF" w:rsidRDefault="003373CF" w:rsidP="009A0940">
                        <w:pPr>
                          <w:pStyle w:val="Web"/>
                          <w:spacing w:before="0" w:beforeAutospacing="0" w:after="0" w:afterAutospacing="0"/>
                          <w:jc w:val="center"/>
                        </w:pPr>
                        <w:r>
                          <w:rPr>
                            <w:rFonts w:ascii="Times New Roman" w:hAnsi="Times New Roman"/>
                            <w:color w:val="000000"/>
                          </w:rPr>
                          <w:t>Case Weight</w:t>
                        </w:r>
                      </w:p>
                    </w:txbxContent>
                  </v:textbox>
                </v:shape>
                <v:shape id="向下箭號 133" o:spid="_x0000_s1035" type="#_x0000_t67" style="position:absolute;left:16416;top:9898;width:933;height:6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mLxQAAANwAAAAPAAAAZHJzL2Rvd25yZXYueG1sRI9Ba8JA&#10;EIXvQv/DMgVvuolKkdRVSqFQLwVtsD0O2TGbmp0N2dWk/945FHqb4b1575vNbvStulEfm8AG8nkG&#10;irgKtuHaQPn5NluDignZYhuYDPxShN32YbLBwoaBD3Q7plpJCMcCDbiUukLrWDnyGOehIxbtHHqP&#10;Sda+1rbHQcJ9qxdZ9qQ9NiwNDjt6dVRdjldv4Ov7UP0M58uyTX7x4fblCfPcGzN9HF+eQSUa07/5&#10;7/rdCv5KaOUZmUBv7wAAAP//AwBQSwECLQAUAAYACAAAACEA2+H2y+4AAACFAQAAEwAAAAAAAAAA&#10;AAAAAAAAAAAAW0NvbnRlbnRfVHlwZXNdLnhtbFBLAQItABQABgAIAAAAIQBa9CxbvwAAABUBAAAL&#10;AAAAAAAAAAAAAAAAAB8BAABfcmVscy8ucmVsc1BLAQItABQABgAIAAAAIQCp1rmLxQAAANwAAAAP&#10;AAAAAAAAAAAAAAAAAAcCAABkcnMvZG93bnJldi54bWxQSwUGAAAAAAMAAwC3AAAA+QIAAAAA&#10;" adj="20140" fillcolor="#5b9bd5 [3204]" strokecolor="#1f4d78 [1604]" strokeweight="1pt"/>
                <v:shape id="向下箭號 134" o:spid="_x0000_s1036" type="#_x0000_t67" style="position:absolute;left:15408;top:11094;width:933;height:6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hwQwwAAANwAAAAPAAAAZHJzL2Rvd25yZXYueG1sRE9La8JA&#10;EL4L/odlhN7qJlqKptmICIK9FHzQehyyYzY1Oxuyq0n/fbdQ8DYf33Py1WAbcafO144VpNMEBHHp&#10;dM2VgtNx+7wA4QOyxsYxKfghD6tiPMox067nPd0PoRIxhH2GCkwIbSalLw1Z9FPXEkfu4jqLIcKu&#10;krrDPobbRs6S5FVarDk2GGxpY6i8Hm5Wwdd5X373l+u8CXb2Yd5Pn5imVqmnybB+AxFoCA/xv3un&#10;4/yXJfw9Ey+QxS8AAAD//wMAUEsBAi0AFAAGAAgAAAAhANvh9svuAAAAhQEAABMAAAAAAAAAAAAA&#10;AAAAAAAAAFtDb250ZW50X1R5cGVzXS54bWxQSwECLQAUAAYACAAAACEAWvQsW78AAAAVAQAACwAA&#10;AAAAAAAAAAAAAAAfAQAAX3JlbHMvLnJlbHNQSwECLQAUAAYACAAAACEAxpocEMMAAADcAAAADwAA&#10;AAAAAAAAAAAAAAAHAgAAZHJzL2Rvd25yZXYueG1sUEsFBgAAAAADAAMAtwAAAPcCAAAAAA==&#10;" adj="20140" fillcolor="#5b9bd5 [3204]" strokecolor="#1f4d78 [1604]" strokeweight="1pt"/>
                <v:shape id="向下箭號 139" o:spid="_x0000_s1037" type="#_x0000_t67" style="position:absolute;left:14472;top:12154;width:936;height:6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nTcxQAAANwAAAAPAAAAZHJzL2Rvd25yZXYueG1sRI9Ba8JA&#10;EIXvBf/DMgVvdWPBIqmrSMEieJBGQbwN2TFZmp2N2VWjv945FHp7w7z55r3ZoveNulIXXWAD41EG&#10;irgM1nFlYL9bvU1BxYRssQlMBu4UYTEfvMwwt+HGP3QtUqUEwjFHA3VKba51LGvyGEehJZbdKXQe&#10;k4xdpW2HN4H7Rr9n2Yf26Fg+1NjSV03lb3HxQll+T/xlezqPN49jsdXWlYezM2b42i8/QSXq07/5&#10;73ptJf5E4ksZUaDnTwAAAP//AwBQSwECLQAUAAYACAAAACEA2+H2y+4AAACFAQAAEwAAAAAAAAAA&#10;AAAAAAAAAAAAW0NvbnRlbnRfVHlwZXNdLnhtbFBLAQItABQABgAIAAAAIQBa9CxbvwAAABUBAAAL&#10;AAAAAAAAAAAAAAAAAB8BAABfcmVscy8ucmVsc1BLAQItABQABgAIAAAAIQDIenTcxQAAANwAAAAP&#10;AAAAAAAAAAAAAAAAAAcCAABkcnMvZG93bnJldi54bWxQSwUGAAAAAAMAAwC3AAAA+QIAAAAA&#10;" adj="20136" fillcolor="#5b9bd5 [3204]" strokecolor="#1f4d78 [1604]" strokeweight="1pt"/>
                <v:shape id="流程圖: 多重文件 9" o:spid="_x0000_s1038" type="#_x0000_t115" style="position:absolute;width:12672;height:6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438wAAAANwAAAAPAAAAZHJzL2Rvd25yZXYueG1sRE9La8JA&#10;EL4X+h+WKfRWNxYqJXUjIgbq0RjxOmQnD5qdjburRn+9Kwi9zcf3nPliNL04k/OdZQXTSQKCuLK6&#10;40ZBucs/vkH4gKyxt0wKruRhkb2+zDHV9sJbOhehETGEfYoK2hCGVEpftWTQT+xAHLnaOoMhQtdI&#10;7fASw00vP5NkJg12HBtaHGjVUvVXnIyCE9dJ1Rw1b25lfsjNRrv9Wiv1/jYuf0AEGsO/+On+1XH+&#10;1xQez8QLZHYHAAD//wMAUEsBAi0AFAAGAAgAAAAhANvh9svuAAAAhQEAABMAAAAAAAAAAAAAAAAA&#10;AAAAAFtDb250ZW50X1R5cGVzXS54bWxQSwECLQAUAAYACAAAACEAWvQsW78AAAAVAQAACwAAAAAA&#10;AAAAAAAAAAAfAQAAX3JlbHMvLnJlbHNQSwECLQAUAAYACAAAACEAZLON/MAAAADcAAAADwAAAAAA&#10;AAAAAAAAAAAHAgAAZHJzL2Rvd25yZXYueG1sUEsFBgAAAAADAAMAtwAAAPQCAAAAAA==&#10;" fillcolor="#deeaf6 [660]" strokecolor="#1f4d78 [1604]" strokeweight="1pt">
                  <v:textbox>
                    <w:txbxContent>
                      <w:p w:rsidR="003373CF" w:rsidRDefault="003373CF" w:rsidP="009A0940">
                        <w:pPr>
                          <w:jc w:val="center"/>
                          <w:rPr>
                            <w:rFonts w:ascii="Times New Roman" w:hAnsi="Times New Roman" w:cs="Times New Roman"/>
                            <w:color w:val="000000" w:themeColor="text1"/>
                          </w:rPr>
                        </w:pPr>
                        <w:r>
                          <w:rPr>
                            <w:rFonts w:ascii="Times New Roman" w:hAnsi="Times New Roman" w:cs="Times New Roman"/>
                            <w:color w:val="000000" w:themeColor="text1"/>
                          </w:rPr>
                          <w:t>Comparative</w:t>
                        </w:r>
                      </w:p>
                      <w:p w:rsidR="003373CF" w:rsidRDefault="003373CF" w:rsidP="009A0940">
                        <w:pPr>
                          <w:jc w:val="center"/>
                          <w:rPr>
                            <w:rFonts w:ascii="Times New Roman" w:hAnsi="Times New Roman" w:cs="Times New Roman"/>
                            <w:color w:val="000000" w:themeColor="text1"/>
                          </w:rPr>
                        </w:pPr>
                        <w:r>
                          <w:rPr>
                            <w:rFonts w:ascii="Times New Roman" w:hAnsi="Times New Roman" w:cs="Times New Roman"/>
                            <w:color w:val="000000" w:themeColor="text1"/>
                          </w:rPr>
                          <w:t>Case</w:t>
                        </w:r>
                      </w:p>
                      <w:p w:rsidR="003373CF" w:rsidRDefault="003373CF" w:rsidP="009A0940">
                        <w:pPr>
                          <w:jc w:val="center"/>
                        </w:pPr>
                      </w:p>
                    </w:txbxContent>
                  </v:textbox>
                </v:shape>
                <v:shape id="流程圖: 文件 10" o:spid="_x0000_s1039" type="#_x0000_t114" style="position:absolute;left:22896;top:372;width:10872;height:5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qV1xgAAANwAAAAPAAAAZHJzL2Rvd25yZXYueG1sRI/dasJA&#10;EIXvhb7DMgXvdGPAKqmbEAShiJRq/bkdstMkmJ1Ns9uYvn1XEHo3wzlzvjOrbDCN6KlztWUFs2kE&#10;griwuuZSwfFzM1mCcB5ZY2OZFPySgyx9Gq0w0fbGe+oPvhQhhF2CCirv20RKV1Rk0E1tSxy0L9sZ&#10;9GHtSqk7vIVw08g4il6kwZoDocKW1hUV18OPCdxL/i6v3x/n5Snf7ly/aHbzeKbU+HnIX0F4Gvy/&#10;+XH9pkP9eQz3Z8IEMv0DAAD//wMAUEsBAi0AFAAGAAgAAAAhANvh9svuAAAAhQEAABMAAAAAAAAA&#10;AAAAAAAAAAAAAFtDb250ZW50X1R5cGVzXS54bWxQSwECLQAUAAYACAAAACEAWvQsW78AAAAVAQAA&#10;CwAAAAAAAAAAAAAAAAAfAQAAX3JlbHMvLnJlbHNQSwECLQAUAAYACAAAACEAZGqldcYAAADcAAAA&#10;DwAAAAAAAAAAAAAAAAAHAgAAZHJzL2Rvd25yZXYueG1sUEsFBgAAAAADAAMAtwAAAPoCAAAAAA==&#10;" fillcolor="#deeaf6 [660]" strokecolor="#1f4d78 [1604]" strokeweight="1pt">
                  <v:textbox>
                    <w:txbxContent>
                      <w:p w:rsidR="003373CF" w:rsidRDefault="003373CF" w:rsidP="009A0940">
                        <w:pPr>
                          <w:jc w:val="center"/>
                          <w:rPr>
                            <w:rFonts w:ascii="Times New Roman" w:hAnsi="Times New Roman" w:cs="Times New Roman"/>
                            <w:color w:val="000000" w:themeColor="text1"/>
                          </w:rPr>
                        </w:pPr>
                        <w:r>
                          <w:rPr>
                            <w:rFonts w:ascii="Times New Roman" w:hAnsi="Times New Roman" w:cs="Times New Roman"/>
                            <w:color w:val="000000" w:themeColor="text1"/>
                          </w:rPr>
                          <w:t>Target Case</w:t>
                        </w:r>
                      </w:p>
                    </w:txbxContent>
                  </v:textbox>
                </v:shape>
                <v:shape id="流程圖: 多重文件 13" o:spid="_x0000_s1040" type="#_x0000_t115" style="position:absolute;left:10080;top:8641;width:12668;height:6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bYQvwAAANwAAAAPAAAAZHJzL2Rvd25yZXYueG1sRE9Ni8Iw&#10;EL0v+B/CCN7W1BVFqlFELKzH1YrXoRnbYjOpSdTu/vqNIHibx/ucxaozjbiT87VlBaNhAoK4sLrm&#10;UkF+yD5nIHxA1thYJgW/5GG17H0sMNX2wT9034dSxBD2KSqoQmhTKX1RkUE/tC1x5M7WGQwRulJq&#10;h48Ybhr5lSRTabDm2FBhS5uKisv+ZhTc+JwU5VXz7i/PTpnZaXfcaqUG/W49BxGoC2/xy/2t4/zJ&#10;GJ7PxAvk8h8AAP//AwBQSwECLQAUAAYACAAAACEA2+H2y+4AAACFAQAAEwAAAAAAAAAAAAAAAAAA&#10;AAAAW0NvbnRlbnRfVHlwZXNdLnhtbFBLAQItABQABgAIAAAAIQBa9CxbvwAAABUBAAALAAAAAAAA&#10;AAAAAAAAAB8BAABfcmVscy8ucmVsc1BLAQItABQABgAIAAAAIQD7LbYQvwAAANwAAAAPAAAAAAAA&#10;AAAAAAAAAAcCAABkcnMvZG93bnJldi54bWxQSwUGAAAAAAMAAwC3AAAA8wIAAAAA&#10;" fillcolor="#deeaf6 [660]" strokecolor="#1f4d78 [1604]" strokeweight="1pt">
                  <v:textbox>
                    <w:txbxContent>
                      <w:p w:rsidR="003373CF" w:rsidRDefault="003373CF" w:rsidP="009A0940">
                        <w:pPr>
                          <w:adjustRightInd w:val="0"/>
                          <w:snapToGrid w:val="0"/>
                          <w:jc w:val="center"/>
                          <w:rPr>
                            <w:rFonts w:ascii="Times New Roman" w:hAnsi="Times New Roman" w:cs="Times New Roman"/>
                            <w:color w:val="000000" w:themeColor="text1"/>
                          </w:rPr>
                        </w:pPr>
                        <w:r>
                          <w:rPr>
                            <w:rFonts w:ascii="Times New Roman" w:hAnsi="Times New Roman" w:cs="Times New Roman"/>
                            <w:color w:val="000000" w:themeColor="text1"/>
                          </w:rPr>
                          <w:t xml:space="preserve">Case Distance </w:t>
                        </w:r>
                      </w:p>
                    </w:txbxContent>
                  </v:textbox>
                </v:shape>
                <v:shape id="向下箭號 18" o:spid="_x0000_s1041" type="#_x0000_t67" style="position:absolute;left:16416;top:1487;width:933;height:6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WrFwwAAANwAAAAPAAAAZHJzL2Rvd25yZXYueG1sRI9Ba8Mw&#10;DIXvg/0Ho8EuZbEzsjKyuCUEBrs27WFHEatx2lgOsddm/74eDHqTeO99eqq2ixvFheYweNaQZwoE&#10;cefNwL2Gw/7z5R1EiMgGR8+k4ZcCbDePDxWWxl95R5c29iJBOJSowcY4lVKGzpLDkPmJOGlHPzuM&#10;aZ17aWa8Jrgb5atSa+lw4HTB4kSNpe7c/rhEqVd9/j3sVaPQ5usCj6cVSa2fn5b6A0SkJd7N/+kv&#10;k+q/FfD3TJpAbm4AAAD//wMAUEsBAi0AFAAGAAgAAAAhANvh9svuAAAAhQEAABMAAAAAAAAAAAAA&#10;AAAAAAAAAFtDb250ZW50X1R5cGVzXS54bWxQSwECLQAUAAYACAAAACEAWvQsW78AAAAVAQAACwAA&#10;AAAAAAAAAAAAAAAfAQAAX3JlbHMvLnJlbHNQSwECLQAUAAYACAAAACEAWb1qxcMAAADcAAAADwAA&#10;AAAAAAAAAAAAAAAHAgAAZHJzL2Rvd25yZXYueG1sUEsFBgAAAAADAAMAtwAAAPcCAAAAAA==&#10;" adj="20141" fillcolor="#5b9bd5 [3204]" strokecolor="#1f4d78 [1604]" strokeweight="1pt"/>
                <v:shape id="向下箭號 19" o:spid="_x0000_s1042" type="#_x0000_t67" style="position:absolute;left:15408;top:2683;width:933;height:6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c9ewwAAANwAAAAPAAAAZHJzL2Rvd25yZXYueG1sRI9Ba8Mw&#10;DIXvg/0Ho8EuZbEz2jKyuCUEBrs22WFHEatx2lgOsddm/74eDHqTeO99eir3ixvFheYweNaQZwoE&#10;cefNwL2Gr/bj5Q1EiMgGR8+k4ZcC7HePDyUWxl/5QJcm9iJBOBSowcY4FVKGzpLDkPmJOGlHPzuM&#10;aZ17aWa8Jrgb5atSW+lw4HTB4kS1pe7c/LhEqVZ9/j20qlZo8+0aj6cVSa2fn5bqHUSkJd7N/+lP&#10;k+pvNvD3TJpA7m4AAAD//wMAUEsBAi0AFAAGAAgAAAAhANvh9svuAAAAhQEAABMAAAAAAAAAAAAA&#10;AAAAAAAAAFtDb250ZW50X1R5cGVzXS54bWxQSwECLQAUAAYACAAAACEAWvQsW78AAAAVAQAACwAA&#10;AAAAAAAAAAAAAAAfAQAAX3JlbHMvLnJlbHNQSwECLQAUAAYACAAAACEANvHPXsMAAADcAAAADwAA&#10;AAAAAAAAAAAAAAAHAgAAZHJzL2Rvd25yZXYueG1sUEsFBgAAAAADAAMAtwAAAPcCAAAAAA==&#10;" adj="20141" fillcolor="#5b9bd5 [3204]" strokecolor="#1f4d78 [1604]" strokeweight="1pt"/>
                <v:shape id="向下箭號 17" o:spid="_x0000_s1043" type="#_x0000_t67" style="position:absolute;left:14472;top:3744;width:936;height:6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nIxQAAANwAAAAPAAAAZHJzL2Rvd25yZXYueG1sRE9LS8NA&#10;EL4L/Q/LCN7MpgWLxG6Dlvo4CNKmiMcxO8nGZmfD7tqm/npXEHqbj+85i3K0vTiQD51jBdMsB0Fc&#10;O91xq2BXPV7fgggRWWPvmBScKEC5nFwssNDuyBs6bGMrUgiHAhWYGIdCylAbshgyNxAnrnHeYkzQ&#10;t1J7PKZw28tZns+lxY5Tg8GBVobq/fbbKvgwX8/76al6rTY/70/aV83D+vNNqavL8f4ORKQxnsX/&#10;7hed5t/M4e+ZdIFc/gIAAP//AwBQSwECLQAUAAYACAAAACEA2+H2y+4AAACFAQAAEwAAAAAAAAAA&#10;AAAAAAAAAAAAW0NvbnRlbnRfVHlwZXNdLnhtbFBLAQItABQABgAIAAAAIQBa9CxbvwAAABUBAAAL&#10;AAAAAAAAAAAAAAAAAB8BAABfcmVscy8ucmVsc1BLAQItABQABgAIAAAAIQBfvWnIxQAAANwAAAAP&#10;AAAAAAAAAAAAAAAAAAcCAABkcnMvZG93bnJldi54bWxQSwUGAAAAAAMAAwC3AAAA+QIAAAAA&#10;" adj="20137" fillcolor="#5b9bd5 [3204]" strokecolor="#1f4d78 [1604]" strokeweight="1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雙向箭號 11" o:spid="_x0000_s1044" type="#_x0000_t69" style="position:absolute;left:10440;top:2520;width:10080;height:1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bnwgAAANwAAAAPAAAAZHJzL2Rvd25yZXYueG1sRE9Na8JA&#10;EL0L/odlBG+6sWAaoqtUqSDBS22L1yE7TYLZ2ZhdY/z3riD0No/3Oct1b2rRUesqywpm0wgEcW51&#10;xYWCn+/dJAHhPLLG2jIpuJOD9Wo4WGKq7Y2/qDv6QoQQdikqKL1vUildXpJBN7UNceD+bGvQB9gW&#10;Urd4C+Gmlm9RFEuDFYeGEhvalpSfj1ejYBsV56xrfNwl8efhcvq9JJssU2o86j8WIDz1/l/8cu91&#10;mD9/h+cz4QK5egAAAP//AwBQSwECLQAUAAYACAAAACEA2+H2y+4AAACFAQAAEwAAAAAAAAAAAAAA&#10;AAAAAAAAW0NvbnRlbnRfVHlwZXNdLnhtbFBLAQItABQABgAIAAAAIQBa9CxbvwAAABUBAAALAAAA&#10;AAAAAAAAAAAAAB8BAABfcmVscy8ucmVsc1BLAQItABQABgAIAAAAIQD/R0bnwgAAANwAAAAPAAAA&#10;AAAAAAAAAAAAAAcCAABkcnMvZG93bnJldi54bWxQSwUGAAAAAAMAAwC3AAAA9gIAAAAA&#10;" adj="1311" fillcolor="#5b9bd5 [3204]" strokecolor="#1f4d78 [1604]" strokeweight="1pt"/>
                <v:shape id="左-右雙向箭號 14" o:spid="_x0000_s1045" type="#_x0000_t69" style="position:absolute;left:12384;top:372;width:10077;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tqRxAAAANwAAAAPAAAAZHJzL2Rvd25yZXYueG1sRI9Ba8JA&#10;EIXvBf/DMkJvdWOpIqmrFEEqSJGq6HXITpPQ7GzcXWP8952D0NsM781738yXvWtURyHWng2MRxko&#10;4sLbmksDx8P6ZQYqJmSLjWcycKcIy8XgaY659Tf+pm6fSiUhHHM0UKXU5lrHoiKHceRbYtF+fHCY&#10;ZA2ltgFvEu4a/ZplU+2wZmmosKVVRcXv/uoMXNwVd8XmdJ5S9+UxvJ0nh+2nMc/D/uMdVKI+/Zsf&#10;1xsr+BOhlWdkAr34AwAA//8DAFBLAQItABQABgAIAAAAIQDb4fbL7gAAAIUBAAATAAAAAAAAAAAA&#10;AAAAAAAAAABbQ29udGVudF9UeXBlc10ueG1sUEsBAi0AFAAGAAgAAAAhAFr0LFu/AAAAFQEAAAsA&#10;AAAAAAAAAAAAAAAAHwEAAF9yZWxzLy5yZWxzUEsBAi0AFAAGAAgAAAAhANDC2pHEAAAA3AAAAA8A&#10;AAAAAAAAAAAAAAAABwIAAGRycy9kb3ducmV2LnhtbFBLBQYAAAAAAwADALcAAAD4AgAAAAA=&#10;" adj="1307" fillcolor="#5b9bd5 [3204]" strokecolor="#1f4d78 [1604]" strokeweight="1pt"/>
                <v:shape id="左-右雙向箭號 16" o:spid="_x0000_s1046" type="#_x0000_t69" style="position:absolute;left:11400;top:1464;width:10077;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8KwgAAANwAAAAPAAAAZHJzL2Rvd25yZXYueG1sRE/fa8Iw&#10;EH4f+D+EE/Y2040prpoWEcYEkWGV+Xo0Z1vWXLok1vrfm8Fgb/fx/bxlPphW9OR8Y1nB8yQBQVxa&#10;3XCl4Hh4f5qD8AFZY2uZFNzIQ56NHpaYanvlPfVFqEQMYZ+igjqELpXSlzUZ9BPbEUfubJ3BEKGr&#10;pHZ4jeGmlS9JMpMGG44NNXa0rqn8Li5GwY+54Ge5+TrNqN9ZdK+n6WH7odTjeFgtQAQawr/4z73R&#10;cf70DX6fiRfI7A4AAP//AwBQSwECLQAUAAYACAAAACEA2+H2y+4AAACFAQAAEwAAAAAAAAAAAAAA&#10;AAAAAAAAW0NvbnRlbnRfVHlwZXNdLnhtbFBLAQItABQABgAIAAAAIQBa9CxbvwAAABUBAAALAAAA&#10;AAAAAAAAAAAAAB8BAABfcmVscy8ucmVsc1BLAQItABQABgAIAAAAIQC/jn8KwgAAANwAAAAPAAAA&#10;AAAAAAAAAAAAAAcCAABkcnMvZG93bnJldi54bWxQSwUGAAAAAAMAAwC3AAAA9gIAAAAA&#10;" adj="1307" fillcolor="#5b9bd5 [3204]" strokecolor="#1f4d78 [1604]" strokeweight="1pt"/>
                <w10:anchorlock/>
              </v:group>
            </w:pict>
          </mc:Fallback>
        </mc:AlternateContent>
      </w:r>
    </w:p>
    <w:p w:rsidR="009A0940" w:rsidRPr="00FC25A6" w:rsidRDefault="009A0940" w:rsidP="009A0940">
      <w:pPr>
        <w:adjustRightInd w:val="0"/>
        <w:snapToGrid w:val="0"/>
        <w:spacing w:line="480" w:lineRule="auto"/>
        <w:ind w:right="224"/>
        <w:jc w:val="center"/>
        <w:rPr>
          <w:rFonts w:ascii="Times New Roman" w:eastAsiaTheme="majorEastAsia" w:hAnsi="Times New Roman" w:cs="Times New Roman"/>
          <w:noProof/>
          <w:color w:val="000000" w:themeColor="text1"/>
        </w:rPr>
      </w:pPr>
      <w:r w:rsidRPr="00FC25A6">
        <w:rPr>
          <w:rFonts w:ascii="Times New Roman" w:eastAsiaTheme="majorEastAsia" w:hAnsi="Times New Roman" w:cs="Times New Roman"/>
          <w:noProof/>
          <w:color w:val="000000" w:themeColor="text1"/>
        </w:rPr>
        <w:t>Figure 1. The comparison approach</w:t>
      </w:r>
    </w:p>
    <w:p w:rsidR="009A0940" w:rsidRPr="00FC25A6" w:rsidRDefault="009A0940" w:rsidP="009A0940">
      <w:pPr>
        <w:adjustRightInd w:val="0"/>
        <w:snapToGrid w:val="0"/>
        <w:spacing w:line="480" w:lineRule="auto"/>
        <w:ind w:right="84"/>
        <w:jc w:val="center"/>
        <w:rPr>
          <w:rFonts w:ascii="Times New Roman" w:eastAsiaTheme="majorEastAsia" w:hAnsi="Times New Roman" w:cs="Times New Roman"/>
          <w:noProof/>
          <w:color w:val="000000" w:themeColor="text1"/>
        </w:rPr>
      </w:pPr>
      <w:r w:rsidRPr="00FC25A6">
        <w:rPr>
          <w:noProof/>
        </w:rPr>
        <w:lastRenderedPageBreak/>
        <mc:AlternateContent>
          <mc:Choice Requires="wpc">
            <w:drawing>
              <wp:inline distT="0" distB="0" distL="0" distR="0">
                <wp:extent cx="5204460" cy="7413625"/>
                <wp:effectExtent l="0" t="0" r="0" b="0"/>
                <wp:docPr id="189" name="畫布 18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1" name="矩形 186"/>
                        <wps:cNvSpPr>
                          <a:spLocks noChangeArrowheads="1"/>
                        </wps:cNvSpPr>
                        <wps:spPr bwMode="auto">
                          <a:xfrm>
                            <a:off x="1136813" y="2927610"/>
                            <a:ext cx="972011" cy="1440005"/>
                          </a:xfrm>
                          <a:prstGeom prst="rect">
                            <a:avLst/>
                          </a:prstGeom>
                          <a:solidFill>
                            <a:schemeClr val="accent1">
                              <a:lumMod val="20000"/>
                              <a:lumOff val="80000"/>
                            </a:schemeClr>
                          </a:solidFill>
                          <a:ln w="12700">
                            <a:solidFill>
                              <a:schemeClr val="accent1">
                                <a:lumMod val="50000"/>
                                <a:lumOff val="0"/>
                              </a:schemeClr>
                            </a:solidFill>
                            <a:miter lim="800000"/>
                            <a:headEnd/>
                            <a:tailEnd/>
                          </a:ln>
                        </wps:spPr>
                        <wps:txbx>
                          <w:txbxContent>
                            <w:p w:rsidR="003373CF" w:rsidRDefault="003373CF" w:rsidP="009A0940">
                              <w:pPr>
                                <w:pStyle w:val="Web"/>
                                <w:adjustRightInd w:val="0"/>
                                <w:snapToGrid w:val="0"/>
                                <w:spacing w:before="0" w:beforeAutospacing="0" w:after="0" w:afterAutospacing="0"/>
                                <w:jc w:val="center"/>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object w:dxaOrig="1068" w:dyaOrig="432">
                                  <v:shape id="_x0000_i1097" type="#_x0000_t75" style="width:52.9pt;height:21.4pt" o:ole="">
                                    <v:imagedata r:id="rId79" o:title=""/>
                                  </v:shape>
                                  <o:OLEObject Type="Embed" ProgID="Equation.3" ShapeID="_x0000_i1097" DrawAspect="Content" ObjectID="_1575899770" r:id="rId154"/>
                                </w:object>
                              </w:r>
                            </w:p>
                            <w:p w:rsidR="003373CF" w:rsidRDefault="003373CF" w:rsidP="009A0940">
                              <w:pPr>
                                <w:pStyle w:val="Web"/>
                                <w:adjustRightInd w:val="0"/>
                                <w:snapToGrid w:val="0"/>
                                <w:spacing w:before="0" w:beforeAutospacing="0" w:after="0" w:afterAutospacing="0"/>
                                <w:jc w:val="center"/>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object w:dxaOrig="1008" w:dyaOrig="732">
                                  <v:shape id="_x0000_i1099" type="#_x0000_t75" style="width:50.65pt;height:37.15pt" o:ole="">
                                    <v:imagedata r:id="rId83" o:title=""/>
                                  </v:shape>
                                  <o:OLEObject Type="Embed" ProgID="Equation.3" ShapeID="_x0000_i1099" DrawAspect="Content" ObjectID="_1575899771" r:id="rId155"/>
                                </w:object>
                              </w:r>
                            </w:p>
                            <w:p w:rsidR="003373CF" w:rsidRDefault="003373CF" w:rsidP="009A0940">
                              <w:pPr>
                                <w:adjustRightInd w:val="0"/>
                                <w:snapToGrid w:val="0"/>
                                <w:jc w:val="center"/>
                                <w:rPr>
                                  <w:rFonts w:ascii="Times New Roman" w:hAnsi="Times New Roman" w:cs="Times New Roman"/>
                                  <w:color w:val="000000" w:themeColor="text1"/>
                                </w:rPr>
                              </w:pPr>
                              <w:r>
                                <w:rPr>
                                  <w:rFonts w:ascii="Times New Roman" w:hAnsi="Times New Roman" w:cs="Times New Roman"/>
                                  <w:color w:val="000000" w:themeColor="text1"/>
                                </w:rPr>
                                <w:t>Sorting Grouping</w:t>
                              </w:r>
                            </w:p>
                            <w:p w:rsidR="003373CF" w:rsidRDefault="003373CF" w:rsidP="009A0940">
                              <w:pPr>
                                <w:adjustRightInd w:val="0"/>
                                <w:snapToGrid w:val="0"/>
                                <w:jc w:val="center"/>
                              </w:pPr>
                              <w:r>
                                <w:rPr>
                                  <w:rFonts w:eastAsiaTheme="majorEastAsia" w:hint="eastAsia"/>
                                  <w:color w:val="000000" w:themeColor="text1"/>
                                </w:rPr>
                                <w:object w:dxaOrig="1068" w:dyaOrig="336">
                                  <v:shape id="_x0000_i1101" type="#_x0000_t75" style="width:52.9pt;height:16.9pt" o:ole="">
                                    <v:imagedata r:id="rId156" o:title=""/>
                                  </v:shape>
                                  <o:OLEObject Type="Embed" ProgID="Equation.3" ShapeID="_x0000_i1101" DrawAspect="Content" ObjectID="_1575899772" r:id="rId157"/>
                                </w:object>
                              </w:r>
                            </w:p>
                          </w:txbxContent>
                        </wps:txbx>
                        <wps:bodyPr rot="0" vert="horz" wrap="square" lIns="91440" tIns="45720" rIns="91440" bIns="45720" anchor="ctr" anchorCtr="0" upright="1">
                          <a:noAutofit/>
                        </wps:bodyPr>
                      </wps:wsp>
                      <wps:wsp>
                        <wps:cNvPr id="162" name="立方體 152"/>
                        <wps:cNvSpPr>
                          <a:spLocks noChangeArrowheads="1"/>
                        </wps:cNvSpPr>
                        <wps:spPr bwMode="auto">
                          <a:xfrm>
                            <a:off x="58201" y="3868613"/>
                            <a:ext cx="1034912" cy="1046304"/>
                          </a:xfrm>
                          <a:prstGeom prst="cube">
                            <a:avLst>
                              <a:gd name="adj" fmla="val 23889"/>
                            </a:avLst>
                          </a:prstGeom>
                          <a:solidFill>
                            <a:schemeClr val="accent6">
                              <a:lumMod val="40000"/>
                              <a:lumOff val="60000"/>
                            </a:schemeClr>
                          </a:solidFill>
                          <a:ln w="12700">
                            <a:solidFill>
                              <a:schemeClr val="accent1">
                                <a:lumMod val="20000"/>
                                <a:lumOff val="80000"/>
                              </a:schemeClr>
                            </a:solidFill>
                            <a:miter lim="800000"/>
                            <a:headEnd/>
                            <a:tailEnd/>
                          </a:ln>
                        </wps:spPr>
                        <wps:txbx>
                          <w:txbxContent>
                            <w:p w:rsidR="003373CF" w:rsidRDefault="003373CF" w:rsidP="009A0940">
                              <w:pPr>
                                <w:adjustRightInd w:val="0"/>
                                <w:snapToGrid w:val="0"/>
                                <w:jc w:val="center"/>
                                <w:rPr>
                                  <w:rFonts w:ascii="Times New Roman" w:hAnsi="Times New Roman" w:cs="Times New Roman"/>
                                  <w:color w:val="000000" w:themeColor="text1"/>
                                </w:rPr>
                              </w:pPr>
                              <w:r>
                                <w:rPr>
                                  <w:rFonts w:ascii="Times New Roman" w:hAnsi="Times New Roman" w:cs="Times New Roman"/>
                                  <w:color w:val="000000" w:themeColor="text1"/>
                                  <w:sz w:val="18"/>
                                  <w:szCs w:val="18"/>
                                </w:rPr>
                                <w:t>Adjustment Coefficient Model</w:t>
                              </w:r>
                            </w:p>
                            <w:p w:rsidR="003373CF" w:rsidRDefault="003373CF" w:rsidP="009A0940">
                              <w:pPr>
                                <w:jc w:val="center"/>
                                <w:rPr>
                                  <w:color w:val="000000" w:themeColor="text1"/>
                                  <w:sz w:val="20"/>
                                  <w:szCs w:val="20"/>
                                </w:rPr>
                              </w:pPr>
                              <w:r>
                                <w:rPr>
                                  <w:rFonts w:eastAsiaTheme="majorEastAsia" w:hint="eastAsia"/>
                                  <w:color w:val="000000" w:themeColor="text1"/>
                                </w:rPr>
                                <w:object w:dxaOrig="876" w:dyaOrig="300">
                                  <v:shape id="_x0000_i1103" type="#_x0000_t75" style="width:43.9pt;height:14.65pt" o:ole="">
                                    <v:imagedata r:id="rId158" o:title=""/>
                                  </v:shape>
                                  <o:OLEObject Type="Embed" ProgID="Equation.3" ShapeID="_x0000_i1103" DrawAspect="Content" ObjectID="_1575899773" r:id="rId159"/>
                                </w:object>
                              </w:r>
                            </w:p>
                          </w:txbxContent>
                        </wps:txbx>
                        <wps:bodyPr rot="0" vert="horz" wrap="square" lIns="91440" tIns="45720" rIns="91440" bIns="45720" anchor="ctr" anchorCtr="0" upright="1">
                          <a:noAutofit/>
                        </wps:bodyPr>
                      </wps:wsp>
                      <wps:wsp>
                        <wps:cNvPr id="163" name="立方體 184"/>
                        <wps:cNvSpPr>
                          <a:spLocks noChangeArrowheads="1"/>
                        </wps:cNvSpPr>
                        <wps:spPr bwMode="auto">
                          <a:xfrm>
                            <a:off x="1074412" y="4486115"/>
                            <a:ext cx="1034412" cy="1053004"/>
                          </a:xfrm>
                          <a:prstGeom prst="cube">
                            <a:avLst>
                              <a:gd name="adj" fmla="val 23889"/>
                            </a:avLst>
                          </a:prstGeom>
                          <a:solidFill>
                            <a:schemeClr val="accent6">
                              <a:lumMod val="40000"/>
                              <a:lumOff val="60000"/>
                            </a:schemeClr>
                          </a:solidFill>
                          <a:ln w="12700">
                            <a:solidFill>
                              <a:schemeClr val="accent1">
                                <a:lumMod val="20000"/>
                                <a:lumOff val="80000"/>
                              </a:schemeClr>
                            </a:solidFill>
                            <a:miter lim="800000"/>
                            <a:headEnd/>
                            <a:tailEnd/>
                          </a:ln>
                        </wps:spPr>
                        <wps:txbx>
                          <w:txbxContent>
                            <w:p w:rsidR="003373CF" w:rsidRDefault="003373CF" w:rsidP="009A0940">
                              <w:pPr>
                                <w:adjustRightInd w:val="0"/>
                                <w:snapToGrid w:val="0"/>
                                <w:jc w:val="center"/>
                                <w:rPr>
                                  <w:rFonts w:ascii="Times New Roman" w:hAnsi="Times New Roman" w:cs="Times New Roman"/>
                                  <w:color w:val="000000" w:themeColor="text1"/>
                                </w:rPr>
                              </w:pPr>
                              <w:r>
                                <w:rPr>
                                  <w:rFonts w:ascii="Times New Roman" w:hAnsi="Times New Roman" w:cs="Times New Roman"/>
                                  <w:color w:val="000000" w:themeColor="text1"/>
                                  <w:sz w:val="18"/>
                                  <w:szCs w:val="18"/>
                                </w:rPr>
                                <w:t>Adjustment Coefficient Model</w:t>
                              </w:r>
                            </w:p>
                            <w:p w:rsidR="003373CF" w:rsidRDefault="003373CF" w:rsidP="009A0940">
                              <w:pPr>
                                <w:adjustRightInd w:val="0"/>
                                <w:snapToGrid w:val="0"/>
                              </w:pPr>
                              <w:r>
                                <w:rPr>
                                  <w:rFonts w:eastAsiaTheme="majorEastAsia" w:hint="eastAsia"/>
                                  <w:color w:val="000000" w:themeColor="text1"/>
                                </w:rPr>
                                <w:object w:dxaOrig="900" w:dyaOrig="300">
                                  <v:shape id="_x0000_i1105" type="#_x0000_t75" style="width:45pt;height:14.65pt" o:ole="">
                                    <v:imagedata r:id="rId160" o:title=""/>
                                  </v:shape>
                                  <o:OLEObject Type="Embed" ProgID="Equation.3" ShapeID="_x0000_i1105" DrawAspect="Content" ObjectID="_1575899774" r:id="rId161"/>
                                </w:object>
                              </w:r>
                            </w:p>
                          </w:txbxContent>
                        </wps:txbx>
                        <wps:bodyPr rot="0" vert="horz" wrap="square" lIns="91440" tIns="45720" rIns="91440" bIns="45720" anchor="ctr" anchorCtr="0" upright="1">
                          <a:noAutofit/>
                        </wps:bodyPr>
                      </wps:wsp>
                      <wps:wsp>
                        <wps:cNvPr id="164" name="立方體 188"/>
                        <wps:cNvSpPr>
                          <a:spLocks noChangeArrowheads="1"/>
                        </wps:cNvSpPr>
                        <wps:spPr bwMode="auto">
                          <a:xfrm>
                            <a:off x="2088324" y="5097217"/>
                            <a:ext cx="1034412" cy="1066204"/>
                          </a:xfrm>
                          <a:prstGeom prst="cube">
                            <a:avLst>
                              <a:gd name="adj" fmla="val 23889"/>
                            </a:avLst>
                          </a:prstGeom>
                          <a:solidFill>
                            <a:schemeClr val="accent6">
                              <a:lumMod val="40000"/>
                              <a:lumOff val="60000"/>
                            </a:schemeClr>
                          </a:solidFill>
                          <a:ln w="12700">
                            <a:solidFill>
                              <a:schemeClr val="accent1">
                                <a:lumMod val="20000"/>
                                <a:lumOff val="80000"/>
                              </a:schemeClr>
                            </a:solidFill>
                            <a:miter lim="800000"/>
                            <a:headEnd/>
                            <a:tailEnd/>
                          </a:ln>
                        </wps:spPr>
                        <wps:txbx>
                          <w:txbxContent>
                            <w:p w:rsidR="003373CF" w:rsidRDefault="003373CF" w:rsidP="009A0940">
                              <w:pPr>
                                <w:adjustRightInd w:val="0"/>
                                <w:snapToGrid w:val="0"/>
                                <w:jc w:val="center"/>
                                <w:rPr>
                                  <w:rFonts w:ascii="Times New Roman" w:hAnsi="Times New Roman" w:cs="Times New Roman"/>
                                  <w:color w:val="000000" w:themeColor="text1"/>
                                </w:rPr>
                              </w:pPr>
                              <w:r>
                                <w:rPr>
                                  <w:rFonts w:ascii="Times New Roman" w:hAnsi="Times New Roman" w:cs="Times New Roman"/>
                                  <w:color w:val="000000" w:themeColor="text1"/>
                                  <w:sz w:val="18"/>
                                  <w:szCs w:val="18"/>
                                </w:rPr>
                                <w:t>Adjustment Coefficient Model</w:t>
                              </w:r>
                            </w:p>
                            <w:p w:rsidR="003373CF" w:rsidRDefault="003373CF" w:rsidP="009A0940">
                              <w:pPr>
                                <w:pStyle w:val="Web"/>
                                <w:spacing w:before="0" w:beforeAutospacing="0" w:after="0" w:afterAutospacing="0"/>
                                <w:jc w:val="center"/>
                              </w:pPr>
                              <w:r>
                                <w:rPr>
                                  <w:rFonts w:eastAsiaTheme="majorEastAsia" w:hint="eastAsia"/>
                                  <w:color w:val="000000" w:themeColor="text1"/>
                                </w:rPr>
                                <w:object w:dxaOrig="876" w:dyaOrig="336">
                                  <v:shape id="_x0000_i1107" type="#_x0000_t75" style="width:43.9pt;height:16.9pt" o:ole="">
                                    <v:imagedata r:id="rId162" o:title=""/>
                                  </v:shape>
                                  <o:OLEObject Type="Embed" ProgID="Equation.3" ShapeID="_x0000_i1107" DrawAspect="Content" ObjectID="_1575899775" r:id="rId163"/>
                                </w:object>
                              </w:r>
                            </w:p>
                          </w:txbxContent>
                        </wps:txbx>
                        <wps:bodyPr rot="0" vert="horz" wrap="square" lIns="91440" tIns="45720" rIns="91440" bIns="45720" anchor="ctr" anchorCtr="0" upright="1">
                          <a:noAutofit/>
                        </wps:bodyPr>
                      </wps:wsp>
                      <wps:wsp>
                        <wps:cNvPr id="165" name="立方體 192"/>
                        <wps:cNvSpPr>
                          <a:spLocks noChangeArrowheads="1"/>
                        </wps:cNvSpPr>
                        <wps:spPr bwMode="auto">
                          <a:xfrm>
                            <a:off x="3091736" y="5684919"/>
                            <a:ext cx="1034412" cy="1085104"/>
                          </a:xfrm>
                          <a:prstGeom prst="cube">
                            <a:avLst>
                              <a:gd name="adj" fmla="val 23889"/>
                            </a:avLst>
                          </a:prstGeom>
                          <a:solidFill>
                            <a:schemeClr val="accent6">
                              <a:lumMod val="40000"/>
                              <a:lumOff val="60000"/>
                            </a:schemeClr>
                          </a:solidFill>
                          <a:ln w="12700">
                            <a:solidFill>
                              <a:schemeClr val="accent1">
                                <a:lumMod val="20000"/>
                                <a:lumOff val="80000"/>
                              </a:schemeClr>
                            </a:solidFill>
                            <a:miter lim="800000"/>
                            <a:headEnd/>
                            <a:tailEnd/>
                          </a:ln>
                        </wps:spPr>
                        <wps:txbx>
                          <w:txbxContent>
                            <w:p w:rsidR="003373CF" w:rsidRDefault="003373CF" w:rsidP="009A0940">
                              <w:pPr>
                                <w:adjustRightInd w:val="0"/>
                                <w:snapToGrid w:val="0"/>
                                <w:jc w:val="center"/>
                                <w:rPr>
                                  <w:rFonts w:ascii="Times New Roman" w:hAnsi="Times New Roman" w:cs="Times New Roman"/>
                                  <w:color w:val="000000" w:themeColor="text1"/>
                                </w:rPr>
                              </w:pPr>
                              <w:r>
                                <w:rPr>
                                  <w:rFonts w:ascii="Times New Roman" w:hAnsi="Times New Roman" w:cs="Times New Roman"/>
                                  <w:color w:val="000000" w:themeColor="text1"/>
                                  <w:sz w:val="18"/>
                                  <w:szCs w:val="18"/>
                                </w:rPr>
                                <w:t>Adjustment Coefficient Model</w:t>
                              </w:r>
                            </w:p>
                            <w:p w:rsidR="003373CF" w:rsidRDefault="003373CF" w:rsidP="009A0940">
                              <w:pPr>
                                <w:pStyle w:val="Web"/>
                                <w:spacing w:before="0" w:beforeAutospacing="0" w:after="0" w:afterAutospacing="0"/>
                                <w:jc w:val="center"/>
                              </w:pPr>
                              <w:r>
                                <w:rPr>
                                  <w:rFonts w:eastAsiaTheme="majorEastAsia" w:hint="eastAsia"/>
                                  <w:color w:val="000000" w:themeColor="text1"/>
                                </w:rPr>
                                <w:object w:dxaOrig="900" w:dyaOrig="300">
                                  <v:shape id="_x0000_i1109" type="#_x0000_t75" style="width:45pt;height:14.65pt" o:ole="">
                                    <v:imagedata r:id="rId164" o:title=""/>
                                  </v:shape>
                                  <o:OLEObject Type="Embed" ProgID="Equation.3" ShapeID="_x0000_i1109" DrawAspect="Content" ObjectID="_1575899776" r:id="rId165"/>
                                </w:object>
                              </w:r>
                            </w:p>
                          </w:txbxContent>
                        </wps:txbx>
                        <wps:bodyPr rot="0" vert="horz" wrap="square" lIns="91440" tIns="45720" rIns="91440" bIns="45720" anchor="ctr" anchorCtr="0" upright="1">
                          <a:noAutofit/>
                        </wps:bodyPr>
                      </wps:wsp>
                      <wps:wsp>
                        <wps:cNvPr id="166" name="立方體 196"/>
                        <wps:cNvSpPr>
                          <a:spLocks noChangeArrowheads="1"/>
                        </wps:cNvSpPr>
                        <wps:spPr bwMode="auto">
                          <a:xfrm>
                            <a:off x="4113147" y="6261321"/>
                            <a:ext cx="1034412" cy="1027503"/>
                          </a:xfrm>
                          <a:prstGeom prst="cube">
                            <a:avLst>
                              <a:gd name="adj" fmla="val 23889"/>
                            </a:avLst>
                          </a:prstGeom>
                          <a:solidFill>
                            <a:schemeClr val="accent6">
                              <a:lumMod val="40000"/>
                              <a:lumOff val="60000"/>
                            </a:schemeClr>
                          </a:solidFill>
                          <a:ln w="12700">
                            <a:solidFill>
                              <a:schemeClr val="accent1">
                                <a:lumMod val="20000"/>
                                <a:lumOff val="80000"/>
                              </a:schemeClr>
                            </a:solidFill>
                            <a:miter lim="800000"/>
                            <a:headEnd/>
                            <a:tailEnd/>
                          </a:ln>
                        </wps:spPr>
                        <wps:txbx>
                          <w:txbxContent>
                            <w:p w:rsidR="003373CF" w:rsidRDefault="003373CF" w:rsidP="009A0940">
                              <w:pPr>
                                <w:adjustRightInd w:val="0"/>
                                <w:snapToGrid w:val="0"/>
                                <w:jc w:val="center"/>
                                <w:rPr>
                                  <w:rFonts w:ascii="Times New Roman" w:hAnsi="Times New Roman" w:cs="Times New Roman"/>
                                  <w:color w:val="000000" w:themeColor="text1"/>
                                </w:rPr>
                              </w:pPr>
                              <w:r>
                                <w:rPr>
                                  <w:rFonts w:ascii="Times New Roman" w:hAnsi="Times New Roman" w:cs="Times New Roman"/>
                                  <w:color w:val="000000" w:themeColor="text1"/>
                                  <w:sz w:val="18"/>
                                  <w:szCs w:val="18"/>
                                </w:rPr>
                                <w:t>Adjustment Coefficient Model</w:t>
                              </w:r>
                            </w:p>
                            <w:p w:rsidR="003373CF" w:rsidRDefault="003373CF" w:rsidP="009A0940">
                              <w:pPr>
                                <w:pStyle w:val="Web"/>
                                <w:spacing w:before="0" w:beforeAutospacing="0" w:after="0" w:afterAutospacing="0"/>
                                <w:jc w:val="center"/>
                              </w:pPr>
                              <w:r>
                                <w:rPr>
                                  <w:rFonts w:eastAsiaTheme="majorEastAsia" w:hint="eastAsia"/>
                                  <w:color w:val="000000" w:themeColor="text1"/>
                                </w:rPr>
                                <w:object w:dxaOrig="1068" w:dyaOrig="336">
                                  <v:shape id="_x0000_i1111" type="#_x0000_t75" style="width:52.9pt;height:16.9pt" o:ole="">
                                    <v:imagedata r:id="rId166" o:title=""/>
                                  </v:shape>
                                  <o:OLEObject Type="Embed" ProgID="Equation.3" ShapeID="_x0000_i1111" DrawAspect="Content" ObjectID="_1575899777" r:id="rId167"/>
                                </w:object>
                              </w:r>
                            </w:p>
                          </w:txbxContent>
                        </wps:txbx>
                        <wps:bodyPr rot="0" vert="horz" wrap="square" lIns="91440" tIns="45720" rIns="91440" bIns="45720" anchor="ctr" anchorCtr="0" upright="1">
                          <a:noAutofit/>
                        </wps:bodyPr>
                      </wps:wsp>
                      <wps:wsp>
                        <wps:cNvPr id="167" name="向下箭號 151"/>
                        <wps:cNvSpPr>
                          <a:spLocks noChangeArrowheads="1"/>
                        </wps:cNvSpPr>
                        <wps:spPr bwMode="auto">
                          <a:xfrm>
                            <a:off x="505506" y="3821313"/>
                            <a:ext cx="100701" cy="179201"/>
                          </a:xfrm>
                          <a:prstGeom prst="downArrow">
                            <a:avLst>
                              <a:gd name="adj1" fmla="val 50000"/>
                              <a:gd name="adj2" fmla="val 50033"/>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68" name="向下箭號 218"/>
                        <wps:cNvSpPr>
                          <a:spLocks noChangeArrowheads="1"/>
                        </wps:cNvSpPr>
                        <wps:spPr bwMode="auto">
                          <a:xfrm>
                            <a:off x="4602953" y="6218021"/>
                            <a:ext cx="100301" cy="179101"/>
                          </a:xfrm>
                          <a:prstGeom prst="downArrow">
                            <a:avLst>
                              <a:gd name="adj1" fmla="val 50000"/>
                              <a:gd name="adj2" fmla="val 50023"/>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69" name="向下箭號 219"/>
                        <wps:cNvSpPr>
                          <a:spLocks noChangeArrowheads="1"/>
                        </wps:cNvSpPr>
                        <wps:spPr bwMode="auto">
                          <a:xfrm>
                            <a:off x="3562641" y="5634919"/>
                            <a:ext cx="100301" cy="179101"/>
                          </a:xfrm>
                          <a:prstGeom prst="downArrow">
                            <a:avLst>
                              <a:gd name="adj1" fmla="val 50000"/>
                              <a:gd name="adj2" fmla="val 50023"/>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70" name="向下箭號 220"/>
                        <wps:cNvSpPr>
                          <a:spLocks noChangeArrowheads="1"/>
                        </wps:cNvSpPr>
                        <wps:spPr bwMode="auto">
                          <a:xfrm>
                            <a:off x="2532229" y="5062517"/>
                            <a:ext cx="100301" cy="179101"/>
                          </a:xfrm>
                          <a:prstGeom prst="downArrow">
                            <a:avLst>
                              <a:gd name="adj1" fmla="val 50000"/>
                              <a:gd name="adj2" fmla="val 50023"/>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71" name="向下箭號 221"/>
                        <wps:cNvSpPr>
                          <a:spLocks noChangeArrowheads="1"/>
                        </wps:cNvSpPr>
                        <wps:spPr bwMode="auto">
                          <a:xfrm>
                            <a:off x="1520818" y="4428915"/>
                            <a:ext cx="100301" cy="179101"/>
                          </a:xfrm>
                          <a:prstGeom prst="downArrow">
                            <a:avLst>
                              <a:gd name="adj1" fmla="val 50000"/>
                              <a:gd name="adj2" fmla="val 50023"/>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72" name="矩形 223"/>
                        <wps:cNvSpPr>
                          <a:spLocks noChangeArrowheads="1"/>
                        </wps:cNvSpPr>
                        <wps:spPr bwMode="auto">
                          <a:xfrm>
                            <a:off x="2152425" y="3553812"/>
                            <a:ext cx="972011" cy="1440005"/>
                          </a:xfrm>
                          <a:prstGeom prst="rect">
                            <a:avLst/>
                          </a:prstGeom>
                          <a:solidFill>
                            <a:schemeClr val="accent1">
                              <a:lumMod val="20000"/>
                              <a:lumOff val="80000"/>
                            </a:schemeClr>
                          </a:solidFill>
                          <a:ln w="12700">
                            <a:solidFill>
                              <a:schemeClr val="accent1">
                                <a:lumMod val="50000"/>
                                <a:lumOff val="0"/>
                              </a:schemeClr>
                            </a:solidFill>
                            <a:miter lim="800000"/>
                            <a:headEnd/>
                            <a:tailEnd/>
                          </a:ln>
                        </wps:spPr>
                        <wps:txbx>
                          <w:txbxContent>
                            <w:p w:rsidR="003373CF" w:rsidRDefault="003373CF" w:rsidP="009A0940">
                              <w:pPr>
                                <w:adjustRightInd w:val="0"/>
                                <w:snapToGrid w:val="0"/>
                                <w:jc w:val="center"/>
                                <w:rPr>
                                  <w:rFonts w:eastAsiaTheme="majorEastAsia"/>
                                  <w:color w:val="000000" w:themeColor="text1"/>
                                </w:rPr>
                              </w:pPr>
                              <w:r>
                                <w:rPr>
                                  <w:rFonts w:eastAsiaTheme="majorEastAsia" w:hint="eastAsia"/>
                                  <w:color w:val="000000" w:themeColor="text1"/>
                                </w:rPr>
                                <w:object w:dxaOrig="1344" w:dyaOrig="432">
                                  <v:shape id="_x0000_i1113" type="#_x0000_t75" style="width:67.5pt;height:21.4pt" o:ole="">
                                    <v:imagedata r:id="rId168" o:title=""/>
                                  </v:shape>
                                  <o:OLEObject Type="Embed" ProgID="Equation.3" ShapeID="_x0000_i1113" DrawAspect="Content" ObjectID="_1575899778" r:id="rId169"/>
                                </w:object>
                              </w:r>
                              <w:r>
                                <w:rPr>
                                  <w:rFonts w:eastAsiaTheme="majorEastAsia" w:hint="eastAsia"/>
                                  <w:color w:val="000000" w:themeColor="text1"/>
                                </w:rPr>
                                <w:object w:dxaOrig="1272" w:dyaOrig="732">
                                  <v:shape id="_x0000_i1115" type="#_x0000_t75" style="width:64.15pt;height:37.15pt" o:ole="">
                                    <v:imagedata r:id="rId93" o:title=""/>
                                  </v:shape>
                                  <o:OLEObject Type="Embed" ProgID="Equation.3" ShapeID="_x0000_i1115" DrawAspect="Content" ObjectID="_1575899779" r:id="rId170"/>
                                </w:object>
                              </w:r>
                              <w:r>
                                <w:rPr>
                                  <w:rFonts w:ascii="Times New Roman" w:hAnsi="Times New Roman" w:cs="Times New Roman"/>
                                  <w:color w:val="000000" w:themeColor="text1"/>
                                </w:rPr>
                                <w:t xml:space="preserve"> Sorting Grouping</w:t>
                              </w:r>
                            </w:p>
                            <w:p w:rsidR="003373CF" w:rsidRDefault="003373CF" w:rsidP="009A0940">
                              <w:pPr>
                                <w:adjustRightInd w:val="0"/>
                                <w:snapToGrid w:val="0"/>
                                <w:jc w:val="center"/>
                              </w:pPr>
                              <w:r>
                                <w:rPr>
                                  <w:rFonts w:eastAsiaTheme="majorEastAsia" w:hint="eastAsia"/>
                                  <w:color w:val="000000" w:themeColor="text1"/>
                                </w:rPr>
                                <w:object w:dxaOrig="1068" w:dyaOrig="336">
                                  <v:shape id="_x0000_i1117" type="#_x0000_t75" style="width:52.9pt;height:16.9pt" o:ole="">
                                    <v:imagedata r:id="rId171" o:title=""/>
                                  </v:shape>
                                  <o:OLEObject Type="Embed" ProgID="Equation.3" ShapeID="_x0000_i1117" DrawAspect="Content" ObjectID="_1575899780" r:id="rId172"/>
                                </w:object>
                              </w:r>
                            </w:p>
                            <w:p w:rsidR="003373CF" w:rsidRDefault="003373CF" w:rsidP="009A0940">
                              <w:pPr>
                                <w:adjustRightInd w:val="0"/>
                                <w:snapToGrid w:val="0"/>
                                <w:jc w:val="center"/>
                              </w:pPr>
                            </w:p>
                          </w:txbxContent>
                        </wps:txbx>
                        <wps:bodyPr rot="0" vert="horz" wrap="square" lIns="91440" tIns="45720" rIns="91440" bIns="45720" anchor="ctr" anchorCtr="0" upright="1">
                          <a:noAutofit/>
                        </wps:bodyPr>
                      </wps:wsp>
                      <wps:wsp>
                        <wps:cNvPr id="173" name="矩形 224"/>
                        <wps:cNvSpPr>
                          <a:spLocks noChangeArrowheads="1"/>
                        </wps:cNvSpPr>
                        <wps:spPr bwMode="auto">
                          <a:xfrm>
                            <a:off x="3165436" y="4170014"/>
                            <a:ext cx="972011" cy="1440005"/>
                          </a:xfrm>
                          <a:prstGeom prst="rect">
                            <a:avLst/>
                          </a:prstGeom>
                          <a:solidFill>
                            <a:schemeClr val="accent1">
                              <a:lumMod val="20000"/>
                              <a:lumOff val="80000"/>
                            </a:schemeClr>
                          </a:solidFill>
                          <a:ln w="12700">
                            <a:solidFill>
                              <a:schemeClr val="accent1">
                                <a:lumMod val="50000"/>
                                <a:lumOff val="0"/>
                              </a:schemeClr>
                            </a:solidFill>
                            <a:miter lim="800000"/>
                            <a:headEnd/>
                            <a:tailEnd/>
                          </a:ln>
                        </wps:spPr>
                        <wps:txbx>
                          <w:txbxContent>
                            <w:p w:rsidR="003373CF" w:rsidRDefault="003373CF" w:rsidP="009A0940">
                              <w:pPr>
                                <w:adjustRightInd w:val="0"/>
                                <w:snapToGrid w:val="0"/>
                                <w:jc w:val="center"/>
                                <w:rPr>
                                  <w:rFonts w:eastAsiaTheme="majorEastAsia"/>
                                  <w:color w:val="000000" w:themeColor="text1"/>
                                </w:rPr>
                              </w:pPr>
                              <w:r>
                                <w:rPr>
                                  <w:rFonts w:eastAsiaTheme="majorEastAsia" w:hint="eastAsia"/>
                                  <w:color w:val="000000" w:themeColor="text1"/>
                                </w:rPr>
                                <w:object w:dxaOrig="1308" w:dyaOrig="336">
                                  <v:shape id="_x0000_i1119" type="#_x0000_t75" style="width:65.25pt;height:16.9pt" o:ole="">
                                    <v:imagedata r:id="rId173" o:title=""/>
                                  </v:shape>
                                  <o:OLEObject Type="Embed" ProgID="Equation.3" ShapeID="_x0000_i1119" DrawAspect="Content" ObjectID="_1575899781" r:id="rId174"/>
                                </w:object>
                              </w:r>
                              <w:r>
                                <w:rPr>
                                  <w:rFonts w:eastAsiaTheme="majorEastAsia" w:hint="eastAsia"/>
                                  <w:color w:val="000000" w:themeColor="text1"/>
                                </w:rPr>
                                <w:object w:dxaOrig="1248" w:dyaOrig="576">
                                  <v:shape id="_x0000_i1121" type="#_x0000_t75" style="width:61.9pt;height:29.25pt" o:ole="">
                                    <v:imagedata r:id="rId97" o:title=""/>
                                  </v:shape>
                                  <o:OLEObject Type="Embed" ProgID="Equation.3" ShapeID="_x0000_i1121" DrawAspect="Content" ObjectID="_1575899782" r:id="rId175"/>
                                </w:object>
                              </w:r>
                              <w:r>
                                <w:rPr>
                                  <w:rFonts w:ascii="Times New Roman" w:hAnsi="Times New Roman" w:cs="Times New Roman"/>
                                  <w:color w:val="000000" w:themeColor="text1"/>
                                </w:rPr>
                                <w:t xml:space="preserve"> Sorting Grouping</w:t>
                              </w:r>
                            </w:p>
                            <w:p w:rsidR="003373CF" w:rsidRDefault="003373CF" w:rsidP="009A0940">
                              <w:pPr>
                                <w:adjustRightInd w:val="0"/>
                                <w:snapToGrid w:val="0"/>
                                <w:jc w:val="center"/>
                              </w:pPr>
                              <w:r>
                                <w:rPr>
                                  <w:rFonts w:eastAsiaTheme="majorEastAsia" w:hint="eastAsia"/>
                                  <w:color w:val="000000" w:themeColor="text1"/>
                                </w:rPr>
                                <w:object w:dxaOrig="1068" w:dyaOrig="336">
                                  <v:shape id="_x0000_i1123" type="#_x0000_t75" style="width:52.9pt;height:16.9pt" o:ole="">
                                    <v:imagedata r:id="rId176" o:title=""/>
                                  </v:shape>
                                  <o:OLEObject Type="Embed" ProgID="Equation.3" ShapeID="_x0000_i1123" DrawAspect="Content" ObjectID="_1575899783" r:id="rId177"/>
                                </w:object>
                              </w:r>
                            </w:p>
                          </w:txbxContent>
                        </wps:txbx>
                        <wps:bodyPr rot="0" vert="horz" wrap="square" lIns="91440" tIns="45720" rIns="91440" bIns="45720" anchor="ctr" anchorCtr="0" upright="1">
                          <a:noAutofit/>
                        </wps:bodyPr>
                      </wps:wsp>
                      <wps:wsp>
                        <wps:cNvPr id="174" name="向右箭號 225"/>
                        <wps:cNvSpPr>
                          <a:spLocks noChangeArrowheads="1"/>
                        </wps:cNvSpPr>
                        <wps:spPr bwMode="auto">
                          <a:xfrm>
                            <a:off x="948511" y="4083214"/>
                            <a:ext cx="180002" cy="158401"/>
                          </a:xfrm>
                          <a:prstGeom prst="rightArrow">
                            <a:avLst>
                              <a:gd name="adj1" fmla="val 50000"/>
                              <a:gd name="adj2" fmla="val 5000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75" name="矩形 226"/>
                        <wps:cNvSpPr>
                          <a:spLocks noChangeArrowheads="1"/>
                        </wps:cNvSpPr>
                        <wps:spPr bwMode="auto">
                          <a:xfrm>
                            <a:off x="93701" y="2295908"/>
                            <a:ext cx="970311" cy="1443505"/>
                          </a:xfrm>
                          <a:prstGeom prst="rect">
                            <a:avLst/>
                          </a:prstGeom>
                          <a:solidFill>
                            <a:schemeClr val="accent1">
                              <a:lumMod val="20000"/>
                              <a:lumOff val="80000"/>
                            </a:schemeClr>
                          </a:solidFill>
                          <a:ln w="12700">
                            <a:solidFill>
                              <a:schemeClr val="accent1">
                                <a:lumMod val="50000"/>
                                <a:lumOff val="0"/>
                              </a:schemeClr>
                            </a:solidFill>
                            <a:miter lim="800000"/>
                            <a:headEnd/>
                            <a:tailEnd/>
                          </a:ln>
                        </wps:spPr>
                        <wps:txbx>
                          <w:txbxContent>
                            <w:p w:rsidR="003373CF" w:rsidRDefault="003373CF" w:rsidP="009A0940">
                              <w:pPr>
                                <w:pStyle w:val="Web"/>
                                <w:adjustRightInd w:val="0"/>
                                <w:snapToGrid w:val="0"/>
                                <w:spacing w:before="0" w:beforeAutospacing="0" w:after="0" w:afterAutospacing="0"/>
                                <w:jc w:val="center"/>
                                <w:rPr>
                                  <w:color w:val="000000"/>
                                </w:rPr>
                              </w:pPr>
                              <w:r>
                                <w:rPr>
                                  <w:rFonts w:ascii="Times New Roman" w:eastAsiaTheme="majorEastAsia" w:hAnsi="Times New Roman" w:cs="Times New Roman"/>
                                  <w:color w:val="000000" w:themeColor="text1"/>
                                </w:rPr>
                                <w:object w:dxaOrig="828" w:dyaOrig="372">
                                  <v:shape id="_x0000_i1125" type="#_x0000_t75" style="width:41.65pt;height:19.15pt" o:ole="">
                                    <v:imagedata r:id="rId64" o:title=""/>
                                  </v:shape>
                                  <o:OLEObject Type="Embed" ProgID="Equation.3" ShapeID="_x0000_i1125" DrawAspect="Content" ObjectID="_1575899784" r:id="rId178"/>
                                </w:object>
                              </w:r>
                            </w:p>
                            <w:p w:rsidR="003373CF" w:rsidRDefault="003373CF" w:rsidP="009A0940">
                              <w:pPr>
                                <w:jc w:val="center"/>
                                <w:rPr>
                                  <w:rFonts w:eastAsiaTheme="majorEastAsia"/>
                                  <w:color w:val="000000" w:themeColor="text1"/>
                                </w:rPr>
                              </w:pPr>
                              <w:r>
                                <w:rPr>
                                  <w:rFonts w:eastAsiaTheme="majorEastAsia" w:hint="eastAsia"/>
                                  <w:color w:val="000000" w:themeColor="text1"/>
                                </w:rPr>
                                <w:object w:dxaOrig="780" w:dyaOrig="372">
                                  <v:shape id="_x0000_i1127" type="#_x0000_t75" style="width:39.4pt;height:19.15pt" o:ole="">
                                    <v:imagedata r:id="rId179" o:title=""/>
                                  </v:shape>
                                  <o:OLEObject Type="Embed" ProgID="Equation.3" ShapeID="_x0000_i1127" DrawAspect="Content" ObjectID="_1575899785" r:id="rId180"/>
                                </w:object>
                              </w:r>
                            </w:p>
                            <w:p w:rsidR="003373CF" w:rsidRDefault="003373CF" w:rsidP="009A0940">
                              <w:pPr>
                                <w:adjustRightInd w:val="0"/>
                                <w:snapToGrid w:val="0"/>
                                <w:jc w:val="center"/>
                                <w:rPr>
                                  <w:rFonts w:ascii="Times New Roman" w:hAnsi="Times New Roman" w:cs="Times New Roman"/>
                                  <w:color w:val="000000" w:themeColor="text1"/>
                                </w:rPr>
                              </w:pPr>
                              <w:r>
                                <w:rPr>
                                  <w:rFonts w:ascii="Times New Roman" w:hAnsi="Times New Roman" w:cs="Times New Roman"/>
                                  <w:color w:val="000000" w:themeColor="text1"/>
                                </w:rPr>
                                <w:t>Sorting Grouping</w:t>
                              </w:r>
                            </w:p>
                            <w:p w:rsidR="003373CF" w:rsidRDefault="003373CF" w:rsidP="009A0940">
                              <w:pPr>
                                <w:jc w:val="center"/>
                              </w:pPr>
                              <w:r>
                                <w:rPr>
                                  <w:rFonts w:eastAsiaTheme="majorEastAsia" w:hint="eastAsia"/>
                                  <w:color w:val="000000" w:themeColor="text1"/>
                                </w:rPr>
                                <w:object w:dxaOrig="1032" w:dyaOrig="336">
                                  <v:shape id="_x0000_i1129" type="#_x0000_t75" style="width:51.75pt;height:16.9pt" o:ole="">
                                    <v:imagedata r:id="rId181" o:title=""/>
                                  </v:shape>
                                  <o:OLEObject Type="Embed" ProgID="Equation.3" ShapeID="_x0000_i1129" DrawAspect="Content" ObjectID="_1575899786" r:id="rId182"/>
                                </w:object>
                              </w:r>
                            </w:p>
                          </w:txbxContent>
                        </wps:txbx>
                        <wps:bodyPr rot="0" vert="horz" wrap="square" lIns="91440" tIns="45720" rIns="91440" bIns="45720" anchor="ctr" anchorCtr="0" upright="1">
                          <a:noAutofit/>
                        </wps:bodyPr>
                      </wps:wsp>
                      <wps:wsp>
                        <wps:cNvPr id="176" name="向右箭號 227"/>
                        <wps:cNvSpPr>
                          <a:spLocks noChangeArrowheads="1"/>
                        </wps:cNvSpPr>
                        <wps:spPr bwMode="auto">
                          <a:xfrm>
                            <a:off x="1957823" y="4785516"/>
                            <a:ext cx="180002" cy="158401"/>
                          </a:xfrm>
                          <a:prstGeom prst="rightArrow">
                            <a:avLst>
                              <a:gd name="adj1" fmla="val 50000"/>
                              <a:gd name="adj2" fmla="val 5000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77" name="向右箭號 228"/>
                        <wps:cNvSpPr>
                          <a:spLocks noChangeArrowheads="1"/>
                        </wps:cNvSpPr>
                        <wps:spPr bwMode="auto">
                          <a:xfrm>
                            <a:off x="2977134" y="5380718"/>
                            <a:ext cx="180002" cy="158401"/>
                          </a:xfrm>
                          <a:prstGeom prst="rightArrow">
                            <a:avLst>
                              <a:gd name="adj1" fmla="val 50000"/>
                              <a:gd name="adj2" fmla="val 5000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78" name="矩形 230"/>
                        <wps:cNvSpPr>
                          <a:spLocks noChangeArrowheads="1"/>
                        </wps:cNvSpPr>
                        <wps:spPr bwMode="auto">
                          <a:xfrm>
                            <a:off x="4188548" y="4736616"/>
                            <a:ext cx="972011" cy="1440005"/>
                          </a:xfrm>
                          <a:prstGeom prst="rect">
                            <a:avLst/>
                          </a:prstGeom>
                          <a:solidFill>
                            <a:schemeClr val="accent1">
                              <a:lumMod val="20000"/>
                              <a:lumOff val="80000"/>
                            </a:schemeClr>
                          </a:solidFill>
                          <a:ln w="12700">
                            <a:solidFill>
                              <a:schemeClr val="accent1">
                                <a:lumMod val="50000"/>
                                <a:lumOff val="0"/>
                              </a:schemeClr>
                            </a:solidFill>
                            <a:miter lim="800000"/>
                            <a:headEnd/>
                            <a:tailEnd/>
                          </a:ln>
                        </wps:spPr>
                        <wps:txbx>
                          <w:txbxContent>
                            <w:p w:rsidR="003373CF" w:rsidRDefault="003373CF" w:rsidP="009A0940">
                              <w:pPr>
                                <w:adjustRightInd w:val="0"/>
                                <w:snapToGrid w:val="0"/>
                                <w:jc w:val="center"/>
                                <w:rPr>
                                  <w:rFonts w:eastAsiaTheme="majorEastAsia"/>
                                  <w:color w:val="000000" w:themeColor="text1"/>
                                </w:rPr>
                              </w:pPr>
                              <w:r>
                                <w:rPr>
                                  <w:rFonts w:eastAsiaTheme="majorEastAsia" w:hint="eastAsia"/>
                                  <w:color w:val="000000" w:themeColor="text1"/>
                                </w:rPr>
                                <w:object w:dxaOrig="1404" w:dyaOrig="336">
                                  <v:shape id="_x0000_i1131" type="#_x0000_t75" style="width:69.75pt;height:16.9pt" o:ole="">
                                    <v:imagedata r:id="rId183" o:title=""/>
                                  </v:shape>
                                  <o:OLEObject Type="Embed" ProgID="Equation.3" ShapeID="_x0000_i1131" DrawAspect="Content" ObjectID="_1575899787" r:id="rId184"/>
                                </w:object>
                              </w:r>
                              <w:r>
                                <w:rPr>
                                  <w:rFonts w:eastAsiaTheme="majorEastAsia" w:hint="eastAsia"/>
                                  <w:color w:val="000000" w:themeColor="text1"/>
                                </w:rPr>
                                <w:object w:dxaOrig="1404" w:dyaOrig="636">
                                  <v:shape id="_x0000_i1133" type="#_x0000_t75" style="width:69.75pt;height:31.5pt" o:ole="">
                                    <v:imagedata r:id="rId185" o:title=""/>
                                  </v:shape>
                                  <o:OLEObject Type="Embed" ProgID="Equation.3" ShapeID="_x0000_i1133" DrawAspect="Content" ObjectID="_1575899788" r:id="rId186"/>
                                </w:object>
                              </w:r>
                              <w:r>
                                <w:rPr>
                                  <w:rFonts w:ascii="Times New Roman" w:eastAsiaTheme="majorEastAsia" w:hAnsi="Times New Roman" w:cs="Times New Roman"/>
                                  <w:color w:val="000000" w:themeColor="text1"/>
                                </w:rPr>
                                <w:t>(Geo-factor)</w:t>
                              </w:r>
                            </w:p>
                          </w:txbxContent>
                        </wps:txbx>
                        <wps:bodyPr rot="0" vert="horz" wrap="square" lIns="91440" tIns="45720" rIns="91440" bIns="45720" anchor="ctr" anchorCtr="0" upright="1">
                          <a:noAutofit/>
                        </wps:bodyPr>
                      </wps:wsp>
                      <wps:wsp>
                        <wps:cNvPr id="179" name="向右箭號 229"/>
                        <wps:cNvSpPr>
                          <a:spLocks noChangeArrowheads="1"/>
                        </wps:cNvSpPr>
                        <wps:spPr bwMode="auto">
                          <a:xfrm>
                            <a:off x="4005446" y="5970920"/>
                            <a:ext cx="180002" cy="158401"/>
                          </a:xfrm>
                          <a:prstGeom prst="rightArrow">
                            <a:avLst>
                              <a:gd name="adj1" fmla="val 50000"/>
                              <a:gd name="adj2" fmla="val 5000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80" name="矩形 146"/>
                        <wps:cNvSpPr>
                          <a:spLocks noChangeArrowheads="1"/>
                        </wps:cNvSpPr>
                        <wps:spPr bwMode="auto">
                          <a:xfrm>
                            <a:off x="112101" y="1293904"/>
                            <a:ext cx="733208" cy="794803"/>
                          </a:xfrm>
                          <a:prstGeom prst="rect">
                            <a:avLst/>
                          </a:prstGeom>
                          <a:solidFill>
                            <a:schemeClr val="accent1">
                              <a:lumMod val="20000"/>
                              <a:lumOff val="80000"/>
                            </a:schemeClr>
                          </a:solidFill>
                          <a:ln w="12700">
                            <a:solidFill>
                              <a:schemeClr val="accent1">
                                <a:lumMod val="50000"/>
                                <a:lumOff val="0"/>
                              </a:schemeClr>
                            </a:solidFill>
                            <a:miter lim="800000"/>
                            <a:headEnd/>
                            <a:tailEnd/>
                          </a:ln>
                        </wps:spPr>
                        <wps:txbx>
                          <w:txbxContent>
                            <w:p w:rsidR="003373CF" w:rsidRDefault="003373CF" w:rsidP="009A0940">
                              <w:pPr>
                                <w:pStyle w:val="Web"/>
                                <w:spacing w:before="0" w:beforeAutospacing="0" w:after="0" w:afterAutospacing="0"/>
                                <w:jc w:val="center"/>
                              </w:pPr>
                              <w:r>
                                <w:rPr>
                                  <w:rFonts w:eastAsiaTheme="majorEastAsia" w:hint="eastAsia"/>
                                  <w:color w:val="000000" w:themeColor="text1"/>
                                </w:rPr>
                                <w:object w:dxaOrig="816" w:dyaOrig="708">
                                  <v:shape id="_x0000_i1135" type="#_x0000_t75" style="width:40.5pt;height:34.9pt" o:ole="">
                                    <v:imagedata r:id="rId58" o:title=""/>
                                  </v:shape>
                                  <o:OLEObject Type="Embed" ProgID="Equation.3" ShapeID="_x0000_i1135" DrawAspect="Content" ObjectID="_1575899789" r:id="rId187"/>
                                </w:object>
                              </w:r>
                            </w:p>
                          </w:txbxContent>
                        </wps:txbx>
                        <wps:bodyPr rot="0" vert="horz" wrap="square" lIns="91440" tIns="45720" rIns="91440" bIns="45720" anchor="ctr" anchorCtr="0" upright="1">
                          <a:noAutofit/>
                        </wps:bodyPr>
                      </wps:wsp>
                      <wps:wsp>
                        <wps:cNvPr id="181" name="向下箭號 23"/>
                        <wps:cNvSpPr>
                          <a:spLocks noChangeArrowheads="1"/>
                        </wps:cNvSpPr>
                        <wps:spPr bwMode="auto">
                          <a:xfrm>
                            <a:off x="2553429" y="1052404"/>
                            <a:ext cx="79101" cy="2458408"/>
                          </a:xfrm>
                          <a:prstGeom prst="downArrow">
                            <a:avLst>
                              <a:gd name="adj1" fmla="val 50000"/>
                              <a:gd name="adj2" fmla="val 50073"/>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82" name="向下箭號 159"/>
                        <wps:cNvSpPr>
                          <a:spLocks noChangeArrowheads="1"/>
                        </wps:cNvSpPr>
                        <wps:spPr bwMode="auto">
                          <a:xfrm>
                            <a:off x="869310" y="507802"/>
                            <a:ext cx="79201" cy="1738806"/>
                          </a:xfrm>
                          <a:prstGeom prst="downArrow">
                            <a:avLst>
                              <a:gd name="adj1" fmla="val 50000"/>
                              <a:gd name="adj2" fmla="val 5000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83" name="向下箭號 160"/>
                        <wps:cNvSpPr>
                          <a:spLocks noChangeArrowheads="1"/>
                        </wps:cNvSpPr>
                        <wps:spPr bwMode="auto">
                          <a:xfrm>
                            <a:off x="1557318" y="435901"/>
                            <a:ext cx="78701" cy="2458108"/>
                          </a:xfrm>
                          <a:prstGeom prst="downArrow">
                            <a:avLst>
                              <a:gd name="adj1" fmla="val 50000"/>
                              <a:gd name="adj2" fmla="val 50032"/>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84" name="向下箭號 161"/>
                        <wps:cNvSpPr>
                          <a:spLocks noChangeArrowheads="1"/>
                        </wps:cNvSpPr>
                        <wps:spPr bwMode="auto">
                          <a:xfrm>
                            <a:off x="3607542" y="890203"/>
                            <a:ext cx="79201" cy="3240011"/>
                          </a:xfrm>
                          <a:prstGeom prst="downArrow">
                            <a:avLst>
                              <a:gd name="adj1" fmla="val 50000"/>
                              <a:gd name="adj2" fmla="val 5000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85" name="向下箭號 162"/>
                        <wps:cNvSpPr>
                          <a:spLocks noChangeArrowheads="1"/>
                        </wps:cNvSpPr>
                        <wps:spPr bwMode="auto">
                          <a:xfrm>
                            <a:off x="4562253" y="1052404"/>
                            <a:ext cx="79201" cy="3600012"/>
                          </a:xfrm>
                          <a:prstGeom prst="downArrow">
                            <a:avLst>
                              <a:gd name="adj1" fmla="val 50000"/>
                              <a:gd name="adj2" fmla="val 50084"/>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86" name="立方體 12"/>
                        <wps:cNvSpPr>
                          <a:spLocks noChangeArrowheads="1"/>
                        </wps:cNvSpPr>
                        <wps:spPr bwMode="auto">
                          <a:xfrm>
                            <a:off x="198402" y="86200"/>
                            <a:ext cx="4735955" cy="957503"/>
                          </a:xfrm>
                          <a:prstGeom prst="cube">
                            <a:avLst>
                              <a:gd name="adj" fmla="val 25000"/>
                            </a:avLst>
                          </a:prstGeom>
                          <a:solidFill>
                            <a:schemeClr val="accent6">
                              <a:lumMod val="40000"/>
                              <a:lumOff val="60000"/>
                            </a:schemeClr>
                          </a:solidFill>
                          <a:ln w="12700">
                            <a:solidFill>
                              <a:schemeClr val="accent1">
                                <a:lumMod val="50000"/>
                                <a:lumOff val="0"/>
                              </a:schemeClr>
                            </a:solidFill>
                            <a:miter lim="800000"/>
                            <a:headEnd/>
                            <a:tailEnd/>
                          </a:ln>
                        </wps:spPr>
                        <wps:txbx>
                          <w:txbxContent>
                            <w:p w:rsidR="003373CF" w:rsidRDefault="003373CF" w:rsidP="009A0940">
                              <w:pPr>
                                <w:adjustRightInd w:val="0"/>
                                <w:snapToGrid w:val="0"/>
                                <w:jc w:val="center"/>
                                <w:rPr>
                                  <w:rFonts w:ascii="Times New Roman" w:hAnsi="Times New Roman" w:cs="Times New Roman"/>
                                  <w:color w:val="000000" w:themeColor="text1"/>
                                </w:rPr>
                              </w:pPr>
                              <w:r>
                                <w:rPr>
                                  <w:rFonts w:ascii="Times New Roman" w:hAnsi="Times New Roman" w:cs="Times New Roman"/>
                                  <w:color w:val="000000" w:themeColor="text1"/>
                                </w:rPr>
                                <w:t xml:space="preserve">House </w:t>
                              </w:r>
                              <w:r>
                                <w:rPr>
                                  <w:rStyle w:val="hps"/>
                                  <w:rFonts w:ascii="Times New Roman" w:hAnsi="Times New Roman" w:cs="Times New Roman"/>
                                  <w:color w:val="000000" w:themeColor="text1"/>
                                </w:rPr>
                                <w:t xml:space="preserve">Transaction </w:t>
                              </w:r>
                              <w:r>
                                <w:rPr>
                                  <w:rFonts w:ascii="Times New Roman" w:hAnsi="Times New Roman" w:cs="Times New Roman"/>
                                  <w:color w:val="000000" w:themeColor="text1"/>
                                </w:rPr>
                                <w:t>Database (x</w:t>
                              </w:r>
                              <w:r>
                                <w:rPr>
                                  <w:rFonts w:ascii="Times New Roman" w:hAnsi="Times New Roman" w:cs="Times New Roman"/>
                                  <w:color w:val="000000" w:themeColor="text1"/>
                                  <w:vertAlign w:val="subscript"/>
                                </w:rPr>
                                <w:t>1</w:t>
                              </w:r>
                              <w:r>
                                <w:rPr>
                                  <w:rFonts w:ascii="Times New Roman" w:hAnsi="Times New Roman" w:cs="Times New Roman"/>
                                  <w:color w:val="000000" w:themeColor="text1"/>
                                </w:rPr>
                                <w:t>, x</w:t>
                              </w:r>
                              <w:r>
                                <w:rPr>
                                  <w:rFonts w:ascii="Times New Roman" w:hAnsi="Times New Roman" w:cs="Times New Roman"/>
                                  <w:color w:val="000000" w:themeColor="text1"/>
                                  <w:vertAlign w:val="subscript"/>
                                </w:rPr>
                                <w:t>2</w:t>
                              </w:r>
                              <w:r>
                                <w:rPr>
                                  <w:rFonts w:ascii="Times New Roman" w:hAnsi="Times New Roman" w:cs="Times New Roman"/>
                                  <w:color w:val="000000" w:themeColor="text1"/>
                                </w:rPr>
                                <w:t>, x</w:t>
                              </w:r>
                              <w:r>
                                <w:rPr>
                                  <w:rFonts w:ascii="Times New Roman" w:hAnsi="Times New Roman" w:cs="Times New Roman"/>
                                  <w:color w:val="000000" w:themeColor="text1"/>
                                  <w:vertAlign w:val="subscript"/>
                                </w:rPr>
                                <w:t>3</w:t>
                              </w:r>
                              <w:r>
                                <w:rPr>
                                  <w:rFonts w:ascii="Times New Roman" w:hAnsi="Times New Roman" w:cs="Times New Roman"/>
                                  <w:color w:val="000000" w:themeColor="text1"/>
                                </w:rPr>
                                <w:t>, x</w:t>
                              </w:r>
                              <w:r>
                                <w:rPr>
                                  <w:rFonts w:ascii="Times New Roman" w:hAnsi="Times New Roman" w:cs="Times New Roman"/>
                                  <w:color w:val="000000" w:themeColor="text1"/>
                                  <w:vertAlign w:val="subscript"/>
                                </w:rPr>
                                <w:t>4</w:t>
                              </w:r>
                              <w:r>
                                <w:rPr>
                                  <w:rFonts w:ascii="Times New Roman" w:hAnsi="Times New Roman" w:cs="Times New Roman"/>
                                  <w:color w:val="000000" w:themeColor="text1"/>
                                </w:rPr>
                                <w:t>, (N, E), Y)</w:t>
                              </w:r>
                            </w:p>
                          </w:txbxContent>
                        </wps:txbx>
                        <wps:bodyPr rot="0" vert="horz" wrap="square" lIns="91440" tIns="45720" rIns="91440" bIns="45720" anchor="ctr" anchorCtr="0" upright="1">
                          <a:noAutofit/>
                        </wps:bodyPr>
                      </wps:wsp>
                      <wps:wsp>
                        <wps:cNvPr id="187" name="向下箭號 163"/>
                        <wps:cNvSpPr>
                          <a:spLocks noChangeArrowheads="1"/>
                        </wps:cNvSpPr>
                        <wps:spPr bwMode="auto">
                          <a:xfrm>
                            <a:off x="471405" y="1059904"/>
                            <a:ext cx="100301" cy="179001"/>
                          </a:xfrm>
                          <a:prstGeom prst="downArrow">
                            <a:avLst>
                              <a:gd name="adj1" fmla="val 50000"/>
                              <a:gd name="adj2" fmla="val 4999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88" name="向下箭號 164"/>
                        <wps:cNvSpPr>
                          <a:spLocks noChangeArrowheads="1"/>
                        </wps:cNvSpPr>
                        <wps:spPr bwMode="auto">
                          <a:xfrm>
                            <a:off x="487606" y="2100807"/>
                            <a:ext cx="100401" cy="179001"/>
                          </a:xfrm>
                          <a:prstGeom prst="downArrow">
                            <a:avLst>
                              <a:gd name="adj1" fmla="val 50000"/>
                              <a:gd name="adj2" fmla="val 4994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c:wpc>
                  </a:graphicData>
                </a:graphic>
              </wp:inline>
            </w:drawing>
          </mc:Choice>
          <mc:Fallback>
            <w:pict>
              <v:group id="畫布 189" o:spid="_x0000_s1047" editas="canvas" style="width:409.8pt;height:583.75pt;mso-position-horizontal-relative:char;mso-position-vertical-relative:line" coordsize="52044,74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27gJggAAE9jAAAOAAAAZHJzL2Uyb0RvYy54bWzsnd2O20QUx++ReAfL9zQz4xl7HDVbVVuK&#10;kPioVHgAr+NsAokdbO9myyv0ApAQEleVuEMV3HADF7wNpfAW/GfGdpyvLW0T73Y7N7ux48yMM/Pz&#10;mfmfcya371zMps55kheTLB249BZxnSSNs+EkPR24n392/z3pOkUZpcNomqXJwH2UFO6do3ffub2Y&#10;9xOWjbPpMMkdFJIW/cV84I7Lct7v9Yp4nMyi4lY2T1K8OcryWVTiMD/tDfNogdJn0x4jxO8tsnw4&#10;z7M4KQqcvWfedI90+aNREpefjkZFUjrTgYu2lfpvrv+eqL+9o9tR/zSP5uNJXDUjeoVWzKJJikqb&#10;ou5FZeSc5ZONomaTOM+KbFTeirNZLxuNJnGi7wF3Q8na3RxH6XlU6JuJ8e3UDcSrPZZ7cqranWb3&#10;J9Mpvo0eSu+rc+r/Av2T4ORijt4p5k0/Fa9X/8NxNE/0bRX9+JPzB7kzGWLw+NR10miGUfL8yc/P&#10;/vzJodJXHaRqx2UP5w9y1dRi/lEWf1k4aXY8jtLT5G6eZ4txEg3RKqquxy20PqAOCnzUOVl8nA1R&#10;eHRWZrqvLkb5TBWIXnAu8Fnq+ZJ6rvNo4LKQBT6thkdyUToxLggD9BHaGOMCyjkhROjqon5d0jwv&#10;yg+SbOaoFwM3x/DTNUXnHxWlalnUry/Rd5JNJ0P1vesDNeST42nunEcYrFEcJ2lJ9cenZzM03ZzH&#10;oCdVu3Aag9uclvVpVKHhUSXpCot2JdPUWaDxLEAZr9oCUVcV9dst0I26vPbZpATs08ls4Or2Vveh&#10;+u79dIjvJ+qX0WRqXqOoaVp1puo/Mw7Ki5MLPVqakXGSDR+hd/PMsI1nEV6Ms/xr11mA64FbfHUW&#10;5YnrTD9MMUJC1XN4EOgDLtClrpO33zlpvxOlMYoauHGZu445OC7N4+Nsnk9Ox6jL9FGa3cW4Gk10&#10;N6sxZ9pV3QDg6Ywi1lD09PHfP/zx79PvHSpYhyAJCU40Rp70pQ+kdNfWGFHi8ZCilZojwn2P8Ms5&#10;is9O1OMi6muO1IvTYfWkiIZfuM5oNsVDG9g4zJMyrAqrLn5p5nxdVZs5hfoW5vz69OWjfh/MvR71&#10;++QuqAeS5c5YmcZ6wXJU1mvJndQje8UeHdCAkYBzBRbsE+cAj2r7FPXb5OkLDHnCI5a8w9rbfZIn&#10;LXk75o18G3nN19XB1JERKT2GZoA8QTBPpPoxuZM832eWvDeHPD2jWM7p7FyzsXliC3lhl3NNj4Q0&#10;8HxDni8xsdSdtZM8Kagl780hzyzBLXpYklSTyAY9jPmN6WbYrIo7MHocggnlgUbPZ1jmMa2+7ESP&#10;BYLopSCWSzsEE7vQuz4LPShdWLZb9LaghzFv0Hv27Xd//f74+a+//PPjE4gszTfWAX2CCEGM3fMk&#10;A4kbKgsJlAqjl3pBqBQZI0DuQG+YLVKtpO4WWlDaUmlpqYBtMQarz5VrvJr4V1VjNhVQqmSXLXLM&#10;/xAg9yHFtG68e/nTii5rogvcS1tQZLTL1R/3CQuFcRz4qJpsGkLitVikV8Qisyw23pY9CDOWxTUW&#10;wx0sNsvnDsyiJzAV5cb7IHzlaNhYD1oWlR/yZrkFLYurLAbwam6zi/B2VpP6DlhkwmOM4amgVVGf&#10;iU1V1LJoWbzpDvkA1mgri10uFxEBQCRmxcY3yGS46Ru0LFoWbzyLy+AYE2LGzKKoElcPHWLGgCFn&#10;cJrAInpCeBLe+pXYGBtipoPfrlRjaULMTOdYBXRTAQ2WsS41Rl0GunjUF7xy+nGKWEaqa196HixG&#10;1wkjLTtZjLZg1ASuwJHw7JvfKkcCg4XobpUWcvjEjWDCCaJY1lmCnklIHa0pJH+ReKmjYg/gSTCS&#10;P5QL60noW/VyJUvkpZIqdiQfBMtQltqkdelMDz3trcO8EIqJCIn2X7QNGvFaqQcevH+Xu/Ns6sGq&#10;wrkHYpbzwmauY2XHNdmxCUpZM2hN1HgHsiMNRSCxrNNSRyCFoBrkJUzWot3I1CAL4xqM7TCV9uyy&#10;S984C4OAelVktCdJYDzzFsbD5wxdqYhiYVyDsQlUqXJbmdelK45TKQWv5H/ES/vrNtEqJtdJMWnW&#10;/xajNYzaMSZtm9ZljAnSQQXnVc5BGBAEV66q+HaCaSeYb0GmuWyCTOr9GgBFd8IlpUxFUqplHmWh&#10;F5q8nuXMMvA8+LxNBHQAlfNFyQdWMjmgZNIMDGvRVi2a3BEd0jhNOlBMGFzRvArUogQu6g2UQk2a&#10;yiVgXPkA9BJydx7PgZIJ4HbE48W6ANQOGHsQNC2Kayg2wSFreT1dTi6lH3rIelRWTZAAuQSrU0uT&#10;yVNl9WCzE6QAGSS6TetpHgDWGWdJXN2ybR/OONnEl6yS6HepmVAhAq8OmfTgk9Pxmq35pWwS7JRR&#10;pA0T3aLo6SeENYrWKB5kUz7sYLQtellt1tfdUs/zSSA4zDOsogwJM0u5Foo6v1VbRWzDgniwq0l2&#10;tSEqy+0M7fx07yEqsglRWbOKXW64wpFgh8QeI7tsXyvq3f/UWhHYgsXaPnVrFs3Oa9YsWrN4GLPY&#10;RLo8X+721yWHNIQMU1lE7Ca25oHgASasAs8LhSHiYfa584ryK7+mDnMdt9i8Unf5MrasiZSy6sya&#10;OtMOZ2ntuuJ3qZTygHKEXmqfAxHhhs8Be5O0d3qA9etenuFhGNbRoVaesfLMAeSZJphlbSLaBMZ2&#10;4LTgMvCrDZDgByQILVOoLdeEOKdyFeoNkK4KRW5RfDs3XdE/pIAfUdAOq+oXJtTPQrSP9e7wy9/B&#10;OPoPAAD//wMAUEsDBBQABgAIAAAAIQA2ohS92gAAAAYBAAAPAAAAZHJzL2Rvd25yZXYueG1sTI5B&#10;S8NAEIXvgv9hGcGb3aRgTNNsigqCeLKx6HWSTJNgdjZkN238945e9DLweB9vvny32EGdaPK9YwPx&#10;KgJFXLum59bA4e3pJgXlA3KDg2My8EUedsXlRY5Z4868p1MZWiUj7DM00IUwZlr7uiOLfuVGYumO&#10;brIYJE6tbiY8y7gd9DqKEm2xZ/nQ4UiPHdWf5WwNRB/zy7MvD2OK9fuGHvrqdb2vjLm+Wu63oAIt&#10;4Q+GH31Rh0KcKjdz49UgG8L9XunSeJOAqgSKk7tb0EWu/+sX3wAAAP//AwBQSwECLQAUAAYACAAA&#10;ACEAtoM4kv4AAADhAQAAEwAAAAAAAAAAAAAAAAAAAAAAW0NvbnRlbnRfVHlwZXNdLnhtbFBLAQIt&#10;ABQABgAIAAAAIQA4/SH/1gAAAJQBAAALAAAAAAAAAAAAAAAAAC8BAABfcmVscy8ucmVsc1BLAQIt&#10;ABQABgAIAAAAIQC5W27gJggAAE9jAAAOAAAAAAAAAAAAAAAAAC4CAABkcnMvZTJvRG9jLnhtbFBL&#10;AQItABQABgAIAAAAIQA2ohS92gAAAAYBAAAPAAAAAAAAAAAAAAAAAIAKAABkcnMvZG93bnJldi54&#10;bWxQSwUGAAAAAAQABADzAAAAhwsAAAAA&#10;">
                <v:shape id="_x0000_s1048" type="#_x0000_t75" style="position:absolute;width:52044;height:74136;visibility:visible;mso-wrap-style:square">
                  <v:fill o:detectmouseclick="t"/>
                  <v:path o:connecttype="none"/>
                </v:shape>
                <v:rect id="矩形 186" o:spid="_x0000_s1049" style="position:absolute;left:11368;top:29276;width:972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DurwQAAANwAAAAPAAAAZHJzL2Rvd25yZXYueG1sRE/NisIw&#10;EL4LvkOYhb2Ipl2wSNe0VEHQgwe1DzA0s23ZZlKbqPXtjbCwt/n4fmedj6YTdxpca1lBvIhAEFdW&#10;t1wrKC+7+QqE88gaO8uk4EkO8mw6WWOq7YNPdD/7WoQQdikqaLzvUyld1ZBBt7A9ceB+7GDQBzjU&#10;Ug/4COGmk19RlEiDLYeGBnvaNlT9nm9GwfYQL8vkeoyLTeFnpcH61CeFUp8fY/ENwtPo/8V/7r0O&#10;85MY3s+EC2T2AgAA//8DAFBLAQItABQABgAIAAAAIQDb4fbL7gAAAIUBAAATAAAAAAAAAAAAAAAA&#10;AAAAAABbQ29udGVudF9UeXBlc10ueG1sUEsBAi0AFAAGAAgAAAAhAFr0LFu/AAAAFQEAAAsAAAAA&#10;AAAAAAAAAAAAHwEAAF9yZWxzLy5yZWxzUEsBAi0AFAAGAAgAAAAhACA8O6vBAAAA3AAAAA8AAAAA&#10;AAAAAAAAAAAABwIAAGRycy9kb3ducmV2LnhtbFBLBQYAAAAAAwADALcAAAD1AgAAAAA=&#10;" fillcolor="#deeaf6 [660]" strokecolor="#1f4d78 [1604]" strokeweight="1pt">
                  <v:textbox>
                    <w:txbxContent>
                      <w:p w:rsidR="003373CF" w:rsidRDefault="003373CF" w:rsidP="009A0940">
                        <w:pPr>
                          <w:pStyle w:val="Web"/>
                          <w:adjustRightInd w:val="0"/>
                          <w:snapToGrid w:val="0"/>
                          <w:spacing w:before="0" w:beforeAutospacing="0" w:after="0" w:afterAutospacing="0"/>
                          <w:jc w:val="center"/>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object w:dxaOrig="1068" w:dyaOrig="432">
                            <v:shape id="_x0000_i1097" type="#_x0000_t75" style="width:52.9pt;height:21.4pt" o:ole="">
                              <v:imagedata r:id="rId79" o:title=""/>
                            </v:shape>
                            <o:OLEObject Type="Embed" ProgID="Equation.3" ShapeID="_x0000_i1097" DrawAspect="Content" ObjectID="_1575899770" r:id="rId188"/>
                          </w:object>
                        </w:r>
                      </w:p>
                      <w:p w:rsidR="003373CF" w:rsidRDefault="003373CF" w:rsidP="009A0940">
                        <w:pPr>
                          <w:pStyle w:val="Web"/>
                          <w:adjustRightInd w:val="0"/>
                          <w:snapToGrid w:val="0"/>
                          <w:spacing w:before="0" w:beforeAutospacing="0" w:after="0" w:afterAutospacing="0"/>
                          <w:jc w:val="center"/>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object w:dxaOrig="1008" w:dyaOrig="732">
                            <v:shape id="_x0000_i1099" type="#_x0000_t75" style="width:50.65pt;height:37.15pt" o:ole="">
                              <v:imagedata r:id="rId83" o:title=""/>
                            </v:shape>
                            <o:OLEObject Type="Embed" ProgID="Equation.3" ShapeID="_x0000_i1099" DrawAspect="Content" ObjectID="_1575899771" r:id="rId189"/>
                          </w:object>
                        </w:r>
                      </w:p>
                      <w:p w:rsidR="003373CF" w:rsidRDefault="003373CF" w:rsidP="009A0940">
                        <w:pPr>
                          <w:adjustRightInd w:val="0"/>
                          <w:snapToGrid w:val="0"/>
                          <w:jc w:val="center"/>
                          <w:rPr>
                            <w:rFonts w:ascii="Times New Roman" w:hAnsi="Times New Roman" w:cs="Times New Roman"/>
                            <w:color w:val="000000" w:themeColor="text1"/>
                          </w:rPr>
                        </w:pPr>
                        <w:r>
                          <w:rPr>
                            <w:rFonts w:ascii="Times New Roman" w:hAnsi="Times New Roman" w:cs="Times New Roman"/>
                            <w:color w:val="000000" w:themeColor="text1"/>
                          </w:rPr>
                          <w:t>Sorting Grouping</w:t>
                        </w:r>
                      </w:p>
                      <w:p w:rsidR="003373CF" w:rsidRDefault="003373CF" w:rsidP="009A0940">
                        <w:pPr>
                          <w:adjustRightInd w:val="0"/>
                          <w:snapToGrid w:val="0"/>
                          <w:jc w:val="center"/>
                        </w:pPr>
                        <w:r>
                          <w:rPr>
                            <w:rFonts w:eastAsiaTheme="majorEastAsia" w:hint="eastAsia"/>
                            <w:color w:val="000000" w:themeColor="text1"/>
                          </w:rPr>
                          <w:object w:dxaOrig="1068" w:dyaOrig="336">
                            <v:shape id="_x0000_i1101" type="#_x0000_t75" style="width:52.9pt;height:16.9pt" o:ole="">
                              <v:imagedata r:id="rId156" o:title=""/>
                            </v:shape>
                            <o:OLEObject Type="Embed" ProgID="Equation.3" ShapeID="_x0000_i1101" DrawAspect="Content" ObjectID="_1575899772" r:id="rId190"/>
                          </w:object>
                        </w:r>
                      </w:p>
                    </w:txbxContent>
                  </v:textbox>
                </v:re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體 152" o:spid="_x0000_s1050" type="#_x0000_t16" style="position:absolute;left:582;top:38686;width:10349;height:10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k+1wQAAANwAAAAPAAAAZHJzL2Rvd25yZXYueG1sRE/bisIw&#10;EH1f8B/CCL5pqi4i1SgiioK7iBd8HpqxLTaTkkSt+/WbBWHf5nCuM503phIPcr60rKDfS0AQZ1aX&#10;nCs4n9bdMQgfkDVWlknBizzMZ62PKabaPvlAj2PIRQxhn6KCIoQ6ldJnBRn0PVsTR+5qncEQocul&#10;dviM4aaSgyQZSYMlx4YCa1oWlN2Od6PALn7um125335lYej95XOVuO+bUp12s5iACNSEf/HbvdVx&#10;/mgAf8/EC+TsFwAA//8DAFBLAQItABQABgAIAAAAIQDb4fbL7gAAAIUBAAATAAAAAAAAAAAAAAAA&#10;AAAAAABbQ29udGVudF9UeXBlc10ueG1sUEsBAi0AFAAGAAgAAAAhAFr0LFu/AAAAFQEAAAsAAAAA&#10;AAAAAAAAAAAAHwEAAF9yZWxzLy5yZWxzUEsBAi0AFAAGAAgAAAAhAGHWT7XBAAAA3AAAAA8AAAAA&#10;AAAAAAAAAAAABwIAAGRycy9kb3ducmV2LnhtbFBLBQYAAAAAAwADALcAAAD1AgAAAAA=&#10;" adj="5160" fillcolor="#c5e0b3 [1305]" strokecolor="#deeaf6 [660]" strokeweight="1pt">
                  <v:textbox>
                    <w:txbxContent>
                      <w:p w:rsidR="003373CF" w:rsidRDefault="003373CF" w:rsidP="009A0940">
                        <w:pPr>
                          <w:adjustRightInd w:val="0"/>
                          <w:snapToGrid w:val="0"/>
                          <w:jc w:val="center"/>
                          <w:rPr>
                            <w:rFonts w:ascii="Times New Roman" w:hAnsi="Times New Roman" w:cs="Times New Roman"/>
                            <w:color w:val="000000" w:themeColor="text1"/>
                          </w:rPr>
                        </w:pPr>
                        <w:r>
                          <w:rPr>
                            <w:rFonts w:ascii="Times New Roman" w:hAnsi="Times New Roman" w:cs="Times New Roman"/>
                            <w:color w:val="000000" w:themeColor="text1"/>
                            <w:sz w:val="18"/>
                            <w:szCs w:val="18"/>
                          </w:rPr>
                          <w:t>Adjustment Coefficient Model</w:t>
                        </w:r>
                      </w:p>
                      <w:p w:rsidR="003373CF" w:rsidRDefault="003373CF" w:rsidP="009A0940">
                        <w:pPr>
                          <w:jc w:val="center"/>
                          <w:rPr>
                            <w:color w:val="000000" w:themeColor="text1"/>
                            <w:sz w:val="20"/>
                            <w:szCs w:val="20"/>
                          </w:rPr>
                        </w:pPr>
                        <w:r>
                          <w:rPr>
                            <w:rFonts w:eastAsiaTheme="majorEastAsia" w:hint="eastAsia"/>
                            <w:color w:val="000000" w:themeColor="text1"/>
                          </w:rPr>
                          <w:object w:dxaOrig="876" w:dyaOrig="300">
                            <v:shape id="_x0000_i1103" type="#_x0000_t75" style="width:43.9pt;height:14.65pt" o:ole="">
                              <v:imagedata r:id="rId158" o:title=""/>
                            </v:shape>
                            <o:OLEObject Type="Embed" ProgID="Equation.3" ShapeID="_x0000_i1103" DrawAspect="Content" ObjectID="_1575899773" r:id="rId191"/>
                          </w:object>
                        </w:r>
                      </w:p>
                    </w:txbxContent>
                  </v:textbox>
                </v:shape>
                <v:shape id="立方體 184" o:spid="_x0000_s1051" type="#_x0000_t16" style="position:absolute;left:10744;top:44861;width:10344;height:10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uouwwAAANwAAAAPAAAAZHJzL2Rvd25yZXYueG1sRE/fa8Iw&#10;EH4f+D+EE3ybqXOIdEYp4rDghujGno/mbIvNpSSprfvrl8Fgb/fx/bzVZjCNuJHztWUFs2kCgriw&#10;uuZSwefH6+MShA/IGhvLpOBOHjbr0cMKU217PtHtHEoRQ9inqKAKoU2l9EVFBv3UtsSRu1hnMETo&#10;Sqkd9jHcNPIpSRbSYM2xocKWthUV13NnFNjsu9sf6mP+VoS591/Pu8S9X5WajIfsBUSgIfyL/9y5&#10;jvMXc/h9Jl4g1z8AAAD//wMAUEsBAi0AFAAGAAgAAAAhANvh9svuAAAAhQEAABMAAAAAAAAAAAAA&#10;AAAAAAAAAFtDb250ZW50X1R5cGVzXS54bWxQSwECLQAUAAYACAAAACEAWvQsW78AAAAVAQAACwAA&#10;AAAAAAAAAAAAAAAfAQAAX3JlbHMvLnJlbHNQSwECLQAUAAYACAAAACEADprqLsMAAADcAAAADwAA&#10;AAAAAAAAAAAAAAAHAgAAZHJzL2Rvd25yZXYueG1sUEsFBgAAAAADAAMAtwAAAPcCAAAAAA==&#10;" adj="5160" fillcolor="#c5e0b3 [1305]" strokecolor="#deeaf6 [660]" strokeweight="1pt">
                  <v:textbox>
                    <w:txbxContent>
                      <w:p w:rsidR="003373CF" w:rsidRDefault="003373CF" w:rsidP="009A0940">
                        <w:pPr>
                          <w:adjustRightInd w:val="0"/>
                          <w:snapToGrid w:val="0"/>
                          <w:jc w:val="center"/>
                          <w:rPr>
                            <w:rFonts w:ascii="Times New Roman" w:hAnsi="Times New Roman" w:cs="Times New Roman"/>
                            <w:color w:val="000000" w:themeColor="text1"/>
                          </w:rPr>
                        </w:pPr>
                        <w:r>
                          <w:rPr>
                            <w:rFonts w:ascii="Times New Roman" w:hAnsi="Times New Roman" w:cs="Times New Roman"/>
                            <w:color w:val="000000" w:themeColor="text1"/>
                            <w:sz w:val="18"/>
                            <w:szCs w:val="18"/>
                          </w:rPr>
                          <w:t>Adjustment Coefficient Model</w:t>
                        </w:r>
                      </w:p>
                      <w:p w:rsidR="003373CF" w:rsidRDefault="003373CF" w:rsidP="009A0940">
                        <w:pPr>
                          <w:adjustRightInd w:val="0"/>
                          <w:snapToGrid w:val="0"/>
                        </w:pPr>
                        <w:r>
                          <w:rPr>
                            <w:rFonts w:eastAsiaTheme="majorEastAsia" w:hint="eastAsia"/>
                            <w:color w:val="000000" w:themeColor="text1"/>
                          </w:rPr>
                          <w:object w:dxaOrig="900" w:dyaOrig="300">
                            <v:shape id="_x0000_i1105" type="#_x0000_t75" style="width:45pt;height:14.65pt" o:ole="">
                              <v:imagedata r:id="rId160" o:title=""/>
                            </v:shape>
                            <o:OLEObject Type="Embed" ProgID="Equation.3" ShapeID="_x0000_i1105" DrawAspect="Content" ObjectID="_1575899774" r:id="rId192"/>
                          </w:object>
                        </w:r>
                      </w:p>
                    </w:txbxContent>
                  </v:textbox>
                </v:shape>
                <v:shape id="立方體 188" o:spid="_x0000_s1052" type="#_x0000_t16" style="position:absolute;left:20883;top:50972;width:10344;height:10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3JawQAAANwAAAAPAAAAZHJzL2Rvd25yZXYueG1sRE/bisIw&#10;EH1f8B/CCL5p6gWRrlFEFAVdRHfZ56EZ22IzKUnU6tebBWHf5nCuM503phI3cr60rKDfS0AQZ1aX&#10;nCv4+V53JyB8QNZYWSYFD/Iwn7U+pphqe+cj3U4hFzGEfYoKihDqVEqfFWTQ92xNHLmzdQZDhC6X&#10;2uE9hptKDpJkLA2WHBsKrGlZUHY5XY0Cu3heN7vysN1nYej972iVuK+LUp12s/gEEagJ/+K3e6vj&#10;/PEI/p6JF8jZCwAA//8DAFBLAQItABQABgAIAAAAIQDb4fbL7gAAAIUBAAATAAAAAAAAAAAAAAAA&#10;AAAAAABbQ29udGVudF9UeXBlc10ueG1sUEsBAi0AFAAGAAgAAAAhAFr0LFu/AAAAFQEAAAsAAAAA&#10;AAAAAAAAAAAAHwEAAF9yZWxzLy5yZWxzUEsBAi0AFAAGAAgAAAAhAIFzclrBAAAA3AAAAA8AAAAA&#10;AAAAAAAAAAAABwIAAGRycy9kb3ducmV2LnhtbFBLBQYAAAAAAwADALcAAAD1AgAAAAA=&#10;" adj="5160" fillcolor="#c5e0b3 [1305]" strokecolor="#deeaf6 [660]" strokeweight="1pt">
                  <v:textbox>
                    <w:txbxContent>
                      <w:p w:rsidR="003373CF" w:rsidRDefault="003373CF" w:rsidP="009A0940">
                        <w:pPr>
                          <w:adjustRightInd w:val="0"/>
                          <w:snapToGrid w:val="0"/>
                          <w:jc w:val="center"/>
                          <w:rPr>
                            <w:rFonts w:ascii="Times New Roman" w:hAnsi="Times New Roman" w:cs="Times New Roman"/>
                            <w:color w:val="000000" w:themeColor="text1"/>
                          </w:rPr>
                        </w:pPr>
                        <w:r>
                          <w:rPr>
                            <w:rFonts w:ascii="Times New Roman" w:hAnsi="Times New Roman" w:cs="Times New Roman"/>
                            <w:color w:val="000000" w:themeColor="text1"/>
                            <w:sz w:val="18"/>
                            <w:szCs w:val="18"/>
                          </w:rPr>
                          <w:t>Adjustment Coefficient Model</w:t>
                        </w:r>
                      </w:p>
                      <w:p w:rsidR="003373CF" w:rsidRDefault="003373CF" w:rsidP="009A0940">
                        <w:pPr>
                          <w:pStyle w:val="Web"/>
                          <w:spacing w:before="0" w:beforeAutospacing="0" w:after="0" w:afterAutospacing="0"/>
                          <w:jc w:val="center"/>
                        </w:pPr>
                        <w:r>
                          <w:rPr>
                            <w:rFonts w:eastAsiaTheme="majorEastAsia" w:hint="eastAsia"/>
                            <w:color w:val="000000" w:themeColor="text1"/>
                          </w:rPr>
                          <w:object w:dxaOrig="876" w:dyaOrig="336">
                            <v:shape id="_x0000_i1107" type="#_x0000_t75" style="width:43.9pt;height:16.9pt" o:ole="">
                              <v:imagedata r:id="rId162" o:title=""/>
                            </v:shape>
                            <o:OLEObject Type="Embed" ProgID="Equation.3" ShapeID="_x0000_i1107" DrawAspect="Content" ObjectID="_1575899775" r:id="rId193"/>
                          </w:object>
                        </w:r>
                      </w:p>
                    </w:txbxContent>
                  </v:textbox>
                </v:shape>
                <v:shape id="立方體 192" o:spid="_x0000_s1053" type="#_x0000_t16" style="position:absolute;left:30917;top:56849;width:10344;height:10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9fBwgAAANwAAAAPAAAAZHJzL2Rvd25yZXYueG1sRE9NawIx&#10;EL0X/A9hBG81q1Ypq1FElAoqUls8D5txd3EzWZKo2/56Iwje5vE+ZzJrTCWu5HxpWUGvm4Agzqwu&#10;OVfw+7N6/wThA7LGyjIp+CMPs2nrbYKptjf+push5CKGsE9RQRFCnUrps4IM+q6tiSN3ss5giNDl&#10;Uju8xXBTyX6SjKTBkmNDgTUtCsrOh4tRYOf/l69NuV9vszDw/vixTNzurFSn3czHIAI14SV+utc6&#10;zh8N4fFMvEBO7wAAAP//AwBQSwECLQAUAAYACAAAACEA2+H2y+4AAACFAQAAEwAAAAAAAAAAAAAA&#10;AAAAAAAAW0NvbnRlbnRfVHlwZXNdLnhtbFBLAQItABQABgAIAAAAIQBa9CxbvwAAABUBAAALAAAA&#10;AAAAAAAAAAAAAB8BAABfcmVscy8ucmVsc1BLAQItABQABgAIAAAAIQDuP9fBwgAAANwAAAAPAAAA&#10;AAAAAAAAAAAAAAcCAABkcnMvZG93bnJldi54bWxQSwUGAAAAAAMAAwC3AAAA9gIAAAAA&#10;" adj="5160" fillcolor="#c5e0b3 [1305]" strokecolor="#deeaf6 [660]" strokeweight="1pt">
                  <v:textbox>
                    <w:txbxContent>
                      <w:p w:rsidR="003373CF" w:rsidRDefault="003373CF" w:rsidP="009A0940">
                        <w:pPr>
                          <w:adjustRightInd w:val="0"/>
                          <w:snapToGrid w:val="0"/>
                          <w:jc w:val="center"/>
                          <w:rPr>
                            <w:rFonts w:ascii="Times New Roman" w:hAnsi="Times New Roman" w:cs="Times New Roman"/>
                            <w:color w:val="000000" w:themeColor="text1"/>
                          </w:rPr>
                        </w:pPr>
                        <w:r>
                          <w:rPr>
                            <w:rFonts w:ascii="Times New Roman" w:hAnsi="Times New Roman" w:cs="Times New Roman"/>
                            <w:color w:val="000000" w:themeColor="text1"/>
                            <w:sz w:val="18"/>
                            <w:szCs w:val="18"/>
                          </w:rPr>
                          <w:t>Adjustment Coefficient Model</w:t>
                        </w:r>
                      </w:p>
                      <w:p w:rsidR="003373CF" w:rsidRDefault="003373CF" w:rsidP="009A0940">
                        <w:pPr>
                          <w:pStyle w:val="Web"/>
                          <w:spacing w:before="0" w:beforeAutospacing="0" w:after="0" w:afterAutospacing="0"/>
                          <w:jc w:val="center"/>
                        </w:pPr>
                        <w:r>
                          <w:rPr>
                            <w:rFonts w:eastAsiaTheme="majorEastAsia" w:hint="eastAsia"/>
                            <w:color w:val="000000" w:themeColor="text1"/>
                          </w:rPr>
                          <w:object w:dxaOrig="900" w:dyaOrig="300">
                            <v:shape id="_x0000_i1109" type="#_x0000_t75" style="width:45pt;height:14.65pt" o:ole="">
                              <v:imagedata r:id="rId164" o:title=""/>
                            </v:shape>
                            <o:OLEObject Type="Embed" ProgID="Equation.3" ShapeID="_x0000_i1109" DrawAspect="Content" ObjectID="_1575899776" r:id="rId194"/>
                          </w:object>
                        </w:r>
                      </w:p>
                    </w:txbxContent>
                  </v:textbox>
                </v:shape>
                <v:shape id="立方體 196" o:spid="_x0000_s1054" type="#_x0000_t16" style="position:absolute;left:41131;top:62613;width:10344;height:10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Um2wgAAANwAAAAPAAAAZHJzL2Rvd25yZXYueG1sRE/bisIw&#10;EH1f8B/CCL5p6oUiXaOIKAq6LKvLPg/NbFtsJiWJWv16syDs2xzOdWaL1tTiSs5XlhUMBwkI4tzq&#10;igsF36dNfwrCB2SNtWVScCcPi3nnbYaZtjf+ousxFCKGsM9QQRlCk0np85IM+oFtiCP3a53BEKEr&#10;pHZ4i+GmlqMkSaXBimNDiQ2tSsrPx4tRYJePy3Zffe4OeRh7/zNZJ+7jrFSv2y7fQQRqw7/45d7p&#10;OD9N4e+ZeIGcPwEAAP//AwBQSwECLQAUAAYACAAAACEA2+H2y+4AAACFAQAAEwAAAAAAAAAAAAAA&#10;AAAAAAAAW0NvbnRlbnRfVHlwZXNdLnhtbFBLAQItABQABgAIAAAAIQBa9CxbvwAAABUBAAALAAAA&#10;AAAAAAAAAAAAAB8BAABfcmVscy8ucmVsc1BLAQItABQABgAIAAAAIQAe7Um2wgAAANwAAAAPAAAA&#10;AAAAAAAAAAAAAAcCAABkcnMvZG93bnJldi54bWxQSwUGAAAAAAMAAwC3AAAA9gIAAAAA&#10;" adj="5160" fillcolor="#c5e0b3 [1305]" strokecolor="#deeaf6 [660]" strokeweight="1pt">
                  <v:textbox>
                    <w:txbxContent>
                      <w:p w:rsidR="003373CF" w:rsidRDefault="003373CF" w:rsidP="009A0940">
                        <w:pPr>
                          <w:adjustRightInd w:val="0"/>
                          <w:snapToGrid w:val="0"/>
                          <w:jc w:val="center"/>
                          <w:rPr>
                            <w:rFonts w:ascii="Times New Roman" w:hAnsi="Times New Roman" w:cs="Times New Roman"/>
                            <w:color w:val="000000" w:themeColor="text1"/>
                          </w:rPr>
                        </w:pPr>
                        <w:r>
                          <w:rPr>
                            <w:rFonts w:ascii="Times New Roman" w:hAnsi="Times New Roman" w:cs="Times New Roman"/>
                            <w:color w:val="000000" w:themeColor="text1"/>
                            <w:sz w:val="18"/>
                            <w:szCs w:val="18"/>
                          </w:rPr>
                          <w:t>Adjustment Coefficient Model</w:t>
                        </w:r>
                      </w:p>
                      <w:p w:rsidR="003373CF" w:rsidRDefault="003373CF" w:rsidP="009A0940">
                        <w:pPr>
                          <w:pStyle w:val="Web"/>
                          <w:spacing w:before="0" w:beforeAutospacing="0" w:after="0" w:afterAutospacing="0"/>
                          <w:jc w:val="center"/>
                        </w:pPr>
                        <w:r>
                          <w:rPr>
                            <w:rFonts w:eastAsiaTheme="majorEastAsia" w:hint="eastAsia"/>
                            <w:color w:val="000000" w:themeColor="text1"/>
                          </w:rPr>
                          <w:object w:dxaOrig="1068" w:dyaOrig="336">
                            <v:shape id="_x0000_i1111" type="#_x0000_t75" style="width:52.9pt;height:16.9pt" o:ole="">
                              <v:imagedata r:id="rId166" o:title=""/>
                            </v:shape>
                            <o:OLEObject Type="Embed" ProgID="Equation.3" ShapeID="_x0000_i1111" DrawAspect="Content" ObjectID="_1575899777" r:id="rId195"/>
                          </w:object>
                        </w:r>
                      </w:p>
                    </w:txbxContent>
                  </v:textbox>
                </v:shape>
                <v:shape id="向下箭號 151" o:spid="_x0000_s1055" type="#_x0000_t67" style="position:absolute;left:5055;top:38213;width:1007;height: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xAAAANwAAAAPAAAAZHJzL2Rvd25yZXYueG1sRI9Pi8Iw&#10;EMXvgt8hjOBtTVVwpRpFBEEvy/rnoLexGZtiM6lN1O633wiCtxnee795M503thQPqn3hWEG/l4Ag&#10;zpwuOFdw2K++xiB8QNZYOiYFf+RhPmu3pphq9+QtPXYhFxHCPkUFJoQqldJnhiz6nquIo3ZxtcUQ&#10;1zqXusZnhNtSDpJkJC0WHC8YrGhpKLvu7jZSluuf3+H5ZgbHEu/VKjT5abNVqttpFhMQgZrwMb/T&#10;ax3rj77h9UycQM7+AQAA//8DAFBLAQItABQABgAIAAAAIQDb4fbL7gAAAIUBAAATAAAAAAAAAAAA&#10;AAAAAAAAAABbQ29udGVudF9UeXBlc10ueG1sUEsBAi0AFAAGAAgAAAAhAFr0LFu/AAAAFQEAAAsA&#10;AAAAAAAAAAAAAAAAHwEAAF9yZWxzLy5yZWxzUEsBAi0AFAAGAAgAAAAhAD6b/8bEAAAA3AAAAA8A&#10;AAAAAAAAAAAAAAAABwIAAGRycy9kb3ducmV2LnhtbFBLBQYAAAAAAwADALcAAAD4AgAAAAA=&#10;" adj="15527" fillcolor="#5b9bd5 [3204]" strokecolor="#1f4d78 [1604]" strokeweight="1pt"/>
                <v:shape id="向下箭號 218" o:spid="_x0000_s1056" type="#_x0000_t67" style="position:absolute;left:46029;top:62180;width:1003;height:1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SZDxwAAANwAAAAPAAAAZHJzL2Rvd25yZXYueG1sRI9Ba8JA&#10;EIXvBf/DMkIvopt6SCV1FZUWBPGgVbG3ITtNQrOzIbtq2l/vHITeZnhv3vtmOu9cra7UhsqzgZdR&#10;Aoo497biwsDh82M4ARUissXaMxn4pQDzWe9pipn1N97RdR8LJSEcMjRQxthkWoe8JIdh5Bti0b59&#10;6zDK2hbatniTcFfrcZKk2mHF0lBiQ6uS8p/9xRn42q5DfkqP6eBvcA6v8X0xXm4KY5773eINVKQu&#10;/psf12sr+KnQyjMygZ7dAQAA//8DAFBLAQItABQABgAIAAAAIQDb4fbL7gAAAIUBAAATAAAAAAAA&#10;AAAAAAAAAAAAAABbQ29udGVudF9UeXBlc10ueG1sUEsBAi0AFAAGAAgAAAAhAFr0LFu/AAAAFQEA&#10;AAsAAAAAAAAAAAAAAAAAHwEAAF9yZWxzLy5yZWxzUEsBAi0AFAAGAAgAAAAhALOlJkPHAAAA3AAA&#10;AA8AAAAAAAAAAAAAAAAABwIAAGRycy9kb3ducmV2LnhtbFBLBQYAAAAAAwADALcAAAD7AgAAAAA=&#10;" adj="15549" fillcolor="#5b9bd5 [3204]" strokecolor="#1f4d78 [1604]" strokeweight="1pt"/>
                <v:shape id="向下箭號 219" o:spid="_x0000_s1057" type="#_x0000_t67" style="position:absolute;left:35626;top:56349;width:1003;height:1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YPYxQAAANwAAAAPAAAAZHJzL2Rvd25yZXYueG1sRE9La8JA&#10;EL4X/A/LFLyI2egh1dRNULEglB7qC3sbstMkmJ0N2VXT/vpuodDbfHzPWeS9acSNOldbVjCJYhDE&#10;hdU1lwoO+5fxDITzyBoby6Tgixzk2eBhgam2d36n286XIoSwS1FB5X2bSumKigy6yLbEgfu0nUEf&#10;YFdK3eE9hJtGTuM4kQZrDg0VtrSuqLjsrkbBx9vWFafkmIy+R2f35DfL6eq1VGr42C+fQXjq/b/4&#10;z73VYX4yh99nwgUy+wEAAP//AwBQSwECLQAUAAYACAAAACEA2+H2y+4AAACFAQAAEwAAAAAAAAAA&#10;AAAAAAAAAAAAW0NvbnRlbnRfVHlwZXNdLnhtbFBLAQItABQABgAIAAAAIQBa9CxbvwAAABUBAAAL&#10;AAAAAAAAAAAAAAAAAB8BAABfcmVscy8ucmVsc1BLAQItABQABgAIAAAAIQDc6YPYxQAAANwAAAAP&#10;AAAAAAAAAAAAAAAAAAcCAABkcnMvZG93bnJldi54bWxQSwUGAAAAAAMAAwC3AAAA+QIAAAAA&#10;" adj="15549" fillcolor="#5b9bd5 [3204]" strokecolor="#1f4d78 [1604]" strokeweight="1pt"/>
                <v:shape id="向下箭號 220" o:spid="_x0000_s1058" type="#_x0000_t67" style="position:absolute;left:25322;top:50625;width:1003;height:1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ryYxwAAANwAAAAPAAAAZHJzL2Rvd25yZXYueG1sRI9Ba8JA&#10;EIXvgv9hmYIX0Y0eoqSuotKCUDyorbS3ITtNQrOzIbtq6q/vHAreZnhv3vtmsepcra7Uhsqzgck4&#10;AUWce1txYeD99DqagwoR2WLtmQz8UoDVst9bYGb9jQ90PcZCSQiHDA2UMTaZ1iEvyWEY+4ZYtG/f&#10;OoyytoW2Ld4k3NV6miSpdlixNJTY0Lak/Od4cQa+9ruQn9OPdHgffoZZfFlPN2+FMYOnbv0MKlIX&#10;H+b/650V/JngyzMygV7+AQAA//8DAFBLAQItABQABgAIAAAAIQDb4fbL7gAAAIUBAAATAAAAAAAA&#10;AAAAAAAAAAAAAABbQ29udGVudF9UeXBlc10ueG1sUEsBAi0AFAAGAAgAAAAhAFr0LFu/AAAAFQEA&#10;AAsAAAAAAAAAAAAAAAAAHwEAAF9yZWxzLy5yZWxzUEsBAi0AFAAGAAgAAAAhAMgKvJjHAAAA3AAA&#10;AA8AAAAAAAAAAAAAAAAABwIAAGRycy9kb3ducmV2LnhtbFBLBQYAAAAAAwADALcAAAD7AgAAAAA=&#10;" adj="15549" fillcolor="#5b9bd5 [3204]" strokecolor="#1f4d78 [1604]" strokeweight="1pt"/>
                <v:shape id="向下箭號 221" o:spid="_x0000_s1059" type="#_x0000_t67" style="position:absolute;left:15208;top:44289;width:1003;height:1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hkDxQAAANwAAAAPAAAAZHJzL2Rvd25yZXYueG1sRE9Na8JA&#10;EL0X+h+WEbxI3SSHWFJXsaWCUDxotdTbkB2TYHY2ZLdJ2l/vCkJv83ifM18OphYdta6yrCCeRiCI&#10;c6srLhQcPtdPzyCcR9ZYWyYFv+RguXh8mGOmbc876va+ECGEXYYKSu+bTEqXl2TQTW1DHLizbQ36&#10;ANtC6hb7EG5qmURRKg1WHBpKbOitpPyy/zEKTtuNy7/SYzr5m3y7mX9fJa8fhVLj0bB6AeFp8P/i&#10;u3ujw/xZDLdnwgVycQUAAP//AwBQSwECLQAUAAYACAAAACEA2+H2y+4AAACFAQAAEwAAAAAAAAAA&#10;AAAAAAAAAAAAW0NvbnRlbnRfVHlwZXNdLnhtbFBLAQItABQABgAIAAAAIQBa9CxbvwAAABUBAAAL&#10;AAAAAAAAAAAAAAAAAB8BAABfcmVscy8ucmVsc1BLAQItABQABgAIAAAAIQCnRhkDxQAAANwAAAAP&#10;AAAAAAAAAAAAAAAAAAcCAABkcnMvZG93bnJldi54bWxQSwUGAAAAAAMAAwC3AAAA+QIAAAAA&#10;" adj="15549" fillcolor="#5b9bd5 [3204]" strokecolor="#1f4d78 [1604]" strokeweight="1pt"/>
                <v:rect id="矩形 223" o:spid="_x0000_s1060" style="position:absolute;left:21524;top:35538;width:972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zMBwQAAANwAAAAPAAAAZHJzL2Rvd25yZXYueG1sRE/NisIw&#10;EL4v+A5hBC+LphXsLtUoVVjQgwe1DzA0Y1tsJrXJan17Iwje5uP7ncWqN424UedqywriSQSCuLC6&#10;5lJBfvob/4JwHlljY5kUPMjBajn4WmCq7Z0PdDv6UoQQdikqqLxvUyldUZFBN7EtceDOtjPoA+xK&#10;qTu8h3DTyGkUJdJgzaGhwpY2FRWX479RsNnFszy57uNsnfnv3GB5aJNMqdGwz+YgPPX+I367tzrM&#10;/5nC65lwgVw+AQAA//8DAFBLAQItABQABgAIAAAAIQDb4fbL7gAAAIUBAAATAAAAAAAAAAAAAAAA&#10;AAAAAABbQ29udGVudF9UeXBlc10ueG1sUEsBAi0AFAAGAAgAAAAhAFr0LFu/AAAAFQEAAAsAAAAA&#10;AAAAAAAAAAAAHwEAAF9yZWxzLy5yZWxzUEsBAi0AFAAGAAgAAAAhAFU3MwHBAAAA3AAAAA8AAAAA&#10;AAAAAAAAAAAABwIAAGRycy9kb3ducmV2LnhtbFBLBQYAAAAAAwADALcAAAD1AgAAAAA=&#10;" fillcolor="#deeaf6 [660]" strokecolor="#1f4d78 [1604]" strokeweight="1pt">
                  <v:textbox>
                    <w:txbxContent>
                      <w:p w:rsidR="003373CF" w:rsidRDefault="003373CF" w:rsidP="009A0940">
                        <w:pPr>
                          <w:adjustRightInd w:val="0"/>
                          <w:snapToGrid w:val="0"/>
                          <w:jc w:val="center"/>
                          <w:rPr>
                            <w:rFonts w:eastAsiaTheme="majorEastAsia"/>
                            <w:color w:val="000000" w:themeColor="text1"/>
                          </w:rPr>
                        </w:pPr>
                        <w:r>
                          <w:rPr>
                            <w:rFonts w:eastAsiaTheme="majorEastAsia" w:hint="eastAsia"/>
                            <w:color w:val="000000" w:themeColor="text1"/>
                          </w:rPr>
                          <w:object w:dxaOrig="1344" w:dyaOrig="432">
                            <v:shape id="_x0000_i1113" type="#_x0000_t75" style="width:67.5pt;height:21.4pt" o:ole="">
                              <v:imagedata r:id="rId168" o:title=""/>
                            </v:shape>
                            <o:OLEObject Type="Embed" ProgID="Equation.3" ShapeID="_x0000_i1113" DrawAspect="Content" ObjectID="_1575899778" r:id="rId196"/>
                          </w:object>
                        </w:r>
                        <w:r>
                          <w:rPr>
                            <w:rFonts w:eastAsiaTheme="majorEastAsia" w:hint="eastAsia"/>
                            <w:color w:val="000000" w:themeColor="text1"/>
                          </w:rPr>
                          <w:object w:dxaOrig="1272" w:dyaOrig="732">
                            <v:shape id="_x0000_i1115" type="#_x0000_t75" style="width:64.15pt;height:37.15pt" o:ole="">
                              <v:imagedata r:id="rId93" o:title=""/>
                            </v:shape>
                            <o:OLEObject Type="Embed" ProgID="Equation.3" ShapeID="_x0000_i1115" DrawAspect="Content" ObjectID="_1575899779" r:id="rId197"/>
                          </w:object>
                        </w:r>
                        <w:r>
                          <w:rPr>
                            <w:rFonts w:ascii="Times New Roman" w:hAnsi="Times New Roman" w:cs="Times New Roman"/>
                            <w:color w:val="000000" w:themeColor="text1"/>
                          </w:rPr>
                          <w:t xml:space="preserve"> Sorting Grouping</w:t>
                        </w:r>
                      </w:p>
                      <w:p w:rsidR="003373CF" w:rsidRDefault="003373CF" w:rsidP="009A0940">
                        <w:pPr>
                          <w:adjustRightInd w:val="0"/>
                          <w:snapToGrid w:val="0"/>
                          <w:jc w:val="center"/>
                        </w:pPr>
                        <w:r>
                          <w:rPr>
                            <w:rFonts w:eastAsiaTheme="majorEastAsia" w:hint="eastAsia"/>
                            <w:color w:val="000000" w:themeColor="text1"/>
                          </w:rPr>
                          <w:object w:dxaOrig="1068" w:dyaOrig="336">
                            <v:shape id="_x0000_i1117" type="#_x0000_t75" style="width:52.9pt;height:16.9pt" o:ole="">
                              <v:imagedata r:id="rId171" o:title=""/>
                            </v:shape>
                            <o:OLEObject Type="Embed" ProgID="Equation.3" ShapeID="_x0000_i1117" DrawAspect="Content" ObjectID="_1575899780" r:id="rId198"/>
                          </w:object>
                        </w:r>
                      </w:p>
                      <w:p w:rsidR="003373CF" w:rsidRDefault="003373CF" w:rsidP="009A0940">
                        <w:pPr>
                          <w:adjustRightInd w:val="0"/>
                          <w:snapToGrid w:val="0"/>
                          <w:jc w:val="center"/>
                        </w:pPr>
                      </w:p>
                    </w:txbxContent>
                  </v:textbox>
                </v:rect>
                <v:rect id="矩形 224" o:spid="_x0000_s1061" style="position:absolute;left:31654;top:41700;width:972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5aawgAAANwAAAAPAAAAZHJzL2Rvd25yZXYueG1sRE/NisIw&#10;EL4L+w5hFrzImlaxK9UoXUHQgwe1DzA0Y1tsJt0man17IyzsbT6+31mue9OIO3WutqwgHkcgiAur&#10;ay4V5Oft1xyE88gaG8uk4EkO1quPwRJTbR98pPvJlyKEsEtRQeV9m0rpiooMurFtiQN3sZ1BH2BX&#10;St3hI4SbRk6iKJEGaw4NFba0qai4nm5GwWYfz/Lk9xBnP5kf5QbLY5tkSg0/+2wBwlPv/8V/7p0O&#10;87+n8H4mXCBXLwAAAP//AwBQSwECLQAUAAYACAAAACEA2+H2y+4AAACFAQAAEwAAAAAAAAAAAAAA&#10;AAAAAAAAW0NvbnRlbnRfVHlwZXNdLnhtbFBLAQItABQABgAIAAAAIQBa9CxbvwAAABUBAAALAAAA&#10;AAAAAAAAAAAAAB8BAABfcmVscy8ucmVsc1BLAQItABQABgAIAAAAIQA6e5aawgAAANwAAAAPAAAA&#10;AAAAAAAAAAAAAAcCAABkcnMvZG93bnJldi54bWxQSwUGAAAAAAMAAwC3AAAA9gIAAAAA&#10;" fillcolor="#deeaf6 [660]" strokecolor="#1f4d78 [1604]" strokeweight="1pt">
                  <v:textbox>
                    <w:txbxContent>
                      <w:p w:rsidR="003373CF" w:rsidRDefault="003373CF" w:rsidP="009A0940">
                        <w:pPr>
                          <w:adjustRightInd w:val="0"/>
                          <w:snapToGrid w:val="0"/>
                          <w:jc w:val="center"/>
                          <w:rPr>
                            <w:rFonts w:eastAsiaTheme="majorEastAsia"/>
                            <w:color w:val="000000" w:themeColor="text1"/>
                          </w:rPr>
                        </w:pPr>
                        <w:r>
                          <w:rPr>
                            <w:rFonts w:eastAsiaTheme="majorEastAsia" w:hint="eastAsia"/>
                            <w:color w:val="000000" w:themeColor="text1"/>
                          </w:rPr>
                          <w:object w:dxaOrig="1308" w:dyaOrig="336">
                            <v:shape id="_x0000_i1119" type="#_x0000_t75" style="width:65.25pt;height:16.9pt" o:ole="">
                              <v:imagedata r:id="rId173" o:title=""/>
                            </v:shape>
                            <o:OLEObject Type="Embed" ProgID="Equation.3" ShapeID="_x0000_i1119" DrawAspect="Content" ObjectID="_1575899781" r:id="rId199"/>
                          </w:object>
                        </w:r>
                        <w:r>
                          <w:rPr>
                            <w:rFonts w:eastAsiaTheme="majorEastAsia" w:hint="eastAsia"/>
                            <w:color w:val="000000" w:themeColor="text1"/>
                          </w:rPr>
                          <w:object w:dxaOrig="1248" w:dyaOrig="576">
                            <v:shape id="_x0000_i1121" type="#_x0000_t75" style="width:61.9pt;height:29.25pt" o:ole="">
                              <v:imagedata r:id="rId97" o:title=""/>
                            </v:shape>
                            <o:OLEObject Type="Embed" ProgID="Equation.3" ShapeID="_x0000_i1121" DrawAspect="Content" ObjectID="_1575899782" r:id="rId200"/>
                          </w:object>
                        </w:r>
                        <w:r>
                          <w:rPr>
                            <w:rFonts w:ascii="Times New Roman" w:hAnsi="Times New Roman" w:cs="Times New Roman"/>
                            <w:color w:val="000000" w:themeColor="text1"/>
                          </w:rPr>
                          <w:t xml:space="preserve"> Sorting Grouping</w:t>
                        </w:r>
                      </w:p>
                      <w:p w:rsidR="003373CF" w:rsidRDefault="003373CF" w:rsidP="009A0940">
                        <w:pPr>
                          <w:adjustRightInd w:val="0"/>
                          <w:snapToGrid w:val="0"/>
                          <w:jc w:val="center"/>
                        </w:pPr>
                        <w:r>
                          <w:rPr>
                            <w:rFonts w:eastAsiaTheme="majorEastAsia" w:hint="eastAsia"/>
                            <w:color w:val="000000" w:themeColor="text1"/>
                          </w:rPr>
                          <w:object w:dxaOrig="1068" w:dyaOrig="336">
                            <v:shape id="_x0000_i1123" type="#_x0000_t75" style="width:52.9pt;height:16.9pt" o:ole="">
                              <v:imagedata r:id="rId176" o:title=""/>
                            </v:shape>
                            <o:OLEObject Type="Embed" ProgID="Equation.3" ShapeID="_x0000_i1123" DrawAspect="Content" ObjectID="_1575899783" r:id="rId201"/>
                          </w:objec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向右箭號 225" o:spid="_x0000_s1062" type="#_x0000_t13" style="position:absolute;left:9485;top:40832;width:1800;height:1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LgHwgAAANwAAAAPAAAAZHJzL2Rvd25yZXYueG1sRE9Na4NA&#10;EL0X+h+WCeTWrClJK8ZNKIWAl1BqcuhxcCcqurPqbtT8+26g0Ns83uekh9m0YqTB1ZYVrFcRCOLC&#10;6ppLBZfz8SUG4TyyxtYyKbiTg8P++SnFRNuJv2nMfSlCCLsEFVTed4mUrqjIoFvZjjhwVzsY9AEO&#10;pdQDTiHctPI1it6kwZpDQ4UdfVZUNPnNKJhO/dcN4+04N8e+pp/Y9thmSi0X88cOhKfZ/4v/3JkO&#10;89838HgmXCD3vwAAAP//AwBQSwECLQAUAAYACAAAACEA2+H2y+4AAACFAQAAEwAAAAAAAAAAAAAA&#10;AAAAAAAAW0NvbnRlbnRfVHlwZXNdLnhtbFBLAQItABQABgAIAAAAIQBa9CxbvwAAABUBAAALAAAA&#10;AAAAAAAAAAAAAB8BAABfcmVscy8ucmVsc1BLAQItABQABgAIAAAAIQDozLgHwgAAANwAAAAPAAAA&#10;AAAAAAAAAAAAAAcCAABkcnMvZG93bnJldi54bWxQSwUGAAAAAAMAAwC3AAAA9gIAAAAA&#10;" adj="12096" fillcolor="#5b9bd5 [3204]" strokecolor="#1f4d78 [1604]" strokeweight="1pt"/>
                <v:rect id="矩形 226" o:spid="_x0000_s1063" style="position:absolute;left:937;top:22959;width:9703;height:14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qt1wQAAANwAAAAPAAAAZHJzL2Rvd25yZXYueG1sRE/NisIw&#10;EL4LvkMYwYtoWsEq1ShVWHAPHtQ+wNCMbbGZ1Car9e03Cwve5uP7nc2uN414UudqywriWQSCuLC6&#10;5lJBfv2arkA4j6yxsUwK3uRgtx0ONphq++IzPS++FCGEXYoKKu/bVEpXVGTQzWxLHLib7Qz6ALtS&#10;6g5fIdw0ch5FiTRYc2iosKVDRcX98mMUHL7jRZ48TnG2z/wkN1ie2yRTajzqszUIT73/iP/dRx3m&#10;Lxfw90y4QG5/AQAA//8DAFBLAQItABQABgAIAAAAIQDb4fbL7gAAAIUBAAATAAAAAAAAAAAAAAAA&#10;AAAAAABbQ29udGVudF9UeXBlc10ueG1sUEsBAi0AFAAGAAgAAAAhAFr0LFu/AAAAFQEAAAsAAAAA&#10;AAAAAAAAAAAAHwEAAF9yZWxzLy5yZWxzUEsBAi0AFAAGAAgAAAAhANreq3XBAAAA3AAAAA8AAAAA&#10;AAAAAAAAAAAABwIAAGRycy9kb3ducmV2LnhtbFBLBQYAAAAAAwADALcAAAD1AgAAAAA=&#10;" fillcolor="#deeaf6 [660]" strokecolor="#1f4d78 [1604]" strokeweight="1pt">
                  <v:textbox>
                    <w:txbxContent>
                      <w:p w:rsidR="003373CF" w:rsidRDefault="003373CF" w:rsidP="009A0940">
                        <w:pPr>
                          <w:pStyle w:val="Web"/>
                          <w:adjustRightInd w:val="0"/>
                          <w:snapToGrid w:val="0"/>
                          <w:spacing w:before="0" w:beforeAutospacing="0" w:after="0" w:afterAutospacing="0"/>
                          <w:jc w:val="center"/>
                          <w:rPr>
                            <w:color w:val="000000"/>
                          </w:rPr>
                        </w:pPr>
                        <w:r>
                          <w:rPr>
                            <w:rFonts w:ascii="Times New Roman" w:eastAsiaTheme="majorEastAsia" w:hAnsi="Times New Roman" w:cs="Times New Roman"/>
                            <w:color w:val="000000" w:themeColor="text1"/>
                          </w:rPr>
                          <w:object w:dxaOrig="828" w:dyaOrig="372">
                            <v:shape id="_x0000_i1125" type="#_x0000_t75" style="width:41.65pt;height:19.15pt" o:ole="">
                              <v:imagedata r:id="rId64" o:title=""/>
                            </v:shape>
                            <o:OLEObject Type="Embed" ProgID="Equation.3" ShapeID="_x0000_i1125" DrawAspect="Content" ObjectID="_1575899784" r:id="rId202"/>
                          </w:object>
                        </w:r>
                      </w:p>
                      <w:p w:rsidR="003373CF" w:rsidRDefault="003373CF" w:rsidP="009A0940">
                        <w:pPr>
                          <w:jc w:val="center"/>
                          <w:rPr>
                            <w:rFonts w:eastAsiaTheme="majorEastAsia"/>
                            <w:color w:val="000000" w:themeColor="text1"/>
                          </w:rPr>
                        </w:pPr>
                        <w:r>
                          <w:rPr>
                            <w:rFonts w:eastAsiaTheme="majorEastAsia" w:hint="eastAsia"/>
                            <w:color w:val="000000" w:themeColor="text1"/>
                          </w:rPr>
                          <w:object w:dxaOrig="780" w:dyaOrig="372">
                            <v:shape id="_x0000_i1127" type="#_x0000_t75" style="width:39.4pt;height:19.15pt" o:ole="">
                              <v:imagedata r:id="rId179" o:title=""/>
                            </v:shape>
                            <o:OLEObject Type="Embed" ProgID="Equation.3" ShapeID="_x0000_i1127" DrawAspect="Content" ObjectID="_1575899785" r:id="rId203"/>
                          </w:object>
                        </w:r>
                      </w:p>
                      <w:p w:rsidR="003373CF" w:rsidRDefault="003373CF" w:rsidP="009A0940">
                        <w:pPr>
                          <w:adjustRightInd w:val="0"/>
                          <w:snapToGrid w:val="0"/>
                          <w:jc w:val="center"/>
                          <w:rPr>
                            <w:rFonts w:ascii="Times New Roman" w:hAnsi="Times New Roman" w:cs="Times New Roman"/>
                            <w:color w:val="000000" w:themeColor="text1"/>
                          </w:rPr>
                        </w:pPr>
                        <w:r>
                          <w:rPr>
                            <w:rFonts w:ascii="Times New Roman" w:hAnsi="Times New Roman" w:cs="Times New Roman"/>
                            <w:color w:val="000000" w:themeColor="text1"/>
                          </w:rPr>
                          <w:t>Sorting Grouping</w:t>
                        </w:r>
                      </w:p>
                      <w:p w:rsidR="003373CF" w:rsidRDefault="003373CF" w:rsidP="009A0940">
                        <w:pPr>
                          <w:jc w:val="center"/>
                        </w:pPr>
                        <w:r>
                          <w:rPr>
                            <w:rFonts w:eastAsiaTheme="majorEastAsia" w:hint="eastAsia"/>
                            <w:color w:val="000000" w:themeColor="text1"/>
                          </w:rPr>
                          <w:object w:dxaOrig="1032" w:dyaOrig="336">
                            <v:shape id="_x0000_i1129" type="#_x0000_t75" style="width:51.75pt;height:16.9pt" o:ole="">
                              <v:imagedata r:id="rId181" o:title=""/>
                            </v:shape>
                            <o:OLEObject Type="Embed" ProgID="Equation.3" ShapeID="_x0000_i1129" DrawAspect="Content" ObjectID="_1575899786" r:id="rId204"/>
                          </w:object>
                        </w:r>
                      </w:p>
                    </w:txbxContent>
                  </v:textbox>
                </v:rect>
                <v:shape id="向右箭號 227" o:spid="_x0000_s1064" type="#_x0000_t13" style="position:absolute;left:19578;top:47855;width:1800;height:1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oPrwQAAANwAAAAPAAAAZHJzL2Rvd25yZXYueG1sRE9Na4NA&#10;EL0H+h+WKfSWrAnUislGQkDIpZTaHHIc3IlK3Fl1N2r/fbcQyG0e73N22WxaMdLgGssK1qsIBHFp&#10;dcOVgvNPvkxAOI+ssbVMCn7JQbZ/Weww1XbibxoLX4kQwi5FBbX3XSqlK2sy6Fa2Iw7c1Q4GfYBD&#10;JfWAUwg3rdxEUSwNNhwaauzoWFN5K+5GwfTZf90xeR/nW943dElsj+1JqbfX+bAF4Wn2T/HDfdJh&#10;/kcM/8+EC+T+DwAA//8DAFBLAQItABQABgAIAAAAIQDb4fbL7gAAAIUBAAATAAAAAAAAAAAAAAAA&#10;AAAAAABbQ29udGVudF9UeXBlc10ueG1sUEsBAi0AFAAGAAgAAAAhAFr0LFu/AAAAFQEAAAsAAAAA&#10;AAAAAAAAAAAAHwEAAF9yZWxzLy5yZWxzUEsBAi0AFAAGAAgAAAAhAHdSg+vBAAAA3AAAAA8AAAAA&#10;AAAAAAAAAAAABwIAAGRycy9kb3ducmV2LnhtbFBLBQYAAAAAAwADALcAAAD1AgAAAAA=&#10;" adj="12096" fillcolor="#5b9bd5 [3204]" strokecolor="#1f4d78 [1604]" strokeweight="1pt"/>
                <v:shape id="向右箭號 228" o:spid="_x0000_s1065" type="#_x0000_t13" style="position:absolute;left:29771;top:53807;width:1800;height:1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iZwwQAAANwAAAAPAAAAZHJzL2Rvd25yZXYueG1sRE9Ni8Iw&#10;EL0L/ocwgjdNV1BL11QWQfAisq4Hj0Mz25Y2k7aJbf33ZkHY2zze5+z2o6lFT50rLSv4WEYgiDOr&#10;S84V3H6OixiE88gaa8uk4EkO9ul0ssNE24G/qb/6XIQQdgkqKLxvEildVpBBt7QNceB+bWfQB9jl&#10;Unc4hHBTy1UUbaTBkkNDgQ0dCsqq68MoGM7t5YHxuh+rY1vSPbYt1iel5rPx6xOEp9H/i9/ukw7z&#10;t1v4eyZcINMXAAAA//8DAFBLAQItABQABgAIAAAAIQDb4fbL7gAAAIUBAAATAAAAAAAAAAAAAAAA&#10;AAAAAABbQ29udGVudF9UeXBlc10ueG1sUEsBAi0AFAAGAAgAAAAhAFr0LFu/AAAAFQEAAAsAAAAA&#10;AAAAAAAAAAAAHwEAAF9yZWxzLy5yZWxzUEsBAi0AFAAGAAgAAAAhABgeJnDBAAAA3AAAAA8AAAAA&#10;AAAAAAAAAAAABwIAAGRycy9kb3ducmV2LnhtbFBLBQYAAAAAAwADALcAAAD1AgAAAAA=&#10;" adj="12096" fillcolor="#5b9bd5 [3204]" strokecolor="#1f4d78 [1604]" strokeweight="1pt"/>
                <v:rect id="矩形 230" o:spid="_x0000_s1066" style="position:absolute;left:41885;top:47366;width:972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wTrxQAAANwAAAAPAAAAZHJzL2Rvd25yZXYueG1sRI9Ba8JA&#10;EIXvQv/DMoVepG5SMErqKqlQ0IMHNT9gyE6T0Oxsmt1q/PfOQfA2w3vz3jerzeg6daEhtJ4NpLME&#10;FHHlbcu1gfL8/b4EFSKyxc4zGbhRgM36ZbLC3PorH+lyirWSEA45Gmhi7HOtQ9WQwzDzPbFoP35w&#10;GGUdam0HvEq46/RHkmTaYcvS0GBP24aq39O/M7Ddp/My+zukxVcRp6XD+thnhTFvr2PxCSrSGJ/m&#10;x/XOCv5CaOUZmUCv7wAAAP//AwBQSwECLQAUAAYACAAAACEA2+H2y+4AAACFAQAAEwAAAAAAAAAA&#10;AAAAAAAAAAAAW0NvbnRlbnRfVHlwZXNdLnhtbFBLAQItABQABgAIAAAAIQBa9CxbvwAAABUBAAAL&#10;AAAAAAAAAAAAAAAAAB8BAABfcmVscy8ucmVsc1BLAQItABQABgAIAAAAIQA03wTrxQAAANwAAAAP&#10;AAAAAAAAAAAAAAAAAAcCAABkcnMvZG93bnJldi54bWxQSwUGAAAAAAMAAwC3AAAA+QIAAAAA&#10;" fillcolor="#deeaf6 [660]" strokecolor="#1f4d78 [1604]" strokeweight="1pt">
                  <v:textbox>
                    <w:txbxContent>
                      <w:p w:rsidR="003373CF" w:rsidRDefault="003373CF" w:rsidP="009A0940">
                        <w:pPr>
                          <w:adjustRightInd w:val="0"/>
                          <w:snapToGrid w:val="0"/>
                          <w:jc w:val="center"/>
                          <w:rPr>
                            <w:rFonts w:eastAsiaTheme="majorEastAsia"/>
                            <w:color w:val="000000" w:themeColor="text1"/>
                          </w:rPr>
                        </w:pPr>
                        <w:r>
                          <w:rPr>
                            <w:rFonts w:eastAsiaTheme="majorEastAsia" w:hint="eastAsia"/>
                            <w:color w:val="000000" w:themeColor="text1"/>
                          </w:rPr>
                          <w:object w:dxaOrig="1404" w:dyaOrig="336">
                            <v:shape id="_x0000_i1131" type="#_x0000_t75" style="width:69.75pt;height:16.9pt" o:ole="">
                              <v:imagedata r:id="rId183" o:title=""/>
                            </v:shape>
                            <o:OLEObject Type="Embed" ProgID="Equation.3" ShapeID="_x0000_i1131" DrawAspect="Content" ObjectID="_1575899787" r:id="rId205"/>
                          </w:object>
                        </w:r>
                        <w:r>
                          <w:rPr>
                            <w:rFonts w:eastAsiaTheme="majorEastAsia" w:hint="eastAsia"/>
                            <w:color w:val="000000" w:themeColor="text1"/>
                          </w:rPr>
                          <w:object w:dxaOrig="1404" w:dyaOrig="636">
                            <v:shape id="_x0000_i1133" type="#_x0000_t75" style="width:69.75pt;height:31.5pt" o:ole="">
                              <v:imagedata r:id="rId185" o:title=""/>
                            </v:shape>
                            <o:OLEObject Type="Embed" ProgID="Equation.3" ShapeID="_x0000_i1133" DrawAspect="Content" ObjectID="_1575899788" r:id="rId206"/>
                          </w:object>
                        </w:r>
                        <w:r>
                          <w:rPr>
                            <w:rFonts w:ascii="Times New Roman" w:eastAsiaTheme="majorEastAsia" w:hAnsi="Times New Roman" w:cs="Times New Roman"/>
                            <w:color w:val="000000" w:themeColor="text1"/>
                          </w:rPr>
                          <w:t>(Geo-factor)</w:t>
                        </w:r>
                      </w:p>
                    </w:txbxContent>
                  </v:textbox>
                </v:rect>
                <v:shape id="向右箭號 229" o:spid="_x0000_s1067" type="#_x0000_t13" style="position:absolute;left:40054;top:59709;width:1800;height:1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ReZwAAAANwAAAAPAAAAZHJzL2Rvd25yZXYueG1sRE9Li8Iw&#10;EL4L/ocwgjdNXdCt1SiyIHiRxcfB49CMbbGZtE1s67/fCMLe5uN7znrbm1K01LjCsoLZNAJBnFpd&#10;cKbgetlPYhDOI2ssLZOCFznYboaDNSbadnyi9uwzEULYJagg975KpHRpTgbd1FbEgbvbxqAPsMmk&#10;brAL4aaUX1G0kAYLDg05VvSTU/o4P42C7lj/PjGet/1jXxd0i22N5UGp8ajfrUB46v2/+OM+6DD/&#10;ewnvZ8IFcvMHAAD//wMAUEsBAi0AFAAGAAgAAAAhANvh9svuAAAAhQEAABMAAAAAAAAAAAAAAAAA&#10;AAAAAFtDb250ZW50X1R5cGVzXS54bWxQSwECLQAUAAYACAAAACEAWvQsW78AAAAVAQAACwAAAAAA&#10;AAAAAAAAAAAfAQAAX3JlbHMvLnJlbHNQSwECLQAUAAYACAAAACEABs0XmcAAAADcAAAADwAAAAAA&#10;AAAAAAAAAAAHAgAAZHJzL2Rvd25yZXYueG1sUEsFBgAAAAADAAMAtwAAAPQCAAAAAA==&#10;" adj="12096" fillcolor="#5b9bd5 [3204]" strokecolor="#1f4d78 [1604]" strokeweight="1pt"/>
                <v:rect id="矩形 146" o:spid="_x0000_s1068" style="position:absolute;left:1121;top:12939;width:7332;height:7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jKxAAAANwAAAAPAAAAZHJzL2Rvd25yZXYueG1sRI9Ba8JA&#10;EIXvhf6HZQq9FN1EMEh0lSgIeuhBzQ8YstMkNDsbs6um/945FLzN8N68981qM7pO3WkIrWcD6TQB&#10;RVx523JtoLzsJwtQISJb7DyTgT8KsFm/v60wt/7BJ7qfY60khEOOBpoY+1zrUDXkMEx9Tyzajx8c&#10;RlmHWtsBHxLuOj1Lkkw7bFkaGuxp11D1e745A7tjOi+z63dabIv4VTqsT31WGPP5MRZLUJHG+DL/&#10;Xx+s4C8EX56RCfT6CQAA//8DAFBLAQItABQABgAIAAAAIQDb4fbL7gAAAIUBAAATAAAAAAAAAAAA&#10;AAAAAAAAAABbQ29udGVudF9UeXBlc10ueG1sUEsBAi0AFAAGAAgAAAAhAFr0LFu/AAAAFQEAAAsA&#10;AAAAAAAAAAAAAAAAHwEAAF9yZWxzLy5yZWxzUEsBAi0AFAAGAAgAAAAhAP98eMrEAAAA3AAAAA8A&#10;AAAAAAAAAAAAAAAABwIAAGRycy9kb3ducmV2LnhtbFBLBQYAAAAAAwADALcAAAD4AgAAAAA=&#10;" fillcolor="#deeaf6 [660]" strokecolor="#1f4d78 [1604]" strokeweight="1pt">
                  <v:textbox>
                    <w:txbxContent>
                      <w:p w:rsidR="003373CF" w:rsidRDefault="003373CF" w:rsidP="009A0940">
                        <w:pPr>
                          <w:pStyle w:val="Web"/>
                          <w:spacing w:before="0" w:beforeAutospacing="0" w:after="0" w:afterAutospacing="0"/>
                          <w:jc w:val="center"/>
                        </w:pPr>
                        <w:r>
                          <w:rPr>
                            <w:rFonts w:eastAsiaTheme="majorEastAsia" w:hint="eastAsia"/>
                            <w:color w:val="000000" w:themeColor="text1"/>
                          </w:rPr>
                          <w:object w:dxaOrig="816" w:dyaOrig="708">
                            <v:shape id="_x0000_i1135" type="#_x0000_t75" style="width:40.5pt;height:34.9pt" o:ole="">
                              <v:imagedata r:id="rId58" o:title=""/>
                            </v:shape>
                            <o:OLEObject Type="Embed" ProgID="Equation.3" ShapeID="_x0000_i1135" DrawAspect="Content" ObjectID="_1575899789" r:id="rId207"/>
                          </w:object>
                        </w:r>
                      </w:p>
                    </w:txbxContent>
                  </v:textbox>
                </v:rect>
                <v:shape id="向下箭號 23" o:spid="_x0000_s1069" type="#_x0000_t67" style="position:absolute;left:25534;top:10524;width:791;height:24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7ZLwwAAANwAAAAPAAAAZHJzL2Rvd25yZXYueG1sRE9Na8JA&#10;EL0X/A/LCL3VTaJUja4iQiSleFDb+5CdJqHZ2ZDdmuTfdwsFb/N4n7PdD6YRd+pcbVlBPItAEBdW&#10;11wq+LhlLysQziNrbCyTgpEc7HeTpy2m2vZ8ofvVlyKEsEtRQeV9m0rpiooMupltiQP3ZTuDPsCu&#10;lLrDPoSbRiZR9CoN1hwaKmzpWFHxff0xCpauPvd6nb+590X8Oc5vp3l2SZR6ng6HDQhPg3+I/925&#10;DvNXMfw9Ey6Qu18AAAD//wMAUEsBAi0AFAAGAAgAAAAhANvh9svuAAAAhQEAABMAAAAAAAAAAAAA&#10;AAAAAAAAAFtDb250ZW50X1R5cGVzXS54bWxQSwECLQAUAAYACAAAACEAWvQsW78AAAAVAQAACwAA&#10;AAAAAAAAAAAAAAAfAQAAX3JlbHMvLnJlbHNQSwECLQAUAAYACAAAACEAQMu2S8MAAADcAAAADwAA&#10;AAAAAAAAAAAAAAAHAgAAZHJzL2Rvd25yZXYueG1sUEsFBgAAAAADAAMAtwAAAPcCAAAAAA==&#10;" adj="21252" fillcolor="#5b9bd5 [3204]" strokecolor="#1f4d78 [1604]" strokeweight="1pt"/>
                <v:shape id="向下箭號 159" o:spid="_x0000_s1070" type="#_x0000_t67" style="position:absolute;left:8693;top:5078;width:792;height:17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GjMwgAAANwAAAAPAAAAZHJzL2Rvd25yZXYueG1sRE9Li8Iw&#10;EL4L+x/CLHjT1PrYUo0iwoqCF9vF89CMbdlmUpqo9d+bhQVv8/E9Z7XpTSPu1LnasoLJOAJBXFhd&#10;c6ngJ/8eJSCcR9bYWCYFT3KwWX8MVphq++Az3TNfihDCLkUFlfdtKqUrKjLoxrYlDtzVdgZ9gF0p&#10;dYePEG4aGUfRQhqsOTRU2NKuouI3uxkFs2Ry2c3b7HjKD7dtMf2Kj9f5XqnhZ79dgvDU+7f4333Q&#10;YX4Sw98z4QK5fgEAAP//AwBQSwECLQAUAAYACAAAACEA2+H2y+4AAACFAQAAEwAAAAAAAAAAAAAA&#10;AAAAAAAAW0NvbnRlbnRfVHlwZXNdLnhtbFBLAQItABQABgAIAAAAIQBa9CxbvwAAABUBAAALAAAA&#10;AAAAAAAAAAAAAB8BAABfcmVscy8ucmVsc1BLAQItABQABgAIAAAAIQC7ZGjMwgAAANwAAAAPAAAA&#10;AAAAAAAAAAAAAAcCAABkcnMvZG93bnJldi54bWxQSwUGAAAAAAMAAwC3AAAA9gIAAAAA&#10;" adj="21108" fillcolor="#5b9bd5 [3204]" strokecolor="#1f4d78 [1604]" strokeweight="1pt"/>
                <v:shape id="向下箭號 160" o:spid="_x0000_s1071" type="#_x0000_t67" style="position:absolute;left:15573;top:4359;width:787;height:24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1JxwAAAANwAAAAPAAAAZHJzL2Rvd25yZXYueG1sRE9Na8JA&#10;EL0X/A/LCN7qbhWKpK5SioLgoSTm0OOQnSbB7GzIjhr/vVsoeJvH+5z1dvSdutIQ28AW3uYGFHEV&#10;XMu1hfK0f12BioLssAtMFu4UYbuZvKwxc+HGOV0LqVUK4ZihhUakz7SOVUMe4zz0xIn7DYNHSXCo&#10;tRvwlsJ9pxfGvGuPLaeGBnv6aqg6FxdvwZX3WPyYOpcyN+c9deb7KDtrZ9Px8wOU0ChP8b/74NL8&#10;1RL+nkkX6M0DAAD//wMAUEsBAi0AFAAGAAgAAAAhANvh9svuAAAAhQEAABMAAAAAAAAAAAAAAAAA&#10;AAAAAFtDb250ZW50X1R5cGVzXS54bWxQSwECLQAUAAYACAAAACEAWvQsW78AAAAVAQAACwAAAAAA&#10;AAAAAAAAAAAfAQAAX3JlbHMvLnJlbHNQSwECLQAUAAYACAAAACEAls9SccAAAADcAAAADwAAAAAA&#10;AAAAAAAAAAAHAgAAZHJzL2Rvd25yZXYueG1sUEsFBgAAAAADAAMAtwAAAPQCAAAAAA==&#10;" adj="21254" fillcolor="#5b9bd5 [3204]" strokecolor="#1f4d78 [1604]" strokeweight="1pt"/>
                <v:shape id="向下箭號 161" o:spid="_x0000_s1072" type="#_x0000_t67" style="position:absolute;left:36075;top:8902;width:792;height:3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0EwwQAAANwAAAAPAAAAZHJzL2Rvd25yZXYueG1sRE/NagIx&#10;EL4XfIcwgrea3VrKuhpFK0IPXqo+wLgZd1c3k5BEXd++KRR6m4/vd+bL3nTiTj60lhXk4wwEcWV1&#10;y7WC42H7WoAIEVljZ5kUPCnAcjF4mWOp7YO/6b6PtUghHEpU0MToSilD1ZDBMLaOOHFn6w3GBH0t&#10;tcdHCjedfMuyD2mw5dTQoKPPhqrr/mYU7KZ+g/Ukfxbbab52u1O4FK5SajTsVzMQkfr4L/5zf+k0&#10;v3iH32fSBXLxAwAA//8DAFBLAQItABQABgAIAAAAIQDb4fbL7gAAAIUBAAATAAAAAAAAAAAAAAAA&#10;AAAAAABbQ29udGVudF9UeXBlc10ueG1sUEsBAi0AFAAGAAgAAAAhAFr0LFu/AAAAFQEAAAsAAAAA&#10;AAAAAAAAAAAAHwEAAF9yZWxzLy5yZWxzUEsBAi0AFAAGAAgAAAAhANgDQTDBAAAA3AAAAA8AAAAA&#10;AAAAAAAAAAAABwIAAGRycy9kb3ducmV2LnhtbFBLBQYAAAAAAwADALcAAAD1AgAAAAA=&#10;" adj="21336" fillcolor="#5b9bd5 [3204]" strokecolor="#1f4d78 [1604]" strokeweight="1pt"/>
                <v:shape id="向下箭號 162" o:spid="_x0000_s1073" type="#_x0000_t67" style="position:absolute;left:45622;top:10524;width:792;height:3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cdWwQAAANwAAAAPAAAAZHJzL2Rvd25yZXYueG1sRE9Na8JA&#10;EL0X+h+WKXgpdaOohNRViqDosUbQ45CdZkOzs2l2E+O/dwuCt3m8z1muB1uLnlpfOVYwGScgiAun&#10;Ky4VnPLtRwrCB2SNtWNScCMP69XryxIz7a78Tf0xlCKGsM9QgQmhyaT0hSGLfuwa4sj9uNZiiLAt&#10;pW7xGsNtLadJspAWK44NBhvaGCp+j51VoA/n+WWBlIfZtEt3Rr53fz0pNXobvj5BBBrCU/xw73Wc&#10;n87h/5l4gVzdAQAA//8DAFBLAQItABQABgAIAAAAIQDb4fbL7gAAAIUBAAATAAAAAAAAAAAAAAAA&#10;AAAAAABbQ29udGVudF9UeXBlc10ueG1sUEsBAi0AFAAGAAgAAAAhAFr0LFu/AAAAFQEAAAsAAAAA&#10;AAAAAAAAAAAAHwEAAF9yZWxzLy5yZWxzUEsBAi0AFAAGAAgAAAAhAKnBx1bBAAAA3AAAAA8AAAAA&#10;AAAAAAAAAAAABwIAAGRycy9kb3ducmV2LnhtbFBLBQYAAAAAAwADALcAAAD1AgAAAAA=&#10;" adj="21362" fillcolor="#5b9bd5 [3204]" strokecolor="#1f4d78 [1604]" strokeweight="1pt"/>
                <v:shape id="立方體 12" o:spid="_x0000_s1074" type="#_x0000_t16" style="position:absolute;left:1984;top:862;width:47359;height:9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EhIwgAAANwAAAAPAAAAZHJzL2Rvd25yZXYueG1sRE/dasIw&#10;FL4f+A7hCLubqWNKqaZFB7IN2cXUBzg2x7TYnNQkavf2y2Cwu/Px/Z5lNdhO3MiH1rGC6SQDQVw7&#10;3bJRcNhvnnIQISJr7ByTgm8KUJWjhyUW2t35i267aEQK4VCggibGvpAy1A1ZDBPXEyfu5LzFmKA3&#10;Unu8p3Dbyecsm0uLLaeGBnt6bag+765WAa1n27eLm77Mjp3f5ub0+YFGK/U4HlYLEJGG+C/+c7/r&#10;ND+fw+8z6QJZ/gAAAP//AwBQSwECLQAUAAYACAAAACEA2+H2y+4AAACFAQAAEwAAAAAAAAAAAAAA&#10;AAAAAAAAW0NvbnRlbnRfVHlwZXNdLnhtbFBLAQItABQABgAIAAAAIQBa9CxbvwAAABUBAAALAAAA&#10;AAAAAAAAAAAAAB8BAABfcmVscy8ucmVsc1BLAQItABQABgAIAAAAIQBQtEhIwgAAANwAAAAPAAAA&#10;AAAAAAAAAAAAAAcCAABkcnMvZG93bnJldi54bWxQSwUGAAAAAAMAAwC3AAAA9gIAAAAA&#10;" fillcolor="#c5e0b3 [1305]" strokecolor="#1f4d78 [1604]" strokeweight="1pt">
                  <v:textbox>
                    <w:txbxContent>
                      <w:p w:rsidR="003373CF" w:rsidRDefault="003373CF" w:rsidP="009A0940">
                        <w:pPr>
                          <w:adjustRightInd w:val="0"/>
                          <w:snapToGrid w:val="0"/>
                          <w:jc w:val="center"/>
                          <w:rPr>
                            <w:rFonts w:ascii="Times New Roman" w:hAnsi="Times New Roman" w:cs="Times New Roman"/>
                            <w:color w:val="000000" w:themeColor="text1"/>
                          </w:rPr>
                        </w:pPr>
                        <w:r>
                          <w:rPr>
                            <w:rFonts w:ascii="Times New Roman" w:hAnsi="Times New Roman" w:cs="Times New Roman"/>
                            <w:color w:val="000000" w:themeColor="text1"/>
                          </w:rPr>
                          <w:t xml:space="preserve">House </w:t>
                        </w:r>
                        <w:r>
                          <w:rPr>
                            <w:rStyle w:val="hps"/>
                            <w:rFonts w:ascii="Times New Roman" w:hAnsi="Times New Roman" w:cs="Times New Roman"/>
                            <w:color w:val="000000" w:themeColor="text1"/>
                          </w:rPr>
                          <w:t xml:space="preserve">Transaction </w:t>
                        </w:r>
                        <w:r>
                          <w:rPr>
                            <w:rFonts w:ascii="Times New Roman" w:hAnsi="Times New Roman" w:cs="Times New Roman"/>
                            <w:color w:val="000000" w:themeColor="text1"/>
                          </w:rPr>
                          <w:t>Database (x</w:t>
                        </w:r>
                        <w:r>
                          <w:rPr>
                            <w:rFonts w:ascii="Times New Roman" w:hAnsi="Times New Roman" w:cs="Times New Roman"/>
                            <w:color w:val="000000" w:themeColor="text1"/>
                            <w:vertAlign w:val="subscript"/>
                          </w:rPr>
                          <w:t>1</w:t>
                        </w:r>
                        <w:r>
                          <w:rPr>
                            <w:rFonts w:ascii="Times New Roman" w:hAnsi="Times New Roman" w:cs="Times New Roman"/>
                            <w:color w:val="000000" w:themeColor="text1"/>
                          </w:rPr>
                          <w:t>, x</w:t>
                        </w:r>
                        <w:r>
                          <w:rPr>
                            <w:rFonts w:ascii="Times New Roman" w:hAnsi="Times New Roman" w:cs="Times New Roman"/>
                            <w:color w:val="000000" w:themeColor="text1"/>
                            <w:vertAlign w:val="subscript"/>
                          </w:rPr>
                          <w:t>2</w:t>
                        </w:r>
                        <w:r>
                          <w:rPr>
                            <w:rFonts w:ascii="Times New Roman" w:hAnsi="Times New Roman" w:cs="Times New Roman"/>
                            <w:color w:val="000000" w:themeColor="text1"/>
                          </w:rPr>
                          <w:t>, x</w:t>
                        </w:r>
                        <w:r>
                          <w:rPr>
                            <w:rFonts w:ascii="Times New Roman" w:hAnsi="Times New Roman" w:cs="Times New Roman"/>
                            <w:color w:val="000000" w:themeColor="text1"/>
                            <w:vertAlign w:val="subscript"/>
                          </w:rPr>
                          <w:t>3</w:t>
                        </w:r>
                        <w:r>
                          <w:rPr>
                            <w:rFonts w:ascii="Times New Roman" w:hAnsi="Times New Roman" w:cs="Times New Roman"/>
                            <w:color w:val="000000" w:themeColor="text1"/>
                          </w:rPr>
                          <w:t>, x</w:t>
                        </w:r>
                        <w:r>
                          <w:rPr>
                            <w:rFonts w:ascii="Times New Roman" w:hAnsi="Times New Roman" w:cs="Times New Roman"/>
                            <w:color w:val="000000" w:themeColor="text1"/>
                            <w:vertAlign w:val="subscript"/>
                          </w:rPr>
                          <w:t>4</w:t>
                        </w:r>
                        <w:r>
                          <w:rPr>
                            <w:rFonts w:ascii="Times New Roman" w:hAnsi="Times New Roman" w:cs="Times New Roman"/>
                            <w:color w:val="000000" w:themeColor="text1"/>
                          </w:rPr>
                          <w:t>, (N, E), Y)</w:t>
                        </w:r>
                      </w:p>
                    </w:txbxContent>
                  </v:textbox>
                </v:shape>
                <v:shape id="向下箭號 163" o:spid="_x0000_s1075" type="#_x0000_t67" style="position:absolute;left:4714;top:10599;width:1003;height:1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lTLxQAAANwAAAAPAAAAZHJzL2Rvd25yZXYueG1sRE9Na8JA&#10;EL0X+h+WEbxI3TSHGFJXsUVBKB5qtdTbkB2TYHY2ZNck7a93C0Jv83ifM18OphYdta6yrOB5GoEg&#10;zq2uuFBw+Nw8pSCcR9ZYWyYFP+RguXh8mGOmbc8f1O19IUIIuwwVlN43mZQuL8mgm9qGOHBn2xr0&#10;AbaF1C32IdzUMo6iRBqsODSU2NBbSfllfzUKTruty7+SYzL5nXy7mV+v4tf3QqnxaFi9gPA0+H/x&#10;3b3VYX46g79nwgVycQMAAP//AwBQSwECLQAUAAYACAAAACEA2+H2y+4AAACFAQAAEwAAAAAAAAAA&#10;AAAAAAAAAAAAW0NvbnRlbnRfVHlwZXNdLnhtbFBLAQItABQABgAIAAAAIQBa9CxbvwAAABUBAAAL&#10;AAAAAAAAAAAAAAAAAB8BAABfcmVscy8ucmVsc1BLAQItABQABgAIAAAAIQByNlTLxQAAANwAAAAP&#10;AAAAAAAAAAAAAAAAAAcCAABkcnMvZG93bnJldi54bWxQSwUGAAAAAAMAAwC3AAAA+QIAAAAA&#10;" adj="15549" fillcolor="#5b9bd5 [3204]" strokecolor="#1f4d78 [1604]" strokeweight="1pt"/>
                <v:shape id="向下箭號 164" o:spid="_x0000_s1076" type="#_x0000_t67" style="position:absolute;left:4876;top:21008;width:1004;height:1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cC5xwAAANwAAAAPAAAAZHJzL2Rvd25yZXYueG1sRI9Ba8JA&#10;EIXvBf/DMkIvohs9pBJdRcWCID3UVtHbkJ0modnZkF017a/vHAreZnhv3vtmvuxcrW7UhsqzgfEo&#10;AUWce1txYeDz43U4BRUissXaMxn4oQDLRe9pjpn1d36n2yEWSkI4ZGigjLHJtA55SQ7DyDfEon35&#10;1mGUtS20bfEu4a7WkyRJtcOKpaHEhjYl5d+HqzNweduF/JQe08Hv4Bxe4nY1We8LY5773WoGKlIX&#10;H+b/650V/KnQyjMygV78AQAA//8DAFBLAQItABQABgAIAAAAIQDb4fbL7gAAAIUBAAATAAAAAAAA&#10;AAAAAAAAAAAAAABbQ29udGVudF9UeXBlc10ueG1sUEsBAi0AFAAGAAgAAAAhAFr0LFu/AAAAFQEA&#10;AAsAAAAAAAAAAAAAAAAAHwEAAF9yZWxzLy5yZWxzUEsBAi0AFAAGAAgAAAAhAAOpwLnHAAAA3AAA&#10;AA8AAAAAAAAAAAAAAAAABwIAAGRycy9kb3ducmV2LnhtbFBLBQYAAAAAAwADALcAAAD7AgAAAAA=&#10;" adj="15549" fillcolor="#5b9bd5 [3204]" strokecolor="#1f4d78 [1604]" strokeweight="1pt"/>
                <w10:anchorlock/>
              </v:group>
            </w:pict>
          </mc:Fallback>
        </mc:AlternateContent>
      </w:r>
    </w:p>
    <w:p w:rsidR="009A0940" w:rsidRPr="00FC25A6" w:rsidRDefault="009A0940" w:rsidP="009A0940">
      <w:pPr>
        <w:adjustRightInd w:val="0"/>
        <w:snapToGrid w:val="0"/>
        <w:spacing w:line="480" w:lineRule="auto"/>
        <w:ind w:right="224"/>
        <w:jc w:val="center"/>
        <w:rPr>
          <w:rFonts w:ascii="Times New Roman" w:eastAsiaTheme="majorEastAsia" w:hAnsi="Times New Roman" w:cs="Times New Roman"/>
          <w:noProof/>
          <w:color w:val="000000" w:themeColor="text1"/>
        </w:rPr>
      </w:pPr>
      <w:r w:rsidRPr="00FC25A6">
        <w:rPr>
          <w:rFonts w:ascii="Times New Roman" w:eastAsiaTheme="majorEastAsia" w:hAnsi="Times New Roman" w:cs="Times New Roman"/>
          <w:noProof/>
          <w:color w:val="000000" w:themeColor="text1"/>
        </w:rPr>
        <w:t>Figure 2. The Stepwise Decomposion Regression Analysis</w:t>
      </w:r>
    </w:p>
    <w:p w:rsidR="009A0940" w:rsidRPr="00FC25A6" w:rsidRDefault="009A0940" w:rsidP="009A0940">
      <w:pPr>
        <w:shd w:val="clear" w:color="auto" w:fill="FFFFFF"/>
        <w:adjustRightInd w:val="0"/>
        <w:snapToGrid w:val="0"/>
        <w:spacing w:line="480" w:lineRule="auto"/>
        <w:jc w:val="both"/>
        <w:textAlignment w:val="top"/>
        <w:rPr>
          <w:rFonts w:ascii="Times New Roman" w:eastAsiaTheme="majorEastAsia" w:hAnsi="Times New Roman" w:cs="Times New Roman"/>
          <w:color w:val="000000" w:themeColor="text1"/>
        </w:rPr>
      </w:pPr>
    </w:p>
    <w:p w:rsidR="009A0940" w:rsidRPr="00FC25A6" w:rsidRDefault="009A0940" w:rsidP="009A0940">
      <w:pPr>
        <w:adjustRightInd w:val="0"/>
        <w:snapToGrid w:val="0"/>
        <w:spacing w:line="480" w:lineRule="auto"/>
        <w:ind w:right="224"/>
        <w:jc w:val="center"/>
        <w:rPr>
          <w:rFonts w:ascii="Times New Roman" w:eastAsiaTheme="majorEastAsia" w:hAnsi="Times New Roman" w:cs="Times New Roman"/>
          <w:noProof/>
          <w:color w:val="000000" w:themeColor="text1"/>
        </w:rPr>
      </w:pPr>
      <w:r w:rsidRPr="00FC25A6">
        <w:rPr>
          <w:noProof/>
        </w:rPr>
        <w:lastRenderedPageBreak/>
        <mc:AlternateContent>
          <mc:Choice Requires="wpc">
            <w:drawing>
              <wp:inline distT="0" distB="0" distL="0" distR="0">
                <wp:extent cx="3528060" cy="4591685"/>
                <wp:effectExtent l="9525" t="9525" r="0" b="0"/>
                <wp:docPr id="211" name="畫布 21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0" name="流程圖: 多重文件 90"/>
                        <wps:cNvSpPr>
                          <a:spLocks noChangeArrowheads="1"/>
                        </wps:cNvSpPr>
                        <wps:spPr bwMode="auto">
                          <a:xfrm>
                            <a:off x="888415" y="3909483"/>
                            <a:ext cx="1266522" cy="646596"/>
                          </a:xfrm>
                          <a:prstGeom prst="flowChartMultidocument">
                            <a:avLst/>
                          </a:prstGeom>
                          <a:solidFill>
                            <a:schemeClr val="accent1">
                              <a:lumMod val="20000"/>
                              <a:lumOff val="80000"/>
                            </a:schemeClr>
                          </a:solidFill>
                          <a:ln w="12700">
                            <a:solidFill>
                              <a:schemeClr val="accent1">
                                <a:lumMod val="50000"/>
                                <a:lumOff val="0"/>
                              </a:schemeClr>
                            </a:solidFill>
                            <a:miter lim="800000"/>
                            <a:headEnd/>
                            <a:tailEnd/>
                          </a:ln>
                        </wps:spPr>
                        <wps:txbx>
                          <w:txbxContent>
                            <w:p w:rsidR="003373CF" w:rsidRDefault="003373CF" w:rsidP="009A0940">
                              <w:pPr>
                                <w:pStyle w:val="Web"/>
                                <w:spacing w:before="0" w:beforeAutospacing="0" w:after="0" w:afterAutospacing="0"/>
                                <w:jc w:val="center"/>
                              </w:pPr>
                              <w:r>
                                <w:rPr>
                                  <w:rFonts w:ascii="Times New Roman" w:hAnsi="Times New Roman"/>
                                  <w:color w:val="000000"/>
                                </w:rPr>
                                <w:t>Weight</w:t>
                              </w:r>
                            </w:p>
                          </w:txbxContent>
                        </wps:txbx>
                        <wps:bodyPr rot="0" vert="horz" wrap="square" lIns="91440" tIns="45720" rIns="91440" bIns="45720" anchor="ctr" anchorCtr="0" upright="1">
                          <a:noAutofit/>
                        </wps:bodyPr>
                      </wps:wsp>
                      <wps:wsp>
                        <wps:cNvPr id="191" name="向下箭號 92"/>
                        <wps:cNvSpPr>
                          <a:spLocks noChangeArrowheads="1"/>
                        </wps:cNvSpPr>
                        <wps:spPr bwMode="auto">
                          <a:xfrm>
                            <a:off x="1590727" y="3196177"/>
                            <a:ext cx="93402" cy="690503"/>
                          </a:xfrm>
                          <a:prstGeom prst="downArrow">
                            <a:avLst>
                              <a:gd name="adj1" fmla="val 50000"/>
                              <a:gd name="adj2" fmla="val 4999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92" name="向下箭號 93"/>
                        <wps:cNvSpPr>
                          <a:spLocks noChangeArrowheads="1"/>
                        </wps:cNvSpPr>
                        <wps:spPr bwMode="auto">
                          <a:xfrm>
                            <a:off x="1497325" y="3254185"/>
                            <a:ext cx="93402" cy="690403"/>
                          </a:xfrm>
                          <a:prstGeom prst="downArrow">
                            <a:avLst>
                              <a:gd name="adj1" fmla="val 50000"/>
                              <a:gd name="adj2" fmla="val 4999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93" name="向下箭號 94"/>
                        <wps:cNvSpPr>
                          <a:spLocks noChangeArrowheads="1"/>
                        </wps:cNvSpPr>
                        <wps:spPr bwMode="auto">
                          <a:xfrm>
                            <a:off x="1403924" y="3312494"/>
                            <a:ext cx="93402" cy="691103"/>
                          </a:xfrm>
                          <a:prstGeom prst="downArrow">
                            <a:avLst>
                              <a:gd name="adj1" fmla="val 50000"/>
                              <a:gd name="adj2" fmla="val 49973"/>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94" name="立方體 91"/>
                        <wps:cNvSpPr>
                          <a:spLocks noChangeArrowheads="1"/>
                        </wps:cNvSpPr>
                        <wps:spPr bwMode="auto">
                          <a:xfrm>
                            <a:off x="358706" y="2552181"/>
                            <a:ext cx="2409041" cy="996649"/>
                          </a:xfrm>
                          <a:prstGeom prst="cube">
                            <a:avLst>
                              <a:gd name="adj" fmla="val 44380"/>
                            </a:avLst>
                          </a:prstGeom>
                          <a:solidFill>
                            <a:schemeClr val="accent6">
                              <a:lumMod val="40000"/>
                              <a:lumOff val="60000"/>
                            </a:schemeClr>
                          </a:solidFill>
                          <a:ln w="12700">
                            <a:solidFill>
                              <a:schemeClr val="accent1">
                                <a:lumMod val="20000"/>
                                <a:lumOff val="80000"/>
                              </a:schemeClr>
                            </a:solidFill>
                            <a:miter lim="800000"/>
                            <a:headEnd/>
                            <a:tailEnd/>
                          </a:ln>
                        </wps:spPr>
                        <wps:txbx>
                          <w:txbxContent>
                            <w:p w:rsidR="003373CF" w:rsidRDefault="003373CF" w:rsidP="009A0940">
                              <w:pPr>
                                <w:pStyle w:val="Web"/>
                                <w:spacing w:before="0" w:beforeAutospacing="0" w:after="0" w:afterAutospacing="0"/>
                                <w:jc w:val="center"/>
                              </w:pPr>
                              <w:r>
                                <w:rPr>
                                  <w:rFonts w:ascii="Times New Roman" w:hAnsi="Times New Roman"/>
                                  <w:color w:val="000000"/>
                                </w:rPr>
                                <w:t>Weight Model</w:t>
                              </w:r>
                            </w:p>
                          </w:txbxContent>
                        </wps:txbx>
                        <wps:bodyPr rot="0" vert="horz" wrap="square" lIns="91440" tIns="45720" rIns="91440" bIns="45720" anchor="ctr" anchorCtr="0" upright="1">
                          <a:noAutofit/>
                        </wps:bodyPr>
                      </wps:wsp>
                      <wps:wsp>
                        <wps:cNvPr id="195" name="向下箭號 67"/>
                        <wps:cNvSpPr>
                          <a:spLocks noChangeArrowheads="1"/>
                        </wps:cNvSpPr>
                        <wps:spPr bwMode="auto">
                          <a:xfrm>
                            <a:off x="1621828" y="1988697"/>
                            <a:ext cx="93402" cy="690503"/>
                          </a:xfrm>
                          <a:prstGeom prst="downArrow">
                            <a:avLst>
                              <a:gd name="adj1" fmla="val 50000"/>
                              <a:gd name="adj2" fmla="val 4999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96" name="向下箭號 68"/>
                        <wps:cNvSpPr>
                          <a:spLocks noChangeArrowheads="1"/>
                        </wps:cNvSpPr>
                        <wps:spPr bwMode="auto">
                          <a:xfrm>
                            <a:off x="1520826" y="2108114"/>
                            <a:ext cx="93402" cy="690503"/>
                          </a:xfrm>
                          <a:prstGeom prst="downArrow">
                            <a:avLst>
                              <a:gd name="adj1" fmla="val 50000"/>
                              <a:gd name="adj2" fmla="val 4999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97" name="向下箭號 69"/>
                        <wps:cNvSpPr>
                          <a:spLocks noChangeArrowheads="1"/>
                        </wps:cNvSpPr>
                        <wps:spPr bwMode="auto">
                          <a:xfrm>
                            <a:off x="1427424" y="2214230"/>
                            <a:ext cx="93402" cy="691103"/>
                          </a:xfrm>
                          <a:prstGeom prst="downArrow">
                            <a:avLst>
                              <a:gd name="adj1" fmla="val 50000"/>
                              <a:gd name="adj2" fmla="val 49973"/>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98" name="流程圖: 多重文件 54"/>
                        <wps:cNvSpPr>
                          <a:spLocks noChangeArrowheads="1"/>
                        </wps:cNvSpPr>
                        <wps:spPr bwMode="auto">
                          <a:xfrm>
                            <a:off x="927416" y="1882681"/>
                            <a:ext cx="1267022" cy="647897"/>
                          </a:xfrm>
                          <a:prstGeom prst="flowChartMultidocument">
                            <a:avLst/>
                          </a:prstGeom>
                          <a:solidFill>
                            <a:schemeClr val="accent1">
                              <a:lumMod val="20000"/>
                              <a:lumOff val="80000"/>
                            </a:schemeClr>
                          </a:solidFill>
                          <a:ln w="12700">
                            <a:solidFill>
                              <a:schemeClr val="accent1">
                                <a:lumMod val="50000"/>
                                <a:lumOff val="0"/>
                              </a:schemeClr>
                            </a:solidFill>
                            <a:miter lim="800000"/>
                            <a:headEnd/>
                            <a:tailEnd/>
                          </a:ln>
                        </wps:spPr>
                        <wps:txbx>
                          <w:txbxContent>
                            <w:p w:rsidR="003373CF" w:rsidRDefault="003373CF" w:rsidP="009A0940">
                              <w:pPr>
                                <w:adjustRightInd w:val="0"/>
                                <w:snapToGrid w:val="0"/>
                                <w:jc w:val="center"/>
                                <w:rPr>
                                  <w:rFonts w:ascii="Times New Roman" w:hAnsi="Times New Roman" w:cs="Times New Roman"/>
                                  <w:color w:val="000000" w:themeColor="text1"/>
                                </w:rPr>
                              </w:pPr>
                              <w:r>
                                <w:rPr>
                                  <w:rFonts w:ascii="Times New Roman" w:hAnsi="Times New Roman" w:cs="Times New Roman"/>
                                  <w:color w:val="000000" w:themeColor="text1"/>
                                </w:rPr>
                                <w:t>Distance</w:t>
                              </w:r>
                            </w:p>
                          </w:txbxContent>
                        </wps:txbx>
                        <wps:bodyPr rot="0" vert="horz" wrap="square" lIns="91440" tIns="45720" rIns="91440" bIns="45720" anchor="ctr" anchorCtr="0" upright="1">
                          <a:noAutofit/>
                        </wps:bodyPr>
                      </wps:wsp>
                      <wps:wsp>
                        <wps:cNvPr id="199" name="流程圖: 多重文件 57"/>
                        <wps:cNvSpPr>
                          <a:spLocks noChangeArrowheads="1"/>
                        </wps:cNvSpPr>
                        <wps:spPr bwMode="auto">
                          <a:xfrm>
                            <a:off x="0" y="0"/>
                            <a:ext cx="1267422" cy="648097"/>
                          </a:xfrm>
                          <a:prstGeom prst="flowChartMultidocument">
                            <a:avLst/>
                          </a:prstGeom>
                          <a:solidFill>
                            <a:schemeClr val="accent1">
                              <a:lumMod val="20000"/>
                              <a:lumOff val="80000"/>
                            </a:schemeClr>
                          </a:solidFill>
                          <a:ln w="12700">
                            <a:solidFill>
                              <a:schemeClr val="accent1">
                                <a:lumMod val="50000"/>
                                <a:lumOff val="0"/>
                              </a:schemeClr>
                            </a:solidFill>
                            <a:miter lim="800000"/>
                            <a:headEnd/>
                            <a:tailEnd/>
                          </a:ln>
                        </wps:spPr>
                        <wps:txbx>
                          <w:txbxContent>
                            <w:p w:rsidR="003373CF" w:rsidRDefault="003373CF" w:rsidP="009A0940">
                              <w:pPr>
                                <w:adjustRightInd w:val="0"/>
                                <w:snapToGrid w:val="0"/>
                                <w:jc w:val="center"/>
                                <w:rPr>
                                  <w:rFonts w:ascii="Times New Roman" w:hAnsi="Times New Roman" w:cs="Times New Roman"/>
                                  <w:color w:val="000000" w:themeColor="text1"/>
                                </w:rPr>
                              </w:pPr>
                              <w:r>
                                <w:rPr>
                                  <w:rFonts w:ascii="Times New Roman" w:hAnsi="Times New Roman" w:cs="Times New Roman"/>
                                  <w:color w:val="000000" w:themeColor="text1"/>
                                </w:rPr>
                                <w:t>Comparative</w:t>
                              </w:r>
                            </w:p>
                            <w:p w:rsidR="003373CF" w:rsidRDefault="003373CF" w:rsidP="009A0940">
                              <w:pPr>
                                <w:adjustRightInd w:val="0"/>
                                <w:snapToGrid w:val="0"/>
                                <w:jc w:val="center"/>
                                <w:rPr>
                                  <w:rFonts w:ascii="Times New Roman" w:hAnsi="Times New Roman" w:cs="Times New Roman"/>
                                  <w:color w:val="000000" w:themeColor="text1"/>
                                </w:rPr>
                              </w:pPr>
                              <w:r>
                                <w:rPr>
                                  <w:rFonts w:ascii="Times New Roman" w:hAnsi="Times New Roman" w:cs="Times New Roman"/>
                                  <w:color w:val="000000" w:themeColor="text1"/>
                                </w:rPr>
                                <w:t>Case</w:t>
                              </w:r>
                            </w:p>
                            <w:p w:rsidR="003373CF" w:rsidRDefault="003373CF" w:rsidP="009A0940">
                              <w:pPr>
                                <w:jc w:val="center"/>
                              </w:pPr>
                            </w:p>
                          </w:txbxContent>
                        </wps:txbx>
                        <wps:bodyPr rot="0" vert="horz" wrap="square" lIns="91440" tIns="45720" rIns="91440" bIns="45720" anchor="ctr" anchorCtr="0" upright="1">
                          <a:noAutofit/>
                        </wps:bodyPr>
                      </wps:wsp>
                      <wps:wsp>
                        <wps:cNvPr id="200" name="流程圖: 文件 58"/>
                        <wps:cNvSpPr>
                          <a:spLocks noChangeArrowheads="1"/>
                        </wps:cNvSpPr>
                        <wps:spPr bwMode="auto">
                          <a:xfrm>
                            <a:off x="2290039" y="37106"/>
                            <a:ext cx="1087418" cy="547382"/>
                          </a:xfrm>
                          <a:prstGeom prst="flowChartDocument">
                            <a:avLst/>
                          </a:prstGeom>
                          <a:solidFill>
                            <a:schemeClr val="accent1">
                              <a:lumMod val="20000"/>
                              <a:lumOff val="80000"/>
                            </a:schemeClr>
                          </a:solidFill>
                          <a:ln w="12700">
                            <a:solidFill>
                              <a:schemeClr val="accent1">
                                <a:lumMod val="50000"/>
                                <a:lumOff val="0"/>
                              </a:schemeClr>
                            </a:solidFill>
                            <a:miter lim="800000"/>
                            <a:headEnd/>
                            <a:tailEnd/>
                          </a:ln>
                        </wps:spPr>
                        <wps:txbx>
                          <w:txbxContent>
                            <w:p w:rsidR="003373CF" w:rsidRDefault="003373CF" w:rsidP="009A0940">
                              <w:pPr>
                                <w:adjustRightInd w:val="0"/>
                                <w:snapToGrid w:val="0"/>
                                <w:jc w:val="center"/>
                                <w:rPr>
                                  <w:rFonts w:ascii="Times New Roman" w:hAnsi="Times New Roman" w:cs="Times New Roman"/>
                                  <w:color w:val="000000" w:themeColor="text1"/>
                                </w:rPr>
                              </w:pPr>
                              <w:r>
                                <w:rPr>
                                  <w:rFonts w:ascii="Times New Roman" w:hAnsi="Times New Roman" w:cs="Times New Roman"/>
                                  <w:color w:val="000000" w:themeColor="text1"/>
                                </w:rPr>
                                <w:t>Target Case</w:t>
                              </w:r>
                            </w:p>
                          </w:txbxContent>
                        </wps:txbx>
                        <wps:bodyPr rot="0" vert="horz" wrap="square" lIns="91440" tIns="45720" rIns="91440" bIns="45720" anchor="ctr" anchorCtr="0" upright="1">
                          <a:noAutofit/>
                        </wps:bodyPr>
                      </wps:wsp>
                      <wps:wsp>
                        <wps:cNvPr id="201" name="向下箭號 103"/>
                        <wps:cNvSpPr>
                          <a:spLocks noChangeArrowheads="1"/>
                        </wps:cNvSpPr>
                        <wps:spPr bwMode="auto">
                          <a:xfrm>
                            <a:off x="1627228" y="1177976"/>
                            <a:ext cx="93302" cy="690503"/>
                          </a:xfrm>
                          <a:prstGeom prst="downArrow">
                            <a:avLst>
                              <a:gd name="adj1" fmla="val 50000"/>
                              <a:gd name="adj2" fmla="val 50051"/>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02" name="向下箭號 104"/>
                        <wps:cNvSpPr>
                          <a:spLocks noChangeArrowheads="1"/>
                        </wps:cNvSpPr>
                        <wps:spPr bwMode="auto">
                          <a:xfrm>
                            <a:off x="1524526" y="1229183"/>
                            <a:ext cx="93402" cy="690403"/>
                          </a:xfrm>
                          <a:prstGeom prst="downArrow">
                            <a:avLst>
                              <a:gd name="adj1" fmla="val 50000"/>
                              <a:gd name="adj2" fmla="val 4999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03" name="向下箭號 105"/>
                        <wps:cNvSpPr>
                          <a:spLocks noChangeArrowheads="1"/>
                        </wps:cNvSpPr>
                        <wps:spPr bwMode="auto">
                          <a:xfrm>
                            <a:off x="1431224" y="1280591"/>
                            <a:ext cx="93302" cy="691103"/>
                          </a:xfrm>
                          <a:prstGeom prst="downArrow">
                            <a:avLst>
                              <a:gd name="adj1" fmla="val 50000"/>
                              <a:gd name="adj2" fmla="val 50026"/>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04" name="立方體 102"/>
                        <wps:cNvSpPr>
                          <a:spLocks noChangeArrowheads="1"/>
                        </wps:cNvSpPr>
                        <wps:spPr bwMode="auto">
                          <a:xfrm>
                            <a:off x="394007" y="620793"/>
                            <a:ext cx="2409041" cy="996049"/>
                          </a:xfrm>
                          <a:prstGeom prst="cube">
                            <a:avLst>
                              <a:gd name="adj" fmla="val 44380"/>
                            </a:avLst>
                          </a:prstGeom>
                          <a:solidFill>
                            <a:schemeClr val="accent6">
                              <a:lumMod val="40000"/>
                              <a:lumOff val="60000"/>
                            </a:schemeClr>
                          </a:solidFill>
                          <a:ln w="12700">
                            <a:solidFill>
                              <a:schemeClr val="accent1">
                                <a:lumMod val="20000"/>
                                <a:lumOff val="80000"/>
                              </a:schemeClr>
                            </a:solidFill>
                            <a:miter lim="800000"/>
                            <a:headEnd/>
                            <a:tailEnd/>
                          </a:ln>
                        </wps:spPr>
                        <wps:txbx>
                          <w:txbxContent>
                            <w:p w:rsidR="003373CF" w:rsidRDefault="003373CF" w:rsidP="009A0940">
                              <w:pPr>
                                <w:pStyle w:val="Web"/>
                                <w:spacing w:before="0" w:beforeAutospacing="0" w:after="0" w:afterAutospacing="0"/>
                                <w:jc w:val="center"/>
                              </w:pPr>
                              <w:r>
                                <w:rPr>
                                  <w:rFonts w:ascii="Times New Roman" w:hAnsi="Times New Roman"/>
                                  <w:color w:val="000000"/>
                                </w:rPr>
                                <w:t>Distance Model</w:t>
                              </w:r>
                            </w:p>
                          </w:txbxContent>
                        </wps:txbx>
                        <wps:bodyPr rot="0" vert="horz" wrap="square" lIns="91440" tIns="45720" rIns="91440" bIns="45720" anchor="ctr" anchorCtr="0" upright="1">
                          <a:noAutofit/>
                        </wps:bodyPr>
                      </wps:wsp>
                      <wps:wsp>
                        <wps:cNvPr id="205" name="向下箭號 55"/>
                        <wps:cNvSpPr>
                          <a:spLocks noChangeArrowheads="1"/>
                        </wps:cNvSpPr>
                        <wps:spPr bwMode="auto">
                          <a:xfrm>
                            <a:off x="1647328" y="114617"/>
                            <a:ext cx="93302" cy="691103"/>
                          </a:xfrm>
                          <a:prstGeom prst="downArrow">
                            <a:avLst>
                              <a:gd name="adj1" fmla="val 50000"/>
                              <a:gd name="adj2" fmla="val 50026"/>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06" name="向下箭號 56"/>
                        <wps:cNvSpPr>
                          <a:spLocks noChangeArrowheads="1"/>
                        </wps:cNvSpPr>
                        <wps:spPr bwMode="auto">
                          <a:xfrm>
                            <a:off x="1546526" y="234235"/>
                            <a:ext cx="93302" cy="691103"/>
                          </a:xfrm>
                          <a:prstGeom prst="downArrow">
                            <a:avLst>
                              <a:gd name="adj1" fmla="val 50000"/>
                              <a:gd name="adj2" fmla="val 50026"/>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07" name="向下箭號 62"/>
                        <wps:cNvSpPr>
                          <a:spLocks noChangeArrowheads="1"/>
                        </wps:cNvSpPr>
                        <wps:spPr bwMode="auto">
                          <a:xfrm>
                            <a:off x="1452925" y="340351"/>
                            <a:ext cx="93602" cy="691303"/>
                          </a:xfrm>
                          <a:prstGeom prst="downArrow">
                            <a:avLst>
                              <a:gd name="adj1" fmla="val 50000"/>
                              <a:gd name="adj2" fmla="val 50017"/>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08" name="左-右雙向箭號 59"/>
                        <wps:cNvSpPr>
                          <a:spLocks noChangeArrowheads="1"/>
                        </wps:cNvSpPr>
                        <wps:spPr bwMode="auto">
                          <a:xfrm>
                            <a:off x="1044118" y="252038"/>
                            <a:ext cx="1008217" cy="122418"/>
                          </a:xfrm>
                          <a:prstGeom prst="leftRightArrow">
                            <a:avLst>
                              <a:gd name="adj1" fmla="val 50000"/>
                              <a:gd name="adj2" fmla="val 49994"/>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09" name="左-右雙向箭號 60"/>
                        <wps:cNvSpPr>
                          <a:spLocks noChangeArrowheads="1"/>
                        </wps:cNvSpPr>
                        <wps:spPr bwMode="auto">
                          <a:xfrm>
                            <a:off x="1238621" y="37106"/>
                            <a:ext cx="1007917" cy="122018"/>
                          </a:xfrm>
                          <a:prstGeom prst="leftRightArrow">
                            <a:avLst>
                              <a:gd name="adj1" fmla="val 50000"/>
                              <a:gd name="adj2" fmla="val 4999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10" name="左-右雙向箭號 61"/>
                        <wps:cNvSpPr>
                          <a:spLocks noChangeArrowheads="1"/>
                        </wps:cNvSpPr>
                        <wps:spPr bwMode="auto">
                          <a:xfrm>
                            <a:off x="1140219" y="146422"/>
                            <a:ext cx="1007917" cy="121918"/>
                          </a:xfrm>
                          <a:prstGeom prst="leftRightArrow">
                            <a:avLst>
                              <a:gd name="adj1" fmla="val 50000"/>
                              <a:gd name="adj2" fmla="val 50031"/>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c:wpc>
                  </a:graphicData>
                </a:graphic>
              </wp:inline>
            </w:drawing>
          </mc:Choice>
          <mc:Fallback>
            <w:pict>
              <v:group id="畫布 211" o:spid="_x0000_s1077" editas="canvas" style="width:277.8pt;height:361.55pt;mso-position-horizontal-relative:char;mso-position-vertical-relative:line" coordsize="35280,45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U8HGAcAANBLAAAOAAAAZHJzL2Uyb0RvYy54bWzsXNuO20QYvkfiHSzft/GMx4eJmq2qLUVI&#10;LVQUHmBiO4nB9gTb2Wy546oXKwRIqFIBiRuEkCq4QZzE63Rb+hb8M2M7jpsstJt1xDI3u7Zjz8Ez&#10;33z/4Rtfu36cJsZRlBcxz0YmumqZRpQFPIyz6ch8/71bV3zTKEqWhSzhWTQy70eFef3g9deuLefD&#10;CPMZT8IoN6CQrBgu5yNzVpbz4WBQBLMoZcVVPo8y+HHC85SVcJpPB2HOllB6mgywZbmDJc/Dec6D&#10;qCjg6k31o3kgy59MoqB8ZzIpotJIRia0rZR/c/l3LP4ODq6x4TRn81kcVM1gr9CKlMUZVNoUdZOV&#10;zFjk8QtFpXGQ84JPyqsBTwd8MomDSPYBeoOsTm8OWXbECtmZAN5O3UA42mG546lod8ZvxUkCb2MA&#10;pQ/FNfF/CeMTwcXlHEanmDfjVJyv/nszNo9kt4ph8PbR3dyIQ5g8FAYoYynMkqe/fPLsh5PTbx4O&#10;jdPvvnr+4NOnDx88+fNXA+6oWgOP3ZvfzUXTi/ltHnxYGBk/nLFsGt3Ic76cRSyEViJxP3RJ1qMe&#10;ECcFPGqMl3d4CJWxRcnl2B1P8lQUCKNiHI9M3/cJckzj/si0qUWJb6vZEh2XRgC/I+y6DsamEcAd&#10;LnEd6sra2LAuaJ4X5ZsRTw1xMDInCV9CE/PyziIp45AHizTKSlk1O7pdlKKpbFg/JLvGkzgUAyNP&#10;BCaiwyQ3jhjMZhYE8DSSjyeLFPqirgMqrGpew2WY/eqyX1+GKiS6REmywqJdSZIZS9E1D8p41RY4&#10;dVVs2G6BbNTZtadxCatBEqfw9kUhVT/EYL6RhfB+2LBkcaKOoagkq0ZXDKiapuXx+FhNJ7+eK2Me&#10;3ofxzrlCP6xWcDDj+cemsQTkj8ziowXLI9NI3spgzlBEiFgq5AlxPAwnefuXcfsXlgVQ1MgMytw0&#10;1MlhqRaYxTyPpzOoSw1Sxm/ATJvEcpzFLFTtqnoA8OoNZ6jG2ennXzz5/eTZTz/+9ehbg+L6hfUA&#10;LuRQy8OeQheiLvK8dXRRm1g1tqjlWBJ8MORbsBXyZSaBL2ethJOYLdOwWlFY+AH0epImsLoDfIzW&#10;HG3fAzWu7iGUUjmJoNqqRDg6Lz5Ra2K/JDz+8+DUSFRM1DAezDfFeOtIlJN9jbUujuYQoZ6NK57D&#10;DkG+cxYSyb6QWNOHRuJwBzSpkdhBor0ZiaRPTgRsUUwUJ9oIEyprZ8Pa4lzjRIT2hESvpmKNRI3E&#10;dXf9pbzbbV4gAEBx4rPHJ08f/vH88ZcGlX5cT4RoO75nuRKF2HEw8mXlKxRiYlGLgDUp/D5KXZdQ&#10;sUhst02DxVh4u40RuW6WrlmcxPbPy3OurKrtEZKVJ9U2ON36MrT8gj3C8/mkO6C7lVcox2rlfWmv&#10;sLFFwQTcYIu60i/rCXrIBbhhCBkCshD1fZdqr1AtLRcM0JY73F4i6rXojNp3AE5ti3ZsUSCfTUhs&#10;Alq9xGew5eOKBZHlI3SWLarjMzJCq+Mzly1SCgHKTUhsjIg+kEiwRyqvEGNEsF1FxbVXWCdELmEa&#10;Q3NihxPBKFRI3JYbdPoM1VDAJFLsiHzgya6PCLlBz1rlBj1fGbLbfUSdG1Qg3g7pHRiajRcIKT0w&#10;q7UXCKGCyrNrvED6jzjr0yGE1Cu4gh3CE+AiK3D5lgaXyvHv1YtbgasJ1mkSWyMxiIJtAFclbXH6&#10;9O4wphbkGlSmwUMQ7ZTaitqiBH8P6A0YV0Q4HeLZvpQG/Av2uqlFLSIQvCap2SlxNRoNja0OtjaL&#10;WqokWX/xSw/X8UuQtFCvgyxq2/tWtQBJOEoW1yQkYMZqVcurS840FDtQ3KxqQVafHhpyMHGqACYC&#10;vkNd+eZaMt3SshaRoNQBzMsVwMQgEdkUwESW1Hj1xYoExCxVBBNh33JUOn+VUV9jxf3oWoAVYbFQ&#10;uTata9G6lp3rWjCwXwXFla4FgTFYBaJ6yCTYFJQgSnLtYsujnf0MXV2LpXUtF7vXYqeOYSMZ1tZo&#10;xxrdrGtxemVAF4IojV9IYLfDesBFE6BO4V32bUdYaCo3JNMdaXb1ZYo6sE+vlrXYkEt/Ya9DKz6j&#10;LVGtarmE+//A9NsIRLdPWxRBcIbWu44g+KJCkm2X0F0FSpG9j60O4BIqnobwqHYJtUt4AS5hI2o5&#10;/e37K6ef/fz860ewEbDaj+v0qjKzCEEi5QcZP+xA3EimI1d4hF2rPgY4yJSgiObAvSpasmVDbhJN&#10;ynfF9ueL2JUrA8kaliJkuwMnUnuMHY+x0cBsgqXbaId6CNkgbPuwJ2J7oh7COC1UWntFpXwxGpUa&#10;lRfxdRiMGvHMRlQ2oqM+UIng2xRIyWcQcYUWraOfWYMlguTjnsgSbFhbJ/ubT+j8r8hSfskJvuIk&#10;Q2vVJ67Ed6na53Dc/hDXwd8AAAD//wMAUEsDBBQABgAIAAAAIQANRm/c3gAAAAUBAAAPAAAAZHJz&#10;L2Rvd25yZXYueG1sTI/NTsMwEITvSLyDtUjcqJPS9CeNU1WgIqQeUEsfwIm3Sdp4HdlOGt4ewwUu&#10;K41mNPNtthl1ywa0rjEkIJ5EwJBKoxqqBJw+d09LYM5LUrI1hAK+0MEmv7/LZKrMjQ44HH3FQgm5&#10;VAqove9Szl1Zo5ZuYjqk4J2N1dIHaSuurLyFct3yaRTNuZYNhYVadvhSY3k99lrAbHa5vL8NRfza&#10;xL3dLT+K1WG/EOLxYdyugXkc/V8YfvADOuSBqTA9KcdaAeER/3uDlyTJHFghYDF9joHnGf9Pn38D&#10;AAD//wMAUEsBAi0AFAAGAAgAAAAhALaDOJL+AAAA4QEAABMAAAAAAAAAAAAAAAAAAAAAAFtDb250&#10;ZW50X1R5cGVzXS54bWxQSwECLQAUAAYACAAAACEAOP0h/9YAAACUAQAACwAAAAAAAAAAAAAAAAAv&#10;AQAAX3JlbHMvLnJlbHNQSwECLQAUAAYACAAAACEAFMVPBxgHAADQSwAADgAAAAAAAAAAAAAAAAAu&#10;AgAAZHJzL2Uyb0RvYy54bWxQSwECLQAUAAYACAAAACEADUZv3N4AAAAFAQAADwAAAAAAAAAAAAAA&#10;AAByCQAAZHJzL2Rvd25yZXYueG1sUEsFBgAAAAAEAAQA8wAAAH0KAAAAAA==&#10;">
                <v:shape id="_x0000_s1078" type="#_x0000_t75" style="position:absolute;width:35280;height:45916;visibility:visible;mso-wrap-style:square">
                  <v:fill o:detectmouseclick="t"/>
                  <v:path o:connecttype="none"/>
                </v:shape>
                <v:shape id="流程圖: 多重文件 90" o:spid="_x0000_s1079" type="#_x0000_t115" style="position:absolute;left:8884;top:39094;width:12665;height:6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pL9wwAAANwAAAAPAAAAZHJzL2Rvd25yZXYueG1sRI9Bb8Iw&#10;DIXvSPyHyEjcIIXDtHWk1TRRaRxhTLtajWmrNU5JAhR+/XyYtJut9/ze5005ul5dKcTOs4HVMgNF&#10;XHvbcWPg+FktnkHFhGyx90wG7hShLKaTDebW33hP10NqlIRwzNFAm9KQax3rlhzGpR+IRTv54DDJ&#10;GhptA94k3PV6nWVP2mHH0tDiQO8t1T+HizNw4VNWN2fLu8ex+q7czoavrTVmPhvfXkElGtO/+e/6&#10;wwr+i+DLMzKBLn4BAAD//wMAUEsBAi0AFAAGAAgAAAAhANvh9svuAAAAhQEAABMAAAAAAAAAAAAA&#10;AAAAAAAAAFtDb250ZW50X1R5cGVzXS54bWxQSwECLQAUAAYACAAAACEAWvQsW78AAAAVAQAACwAA&#10;AAAAAAAAAAAAAAAfAQAAX3JlbHMvLnJlbHNQSwECLQAUAAYACAAAACEA8EaS/cMAAADcAAAADwAA&#10;AAAAAAAAAAAAAAAHAgAAZHJzL2Rvd25yZXYueG1sUEsFBgAAAAADAAMAtwAAAPcCAAAAAA==&#10;" fillcolor="#deeaf6 [660]" strokecolor="#1f4d78 [1604]" strokeweight="1pt">
                  <v:textbox>
                    <w:txbxContent>
                      <w:p w:rsidR="003373CF" w:rsidRDefault="003373CF" w:rsidP="009A0940">
                        <w:pPr>
                          <w:pStyle w:val="Web"/>
                          <w:spacing w:before="0" w:beforeAutospacing="0" w:after="0" w:afterAutospacing="0"/>
                          <w:jc w:val="center"/>
                        </w:pPr>
                        <w:r>
                          <w:rPr>
                            <w:rFonts w:ascii="Times New Roman" w:hAnsi="Times New Roman"/>
                            <w:color w:val="000000"/>
                          </w:rPr>
                          <w:t>Weight</w:t>
                        </w:r>
                      </w:p>
                    </w:txbxContent>
                  </v:textbox>
                </v:shape>
                <v:shape id="向下箭號 92" o:spid="_x0000_s1080" type="#_x0000_t67" style="position:absolute;left:15907;top:31961;width:934;height:6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SmHvwAAANwAAAAPAAAAZHJzL2Rvd25yZXYueG1sRE/bisIw&#10;EH1f8B/CCL5tUxdctJoWcREEn7bbDxia6UWbSWlirX9vBGHf5nCus8sm04mRBtdaVrCMYhDEpdUt&#10;1wqKv+PnGoTzyBo7y6TgQQ6ydPaxw0TbO//SmPtahBB2CSpovO8TKV3ZkEEX2Z44cJUdDPoAh1rq&#10;Ae8h3HTyK46/pcGWQ0ODPR0aKq/5zSjQa3upV5W7uOO5LXxBY5X/SKUW82m/BeFp8v/it/ukw/zN&#10;El7PhAtk+gQAAP//AwBQSwECLQAUAAYACAAAACEA2+H2y+4AAACFAQAAEwAAAAAAAAAAAAAAAAAA&#10;AAAAW0NvbnRlbnRfVHlwZXNdLnhtbFBLAQItABQABgAIAAAAIQBa9CxbvwAAABUBAAALAAAAAAAA&#10;AAAAAAAAAB8BAABfcmVscy8ucmVsc1BLAQItABQABgAIAAAAIQD15SmHvwAAANwAAAAPAAAAAAAA&#10;AAAAAAAAAAcCAABkcnMvZG93bnJldi54bWxQSwUGAAAAAAMAAwC3AAAA8wIAAAAA&#10;" adj="20139" fillcolor="#5b9bd5 [3204]" strokecolor="#1f4d78 [1604]" strokeweight="1pt"/>
                <v:shape id="向下箭號 93" o:spid="_x0000_s1081" type="#_x0000_t67" style="position:absolute;left:14973;top:32541;width:934;height:6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7fwwAAAANwAAAAPAAAAZHJzL2Rvd25yZXYueG1sRE9LasMw&#10;EN0XcgcxhexquYEU17USQoKh0FUdH2Cwxr9YI2Mpjnv7KhDIbh7vO9l+MYOYaXKdZQXvUQyCuLK6&#10;40ZBec7fEhDOI2scLJOCP3Kw361eMky1vfEvzYVvRAhhl6KC1vsxldJVLRl0kR2JA1fbyaAPcGqk&#10;nvAWws0gN3H8IQ12HBpaHOnYUnUprkaBTmzfbGvXu/ynK31Jc12cpFLr1+XwBcLT4p/ih/tbh/mf&#10;G7g/Ey6Qu38AAAD//wMAUEsBAi0AFAAGAAgAAAAhANvh9svuAAAAhQEAABMAAAAAAAAAAAAAAAAA&#10;AAAAAFtDb250ZW50X1R5cGVzXS54bWxQSwECLQAUAAYACAAAACEAWvQsW78AAAAVAQAACwAAAAAA&#10;AAAAAAAAAAAfAQAAX3JlbHMvLnJlbHNQSwECLQAUAAYACAAAACEABTe38MAAAADcAAAADwAAAAAA&#10;AAAAAAAAAAAHAgAAZHJzL2Rvd25yZXYueG1sUEsFBgAAAAADAAMAtwAAAPQCAAAAAA==&#10;" adj="20139" fillcolor="#5b9bd5 [3204]" strokecolor="#1f4d78 [1604]" strokeweight="1pt"/>
                <v:shape id="向下箭號 94" o:spid="_x0000_s1082" type="#_x0000_t67" style="position:absolute;left:14039;top:33124;width:934;height:6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UgrwgAAANwAAAAPAAAAZHJzL2Rvd25yZXYueG1sRI9Pi8Iw&#10;EMXvwn6HMAteZE2qUtZqFBEWvPrn4HFoxqbaTEqT1frtjbCwtxnee795s1z3rhF36kLtWUM2ViCI&#10;S29qrjScjj9f3yBCRDbYeCYNTwqwXn0MllgY/+A93Q+xEgnCoUANNsa2kDKUlhyGsW+Jk3bxncOY&#10;1q6SpsNHgrtGTpTKpcOa0wWLLW0tlbfDr0uUzajKzvVRbRXaLJ/h5ToiqfXws98sQETq47/5L70z&#10;qf58Cu9n0gRy9QIAAP//AwBQSwECLQAUAAYACAAAACEA2+H2y+4AAACFAQAAEwAAAAAAAAAAAAAA&#10;AAAAAAAAW0NvbnRlbnRfVHlwZXNdLnhtbFBLAQItABQABgAIAAAAIQBa9CxbvwAAABUBAAALAAAA&#10;AAAAAAAAAAAAAB8BAABfcmVscy8ucmVsc1BLAQItABQABgAIAAAAIQAt7UgrwgAAANwAAAAPAAAA&#10;AAAAAAAAAAAAAAcCAABkcnMvZG93bnJldi54bWxQSwUGAAAAAAMAAwC3AAAA9gIAAAAA&#10;" adj="20141" fillcolor="#5b9bd5 [3204]" strokecolor="#1f4d78 [1604]" strokeweight="1pt"/>
                <v:shape id="立方體 91" o:spid="_x0000_s1083" type="#_x0000_t16" style="position:absolute;left:3587;top:25521;width:24090;height:9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GwwAAANwAAAAPAAAAZHJzL2Rvd25yZXYueG1sRE9NawIx&#10;EL0X+h/CCN5q1iLSXY0iBaFQL7W24G3YjJvFzWRJ0s22v74RCr3N433OejvaTgzkQ+tYwXxWgCCu&#10;nW65UXB63z88gQgRWWPnmBR8U4Dt5v5ujZV2id9oOMZG5BAOFSowMfaVlKE2ZDHMXE+cuYvzFmOG&#10;vpHaY8rhtpOPRbGUFlvODQZ7ejZUX49fVkF7+Kk/92f+OCdflodiSMm8JqWmk3G3AhFpjP/iP/eL&#10;zvPLBdyeyRfIzS8AAAD//wMAUEsBAi0AFAAGAAgAAAAhANvh9svuAAAAhQEAABMAAAAAAAAAAAAA&#10;AAAAAAAAAFtDb250ZW50X1R5cGVzXS54bWxQSwECLQAUAAYACAAAACEAWvQsW78AAAAVAQAACwAA&#10;AAAAAAAAAAAAAAAfAQAAX3JlbHMvLnJlbHNQSwECLQAUAAYACAAAACEAf00DxsMAAADcAAAADwAA&#10;AAAAAAAAAAAAAAAHAgAAZHJzL2Rvd25yZXYueG1sUEsFBgAAAAADAAMAtwAAAPcCAAAAAA==&#10;" adj="9586" fillcolor="#c5e0b3 [1305]" strokecolor="#deeaf6 [660]" strokeweight="1pt">
                  <v:textbox>
                    <w:txbxContent>
                      <w:p w:rsidR="003373CF" w:rsidRDefault="003373CF" w:rsidP="009A0940">
                        <w:pPr>
                          <w:pStyle w:val="Web"/>
                          <w:spacing w:before="0" w:beforeAutospacing="0" w:after="0" w:afterAutospacing="0"/>
                          <w:jc w:val="center"/>
                        </w:pPr>
                        <w:r>
                          <w:rPr>
                            <w:rFonts w:ascii="Times New Roman" w:hAnsi="Times New Roman"/>
                            <w:color w:val="000000"/>
                          </w:rPr>
                          <w:t>Weight Model</w:t>
                        </w:r>
                      </w:p>
                    </w:txbxContent>
                  </v:textbox>
                </v:shape>
                <v:shape id="向下箭號 67" o:spid="_x0000_s1084" type="#_x0000_t67" style="position:absolute;left:16218;top:19886;width:934;height:6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i+EvwAAANwAAAAPAAAAZHJzL2Rvd25yZXYueG1sRE/bisIw&#10;EH0X/Icwgm+aKihaTYu4CIJPdvsBQzO9aDMpTbbWvzcLC/s2h3OdYzqaVgzUu8aygtUyAkFcWN1w&#10;pSD/vix2IJxH1thaJgVvcpAm08kRY21ffKch85UIIexiVFB738VSuqImg25pO+LAlbY36APsK6l7&#10;fIVw08p1FG2lwYZDQ40dnWsqntmPUaB39lFtSvdwl1uT+5yGMvuSSs1n4+kAwtPo/8V/7qsO8/cb&#10;+H0mXCCTDwAAAP//AwBQSwECLQAUAAYACAAAACEA2+H2y+4AAACFAQAAEwAAAAAAAAAAAAAAAAAA&#10;AAAAW0NvbnRlbnRfVHlwZXNdLnhtbFBLAQItABQABgAIAAAAIQBa9CxbvwAAABUBAAALAAAAAAAA&#10;AAAAAAAAAB8BAABfcmVscy8ucmVsc1BLAQItABQABgAIAAAAIQCK3i+EvwAAANwAAAAPAAAAAAAA&#10;AAAAAAAAAAcCAABkcnMvZG93bnJldi54bWxQSwUGAAAAAAMAAwC3AAAA8wIAAAAA&#10;" adj="20139" fillcolor="#5b9bd5 [3204]" strokecolor="#1f4d78 [1604]" strokeweight="1pt"/>
                <v:shape id="向下箭號 68" o:spid="_x0000_s1085" type="#_x0000_t67" style="position:absolute;left:15208;top:21081;width:934;height:6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LHzwAAAANwAAAAPAAAAZHJzL2Rvd25yZXYueG1sRE9LasMw&#10;EN0Xcgcxhe5quYUax7ESQkKgkFVcH2Cwxr9YI2Mpjnv7KhDobh7vO/luMYOYaXKdZQUfUQyCuLK6&#10;40ZB+XN6T0E4j6xxsEwKfsnBbrt6yTHT9s4XmgvfiBDCLkMFrfdjJqWrWjLoIjsSB662k0Ef4NRI&#10;PeE9hJtBfsZxIg12HBpaHOnQUnUtbkaBTm3ffNWud6dzV/qS5ro4SqXeXpf9BoSnxf+Ln+5vHeav&#10;E3g8Ey6Q2z8AAAD//wMAUEsBAi0AFAAGAAgAAAAhANvh9svuAAAAhQEAABMAAAAAAAAAAAAAAAAA&#10;AAAAAFtDb250ZW50X1R5cGVzXS54bWxQSwECLQAUAAYACAAAACEAWvQsW78AAAAVAQAACwAAAAAA&#10;AAAAAAAAAAAfAQAAX3JlbHMvLnJlbHNQSwECLQAUAAYACAAAACEAegyx88AAAADcAAAADwAAAAAA&#10;AAAAAAAAAAAHAgAAZHJzL2Rvd25yZXYueG1sUEsFBgAAAAADAAMAtwAAAPQCAAAAAA==&#10;" adj="20139" fillcolor="#5b9bd5 [3204]" strokecolor="#1f4d78 [1604]" strokeweight="1pt"/>
                <v:shape id="向下箭號 69" o:spid="_x0000_s1086" type="#_x0000_t67" style="position:absolute;left:14274;top:22142;width:934;height:6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k4owgAAANwAAAAPAAAAZHJzL2Rvd25yZXYueG1sRI9Pi8Iw&#10;EMXvC/sdwghexCYVcddqFBGEvfrn4HFoxqbaTEqT1frtN4Kwtxnee795s1z3rhF36kLtWUOeKRDE&#10;pTc1VxpOx934G0SIyAYbz6ThSQHWq8+PJRbGP3hP90OsRIJwKFCDjbEtpAylJYch8y1x0i6+cxjT&#10;2lXSdPhIcNfIiVIz6bDmdMFiS1tL5e3w6xJlM6ryc31UW4U2n03xch2R1Ho46DcLEJH6+G9+p39M&#10;qj//gtczaQK5+gMAAP//AwBQSwECLQAUAAYACAAAACEA2+H2y+4AAACFAQAAEwAAAAAAAAAAAAAA&#10;AAAAAAAAW0NvbnRlbnRfVHlwZXNdLnhtbFBLAQItABQABgAIAAAAIQBa9CxbvwAAABUBAAALAAAA&#10;AAAAAAAAAAAAAB8BAABfcmVscy8ucmVsc1BLAQItABQABgAIAAAAIQBS1k4owgAAANwAAAAPAAAA&#10;AAAAAAAAAAAAAAcCAABkcnMvZG93bnJldi54bWxQSwUGAAAAAAMAAwC3AAAA9gIAAAAA&#10;" adj="20141" fillcolor="#5b9bd5 [3204]" strokecolor="#1f4d78 [1604]" strokeweight="1pt"/>
                <v:shape id="流程圖: 多重文件 54" o:spid="_x0000_s1087" type="#_x0000_t115" style="position:absolute;left:9274;top:18826;width:12670;height:6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J77wwAAANwAAAAPAAAAZHJzL2Rvd25yZXYueG1sRI9Bb8Iw&#10;DIXvSPyHyEjcIIXDtHWk1TRRaRxhTLtajWmrNU5JAhR+/XyYtJut9/ze5005ul5dKcTOs4HVMgNF&#10;XHvbcWPg+FktnkHFhGyx90wG7hShLKaTDebW33hP10NqlIRwzNFAm9KQax3rlhzGpR+IRTv54DDJ&#10;GhptA94k3PV6nWVP2mHH0tDiQO8t1T+HizNw4VNWN2fLu8ex+q7czoavrTVmPhvfXkElGtO/+e/6&#10;wwr+i9DKMzKBLn4BAAD//wMAUEsBAi0AFAAGAAgAAAAhANvh9svuAAAAhQEAABMAAAAAAAAAAAAA&#10;AAAAAAAAAFtDb250ZW50X1R5cGVzXS54bWxQSwECLQAUAAYACAAAACEAWvQsW78AAAAVAQAACwAA&#10;AAAAAAAAAAAAAAAfAQAAX3JlbHMvLnJlbHNQSwECLQAUAAYACAAAACEADjCe+8MAAADcAAAADwAA&#10;AAAAAAAAAAAAAAAHAgAAZHJzL2Rvd25yZXYueG1sUEsFBgAAAAADAAMAtwAAAPcCAAAAAA==&#10;" fillcolor="#deeaf6 [660]" strokecolor="#1f4d78 [1604]" strokeweight="1pt">
                  <v:textbox>
                    <w:txbxContent>
                      <w:p w:rsidR="003373CF" w:rsidRDefault="003373CF" w:rsidP="009A0940">
                        <w:pPr>
                          <w:adjustRightInd w:val="0"/>
                          <w:snapToGrid w:val="0"/>
                          <w:jc w:val="center"/>
                          <w:rPr>
                            <w:rFonts w:ascii="Times New Roman" w:hAnsi="Times New Roman" w:cs="Times New Roman"/>
                            <w:color w:val="000000" w:themeColor="text1"/>
                          </w:rPr>
                        </w:pPr>
                        <w:r>
                          <w:rPr>
                            <w:rFonts w:ascii="Times New Roman" w:hAnsi="Times New Roman" w:cs="Times New Roman"/>
                            <w:color w:val="000000" w:themeColor="text1"/>
                          </w:rPr>
                          <w:t>Distance</w:t>
                        </w:r>
                      </w:p>
                    </w:txbxContent>
                  </v:textbox>
                </v:shape>
                <v:shape id="流程圖: 多重文件 57" o:spid="_x0000_s1088" type="#_x0000_t115" style="position:absolute;width:12674;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DtgwAAAANwAAAAPAAAAZHJzL2Rvd25yZXYueG1sRE9Li8Iw&#10;EL4v+B/CCHtbUz3IWo1FxIIefSx7HZqxLTaTmqTa9ddvBMHbfHzPWWS9acSNnK8tKxiPEhDEhdU1&#10;lwpOx/zrG4QPyBoby6Tgjzxky8HHAlNt77yn2yGUIoawT1FBFUKbSumLigz6kW2JI3e2zmCI0JVS&#10;O7zHcNPISZJMpcGaY0OFLa0rKi6Hzijo+JwU5VXz7nHKf3Oz0+5no5X6HParOYhAfXiLX+6tjvNn&#10;M3g+Ey+Qy38AAAD//wMAUEsBAi0AFAAGAAgAAAAhANvh9svuAAAAhQEAABMAAAAAAAAAAAAAAAAA&#10;AAAAAFtDb250ZW50X1R5cGVzXS54bWxQSwECLQAUAAYACAAAACEAWvQsW78AAAAVAQAACwAAAAAA&#10;AAAAAAAAAAAfAQAAX3JlbHMvLnJlbHNQSwECLQAUAAYACAAAACEAYXw7YMAAAADcAAAADwAAAAAA&#10;AAAAAAAAAAAHAgAAZHJzL2Rvd25yZXYueG1sUEsFBgAAAAADAAMAtwAAAPQCAAAAAA==&#10;" fillcolor="#deeaf6 [660]" strokecolor="#1f4d78 [1604]" strokeweight="1pt">
                  <v:textbox>
                    <w:txbxContent>
                      <w:p w:rsidR="003373CF" w:rsidRDefault="003373CF" w:rsidP="009A0940">
                        <w:pPr>
                          <w:adjustRightInd w:val="0"/>
                          <w:snapToGrid w:val="0"/>
                          <w:jc w:val="center"/>
                          <w:rPr>
                            <w:rFonts w:ascii="Times New Roman" w:hAnsi="Times New Roman" w:cs="Times New Roman"/>
                            <w:color w:val="000000" w:themeColor="text1"/>
                          </w:rPr>
                        </w:pPr>
                        <w:r>
                          <w:rPr>
                            <w:rFonts w:ascii="Times New Roman" w:hAnsi="Times New Roman" w:cs="Times New Roman"/>
                            <w:color w:val="000000" w:themeColor="text1"/>
                          </w:rPr>
                          <w:t>Comparative</w:t>
                        </w:r>
                      </w:p>
                      <w:p w:rsidR="003373CF" w:rsidRDefault="003373CF" w:rsidP="009A0940">
                        <w:pPr>
                          <w:adjustRightInd w:val="0"/>
                          <w:snapToGrid w:val="0"/>
                          <w:jc w:val="center"/>
                          <w:rPr>
                            <w:rFonts w:ascii="Times New Roman" w:hAnsi="Times New Roman" w:cs="Times New Roman"/>
                            <w:color w:val="000000" w:themeColor="text1"/>
                          </w:rPr>
                        </w:pPr>
                        <w:r>
                          <w:rPr>
                            <w:rFonts w:ascii="Times New Roman" w:hAnsi="Times New Roman" w:cs="Times New Roman"/>
                            <w:color w:val="000000" w:themeColor="text1"/>
                          </w:rPr>
                          <w:t>Case</w:t>
                        </w:r>
                      </w:p>
                      <w:p w:rsidR="003373CF" w:rsidRDefault="003373CF" w:rsidP="009A0940">
                        <w:pPr>
                          <w:jc w:val="center"/>
                        </w:pPr>
                      </w:p>
                    </w:txbxContent>
                  </v:textbox>
                </v:shape>
                <v:shape id="流程圖: 文件 58" o:spid="_x0000_s1089" type="#_x0000_t114" style="position:absolute;left:22900;top:371;width:10874;height:5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D4xAAAANwAAAAPAAAAZHJzL2Rvd25yZXYueG1sRI/NasMw&#10;EITvhbyD2EJvtZxAU+NECSZQKCWU5v+6WFvbxFq5kuo4b18FCjkOM/MNM18OphU9Od9YVjBOUhDE&#10;pdUNVwr2u7fnDIQPyBpby6TgSh6Wi9HDHHNtL7yhfhsqESHsc1RQh9DlUvqyJoM+sR1x9L6tMxii&#10;dJXUDi8Rblo5SdOpNNhwXKixo1VN5Xn7a+LuqfiU55+vY3YoPta+f23XL5OxUk+PQzEDEWgI9/B/&#10;+10riES4nYlHQC7+AAAA//8DAFBLAQItABQABgAIAAAAIQDb4fbL7gAAAIUBAAATAAAAAAAAAAAA&#10;AAAAAAAAAABbQ29udGVudF9UeXBlc10ueG1sUEsBAi0AFAAGAAgAAAAhAFr0LFu/AAAAFQEAAAsA&#10;AAAAAAAAAAAAAAAAHwEAAF9yZWxzLy5yZWxzUEsBAi0AFAAGAAgAAAAhADNi0PjEAAAA3AAAAA8A&#10;AAAAAAAAAAAAAAAABwIAAGRycy9kb3ducmV2LnhtbFBLBQYAAAAAAwADALcAAAD4AgAAAAA=&#10;" fillcolor="#deeaf6 [660]" strokecolor="#1f4d78 [1604]" strokeweight="1pt">
                  <v:textbox>
                    <w:txbxContent>
                      <w:p w:rsidR="003373CF" w:rsidRDefault="003373CF" w:rsidP="009A0940">
                        <w:pPr>
                          <w:adjustRightInd w:val="0"/>
                          <w:snapToGrid w:val="0"/>
                          <w:jc w:val="center"/>
                          <w:rPr>
                            <w:rFonts w:ascii="Times New Roman" w:hAnsi="Times New Roman" w:cs="Times New Roman"/>
                            <w:color w:val="000000" w:themeColor="text1"/>
                          </w:rPr>
                        </w:pPr>
                        <w:r>
                          <w:rPr>
                            <w:rFonts w:ascii="Times New Roman" w:hAnsi="Times New Roman" w:cs="Times New Roman"/>
                            <w:color w:val="000000" w:themeColor="text1"/>
                          </w:rPr>
                          <w:t>Target Case</w:t>
                        </w:r>
                      </w:p>
                    </w:txbxContent>
                  </v:textbox>
                </v:shape>
                <v:shape id="向下箭號 103" o:spid="_x0000_s1090" type="#_x0000_t67" style="position:absolute;left:16272;top:11779;width:933;height:6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t18vgAAANwAAAAPAAAAZHJzL2Rvd25yZXYueG1sRI/NCsIw&#10;EITvgu8QVvCmqYIi1SiiCIInax9gabY/2mxKE2t9eyMIHoeZ+YbZ7HpTi45aV1lWMJtGIIgzqysu&#10;FKS302QFwnlkjbVlUvAmB7vtcLDBWNsXX6lLfCEChF2MCkrvm1hKl5Vk0E1tQxy83LYGfZBtIXWL&#10;rwA3tZxH0VIarDgslNjQoaTskTyNAr2y92KRu7s7XarUp9TlyVEqNR71+zUIT73/h3/ts1Ywj2bw&#10;PROOgNx+AAAA//8DAFBLAQItABQABgAIAAAAIQDb4fbL7gAAAIUBAAATAAAAAAAAAAAAAAAAAAAA&#10;AABbQ29udGVudF9UeXBlc10ueG1sUEsBAi0AFAAGAAgAAAAhAFr0LFu/AAAAFQEAAAsAAAAAAAAA&#10;AAAAAAAAHwEAAF9yZWxzLy5yZWxzUEsBAi0AFAAGAAgAAAAhAMbK3Xy+AAAA3AAAAA8AAAAAAAAA&#10;AAAAAAAABwIAAGRycy9kb3ducmV2LnhtbFBLBQYAAAAAAwADALcAAADyAgAAAAA=&#10;" adj="20139" fillcolor="#5b9bd5 [3204]" strokecolor="#1f4d78 [1604]" strokeweight="1pt"/>
                <v:shape id="向下箭號 104" o:spid="_x0000_s1091" type="#_x0000_t67" style="position:absolute;left:15245;top:12291;width:934;height:6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EMLwQAAANwAAAAPAAAAZHJzL2Rvd25yZXYueG1sRI/NasMw&#10;EITvgb6D2EJuiRxDQnCshJBiKORUxw+wWOu/WCtjqbb79lGh0OMwM98w6WUxvZhodK1lBbttBIK4&#10;tLrlWkHxyDZHEM4ja+wtk4IfcnA5v61STLSd+Yum3NciQNglqKDxfkikdGVDBt3WDsTBq+xo0Ac5&#10;1lKPOAe46WUcRQdpsOWw0OBAt4bKZ/5tFOij7ep95TqX3dvCFzRV+YdUav2+XE8gPC3+P/zX/tQK&#10;4iiG3zPhCMjzCwAA//8DAFBLAQItABQABgAIAAAAIQDb4fbL7gAAAIUBAAATAAAAAAAAAAAAAAAA&#10;AAAAAABbQ29udGVudF9UeXBlc10ueG1sUEsBAi0AFAAGAAgAAAAhAFr0LFu/AAAAFQEAAAsAAAAA&#10;AAAAAAAAAAAAHwEAAF9yZWxzLy5yZWxzUEsBAi0AFAAGAAgAAAAhADYYQwvBAAAA3AAAAA8AAAAA&#10;AAAAAAAAAAAABwIAAGRycy9kb3ducmV2LnhtbFBLBQYAAAAAAwADALcAAAD1AgAAAAA=&#10;" adj="20139" fillcolor="#5b9bd5 [3204]" strokecolor="#1f4d78 [1604]" strokeweight="1pt"/>
                <v:shape id="向下箭號 105" o:spid="_x0000_s1092" type="#_x0000_t67" style="position:absolute;left:14312;top:12805;width:933;height:6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rzQwgAAANwAAAAPAAAAZHJzL2Rvd25yZXYueG1sRI9Ba8JA&#10;FITvhf6H5RV6Ed2NLaFEN0EEwWvVQ4+P7Es2mn0bsqvGf98tFDwOM/MNs64m14sbjaHzrCFbKBDE&#10;tTcdtxpOx938C0SIyAZ7z6ThQQGq8vVljYXxd/6m2yG2IkE4FKjBxjgUUobaksOw8ANx8ho/OoxJ&#10;jq00I94T3PVyqVQuHXacFiwOtLVUXw5XlyibWZv9dEe1VWiz/BOb84yk1u9v02YFItIUn+H/9t5o&#10;WKoP+DuTjoAsfwEAAP//AwBQSwECLQAUAAYACAAAACEA2+H2y+4AAACFAQAAEwAAAAAAAAAAAAAA&#10;AAAAAAAAW0NvbnRlbnRfVHlwZXNdLnhtbFBLAQItABQABgAIAAAAIQBa9CxbvwAAABUBAAALAAAA&#10;AAAAAAAAAAAAAB8BAABfcmVscy8ucmVsc1BLAQItABQABgAIAAAAIQAewrzQwgAAANwAAAAPAAAA&#10;AAAAAAAAAAAAAAcCAABkcnMvZG93bnJldi54bWxQSwUGAAAAAAMAAwC3AAAA9gIAAAAA&#10;" adj="20141" fillcolor="#5b9bd5 [3204]" strokecolor="#1f4d78 [1604]" strokeweight="1pt"/>
                <v:shape id="立方體 102" o:spid="_x0000_s1093" type="#_x0000_t16" style="position:absolute;left:3940;top:6207;width:24090;height:99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vc9xAAAANwAAAAPAAAAZHJzL2Rvd25yZXYueG1sRI9BSwMx&#10;FITvgv8hPMGbTSwidtu0iFAQ7KW1LfT22Lxulm5eliRuVn99Iwgeh5n5hlmsRteJgUJsPWt4nCgQ&#10;xLU3LTca9p/rhxcQMSEb7DyThm+KsFre3iywMj7zloZdakSBcKxQg02pr6SMtSWHceJ74uKdfXCY&#10;igyNNAFzgbtOTpV6lg5bLgsWe3qzVF92X05Du/mpj+sTH045zGYbNeRsP7LW93fj6xxEojH9h//a&#10;70bDVD3B75lyBOTyCgAA//8DAFBLAQItABQABgAIAAAAIQDb4fbL7gAAAIUBAAATAAAAAAAAAAAA&#10;AAAAAAAAAABbQ29udGVudF9UeXBlc10ueG1sUEsBAi0AFAAGAAgAAAAhAFr0LFu/AAAAFQEAAAsA&#10;AAAAAAAAAAAAAAAAHwEAAF9yZWxzLy5yZWxzUEsBAi0AFAAGAAgAAAAhAExi9z3EAAAA3AAAAA8A&#10;AAAAAAAAAAAAAAAABwIAAGRycy9kb3ducmV2LnhtbFBLBQYAAAAAAwADALcAAAD4AgAAAAA=&#10;" adj="9586" fillcolor="#c5e0b3 [1305]" strokecolor="#deeaf6 [660]" strokeweight="1pt">
                  <v:textbox>
                    <w:txbxContent>
                      <w:p w:rsidR="003373CF" w:rsidRDefault="003373CF" w:rsidP="009A0940">
                        <w:pPr>
                          <w:pStyle w:val="Web"/>
                          <w:spacing w:before="0" w:beforeAutospacing="0" w:after="0" w:afterAutospacing="0"/>
                          <w:jc w:val="center"/>
                        </w:pPr>
                        <w:r>
                          <w:rPr>
                            <w:rFonts w:ascii="Times New Roman" w:hAnsi="Times New Roman"/>
                            <w:color w:val="000000"/>
                          </w:rPr>
                          <w:t>Distance Model</w:t>
                        </w:r>
                      </w:p>
                    </w:txbxContent>
                  </v:textbox>
                </v:shape>
                <v:shape id="向下箭號 55" o:spid="_x0000_s1094" type="#_x0000_t67" style="position:absolute;left:16473;top:1146;width:933;height:6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E/wgAAANwAAAAPAAAAZHJzL2Rvd25yZXYueG1sRI9Ba8JA&#10;FITvhf6H5RV6Ed2NtKFEN0EEwWvVQ4+P7Es2mn0bsqvGf98tFDwOM/MNs64m14sbjaHzrCFbKBDE&#10;tTcdtxpOx938C0SIyAZ7z6ThQQGq8vVljYXxd/6m2yG2IkE4FKjBxjgUUobaksOw8ANx8ho/OoxJ&#10;jq00I94T3PVyqVQuHXacFiwOtLVUXw5XlyibWZv9dEe1VWiz/AOb84yk1u9v02YFItIUn+H/9t5o&#10;WKpP+DuTjoAsfwEAAP//AwBQSwECLQAUAAYACAAAACEA2+H2y+4AAACFAQAAEwAAAAAAAAAAAAAA&#10;AAAAAAAAW0NvbnRlbnRfVHlwZXNdLnhtbFBLAQItABQABgAIAAAAIQBa9CxbvwAAABUBAAALAAAA&#10;AAAAAAAAAAAAAB8BAABfcmVscy8ucmVsc1BLAQItABQABgAIAAAAIQD+Z4E/wgAAANwAAAAPAAAA&#10;AAAAAAAAAAAAAAcCAABkcnMvZG93bnJldi54bWxQSwUGAAAAAAMAAwC3AAAA9gIAAAAA&#10;" adj="20141" fillcolor="#5b9bd5 [3204]" strokecolor="#1f4d78 [1604]" strokeweight="1pt"/>
                <v:shape id="向下箭號 56" o:spid="_x0000_s1095" type="#_x0000_t67" style="position:absolute;left:15465;top:2342;width:933;height:6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R9IwQAAANwAAAAPAAAAZHJzL2Rvd25yZXYueG1sRI9Bi8Iw&#10;FITvwv6H8Bb2ImtSkSJdYymC4HXVg8dH82yqzUtpotZ/v1kQPA4z8w2zKkfXiTsNofWsIZspEMS1&#10;Ny03Go6H7fcSRIjIBjvPpOFJAcr1x2SFhfEP/qX7PjYiQTgUqMHG2BdShtqSwzDzPXHyzn5wGJMc&#10;GmkGfCS46+RcqVw6bDktWOxpY6m+7m8uUappk53ag9ootFm+wPNlSlLrr8+x+gERaYzv8Ku9Mxrm&#10;Kof/M+kIyPUfAAAA//8DAFBLAQItABQABgAIAAAAIQDb4fbL7gAAAIUBAAATAAAAAAAAAAAAAAAA&#10;AAAAAABbQ29udGVudF9UeXBlc10ueG1sUEsBAi0AFAAGAAgAAAAhAFr0LFu/AAAAFQEAAAsAAAAA&#10;AAAAAAAAAAAAHwEAAF9yZWxzLy5yZWxzUEsBAi0AFAAGAAgAAAAhAA61H0jBAAAA3AAAAA8AAAAA&#10;AAAAAAAAAAAABwIAAGRycy9kb3ducmV2LnhtbFBLBQYAAAAAAwADALcAAAD1AgAAAAA=&#10;" adj="20141" fillcolor="#5b9bd5 [3204]" strokecolor="#1f4d78 [1604]" strokeweight="1pt"/>
                <v:shape id="向下箭號 62" o:spid="_x0000_s1096" type="#_x0000_t67" style="position:absolute;left:14529;top:3403;width:936;height:6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4IyxwAAANwAAAAPAAAAZHJzL2Rvd25yZXYueG1sRI9BawIx&#10;FITvBf9DeEJvNasHLVujqLS2B6HoSunxdfPcrG5eliTVtb++KRQ8DjPzDTOdd7YRZ/KhdqxgOMhA&#10;EJdO11wp2BcvD48gQkTW2DgmBVcKMJ/17qaYa3fhLZ13sRIJwiFHBSbGNpcylIYshoFriZN3cN5i&#10;TNJXUnu8JLht5CjLxtJizWnBYEsrQ+Vp920VfJrj62l4LTbF9udjrX1xWD5/vSt13+8WTyAidfEW&#10;/m+/aQWjbAJ/Z9IRkLNfAAAA//8DAFBLAQItABQABgAIAAAAIQDb4fbL7gAAAIUBAAATAAAAAAAA&#10;AAAAAAAAAAAAAABbQ29udGVudF9UeXBlc10ueG1sUEsBAi0AFAAGAAgAAAAhAFr0LFu/AAAAFQEA&#10;AAsAAAAAAAAAAAAAAAAAHwEAAF9yZWxzLy5yZWxzUEsBAi0AFAAGAAgAAAAhAPhngjLHAAAA3AAA&#10;AA8AAAAAAAAAAAAAAAAABwIAAGRycy9kb3ducmV2LnhtbFBLBQYAAAAAAwADALcAAAD7AgAAAAA=&#10;" adj="20137" fillcolor="#5b9bd5 [3204]" strokecolor="#1f4d78 [1604]" strokeweight="1pt"/>
                <v:shape id="左-右雙向箭號 59" o:spid="_x0000_s1097" type="#_x0000_t69" style="position:absolute;left:10441;top:2520;width:10082;height:1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pz0wQAAANwAAAAPAAAAZHJzL2Rvd25yZXYueG1sRE9Ni8Iw&#10;EL0L+x/CLHjTRA+ldI2isgtSvKi77HVoxrbYTGoTa/335iB4fLzvxWqwjeip87VjDbOpAkFcOFNz&#10;qeH39DNJQfiAbLBxTBoe5GG1/BgtMDPuzgfqj6EUMYR9hhqqENpMSl9UZNFPXUscubPrLIYIu1Ka&#10;Du8x3DZyrlQiLdYcGypsaVtRcTnerIatKi9534akT5Pv/fX/75pu8lzr8eew/gIRaAhv8cu9Mxrm&#10;Kq6NZ+IRkMsnAAAA//8DAFBLAQItABQABgAIAAAAIQDb4fbL7gAAAIUBAAATAAAAAAAAAAAAAAAA&#10;AAAAAABbQ29udGVudF9UeXBlc10ueG1sUEsBAi0AFAAGAAgAAAAhAFr0LFu/AAAAFQEAAAsAAAAA&#10;AAAAAAAAAAAAHwEAAF9yZWxzLy5yZWxzUEsBAi0AFAAGAAgAAAAhAEZOnPTBAAAA3AAAAA8AAAAA&#10;AAAAAAAAAAAABwIAAGRycy9kb3ducmV2LnhtbFBLBQYAAAAAAwADALcAAAD1AgAAAAA=&#10;" adj="1311" fillcolor="#5b9bd5 [3204]" strokecolor="#1f4d78 [1604]" strokeweight="1pt"/>
                <v:shape id="左-右雙向箭號 60" o:spid="_x0000_s1098" type="#_x0000_t69" style="position:absolute;left:12386;top:371;width:10079;height:1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DFrxQAAANwAAAAPAAAAZHJzL2Rvd25yZXYueG1sRI9Ba8JA&#10;FITvBf/D8oTedFNpxUY3QYRSoRQxSr0+ss8kNPs23V1j+u+7gtDjMDPfMKt8MK3oyfnGsoKnaQKC&#10;uLS64UrB8fA2WYDwAVlja5kU/JKHPBs9rDDV9sp76otQiQhhn6KCOoQuldKXNRn0U9sRR+9sncEQ&#10;paukdniNcNPKWZLMpcGG40KNHW1qKr+Li1HwYy64K7dfpzn1nxbd8+nl8PGu1ON4WC9BBBrCf/je&#10;3moFs+QVbmfiEZDZHwAAAP//AwBQSwECLQAUAAYACAAAACEA2+H2y+4AAACFAQAAEwAAAAAAAAAA&#10;AAAAAAAAAAAAW0NvbnRlbnRfVHlwZXNdLnhtbFBLAQItABQABgAIAAAAIQBa9CxbvwAAABUBAAAL&#10;AAAAAAAAAAAAAAAAAB8BAABfcmVscy8ucmVsc1BLAQItABQABgAIAAAAIQB3GDFrxQAAANwAAAAP&#10;AAAAAAAAAAAAAAAAAAcCAABkcnMvZG93bnJldi54bWxQSwUGAAAAAAMAAwC3AAAA+QIAAAAA&#10;" adj="1307" fillcolor="#5b9bd5 [3204]" strokecolor="#1f4d78 [1604]" strokeweight="1pt"/>
                <v:shape id="左-右雙向箭號 61" o:spid="_x0000_s1099" type="#_x0000_t69" style="position:absolute;left:11402;top:1464;width:10079;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4rwAAAANwAAAAPAAAAZHJzL2Rvd25yZXYueG1sRE9Ni8Iw&#10;EL0v+B/CCN7WVFFZqlFEEAURWV30OjRjW2wmNYm1/ntzEPb4eN+zRWsq0ZDzpWUFg34CgjizuuRc&#10;wd9p/f0DwgdkjZVlUvAiD4t552uGqbZP/qXmGHIRQ9inqKAIoU6l9FlBBn3f1sSRu1pnMETocqkd&#10;PmO4qeQwSSbSYMmxocCaVgVlt+PDKLibBx6y7fkyoWZv0Y0u49Nuo1Sv2y6nIAK14V/8cW+1guEg&#10;zo9n4hGQ8zcAAAD//wMAUEsBAi0AFAAGAAgAAAAhANvh9svuAAAAhQEAABMAAAAAAAAAAAAAAAAA&#10;AAAAAFtDb250ZW50X1R5cGVzXS54bWxQSwECLQAUAAYACAAAACEAWvQsW78AAAAVAQAACwAAAAAA&#10;AAAAAAAAAAAfAQAAX3JlbHMvLnJlbHNQSwECLQAUAAYACAAAACEAY/sOK8AAAADcAAAADwAAAAAA&#10;AAAAAAAAAAAHAgAAZHJzL2Rvd25yZXYueG1sUEsFBgAAAAADAAMAtwAAAPQCAAAAAA==&#10;" adj="1307" fillcolor="#5b9bd5 [3204]" strokecolor="#1f4d78 [1604]" strokeweight="1pt"/>
                <w10:anchorlock/>
              </v:group>
            </w:pict>
          </mc:Fallback>
        </mc:AlternateContent>
      </w:r>
    </w:p>
    <w:p w:rsidR="009A0940" w:rsidRPr="00FC25A6" w:rsidRDefault="009A0940" w:rsidP="009A0940">
      <w:pPr>
        <w:adjustRightInd w:val="0"/>
        <w:snapToGrid w:val="0"/>
        <w:spacing w:line="480" w:lineRule="auto"/>
        <w:ind w:right="224"/>
        <w:jc w:val="center"/>
        <w:rPr>
          <w:rFonts w:ascii="Times New Roman" w:eastAsiaTheme="majorEastAsia" w:hAnsi="Times New Roman" w:cs="Times New Roman"/>
          <w:noProof/>
          <w:color w:val="000000" w:themeColor="text1"/>
        </w:rPr>
      </w:pPr>
      <w:r w:rsidRPr="00FC25A6">
        <w:rPr>
          <w:rFonts w:ascii="Times New Roman" w:eastAsiaTheme="majorEastAsia" w:hAnsi="Times New Roman" w:cs="Times New Roman"/>
          <w:noProof/>
          <w:color w:val="000000" w:themeColor="text1"/>
        </w:rPr>
        <w:t>Fig. 3. The case distance model and case weight model</w:t>
      </w:r>
    </w:p>
    <w:p w:rsidR="009A0940" w:rsidRPr="00FC25A6" w:rsidRDefault="009A0940" w:rsidP="009A0940">
      <w:pPr>
        <w:adjustRightInd w:val="0"/>
        <w:snapToGrid w:val="0"/>
        <w:spacing w:line="480" w:lineRule="auto"/>
        <w:ind w:right="84"/>
        <w:jc w:val="center"/>
        <w:rPr>
          <w:rFonts w:ascii="Times New Roman" w:eastAsiaTheme="majorEastAsia" w:hAnsi="Times New Roman" w:cs="Times New Roman"/>
          <w:noProof/>
          <w:color w:val="000000" w:themeColor="text1"/>
        </w:rPr>
      </w:pPr>
      <w:r w:rsidRPr="00FC25A6">
        <w:rPr>
          <w:noProof/>
        </w:rPr>
        <mc:AlternateContent>
          <mc:Choice Requires="wpc">
            <w:drawing>
              <wp:inline distT="0" distB="0" distL="0" distR="0">
                <wp:extent cx="5114925" cy="3131820"/>
                <wp:effectExtent l="0" t="9525" r="0" b="1905"/>
                <wp:docPr id="225" name="畫布 22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2" name="向下箭號 43"/>
                        <wps:cNvSpPr>
                          <a:spLocks noChangeArrowheads="1"/>
                        </wps:cNvSpPr>
                        <wps:spPr bwMode="auto">
                          <a:xfrm>
                            <a:off x="2083310" y="1145207"/>
                            <a:ext cx="92700" cy="1525010"/>
                          </a:xfrm>
                          <a:prstGeom prst="downArrow">
                            <a:avLst>
                              <a:gd name="adj1" fmla="val 50000"/>
                              <a:gd name="adj2" fmla="val 49962"/>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13" name="向下箭號 42"/>
                        <wps:cNvSpPr>
                          <a:spLocks noChangeArrowheads="1"/>
                        </wps:cNvSpPr>
                        <wps:spPr bwMode="auto">
                          <a:xfrm>
                            <a:off x="3560017" y="1145207"/>
                            <a:ext cx="92200" cy="985106"/>
                          </a:xfrm>
                          <a:prstGeom prst="downArrow">
                            <a:avLst>
                              <a:gd name="adj1" fmla="val 50000"/>
                              <a:gd name="adj2" fmla="val 50009"/>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14" name="立方體 34"/>
                        <wps:cNvSpPr>
                          <a:spLocks noChangeArrowheads="1"/>
                        </wps:cNvSpPr>
                        <wps:spPr bwMode="auto">
                          <a:xfrm>
                            <a:off x="1707308" y="833905"/>
                            <a:ext cx="2409412" cy="996606"/>
                          </a:xfrm>
                          <a:prstGeom prst="cube">
                            <a:avLst>
                              <a:gd name="adj" fmla="val 23889"/>
                            </a:avLst>
                          </a:prstGeom>
                          <a:solidFill>
                            <a:schemeClr val="accent6">
                              <a:lumMod val="40000"/>
                              <a:lumOff val="60000"/>
                            </a:schemeClr>
                          </a:solidFill>
                          <a:ln w="12700">
                            <a:solidFill>
                              <a:schemeClr val="accent1">
                                <a:lumMod val="20000"/>
                                <a:lumOff val="80000"/>
                              </a:schemeClr>
                            </a:solidFill>
                            <a:miter lim="800000"/>
                            <a:headEnd/>
                            <a:tailEnd/>
                          </a:ln>
                        </wps:spPr>
                        <wps:txbx>
                          <w:txbxContent>
                            <w:p w:rsidR="003373CF" w:rsidRDefault="003373CF" w:rsidP="009A0940">
                              <w:pPr>
                                <w:jc w:val="center"/>
                                <w:rPr>
                                  <w:rFonts w:ascii="Times New Roman" w:hAnsi="Times New Roman" w:cs="Times New Roman"/>
                                  <w:color w:val="000000" w:themeColor="text1"/>
                                </w:rPr>
                              </w:pPr>
                              <w:r>
                                <w:rPr>
                                  <w:rFonts w:ascii="Times New Roman" w:hAnsi="Times New Roman" w:cs="Times New Roman"/>
                                  <w:color w:val="000000" w:themeColor="text1"/>
                                </w:rPr>
                                <w:t>Adjustment Coefficient Model</w:t>
                              </w:r>
                            </w:p>
                            <w:p w:rsidR="003373CF" w:rsidRDefault="003373CF" w:rsidP="009A0940">
                              <w:pPr>
                                <w:jc w:val="center"/>
                                <w:rPr>
                                  <w:rFonts w:ascii="Times New Roman" w:hAnsi="Times New Roman" w:cs="Times New Roman"/>
                                  <w:color w:val="000000" w:themeColor="text1"/>
                                </w:rPr>
                              </w:pPr>
                              <w:r>
                                <w:rPr>
                                  <w:rFonts w:ascii="Times New Roman" w:hAnsi="Times New Roman" w:cs="Times New Roman"/>
                                  <w:color w:val="000000" w:themeColor="text1"/>
                                </w:rPr>
                                <w:t>k=f(x)</w:t>
                              </w:r>
                            </w:p>
                          </w:txbxContent>
                        </wps:txbx>
                        <wps:bodyPr rot="0" vert="horz" wrap="square" lIns="91440" tIns="45720" rIns="91440" bIns="45720" anchor="ctr" anchorCtr="0" upright="1">
                          <a:noAutofit/>
                        </wps:bodyPr>
                      </wps:wsp>
                      <wps:wsp>
                        <wps:cNvPr id="215" name="向下箭號 40"/>
                        <wps:cNvSpPr>
                          <a:spLocks noChangeArrowheads="1"/>
                        </wps:cNvSpPr>
                        <wps:spPr bwMode="auto">
                          <a:xfrm>
                            <a:off x="3559917" y="259802"/>
                            <a:ext cx="92700" cy="690904"/>
                          </a:xfrm>
                          <a:prstGeom prst="downArrow">
                            <a:avLst>
                              <a:gd name="adj1" fmla="val 50000"/>
                              <a:gd name="adj2" fmla="val 4999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16" name="向下箭號 22"/>
                        <wps:cNvSpPr>
                          <a:spLocks noChangeArrowheads="1"/>
                        </wps:cNvSpPr>
                        <wps:spPr bwMode="auto">
                          <a:xfrm>
                            <a:off x="2082710" y="259802"/>
                            <a:ext cx="93500" cy="690904"/>
                          </a:xfrm>
                          <a:prstGeom prst="downArrow">
                            <a:avLst>
                              <a:gd name="adj1" fmla="val 50000"/>
                              <a:gd name="adj2" fmla="val 49912"/>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17" name="流程圖: 文件 24"/>
                        <wps:cNvSpPr>
                          <a:spLocks noChangeArrowheads="1"/>
                        </wps:cNvSpPr>
                        <wps:spPr bwMode="auto">
                          <a:xfrm>
                            <a:off x="3325916" y="0"/>
                            <a:ext cx="1087405" cy="547203"/>
                          </a:xfrm>
                          <a:prstGeom prst="flowChartDocument">
                            <a:avLst/>
                          </a:prstGeom>
                          <a:solidFill>
                            <a:schemeClr val="accent1">
                              <a:lumMod val="20000"/>
                              <a:lumOff val="80000"/>
                            </a:schemeClr>
                          </a:solidFill>
                          <a:ln w="12700">
                            <a:solidFill>
                              <a:schemeClr val="accent1">
                                <a:lumMod val="50000"/>
                                <a:lumOff val="0"/>
                              </a:schemeClr>
                            </a:solidFill>
                            <a:miter lim="800000"/>
                            <a:headEnd/>
                            <a:tailEnd/>
                          </a:ln>
                        </wps:spPr>
                        <wps:txbx>
                          <w:txbxContent>
                            <w:p w:rsidR="003373CF" w:rsidRDefault="003373CF" w:rsidP="009A0940">
                              <w:pPr>
                                <w:jc w:val="center"/>
                                <w:rPr>
                                  <w:rFonts w:ascii="Times New Roman" w:hAnsi="Times New Roman" w:cs="Times New Roman"/>
                                  <w:color w:val="000000" w:themeColor="text1"/>
                                </w:rPr>
                              </w:pPr>
                              <w:r>
                                <w:rPr>
                                  <w:rFonts w:ascii="Times New Roman" w:hAnsi="Times New Roman" w:cs="Times New Roman"/>
                                  <w:color w:val="000000" w:themeColor="text1"/>
                                </w:rPr>
                                <w:t>Target Case</w:t>
                              </w:r>
                            </w:p>
                          </w:txbxContent>
                        </wps:txbx>
                        <wps:bodyPr rot="0" vert="horz" wrap="square" lIns="91440" tIns="45720" rIns="91440" bIns="45720" anchor="ctr" anchorCtr="0" upright="1">
                          <a:noAutofit/>
                        </wps:bodyPr>
                      </wps:wsp>
                      <wps:wsp>
                        <wps:cNvPr id="218" name="流程圖: 文件 41"/>
                        <wps:cNvSpPr>
                          <a:spLocks noChangeArrowheads="1"/>
                        </wps:cNvSpPr>
                        <wps:spPr bwMode="auto">
                          <a:xfrm>
                            <a:off x="1507907" y="400"/>
                            <a:ext cx="1086605" cy="546803"/>
                          </a:xfrm>
                          <a:prstGeom prst="flowChartDocument">
                            <a:avLst/>
                          </a:prstGeom>
                          <a:solidFill>
                            <a:schemeClr val="accent1">
                              <a:lumMod val="20000"/>
                              <a:lumOff val="80000"/>
                            </a:schemeClr>
                          </a:solidFill>
                          <a:ln w="12700">
                            <a:solidFill>
                              <a:schemeClr val="accent1">
                                <a:lumMod val="50000"/>
                                <a:lumOff val="0"/>
                              </a:schemeClr>
                            </a:solidFill>
                            <a:miter lim="800000"/>
                            <a:headEnd/>
                            <a:tailEnd/>
                          </a:ln>
                        </wps:spPr>
                        <wps:txbx>
                          <w:txbxContent>
                            <w:p w:rsidR="003373CF" w:rsidRDefault="003373CF" w:rsidP="009A0940">
                              <w:pPr>
                                <w:adjustRightInd w:val="0"/>
                                <w:snapToGrid w:val="0"/>
                                <w:jc w:val="center"/>
                                <w:rPr>
                                  <w:rFonts w:ascii="Times New Roman" w:hAnsi="Times New Roman" w:cs="Times New Roman"/>
                                  <w:color w:val="000000" w:themeColor="text1"/>
                                </w:rPr>
                              </w:pPr>
                              <w:r>
                                <w:rPr>
                                  <w:rFonts w:ascii="Times New Roman" w:hAnsi="Times New Roman" w:cs="Times New Roman"/>
                                  <w:color w:val="000000" w:themeColor="text1"/>
                                </w:rPr>
                                <w:t>Comparative</w:t>
                              </w:r>
                            </w:p>
                            <w:p w:rsidR="003373CF" w:rsidRDefault="003373CF" w:rsidP="009A0940">
                              <w:pPr>
                                <w:pStyle w:val="Web"/>
                                <w:adjustRightInd w:val="0"/>
                                <w:snapToGrid w:val="0"/>
                                <w:spacing w:before="0" w:beforeAutospacing="0" w:after="0" w:afterAutospacing="0"/>
                                <w:jc w:val="center"/>
                              </w:pPr>
                              <w:r>
                                <w:rPr>
                                  <w:rFonts w:ascii="Times New Roman" w:hAnsi="Times New Roman"/>
                                  <w:color w:val="000000"/>
                                </w:rPr>
                                <w:t>Case</w:t>
                              </w:r>
                            </w:p>
                          </w:txbxContent>
                        </wps:txbx>
                        <wps:bodyPr rot="0" vert="horz" wrap="square" lIns="91440" tIns="45720" rIns="91440" bIns="45720" anchor="ctr" anchorCtr="0" upright="1">
                          <a:noAutofit/>
                        </wps:bodyPr>
                      </wps:wsp>
                      <wps:wsp>
                        <wps:cNvPr id="219" name="等於 53"/>
                        <wps:cNvSpPr>
                          <a:spLocks/>
                        </wps:cNvSpPr>
                        <wps:spPr bwMode="auto">
                          <a:xfrm>
                            <a:off x="1077905" y="2500016"/>
                            <a:ext cx="340502" cy="155601"/>
                          </a:xfrm>
                          <a:custGeom>
                            <a:avLst/>
                            <a:gdLst>
                              <a:gd name="T0" fmla="*/ 45140 w 340468"/>
                              <a:gd name="T1" fmla="*/ 32054 h 155642"/>
                              <a:gd name="T2" fmla="*/ 295408 w 340468"/>
                              <a:gd name="T3" fmla="*/ 32054 h 155642"/>
                              <a:gd name="T4" fmla="*/ 295408 w 340468"/>
                              <a:gd name="T5" fmla="*/ 68651 h 155642"/>
                              <a:gd name="T6" fmla="*/ 45140 w 340468"/>
                              <a:gd name="T7" fmla="*/ 68651 h 155642"/>
                              <a:gd name="T8" fmla="*/ 45140 w 340468"/>
                              <a:gd name="T9" fmla="*/ 32054 h 155642"/>
                              <a:gd name="T10" fmla="*/ 45140 w 340468"/>
                              <a:gd name="T11" fmla="*/ 86950 h 155642"/>
                              <a:gd name="T12" fmla="*/ 295408 w 340468"/>
                              <a:gd name="T13" fmla="*/ 86950 h 155642"/>
                              <a:gd name="T14" fmla="*/ 295408 w 340468"/>
                              <a:gd name="T15" fmla="*/ 123547 h 155642"/>
                              <a:gd name="T16" fmla="*/ 45140 w 340468"/>
                              <a:gd name="T17" fmla="*/ 123547 h 155642"/>
                              <a:gd name="T18" fmla="*/ 45140 w 340468"/>
                              <a:gd name="T19" fmla="*/ 86950 h 155642"/>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340468" h="155642">
                                <a:moveTo>
                                  <a:pt x="45129" y="32062"/>
                                </a:moveTo>
                                <a:lnTo>
                                  <a:pt x="295339" y="32062"/>
                                </a:lnTo>
                                <a:lnTo>
                                  <a:pt x="295339" y="68669"/>
                                </a:lnTo>
                                <a:lnTo>
                                  <a:pt x="45129" y="68669"/>
                                </a:lnTo>
                                <a:lnTo>
                                  <a:pt x="45129" y="32062"/>
                                </a:lnTo>
                                <a:close/>
                                <a:moveTo>
                                  <a:pt x="45129" y="86973"/>
                                </a:moveTo>
                                <a:lnTo>
                                  <a:pt x="295339" y="86973"/>
                                </a:lnTo>
                                <a:lnTo>
                                  <a:pt x="295339" y="123580"/>
                                </a:lnTo>
                                <a:lnTo>
                                  <a:pt x="45129" y="123580"/>
                                </a:lnTo>
                                <a:lnTo>
                                  <a:pt x="45129" y="86973"/>
                                </a:lnTo>
                                <a:close/>
                              </a:path>
                            </a:pathLst>
                          </a:custGeom>
                          <a:solidFill>
                            <a:schemeClr val="tx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g:wgp>
                        <wpg:cNvPr id="220" name="群組 15"/>
                        <wpg:cNvGrpSpPr>
                          <a:grpSpLocks/>
                        </wpg:cNvGrpSpPr>
                        <wpg:grpSpPr bwMode="auto">
                          <a:xfrm>
                            <a:off x="41700" y="2139814"/>
                            <a:ext cx="5073125" cy="864806"/>
                            <a:chOff x="-725" y="25484"/>
                            <a:chExt cx="50724" cy="8647"/>
                          </a:xfrm>
                        </wpg:grpSpPr>
                        <wps:wsp>
                          <wps:cNvPr id="221" name="矩形 44"/>
                          <wps:cNvSpPr>
                            <a:spLocks noChangeArrowheads="1"/>
                          </wps:cNvSpPr>
                          <wps:spPr bwMode="auto">
                            <a:xfrm>
                              <a:off x="13747" y="25484"/>
                              <a:ext cx="29826" cy="3207"/>
                            </a:xfrm>
                            <a:prstGeom prst="rect">
                              <a:avLst/>
                            </a:prstGeom>
                            <a:solidFill>
                              <a:schemeClr val="accent1">
                                <a:lumMod val="20000"/>
                                <a:lumOff val="80000"/>
                              </a:schemeClr>
                            </a:solidFill>
                            <a:ln w="12700">
                              <a:solidFill>
                                <a:schemeClr val="accent1">
                                  <a:lumMod val="50000"/>
                                  <a:lumOff val="0"/>
                                </a:schemeClr>
                              </a:solidFill>
                              <a:miter lim="800000"/>
                              <a:headEnd/>
                              <a:tailEnd/>
                            </a:ln>
                          </wps:spPr>
                          <wps:txbx>
                            <w:txbxContent>
                              <w:p w:rsidR="003373CF" w:rsidRDefault="003373CF" w:rsidP="009A0940">
                                <w:pPr>
                                  <w:jc w:val="center"/>
                                  <w:rPr>
                                    <w:rFonts w:ascii="Times New Roman" w:hAnsi="Times New Roman" w:cs="Times New Roman"/>
                                  </w:rPr>
                                </w:pPr>
                                <w:r>
                                  <w:rPr>
                                    <w:rFonts w:ascii="Times New Roman" w:hAnsi="Times New Roman" w:cs="Times New Roman"/>
                                    <w:color w:val="000000" w:themeColor="text1"/>
                                  </w:rPr>
                                  <w:t>Adjustment Coefficient k of Target Case</w:t>
                                </w:r>
                              </w:p>
                            </w:txbxContent>
                          </wps:txbx>
                          <wps:bodyPr rot="0" vert="horz" wrap="square" lIns="91440" tIns="45720" rIns="91440" bIns="45720" anchor="ctr" anchorCtr="0" upright="1">
                            <a:noAutofit/>
                          </wps:bodyPr>
                        </wps:wsp>
                        <wps:wsp>
                          <wps:cNvPr id="222" name="矩形 51"/>
                          <wps:cNvSpPr>
                            <a:spLocks noChangeArrowheads="1"/>
                          </wps:cNvSpPr>
                          <wps:spPr bwMode="auto">
                            <a:xfrm>
                              <a:off x="13711" y="30970"/>
                              <a:ext cx="29862" cy="3161"/>
                            </a:xfrm>
                            <a:prstGeom prst="rect">
                              <a:avLst/>
                            </a:prstGeom>
                            <a:solidFill>
                              <a:schemeClr val="accent1">
                                <a:lumMod val="20000"/>
                                <a:lumOff val="80000"/>
                              </a:schemeClr>
                            </a:solidFill>
                            <a:ln w="12700">
                              <a:solidFill>
                                <a:schemeClr val="accent1">
                                  <a:lumMod val="50000"/>
                                  <a:lumOff val="0"/>
                                </a:schemeClr>
                              </a:solidFill>
                              <a:miter lim="800000"/>
                              <a:headEnd/>
                              <a:tailEnd/>
                            </a:ln>
                          </wps:spPr>
                          <wps:txbx>
                            <w:txbxContent>
                              <w:p w:rsidR="003373CF" w:rsidRDefault="003373CF" w:rsidP="009A0940">
                                <w:pPr>
                                  <w:pStyle w:val="Web"/>
                                  <w:spacing w:before="0" w:beforeAutospacing="0" w:after="0" w:afterAutospacing="0"/>
                                  <w:jc w:val="center"/>
                                  <w:rPr>
                                    <w:sz w:val="22"/>
                                    <w:szCs w:val="22"/>
                                  </w:rPr>
                                </w:pPr>
                                <w:r>
                                  <w:rPr>
                                    <w:rFonts w:ascii="Times New Roman" w:hAnsi="Times New Roman"/>
                                    <w:color w:val="000000"/>
                                    <w:sz w:val="22"/>
                                    <w:szCs w:val="22"/>
                                  </w:rPr>
                                  <w:t>Adjustment Coefficient k of Comparative Case</w:t>
                                </w:r>
                              </w:p>
                            </w:txbxContent>
                          </wps:txbx>
                          <wps:bodyPr rot="0" vert="horz" wrap="square" lIns="91440" tIns="45720" rIns="91440" bIns="45720" anchor="ctr" anchorCtr="0" upright="1">
                            <a:noAutofit/>
                          </wps:bodyPr>
                        </wps:wsp>
                        <wps:wsp>
                          <wps:cNvPr id="223" name="矩形 52"/>
                          <wps:cNvSpPr>
                            <a:spLocks noChangeArrowheads="1"/>
                          </wps:cNvSpPr>
                          <wps:spPr bwMode="auto">
                            <a:xfrm>
                              <a:off x="-725" y="26994"/>
                              <a:ext cx="10404" cy="5048"/>
                            </a:xfrm>
                            <a:prstGeom prst="rect">
                              <a:avLst/>
                            </a:prstGeom>
                            <a:solidFill>
                              <a:schemeClr val="accent1">
                                <a:lumMod val="20000"/>
                                <a:lumOff val="80000"/>
                              </a:schemeClr>
                            </a:solidFill>
                            <a:ln w="12700">
                              <a:solidFill>
                                <a:schemeClr val="accent1">
                                  <a:lumMod val="50000"/>
                                  <a:lumOff val="0"/>
                                </a:schemeClr>
                              </a:solidFill>
                              <a:miter lim="800000"/>
                              <a:headEnd/>
                              <a:tailEnd/>
                            </a:ln>
                          </wps:spPr>
                          <wps:txbx>
                            <w:txbxContent>
                              <w:p w:rsidR="003373CF" w:rsidRDefault="003373CF" w:rsidP="009A0940">
                                <w:pPr>
                                  <w:pStyle w:val="Web"/>
                                  <w:spacing w:before="0" w:beforeAutospacing="0" w:after="0" w:afterAutospacing="0"/>
                                  <w:jc w:val="center"/>
                                </w:pPr>
                                <w:r>
                                  <w:rPr>
                                    <w:rFonts w:ascii="Times New Roman" w:eastAsiaTheme="majorEastAsia" w:hAnsi="Times New Roman" w:cs="Times New Roman"/>
                                    <w:color w:val="000000" w:themeColor="text1"/>
                                  </w:rPr>
                                  <w:t xml:space="preserve">Correction </w:t>
                                </w:r>
                                <w:r>
                                  <w:rPr>
                                    <w:rFonts w:ascii="Times New Roman" w:hAnsi="Times New Roman"/>
                                    <w:color w:val="000000"/>
                                  </w:rPr>
                                  <w:t>Coefficient K</w:t>
                                </w:r>
                              </w:p>
                            </w:txbxContent>
                          </wps:txbx>
                          <wps:bodyPr rot="0" vert="horz" wrap="square" lIns="91440" tIns="45720" rIns="91440" bIns="45720" anchor="ctr" anchorCtr="0" upright="1">
                            <a:noAutofit/>
                          </wps:bodyPr>
                        </wps:wsp>
                        <wps:wsp>
                          <wps:cNvPr id="224" name="減號 50"/>
                          <wps:cNvSpPr>
                            <a:spLocks/>
                          </wps:cNvSpPr>
                          <wps:spPr bwMode="auto">
                            <a:xfrm>
                              <a:off x="7411" y="28911"/>
                              <a:ext cx="42588" cy="1836"/>
                            </a:xfrm>
                            <a:custGeom>
                              <a:avLst/>
                              <a:gdLst>
                                <a:gd name="T0" fmla="*/ 5645 w 4258800"/>
                                <a:gd name="T1" fmla="*/ 702 h 183600"/>
                                <a:gd name="T2" fmla="*/ 36943 w 4258800"/>
                                <a:gd name="T3" fmla="*/ 702 h 183600"/>
                                <a:gd name="T4" fmla="*/ 36943 w 4258800"/>
                                <a:gd name="T5" fmla="*/ 1134 h 183600"/>
                                <a:gd name="T6" fmla="*/ 5645 w 4258800"/>
                                <a:gd name="T7" fmla="*/ 1134 h 183600"/>
                                <a:gd name="T8" fmla="*/ 5645 w 4258800"/>
                                <a:gd name="T9" fmla="*/ 702 h 18360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258800" h="183600">
                                  <a:moveTo>
                                    <a:pt x="564504" y="70209"/>
                                  </a:moveTo>
                                  <a:lnTo>
                                    <a:pt x="3694296" y="70209"/>
                                  </a:lnTo>
                                  <a:lnTo>
                                    <a:pt x="3694296" y="113391"/>
                                  </a:lnTo>
                                  <a:lnTo>
                                    <a:pt x="564504" y="113391"/>
                                  </a:lnTo>
                                  <a:lnTo>
                                    <a:pt x="564504" y="70209"/>
                                  </a:lnTo>
                                  <a:close/>
                                </a:path>
                              </a:pathLst>
                            </a:custGeom>
                            <a:solidFill>
                              <a:schemeClr val="tx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g:wgp>
                    </wpc:wpc>
                  </a:graphicData>
                </a:graphic>
              </wp:inline>
            </w:drawing>
          </mc:Choice>
          <mc:Fallback>
            <w:pict>
              <v:group id="畫布 225" o:spid="_x0000_s1100" editas="canvas" style="width:402.75pt;height:246.6pt;mso-position-horizontal-relative:char;mso-position-vertical-relative:line" coordsize="51149,31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zwnQQkAAMA5AAAOAAAAZHJzL2Uyb0RvYy54bWzsW9uK40Yavg/kHQpdBjLW+WDGE8JMMgSS&#10;3UB6H0Aty4dElhRJbvfs3UJgWeZmF5aBZRcCSy4SQnKXkJDD02Sms2+x31+lkkptW+1OdzsMqC/a&#10;kvWpTv+xvr98/43zVcLO4qJcZulEM+7pGovTKJsu0/lE+9PJ26/7GiurMJ2GSZbGE+1JXGpvPHj1&#10;lfubfByb2SJLpnHB0Ehajjf5RFtUVT4ejcpoEa/C8l6WxykezrJiFVa4LeajaRFu0PoqGZm67o42&#10;WTHNiyyKyxLfPhIPtQe8/dksjqo/zmZlXLFkomFsFf9f8P+n9H/04H44nhdhvlhG9TDC3zCKVbhM&#10;0WnT1KOwCtm6WG41tVpGRVZms+pelK1G2Wy2jGI+B8zG0C/N5mGYnoUln0yE1ZEDxNUttns6p3Gn&#10;2dvLJMFqjND6mL6jzw3kE+PLTQ7plHkjp/Jm/X+wCPOYT6scR384e79gy+lEMw1TY2m4gpY8//s/&#10;fvnu6cXXX/36r0+ZbZGUaAjAfpC/X9B4y/zdLPqoZGn2cBGm8/jNosg2izicYmgG4TEP5QW6KfEq&#10;O928l03RQ7iuMi6w81mxogYhCnaOQei+ZRnQlCdox7AdU/eEjsTnFYsACExPx+OInjumA6Hx3sKx&#10;bCgvyupxnK0YXUy0abZJ+eB4b+HZu2XF9WRaTzWcfmhobLZKoHZnYcIcHX+iy7mCwdK0GDsIXLPu&#10;tm5xFI5lx3x5smQ5JYnyGzKm+GFSMHSAqUdRnFYGH0+yXmE9xPcG9Vx3je9hN+J7OUFuk9QMFhcC&#10;UHtIUrbBevCl+a3dKxO/Zu+rZQUfkixXE81X5kDa8FY6hS6E4ypcJuIaQ0/SWj1II4RmnWbTJ9CO&#10;IhMOAg4NF4us+LPGNnAOE638eB0WscaSd1JoWGDYNnkTfmM7nombQn1yqj4J0whNTbSoKjQmbh5W&#10;wget82I5X6AvIY40exN6OVtWUoHFuOrhwgKPZorWblPkWtexrLszRctxdd3w+kwREUCYYuA7hu4e&#10;3xJJaYPBEqWnGSyxk71cK9jvC4q2tMSLL5++ePb9/778J7NsUrkjmaHh6Z6lI41DxENsDHSHOg/H&#10;MiCath7YFLopJCIwuVfZYbQ+peAfjncGQzXOmZbv39S63K04Z+8Oc3A2IvpRcJMR825CHdzWrkDL&#10;g1ftTHpGcAtGVp2fnoucq9GkIQKKfLFJRh1pd91klGdDRzI9y3GCoI6AphP4Og+/rekpuagb6IHO&#10;hQn1PW4qGvhDABwCIPand7QrdHcaonnMVBS7QtOrd4U7DdFCIigi4O9oiAjCtG9oAiuuhj3hsCck&#10;Hu1WMlFsxQQ98+Kbv1x8/vT5f56N2Ytnf/3lh2+Z2eQRR+BoLAs2aMAtIOGs+QqZjBq679nIUHky&#10;6tjYmHPyaH9MnCXZBgxSUT3KovUKvEibmQpbuqkF3SzXe+mJlTbT5NsGSpyGTPNSpom91T67sjmX&#10;eaR003B0LwDfSXaFTVJ3mwfLwtausSzXHyxL+10py9ayOO81WBY8d20ozR4ukJZ18dXfXjz7kTk9&#10;pQRy9x1Do5uDagaG7sFuYBqwG1QEQFpyibT7NAshCXu3umgAWlNUKNqNWrQWNYOGFeEMy3x6uVhw&#10;giRTlAFeGzHbMWydbcAG6bbL92AoP8mSwUlTVADSMnXHZgtmOI5r13vIFtmUFoA0A8fW/b2NghVu&#10;uu9vFKxVg7yiUSxcA3V91zH2jhQhv0H2zx5OrEH2twnn2yD724QyNcj+ydNOoYH2N2qocvLdwNH3&#10;zp44tqbVK9bUUCV1RbPXEJWhysowLWRY+4d7uLSI4mhmdlWzhwvMUCXWvwhUwGlGoDPOBTLXcaza&#10;khVrUQXWj1Tl1Y9UpdWPVIXVj1RF1Y9UBdWPVOXUj1Sl1I9UhbSFROLeeMFwAXfIHWN0ntaeEVeo&#10;qOGowQkkSN4zz0oq45KjhDeGFxRZPHD0VIGLgpuEQ1QEl5uFbbjZaR1SIDhPaTHEbbjVgYutygmv&#10;JO+E2x041o5al8z3dutOB17zEidwJfsmK0hwOVlyJHxx9k/X6/ZQzxfmv68Hv/tCPWMY9r4Xgu4L&#10;9ZxhssoLYq1qURc4y3H5FEehMZziOKV3IPqwIg2Rl1SRrkMjW1Cxnsc+errKzuKTjOMqUhZ4aBNa&#10;iCWBW28K6y0qSVU0PC+qIFtwCZKfOW9aASMMuXJ2EiQ/Bbgdx3Ww6phle1GSlXRuo2+ucIieVIAD&#10;5qrCZTfyc2uu5MN9eW5AouTn5cleC7xrGHK2UBfSAU6BNcpAOqRkV51jC02RRRx0qM6HQxEi5X35&#10;DkXMx5t5ez4JAeHSQbJrEWCPi2ydwz9t8rl6PomSBLFRv/j5s4tvPkE+TZ6nRj0ucnk4aU6X/HwS&#10;HmNTwVtpntM9RxxwHMlG9VWEMtOwAt/gNFu7scCG3TJMRHqqvfqu7YvaK1R+Qcd34Nte9+gxnpqO&#10;7ddvR4u36sNMeB/MnXxbOmtRPuLjrscp9OHuT4CZSK7qFf70i+c//ZfZx+QVDcuzBfuhLJZkFs3A&#10;NxHVaKHhcbtL1fLs9aEvilU8vvESNylBCyGv3OeF9h3PGojEumTN136gO7h/6pyfREmsaz3OUdlD&#10;y6PNLNmHHniX2ENYDxIrYT2GKxPVPXXqwXq6DuJWD3xwomiwnh3W0xx5vBCxxzlmhbmN024QXIry&#10;hg6GTxiPo9vytMVgPHX1D7G1SeR5pO1E11s1Hr5/G4xnh/FAP+sa1nf/pkP7Dg8AtFTbBWGRFCtP&#10;CHYQ0+7ZdYgx/UDQHW0ubJuODxaBH8z3BW8HzZBWou4BZVKmcEstv6cSgWAMHHDhvGVZD2uRKhHo&#10;6SYRoeh3G4e411CLlhvY1v4mVR6wr0ms9qFNqjSgYVi8DLBzmCoL2D9xlQXsbVIlAfubVEnAvol3&#10;mPUttrBT/1DF049UBdSPVOXTj1QltIWEXh7IamK+nKc6kNWETahwTAzp2H5WE0SgCseYCb6X5ENR&#10;QYVfxWpis6rCd7GaWAiwmzcg+KRpcoZPqDX12fJZgmwi5aMQiulBu5oT+y2sy02RlZqBmJ+Klyj5&#10;KRpX0TAHK5DprYTJz62xXA+9ayQD9VXcSch/ec6ocJoG3BcnmvivBPmC1D9ppN8hqvcc1f7w8sH/&#10;AQAA//8DAFBLAwQUAAYACAAAACEAj4PCVt0AAAAFAQAADwAAAGRycy9kb3ducmV2LnhtbEyPwU7D&#10;MBBE70j8g7VI3KhDINCGOBUC5cCBQxsQ1028JKH2OordNv17DBe4rDSa0czbYj1bIw40+cGxgutF&#10;AoK4dXrgTsFbXV0tQfiArNE4JgUn8rAuz88KzLU78oYO29CJWMI+RwV9CGMupW97sugXbiSO3qeb&#10;LIYop07qCY+x3BqZJsmdtDhwXOhxpKee2t12bxVU9aauTJa+frw/Vy8N7obV1/1JqcuL+fEBRKA5&#10;/IXhBz+iQxmZGrdn7YVREB8Jvzd6yyTLQDQKblc3KciykP/py28AAAD//wMAUEsBAi0AFAAGAAgA&#10;AAAhALaDOJL+AAAA4QEAABMAAAAAAAAAAAAAAAAAAAAAAFtDb250ZW50X1R5cGVzXS54bWxQSwEC&#10;LQAUAAYACAAAACEAOP0h/9YAAACUAQAACwAAAAAAAAAAAAAAAAAvAQAAX3JlbHMvLnJlbHNQSwEC&#10;LQAUAAYACAAAACEAAVs8J0EJAADAOQAADgAAAAAAAAAAAAAAAAAuAgAAZHJzL2Uyb0RvYy54bWxQ&#10;SwECLQAUAAYACAAAACEAj4PCVt0AAAAFAQAADwAAAAAAAAAAAAAAAACbCwAAZHJzL2Rvd25yZXYu&#10;eG1sUEsFBgAAAAAEAAQA8wAAAKUMAAAAAA==&#10;">
                <v:shape id="_x0000_s1101" type="#_x0000_t75" style="position:absolute;width:51149;height:31318;visibility:visible;mso-wrap-style:square">
                  <v:fill o:detectmouseclick="t"/>
                  <v:path o:connecttype="none"/>
                </v:shape>
                <v:shape id="向下箭號 43" o:spid="_x0000_s1102" type="#_x0000_t67" style="position:absolute;left:20833;top:11452;width:927;height:1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XWqwgAAANwAAAAPAAAAZHJzL2Rvd25yZXYueG1sRI9Bi8Iw&#10;FITvC/6H8ARva2IPulSjqLCweLNb2Ovb5tlUm5fSRK3/3ggLexxm5htmtRlcK27Uh8azhtlUgSCu&#10;vGm41lB+f75/gAgR2WDrmTQ8KMBmPXpbYW78nY90K2ItEoRDjhpsjF0uZagsOQxT3xEn7+R7hzHJ&#10;vpamx3uCu1ZmSs2lw4bTgsWO9paqS3F1GhZqR/GY2bJZ/Jji96ou5+5Qaj0ZD9sliEhD/A//tb+M&#10;hmyWwetMOgJy/QQAAP//AwBQSwECLQAUAAYACAAAACEA2+H2y+4AAACFAQAAEwAAAAAAAAAAAAAA&#10;AAAAAAAAW0NvbnRlbnRfVHlwZXNdLnhtbFBLAQItABQABgAIAAAAIQBa9CxbvwAAABUBAAALAAAA&#10;AAAAAAAAAAAAAB8BAABfcmVscy8ucmVsc1BLAQItABQABgAIAAAAIQDBVXWqwgAAANwAAAAPAAAA&#10;AAAAAAAAAAAAAAcCAABkcnMvZG93bnJldi54bWxQSwUGAAAAAAMAAwC3AAAA9gIAAAAA&#10;" adj="20944" fillcolor="#5b9bd5 [3204]" strokecolor="#1f4d78 [1604]" strokeweight="1pt"/>
                <v:shape id="向下箭號 42" o:spid="_x0000_s1103" type="#_x0000_t67" style="position:absolute;left:35600;top:11452;width:922;height:9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SUAxAAAANwAAAAPAAAAZHJzL2Rvd25yZXYueG1sRI9Bi8Iw&#10;FITvgv8hPGEvsqZWEKlGkV0WPK3YirC3R/Nsi81LaVLb/fdGEDwOM/MNs9kNphZ3al1lWcF8FoEg&#10;zq2uuFBwzn4+VyCcR9ZYWyYF/+Rgtx2PNpho2/OJ7qkvRICwS1BB6X2TSOnykgy6mW2Ig3e1rUEf&#10;ZFtI3WIf4KaWcRQtpcGKw0KJDX2VlN/Szii4TtPL6TiN979nZw/013fflHVKfUyG/RqEp8G/w6/2&#10;QSuI5wt4nglHQG4fAAAA//8DAFBLAQItABQABgAIAAAAIQDb4fbL7gAAAIUBAAATAAAAAAAAAAAA&#10;AAAAAAAAAABbQ29udGVudF9UeXBlc10ueG1sUEsBAi0AFAAGAAgAAAAhAFr0LFu/AAAAFQEAAAsA&#10;AAAAAAAAAAAAAAAAHwEAAF9yZWxzLy5yZWxzUEsBAi0AFAAGAAgAAAAhAMlxJQDEAAAA3AAAAA8A&#10;AAAAAAAAAAAAAAAABwIAAGRycy9kb3ducmV2LnhtbFBLBQYAAAAAAwADALcAAAD4AgAAAAA=&#10;" adj="20589" fillcolor="#5b9bd5 [3204]" strokecolor="#1f4d78 [1604]" strokeweight="1pt"/>
                <v:shape id="立方體 34" o:spid="_x0000_s1104" type="#_x0000_t16" style="position:absolute;left:17073;top:8339;width:24094;height:9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GBbxQAAANwAAAAPAAAAZHJzL2Rvd25yZXYueG1sRI9Ba8JA&#10;FITvQv/D8gq96SapSEldJYilQiuiLT0/sq9JMPs27G409de7BcHjMDPfMPPlYFpxIucbywrSSQKC&#10;uLS64UrB99fb+AWED8gaW8uk4I88LBcPoznm2p55T6dDqESEsM9RQR1Cl0vpy5oM+ontiKP3a53B&#10;EKWrpHZ4jnDTyixJZtJgw3Ghxo5WNZXHQ28U2OLSv380u81nGZ69/5muE7c9KvX0OBSvIAIN4R6+&#10;tTdaQZZO4f9MPAJycQUAAP//AwBQSwECLQAUAAYACAAAACEA2+H2y+4AAACFAQAAEwAAAAAAAAAA&#10;AAAAAAAAAAAAW0NvbnRlbnRfVHlwZXNdLnhtbFBLAQItABQABgAIAAAAIQBa9CxbvwAAABUBAAAL&#10;AAAAAAAAAAAAAAAAAB8BAABfcmVscy8ucmVsc1BLAQItABQABgAIAAAAIQACUGBbxQAAANwAAAAP&#10;AAAAAAAAAAAAAAAAAAcCAABkcnMvZG93bnJldi54bWxQSwUGAAAAAAMAAwC3AAAA+QIAAAAA&#10;" adj="5160" fillcolor="#c5e0b3 [1305]" strokecolor="#deeaf6 [660]" strokeweight="1pt">
                  <v:textbox>
                    <w:txbxContent>
                      <w:p w:rsidR="003373CF" w:rsidRDefault="003373CF" w:rsidP="009A0940">
                        <w:pPr>
                          <w:jc w:val="center"/>
                          <w:rPr>
                            <w:rFonts w:ascii="Times New Roman" w:hAnsi="Times New Roman" w:cs="Times New Roman"/>
                            <w:color w:val="000000" w:themeColor="text1"/>
                          </w:rPr>
                        </w:pPr>
                        <w:r>
                          <w:rPr>
                            <w:rFonts w:ascii="Times New Roman" w:hAnsi="Times New Roman" w:cs="Times New Roman"/>
                            <w:color w:val="000000" w:themeColor="text1"/>
                          </w:rPr>
                          <w:t>Adjustment Coefficient Model</w:t>
                        </w:r>
                      </w:p>
                      <w:p w:rsidR="003373CF" w:rsidRDefault="003373CF" w:rsidP="009A0940">
                        <w:pPr>
                          <w:jc w:val="center"/>
                          <w:rPr>
                            <w:rFonts w:ascii="Times New Roman" w:hAnsi="Times New Roman" w:cs="Times New Roman"/>
                            <w:color w:val="000000" w:themeColor="text1"/>
                          </w:rPr>
                        </w:pPr>
                        <w:r>
                          <w:rPr>
                            <w:rFonts w:ascii="Times New Roman" w:hAnsi="Times New Roman" w:cs="Times New Roman"/>
                            <w:color w:val="000000" w:themeColor="text1"/>
                          </w:rPr>
                          <w:t>k=f(x)</w:t>
                        </w:r>
                      </w:p>
                    </w:txbxContent>
                  </v:textbox>
                </v:shape>
                <v:shape id="向下箭號 40" o:spid="_x0000_s1105" type="#_x0000_t67" style="position:absolute;left:35599;top:2598;width:927;height:6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GJwwwAAANwAAAAPAAAAZHJzL2Rvd25yZXYueG1sRI/RagIx&#10;FETfC/2HcAt9q1mFSrs1SimV6pNU+wG3m9vdtclNSGJc/94Igo/DzJxhZovBGpEpxN6xgvGoAkHc&#10;ON1zq+Bnt3x6ARETskbjmBScKMJifn83w1q7I39T3qZWFAjHGhV0Kflayth0ZDGOnCcu3p8LFlOR&#10;oZU64LHArZGTqppKiz2XhQ49fXTU/G8PVsHy8HXa+LzP68ZkaV73v58eg1KPD8P7G4hEQ7qFr+2V&#10;VjAZP8PlTDkCcn4GAAD//wMAUEsBAi0AFAAGAAgAAAAhANvh9svuAAAAhQEAABMAAAAAAAAAAAAA&#10;AAAAAAAAAFtDb250ZW50X1R5cGVzXS54bWxQSwECLQAUAAYACAAAACEAWvQsW78AAAAVAQAACwAA&#10;AAAAAAAAAAAAAAAfAQAAX3JlbHMvLnJlbHNQSwECLQAUAAYACAAAACEAs0xicMMAAADcAAAADwAA&#10;AAAAAAAAAAAAAAAHAgAAZHJzL2Rvd25yZXYueG1sUEsFBgAAAAADAAMAtwAAAPcCAAAAAA==&#10;" adj="20151" fillcolor="#5b9bd5 [3204]" strokecolor="#1f4d78 [1604]" strokeweight="1pt"/>
                <v:shape id="向下箭號 22" o:spid="_x0000_s1106" type="#_x0000_t67" style="position:absolute;left:20827;top:2598;width:935;height:6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ImVwAAAANwAAAAPAAAAZHJzL2Rvd25yZXYueG1sRI/NqsIw&#10;FIT3gu8QjuBGNKlIkWoUES649Wfh8tAcm97bnJQmV+vbG0FwOczMN8x627tG3KkLtWcN2UyBIC69&#10;qbnScDn/TJcgQkQ22HgmDU8KsN0MB2ssjH/wke6nWIkE4VCgBhtjW0gZSksOw8y3xMm7+c5hTLKr&#10;pOnwkeCukXOlcumw5rRgsaW9pfLv9O8SZTepsmt9VnuFNssXePudkNR6POp3KxCR+vgNf9oHo2Ge&#10;5fA+k46A3LwAAAD//wMAUEsBAi0AFAAGAAgAAAAhANvh9svuAAAAhQEAABMAAAAAAAAAAAAAAAAA&#10;AAAAAFtDb250ZW50X1R5cGVzXS54bWxQSwECLQAUAAYACAAAACEAWvQsW78AAAAVAQAACwAAAAAA&#10;AAAAAAAAAAAfAQAAX3JlbHMvLnJlbHNQSwECLQAUAAYACAAAACEAi2yJlcAAAADcAAAADwAAAAAA&#10;AAAAAAAAAAAHAgAAZHJzL2Rvd25yZXYueG1sUEsFBgAAAAADAAMAtwAAAPQCAAAAAA==&#10;" adj="20141" fillcolor="#5b9bd5 [3204]" strokecolor="#1f4d78 [1604]" strokeweight="1pt"/>
                <v:shape id="流程圖: 文件 24" o:spid="_x0000_s1107" type="#_x0000_t114" style="position:absolute;left:33259;width:10874;height:5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t5RxQAAANwAAAAPAAAAZHJzL2Rvd25yZXYueG1sRI9ba8JA&#10;EIXfBf/DMkLfdJNAq0TXEAShFCmt9fI6ZMckJDubZrcx/ffdQqGPh3P5OJtsNK0YqHe1ZQXxIgJB&#10;XFhdc6ng9LGfr0A4j6yxtUwKvslBtp1ONphqe+d3Go6+FGGEXYoKKu+7VEpXVGTQLWxHHLyb7Q36&#10;IPtS6h7vYdy0MomiJ2mw5kCosKNdRUVz/DKBe81fZfP5dlmd85eDG5bt4TGJlXqYjfkahKfR/4f/&#10;2s9aQRIv4fdMOAJy+wMAAP//AwBQSwECLQAUAAYACAAAACEA2+H2y+4AAACFAQAAEwAAAAAAAAAA&#10;AAAAAAAAAAAAW0NvbnRlbnRfVHlwZXNdLnhtbFBLAQItABQABgAIAAAAIQBa9CxbvwAAABUBAAAL&#10;AAAAAAAAAAAAAAAAAB8BAABfcmVscy8ucmVsc1BLAQItABQABgAIAAAAIQA5Ut5RxQAAANwAAAAP&#10;AAAAAAAAAAAAAAAAAAcCAABkcnMvZG93bnJldi54bWxQSwUGAAAAAAMAAwC3AAAA+QIAAAAA&#10;" fillcolor="#deeaf6 [660]" strokecolor="#1f4d78 [1604]" strokeweight="1pt">
                  <v:textbox>
                    <w:txbxContent>
                      <w:p w:rsidR="003373CF" w:rsidRDefault="003373CF" w:rsidP="009A0940">
                        <w:pPr>
                          <w:jc w:val="center"/>
                          <w:rPr>
                            <w:rFonts w:ascii="Times New Roman" w:hAnsi="Times New Roman" w:cs="Times New Roman"/>
                            <w:color w:val="000000" w:themeColor="text1"/>
                          </w:rPr>
                        </w:pPr>
                        <w:r>
                          <w:rPr>
                            <w:rFonts w:ascii="Times New Roman" w:hAnsi="Times New Roman" w:cs="Times New Roman"/>
                            <w:color w:val="000000" w:themeColor="text1"/>
                          </w:rPr>
                          <w:t>Target Case</w:t>
                        </w:r>
                      </w:p>
                    </w:txbxContent>
                  </v:textbox>
                </v:shape>
                <v:shape id="流程圖: 文件 41" o:spid="_x0000_s1108" type="#_x0000_t114" style="position:absolute;left:15079;top:4;width:10866;height:5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UojwwAAANwAAAAPAAAAZHJzL2Rvd25yZXYueG1sRE9Na8JA&#10;EL0X/A/LCL3VTQK1El0lFAqliFjb6nXIjkkwO5tmtzH9952D0OPjfa82o2vVQH1oPBtIZwko4tLb&#10;hisDnx8vDwtQISJbbD2TgV8KsFlP7laYW3/ldxoOsVISwiFHA3WMXa51KGtyGGa+Ixbu7HuHUWBf&#10;advjVcJdq7MkmWuHDUtDjR0911ReDj9Oek/FTl++98fFV/G2DcNTu33MUmPup2OxBBVpjP/im/vV&#10;GshSWStn5Ajo9R8AAAD//wMAUEsBAi0AFAAGAAgAAAAhANvh9svuAAAAhQEAABMAAAAAAAAAAAAA&#10;AAAAAAAAAFtDb250ZW50X1R5cGVzXS54bWxQSwECLQAUAAYACAAAACEAWvQsW78AAAAVAQAACwAA&#10;AAAAAAAAAAAAAAAfAQAAX3JlbHMvLnJlbHNQSwECLQAUAAYACAAAACEASM1KI8MAAADcAAAADwAA&#10;AAAAAAAAAAAAAAAHAgAAZHJzL2Rvd25yZXYueG1sUEsFBgAAAAADAAMAtwAAAPcCAAAAAA==&#10;" fillcolor="#deeaf6 [660]" strokecolor="#1f4d78 [1604]" strokeweight="1pt">
                  <v:textbox>
                    <w:txbxContent>
                      <w:p w:rsidR="003373CF" w:rsidRDefault="003373CF" w:rsidP="009A0940">
                        <w:pPr>
                          <w:adjustRightInd w:val="0"/>
                          <w:snapToGrid w:val="0"/>
                          <w:jc w:val="center"/>
                          <w:rPr>
                            <w:rFonts w:ascii="Times New Roman" w:hAnsi="Times New Roman" w:cs="Times New Roman"/>
                            <w:color w:val="000000" w:themeColor="text1"/>
                          </w:rPr>
                        </w:pPr>
                        <w:r>
                          <w:rPr>
                            <w:rFonts w:ascii="Times New Roman" w:hAnsi="Times New Roman" w:cs="Times New Roman"/>
                            <w:color w:val="000000" w:themeColor="text1"/>
                          </w:rPr>
                          <w:t>Comparative</w:t>
                        </w:r>
                      </w:p>
                      <w:p w:rsidR="003373CF" w:rsidRDefault="003373CF" w:rsidP="009A0940">
                        <w:pPr>
                          <w:pStyle w:val="Web"/>
                          <w:adjustRightInd w:val="0"/>
                          <w:snapToGrid w:val="0"/>
                          <w:spacing w:before="0" w:beforeAutospacing="0" w:after="0" w:afterAutospacing="0"/>
                          <w:jc w:val="center"/>
                        </w:pPr>
                        <w:r>
                          <w:rPr>
                            <w:rFonts w:ascii="Times New Roman" w:hAnsi="Times New Roman"/>
                            <w:color w:val="000000"/>
                          </w:rPr>
                          <w:t>Case</w:t>
                        </w:r>
                      </w:p>
                    </w:txbxContent>
                  </v:textbox>
                </v:shape>
                <v:shape id="等於 53" o:spid="_x0000_s1109" style="position:absolute;left:10779;top:25000;width:3405;height:1556;visibility:visible;mso-wrap-style:square;v-text-anchor:middle" coordsize="340468,155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5uPxAAAANwAAAAPAAAAZHJzL2Rvd25yZXYueG1sRI9Ba8JA&#10;FITvBf/D8oTe6sYo2kZXEcHioRXUFq+P3WcSzL4N2dXEf98tCB6HmfmGmS87W4kbNb50rGA4SEAQ&#10;a2dKzhX8HDdv7yB8QDZYOSYFd/KwXPRe5pgZ1/KeboeQiwhhn6GCIoQ6k9Lrgiz6gauJo3d2jcUQ&#10;ZZNL02Ab4baSaZJMpMWS40KBNa0L0pfD1SpoO0T3/fX7Od6neJ1O9WinxyelXvvdagYiUBee4Ud7&#10;axSkww/4PxOPgFz8AQAA//8DAFBLAQItABQABgAIAAAAIQDb4fbL7gAAAIUBAAATAAAAAAAAAAAA&#10;AAAAAAAAAABbQ29udGVudF9UeXBlc10ueG1sUEsBAi0AFAAGAAgAAAAhAFr0LFu/AAAAFQEAAAsA&#10;AAAAAAAAAAAAAAAAHwEAAF9yZWxzLy5yZWxzUEsBAi0AFAAGAAgAAAAhALHzm4/EAAAA3AAAAA8A&#10;AAAAAAAAAAAAAAAABwIAAGRycy9kb3ducmV2LnhtbFBLBQYAAAAAAwADALcAAAD4AgAAAAA=&#10;" path="m45129,32062r250210,l295339,68669r-250210,l45129,32062xm45129,86973r250210,l295339,123580r-250210,l45129,86973xe" fillcolor="black [3213]" strokecolor="#1f4d78 [1604]" strokeweight="1pt">
                  <v:stroke joinstyle="miter"/>
                  <v:path arrowok="t" o:connecttype="custom" o:connectlocs="45145,32046;295438,32046;295438,68633;45145,68633;45145,32046;45145,86927;295438,86927;295438,123514;45145,123514;45145,86927" o:connectangles="0,0,0,0,0,0,0,0,0,0"/>
                </v:shape>
                <v:group id="群組 15" o:spid="_x0000_s1110" style="position:absolute;left:417;top:21398;width:50731;height:8648" coordorigin="-725,25484" coordsize="50724,8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rect id="矩形 44" o:spid="_x0000_s1111" style="position:absolute;left:13747;top:25484;width:29826;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XxAAAANwAAAAPAAAAZHJzL2Rvd25yZXYueG1sRI9Ba4NA&#10;FITvhfyH5QV6KcmqUCkmm2AChfbQg9Yf8HBfVOK+Ne5W7b/vFgI5DjPzDbM/LqYXE42us6wg3kYg&#10;iGurO24UVN/vmzcQziNr7C2Tgl9ycDysnvaYaTtzQVPpGxEg7DJU0Ho/ZFK6uiWDbmsH4uBd7GjQ&#10;Bzk2Uo84B7jpZRJFqTTYcVhocaBzS/W1/DEKzp/xa5XevuL8lPuXymBTDGmu1PN6yXcgPC3+Eb63&#10;P7SCJInh/0w4AvLwBwAA//8DAFBLAQItABQABgAIAAAAIQDb4fbL7gAAAIUBAAATAAAAAAAAAAAA&#10;AAAAAAAAAABbQ29udGVudF9UeXBlc10ueG1sUEsBAi0AFAAGAAgAAAAhAFr0LFu/AAAAFQEAAAsA&#10;AAAAAAAAAAAAAAAAHwEAAF9yZWxzLy5yZWxzUEsBAi0AFAAGAAgAAAAhAG1z4xfEAAAA3AAAAA8A&#10;AAAAAAAAAAAAAAAABwIAAGRycy9kb3ducmV2LnhtbFBLBQYAAAAAAwADALcAAAD4AgAAAAA=&#10;" fillcolor="#deeaf6 [660]" strokecolor="#1f4d78 [1604]" strokeweight="1pt">
                    <v:textbox>
                      <w:txbxContent>
                        <w:p w:rsidR="003373CF" w:rsidRDefault="003373CF" w:rsidP="009A0940">
                          <w:pPr>
                            <w:jc w:val="center"/>
                            <w:rPr>
                              <w:rFonts w:ascii="Times New Roman" w:hAnsi="Times New Roman" w:cs="Times New Roman"/>
                            </w:rPr>
                          </w:pPr>
                          <w:r>
                            <w:rPr>
                              <w:rFonts w:ascii="Times New Roman" w:hAnsi="Times New Roman" w:cs="Times New Roman"/>
                              <w:color w:val="000000" w:themeColor="text1"/>
                            </w:rPr>
                            <w:t>Adjustment Coefficient k of Target Case</w:t>
                          </w:r>
                        </w:p>
                      </w:txbxContent>
                    </v:textbox>
                  </v:rect>
                  <v:rect id="矩形 51" o:spid="_x0000_s1112" style="position:absolute;left:13711;top:30970;width:29862;height:3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X1gxAAAANwAAAAPAAAAZHJzL2Rvd25yZXYueG1sRI9Ba4NA&#10;FITvhfyH5QV6KcmqUCkmm2AChfbQg9Yf8HBfVOK+Ne5W7b/vFgI5DjPzDbM/LqYXE42us6wg3kYg&#10;iGurO24UVN/vmzcQziNr7C2Tgl9ycDysnvaYaTtzQVPpGxEg7DJU0Ho/ZFK6uiWDbmsH4uBd7GjQ&#10;Bzk2Uo84B7jpZRJFqTTYcVhocaBzS/W1/DEKzp/xa5XevuL8lPuXymBTDGmu1PN6yXcgPC3+Eb63&#10;P7SCJEng/0w4AvLwBwAA//8DAFBLAQItABQABgAIAAAAIQDb4fbL7gAAAIUBAAATAAAAAAAAAAAA&#10;AAAAAAAAAABbQ29udGVudF9UeXBlc10ueG1sUEsBAi0AFAAGAAgAAAAhAFr0LFu/AAAAFQEAAAsA&#10;AAAAAAAAAAAAAAAAHwEAAF9yZWxzLy5yZWxzUEsBAi0AFAAGAAgAAAAhAJ2hfWDEAAAA3AAAAA8A&#10;AAAAAAAAAAAAAAAABwIAAGRycy9kb3ducmV2LnhtbFBLBQYAAAAAAwADALcAAAD4AgAAAAA=&#10;" fillcolor="#deeaf6 [660]" strokecolor="#1f4d78 [1604]" strokeweight="1pt">
                    <v:textbox>
                      <w:txbxContent>
                        <w:p w:rsidR="003373CF" w:rsidRDefault="003373CF" w:rsidP="009A0940">
                          <w:pPr>
                            <w:pStyle w:val="Web"/>
                            <w:spacing w:before="0" w:beforeAutospacing="0" w:after="0" w:afterAutospacing="0"/>
                            <w:jc w:val="center"/>
                            <w:rPr>
                              <w:sz w:val="22"/>
                              <w:szCs w:val="22"/>
                            </w:rPr>
                          </w:pPr>
                          <w:r>
                            <w:rPr>
                              <w:rFonts w:ascii="Times New Roman" w:hAnsi="Times New Roman"/>
                              <w:color w:val="000000"/>
                              <w:sz w:val="22"/>
                              <w:szCs w:val="22"/>
                            </w:rPr>
                            <w:t>Adjustment Coefficient k of Comparative Case</w:t>
                          </w:r>
                        </w:p>
                      </w:txbxContent>
                    </v:textbox>
                  </v:rect>
                  <v:rect id="矩形 52" o:spid="_x0000_s1113" style="position:absolute;left:-725;top:26994;width:1040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dj7xAAAANwAAAAPAAAAZHJzL2Rvd25yZXYueG1sRI9Bi8Iw&#10;FITvwv6H8IS9yJq2YlmqUaqwsB48qP0Bj+bZFpuXbhO1+++NIHgcZuYbZrkeTCtu1LvGsoJ4GoEg&#10;Lq1uuFJQnH6+vkE4j6yxtUwK/snBevUxWmKm7Z0PdDv6SgQIuwwV1N53mZSurMmgm9qOOHhn2xv0&#10;QfaV1D3eA9y0MomiVBpsOCzU2NG2pvJyvBoF2108L9K/fZxvcj8pDFaHLs2V+hwP+QKEp8G/w6/2&#10;r1aQJDN4nglHQK4eAAAA//8DAFBLAQItABQABgAIAAAAIQDb4fbL7gAAAIUBAAATAAAAAAAAAAAA&#10;AAAAAAAAAABbQ29udGVudF9UeXBlc10ueG1sUEsBAi0AFAAGAAgAAAAhAFr0LFu/AAAAFQEAAAsA&#10;AAAAAAAAAAAAAAAAHwEAAF9yZWxzLy5yZWxzUEsBAi0AFAAGAAgAAAAhAPLt2PvEAAAA3AAAAA8A&#10;AAAAAAAAAAAAAAAABwIAAGRycy9kb3ducmV2LnhtbFBLBQYAAAAAAwADALcAAAD4AgAAAAA=&#10;" fillcolor="#deeaf6 [660]" strokecolor="#1f4d78 [1604]" strokeweight="1pt">
                    <v:textbox>
                      <w:txbxContent>
                        <w:p w:rsidR="003373CF" w:rsidRDefault="003373CF" w:rsidP="009A0940">
                          <w:pPr>
                            <w:pStyle w:val="Web"/>
                            <w:spacing w:before="0" w:beforeAutospacing="0" w:after="0" w:afterAutospacing="0"/>
                            <w:jc w:val="center"/>
                          </w:pPr>
                          <w:r>
                            <w:rPr>
                              <w:rFonts w:ascii="Times New Roman" w:eastAsiaTheme="majorEastAsia" w:hAnsi="Times New Roman" w:cs="Times New Roman"/>
                              <w:color w:val="000000" w:themeColor="text1"/>
                            </w:rPr>
                            <w:t xml:space="preserve">Correction </w:t>
                          </w:r>
                          <w:r>
                            <w:rPr>
                              <w:rFonts w:ascii="Times New Roman" w:hAnsi="Times New Roman"/>
                              <w:color w:val="000000"/>
                            </w:rPr>
                            <w:t>Coefficient K</w:t>
                          </w:r>
                        </w:p>
                      </w:txbxContent>
                    </v:textbox>
                  </v:rect>
                  <v:shape id="減號 50" o:spid="_x0000_s1114" style="position:absolute;left:7411;top:28911;width:42588;height:1836;visibility:visible;mso-wrap-style:square;v-text-anchor:middle" coordsize="4258800,18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wjExgAAANwAAAAPAAAAZHJzL2Rvd25yZXYueG1sRI9Pa8JA&#10;FMTvBb/D8oTe6sYQWoluglgKlR6k/gG9PbLPJJh9m2a3Jn57t1DwOMzMb5hFPphGXKlztWUF00kE&#10;griwuuZSwX738TID4TyyxsYyKbiRgzwbPS0w1bbnb7pufSkChF2KCirv21RKV1Rk0E1sSxy8s+0M&#10;+iC7UuoO+wA3jYyj6FUarDksVNjSqqLisv01CtpDfVwnb+6Hk9uRN1/vp/jSr5V6Hg/LOQhPg3+E&#10;/9ufWkEcJ/B3JhwBmd0BAAD//wMAUEsBAi0AFAAGAAgAAAAhANvh9svuAAAAhQEAABMAAAAAAAAA&#10;AAAAAAAAAAAAAFtDb250ZW50X1R5cGVzXS54bWxQSwECLQAUAAYACAAAACEAWvQsW78AAAAVAQAA&#10;CwAAAAAAAAAAAAAAAAAfAQAAX3JlbHMvLnJlbHNQSwECLQAUAAYACAAAACEAg88IxMYAAADcAAAA&#10;DwAAAAAAAAAAAAAAAAAHAgAAZHJzL2Rvd25yZXYueG1sUEsFBgAAAAADAAMAtwAAAPoCAAAAAA==&#10;" path="m564504,70209r3129792,l3694296,113391r-3129792,l564504,70209xe" fillcolor="black [3213]" strokecolor="#1f4d78 [1604]" strokeweight="1pt">
                    <v:stroke joinstyle="miter"/>
                    <v:path arrowok="t" o:connecttype="custom" o:connectlocs="56,7;369,7;369,11;56,11;56,7" o:connectangles="0,0,0,0,0"/>
                  </v:shape>
                </v:group>
                <w10:anchorlock/>
              </v:group>
            </w:pict>
          </mc:Fallback>
        </mc:AlternateContent>
      </w:r>
    </w:p>
    <w:p w:rsidR="009A0940" w:rsidRPr="00FC25A6" w:rsidRDefault="009A0940" w:rsidP="009A0940">
      <w:pPr>
        <w:adjustRightInd w:val="0"/>
        <w:snapToGrid w:val="0"/>
        <w:spacing w:line="480" w:lineRule="auto"/>
        <w:jc w:val="center"/>
        <w:rPr>
          <w:rFonts w:ascii="Times New Roman" w:hAnsi="Times New Roman" w:cs="Times New Roman"/>
          <w:b/>
          <w:color w:val="000000" w:themeColor="text1"/>
        </w:rPr>
      </w:pPr>
      <w:r w:rsidRPr="00FC25A6">
        <w:rPr>
          <w:rFonts w:ascii="Times New Roman" w:hAnsi="Times New Roman" w:cs="Times New Roman"/>
          <w:b/>
          <w:color w:val="000000" w:themeColor="text1"/>
        </w:rPr>
        <w:t>Figure 4. The correction coefficient model</w:t>
      </w:r>
    </w:p>
    <w:p w:rsidR="009A0940" w:rsidRPr="00FC25A6" w:rsidRDefault="009A0940" w:rsidP="00584085">
      <w:pPr>
        <w:rPr>
          <w:rFonts w:ascii="Times New Roman" w:hAnsi="Times New Roman" w:cs="Times New Roman" w:hint="eastAsia"/>
          <w:b/>
          <w:color w:val="000000" w:themeColor="text1"/>
        </w:rPr>
      </w:pPr>
    </w:p>
    <w:p w:rsidR="009A0940" w:rsidRPr="00FC25A6" w:rsidRDefault="009A0940" w:rsidP="009A0940">
      <w:pPr>
        <w:adjustRightInd w:val="0"/>
        <w:snapToGrid w:val="0"/>
        <w:spacing w:line="480" w:lineRule="auto"/>
        <w:ind w:right="84"/>
        <w:jc w:val="center"/>
        <w:rPr>
          <w:rFonts w:ascii="Times New Roman" w:eastAsiaTheme="majorEastAsia" w:hAnsi="Times New Roman" w:cs="Times New Roman"/>
          <w:noProof/>
          <w:color w:val="000000" w:themeColor="text1"/>
        </w:rPr>
      </w:pPr>
      <w:r w:rsidRPr="00FC25A6">
        <w:rPr>
          <w:noProof/>
        </w:rPr>
        <mc:AlternateContent>
          <mc:Choice Requires="wpc">
            <w:drawing>
              <wp:inline distT="0" distB="0" distL="0" distR="0">
                <wp:extent cx="5111115" cy="4102100"/>
                <wp:effectExtent l="0" t="9525" r="3810" b="3175"/>
                <wp:docPr id="258" name="畫布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6" name="向下箭號 127"/>
                        <wps:cNvSpPr>
                          <a:spLocks noChangeArrowheads="1"/>
                        </wps:cNvSpPr>
                        <wps:spPr bwMode="auto">
                          <a:xfrm>
                            <a:off x="4404113" y="1695700"/>
                            <a:ext cx="92000" cy="984900"/>
                          </a:xfrm>
                          <a:prstGeom prst="downArrow">
                            <a:avLst>
                              <a:gd name="adj1" fmla="val 50000"/>
                              <a:gd name="adj2" fmla="val 5005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27" name="向下箭號 106"/>
                        <wps:cNvSpPr>
                          <a:spLocks noChangeArrowheads="1"/>
                        </wps:cNvSpPr>
                        <wps:spPr bwMode="auto">
                          <a:xfrm>
                            <a:off x="2971209" y="1682600"/>
                            <a:ext cx="92200" cy="985100"/>
                          </a:xfrm>
                          <a:prstGeom prst="downArrow">
                            <a:avLst>
                              <a:gd name="adj1" fmla="val 50000"/>
                              <a:gd name="adj2" fmla="val 50009"/>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28" name="向下箭號 107"/>
                        <wps:cNvSpPr>
                          <a:spLocks noChangeArrowheads="1"/>
                        </wps:cNvSpPr>
                        <wps:spPr bwMode="auto">
                          <a:xfrm>
                            <a:off x="2071206" y="1142700"/>
                            <a:ext cx="92700" cy="1525100"/>
                          </a:xfrm>
                          <a:prstGeom prst="downArrow">
                            <a:avLst>
                              <a:gd name="adj1" fmla="val 50000"/>
                              <a:gd name="adj2" fmla="val 4996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29" name="立方體 108"/>
                        <wps:cNvSpPr>
                          <a:spLocks noChangeArrowheads="1"/>
                        </wps:cNvSpPr>
                        <wps:spPr bwMode="auto">
                          <a:xfrm>
                            <a:off x="1614005" y="833800"/>
                            <a:ext cx="1035003" cy="996500"/>
                          </a:xfrm>
                          <a:prstGeom prst="cube">
                            <a:avLst>
                              <a:gd name="adj" fmla="val 23889"/>
                            </a:avLst>
                          </a:prstGeom>
                          <a:solidFill>
                            <a:schemeClr val="accent6">
                              <a:lumMod val="40000"/>
                              <a:lumOff val="60000"/>
                            </a:schemeClr>
                          </a:solidFill>
                          <a:ln w="12700">
                            <a:solidFill>
                              <a:schemeClr val="accent1">
                                <a:lumMod val="20000"/>
                                <a:lumOff val="80000"/>
                              </a:schemeClr>
                            </a:solidFill>
                            <a:miter lim="800000"/>
                            <a:headEnd/>
                            <a:tailEnd/>
                          </a:ln>
                        </wps:spPr>
                        <wps:txbx>
                          <w:txbxContent>
                            <w:p w:rsidR="003373CF" w:rsidRDefault="003373CF" w:rsidP="009A0940">
                              <w:pPr>
                                <w:adjustRightInd w:val="0"/>
                                <w:snapToGrid w:val="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Adjustment Coefficient Model</w:t>
                              </w:r>
                            </w:p>
                            <w:p w:rsidR="003373CF" w:rsidRDefault="003373CF" w:rsidP="009A094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k</w:t>
                              </w:r>
                              <w:r>
                                <w:rPr>
                                  <w:rFonts w:ascii="Times New Roman" w:hAnsi="Times New Roman" w:cs="Times New Roman"/>
                                  <w:color w:val="000000" w:themeColor="text1"/>
                                  <w:sz w:val="20"/>
                                  <w:szCs w:val="20"/>
                                  <w:vertAlign w:val="subscript"/>
                                </w:rPr>
                                <w:t>1</w:t>
                              </w:r>
                              <w:r>
                                <w:rPr>
                                  <w:rFonts w:ascii="Times New Roman" w:hAnsi="Times New Roman" w:cs="Times New Roman"/>
                                  <w:color w:val="000000" w:themeColor="text1"/>
                                  <w:sz w:val="20"/>
                                  <w:szCs w:val="20"/>
                                </w:rPr>
                                <w:t>=f(x</w:t>
                              </w:r>
                              <w:r>
                                <w:rPr>
                                  <w:rFonts w:ascii="Times New Roman" w:hAnsi="Times New Roman" w:cs="Times New Roman"/>
                                  <w:color w:val="000000" w:themeColor="text1"/>
                                  <w:sz w:val="20"/>
                                  <w:szCs w:val="20"/>
                                  <w:vertAlign w:val="subscript"/>
                                </w:rPr>
                                <w:t>1</w:t>
                              </w:r>
                              <w:r>
                                <w:rPr>
                                  <w:rFonts w:ascii="Times New Roman" w:hAnsi="Times New Roman" w:cs="Times New Roman"/>
                                  <w:color w:val="000000" w:themeColor="text1"/>
                                  <w:sz w:val="20"/>
                                  <w:szCs w:val="20"/>
                                </w:rPr>
                                <w:t>)</w:t>
                              </w:r>
                            </w:p>
                          </w:txbxContent>
                        </wps:txbx>
                        <wps:bodyPr rot="0" vert="horz" wrap="square" lIns="91440" tIns="45720" rIns="91440" bIns="45720" anchor="ctr" anchorCtr="0" upright="1">
                          <a:noAutofit/>
                        </wps:bodyPr>
                      </wps:wsp>
                      <wps:wsp>
                        <wps:cNvPr id="230" name="向下箭號 110"/>
                        <wps:cNvSpPr>
                          <a:spLocks noChangeArrowheads="1"/>
                        </wps:cNvSpPr>
                        <wps:spPr bwMode="auto">
                          <a:xfrm>
                            <a:off x="2087106" y="268000"/>
                            <a:ext cx="93500" cy="690900"/>
                          </a:xfrm>
                          <a:prstGeom prst="downArrow">
                            <a:avLst>
                              <a:gd name="adj1" fmla="val 50000"/>
                              <a:gd name="adj2" fmla="val 49912"/>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31" name="矩形 116"/>
                        <wps:cNvSpPr>
                          <a:spLocks noChangeArrowheads="1"/>
                        </wps:cNvSpPr>
                        <wps:spPr bwMode="auto">
                          <a:xfrm>
                            <a:off x="400701" y="3457300"/>
                            <a:ext cx="1040703" cy="504800"/>
                          </a:xfrm>
                          <a:prstGeom prst="rect">
                            <a:avLst/>
                          </a:prstGeom>
                          <a:solidFill>
                            <a:schemeClr val="accent1">
                              <a:lumMod val="20000"/>
                              <a:lumOff val="80000"/>
                            </a:schemeClr>
                          </a:solidFill>
                          <a:ln w="12700">
                            <a:solidFill>
                              <a:schemeClr val="accent1">
                                <a:lumMod val="50000"/>
                                <a:lumOff val="0"/>
                              </a:schemeClr>
                            </a:solidFill>
                            <a:miter lim="800000"/>
                            <a:headEnd/>
                            <a:tailEnd/>
                          </a:ln>
                        </wps:spPr>
                        <wps:txbx>
                          <w:txbxContent>
                            <w:p w:rsidR="003373CF" w:rsidRDefault="003373CF" w:rsidP="009A0940">
                              <w:pPr>
                                <w:pStyle w:val="Web"/>
                                <w:adjustRightInd w:val="0"/>
                                <w:snapToGrid w:val="0"/>
                                <w:spacing w:before="0" w:beforeAutospacing="0" w:after="0" w:afterAutospacing="0"/>
                                <w:jc w:val="center"/>
                              </w:pPr>
                              <w:r>
                                <w:rPr>
                                  <w:rFonts w:ascii="Times New Roman" w:hAnsi="Times New Roman"/>
                                  <w:color w:val="000000"/>
                                </w:rPr>
                                <w:t>Adjusted price</w:t>
                              </w:r>
                            </w:p>
                          </w:txbxContent>
                        </wps:txbx>
                        <wps:bodyPr rot="0" vert="horz" wrap="square" lIns="91440" tIns="45720" rIns="91440" bIns="45720" anchor="ctr" anchorCtr="0" upright="1">
                          <a:noAutofit/>
                        </wps:bodyPr>
                      </wps:wsp>
                      <wps:wsp>
                        <wps:cNvPr id="232" name="等於 117"/>
                        <wps:cNvSpPr>
                          <a:spLocks/>
                        </wps:cNvSpPr>
                        <wps:spPr bwMode="auto">
                          <a:xfrm>
                            <a:off x="58400" y="3583400"/>
                            <a:ext cx="271101" cy="216200"/>
                          </a:xfrm>
                          <a:custGeom>
                            <a:avLst/>
                            <a:gdLst>
                              <a:gd name="T0" fmla="*/ 35940 w 271042"/>
                              <a:gd name="T1" fmla="*/ 44537 h 216199"/>
                              <a:gd name="T2" fmla="*/ 235198 w 271042"/>
                              <a:gd name="T3" fmla="*/ 44537 h 216199"/>
                              <a:gd name="T4" fmla="*/ 235198 w 271042"/>
                              <a:gd name="T5" fmla="*/ 95387 h 216199"/>
                              <a:gd name="T6" fmla="*/ 35940 w 271042"/>
                              <a:gd name="T7" fmla="*/ 95387 h 216199"/>
                              <a:gd name="T8" fmla="*/ 35940 w 271042"/>
                              <a:gd name="T9" fmla="*/ 44537 h 216199"/>
                              <a:gd name="T10" fmla="*/ 35940 w 271042"/>
                              <a:gd name="T11" fmla="*/ 120813 h 216199"/>
                              <a:gd name="T12" fmla="*/ 235198 w 271042"/>
                              <a:gd name="T13" fmla="*/ 120813 h 216199"/>
                              <a:gd name="T14" fmla="*/ 235198 w 271042"/>
                              <a:gd name="T15" fmla="*/ 171663 h 216199"/>
                              <a:gd name="T16" fmla="*/ 35940 w 271042"/>
                              <a:gd name="T17" fmla="*/ 171663 h 216199"/>
                              <a:gd name="T18" fmla="*/ 35940 w 271042"/>
                              <a:gd name="T19" fmla="*/ 120813 h 21619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71042" h="216199">
                                <a:moveTo>
                                  <a:pt x="35927" y="44537"/>
                                </a:moveTo>
                                <a:lnTo>
                                  <a:pt x="235115" y="44537"/>
                                </a:lnTo>
                                <a:lnTo>
                                  <a:pt x="235115" y="95387"/>
                                </a:lnTo>
                                <a:lnTo>
                                  <a:pt x="35927" y="95387"/>
                                </a:lnTo>
                                <a:lnTo>
                                  <a:pt x="35927" y="44537"/>
                                </a:lnTo>
                                <a:close/>
                                <a:moveTo>
                                  <a:pt x="35927" y="120812"/>
                                </a:moveTo>
                                <a:lnTo>
                                  <a:pt x="235115" y="120812"/>
                                </a:lnTo>
                                <a:lnTo>
                                  <a:pt x="235115" y="171662"/>
                                </a:lnTo>
                                <a:lnTo>
                                  <a:pt x="35927" y="171662"/>
                                </a:lnTo>
                                <a:lnTo>
                                  <a:pt x="35927" y="120812"/>
                                </a:lnTo>
                                <a:close/>
                              </a:path>
                            </a:pathLst>
                          </a:cu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33" name="立方體 119"/>
                        <wps:cNvSpPr>
                          <a:spLocks noChangeArrowheads="1"/>
                        </wps:cNvSpPr>
                        <wps:spPr bwMode="auto">
                          <a:xfrm>
                            <a:off x="2573608" y="833700"/>
                            <a:ext cx="1034603" cy="996400"/>
                          </a:xfrm>
                          <a:prstGeom prst="cube">
                            <a:avLst>
                              <a:gd name="adj" fmla="val 23889"/>
                            </a:avLst>
                          </a:prstGeom>
                          <a:solidFill>
                            <a:schemeClr val="accent6">
                              <a:lumMod val="40000"/>
                              <a:lumOff val="60000"/>
                            </a:schemeClr>
                          </a:solidFill>
                          <a:ln w="12700">
                            <a:solidFill>
                              <a:schemeClr val="accent1">
                                <a:lumMod val="20000"/>
                                <a:lumOff val="80000"/>
                              </a:schemeClr>
                            </a:solidFill>
                            <a:miter lim="800000"/>
                            <a:headEnd/>
                            <a:tailEnd/>
                          </a:ln>
                        </wps:spPr>
                        <wps:txbx>
                          <w:txbxContent>
                            <w:p w:rsidR="003373CF" w:rsidRDefault="003373CF" w:rsidP="009A0940">
                              <w:pPr>
                                <w:adjustRightInd w:val="0"/>
                                <w:snapToGrid w:val="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Adjustment Coefficient Model</w:t>
                              </w:r>
                            </w:p>
                            <w:p w:rsidR="003373CF" w:rsidRDefault="003373CF" w:rsidP="009A094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k</w:t>
                              </w:r>
                              <w:r>
                                <w:rPr>
                                  <w:rFonts w:ascii="Times New Roman" w:hAnsi="Times New Roman" w:cs="Times New Roman"/>
                                  <w:color w:val="000000" w:themeColor="text1"/>
                                  <w:sz w:val="20"/>
                                  <w:szCs w:val="20"/>
                                  <w:vertAlign w:val="subscript"/>
                                </w:rPr>
                                <w:t>2</w:t>
                              </w:r>
                              <w:r>
                                <w:rPr>
                                  <w:rFonts w:ascii="Times New Roman" w:hAnsi="Times New Roman" w:cs="Times New Roman"/>
                                  <w:color w:val="000000" w:themeColor="text1"/>
                                  <w:sz w:val="20"/>
                                  <w:szCs w:val="20"/>
                                </w:rPr>
                                <w:t>=f(x</w:t>
                              </w:r>
                              <w:r>
                                <w:rPr>
                                  <w:rFonts w:ascii="Times New Roman" w:hAnsi="Times New Roman" w:cs="Times New Roman"/>
                                  <w:color w:val="000000" w:themeColor="text1"/>
                                  <w:sz w:val="20"/>
                                  <w:szCs w:val="20"/>
                                  <w:vertAlign w:val="subscript"/>
                                </w:rPr>
                                <w:t>2</w:t>
                              </w:r>
                              <w:r>
                                <w:rPr>
                                  <w:rFonts w:ascii="Times New Roman" w:hAnsi="Times New Roman" w:cs="Times New Roman"/>
                                  <w:color w:val="000000" w:themeColor="text1"/>
                                  <w:sz w:val="20"/>
                                  <w:szCs w:val="20"/>
                                </w:rPr>
                                <w:t>)</w:t>
                              </w:r>
                            </w:p>
                            <w:p w:rsidR="003373CF" w:rsidRDefault="003373CF" w:rsidP="009A0940">
                              <w:pPr>
                                <w:pStyle w:val="Web"/>
                                <w:spacing w:before="0" w:beforeAutospacing="0" w:after="0" w:afterAutospacing="0"/>
                                <w:jc w:val="center"/>
                              </w:pPr>
                            </w:p>
                          </w:txbxContent>
                        </wps:txbx>
                        <wps:bodyPr rot="0" vert="horz" wrap="square" lIns="91440" tIns="45720" rIns="91440" bIns="45720" anchor="ctr" anchorCtr="0" upright="1">
                          <a:noAutofit/>
                        </wps:bodyPr>
                      </wps:wsp>
                      <wps:wsp>
                        <wps:cNvPr id="234" name="立方體 120"/>
                        <wps:cNvSpPr>
                          <a:spLocks noChangeArrowheads="1"/>
                        </wps:cNvSpPr>
                        <wps:spPr bwMode="auto">
                          <a:xfrm>
                            <a:off x="3990712" y="830700"/>
                            <a:ext cx="1034603" cy="996400"/>
                          </a:xfrm>
                          <a:prstGeom prst="cube">
                            <a:avLst>
                              <a:gd name="adj" fmla="val 23889"/>
                            </a:avLst>
                          </a:prstGeom>
                          <a:solidFill>
                            <a:schemeClr val="accent6">
                              <a:lumMod val="40000"/>
                              <a:lumOff val="60000"/>
                            </a:schemeClr>
                          </a:solidFill>
                          <a:ln w="12700">
                            <a:solidFill>
                              <a:schemeClr val="accent1">
                                <a:lumMod val="20000"/>
                                <a:lumOff val="80000"/>
                              </a:schemeClr>
                            </a:solidFill>
                            <a:miter lim="800000"/>
                            <a:headEnd/>
                            <a:tailEnd/>
                          </a:ln>
                        </wps:spPr>
                        <wps:txbx>
                          <w:txbxContent>
                            <w:p w:rsidR="003373CF" w:rsidRDefault="003373CF" w:rsidP="009A0940">
                              <w:pPr>
                                <w:adjustRightInd w:val="0"/>
                                <w:snapToGrid w:val="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Adjustment Coefficient Model</w:t>
                              </w:r>
                            </w:p>
                            <w:p w:rsidR="003373CF" w:rsidRDefault="003373CF" w:rsidP="009A094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k</w:t>
                              </w:r>
                              <w:r>
                                <w:rPr>
                                  <w:rFonts w:ascii="Times New Roman" w:hAnsi="Times New Roman" w:cs="Times New Roman"/>
                                  <w:color w:val="000000" w:themeColor="text1"/>
                                  <w:sz w:val="20"/>
                                  <w:szCs w:val="20"/>
                                  <w:vertAlign w:val="subscript"/>
                                </w:rPr>
                                <w:t>5</w:t>
                              </w:r>
                              <w:r>
                                <w:rPr>
                                  <w:rFonts w:ascii="Times New Roman" w:hAnsi="Times New Roman" w:cs="Times New Roman"/>
                                  <w:color w:val="000000" w:themeColor="text1"/>
                                  <w:sz w:val="20"/>
                                  <w:szCs w:val="20"/>
                                </w:rPr>
                                <w:t>=f(x</w:t>
                              </w:r>
                              <w:r>
                                <w:rPr>
                                  <w:rFonts w:ascii="Times New Roman" w:hAnsi="Times New Roman" w:cs="Times New Roman"/>
                                  <w:color w:val="000000" w:themeColor="text1"/>
                                  <w:sz w:val="20"/>
                                  <w:szCs w:val="20"/>
                                  <w:vertAlign w:val="subscript"/>
                                </w:rPr>
                                <w:t>5</w:t>
                              </w:r>
                              <w:r>
                                <w:rPr>
                                  <w:rFonts w:ascii="Times New Roman" w:hAnsi="Times New Roman" w:cs="Times New Roman"/>
                                  <w:color w:val="000000" w:themeColor="text1"/>
                                  <w:sz w:val="20"/>
                                  <w:szCs w:val="20"/>
                                </w:rPr>
                                <w:t>)</w:t>
                              </w:r>
                            </w:p>
                            <w:p w:rsidR="003373CF" w:rsidRDefault="003373CF" w:rsidP="009A0940">
                              <w:pPr>
                                <w:pStyle w:val="Web"/>
                                <w:spacing w:before="0" w:beforeAutospacing="0" w:after="0" w:afterAutospacing="0"/>
                                <w:jc w:val="center"/>
                              </w:pPr>
                              <w:r>
                                <w:rPr>
                                  <w:rFonts w:ascii="Times New Roman" w:hAnsi="Times New Roman"/>
                                  <w:color w:val="000000"/>
                                  <w:sz w:val="20"/>
                                  <w:szCs w:val="20"/>
                                </w:rPr>
                                <w:t>k=f(x)</w:t>
                              </w:r>
                            </w:p>
                          </w:txbxContent>
                        </wps:txbx>
                        <wps:bodyPr rot="0" vert="horz" wrap="square" lIns="91440" tIns="45720" rIns="91440" bIns="45720" anchor="ctr" anchorCtr="0" upright="1">
                          <a:noAutofit/>
                        </wps:bodyPr>
                      </wps:wsp>
                      <wps:wsp>
                        <wps:cNvPr id="235" name="矩形 121"/>
                        <wps:cNvSpPr>
                          <a:spLocks noChangeArrowheads="1"/>
                        </wps:cNvSpPr>
                        <wps:spPr bwMode="auto">
                          <a:xfrm>
                            <a:off x="1512304" y="2700700"/>
                            <a:ext cx="915003" cy="504900"/>
                          </a:xfrm>
                          <a:prstGeom prst="rect">
                            <a:avLst/>
                          </a:prstGeom>
                          <a:solidFill>
                            <a:schemeClr val="accent1">
                              <a:lumMod val="20000"/>
                              <a:lumOff val="80000"/>
                            </a:schemeClr>
                          </a:solidFill>
                          <a:ln w="12700">
                            <a:solidFill>
                              <a:schemeClr val="accent1">
                                <a:lumMod val="50000"/>
                                <a:lumOff val="0"/>
                              </a:schemeClr>
                            </a:solidFill>
                            <a:miter lim="800000"/>
                            <a:headEnd/>
                            <a:tailEnd/>
                          </a:ln>
                        </wps:spPr>
                        <wps:txbx>
                          <w:txbxContent>
                            <w:p w:rsidR="003373CF" w:rsidRDefault="003373CF" w:rsidP="009A0940">
                              <w:pPr>
                                <w:pStyle w:val="Web"/>
                                <w:spacing w:before="0" w:beforeAutospacing="0" w:after="0" w:afterAutospacing="0"/>
                                <w:jc w:val="center"/>
                              </w:pPr>
                              <w:r>
                                <w:rPr>
                                  <w:rFonts w:ascii="Times New Roman" w:eastAsiaTheme="majorEastAsia" w:hAnsi="Times New Roman" w:cs="Times New Roman"/>
                                  <w:color w:val="000000" w:themeColor="text1"/>
                                </w:rPr>
                                <w:t xml:space="preserve">Correction </w:t>
                              </w:r>
                              <w:r>
                                <w:rPr>
                                  <w:rFonts w:ascii="Times New Roman" w:hAnsi="Times New Roman"/>
                                  <w:color w:val="000000"/>
                                </w:rPr>
                                <w:t>Coefficient</w:t>
                              </w:r>
                            </w:p>
                          </w:txbxContent>
                        </wps:txbx>
                        <wps:bodyPr rot="0" vert="horz" wrap="square" lIns="91440" tIns="45720" rIns="91440" bIns="45720" anchor="ctr" anchorCtr="0" upright="1">
                          <a:noAutofit/>
                        </wps:bodyPr>
                      </wps:wsp>
                      <wps:wsp>
                        <wps:cNvPr id="236" name="矩形 123"/>
                        <wps:cNvSpPr>
                          <a:spLocks noChangeArrowheads="1"/>
                        </wps:cNvSpPr>
                        <wps:spPr bwMode="auto">
                          <a:xfrm>
                            <a:off x="2594708" y="2700700"/>
                            <a:ext cx="914503" cy="504900"/>
                          </a:xfrm>
                          <a:prstGeom prst="rect">
                            <a:avLst/>
                          </a:prstGeom>
                          <a:solidFill>
                            <a:schemeClr val="accent1">
                              <a:lumMod val="20000"/>
                              <a:lumOff val="80000"/>
                            </a:schemeClr>
                          </a:solidFill>
                          <a:ln w="12700">
                            <a:solidFill>
                              <a:schemeClr val="accent1">
                                <a:lumMod val="50000"/>
                                <a:lumOff val="0"/>
                              </a:schemeClr>
                            </a:solidFill>
                            <a:miter lim="800000"/>
                            <a:headEnd/>
                            <a:tailEnd/>
                          </a:ln>
                        </wps:spPr>
                        <wps:txbx>
                          <w:txbxContent>
                            <w:p w:rsidR="003373CF" w:rsidRDefault="003373CF" w:rsidP="009A0940">
                              <w:pPr>
                                <w:pStyle w:val="Web"/>
                                <w:spacing w:before="0" w:beforeAutospacing="0" w:after="0" w:afterAutospacing="0"/>
                                <w:jc w:val="center"/>
                              </w:pPr>
                              <w:r>
                                <w:rPr>
                                  <w:rFonts w:ascii="Times New Roman" w:eastAsiaTheme="majorEastAsia" w:hAnsi="Times New Roman" w:cs="Times New Roman"/>
                                  <w:color w:val="000000" w:themeColor="text1"/>
                                </w:rPr>
                                <w:t xml:space="preserve">Correction </w:t>
                              </w:r>
                              <w:r>
                                <w:rPr>
                                  <w:rFonts w:ascii="Times New Roman" w:hAnsi="Times New Roman"/>
                                  <w:color w:val="000000"/>
                                </w:rPr>
                                <w:t>Coefficient</w:t>
                              </w:r>
                            </w:p>
                          </w:txbxContent>
                        </wps:txbx>
                        <wps:bodyPr rot="0" vert="horz" wrap="square" lIns="91440" tIns="45720" rIns="91440" bIns="45720" anchor="ctr" anchorCtr="0" upright="1">
                          <a:noAutofit/>
                        </wps:bodyPr>
                      </wps:wsp>
                      <wps:wsp>
                        <wps:cNvPr id="237" name="矩形 124"/>
                        <wps:cNvSpPr>
                          <a:spLocks noChangeArrowheads="1"/>
                        </wps:cNvSpPr>
                        <wps:spPr bwMode="auto">
                          <a:xfrm>
                            <a:off x="3998812" y="2692500"/>
                            <a:ext cx="914503" cy="504800"/>
                          </a:xfrm>
                          <a:prstGeom prst="rect">
                            <a:avLst/>
                          </a:prstGeom>
                          <a:solidFill>
                            <a:schemeClr val="accent1">
                              <a:lumMod val="20000"/>
                              <a:lumOff val="80000"/>
                            </a:schemeClr>
                          </a:solidFill>
                          <a:ln w="12700">
                            <a:solidFill>
                              <a:schemeClr val="accent1">
                                <a:lumMod val="50000"/>
                                <a:lumOff val="0"/>
                              </a:schemeClr>
                            </a:solidFill>
                            <a:miter lim="800000"/>
                            <a:headEnd/>
                            <a:tailEnd/>
                          </a:ln>
                        </wps:spPr>
                        <wps:txbx>
                          <w:txbxContent>
                            <w:p w:rsidR="003373CF" w:rsidRDefault="003373CF" w:rsidP="009A0940">
                              <w:pPr>
                                <w:pStyle w:val="Web"/>
                                <w:spacing w:before="0" w:beforeAutospacing="0" w:after="0" w:afterAutospacing="0"/>
                                <w:jc w:val="center"/>
                              </w:pPr>
                              <w:r>
                                <w:rPr>
                                  <w:rFonts w:ascii="Times New Roman" w:eastAsiaTheme="majorEastAsia" w:hAnsi="Times New Roman" w:cs="Times New Roman"/>
                                  <w:color w:val="000000" w:themeColor="text1"/>
                                </w:rPr>
                                <w:t xml:space="preserve">Correction </w:t>
                              </w:r>
                              <w:r>
                                <w:rPr>
                                  <w:rFonts w:ascii="Times New Roman" w:hAnsi="Times New Roman"/>
                                  <w:color w:val="000000"/>
                                </w:rPr>
                                <w:t>Coefficient</w:t>
                              </w:r>
                            </w:p>
                          </w:txbxContent>
                        </wps:txbx>
                        <wps:bodyPr rot="0" vert="horz" wrap="square" lIns="91440" tIns="45720" rIns="91440" bIns="45720" anchor="ctr" anchorCtr="0" upright="1">
                          <a:noAutofit/>
                        </wps:bodyPr>
                      </wps:wsp>
                      <wps:wsp>
                        <wps:cNvPr id="238" name="矩形 125"/>
                        <wps:cNvSpPr>
                          <a:spLocks noChangeArrowheads="1"/>
                        </wps:cNvSpPr>
                        <wps:spPr bwMode="auto">
                          <a:xfrm>
                            <a:off x="415001" y="2692400"/>
                            <a:ext cx="914503" cy="504900"/>
                          </a:xfrm>
                          <a:prstGeom prst="rect">
                            <a:avLst/>
                          </a:prstGeom>
                          <a:solidFill>
                            <a:schemeClr val="accent1">
                              <a:lumMod val="20000"/>
                              <a:lumOff val="80000"/>
                            </a:schemeClr>
                          </a:solidFill>
                          <a:ln w="12700">
                            <a:solidFill>
                              <a:schemeClr val="accent1">
                                <a:lumMod val="50000"/>
                                <a:lumOff val="0"/>
                              </a:schemeClr>
                            </a:solidFill>
                            <a:miter lim="800000"/>
                            <a:headEnd/>
                            <a:tailEnd/>
                          </a:ln>
                        </wps:spPr>
                        <wps:txbx>
                          <w:txbxContent>
                            <w:p w:rsidR="003373CF" w:rsidRDefault="003373CF" w:rsidP="009A0940">
                              <w:pPr>
                                <w:pStyle w:val="Web"/>
                                <w:adjustRightInd w:val="0"/>
                                <w:snapToGrid w:val="0"/>
                                <w:spacing w:before="0" w:beforeAutospacing="0" w:after="0" w:afterAutospacing="0"/>
                                <w:jc w:val="center"/>
                                <w:rPr>
                                  <w:rFonts w:ascii="Times New Roman" w:hAnsi="Times New Roman"/>
                                  <w:color w:val="000000"/>
                                </w:rPr>
                              </w:pPr>
                              <w:r>
                                <w:rPr>
                                  <w:rFonts w:ascii="Times New Roman" w:hAnsi="Times New Roman"/>
                                  <w:color w:val="000000"/>
                                </w:rPr>
                                <w:t>Original price</w:t>
                              </w:r>
                            </w:p>
                          </w:txbxContent>
                        </wps:txbx>
                        <wps:bodyPr rot="0" vert="horz" wrap="square" lIns="91440" tIns="45720" rIns="91440" bIns="45720" anchor="ctr" anchorCtr="0" upright="1">
                          <a:noAutofit/>
                        </wps:bodyPr>
                      </wps:wsp>
                      <wps:wsp>
                        <wps:cNvPr id="239" name="向下箭號 126"/>
                        <wps:cNvSpPr>
                          <a:spLocks noChangeArrowheads="1"/>
                        </wps:cNvSpPr>
                        <wps:spPr bwMode="auto">
                          <a:xfrm rot="4500000">
                            <a:off x="3274810" y="-512503"/>
                            <a:ext cx="108000" cy="2311507"/>
                          </a:xfrm>
                          <a:prstGeom prst="downArrow">
                            <a:avLst>
                              <a:gd name="adj1" fmla="val 50000"/>
                              <a:gd name="adj2" fmla="val 50039"/>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40" name="右彎箭號 128"/>
                        <wps:cNvSpPr>
                          <a:spLocks/>
                        </wps:cNvSpPr>
                        <wps:spPr bwMode="auto">
                          <a:xfrm rot="5400000" flipV="1">
                            <a:off x="-94297" y="1110799"/>
                            <a:ext cx="2424400" cy="626002"/>
                          </a:xfrm>
                          <a:custGeom>
                            <a:avLst/>
                            <a:gdLst>
                              <a:gd name="T0" fmla="*/ 0 w 2424351"/>
                              <a:gd name="T1" fmla="*/ 625988 h 625895"/>
                              <a:gd name="T2" fmla="*/ 0 w 2424351"/>
                              <a:gd name="T3" fmla="*/ 169104 h 625895"/>
                              <a:gd name="T4" fmla="*/ 124387 w 2424351"/>
                              <a:gd name="T5" fmla="*/ 44702 h 625895"/>
                              <a:gd name="T6" fmla="*/ 2245509 w 2424351"/>
                              <a:gd name="T7" fmla="*/ 44702 h 625895"/>
                              <a:gd name="T8" fmla="*/ 2245509 w 2424351"/>
                              <a:gd name="T9" fmla="*/ 0 h 625895"/>
                              <a:gd name="T10" fmla="*/ 2424400 w 2424351"/>
                              <a:gd name="T11" fmla="*/ 72640 h 625895"/>
                              <a:gd name="T12" fmla="*/ 2245509 w 2424351"/>
                              <a:gd name="T13" fmla="*/ 145280 h 625895"/>
                              <a:gd name="T14" fmla="*/ 2245509 w 2424351"/>
                              <a:gd name="T15" fmla="*/ 100578 h 625895"/>
                              <a:gd name="T16" fmla="*/ 124387 w 2424351"/>
                              <a:gd name="T17" fmla="*/ 100578 h 625895"/>
                              <a:gd name="T18" fmla="*/ 55868 w 2424351"/>
                              <a:gd name="T19" fmla="*/ 169105 h 625895"/>
                              <a:gd name="T20" fmla="*/ 55868 w 2424351"/>
                              <a:gd name="T21" fmla="*/ 625988 h 625895"/>
                              <a:gd name="T22" fmla="*/ 0 w 2424351"/>
                              <a:gd name="T23" fmla="*/ 625988 h 625895"/>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424351" h="625895">
                                <a:moveTo>
                                  <a:pt x="0" y="625895"/>
                                </a:moveTo>
                                <a:lnTo>
                                  <a:pt x="0" y="169079"/>
                                </a:lnTo>
                                <a:cubicBezTo>
                                  <a:pt x="0" y="100384"/>
                                  <a:pt x="55689" y="44695"/>
                                  <a:pt x="124384" y="44695"/>
                                </a:cubicBezTo>
                                <a:lnTo>
                                  <a:pt x="2245464" y="44695"/>
                                </a:lnTo>
                                <a:lnTo>
                                  <a:pt x="2245464" y="0"/>
                                </a:lnTo>
                                <a:lnTo>
                                  <a:pt x="2424351" y="72629"/>
                                </a:lnTo>
                                <a:lnTo>
                                  <a:pt x="2245464" y="145258"/>
                                </a:lnTo>
                                <a:lnTo>
                                  <a:pt x="2245464" y="100563"/>
                                </a:lnTo>
                                <a:lnTo>
                                  <a:pt x="124384" y="100563"/>
                                </a:lnTo>
                                <a:cubicBezTo>
                                  <a:pt x="86543" y="100563"/>
                                  <a:pt x="55867" y="131239"/>
                                  <a:pt x="55867" y="169080"/>
                                </a:cubicBezTo>
                                <a:lnTo>
                                  <a:pt x="55867" y="625895"/>
                                </a:lnTo>
                                <a:lnTo>
                                  <a:pt x="0" y="625895"/>
                                </a:lnTo>
                                <a:close/>
                              </a:path>
                            </a:pathLst>
                          </a:cu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41" name="乘號 129"/>
                        <wps:cNvSpPr>
                          <a:spLocks/>
                        </wps:cNvSpPr>
                        <wps:spPr bwMode="auto">
                          <a:xfrm>
                            <a:off x="2403207" y="2833800"/>
                            <a:ext cx="214201" cy="280100"/>
                          </a:xfrm>
                          <a:custGeom>
                            <a:avLst/>
                            <a:gdLst>
                              <a:gd name="T0" fmla="*/ 37997 w 214195"/>
                              <a:gd name="T1" fmla="*/ 77562 h 280086"/>
                              <a:gd name="T2" fmla="*/ 64909 w 214195"/>
                              <a:gd name="T3" fmla="*/ 56984 h 280086"/>
                              <a:gd name="T4" fmla="*/ 107116 w 214195"/>
                              <a:gd name="T5" fmla="*/ 112169 h 280086"/>
                              <a:gd name="T6" fmla="*/ 149321 w 214195"/>
                              <a:gd name="T7" fmla="*/ 56984 h 280086"/>
                              <a:gd name="T8" fmla="*/ 176233 w 214195"/>
                              <a:gd name="T9" fmla="*/ 77562 h 280086"/>
                              <a:gd name="T10" fmla="*/ 128440 w 214195"/>
                              <a:gd name="T11" fmla="*/ 140050 h 280086"/>
                              <a:gd name="T12" fmla="*/ 176233 w 214195"/>
                              <a:gd name="T13" fmla="*/ 202538 h 280086"/>
                              <a:gd name="T14" fmla="*/ 149321 w 214195"/>
                              <a:gd name="T15" fmla="*/ 223116 h 280086"/>
                              <a:gd name="T16" fmla="*/ 107116 w 214195"/>
                              <a:gd name="T17" fmla="*/ 167931 h 280086"/>
                              <a:gd name="T18" fmla="*/ 64909 w 214195"/>
                              <a:gd name="T19" fmla="*/ 223116 h 280086"/>
                              <a:gd name="T20" fmla="*/ 37997 w 214195"/>
                              <a:gd name="T21" fmla="*/ 202538 h 280086"/>
                              <a:gd name="T22" fmla="*/ 85790 w 214195"/>
                              <a:gd name="T23" fmla="*/ 140050 h 280086"/>
                              <a:gd name="T24" fmla="*/ 37997 w 214195"/>
                              <a:gd name="T25" fmla="*/ 77562 h 28008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14195" h="280086">
                                <a:moveTo>
                                  <a:pt x="37991" y="77558"/>
                                </a:moveTo>
                                <a:lnTo>
                                  <a:pt x="64898" y="56981"/>
                                </a:lnTo>
                                <a:lnTo>
                                  <a:pt x="107098" y="112163"/>
                                </a:lnTo>
                                <a:lnTo>
                                  <a:pt x="149297" y="56981"/>
                                </a:lnTo>
                                <a:lnTo>
                                  <a:pt x="176204" y="77558"/>
                                </a:lnTo>
                                <a:lnTo>
                                  <a:pt x="128419" y="140043"/>
                                </a:lnTo>
                                <a:lnTo>
                                  <a:pt x="176204" y="202528"/>
                                </a:lnTo>
                                <a:lnTo>
                                  <a:pt x="149297" y="223105"/>
                                </a:lnTo>
                                <a:lnTo>
                                  <a:pt x="107098" y="167923"/>
                                </a:lnTo>
                                <a:lnTo>
                                  <a:pt x="64898" y="223105"/>
                                </a:lnTo>
                                <a:lnTo>
                                  <a:pt x="37991" y="202528"/>
                                </a:lnTo>
                                <a:lnTo>
                                  <a:pt x="85776" y="140043"/>
                                </a:lnTo>
                                <a:lnTo>
                                  <a:pt x="37991" y="77558"/>
                                </a:lnTo>
                                <a:close/>
                              </a:path>
                            </a:pathLst>
                          </a:cu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42" name="乘號 131"/>
                        <wps:cNvSpPr>
                          <a:spLocks/>
                        </wps:cNvSpPr>
                        <wps:spPr bwMode="auto">
                          <a:xfrm>
                            <a:off x="3485110" y="2844900"/>
                            <a:ext cx="214101" cy="280000"/>
                          </a:xfrm>
                          <a:custGeom>
                            <a:avLst/>
                            <a:gdLst>
                              <a:gd name="T0" fmla="*/ 37958 w 213995"/>
                              <a:gd name="T1" fmla="*/ 77521 h 280035"/>
                              <a:gd name="T2" fmla="*/ 64852 w 213995"/>
                              <a:gd name="T3" fmla="*/ 56977 h 280035"/>
                              <a:gd name="T4" fmla="*/ 107016 w 213995"/>
                              <a:gd name="T5" fmla="*/ 112136 h 280035"/>
                              <a:gd name="T6" fmla="*/ 149178 w 213995"/>
                              <a:gd name="T7" fmla="*/ 56977 h 280035"/>
                              <a:gd name="T8" fmla="*/ 176072 w 213995"/>
                              <a:gd name="T9" fmla="*/ 77521 h 280035"/>
                              <a:gd name="T10" fmla="*/ 128314 w 213995"/>
                              <a:gd name="T11" fmla="*/ 140000 h 280035"/>
                              <a:gd name="T12" fmla="*/ 176072 w 213995"/>
                              <a:gd name="T13" fmla="*/ 202479 h 280035"/>
                              <a:gd name="T14" fmla="*/ 149178 w 213995"/>
                              <a:gd name="T15" fmla="*/ 223023 h 280035"/>
                              <a:gd name="T16" fmla="*/ 107016 w 213995"/>
                              <a:gd name="T17" fmla="*/ 167864 h 280035"/>
                              <a:gd name="T18" fmla="*/ 64852 w 213995"/>
                              <a:gd name="T19" fmla="*/ 223023 h 280035"/>
                              <a:gd name="T20" fmla="*/ 37958 w 213995"/>
                              <a:gd name="T21" fmla="*/ 202479 h 280035"/>
                              <a:gd name="T22" fmla="*/ 85716 w 213995"/>
                              <a:gd name="T23" fmla="*/ 140000 h 280035"/>
                              <a:gd name="T24" fmla="*/ 37958 w 213995"/>
                              <a:gd name="T25" fmla="*/ 77521 h 280035"/>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13995" h="280035">
                                <a:moveTo>
                                  <a:pt x="37952" y="77531"/>
                                </a:moveTo>
                                <a:lnTo>
                                  <a:pt x="64841" y="56984"/>
                                </a:lnTo>
                                <a:lnTo>
                                  <a:pt x="106998" y="112150"/>
                                </a:lnTo>
                                <a:lnTo>
                                  <a:pt x="149154" y="56984"/>
                                </a:lnTo>
                                <a:lnTo>
                                  <a:pt x="176043" y="77531"/>
                                </a:lnTo>
                                <a:lnTo>
                                  <a:pt x="128293" y="140018"/>
                                </a:lnTo>
                                <a:lnTo>
                                  <a:pt x="176043" y="202504"/>
                                </a:lnTo>
                                <a:lnTo>
                                  <a:pt x="149154" y="223051"/>
                                </a:lnTo>
                                <a:lnTo>
                                  <a:pt x="106998" y="167885"/>
                                </a:lnTo>
                                <a:lnTo>
                                  <a:pt x="64841" y="223051"/>
                                </a:lnTo>
                                <a:lnTo>
                                  <a:pt x="37952" y="202504"/>
                                </a:lnTo>
                                <a:lnTo>
                                  <a:pt x="85702" y="140018"/>
                                </a:lnTo>
                                <a:lnTo>
                                  <a:pt x="37952" y="77531"/>
                                </a:lnTo>
                                <a:close/>
                              </a:path>
                            </a:pathLst>
                          </a:cu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43" name="乘號 132"/>
                        <wps:cNvSpPr>
                          <a:spLocks/>
                        </wps:cNvSpPr>
                        <wps:spPr bwMode="auto">
                          <a:xfrm>
                            <a:off x="1314404" y="2807800"/>
                            <a:ext cx="214101" cy="280100"/>
                          </a:xfrm>
                          <a:custGeom>
                            <a:avLst/>
                            <a:gdLst>
                              <a:gd name="T0" fmla="*/ 37958 w 213995"/>
                              <a:gd name="T1" fmla="*/ 77549 h 280035"/>
                              <a:gd name="T2" fmla="*/ 64852 w 213995"/>
                              <a:gd name="T3" fmla="*/ 56997 h 280035"/>
                              <a:gd name="T4" fmla="*/ 107016 w 213995"/>
                              <a:gd name="T5" fmla="*/ 112176 h 280035"/>
                              <a:gd name="T6" fmla="*/ 149178 w 213995"/>
                              <a:gd name="T7" fmla="*/ 56997 h 280035"/>
                              <a:gd name="T8" fmla="*/ 176072 w 213995"/>
                              <a:gd name="T9" fmla="*/ 77549 h 280035"/>
                              <a:gd name="T10" fmla="*/ 128314 w 213995"/>
                              <a:gd name="T11" fmla="*/ 140051 h 280035"/>
                              <a:gd name="T12" fmla="*/ 176072 w 213995"/>
                              <a:gd name="T13" fmla="*/ 202551 h 280035"/>
                              <a:gd name="T14" fmla="*/ 149178 w 213995"/>
                              <a:gd name="T15" fmla="*/ 223103 h 280035"/>
                              <a:gd name="T16" fmla="*/ 107016 w 213995"/>
                              <a:gd name="T17" fmla="*/ 167924 h 280035"/>
                              <a:gd name="T18" fmla="*/ 64852 w 213995"/>
                              <a:gd name="T19" fmla="*/ 223103 h 280035"/>
                              <a:gd name="T20" fmla="*/ 37958 w 213995"/>
                              <a:gd name="T21" fmla="*/ 202551 h 280035"/>
                              <a:gd name="T22" fmla="*/ 85716 w 213995"/>
                              <a:gd name="T23" fmla="*/ 140051 h 280035"/>
                              <a:gd name="T24" fmla="*/ 37958 w 213995"/>
                              <a:gd name="T25" fmla="*/ 77549 h 280035"/>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13995" h="280035">
                                <a:moveTo>
                                  <a:pt x="37952" y="77531"/>
                                </a:moveTo>
                                <a:lnTo>
                                  <a:pt x="64841" y="56984"/>
                                </a:lnTo>
                                <a:lnTo>
                                  <a:pt x="106998" y="112150"/>
                                </a:lnTo>
                                <a:lnTo>
                                  <a:pt x="149154" y="56984"/>
                                </a:lnTo>
                                <a:lnTo>
                                  <a:pt x="176043" y="77531"/>
                                </a:lnTo>
                                <a:lnTo>
                                  <a:pt x="128293" y="140018"/>
                                </a:lnTo>
                                <a:lnTo>
                                  <a:pt x="176043" y="202504"/>
                                </a:lnTo>
                                <a:lnTo>
                                  <a:pt x="149154" y="223051"/>
                                </a:lnTo>
                                <a:lnTo>
                                  <a:pt x="106998" y="167885"/>
                                </a:lnTo>
                                <a:lnTo>
                                  <a:pt x="64841" y="223051"/>
                                </a:lnTo>
                                <a:lnTo>
                                  <a:pt x="37952" y="202504"/>
                                </a:lnTo>
                                <a:lnTo>
                                  <a:pt x="85702" y="140018"/>
                                </a:lnTo>
                                <a:lnTo>
                                  <a:pt x="37952" y="77531"/>
                                </a:lnTo>
                                <a:close/>
                              </a:path>
                            </a:pathLst>
                          </a:cu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g:wgp>
                        <wpg:cNvPr id="244" name="群組 138"/>
                        <wpg:cNvGrpSpPr>
                          <a:grpSpLocks/>
                        </wpg:cNvGrpSpPr>
                        <wpg:grpSpPr bwMode="auto">
                          <a:xfrm>
                            <a:off x="3674911" y="2960200"/>
                            <a:ext cx="209201" cy="45100"/>
                            <a:chOff x="250020" y="175878"/>
                            <a:chExt cx="209210" cy="45086"/>
                          </a:xfrm>
                        </wpg:grpSpPr>
                        <wps:wsp>
                          <wps:cNvPr id="245" name="流程圖: 接點 135"/>
                          <wps:cNvSpPr>
                            <a:spLocks noChangeArrowheads="1"/>
                          </wps:cNvSpPr>
                          <wps:spPr bwMode="auto">
                            <a:xfrm>
                              <a:off x="250020" y="175878"/>
                              <a:ext cx="45085" cy="45085"/>
                            </a:xfrm>
                            <a:prstGeom prst="flowChartConnector">
                              <a:avLst/>
                            </a:prstGeom>
                            <a:solidFill>
                              <a:schemeClr val="accent1">
                                <a:lumMod val="100000"/>
                                <a:lumOff val="0"/>
                              </a:schemeClr>
                            </a:solidFill>
                            <a:ln w="12700">
                              <a:solidFill>
                                <a:schemeClr val="accent1">
                                  <a:lumMod val="50000"/>
                                  <a:lumOff val="0"/>
                                </a:schemeClr>
                              </a:solidFill>
                              <a:miter lim="800000"/>
                              <a:headEnd/>
                              <a:tailEnd/>
                            </a:ln>
                          </wps:spPr>
                          <wps:txbx>
                            <w:txbxContent>
                              <w:p w:rsidR="003373CF" w:rsidRDefault="003373CF" w:rsidP="009A0940">
                                <w:pPr>
                                  <w:jc w:val="center"/>
                                </w:pPr>
                                <w:r>
                                  <w:rPr>
                                    <w:rFonts w:hint="eastAsia"/>
                                  </w:rPr>
                                  <w:t>`</w:t>
                                </w:r>
                              </w:p>
                            </w:txbxContent>
                          </wps:txbx>
                          <wps:bodyPr rot="0" vert="horz" wrap="square" lIns="91440" tIns="45720" rIns="91440" bIns="45720" anchor="ctr" anchorCtr="0" upright="1">
                            <a:noAutofit/>
                          </wps:bodyPr>
                        </wps:wsp>
                        <wps:wsp>
                          <wps:cNvPr id="246" name="流程圖: 接點 136"/>
                          <wps:cNvSpPr>
                            <a:spLocks noChangeArrowheads="1"/>
                          </wps:cNvSpPr>
                          <wps:spPr bwMode="auto">
                            <a:xfrm>
                              <a:off x="332400" y="175879"/>
                              <a:ext cx="44450" cy="45085"/>
                            </a:xfrm>
                            <a:prstGeom prst="flowChartConnector">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47" name="流程圖: 接點 137"/>
                          <wps:cNvSpPr>
                            <a:spLocks noChangeArrowheads="1"/>
                          </wps:cNvSpPr>
                          <wps:spPr bwMode="auto">
                            <a:xfrm>
                              <a:off x="414780" y="175878"/>
                              <a:ext cx="44450" cy="45085"/>
                            </a:xfrm>
                            <a:prstGeom prst="flowChartConnector">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g:wgp>
                      <wpg:wgp>
                        <wpg:cNvPr id="248" name="群組 140"/>
                        <wpg:cNvGrpSpPr>
                          <a:grpSpLocks/>
                        </wpg:cNvGrpSpPr>
                        <wpg:grpSpPr bwMode="auto">
                          <a:xfrm>
                            <a:off x="3674711" y="1341500"/>
                            <a:ext cx="208901" cy="45100"/>
                            <a:chOff x="0" y="0"/>
                            <a:chExt cx="209210" cy="45086"/>
                          </a:xfrm>
                        </wpg:grpSpPr>
                        <wps:wsp>
                          <wps:cNvPr id="249" name="流程圖: 接點 141"/>
                          <wps:cNvSpPr>
                            <a:spLocks noChangeArrowheads="1"/>
                          </wps:cNvSpPr>
                          <wps:spPr bwMode="auto">
                            <a:xfrm>
                              <a:off x="0" y="0"/>
                              <a:ext cx="45085" cy="45085"/>
                            </a:xfrm>
                            <a:prstGeom prst="flowChartConnector">
                              <a:avLst/>
                            </a:prstGeom>
                            <a:solidFill>
                              <a:schemeClr val="accent1">
                                <a:lumMod val="100000"/>
                                <a:lumOff val="0"/>
                              </a:schemeClr>
                            </a:solidFill>
                            <a:ln w="12700">
                              <a:solidFill>
                                <a:schemeClr val="accent1">
                                  <a:lumMod val="50000"/>
                                  <a:lumOff val="0"/>
                                </a:schemeClr>
                              </a:solidFill>
                              <a:miter lim="800000"/>
                              <a:headEnd/>
                              <a:tailEnd/>
                            </a:ln>
                          </wps:spPr>
                          <wps:txbx>
                            <w:txbxContent>
                              <w:p w:rsidR="003373CF" w:rsidRDefault="003373CF" w:rsidP="009A0940">
                                <w:pPr>
                                  <w:pStyle w:val="Web"/>
                                  <w:spacing w:before="0" w:beforeAutospacing="0" w:after="0" w:afterAutospacing="0"/>
                                  <w:jc w:val="center"/>
                                </w:pPr>
                                <w:r>
                                  <w:rPr>
                                    <w:rFonts w:ascii="Times New Roman" w:hAnsi="Times New Roman"/>
                                  </w:rPr>
                                  <w:t>`</w:t>
                                </w:r>
                              </w:p>
                            </w:txbxContent>
                          </wps:txbx>
                          <wps:bodyPr rot="0" vert="horz" wrap="square" lIns="91440" tIns="45720" rIns="91440" bIns="45720" anchor="ctr" anchorCtr="0" upright="1">
                            <a:noAutofit/>
                          </wps:bodyPr>
                        </wps:wsp>
                        <wps:wsp>
                          <wps:cNvPr id="250" name="流程圖: 接點 142"/>
                          <wps:cNvSpPr>
                            <a:spLocks noChangeArrowheads="1"/>
                          </wps:cNvSpPr>
                          <wps:spPr bwMode="auto">
                            <a:xfrm>
                              <a:off x="82380" y="1"/>
                              <a:ext cx="44450" cy="45085"/>
                            </a:xfrm>
                            <a:prstGeom prst="flowChartConnector">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51" name="流程圖: 接點 143"/>
                          <wps:cNvSpPr>
                            <a:spLocks noChangeArrowheads="1"/>
                          </wps:cNvSpPr>
                          <wps:spPr bwMode="auto">
                            <a:xfrm>
                              <a:off x="164760" y="0"/>
                              <a:ext cx="44450" cy="45085"/>
                            </a:xfrm>
                            <a:prstGeom prst="flowChartConnector">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g:wgp>
                      <wps:wsp>
                        <wps:cNvPr id="252" name="向下箭號 144"/>
                        <wps:cNvSpPr>
                          <a:spLocks noChangeArrowheads="1"/>
                        </wps:cNvSpPr>
                        <wps:spPr bwMode="auto">
                          <a:xfrm rot="18360000">
                            <a:off x="2668708" y="265399"/>
                            <a:ext cx="90600" cy="851802"/>
                          </a:xfrm>
                          <a:prstGeom prst="downArrow">
                            <a:avLst>
                              <a:gd name="adj1" fmla="val 50000"/>
                              <a:gd name="adj2" fmla="val 50012"/>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53" name="向下箭號 147"/>
                        <wps:cNvSpPr>
                          <a:spLocks noChangeArrowheads="1"/>
                        </wps:cNvSpPr>
                        <wps:spPr bwMode="auto">
                          <a:xfrm>
                            <a:off x="4474613" y="268000"/>
                            <a:ext cx="92700" cy="690900"/>
                          </a:xfrm>
                          <a:prstGeom prst="downArrow">
                            <a:avLst>
                              <a:gd name="adj1" fmla="val 50000"/>
                              <a:gd name="adj2" fmla="val 4999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54" name="向下箭號 148"/>
                        <wps:cNvSpPr>
                          <a:spLocks noChangeArrowheads="1"/>
                        </wps:cNvSpPr>
                        <wps:spPr bwMode="auto">
                          <a:xfrm rot="4200000">
                            <a:off x="3706311" y="5498"/>
                            <a:ext cx="86800" cy="1386604"/>
                          </a:xfrm>
                          <a:prstGeom prst="downArrow">
                            <a:avLst>
                              <a:gd name="adj1" fmla="val 50000"/>
                              <a:gd name="adj2" fmla="val 4999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55" name="向下箭號 145"/>
                        <wps:cNvSpPr>
                          <a:spLocks noChangeArrowheads="1"/>
                        </wps:cNvSpPr>
                        <wps:spPr bwMode="auto">
                          <a:xfrm rot="17280000">
                            <a:off x="3387810" y="-458703"/>
                            <a:ext cx="83500" cy="2170806"/>
                          </a:xfrm>
                          <a:prstGeom prst="downArrow">
                            <a:avLst>
                              <a:gd name="adj1" fmla="val 50000"/>
                              <a:gd name="adj2" fmla="val 50069"/>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56" name="流程圖: 文件 112"/>
                        <wps:cNvSpPr>
                          <a:spLocks noChangeArrowheads="1"/>
                        </wps:cNvSpPr>
                        <wps:spPr bwMode="auto">
                          <a:xfrm>
                            <a:off x="1512304" y="400"/>
                            <a:ext cx="1086603" cy="546800"/>
                          </a:xfrm>
                          <a:prstGeom prst="flowChartDocument">
                            <a:avLst/>
                          </a:prstGeom>
                          <a:solidFill>
                            <a:schemeClr val="accent1">
                              <a:lumMod val="20000"/>
                              <a:lumOff val="80000"/>
                            </a:schemeClr>
                          </a:solidFill>
                          <a:ln w="12700">
                            <a:solidFill>
                              <a:schemeClr val="accent1">
                                <a:lumMod val="50000"/>
                                <a:lumOff val="0"/>
                              </a:schemeClr>
                            </a:solidFill>
                            <a:miter lim="800000"/>
                            <a:headEnd/>
                            <a:tailEnd/>
                          </a:ln>
                        </wps:spPr>
                        <wps:txbx>
                          <w:txbxContent>
                            <w:p w:rsidR="003373CF" w:rsidRDefault="003373CF" w:rsidP="009A0940">
                              <w:pPr>
                                <w:adjustRightInd w:val="0"/>
                                <w:snapToGrid w:val="0"/>
                                <w:jc w:val="center"/>
                                <w:rPr>
                                  <w:rFonts w:ascii="Times New Roman" w:hAnsi="Times New Roman" w:cs="Times New Roman"/>
                                  <w:color w:val="000000" w:themeColor="text1"/>
                                </w:rPr>
                              </w:pPr>
                              <w:r>
                                <w:rPr>
                                  <w:rFonts w:ascii="Times New Roman" w:hAnsi="Times New Roman" w:cs="Times New Roman"/>
                                  <w:color w:val="000000" w:themeColor="text1"/>
                                </w:rPr>
                                <w:t>Comparative</w:t>
                              </w:r>
                            </w:p>
                            <w:p w:rsidR="003373CF" w:rsidRDefault="003373CF" w:rsidP="009A0940">
                              <w:pPr>
                                <w:pStyle w:val="Web"/>
                                <w:adjustRightInd w:val="0"/>
                                <w:snapToGrid w:val="0"/>
                                <w:spacing w:before="0" w:beforeAutospacing="0" w:after="0" w:afterAutospacing="0"/>
                                <w:jc w:val="center"/>
                              </w:pPr>
                              <w:r>
                                <w:rPr>
                                  <w:rFonts w:ascii="Times New Roman" w:hAnsi="Times New Roman"/>
                                  <w:color w:val="000000"/>
                                </w:rPr>
                                <w:t>Case</w:t>
                              </w:r>
                            </w:p>
                          </w:txbxContent>
                        </wps:txbx>
                        <wps:bodyPr rot="0" vert="horz" wrap="square" lIns="91440" tIns="45720" rIns="91440" bIns="45720" anchor="ctr" anchorCtr="0" upright="1">
                          <a:noAutofit/>
                        </wps:bodyPr>
                      </wps:wsp>
                      <wps:wsp>
                        <wps:cNvPr id="257" name="流程圖: 文件 111"/>
                        <wps:cNvSpPr>
                          <a:spLocks noChangeArrowheads="1"/>
                        </wps:cNvSpPr>
                        <wps:spPr bwMode="auto">
                          <a:xfrm>
                            <a:off x="3997712" y="0"/>
                            <a:ext cx="1087403" cy="547200"/>
                          </a:xfrm>
                          <a:prstGeom prst="flowChartDocument">
                            <a:avLst/>
                          </a:prstGeom>
                          <a:solidFill>
                            <a:schemeClr val="accent1">
                              <a:lumMod val="20000"/>
                              <a:lumOff val="80000"/>
                            </a:schemeClr>
                          </a:solidFill>
                          <a:ln w="12700">
                            <a:solidFill>
                              <a:schemeClr val="accent1">
                                <a:lumMod val="50000"/>
                                <a:lumOff val="0"/>
                              </a:schemeClr>
                            </a:solidFill>
                            <a:miter lim="800000"/>
                            <a:headEnd/>
                            <a:tailEnd/>
                          </a:ln>
                        </wps:spPr>
                        <wps:txbx>
                          <w:txbxContent>
                            <w:p w:rsidR="003373CF" w:rsidRDefault="003373CF" w:rsidP="009A0940">
                              <w:pPr>
                                <w:jc w:val="center"/>
                                <w:rPr>
                                  <w:rFonts w:ascii="Times New Roman" w:hAnsi="Times New Roman" w:cs="Times New Roman"/>
                                  <w:color w:val="000000" w:themeColor="text1"/>
                                </w:rPr>
                              </w:pPr>
                              <w:r>
                                <w:rPr>
                                  <w:rFonts w:ascii="Times New Roman" w:hAnsi="Times New Roman" w:cs="Times New Roman"/>
                                  <w:color w:val="000000" w:themeColor="text1"/>
                                </w:rPr>
                                <w:t>Target Case</w:t>
                              </w:r>
                            </w:p>
                          </w:txbxContent>
                        </wps:txbx>
                        <wps:bodyPr rot="0" vert="horz" wrap="square" lIns="91440" tIns="45720" rIns="91440" bIns="45720" anchor="ctr" anchorCtr="0" upright="1">
                          <a:noAutofit/>
                        </wps:bodyPr>
                      </wps:wsp>
                    </wpc:wpc>
                  </a:graphicData>
                </a:graphic>
              </wp:inline>
            </w:drawing>
          </mc:Choice>
          <mc:Fallback>
            <w:pict>
              <v:group id="畫布 258" o:spid="_x0000_s1115" editas="canvas" style="width:402.45pt;height:323pt;mso-position-horizontal-relative:char;mso-position-vertical-relative:line" coordsize="51111,41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ZQq4BIAAAuiAAAOAAAAZHJzL2Uyb0RvYy54bWzsXV+PI0cRf0fiO4z8iJTs9PyfVfaicBci&#10;pAQi5eB91vbuGmyPGXvPl7whISEUKYCETiAhIiGQQFF4QUFEIXya3B35Fvyq/033eKbtPa99dzCR&#10;cmOva2q6u7q66ldV3fPa6w9nU+/BuFpOyvnZgL3qD7zxfFiOJvPLs8EP7n/nlWzgLVfFfFRMy/n4&#10;bPD+eDl4/c43v/HaenE6DsqrcjoaVx6YzJen68XZ4Gq1WpyenCyHV+NZsXy1XIzn+PGirGbFCl+r&#10;y5NRVazBfTY9CXw/OVmX1WhRlcPxcom/3hM/Du5w/hcX4+Hq+xcXy/HKm54N0LYV/7fi/57Tvyd3&#10;XitOL6ticTUZymYUz9CKWTGZ46Ga1b1iVXjX1WSD1WwyrMplebF6dVjOTsqLi8lwzPuA3jC/0Zu7&#10;xfxBseSdGWJ0VAPx6Rb5nl9Su+fldybTKUbjBNxP6W90XUM+Y/xxvYB0lgstp+V+z3/vqliMebeW&#10;p8PvPXi38iajs0EQJANvXswwSx7/6tdf/fPDp3/79D+/+9hjQUpiojaA+L3FuxU1eLl4uxz+eOnN&#10;y7tXxfxy/EZVleurcTFC2xjRoyPGDfRliVu98/U75QiPKK5XJZfYw4tqRgwhC+/h2SCK/IixcOC9&#10;Dz5JHqe+nCTjhytvCIIc0w4zaYjf8yzKxc8nxanis6iWq7fG5cyjD2eDUbme87bxhxUP3l6u+DwZ&#10;ya4Wox+xgXcxm2LaPSimXgzualoaNEGDJs54H4tTyRENUA/mo1NOJyOSKP9CyjS+O608PAA9Hw7H&#10;8xXj7ZlezzAc4u+Mniwfjb9Db8Tf+Z/An+skscHY4pv5hOncW2O4AhqsZ3280fEbPn02WWENmU5m&#10;Z4PM6ANNhjfnI0yF4nRVTKbiM5o+ncvZQRNCTKzzcvQ+JkdVigUCCxo+XJXVBwNvjcXhbLD8yXVR&#10;jQfe9LtzTLCcYZpgNeFfojgN8KUyfzk3fynmQ7A6GwxX1cATX+6uxBp0vagml1d4lhDHvHwD0/Ji&#10;slLzV7RLNhcaeDRVTNtV0U+OqIpBnrLAz6UqZkGiZmetitBFpYox5q/UieOqIlpI4upVEXrWq6Ll&#10;vtzI2ndZRXhQbVbRP6ZVDHxSRdhnsoos4gs9X1hrVaS1n1tFFgfPRxejPE/iXheV2e918fZ1EcZI&#10;6OLTTz588ujzrz/5jcd87opZ3ubh3FOWsMj3Y66IWRjC36EJX5wqPWR+CEcK7iv3T6EP24zi8Pqc&#10;XHFtvQBhDLfT9DqDMMv2NXUJf5TpdaI3qg+m2wdbr1t+YMeT/PkWt5e7knI1cbTgFrRs9fD8IUdA&#10;IW8GzaTeHxXgTUFDjEyrEWR6xI4ADQM/S5k0gkFC88PWvZxUT2hekvvPBRnCBLKgN4G9CUS46DBB&#10;mhDRCmkCP/7r4y//6DF2TEwIc5H6aAL80BDAO2zqIPMjEEj7F/uRNJBAZx2gsEKIsLZ/AsjtG0nZ&#10;z6K89MGU2p7xQFxvzzC/pHuo7RnieVKLPv3Fk0f/ghY54BzNSslAhD/py07RzDiDwghtibOQPlve&#10;YpAyRtpEzmLAEoqmCA1QyjK8FsFM7SDy2y9HzSjmfTxExDC/deKFcR753toDdz/i1shwKu/raCco&#10;oygOU+/Kw7NZzn1Lk1LHPEEZhDHLs06mUHj9eDfTyKDcwhRetmaax2HW3VIAY03p7j3iaprSzROw&#10;X1O6eQKUaEp35+Eu1aRupsyUE7B/xsJOQcHlqNluGVQKrevWbuN7A2ExU1osZUniaO/u8oJaGs3d&#10;wnZ3kTFTZltGgYLLesR8jyMjL4njkNtdS2FMmbkpTYm5KU15uSlNabkpTVm5KU1JuSlNQbkpTTG5&#10;KU0pbVDCp9ALYXGFFZGvjcOHc7k44hOi/UiD3ocEaQFdlEvKMNFaifUWC6FYa0FHvxrkIhmgyCEq&#10;Ig87yQOLO6RA5CoQtsk9tMhFTO8+tz7o0SZ5ZJFj7Ii7igNskscWOS04vK/dnRUhAdVZWkr4Dd3d&#10;Te0nyP5C/7uGM7NvkD0WBre1y7l9g+wzdNZ4grhRipqcyGaGuRp4yDCf0z0QfbGiGaI+UrZMWkfv&#10;ipteMn/066x8ML5fcroVTRYs0kh/0pDwlV22oKaazk1qWntpIWyQKyJ1XXDWBjG3RJK3IlJXQVy3&#10;4ya0ZpsVv+G0XFJO2dVXviIqHLtDZy169SB13egttw6Ku6JS12Z3b0ZMdrLJWXUYM4amAU8V6flA&#10;08jwsaysqo469XlbPmh93rYudOlIFoWw1hsBarFwWQDicAHqAKA8QUic1iAEqDfKJxCgjhIF0JGw&#10;kZgEeqAwh0LfsoCiD1DvF0641QA1X9toJvUB6kaAGm7IhuLB74OhO5LihXlOSVqpeAiCNbB+r3g3&#10;roh6gRSPu8O94sFHluqkI2lwd+14dKCjjkfICbGYBaEvMAhVRWyoXc7qfCzi0VuzQn082i4tvFXz&#10;Fan1uDdfDfMFUNzQIr3iHEGLAkSMU+k0dmhRFCunsdciYGezVkIF7TVe5GjJgpK3qkU80tLbohZb&#10;hEhNQ4v0inMELYIHmFH4gaBXkOSBrP2pi4NQtmxqUZ8bfZ5apLPmvS1q2CIEDxpapFecI2hRRA4b&#10;EilSiTZypg0l6h2656lEOmneK1FDiZC6EkrU2Eull51DqZLYRANDw8sqKc4vd1aFQRplMiH0CmAT&#10;mSKeB6hrV3lNnahGCJHIECXu3aHBA+2tClWip99b1W/osPej3saGDto5JlXzl39//OVHepujo44c&#10;enKTCiChgzFsF/5D9cB0svih2mMmtfGVPML+Km7mGIqAUlV+o5QxiALsccPNVBuU0N4rlddScXoz&#10;b8U1hSuzTonrMnKrNojXBYE1EpVC+Wsys3ghASLMMhSc4EOWc/NvFTpYFRGoNGrnaJYuYC8nqpE6&#10;OSKCo2ssGJqHYp9Otmb1QgTcGnRyNasXgiCKYz/vZmsWMLjZwkHSjd3K1q5h6BpRqzJIyr67qVZx&#10;UBogidM5BIRHdm+sXR0UxUHm4GzKbOsw2PVB2EKRdk8vVLTWbd42G+wKoS2MTcnFcZbwirb2yWuX&#10;CNHsjTsH2SoR2sIX4dG6c9v0zBSeQ3UDU9O28TTFtlFUY2m5qWhuSlNgbkpTy9yUpqzclLaKOQq0&#10;aBuDVgYnTyqz3pHSlpHr6aaU3E/fWUahU0Zw3bQ92FIiZZcZYZxgdhwlUnaZkYh5OEqk7CIj9I64&#10;d1cM2SVGmFxE3l0iZRcYYd4QuXIiN0ukGuVFqq+dJVKYNbwgSJaPyQjPfayV5Ba01Gxh8lg3yP52&#10;l0iFdgkZrX98+Du7jDoD6wmyz3aJlFnTFtrypQWLniByNa19aEhYihgrjdFpceM+RVhy7aUqLOlq&#10;UL/qkiNRDiRaW/sieG5NYlcOCVJ4G3CpZFMVASoZJsNvjz8wK7YkObbsZTxUiBohXpwVxwk229EY&#10;RRFOoRC+kviJGyQhUv0bDYTFXT1T3ELWMUo271FU6rpJrWLLikJdJaUaPrQTbkDQ7HGD2mgFIpHw&#10;7BoD5CCHXU2U6BWZum4MC04C2KS2x0fckyVxhEURra9vqSWQJdI/DpHj411r+Q2CztQg2Y+wm0dW&#10;WbCzppEiUlfRrpb5pgj6ajJ+lMlBUhx9EMkOIkVwQgRS/erz34qjeLgatFe03BCj0jorsWgQ+SFO&#10;GOCKGLTtag5w5IDep5LhoCSlcXth0RCgl8M8FjG1xLbD0TSNE0J5gCN+tll2b7hqCTL8HOO18jQd&#10;sDjB8UGdPLFWa/cP6Byb7AiNtTI1PTDGsJUm7+RqusksysOAdXI1/WR3U00/maVJEIadTE1H2T2m&#10;Fh5lQYZYRCdXC43y7fEEGttlZcHRLa21wGjgB9gC1M3XEph7aC0oGgSIdCbdfC2RuScCM2XGkjQP&#10;WTdfU2ruSWsB0S3NtYCoW78sHLpldAMT42RxmndPBguKbpkMgSm0La01tcw9dekYM627TphFlf07&#10;UpricvM0dcxJ+f8GRs3QAvZO7Tjy4c4yCp0ygoe+KxS2warwBR1Q2AarW6GwDVYFJnBAYRusYtgI&#10;tnXjQhuqYkSIXMGCDSjcBKqqr91QuAFUZW8dULgBVGV/HVDYBqo7QGEbqDLZZwcUtuW7AxRuSLgV&#10;Cltg25YxLXMkhsAKeOyPnYU3wjcwCb+oDTrTsgo3Es/HqqkRXxd6TqIsFwNIPoeaBgr7qKsEfCi2&#10;lMTc7dkCD6Nc5Tt2YA03RhZ1mq1Wz1dXBTwz+I+8i2RvAChFhEJRqaukrlmT0QvcGBhOmmo1WV4c&#10;/OPkbYwIzL+OlagWqKtoST3WO7CuxbhDq2GhU7FS7DAgNee2oe7hbg93j3XoJc4qaMBd2Cfo223D&#10;3TDKsE1T2DpCNrKEqK7TI5xnwF3K4Qq13xfuxjzfxFAoKCOKnXAXyFBAKAT48WzTd8IoaacVa0gc&#10;cGDWxrMBd1N+gAJMxSZP0xEH3PUl3G1jajritO6HCjxtcjWdPKykDCk/AtFtXE0vD/bB0VTTywOA&#10;9NPu/puuOBY3x5g24W7Ios6mbsBdX8HdzRFowl1Xa5twN0pVIKGFryUw99A24a4f8JMZWueBnXl1&#10;T4Qm3M0SFU5paa8pNfekbcJdV3ObcNehX0246xrdJtx1aMMG3HVMhibcdbXW1DL31O3hLh3djSNq&#10;3GDbXAvdlKZquSlNIbkpzZXQTWkuhG5KU6U2KHu4u0Netoe7AoSSf4HYgDwtBREX+oM6EYQWQ45e&#10;Fa7ajCIcCe5yv0HBXdiYDrgbiwZj1RTuI/rogLuUY0H3eIh9C7hLsL9DwEy4PbHyCRWoU1cJM2GT&#10;Y4H7d2ANN0bmQc1WK47qquFukMukKeAu4h1OSFqzJuAIUO2krlsNTOqLGkGMn2qBusqW+PWIJGmW&#10;ucExrL4c6x1YA5RKMe7QasBdFEeSFAnubhmQmnPbUPdwt4e7R4O7UGI7u4syIGjnbcNdBjCDl6pw&#10;BUFSLoXjT4/phLu3l911OLhmeR0UMeqGOs8Md5Fb7oLQpot3Q7ibHgLuOppqenk3g7uOMd0L7sbd&#10;oYl94G7s4msJ7GZwF+dudM6DfeBuHhwE7rqauwfcdY3uPnDXIbQ94K5j6vZwt4e7m1C/h7s93BVn&#10;faKywEKvEuM7Cp17uCsKorvBXQ936ShQvHpCBwB6uNu/0vB/6JWGl6fry/rtojgyufEa2Bttu32r&#10;Kq8XWITXi0vz7aIRfHgBd5/++09PP/uZx1CwxeEuJ3urWoiz9ZHqpI/87aIUq5Js9O/0nVPgBLJt&#10;LxMNkxRgQUT4gjzx5QH7BvT18TpR/E6bbCP11jSY0it6+yZ0ns5wkQVCLI2zlLeYfn9Tvo0U70cM&#10;CE0JBrI4Gd6IyBTzxsvGHi2sgKyEGOcnn/306V8+fPz7R6fek4/+/PUXf8CQ8xhde4Th1l/l2jF4&#10;aoczjihAyFCPnIoeqhx74xjSi2m5xptmq9Xdcj7Hcc9lxe282viMIVc3kPm3Dl/S5zL15/jybRst&#10;5/jWrwyROtmfMKricOqgwwg5vG69OvixHjSr1UEeITZsCL+WL0pya5TWK5z6baxIvV7J+p3ncWhb&#10;v6OpsaMJ6e1uJdKnCR3qbBxDiSIWIRIuskaGZe+VqPXd5HCDVNbg+MdNvTxKxP09uNLC+T2CT43s&#10;gO1T43CbI/jU2A8nNCfkp7U10kl+lrt8aqF0Mgf1QnvSqB/sXKyQy+YDvSSMo5DLUsCWW/ekrSHT&#10;S1TvP2MteqccCbf+uS5Rtf+sN+i+PKsWwcH1ssb/h3lxJfmk3drkyHzfujZleJOytPz2yhX1nvML&#10;o1G9+tieM2qxHOrDa/OOFNZhSYSiMm7/G4Ukvf7QueAvhkV6efTHdJqPYohQUSQMkX00KwLUB/bo&#10;xLGQLMMLmghOGWg0SJJMH8CfxKh0tS1T7uMWESvF3qVs4yxIFfuU72w60MGsKO+hiHxx2h/M2h/M&#10;evsHs8a6ILKhmEeNC0VplNBWLGSEggS1kg0bh9dBKk3E0VNbTx8/hCZGOeWhe02cTKe0hN7CuzVe&#10;HmN5JKymc7UNTdTZoUMFPeTp5fzNX5aFxJsME5zUw/US5cIyEatiITjJVWkl0soJtlNI/ejIJh5K&#10;LVWypTeQvVoewEDq1H5DLQ+e1Zeea0qHekHRDM81xFHd+q0CEUokmm8VyEJE5oTrGjD4uD5PleoS&#10;iTpvf1jfNVGH4PSq2avmAVSztTrg0c+/+uIfHk5JIGt0rPCM8UZEKhPAk+t6J4YKJf32XxxJK/cC&#10;dWujLru5Vw6vZ8gN3nbVzX7v+JzO6VXujPvk1M9nqft5MRIHKnHXF94oRVGFN3FrzYBSrWOm4RCW&#10;SdUrfjcVK8UpqsLOxVEqKw17xRLrz/GLBnRGrk7UvjwoDyHR4Sn+58G2y6pYXE2G94pVYX7H5/Xi&#10;dByUV+V0NK7u/FcAAAAA//8DAFBLAwQUAAYACAAAACEAvzoPxdoAAAAFAQAADwAAAGRycy9kb3du&#10;cmV2LnhtbEyPwWrDMBBE74X8g9hAb42UYlzXtRySQo6B1gnkKktby9RaGUtJ3L+v2kt7WRhmmHlb&#10;bWY3sCtOofckYb0SwJC0Nz11Ek7H/UMBLERFRg2eUMIXBtjUi7tKlcbf6B2vTexYKqFQKgk2xrHk&#10;PGiLToWVH5GS9+Enp2KSU8fNpG6p3A38UYicO9VTWrBqxFeL+rO5OAnZkfq3w67YnfdnHRt9aI2w&#10;T1LeL+ftC7CIc/wLww9+Qoc6MbX+QiawQUJ6JP7e5BUiewbWSsizXACvK/6fvv4GAAD//wMAUEsB&#10;Ai0AFAAGAAgAAAAhALaDOJL+AAAA4QEAABMAAAAAAAAAAAAAAAAAAAAAAFtDb250ZW50X1R5cGVz&#10;XS54bWxQSwECLQAUAAYACAAAACEAOP0h/9YAAACUAQAACwAAAAAAAAAAAAAAAAAvAQAAX3JlbHMv&#10;LnJlbHNQSwECLQAUAAYACAAAACEAGdWUKuASAAALogAADgAAAAAAAAAAAAAAAAAuAgAAZHJzL2Uy&#10;b0RvYy54bWxQSwECLQAUAAYACAAAACEAvzoPxdoAAAAFAQAADwAAAAAAAAAAAAAAAAA6FQAAZHJz&#10;L2Rvd25yZXYueG1sUEsFBgAAAAAEAAQA8wAAAEEWAAAAAA==&#10;">
                <v:shape id="_x0000_s1116" type="#_x0000_t75" style="position:absolute;width:51111;height:41021;visibility:visible;mso-wrap-style:square">
                  <v:fill o:detectmouseclick="t"/>
                  <v:path o:connecttype="none"/>
                </v:shape>
                <v:shape id="向下箭號 127" o:spid="_x0000_s1117" type="#_x0000_t67" style="position:absolute;left:44041;top:16957;width:920;height:9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ZPvxwAAANwAAAAPAAAAZHJzL2Rvd25yZXYueG1sRI9Pa8JA&#10;FMTvgt9heYI33TTgH1JXaUuVXjyojaW31+xrEpp9G3a3MX77bkHwOMzMb5jVpjeN6Mj52rKCh2kC&#10;griwuuZSwftpO1mC8AFZY2OZFFzJw2Y9HKww0/bCB+qOoRQRwj5DBVUIbSalLyoy6Ke2JY7et3UG&#10;Q5SulNrhJcJNI9MkmUuDNceFClt6qaj4Of4aBe7563DOd+FzkW9nu/IjT7r9+VWp8ah/egQRqA/3&#10;8K39phWk6Rz+z8QjINd/AAAA//8DAFBLAQItABQABgAIAAAAIQDb4fbL7gAAAIUBAAATAAAAAAAA&#10;AAAAAAAAAAAAAABbQ29udGVudF9UeXBlc10ueG1sUEsBAi0AFAAGAAgAAAAhAFr0LFu/AAAAFQEA&#10;AAsAAAAAAAAAAAAAAAAAHwEAAF9yZWxzLy5yZWxzUEsBAi0AFAAGAAgAAAAhAFbVk+/HAAAA3AAA&#10;AA8AAAAAAAAAAAAAAAAABwIAAGRycy9kb3ducmV2LnhtbFBLBQYAAAAAAwADALcAAAD7AgAAAAA=&#10;" adj="20590" fillcolor="#5b9bd5 [3204]" strokecolor="#1f4d78 [1604]" strokeweight="1pt"/>
                <v:shape id="向下箭號 106" o:spid="_x0000_s1118" type="#_x0000_t67" style="position:absolute;left:29712;top:16826;width:922;height:9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um+xQAAANwAAAAPAAAAZHJzL2Rvd25yZXYueG1sRI/NasMw&#10;EITvgb6D2EAvIZbrQxOcKMG0FHJqiGMKvS3WxjaxVsaSf/r2UaHQ4zAz3zD742xaMVLvGssKXqIY&#10;BHFpdcOVguL6sd6CcB5ZY2uZFPyQg+PhabHHVNuJLzTmvhIBwi5FBbX3XSqlK2sy6CLbEQfvZnuD&#10;Psi+krrHKcBNK5M4fpUGGw4LNXb0VlN5zwej4LbKvy7nVZJ9Fs6e6Hsa3uk6KPW8nLMdCE+z/w//&#10;tU9aQZJs4PdMOALy8AAAAP//AwBQSwECLQAUAAYACAAAACEA2+H2y+4AAACFAQAAEwAAAAAAAAAA&#10;AAAAAAAAAAAAW0NvbnRlbnRfVHlwZXNdLnhtbFBLAQItABQABgAIAAAAIQBa9CxbvwAAABUBAAAL&#10;AAAAAAAAAAAAAAAAAB8BAABfcmVscy8ucmVsc1BLAQItABQABgAIAAAAIQB4Jum+xQAAANwAAAAP&#10;AAAAAAAAAAAAAAAAAAcCAABkcnMvZG93bnJldi54bWxQSwUGAAAAAAMAAwC3AAAA+QIAAAAA&#10;" adj="20589" fillcolor="#5b9bd5 [3204]" strokecolor="#1f4d78 [1604]" strokeweight="1pt"/>
                <v:shape id="向下箭號 107" o:spid="_x0000_s1119" type="#_x0000_t67" style="position:absolute;left:20712;top:11427;width:927;height:15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Yj9vwAAANwAAAAPAAAAZHJzL2Rvd25yZXYueG1sRE9Ni8Iw&#10;EL0L/ocwgjdN7EGXrlFWQRBvdgtex2a26dpMShO1/ntzWNjj432vt4NrxYP60HjWsJgrEMSVNw3X&#10;Gsrvw+wDRIjIBlvPpOFFAbab8WiNufFPPtOjiLVIIRxy1GBj7HIpQ2XJYZj7jjhxP753GBPsa2l6&#10;fKZw18pMqaV02HBqsNjR3lJ1K+5Ow0rtKJ4zWzariymud3X77U6l1tPJ8PUJItIQ/8V/7qPRkGVp&#10;bTqTjoDcvAEAAP//AwBQSwECLQAUAAYACAAAACEA2+H2y+4AAACFAQAAEwAAAAAAAAAAAAAAAAAA&#10;AAAAW0NvbnRlbnRfVHlwZXNdLnhtbFBLAQItABQABgAIAAAAIQBa9CxbvwAAABUBAAALAAAAAAAA&#10;AAAAAAAAAB8BAABfcmVscy8ucmVsc1BLAQItABQABgAIAAAAIQBu0Yj9vwAAANwAAAAPAAAAAAAA&#10;AAAAAAAAAAcCAABkcnMvZG93bnJldi54bWxQSwUGAAAAAAMAAwC3AAAA8wIAAAAA&#10;" adj="20944" fillcolor="#5b9bd5 [3204]" strokecolor="#1f4d78 [1604]" strokeweight="1pt"/>
                <v:shape id="立方體 108" o:spid="_x0000_s1120" type="#_x0000_t16" style="position:absolute;left:16140;top:8338;width:10350;height:99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QV4xQAAANwAAAAPAAAAZHJzL2Rvd25yZXYueG1sRI9Ba8JA&#10;FITvQv/D8gq91Y2xiE1dJZRKhSpSlZ4f2WcSzL4NuxtN++tdoeBxmJlvmNmiN404k/O1ZQWjYQKC&#10;uLC65lLBYb98noLwAVljY5kU/JKHxfxhMMNM2wt/03kXShEh7DNUUIXQZlL6oiKDfmhb4ugdrTMY&#10;onSl1A4vEW4amSbJRBqsOS5U2NJ7RcVp1xkFNv/rPr/q7WpdhLH3Py8fiduclHp67PM3EIH6cA//&#10;t1daQZq+wu1MPAJyfgUAAP//AwBQSwECLQAUAAYACAAAACEA2+H2y+4AAACFAQAAEwAAAAAAAAAA&#10;AAAAAAAAAAAAW0NvbnRlbnRfVHlwZXNdLnhtbFBLAQItABQABgAIAAAAIQBa9CxbvwAAABUBAAAL&#10;AAAAAAAAAAAAAAAAAB8BAABfcmVscy8ucmVsc1BLAQItABQABgAIAAAAIQAiPQV4xQAAANwAAAAP&#10;AAAAAAAAAAAAAAAAAAcCAABkcnMvZG93bnJldi54bWxQSwUGAAAAAAMAAwC3AAAA+QIAAAAA&#10;" adj="5160" fillcolor="#c5e0b3 [1305]" strokecolor="#deeaf6 [660]" strokeweight="1pt">
                  <v:textbox>
                    <w:txbxContent>
                      <w:p w:rsidR="003373CF" w:rsidRDefault="003373CF" w:rsidP="009A0940">
                        <w:pPr>
                          <w:adjustRightInd w:val="0"/>
                          <w:snapToGrid w:val="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Adjustment Coefficient Model</w:t>
                        </w:r>
                      </w:p>
                      <w:p w:rsidR="003373CF" w:rsidRDefault="003373CF" w:rsidP="009A094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k</w:t>
                        </w:r>
                        <w:r>
                          <w:rPr>
                            <w:rFonts w:ascii="Times New Roman" w:hAnsi="Times New Roman" w:cs="Times New Roman"/>
                            <w:color w:val="000000" w:themeColor="text1"/>
                            <w:sz w:val="20"/>
                            <w:szCs w:val="20"/>
                            <w:vertAlign w:val="subscript"/>
                          </w:rPr>
                          <w:t>1</w:t>
                        </w:r>
                        <w:r>
                          <w:rPr>
                            <w:rFonts w:ascii="Times New Roman" w:hAnsi="Times New Roman" w:cs="Times New Roman"/>
                            <w:color w:val="000000" w:themeColor="text1"/>
                            <w:sz w:val="20"/>
                            <w:szCs w:val="20"/>
                          </w:rPr>
                          <w:t>=f(x</w:t>
                        </w:r>
                        <w:r>
                          <w:rPr>
                            <w:rFonts w:ascii="Times New Roman" w:hAnsi="Times New Roman" w:cs="Times New Roman"/>
                            <w:color w:val="000000" w:themeColor="text1"/>
                            <w:sz w:val="20"/>
                            <w:szCs w:val="20"/>
                            <w:vertAlign w:val="subscript"/>
                          </w:rPr>
                          <w:t>1</w:t>
                        </w:r>
                        <w:r>
                          <w:rPr>
                            <w:rFonts w:ascii="Times New Roman" w:hAnsi="Times New Roman" w:cs="Times New Roman"/>
                            <w:color w:val="000000" w:themeColor="text1"/>
                            <w:sz w:val="20"/>
                            <w:szCs w:val="20"/>
                          </w:rPr>
                          <w:t>)</w:t>
                        </w:r>
                      </w:p>
                    </w:txbxContent>
                  </v:textbox>
                </v:shape>
                <v:shape id="向下箭號 110" o:spid="_x0000_s1121" type="#_x0000_t67" style="position:absolute;left:20871;top:2680;width:935;height:6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OgawgAAANwAAAAPAAAAZHJzL2Rvd25yZXYueG1sRI9NawIx&#10;EIbvhf6HMEIvUpPVImU1igiFXv04eBw242Z1M1k2qW7/vXMQPA7vvM/Ms1wPoVU36lMT2UIxMaCI&#10;q+gari0cDz+f36BSRnbYRiYL/5RgvXp/W2Lp4p13dNvnWgmEU4kWfM5dqXWqPAVMk9gRS3aOfcAs&#10;Y19r1+Nd4KHVU2PmOmDDcsFjR1tP1XX/F4SyGdfFqTmYrUFfzL/wfBmTtvZjNGwWoDIN+bX8bP86&#10;C9OZvC8yIgJ69QAAAP//AwBQSwECLQAUAAYACAAAACEA2+H2y+4AAACFAQAAEwAAAAAAAAAAAAAA&#10;AAAAAAAAW0NvbnRlbnRfVHlwZXNdLnhtbFBLAQItABQABgAIAAAAIQBa9CxbvwAAABUBAAALAAAA&#10;AAAAAAAAAAAAAB8BAABfcmVscy8ucmVsc1BLAQItABQABgAIAAAAIQAgfOgawgAAANwAAAAPAAAA&#10;AAAAAAAAAAAAAAcCAABkcnMvZG93bnJldi54bWxQSwUGAAAAAAMAAwC3AAAA9gIAAAAA&#10;" adj="20141" fillcolor="#5b9bd5 [3204]" strokecolor="#1f4d78 [1604]" strokeweight="1pt"/>
                <v:rect id="矩形 116" o:spid="_x0000_s1122" style="position:absolute;left:4007;top:34573;width:10407;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nXKxAAAANwAAAAPAAAAZHJzL2Rvd25yZXYueG1sRI9Bi8Iw&#10;FITvwv6H8IS9yJrWxbJUo1RhQQ8erP0Bj+bZFpuXbhO1/nuzIHgcZuYbZrkeTCtu1LvGsoJ4GoEg&#10;Lq1uuFJQnH6/fkA4j6yxtUwKHuRgvfoYLTHV9s5HuuW+EgHCLkUFtfddKqUrazLoprYjDt7Z9gZ9&#10;kH0ldY/3ADetnEVRIg02HBZq7GhbU3nJr0bBdh/Pi+TvEGebzE8Kg9WxSzKlPsdDtgDhafDv8Ku9&#10;0wpm3zH8nwlHQK6eAAAA//8DAFBLAQItABQABgAIAAAAIQDb4fbL7gAAAIUBAAATAAAAAAAAAAAA&#10;AAAAAAAAAABbQ29udGVudF9UeXBlc10ueG1sUEsBAi0AFAAGAAgAAAAhAFr0LFu/AAAAFQEAAAsA&#10;AAAAAAAAAAAAAAAAHwEAAF9yZWxzLy5yZWxzUEsBAi0AFAAGAAgAAAAhAOiqdcrEAAAA3AAAAA8A&#10;AAAAAAAAAAAAAAAABwIAAGRycy9kb3ducmV2LnhtbFBLBQYAAAAAAwADALcAAAD4AgAAAAA=&#10;" fillcolor="#deeaf6 [660]" strokecolor="#1f4d78 [1604]" strokeweight="1pt">
                  <v:textbox>
                    <w:txbxContent>
                      <w:p w:rsidR="003373CF" w:rsidRDefault="003373CF" w:rsidP="009A0940">
                        <w:pPr>
                          <w:pStyle w:val="Web"/>
                          <w:adjustRightInd w:val="0"/>
                          <w:snapToGrid w:val="0"/>
                          <w:spacing w:before="0" w:beforeAutospacing="0" w:after="0" w:afterAutospacing="0"/>
                          <w:jc w:val="center"/>
                        </w:pPr>
                        <w:r>
                          <w:rPr>
                            <w:rFonts w:ascii="Times New Roman" w:hAnsi="Times New Roman"/>
                            <w:color w:val="000000"/>
                          </w:rPr>
                          <w:t>Adjusted price</w:t>
                        </w:r>
                      </w:p>
                    </w:txbxContent>
                  </v:textbox>
                </v:rect>
                <v:shape id="等於 117" o:spid="_x0000_s1123" style="position:absolute;left:584;top:35834;width:2711;height:2162;visibility:visible;mso-wrap-style:square;v-text-anchor:middle" coordsize="271042,216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EL2xAAAANwAAAAPAAAAZHJzL2Rvd25yZXYueG1sRI/dasJA&#10;FITvC77DcoTe1Y0plBJdRRRRsC1t9AEO2ZMfzJ4Nu2sS394tFHo5zMw3zHI9mlb05HxjWcF8loAg&#10;LqxuuFJwOe9f3kH4gKyxtUwK7uRhvZo8LTHTduAf6vNQiQhhn6GCOoQuk9IXNRn0M9sRR6+0zmCI&#10;0lVSOxwi3LQyTZI3abDhuFBjR9uaimt+Mwryj9PO9NXn9/V0GPKx/3L7snRKPU/HzQJEoDH8h//a&#10;R60gfU3h90w8AnL1AAAA//8DAFBLAQItABQABgAIAAAAIQDb4fbL7gAAAIUBAAATAAAAAAAAAAAA&#10;AAAAAAAAAABbQ29udGVudF9UeXBlc10ueG1sUEsBAi0AFAAGAAgAAAAhAFr0LFu/AAAAFQEAAAsA&#10;AAAAAAAAAAAAAAAAHwEAAF9yZWxzLy5yZWxzUEsBAi0AFAAGAAgAAAAhALJMQvbEAAAA3AAAAA8A&#10;AAAAAAAAAAAAAAAABwIAAGRycy9kb3ducmV2LnhtbFBLBQYAAAAAAwADALcAAAD4AgAAAAA=&#10;" path="m35927,44537r199188,l235115,95387r-199188,l35927,44537xm35927,120812r199188,l235115,171662r-199188,l35927,120812xe" fillcolor="#5b9bd5 [3204]" strokecolor="#1f4d78 [1604]" strokeweight="1pt">
                  <v:stroke joinstyle="miter"/>
                  <v:path arrowok="t" o:connecttype="custom" o:connectlocs="35948,44537;235249,44537;235249,95387;35948,95387;35948,44537;35948,120814;235249,120814;235249,171664;35948,171664;35948,120814" o:connectangles="0,0,0,0,0,0,0,0,0,0"/>
                </v:shape>
                <v:shape id="立方體 119" o:spid="_x0000_s1124" type="#_x0000_t16" style="position:absolute;left:25736;top:8337;width:10346;height:9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KRPxAAAANwAAAAPAAAAZHJzL2Rvd25yZXYueG1sRI9Ba8JA&#10;FITvQv/D8gq96aamiERXEVEUWhHT4vmRfU2C2bdhd9XUX+8WBI/DzHzDTOedacSFnK8tK3gfJCCI&#10;C6trLhX8fK/7YxA+IGtsLJOCP/Iwn730pphpe+UDXfJQighhn6GCKoQ2k9IXFRn0A9sSR+/XOoMh&#10;SldK7fAa4aaRwyQZSYM1x4UKW1pWVJzys1FgF7fz5rPeb7+KkHp//FglbndS6u21W0xABOrCM/xo&#10;b7WCYZrC/5l4BOTsDgAA//8DAFBLAQItABQABgAIAAAAIQDb4fbL7gAAAIUBAAATAAAAAAAAAAAA&#10;AAAAAAAAAABbQ29udGVudF9UeXBlc10ueG1sUEsBAi0AFAAGAAgAAAAhAFr0LFu/AAAAFQEAAAsA&#10;AAAAAAAAAAAAAAAAHwEAAF9yZWxzLy5yZWxzUEsBAi0AFAAGAAgAAAAhAMYMpE/EAAAA3AAAAA8A&#10;AAAAAAAAAAAAAAAABwIAAGRycy9kb3ducmV2LnhtbFBLBQYAAAAAAwADALcAAAD4AgAAAAA=&#10;" adj="5160" fillcolor="#c5e0b3 [1305]" strokecolor="#deeaf6 [660]" strokeweight="1pt">
                  <v:textbox>
                    <w:txbxContent>
                      <w:p w:rsidR="003373CF" w:rsidRDefault="003373CF" w:rsidP="009A0940">
                        <w:pPr>
                          <w:adjustRightInd w:val="0"/>
                          <w:snapToGrid w:val="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Adjustment Coefficient Model</w:t>
                        </w:r>
                      </w:p>
                      <w:p w:rsidR="003373CF" w:rsidRDefault="003373CF" w:rsidP="009A094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k</w:t>
                        </w:r>
                        <w:r>
                          <w:rPr>
                            <w:rFonts w:ascii="Times New Roman" w:hAnsi="Times New Roman" w:cs="Times New Roman"/>
                            <w:color w:val="000000" w:themeColor="text1"/>
                            <w:sz w:val="20"/>
                            <w:szCs w:val="20"/>
                            <w:vertAlign w:val="subscript"/>
                          </w:rPr>
                          <w:t>2</w:t>
                        </w:r>
                        <w:r>
                          <w:rPr>
                            <w:rFonts w:ascii="Times New Roman" w:hAnsi="Times New Roman" w:cs="Times New Roman"/>
                            <w:color w:val="000000" w:themeColor="text1"/>
                            <w:sz w:val="20"/>
                            <w:szCs w:val="20"/>
                          </w:rPr>
                          <w:t>=f(x</w:t>
                        </w:r>
                        <w:r>
                          <w:rPr>
                            <w:rFonts w:ascii="Times New Roman" w:hAnsi="Times New Roman" w:cs="Times New Roman"/>
                            <w:color w:val="000000" w:themeColor="text1"/>
                            <w:sz w:val="20"/>
                            <w:szCs w:val="20"/>
                            <w:vertAlign w:val="subscript"/>
                          </w:rPr>
                          <w:t>2</w:t>
                        </w:r>
                        <w:r>
                          <w:rPr>
                            <w:rFonts w:ascii="Times New Roman" w:hAnsi="Times New Roman" w:cs="Times New Roman"/>
                            <w:color w:val="000000" w:themeColor="text1"/>
                            <w:sz w:val="20"/>
                            <w:szCs w:val="20"/>
                          </w:rPr>
                          <w:t>)</w:t>
                        </w:r>
                      </w:p>
                      <w:p w:rsidR="003373CF" w:rsidRDefault="003373CF" w:rsidP="009A0940">
                        <w:pPr>
                          <w:pStyle w:val="Web"/>
                          <w:spacing w:before="0" w:beforeAutospacing="0" w:after="0" w:afterAutospacing="0"/>
                          <w:jc w:val="center"/>
                        </w:pPr>
                      </w:p>
                    </w:txbxContent>
                  </v:textbox>
                </v:shape>
                <v:shape id="立方體 120" o:spid="_x0000_s1125" type="#_x0000_t16" style="position:absolute;left:39907;top:8307;width:10346;height:9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Tw7xQAAANwAAAAPAAAAZHJzL2Rvd25yZXYueG1sRI9Ba8JA&#10;FITvBf/D8oTe6sYoRVJXCaJUqKVUS8+P7GsSzL4Nu2uS+utdodDjMDPfMMv1YBrRkfO1ZQXTSQKC&#10;uLC65lLB12n3tADhA7LGxjIp+CUP69XoYYmZtj1/UncMpYgQ9hkqqEJoMyl9UZFBP7EtcfR+rDMY&#10;onSl1A77CDeNTJPkWRqsOS5U2NKmouJ8vBgFNr9eXt/qj/2hCDPvv+fbxL2flXocD/kLiEBD+A//&#10;tfdaQTqbw/1MPAJydQMAAP//AwBQSwECLQAUAAYACAAAACEA2+H2y+4AAACFAQAAEwAAAAAAAAAA&#10;AAAAAAAAAAAAW0NvbnRlbnRfVHlwZXNdLnhtbFBLAQItABQABgAIAAAAIQBa9CxbvwAAABUBAAAL&#10;AAAAAAAAAAAAAAAAAB8BAABfcmVscy8ucmVsc1BLAQItABQABgAIAAAAIQBJ5Tw7xQAAANwAAAAP&#10;AAAAAAAAAAAAAAAAAAcCAABkcnMvZG93bnJldi54bWxQSwUGAAAAAAMAAwC3AAAA+QIAAAAA&#10;" adj="5160" fillcolor="#c5e0b3 [1305]" strokecolor="#deeaf6 [660]" strokeweight="1pt">
                  <v:textbox>
                    <w:txbxContent>
                      <w:p w:rsidR="003373CF" w:rsidRDefault="003373CF" w:rsidP="009A0940">
                        <w:pPr>
                          <w:adjustRightInd w:val="0"/>
                          <w:snapToGrid w:val="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Adjustment Coefficient Model</w:t>
                        </w:r>
                      </w:p>
                      <w:p w:rsidR="003373CF" w:rsidRDefault="003373CF" w:rsidP="009A0940">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k</w:t>
                        </w:r>
                        <w:r>
                          <w:rPr>
                            <w:rFonts w:ascii="Times New Roman" w:hAnsi="Times New Roman" w:cs="Times New Roman"/>
                            <w:color w:val="000000" w:themeColor="text1"/>
                            <w:sz w:val="20"/>
                            <w:szCs w:val="20"/>
                            <w:vertAlign w:val="subscript"/>
                          </w:rPr>
                          <w:t>5</w:t>
                        </w:r>
                        <w:r>
                          <w:rPr>
                            <w:rFonts w:ascii="Times New Roman" w:hAnsi="Times New Roman" w:cs="Times New Roman"/>
                            <w:color w:val="000000" w:themeColor="text1"/>
                            <w:sz w:val="20"/>
                            <w:szCs w:val="20"/>
                          </w:rPr>
                          <w:t>=f(x</w:t>
                        </w:r>
                        <w:r>
                          <w:rPr>
                            <w:rFonts w:ascii="Times New Roman" w:hAnsi="Times New Roman" w:cs="Times New Roman"/>
                            <w:color w:val="000000" w:themeColor="text1"/>
                            <w:sz w:val="20"/>
                            <w:szCs w:val="20"/>
                            <w:vertAlign w:val="subscript"/>
                          </w:rPr>
                          <w:t>5</w:t>
                        </w:r>
                        <w:r>
                          <w:rPr>
                            <w:rFonts w:ascii="Times New Roman" w:hAnsi="Times New Roman" w:cs="Times New Roman"/>
                            <w:color w:val="000000" w:themeColor="text1"/>
                            <w:sz w:val="20"/>
                            <w:szCs w:val="20"/>
                          </w:rPr>
                          <w:t>)</w:t>
                        </w:r>
                      </w:p>
                      <w:p w:rsidR="003373CF" w:rsidRDefault="003373CF" w:rsidP="009A0940">
                        <w:pPr>
                          <w:pStyle w:val="Web"/>
                          <w:spacing w:before="0" w:beforeAutospacing="0" w:after="0" w:afterAutospacing="0"/>
                          <w:jc w:val="center"/>
                        </w:pPr>
                        <w:r>
                          <w:rPr>
                            <w:rFonts w:ascii="Times New Roman" w:hAnsi="Times New Roman"/>
                            <w:color w:val="000000"/>
                            <w:sz w:val="20"/>
                            <w:szCs w:val="20"/>
                          </w:rPr>
                          <w:t>k=f(x)</w:t>
                        </w:r>
                      </w:p>
                    </w:txbxContent>
                  </v:textbox>
                </v:shape>
                <v:rect id="矩形 121" o:spid="_x0000_s1126" style="position:absolute;left:15123;top:27007;width:9150;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XPJxQAAANwAAAAPAAAAZHJzL2Rvd25yZXYueG1sRI9Ba4NA&#10;FITvhf6H5RVyKXHVEinGTTCBQHvoIak/4OG+qMR9a9xNNP++Wyj0OMzMN0yxnU0v7jS6zrKCJIpB&#10;ENdWd9woqL4Py3cQziNr7C2Tggc52G6enwrMtZ34SPeTb0SAsMtRQev9kEvp6pYMusgOxME729Gg&#10;D3JspB5xCnDTyzSOM2mw47DQ4kD7lurL6WYU7D+TVZVdv5JyV/rXymBzHLJSqcXLXK5BeJr9f/iv&#10;/aEVpG8r+D0TjoDc/AAAAP//AwBQSwECLQAUAAYACAAAACEA2+H2y+4AAACFAQAAEwAAAAAAAAAA&#10;AAAAAAAAAAAAW0NvbnRlbnRfVHlwZXNdLnhtbFBLAQItABQABgAIAAAAIQBa9CxbvwAAABUBAAAL&#10;AAAAAAAAAAAAAAAAAB8BAABfcmVscy8ucmVsc1BLAQItABQABgAIAAAAIQCXkXPJxQAAANwAAAAP&#10;AAAAAAAAAAAAAAAAAAcCAABkcnMvZG93bnJldi54bWxQSwUGAAAAAAMAAwC3AAAA+QIAAAAA&#10;" fillcolor="#deeaf6 [660]" strokecolor="#1f4d78 [1604]" strokeweight="1pt">
                  <v:textbox>
                    <w:txbxContent>
                      <w:p w:rsidR="003373CF" w:rsidRDefault="003373CF" w:rsidP="009A0940">
                        <w:pPr>
                          <w:pStyle w:val="Web"/>
                          <w:spacing w:before="0" w:beforeAutospacing="0" w:after="0" w:afterAutospacing="0"/>
                          <w:jc w:val="center"/>
                        </w:pPr>
                        <w:r>
                          <w:rPr>
                            <w:rFonts w:ascii="Times New Roman" w:eastAsiaTheme="majorEastAsia" w:hAnsi="Times New Roman" w:cs="Times New Roman"/>
                            <w:color w:val="000000" w:themeColor="text1"/>
                          </w:rPr>
                          <w:t xml:space="preserve">Correction </w:t>
                        </w:r>
                        <w:r>
                          <w:rPr>
                            <w:rFonts w:ascii="Times New Roman" w:hAnsi="Times New Roman"/>
                            <w:color w:val="000000"/>
                          </w:rPr>
                          <w:t>Coefficient</w:t>
                        </w:r>
                      </w:p>
                    </w:txbxContent>
                  </v:textbox>
                </v:rect>
                <v:rect id="矩形 123" o:spid="_x0000_s1127" style="position:absolute;left:25947;top:27007;width:9145;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2+xQAAANwAAAAPAAAAZHJzL2Rvd25yZXYueG1sRI9Ba4NA&#10;FITvhf6H5QVyKXXVUCnGTbCBQHroIYk/4OG+qMR9a91tNP++Gyj0OMzMN0yxnU0vbjS6zrKCJIpB&#10;ENdWd9woqM7713cQziNr7C2Tgjs52G6enwrMtZ34SLeTb0SAsMtRQev9kEvp6pYMusgOxMG72NGg&#10;D3JspB5xCnDTyzSOM2mw47DQ4kC7lurr6cco2H0mb1X2/ZWUH6V/qQw2xyErlVou5nINwtPs/8N/&#10;7YNWkK4yeJwJR0BufgEAAP//AwBQSwECLQAUAAYACAAAACEA2+H2y+4AAACFAQAAEwAAAAAAAAAA&#10;AAAAAAAAAAAAW0NvbnRlbnRfVHlwZXNdLnhtbFBLAQItABQABgAIAAAAIQBa9CxbvwAAABUBAAAL&#10;AAAAAAAAAAAAAAAAAB8BAABfcmVscy8ucmVsc1BLAQItABQABgAIAAAAIQBnQ+2+xQAAANwAAAAP&#10;AAAAAAAAAAAAAAAAAAcCAABkcnMvZG93bnJldi54bWxQSwUGAAAAAAMAAwC3AAAA+QIAAAAA&#10;" fillcolor="#deeaf6 [660]" strokecolor="#1f4d78 [1604]" strokeweight="1pt">
                  <v:textbox>
                    <w:txbxContent>
                      <w:p w:rsidR="003373CF" w:rsidRDefault="003373CF" w:rsidP="009A0940">
                        <w:pPr>
                          <w:pStyle w:val="Web"/>
                          <w:spacing w:before="0" w:beforeAutospacing="0" w:after="0" w:afterAutospacing="0"/>
                          <w:jc w:val="center"/>
                        </w:pPr>
                        <w:r>
                          <w:rPr>
                            <w:rFonts w:ascii="Times New Roman" w:eastAsiaTheme="majorEastAsia" w:hAnsi="Times New Roman" w:cs="Times New Roman"/>
                            <w:color w:val="000000" w:themeColor="text1"/>
                          </w:rPr>
                          <w:t xml:space="preserve">Correction </w:t>
                        </w:r>
                        <w:r>
                          <w:rPr>
                            <w:rFonts w:ascii="Times New Roman" w:hAnsi="Times New Roman"/>
                            <w:color w:val="000000"/>
                          </w:rPr>
                          <w:t>Coefficient</w:t>
                        </w:r>
                      </w:p>
                    </w:txbxContent>
                  </v:textbox>
                </v:rect>
                <v:rect id="矩形 124" o:spid="_x0000_s1128" style="position:absolute;left:39988;top:26925;width:9145;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0glxAAAANwAAAAPAAAAZHJzL2Rvd25yZXYueG1sRI9Bi8Iw&#10;FITvC/6H8AQvi6ZVtko1SlcQ3MMe1P6AR/Nsi81LbbJa/71ZEDwOM/MNs9r0phE36lxtWUE8iUAQ&#10;F1bXXCrIT7vxAoTzyBoby6TgQQ4268HHClNt73yg29GXIkDYpaig8r5NpXRFRQbdxLbEwTvbzqAP&#10;siul7vAe4KaR0yhKpMGaw0KFLW0rKi7HP6Ng+xN/5cn1N86+M/+ZGywPbZIpNRr22RKEp96/w6/2&#10;XiuYzubwfyYcAbl+AgAA//8DAFBLAQItABQABgAIAAAAIQDb4fbL7gAAAIUBAAATAAAAAAAAAAAA&#10;AAAAAAAAAABbQ29udGVudF9UeXBlc10ueG1sUEsBAi0AFAAGAAgAAAAhAFr0LFu/AAAAFQEAAAsA&#10;AAAAAAAAAAAAAAAAHwEAAF9yZWxzLy5yZWxzUEsBAi0AFAAGAAgAAAAhAAgPSCXEAAAA3AAAAA8A&#10;AAAAAAAAAAAAAAAABwIAAGRycy9kb3ducmV2LnhtbFBLBQYAAAAAAwADALcAAAD4AgAAAAA=&#10;" fillcolor="#deeaf6 [660]" strokecolor="#1f4d78 [1604]" strokeweight="1pt">
                  <v:textbox>
                    <w:txbxContent>
                      <w:p w:rsidR="003373CF" w:rsidRDefault="003373CF" w:rsidP="009A0940">
                        <w:pPr>
                          <w:pStyle w:val="Web"/>
                          <w:spacing w:before="0" w:beforeAutospacing="0" w:after="0" w:afterAutospacing="0"/>
                          <w:jc w:val="center"/>
                        </w:pPr>
                        <w:r>
                          <w:rPr>
                            <w:rFonts w:ascii="Times New Roman" w:eastAsiaTheme="majorEastAsia" w:hAnsi="Times New Roman" w:cs="Times New Roman"/>
                            <w:color w:val="000000" w:themeColor="text1"/>
                          </w:rPr>
                          <w:t xml:space="preserve">Correction </w:t>
                        </w:r>
                        <w:r>
                          <w:rPr>
                            <w:rFonts w:ascii="Times New Roman" w:hAnsi="Times New Roman"/>
                            <w:color w:val="000000"/>
                          </w:rPr>
                          <w:t>Coefficient</w:t>
                        </w:r>
                      </w:p>
                    </w:txbxContent>
                  </v:textbox>
                </v:rect>
                <v:rect id="矩形 125" o:spid="_x0000_s1129" style="position:absolute;left:4150;top:26924;width:9145;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NxXwQAAANwAAAAPAAAAZHJzL2Rvd25yZXYueG1sRE/NisIw&#10;EL4L+w5hFryIplUsS7epVEHQgwfdPsDQjG3ZZlKbqPXtzWFhjx/ff7YZTSceNLjWsoJ4EYEgrqxu&#10;uVZQ/uznXyCcR9bYWSYFL3KwyT8mGabaPvlMj4uvRQhhl6KCxvs+ldJVDRl0C9sTB+5qB4M+wKGW&#10;esBnCDedXEZRIg22HBoa7GnXUPV7uRsFu2O8LpPbKS62hZ+VButznxRKTT/H4huEp9H/i//cB61g&#10;uQprw5lwBGT+BgAA//8DAFBLAQItABQABgAIAAAAIQDb4fbL7gAAAIUBAAATAAAAAAAAAAAAAAAA&#10;AAAAAABbQ29udGVudF9UeXBlc10ueG1sUEsBAi0AFAAGAAgAAAAhAFr0LFu/AAAAFQEAAAsAAAAA&#10;AAAAAAAAAAAAHwEAAF9yZWxzLy5yZWxzUEsBAi0AFAAGAAgAAAAhAHmQ3FfBAAAA3AAAAA8AAAAA&#10;AAAAAAAAAAAABwIAAGRycy9kb3ducmV2LnhtbFBLBQYAAAAAAwADALcAAAD1AgAAAAA=&#10;" fillcolor="#deeaf6 [660]" strokecolor="#1f4d78 [1604]" strokeweight="1pt">
                  <v:textbox>
                    <w:txbxContent>
                      <w:p w:rsidR="003373CF" w:rsidRDefault="003373CF" w:rsidP="009A0940">
                        <w:pPr>
                          <w:pStyle w:val="Web"/>
                          <w:adjustRightInd w:val="0"/>
                          <w:snapToGrid w:val="0"/>
                          <w:spacing w:before="0" w:beforeAutospacing="0" w:after="0" w:afterAutospacing="0"/>
                          <w:jc w:val="center"/>
                          <w:rPr>
                            <w:rFonts w:ascii="Times New Roman" w:hAnsi="Times New Roman"/>
                            <w:color w:val="000000"/>
                          </w:rPr>
                        </w:pPr>
                        <w:r>
                          <w:rPr>
                            <w:rFonts w:ascii="Times New Roman" w:hAnsi="Times New Roman"/>
                            <w:color w:val="000000"/>
                          </w:rPr>
                          <w:t>Original price</w:t>
                        </w:r>
                      </w:p>
                    </w:txbxContent>
                  </v:textbox>
                </v:rect>
                <v:shape id="向下箭號 126" o:spid="_x0000_s1130" type="#_x0000_t67" style="position:absolute;left:32748;top:-5126;width:1080;height:23115;rotation: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DlVwwAAANwAAAAPAAAAZHJzL2Rvd25yZXYueG1sRI/disIw&#10;FITvF3yHcIS9W1MVF7caZVkQeiP49wDH5mxTbE5Ck9r69htB2MthZr5h1tvBNuJObagdK5hOMhDE&#10;pdM1Vwou593HEkSIyBobx6TgQQG2m9HbGnPtej7S/RQrkSAcclRgYvS5lKE0ZDFMnCdO3q9rLcYk&#10;20rqFvsEt42cZdmntFhzWjDo6cdQeTt1VkFvF91wu3Z74y/+uHgsC7weCqXex8P3CkSkIf6HX+1C&#10;K5jNv+B5Jh0BufkDAAD//wMAUEsBAi0AFAAGAAgAAAAhANvh9svuAAAAhQEAABMAAAAAAAAAAAAA&#10;AAAAAAAAAFtDb250ZW50X1R5cGVzXS54bWxQSwECLQAUAAYACAAAACEAWvQsW78AAAAVAQAACwAA&#10;AAAAAAAAAAAAAAAfAQAAX3JlbHMvLnJlbHNQSwECLQAUAAYACAAAACEAuDg5VcMAAADcAAAADwAA&#10;AAAAAAAAAAAAAAAHAgAAZHJzL2Rvd25yZXYueG1sUEsFBgAAAAADAAMAtwAAAPcCAAAAAA==&#10;" adj="21095" fillcolor="#5b9bd5 [3204]" strokecolor="#1f4d78 [1604]" strokeweight="1pt"/>
                <v:shape id="右彎箭號 128" o:spid="_x0000_s1131" style="position:absolute;left:-943;top:11108;width:24244;height:6260;rotation:-90;flip:y;visibility:visible;mso-wrap-style:square;v-text-anchor:middle" coordsize="2424351,625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jzNwAAAANwAAAAPAAAAZHJzL2Rvd25yZXYueG1sRE/Pa8Iw&#10;FL4P/B/CE7zN1CJjVKNYQdBDlTl3fzTPpti8lCa19b9fDoMdP77f6+1oG/GkzteOFSzmCQji0uma&#10;KwW378P7JwgfkDU2jknBizxsN5O3NWbaDfxFz2uoRAxhn6ECE0KbSelLQxb93LXEkbu7zmKIsKuk&#10;7nCI4baRaZJ8SIs1xwaDLe0NlY9rbxVczvzIfy664OJw6nfmTrc+Pys1m467FYhAY/gX/7mPWkG6&#10;jPPjmXgE5OYXAAD//wMAUEsBAi0AFAAGAAgAAAAhANvh9svuAAAAhQEAABMAAAAAAAAAAAAAAAAA&#10;AAAAAFtDb250ZW50X1R5cGVzXS54bWxQSwECLQAUAAYACAAAACEAWvQsW78AAAAVAQAACwAAAAAA&#10;AAAAAAAAAAAfAQAAX3JlbHMvLnJlbHNQSwECLQAUAAYACAAAACEA8+o8zcAAAADcAAAADwAAAAAA&#10;AAAAAAAAAAAHAgAAZHJzL2Rvd25yZXYueG1sUEsFBgAAAAADAAMAtwAAAPQCAAAAAA==&#10;" path="m,625895l,169079c,100384,55689,44695,124384,44695r2121080,l2245464,r178887,72629l2245464,145258r,-44695l124384,100563v-37841,,-68517,30676,-68517,68517l55867,625895,,625895xe" fillcolor="#5b9bd5 [3204]" strokecolor="#1f4d78 [1604]" strokeweight="1pt">
                  <v:stroke joinstyle="miter"/>
                  <v:path arrowok="t" o:connecttype="custom" o:connectlocs="0,626095;0,169133;124390,44710;2245554,44710;2245554,0;2424449,72652;2245554,145305;2245554,100595;124390,100595;55869,169134;55869,626095;0,626095" o:connectangles="0,0,0,0,0,0,0,0,0,0,0,0"/>
                </v:shape>
                <v:shape id="乘號 129" o:spid="_x0000_s1132" style="position:absolute;left:24032;top:28338;width:2142;height:2801;visibility:visible;mso-wrap-style:square;v-text-anchor:middle" coordsize="214195,280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f3wwAAANwAAAAPAAAAZHJzL2Rvd25yZXYueG1sRI9Ra8Iw&#10;FIXfhf2HcAe+2dQiUzqjjIkwkKFmg71ekru2rLkpTWbrvzfCYI+Hc75zOOvt6FpxoT40nhXMsxwE&#10;sfG24UrB58d+tgIRIrLF1jMpuFKA7eZhssbS+oHPdNGxEqmEQ4kK6hi7UspganIYMt8RJ+/b9w5j&#10;kn0lbY9DKnetLPL8STpsOC3U2NFrTeZH/zoFxVHvrl80sJHVqTCjjvqwfFdq+ji+PIOINMb/8B/9&#10;ZhO3mMP9TDoCcnMDAAD//wMAUEsBAi0AFAAGAAgAAAAhANvh9svuAAAAhQEAABMAAAAAAAAAAAAA&#10;AAAAAAAAAFtDb250ZW50X1R5cGVzXS54bWxQSwECLQAUAAYACAAAACEAWvQsW78AAAAVAQAACwAA&#10;AAAAAAAAAAAAAAAfAQAAX3JlbHMvLnJlbHNQSwECLQAUAAYACAAAACEAw/uH98MAAADcAAAADwAA&#10;AAAAAAAAAAAAAAAHAgAAZHJzL2Rvd25yZXYueG1sUEsFBgAAAAADAAMAtwAAAPcCAAAAAA==&#10;" path="m37991,77558l64898,56981r42200,55182l149297,56981r26907,20577l128419,140043r47785,62485l149297,223105,107098,167923,64898,223105,37991,202528,85776,140043,37991,77558xe" fillcolor="#5b9bd5 [3204]" strokecolor="#1f4d78 [1604]" strokeweight="1pt">
                  <v:stroke joinstyle="miter"/>
                  <v:path arrowok="t" o:connecttype="custom" o:connectlocs="37998,77566;64911,56987;107119,112175;149325,56987;176238,77566;128444,140057;176238,202548;149325,223127;107119,167939;64911,223127;37998,202548;85792,140057;37998,77566" o:connectangles="0,0,0,0,0,0,0,0,0,0,0,0,0"/>
                </v:shape>
                <v:shape id="乘號 131" o:spid="_x0000_s1133" style="position:absolute;left:34851;top:28449;width:2141;height:2800;visibility:visible;mso-wrap-style:square;v-text-anchor:middle" coordsize="213995,280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PhFxQAAANwAAAAPAAAAZHJzL2Rvd25yZXYueG1sRI9Ba8JA&#10;FITvgv9heYXedNNUbUndiLSIFbw0bQVvj+xrEpJ9G7JrjP++Kwgeh5n5hlmuBtOInjpXWVbwNI1A&#10;EOdWV1wo+PneTF5BOI+ssbFMCi7kYJWOR0tMtD3zF/WZL0SAsEtQQel9m0jp8pIMuqltiYP3ZzuD&#10;PsiukLrDc4CbRsZRtJAGKw4LJbb0XlJeZyejIPvQh2y7cC8Wd/Ptvu35+Fs/K/X4MKzfQHga/D18&#10;a39qBfEshuuZcARk+g8AAP//AwBQSwECLQAUAAYACAAAACEA2+H2y+4AAACFAQAAEwAAAAAAAAAA&#10;AAAAAAAAAAAAW0NvbnRlbnRfVHlwZXNdLnhtbFBLAQItABQABgAIAAAAIQBa9CxbvwAAABUBAAAL&#10;AAAAAAAAAAAAAAAAAB8BAABfcmVscy8ucmVsc1BLAQItABQABgAIAAAAIQCIqPhFxQAAANwAAAAP&#10;AAAAAAAAAAAAAAAAAAcCAABkcnMvZG93bnJldi54bWxQSwUGAAAAAAMAAwC3AAAA+QIAAAAA&#10;" path="m37952,77531l64841,56984r42157,55166l149154,56984r26889,20547l128293,140018r47750,62486l149154,223051,106998,167885,64841,223051,37952,202504,85702,140018,37952,77531xe" fillcolor="#5b9bd5 [3204]" strokecolor="#1f4d78 [1604]" strokeweight="1pt">
                  <v:stroke joinstyle="miter"/>
                  <v:path arrowok="t" o:connecttype="custom" o:connectlocs="37977,77511;64884,56970;107069,112122;149252,56970;176159,77511;128378,139983;176159,202454;149252,222995;107069,167843;64884,222995;37977,202454;85758,139983;37977,77511" o:connectangles="0,0,0,0,0,0,0,0,0,0,0,0,0"/>
                </v:shape>
                <v:shape id="乘號 132" o:spid="_x0000_s1134" style="position:absolute;left:13144;top:28078;width:2141;height:2801;visibility:visible;mso-wrap-style:square;v-text-anchor:middle" coordsize="213995,280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F3exgAAANwAAAAPAAAAZHJzL2Rvd25yZXYueG1sRI9Pa8JA&#10;FMTvBb/D8oTemk39V4nZSGkpVvDSVAVvj+xrEsy+DdltjN++Kwg9DjPzGyZdD6YRPXWutqzgOYpB&#10;EBdW11wq2H9/PC1BOI+ssbFMCq7kYJ2NHlJMtL3wF/W5L0WAsEtQQeV9m0jpiooMusi2xMH7sZ1B&#10;H2RXSt3hJcBNIydxvJAGaw4LFbb0VlFxzn+NgvxdH/PNwr1Y3M43u7bn0+E8VepxPLyuQHga/H/4&#10;3v7UCiazKdzOhCMgsz8AAAD//wMAUEsBAi0AFAAGAAgAAAAhANvh9svuAAAAhQEAABMAAAAAAAAA&#10;AAAAAAAAAAAAAFtDb250ZW50X1R5cGVzXS54bWxQSwECLQAUAAYACAAAACEAWvQsW78AAAAVAQAA&#10;CwAAAAAAAAAAAAAAAAAfAQAAX3JlbHMvLnJlbHNQSwECLQAUAAYACAAAACEA5+Rd3sYAAADcAAAA&#10;DwAAAAAAAAAAAAAAAAAHAgAAZHJzL2Rvd25yZXYueG1sUEsFBgAAAAADAAMAtwAAAPoCAAAAAA==&#10;" path="m37952,77531l64841,56984r42157,55166l149154,56984r26889,20547l128293,140018r47750,62486l149154,223051,106998,167885,64841,223051,37952,202504,85702,140018,37952,77531xe" fillcolor="#5b9bd5 [3204]" strokecolor="#1f4d78 [1604]" strokeweight="1pt">
                  <v:stroke joinstyle="miter"/>
                  <v:path arrowok="t" o:connecttype="custom" o:connectlocs="37977,77567;64884,57010;107069,112202;149252,57010;176159,77567;128378,140084;176159,202598;149252,223155;107069,167963;64884,223155;37977,202598;85758,140084;37977,77567" o:connectangles="0,0,0,0,0,0,0,0,0,0,0,0,0"/>
                </v:shape>
                <v:group id="群組 138" o:spid="_x0000_s1135" style="position:absolute;left:36749;top:29602;width:2092;height:451" coordorigin="250020,175878" coordsize="209210,45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type id="_x0000_t120" coordsize="21600,21600" o:spt="120" path="m10800,qx,10800,10800,21600,21600,10800,10800,xe">
                    <v:path gradientshapeok="t" o:connecttype="custom" o:connectlocs="10800,0;3163,3163;0,10800;3163,18437;10800,21600;18437,18437;21600,10800;18437,3163" textboxrect="3163,3163,18437,18437"/>
                  </v:shapetype>
                  <v:shape id="流程圖: 接點 135" o:spid="_x0000_s1136" type="#_x0000_t120" style="position:absolute;left:250020;top:175878;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YAxgAAANwAAAAPAAAAZHJzL2Rvd25yZXYueG1sRI9Ba8JA&#10;FITvQv/D8gredFOt1UZXKYVCm1LBqNjjI/tMQrNvw+7WpP++WxB6HGbmG2a16U0jLuR8bVnB3TgB&#10;QVxYXXOp4LB/GS1A+ICssbFMCn7Iw2Z9M1hhqm3HO7rkoRQRwj5FBVUIbSqlLyoy6Me2JY7e2TqD&#10;IUpXSu2wi3DTyEmSPEiDNceFClt6rqj4yr+Ngs/Mnj4es/fTW95N0WzlfJcdnVLD2/5pCSJQH/7D&#10;1/arVjC5n8HfmXgE5PoXAAD//wMAUEsBAi0AFAAGAAgAAAAhANvh9svuAAAAhQEAABMAAAAAAAAA&#10;AAAAAAAAAAAAAFtDb250ZW50X1R5cGVzXS54bWxQSwECLQAUAAYACAAAACEAWvQsW78AAAAVAQAA&#10;CwAAAAAAAAAAAAAAAAAfAQAAX3JlbHMvLnJlbHNQSwECLQAUAAYACAAAACEAn2g2AMYAAADcAAAA&#10;DwAAAAAAAAAAAAAAAAAHAgAAZHJzL2Rvd25yZXYueG1sUEsFBgAAAAADAAMAtwAAAPoCAAAAAA==&#10;" fillcolor="#5b9bd5 [3204]" strokecolor="#1f4d78 [1604]" strokeweight="1pt">
                    <v:stroke joinstyle="miter"/>
                    <v:textbox>
                      <w:txbxContent>
                        <w:p w:rsidR="003373CF" w:rsidRDefault="003373CF" w:rsidP="009A0940">
                          <w:pPr>
                            <w:jc w:val="center"/>
                          </w:pPr>
                          <w:r>
                            <w:rPr>
                              <w:rFonts w:hint="eastAsia"/>
                            </w:rPr>
                            <w:t>`</w:t>
                          </w:r>
                        </w:p>
                      </w:txbxContent>
                    </v:textbox>
                  </v:shape>
                  <v:shape id="流程圖: 接點 136" o:spid="_x0000_s1137" type="#_x0000_t120" style="position:absolute;left:332400;top:175879;width:44450;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qh3xgAAANwAAAAPAAAAZHJzL2Rvd25yZXYueG1sRI/dasJA&#10;FITvBd9hOYJ3dVMt/qSuUgShjbRgWrGXh+xpEpo9G3a3Jn37rlDwcpiZb5j1tjeNuJDztWUF95ME&#10;BHFhdc2lgo/3/d0ShA/IGhvLpOCXPGw3w8EaU207PtIlD6WIEPYpKqhCaFMpfVGRQT+xLXH0vqwz&#10;GKJ0pdQOuwg3jZwmyVwarDkuVNjSrqLiO/8xCj4ze35dZYfzS97N0LzJxTE7OaXGo/7pEUSgPtzC&#10;/+1nrWD6MIfrmXgE5OYPAAD//wMAUEsBAi0AFAAGAAgAAAAhANvh9svuAAAAhQEAABMAAAAAAAAA&#10;AAAAAAAAAAAAAFtDb250ZW50X1R5cGVzXS54bWxQSwECLQAUAAYACAAAACEAWvQsW78AAAAVAQAA&#10;CwAAAAAAAAAAAAAAAAAfAQAAX3JlbHMvLnJlbHNQSwECLQAUAAYACAAAACEAb7qod8YAAADcAAAA&#10;DwAAAAAAAAAAAAAAAAAHAgAAZHJzL2Rvd25yZXYueG1sUEsFBgAAAAADAAMAtwAAAPoCAAAAAA==&#10;" fillcolor="#5b9bd5 [3204]" strokecolor="#1f4d78 [1604]" strokeweight="1pt">
                    <v:stroke joinstyle="miter"/>
                  </v:shape>
                  <v:shape id="流程圖: 接點 137" o:spid="_x0000_s1138" type="#_x0000_t120" style="position:absolute;left:414780;top:175878;width:44450;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3sxgAAANwAAAAPAAAAZHJzL2Rvd25yZXYueG1sRI9Ba8JA&#10;FITvBf/D8oTe6kZbqkZXkUKhTalgVPT4yD6TYPZt2N2a9N93C4Ueh5n5hlmue9OIGzlfW1YwHiUg&#10;iAuray4VHPavDzMQPiBrbCyTgm/ysF4N7paYatvxjm55KEWEsE9RQRVCm0rpi4oM+pFtiaN3sc5g&#10;iNKVUjvsItw0cpIkz9JgzXGhwpZeKiqu+ZdRcM7s6XOefZze8+4RzVZOd9nRKXU/7DcLEIH68B/+&#10;a79pBZOnKfyeiUdArn4AAAD//wMAUEsBAi0AFAAGAAgAAAAhANvh9svuAAAAhQEAABMAAAAAAAAA&#10;AAAAAAAAAAAAAFtDb250ZW50X1R5cGVzXS54bWxQSwECLQAUAAYACAAAACEAWvQsW78AAAAVAQAA&#10;CwAAAAAAAAAAAAAAAAAfAQAAX3JlbHMvLnJlbHNQSwECLQAUAAYACAAAACEAAPYN7MYAAADcAAAA&#10;DwAAAAAAAAAAAAAAAAAHAgAAZHJzL2Rvd25yZXYueG1sUEsFBgAAAAADAAMAtwAAAPoCAAAAAA==&#10;" fillcolor="#5b9bd5 [3204]" strokecolor="#1f4d78 [1604]" strokeweight="1pt">
                    <v:stroke joinstyle="miter"/>
                  </v:shape>
                </v:group>
                <v:group id="群組 140" o:spid="_x0000_s1139" style="position:absolute;left:36747;top:13415;width:2089;height:451" coordsize="209210,45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流程圖: 接點 141" o:spid="_x0000_s1140" type="#_x0000_t120" style="position:absolute;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wFxgAAANwAAAAPAAAAZHJzL2Rvd25yZXYueG1sRI9Ba8JA&#10;FITvQv/D8gRvdaOVqqmrlEJBU1owrejxkX1NQrNvw+5q4r/vFgoeh5n5hlltetOICzlfW1YwGScg&#10;iAuray4VfH2+3i9A+ICssbFMCq7kYbO+G6ww1bbjPV3yUIoIYZ+igiqENpXSFxUZ9GPbEkfv2zqD&#10;IUpXSu2wi3DTyGmSPEqDNceFClt6qaj4yc9GwSmzx/dl9nbc5d0Dmg8532cHp9Ro2D8/gQjUh1v4&#10;v73VCqazJfydiUdArn8BAAD//wMAUEsBAi0AFAAGAAgAAAAhANvh9svuAAAAhQEAABMAAAAAAAAA&#10;AAAAAAAAAAAAAFtDb250ZW50X1R5cGVzXS54bWxQSwECLQAUAAYACAAAACEAWvQsW78AAAAVAQAA&#10;CwAAAAAAAAAAAAAAAAAfAQAAX3JlbHMvLnJlbHNQSwECLQAUAAYACAAAACEAHiU8BcYAAADcAAAA&#10;DwAAAAAAAAAAAAAAAAAHAgAAZHJzL2Rvd25yZXYueG1sUEsFBgAAAAADAAMAtwAAAPoCAAAAAA==&#10;" fillcolor="#5b9bd5 [3204]" strokecolor="#1f4d78 [1604]" strokeweight="1pt">
                    <v:stroke joinstyle="miter"/>
                    <v:textbox>
                      <w:txbxContent>
                        <w:p w:rsidR="003373CF" w:rsidRDefault="003373CF" w:rsidP="009A0940">
                          <w:pPr>
                            <w:pStyle w:val="Web"/>
                            <w:spacing w:before="0" w:beforeAutospacing="0" w:after="0" w:afterAutospacing="0"/>
                            <w:jc w:val="center"/>
                          </w:pPr>
                          <w:r>
                            <w:rPr>
                              <w:rFonts w:ascii="Times New Roman" w:hAnsi="Times New Roman"/>
                            </w:rPr>
                            <w:t>`</w:t>
                          </w:r>
                        </w:p>
                      </w:txbxContent>
                    </v:textbox>
                  </v:shape>
                  <v:shape id="流程圖: 接點 142" o:spid="_x0000_s1141" type="#_x0000_t120" style="position:absolute;left:82380;top:1;width:44450;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gNFwwAAANwAAAAPAAAAZHJzL2Rvd25yZXYueG1sRE9da8Iw&#10;FH0X/A/hCnvTdI5NrUaRwWDr2MCq6OOluWuLzU1JMtv9++VB8PFwvleb3jTiSs7XlhU8ThIQxIXV&#10;NZcKDvu38RyED8gaG8uk4I88bNbDwQpTbTve0TUPpYgh7FNUUIXQplL6oiKDfmJb4sj9WGcwROhK&#10;qR12Mdw0cpokL9JgzbGhwpZeKyou+a9RcM7s6WuRfZ4+8u4Jzbec7bKjU+ph1G+XIAL14S6+ud+1&#10;gulznB/PxCMg1/8AAAD//wMAUEsBAi0AFAAGAAgAAAAhANvh9svuAAAAhQEAABMAAAAAAAAAAAAA&#10;AAAAAAAAAFtDb250ZW50X1R5cGVzXS54bWxQSwECLQAUAAYACAAAACEAWvQsW78AAAAVAQAACwAA&#10;AAAAAAAAAAAAAAAfAQAAX3JlbHMvLnJlbHNQSwECLQAUAAYACAAAACEACsYDRcMAAADcAAAADwAA&#10;AAAAAAAAAAAAAAAHAgAAZHJzL2Rvd25yZXYueG1sUEsFBgAAAAADAAMAtwAAAPcCAAAAAA==&#10;" fillcolor="#5b9bd5 [3204]" strokecolor="#1f4d78 [1604]" strokeweight="1pt">
                    <v:stroke joinstyle="miter"/>
                  </v:shape>
                  <v:shape id="流程圖: 接點 143" o:spid="_x0000_s1142" type="#_x0000_t120" style="position:absolute;left:164760;width:44450;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qbexgAAANwAAAAPAAAAZHJzL2Rvd25yZXYueG1sRI9Ba8JA&#10;FITvgv9heQVvdaPFqqmrlEJBU1owrdjjI/uaBLNvw+5q4r/vFgoeh5n5hlltetOICzlfW1YwGScg&#10;iAuray4VfH2+3i9A+ICssbFMCq7kYbMeDlaYatvxni55KEWEsE9RQRVCm0rpi4oM+rFtiaP3Y53B&#10;EKUrpXbYRbhp5DRJHqXBmuNChS29VFSc8rNR8J3Z4/syezvu8u4BzYec77ODU2p01z8/gQjUh1v4&#10;v73VCqazCfydiUdArn8BAAD//wMAUEsBAi0AFAAGAAgAAAAhANvh9svuAAAAhQEAABMAAAAAAAAA&#10;AAAAAAAAAAAAAFtDb250ZW50X1R5cGVzXS54bWxQSwECLQAUAAYACAAAACEAWvQsW78AAAAVAQAA&#10;CwAAAAAAAAAAAAAAAAAfAQAAX3JlbHMvLnJlbHNQSwECLQAUAAYACAAAACEAZYqm3sYAAADcAAAA&#10;DwAAAAAAAAAAAAAAAAAHAgAAZHJzL2Rvd25yZXYueG1sUEsFBgAAAAADAAMAtwAAAPoCAAAAAA==&#10;" fillcolor="#5b9bd5 [3204]" strokecolor="#1f4d78 [1604]" strokeweight="1pt">
                    <v:stroke joinstyle="miter"/>
                  </v:shape>
                </v:group>
                <v:shape id="向下箭號 144" o:spid="_x0000_s1143" type="#_x0000_t67" style="position:absolute;left:26687;top:2654;width:906;height:8518;rotation:-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eyMxgAAANwAAAAPAAAAZHJzL2Rvd25yZXYueG1sRI9PawIx&#10;FMTvQr9DeIIXqVmXrtitUUqhf05CtbTXx+Z1s+7mZdlETb99Iwgeh5n5DbPaRNuJEw2+caxgPstA&#10;EFdON1wr+Nq/3i9B+ICssXNMCv7Iw2Z9N1phqd2ZP+m0C7VIEPYlKjAh9KWUvjJk0c9cT5y8XzdY&#10;DEkOtdQDnhPcdjLPsoW02HBaMNjTi6Gq3R2tgrf9sv2Oc/MYtw+H2BY/2/diMVVqMo7PTyACxXAL&#10;X9sfWkFe5HA5k46AXP8DAAD//wMAUEsBAi0AFAAGAAgAAAAhANvh9svuAAAAhQEAABMAAAAAAAAA&#10;AAAAAAAAAAAAAFtDb250ZW50X1R5cGVzXS54bWxQSwECLQAUAAYACAAAACEAWvQsW78AAAAVAQAA&#10;CwAAAAAAAAAAAAAAAAAfAQAAX3JlbHMvLnJlbHNQSwECLQAUAAYACAAAACEAmVXsjMYAAADcAAAA&#10;DwAAAAAAAAAAAAAAAAAHAgAAZHJzL2Rvd25yZXYueG1sUEsFBgAAAAADAAMAtwAAAPoCAAAAAA==&#10;" adj="20451" fillcolor="#5b9bd5 [3204]" strokecolor="#1f4d78 [1604]" strokeweight="1pt"/>
                <v:shape id="向下箭號 147" o:spid="_x0000_s1144" type="#_x0000_t67" style="position:absolute;left:44746;top:2680;width:927;height:6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ZfxAAAANwAAAAPAAAAZHJzL2Rvd25yZXYueG1sRI/RTgIx&#10;FETfTfiH5prwBl0hEl0phBCI+mRAP+C6ve4utrdNW8ry99bExMfJzJzJLNeDNSJTiL1jBXfTCgRx&#10;43TPrYKP9/3kAURMyBqNY1JwpQjr1ehmibV2Fz5QPqZWFAjHGhV0Kflayth0ZDFOnScu3pcLFlOR&#10;oZU64KXArZGzqlpIiz2XhQ49bTtqvo9nq2B/fr6++XzKr43J0jyePnceg1Lj22HzBCLRkP7Df+0X&#10;rWB2P4ffM+UIyNUPAAAA//8DAFBLAQItABQABgAIAAAAIQDb4fbL7gAAAIUBAAATAAAAAAAAAAAA&#10;AAAAAAAAAABbQ29udGVudF9UeXBlc10ueG1sUEsBAi0AFAAGAAgAAAAhAFr0LFu/AAAAFQEAAAsA&#10;AAAAAAAAAAAAAAAAHwEAAF9yZWxzLy5yZWxzUEsBAi0AFAAGAAgAAAAhAMWD5l/EAAAA3AAAAA8A&#10;AAAAAAAAAAAAAAAABwIAAGRycy9kb3ducmV2LnhtbFBLBQYAAAAAAwADALcAAAD4AgAAAAA=&#10;" adj="20151" fillcolor="#5b9bd5 [3204]" strokecolor="#1f4d78 [1604]" strokeweight="1pt"/>
                <v:shape id="向下箭號 148" o:spid="_x0000_s1145" type="#_x0000_t67" style="position:absolute;left:37063;top:55;width:868;height:13866;rotation: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hy9xAAAANwAAAAPAAAAZHJzL2Rvd25yZXYueG1sRI9BawIx&#10;FITvhf6H8ARvNVFUZGsUKQjtQURd6fWxebtZ3Lwsm6hrf30jFHocZuYbZrnuXSNu1IXas4bxSIEg&#10;LrypudKQn7ZvCxAhIhtsPJOGBwVYr15flpgZf+cD3Y6xEgnCIUMNNsY2kzIUlhyGkW+Jk1f6zmFM&#10;squk6fCe4K6RE6Xm0mHNacFiSx+Wisvx6jTspsQ/qrns52V+tpvyW8XHl9J6OOg37yAi9fE//Nf+&#10;NBomsyk8z6QjIFe/AAAA//8DAFBLAQItABQABgAIAAAAIQDb4fbL7gAAAIUBAAATAAAAAAAAAAAA&#10;AAAAAAAAAABbQ29udGVudF9UeXBlc10ueG1sUEsBAi0AFAAGAAgAAAAhAFr0LFu/AAAAFQEAAAsA&#10;AAAAAAAAAAAAAAAAHwEAAF9yZWxzLy5yZWxzUEsBAi0AFAAGAAgAAAAhABG6HL3EAAAA3AAAAA8A&#10;AAAAAAAAAAAAAAAABwIAAGRycy9kb3ducmV2LnhtbFBLBQYAAAAAAwADALcAAAD4AgAAAAA=&#10;" adj="20924" fillcolor="#5b9bd5 [3204]" strokecolor="#1f4d78 [1604]" strokeweight="1pt"/>
                <v:shape id="向下箭號 145" o:spid="_x0000_s1146" type="#_x0000_t67" style="position:absolute;left:33877;top:-4587;width:835;height:21708;rotation:-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GwdxwAAANwAAAAPAAAAZHJzL2Rvd25yZXYueG1sRI9Ba8JA&#10;FITvhf6H5RW8SN1UTSupq5SCVL1o0+L5mX3NhmbfxuzWxH/fFQo9DjPzDTNf9rYWZ2p95VjBwygB&#10;QVw4XXGp4PNjdT8D4QOyxtoxKbiQh+Xi9maOmXYdv9M5D6WIEPYZKjAhNJmUvjBk0Y9cQxy9L9da&#10;DFG2pdQtdhFuazlOkkdpseK4YLChV0PFd/5jFaTTwy7fDt/2k+PTuu82s5PZmpNSg7v+5RlEoD78&#10;h//aa61gnKZwPROPgFz8AgAA//8DAFBLAQItABQABgAIAAAAIQDb4fbL7gAAAIUBAAATAAAAAAAA&#10;AAAAAAAAAAAAAABbQ29udGVudF9UeXBlc10ueG1sUEsBAi0AFAAGAAgAAAAhAFr0LFu/AAAAFQEA&#10;AAsAAAAAAAAAAAAAAAAAHwEAAF9yZWxzLy5yZWxzUEsBAi0AFAAGAAgAAAAhAHk0bB3HAAAA3AAA&#10;AA8AAAAAAAAAAAAAAAAABwIAAGRycy9kb3ducmV2LnhtbFBLBQYAAAAAAwADALcAAAD7AgAAAAA=&#10;" adj="21184" fillcolor="#5b9bd5 [3204]" strokecolor="#1f4d78 [1604]" strokeweight="1pt"/>
                <v:shape id="流程圖: 文件 112" o:spid="_x0000_s1147" type="#_x0000_t114" style="position:absolute;left:15123;top:4;width:10866;height:5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MIKxAAAANwAAAAPAAAAZHJzL2Rvd25yZXYueG1sRI9fa8Iw&#10;FMXfBb9DuIO9aWpBJ9UoRRBERJyb+npp7tpic1ObrNZvbwYDHw/nz48zX3amEi01rrSsYDSMQBBn&#10;VpecK/j+Wg+mIJxH1lhZJgUPcrBc9HtzTLS98ye1R5+LMMIuQQWF93UipcsKMuiGtiYO3o9tDPog&#10;m1zqBu9h3FQyjqKJNFhyIBRY06qg7Hr8NYF7Sffyejucp6d0u3PtR7UbxyOl3t+6dAbCU+df4f/2&#10;RiuIxxP4OxOOgFw8AQAA//8DAFBLAQItABQABgAIAAAAIQDb4fbL7gAAAIUBAAATAAAAAAAAAAAA&#10;AAAAAAAAAABbQ29udGVudF9UeXBlc10ueG1sUEsBAi0AFAAGAAgAAAAhAFr0LFu/AAAAFQEAAAsA&#10;AAAAAAAAAAAAAAAAHwEAAF9yZWxzLy5yZWxzUEsBAi0AFAAGAAgAAAAhAMB0wgrEAAAA3AAAAA8A&#10;AAAAAAAAAAAAAAAABwIAAGRycy9kb3ducmV2LnhtbFBLBQYAAAAAAwADALcAAAD4AgAAAAA=&#10;" fillcolor="#deeaf6 [660]" strokecolor="#1f4d78 [1604]" strokeweight="1pt">
                  <v:textbox>
                    <w:txbxContent>
                      <w:p w:rsidR="003373CF" w:rsidRDefault="003373CF" w:rsidP="009A0940">
                        <w:pPr>
                          <w:adjustRightInd w:val="0"/>
                          <w:snapToGrid w:val="0"/>
                          <w:jc w:val="center"/>
                          <w:rPr>
                            <w:rFonts w:ascii="Times New Roman" w:hAnsi="Times New Roman" w:cs="Times New Roman"/>
                            <w:color w:val="000000" w:themeColor="text1"/>
                          </w:rPr>
                        </w:pPr>
                        <w:r>
                          <w:rPr>
                            <w:rFonts w:ascii="Times New Roman" w:hAnsi="Times New Roman" w:cs="Times New Roman"/>
                            <w:color w:val="000000" w:themeColor="text1"/>
                          </w:rPr>
                          <w:t>Comparative</w:t>
                        </w:r>
                      </w:p>
                      <w:p w:rsidR="003373CF" w:rsidRDefault="003373CF" w:rsidP="009A0940">
                        <w:pPr>
                          <w:pStyle w:val="Web"/>
                          <w:adjustRightInd w:val="0"/>
                          <w:snapToGrid w:val="0"/>
                          <w:spacing w:before="0" w:beforeAutospacing="0" w:after="0" w:afterAutospacing="0"/>
                          <w:jc w:val="center"/>
                        </w:pPr>
                        <w:r>
                          <w:rPr>
                            <w:rFonts w:ascii="Times New Roman" w:hAnsi="Times New Roman"/>
                            <w:color w:val="000000"/>
                          </w:rPr>
                          <w:t>Case</w:t>
                        </w:r>
                      </w:p>
                    </w:txbxContent>
                  </v:textbox>
                </v:shape>
                <v:shape id="流程圖: 文件 111" o:spid="_x0000_s1148" type="#_x0000_t114" style="position:absolute;left:39977;width:10874;height:5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GeRxAAAANwAAAAPAAAAZHJzL2Rvd25yZXYueG1sRI9ba8JA&#10;EIXfC/6HZQp9qxsDXoiuEoSCiIjaqq9DdpoEs7Npdhvjv3cFwcfDuXyc2aIzlWipcaVlBYN+BII4&#10;s7rkXMHP99fnBITzyBory6TgRg4W897bDBNtr7yn9uBzEUbYJaig8L5OpHRZQQZd39bEwfu1jUEf&#10;ZJNL3eA1jJtKxlE0kgZLDoQCa1oWlF0O/yZwz+lWXv52p8kxXW9cO642w3ig1Md7l05BeOr8K/xs&#10;r7SCeDiGx5lwBOT8DgAA//8DAFBLAQItABQABgAIAAAAIQDb4fbL7gAAAIUBAAATAAAAAAAAAAAA&#10;AAAAAAAAAABbQ29udGVudF9UeXBlc10ueG1sUEsBAi0AFAAGAAgAAAAhAFr0LFu/AAAAFQEAAAsA&#10;AAAAAAAAAAAAAAAAHwEAAF9yZWxzLy5yZWxzUEsBAi0AFAAGAAgAAAAhAK84Z5HEAAAA3AAAAA8A&#10;AAAAAAAAAAAAAAAABwIAAGRycy9kb3ducmV2LnhtbFBLBQYAAAAAAwADALcAAAD4AgAAAAA=&#10;" fillcolor="#deeaf6 [660]" strokecolor="#1f4d78 [1604]" strokeweight="1pt">
                  <v:textbox>
                    <w:txbxContent>
                      <w:p w:rsidR="003373CF" w:rsidRDefault="003373CF" w:rsidP="009A0940">
                        <w:pPr>
                          <w:jc w:val="center"/>
                          <w:rPr>
                            <w:rFonts w:ascii="Times New Roman" w:hAnsi="Times New Roman" w:cs="Times New Roman"/>
                            <w:color w:val="000000" w:themeColor="text1"/>
                          </w:rPr>
                        </w:pPr>
                        <w:r>
                          <w:rPr>
                            <w:rFonts w:ascii="Times New Roman" w:hAnsi="Times New Roman" w:cs="Times New Roman"/>
                            <w:color w:val="000000" w:themeColor="text1"/>
                          </w:rPr>
                          <w:t>Target Case</w:t>
                        </w:r>
                      </w:p>
                    </w:txbxContent>
                  </v:textbox>
                </v:shape>
                <w10:anchorlock/>
              </v:group>
            </w:pict>
          </mc:Fallback>
        </mc:AlternateContent>
      </w:r>
    </w:p>
    <w:p w:rsidR="009A0940" w:rsidRDefault="009A0940" w:rsidP="00584085">
      <w:pPr>
        <w:adjustRightInd w:val="0"/>
        <w:snapToGrid w:val="0"/>
        <w:spacing w:line="480" w:lineRule="auto"/>
        <w:jc w:val="center"/>
        <w:rPr>
          <w:rFonts w:ascii="Times New Roman" w:hAnsi="Times New Roman" w:cs="Times New Roman"/>
          <w:b/>
          <w:color w:val="000000" w:themeColor="text1"/>
        </w:rPr>
      </w:pPr>
      <w:r w:rsidRPr="00FC25A6">
        <w:rPr>
          <w:rFonts w:ascii="Times New Roman" w:eastAsiaTheme="majorEastAsia" w:hAnsi="Times New Roman" w:cs="Times New Roman"/>
          <w:b/>
          <w:noProof/>
          <w:color w:val="000000" w:themeColor="text1"/>
        </w:rPr>
        <w:t xml:space="preserve">Figure 5. The </w:t>
      </w:r>
      <w:r w:rsidR="00584085">
        <w:rPr>
          <w:rFonts w:ascii="Times New Roman" w:hAnsi="Times New Roman" w:cs="Times New Roman"/>
          <w:b/>
          <w:color w:val="000000" w:themeColor="text1"/>
        </w:rPr>
        <w:t>adjusted price model</w:t>
      </w:r>
    </w:p>
    <w:p w:rsidR="00584085" w:rsidRPr="00584085" w:rsidRDefault="00584085" w:rsidP="00584085">
      <w:pPr>
        <w:adjustRightInd w:val="0"/>
        <w:snapToGrid w:val="0"/>
        <w:spacing w:line="480" w:lineRule="auto"/>
        <w:jc w:val="center"/>
        <w:rPr>
          <w:rStyle w:val="hps"/>
          <w:rFonts w:ascii="Times New Roman" w:hAnsi="Times New Roman" w:cs="Times New Roman" w:hint="eastAsia"/>
          <w:b/>
          <w:color w:val="000000" w:themeColor="text1"/>
        </w:rPr>
      </w:pPr>
    </w:p>
    <w:p w:rsidR="009A0940" w:rsidRPr="00FC25A6" w:rsidRDefault="009A0940" w:rsidP="009A0940">
      <w:pPr>
        <w:adjustRightInd w:val="0"/>
        <w:snapToGrid w:val="0"/>
        <w:spacing w:line="480" w:lineRule="auto"/>
        <w:jc w:val="both"/>
        <w:rPr>
          <w:rStyle w:val="hps"/>
          <w:color w:val="000000" w:themeColor="text1"/>
        </w:rPr>
      </w:pPr>
    </w:p>
    <w:p w:rsidR="009A0940" w:rsidRPr="00FC25A6" w:rsidRDefault="009A0940" w:rsidP="009A0940">
      <w:pPr>
        <w:adjustRightInd w:val="0"/>
        <w:snapToGrid w:val="0"/>
        <w:spacing w:line="480" w:lineRule="auto"/>
        <w:jc w:val="both"/>
        <w:rPr>
          <w:rFonts w:eastAsiaTheme="majorEastAsia"/>
          <w:noProof/>
        </w:rPr>
      </w:pPr>
      <w:r w:rsidRPr="00FC25A6">
        <w:rPr>
          <w:noProof/>
        </w:rPr>
        <mc:AlternateContent>
          <mc:Choice Requires="wpc">
            <w:drawing>
              <wp:inline distT="0" distB="0" distL="0" distR="0">
                <wp:extent cx="4785360" cy="2247265"/>
                <wp:effectExtent l="9525" t="9525" r="15240" b="635"/>
                <wp:docPr id="268" name="畫布 2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9" name="流程圖: 多重文件 74"/>
                        <wps:cNvSpPr>
                          <a:spLocks noChangeArrowheads="1"/>
                        </wps:cNvSpPr>
                        <wps:spPr bwMode="auto">
                          <a:xfrm>
                            <a:off x="2867936" y="0"/>
                            <a:ext cx="1918124" cy="647819"/>
                          </a:xfrm>
                          <a:prstGeom prst="flowChartMultidocument">
                            <a:avLst/>
                          </a:prstGeom>
                          <a:solidFill>
                            <a:schemeClr val="accent1">
                              <a:lumMod val="20000"/>
                              <a:lumOff val="80000"/>
                            </a:schemeClr>
                          </a:solidFill>
                          <a:ln w="12700">
                            <a:solidFill>
                              <a:schemeClr val="accent1">
                                <a:lumMod val="50000"/>
                                <a:lumOff val="0"/>
                              </a:schemeClr>
                            </a:solidFill>
                            <a:miter lim="800000"/>
                            <a:headEnd/>
                            <a:tailEnd/>
                          </a:ln>
                        </wps:spPr>
                        <wps:txbx>
                          <w:txbxContent>
                            <w:p w:rsidR="003373CF" w:rsidRDefault="003373CF" w:rsidP="009A0940">
                              <w:pPr>
                                <w:adjustRightInd w:val="0"/>
                                <w:snapToGrid w:val="0"/>
                                <w:jc w:val="center"/>
                                <w:rPr>
                                  <w:rFonts w:ascii="Times New Roman" w:hAnsi="Times New Roman" w:cs="Times New Roman"/>
                                  <w:color w:val="000000" w:themeColor="text1"/>
                                </w:rPr>
                              </w:pPr>
                              <w:r>
                                <w:rPr>
                                  <w:rFonts w:ascii="Times New Roman" w:hAnsi="Times New Roman" w:cs="Times New Roman"/>
                                  <w:color w:val="000000" w:themeColor="text1"/>
                                </w:rPr>
                                <w:t>Adjusted price of Comparative Case</w:t>
                              </w:r>
                            </w:p>
                          </w:txbxContent>
                        </wps:txbx>
                        <wps:bodyPr rot="0" vert="horz" wrap="square" lIns="91440" tIns="45720" rIns="91440" bIns="45720" anchor="ctr" anchorCtr="0" upright="1">
                          <a:noAutofit/>
                        </wps:bodyPr>
                      </wps:wsp>
                      <wps:wsp>
                        <wps:cNvPr id="260" name="矩形 86"/>
                        <wps:cNvSpPr>
                          <a:spLocks noChangeArrowheads="1"/>
                        </wps:cNvSpPr>
                        <wps:spPr bwMode="auto">
                          <a:xfrm>
                            <a:off x="0" y="1271837"/>
                            <a:ext cx="1400618" cy="562916"/>
                          </a:xfrm>
                          <a:prstGeom prst="rect">
                            <a:avLst/>
                          </a:prstGeom>
                          <a:solidFill>
                            <a:schemeClr val="accent1">
                              <a:lumMod val="20000"/>
                              <a:lumOff val="80000"/>
                            </a:schemeClr>
                          </a:solidFill>
                          <a:ln w="12700">
                            <a:solidFill>
                              <a:schemeClr val="bg1">
                                <a:lumMod val="100000"/>
                                <a:lumOff val="0"/>
                              </a:schemeClr>
                            </a:solidFill>
                            <a:miter lim="800000"/>
                            <a:headEnd/>
                            <a:tailEnd/>
                          </a:ln>
                        </wps:spPr>
                        <wps:txbx>
                          <w:txbxContent>
                            <w:p w:rsidR="003373CF" w:rsidRDefault="003373CF" w:rsidP="009A0940">
                              <w:pPr>
                                <w:pStyle w:val="Web"/>
                                <w:adjustRightInd w:val="0"/>
                                <w:snapToGrid w:val="0"/>
                                <w:spacing w:before="0" w:beforeAutospacing="0" w:after="0" w:afterAutospacing="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Estimated price of Target Case</w:t>
                              </w:r>
                            </w:p>
                          </w:txbxContent>
                        </wps:txbx>
                        <wps:bodyPr rot="0" vert="horz" wrap="square" lIns="91440" tIns="45720" rIns="91440" bIns="45720" anchor="ctr" anchorCtr="0" upright="1">
                          <a:noAutofit/>
                        </wps:bodyPr>
                      </wps:wsp>
                      <wps:wsp>
                        <wps:cNvPr id="261" name="等於 87"/>
                        <wps:cNvSpPr>
                          <a:spLocks/>
                        </wps:cNvSpPr>
                        <wps:spPr bwMode="auto">
                          <a:xfrm>
                            <a:off x="1396918" y="1479043"/>
                            <a:ext cx="291604" cy="178605"/>
                          </a:xfrm>
                          <a:custGeom>
                            <a:avLst/>
                            <a:gdLst>
                              <a:gd name="T0" fmla="*/ 38652 w 291620"/>
                              <a:gd name="T1" fmla="*/ 36802 h 178681"/>
                              <a:gd name="T2" fmla="*/ 252952 w 291620"/>
                              <a:gd name="T3" fmla="*/ 36802 h 178681"/>
                              <a:gd name="T4" fmla="*/ 252952 w 291620"/>
                              <a:gd name="T5" fmla="*/ 78822 h 178681"/>
                              <a:gd name="T6" fmla="*/ 38652 w 291620"/>
                              <a:gd name="T7" fmla="*/ 78822 h 178681"/>
                              <a:gd name="T8" fmla="*/ 38652 w 291620"/>
                              <a:gd name="T9" fmla="*/ 36802 h 178681"/>
                              <a:gd name="T10" fmla="*/ 38652 w 291620"/>
                              <a:gd name="T11" fmla="*/ 99831 h 178681"/>
                              <a:gd name="T12" fmla="*/ 252952 w 291620"/>
                              <a:gd name="T13" fmla="*/ 99831 h 178681"/>
                              <a:gd name="T14" fmla="*/ 252952 w 291620"/>
                              <a:gd name="T15" fmla="*/ 141851 h 178681"/>
                              <a:gd name="T16" fmla="*/ 38652 w 291620"/>
                              <a:gd name="T17" fmla="*/ 141851 h 178681"/>
                              <a:gd name="T18" fmla="*/ 38652 w 291620"/>
                              <a:gd name="T19" fmla="*/ 99831 h 17868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91620" h="178681">
                                <a:moveTo>
                                  <a:pt x="38654" y="36808"/>
                                </a:moveTo>
                                <a:lnTo>
                                  <a:pt x="252966" y="36808"/>
                                </a:lnTo>
                                <a:lnTo>
                                  <a:pt x="252966" y="78834"/>
                                </a:lnTo>
                                <a:lnTo>
                                  <a:pt x="38654" y="78834"/>
                                </a:lnTo>
                                <a:lnTo>
                                  <a:pt x="38654" y="36808"/>
                                </a:lnTo>
                                <a:close/>
                                <a:moveTo>
                                  <a:pt x="38654" y="99847"/>
                                </a:moveTo>
                                <a:lnTo>
                                  <a:pt x="252966" y="99847"/>
                                </a:lnTo>
                                <a:lnTo>
                                  <a:pt x="252966" y="141873"/>
                                </a:lnTo>
                                <a:lnTo>
                                  <a:pt x="38654" y="141873"/>
                                </a:lnTo>
                                <a:lnTo>
                                  <a:pt x="38654" y="99847"/>
                                </a:lnTo>
                                <a:close/>
                              </a:path>
                            </a:pathLst>
                          </a:custGeom>
                          <a:solidFill>
                            <a:schemeClr val="tx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62" name="減號 88"/>
                        <wps:cNvSpPr>
                          <a:spLocks/>
                        </wps:cNvSpPr>
                        <wps:spPr bwMode="auto">
                          <a:xfrm>
                            <a:off x="1361817" y="1468642"/>
                            <a:ext cx="2908636" cy="204906"/>
                          </a:xfrm>
                          <a:custGeom>
                            <a:avLst/>
                            <a:gdLst>
                              <a:gd name="T0" fmla="*/ 385539 w 2908664"/>
                              <a:gd name="T1" fmla="*/ 78377 h 204887"/>
                              <a:gd name="T2" fmla="*/ 2523097 w 2908664"/>
                              <a:gd name="T3" fmla="*/ 78377 h 204887"/>
                              <a:gd name="T4" fmla="*/ 2523097 w 2908664"/>
                              <a:gd name="T5" fmla="*/ 126584 h 204887"/>
                              <a:gd name="T6" fmla="*/ 385539 w 2908664"/>
                              <a:gd name="T7" fmla="*/ 126584 h 204887"/>
                              <a:gd name="T8" fmla="*/ 385539 w 2908664"/>
                              <a:gd name="T9" fmla="*/ 78377 h 20488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908664" h="204887">
                                <a:moveTo>
                                  <a:pt x="385543" y="78349"/>
                                </a:moveTo>
                                <a:lnTo>
                                  <a:pt x="2523121" y="78349"/>
                                </a:lnTo>
                                <a:lnTo>
                                  <a:pt x="2523121" y="126538"/>
                                </a:lnTo>
                                <a:lnTo>
                                  <a:pt x="385543" y="126538"/>
                                </a:lnTo>
                                <a:lnTo>
                                  <a:pt x="385543" y="78349"/>
                                </a:lnTo>
                                <a:close/>
                              </a:path>
                            </a:pathLst>
                          </a:custGeom>
                          <a:solidFill>
                            <a:schemeClr val="tx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63" name="矩形 95"/>
                        <wps:cNvSpPr>
                          <a:spLocks noChangeArrowheads="1"/>
                        </wps:cNvSpPr>
                        <wps:spPr bwMode="auto">
                          <a:xfrm>
                            <a:off x="1742922" y="1658048"/>
                            <a:ext cx="1866023" cy="517315"/>
                          </a:xfrm>
                          <a:prstGeom prst="rect">
                            <a:avLst/>
                          </a:prstGeom>
                          <a:solidFill>
                            <a:schemeClr val="bg1">
                              <a:lumMod val="100000"/>
                              <a:lumOff val="0"/>
                            </a:schemeClr>
                          </a:solidFill>
                          <a:ln w="12700">
                            <a:solidFill>
                              <a:schemeClr val="bg1">
                                <a:lumMod val="100000"/>
                                <a:lumOff val="0"/>
                              </a:schemeClr>
                            </a:solidFill>
                            <a:miter lim="800000"/>
                            <a:headEnd/>
                            <a:tailEnd/>
                          </a:ln>
                        </wps:spPr>
                        <wps:txbx>
                          <w:txbxContent>
                            <w:p w:rsidR="003373CF" w:rsidRDefault="003373CF" w:rsidP="009A0940">
                              <w:pPr>
                                <w:pStyle w:val="Web"/>
                                <w:spacing w:before="0" w:beforeAutospacing="0" w:after="0" w:afterAutospacing="0"/>
                                <w:jc w:val="center"/>
                                <w:rPr>
                                  <w:b/>
                                  <w:sz w:val="36"/>
                                  <w:szCs w:val="36"/>
                                </w:rPr>
                              </w:pPr>
                              <w:r>
                                <w:rPr>
                                  <w:rFonts w:hint="eastAsia"/>
                                  <w:b/>
                                  <w:color w:val="000000"/>
                                  <w:sz w:val="36"/>
                                  <w:szCs w:val="36"/>
                                </w:rPr>
                                <w:t>Σ</w:t>
                              </w:r>
                              <w:r>
                                <w:rPr>
                                  <w:rFonts w:hint="eastAsia"/>
                                  <w:b/>
                                  <w:color w:val="000000"/>
                                  <w:sz w:val="28"/>
                                  <w:szCs w:val="28"/>
                                </w:rPr>
                                <w:t>Weight</w:t>
                              </w:r>
                            </w:p>
                          </w:txbxContent>
                        </wps:txbx>
                        <wps:bodyPr rot="0" vert="horz" wrap="square" lIns="91440" tIns="45720" rIns="91440" bIns="45720" anchor="ctr" anchorCtr="0" upright="1">
                          <a:noAutofit/>
                        </wps:bodyPr>
                      </wps:wsp>
                      <wps:wsp>
                        <wps:cNvPr id="264" name="矩形 97"/>
                        <wps:cNvSpPr>
                          <a:spLocks noChangeArrowheads="1"/>
                        </wps:cNvSpPr>
                        <wps:spPr bwMode="auto">
                          <a:xfrm>
                            <a:off x="1482419" y="983328"/>
                            <a:ext cx="2534132" cy="517115"/>
                          </a:xfrm>
                          <a:prstGeom prst="rect">
                            <a:avLst/>
                          </a:prstGeom>
                          <a:solidFill>
                            <a:schemeClr val="bg1">
                              <a:lumMod val="100000"/>
                              <a:lumOff val="0"/>
                            </a:schemeClr>
                          </a:solidFill>
                          <a:ln w="12700">
                            <a:solidFill>
                              <a:schemeClr val="bg1">
                                <a:lumMod val="100000"/>
                                <a:lumOff val="0"/>
                              </a:schemeClr>
                            </a:solidFill>
                            <a:miter lim="800000"/>
                            <a:headEnd/>
                            <a:tailEnd/>
                          </a:ln>
                        </wps:spPr>
                        <wps:txbx>
                          <w:txbxContent>
                            <w:p w:rsidR="003373CF" w:rsidRDefault="003373CF" w:rsidP="009A0940">
                              <w:pPr>
                                <w:pStyle w:val="Web"/>
                                <w:spacing w:before="0" w:beforeAutospacing="0" w:after="0" w:afterAutospacing="0"/>
                                <w:jc w:val="center"/>
                                <w:rPr>
                                  <w:b/>
                                  <w:sz w:val="28"/>
                                  <w:szCs w:val="28"/>
                                </w:rPr>
                              </w:pPr>
                              <w:r>
                                <w:rPr>
                                  <w:rFonts w:hint="eastAsia"/>
                                  <w:b/>
                                  <w:color w:val="000000"/>
                                  <w:sz w:val="36"/>
                                  <w:szCs w:val="36"/>
                                </w:rPr>
                                <w:t>Σ</w:t>
                              </w:r>
                              <w:r>
                                <w:rPr>
                                  <w:rFonts w:hint="eastAsia"/>
                                  <w:b/>
                                  <w:color w:val="000000"/>
                                  <w:sz w:val="28"/>
                                  <w:szCs w:val="28"/>
                                </w:rPr>
                                <w:t>Weight × Adjusted price</w:t>
                              </w:r>
                            </w:p>
                          </w:txbxContent>
                        </wps:txbx>
                        <wps:bodyPr rot="0" vert="horz" wrap="square" lIns="91440" tIns="45720" rIns="91440" bIns="45720" anchor="ctr" anchorCtr="0" upright="1">
                          <a:noAutofit/>
                        </wps:bodyPr>
                      </wps:wsp>
                      <wps:wsp>
                        <wps:cNvPr id="265" name="向下箭號 99"/>
                        <wps:cNvSpPr>
                          <a:spLocks noChangeArrowheads="1"/>
                        </wps:cNvSpPr>
                        <wps:spPr bwMode="auto">
                          <a:xfrm rot="19860000">
                            <a:off x="2101526" y="535715"/>
                            <a:ext cx="93601" cy="691420"/>
                          </a:xfrm>
                          <a:prstGeom prst="downArrow">
                            <a:avLst>
                              <a:gd name="adj1" fmla="val 50000"/>
                              <a:gd name="adj2" fmla="val 49997"/>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66" name="向下箭號 100"/>
                        <wps:cNvSpPr>
                          <a:spLocks noChangeArrowheads="1"/>
                        </wps:cNvSpPr>
                        <wps:spPr bwMode="auto">
                          <a:xfrm rot="1740000">
                            <a:off x="3303441" y="563916"/>
                            <a:ext cx="90001" cy="691420"/>
                          </a:xfrm>
                          <a:prstGeom prst="downArrow">
                            <a:avLst>
                              <a:gd name="adj1" fmla="val 50000"/>
                              <a:gd name="adj2" fmla="val 50006"/>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67" name="流程圖: 多重文件 101"/>
                        <wps:cNvSpPr>
                          <a:spLocks noChangeArrowheads="1"/>
                        </wps:cNvSpPr>
                        <wps:spPr bwMode="auto">
                          <a:xfrm>
                            <a:off x="608008" y="600"/>
                            <a:ext cx="1917724" cy="647819"/>
                          </a:xfrm>
                          <a:prstGeom prst="flowChartMultidocument">
                            <a:avLst/>
                          </a:prstGeom>
                          <a:solidFill>
                            <a:schemeClr val="accent1">
                              <a:lumMod val="20000"/>
                              <a:lumOff val="80000"/>
                            </a:schemeClr>
                          </a:solidFill>
                          <a:ln w="12700">
                            <a:solidFill>
                              <a:schemeClr val="accent1">
                                <a:lumMod val="50000"/>
                                <a:lumOff val="0"/>
                              </a:schemeClr>
                            </a:solidFill>
                            <a:miter lim="800000"/>
                            <a:headEnd/>
                            <a:tailEnd/>
                          </a:ln>
                        </wps:spPr>
                        <wps:txbx>
                          <w:txbxContent>
                            <w:p w:rsidR="003373CF" w:rsidRDefault="003373CF" w:rsidP="009A0940">
                              <w:pPr>
                                <w:pStyle w:val="Web"/>
                                <w:spacing w:before="0" w:beforeAutospacing="0" w:after="0" w:afterAutospacing="0"/>
                                <w:jc w:val="center"/>
                              </w:pPr>
                              <w:r>
                                <w:rPr>
                                  <w:rFonts w:ascii="Times New Roman" w:hAnsi="Times New Roman"/>
                                  <w:color w:val="000000"/>
                                </w:rPr>
                                <w:t>Weight of Comparative Case</w:t>
                              </w:r>
                            </w:p>
                          </w:txbxContent>
                        </wps:txbx>
                        <wps:bodyPr rot="0" vert="horz" wrap="square" lIns="91440" tIns="45720" rIns="91440" bIns="45720" anchor="ctr" anchorCtr="0" upright="1">
                          <a:noAutofit/>
                        </wps:bodyPr>
                      </wps:wsp>
                    </wpc:wpc>
                  </a:graphicData>
                </a:graphic>
              </wp:inline>
            </w:drawing>
          </mc:Choice>
          <mc:Fallback>
            <w:pict>
              <v:group id="畫布 268" o:spid="_x0000_s1149" editas="canvas" style="width:376.8pt;height:176.95pt;mso-position-horizontal-relative:char;mso-position-vertical-relative:line" coordsize="47853,22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umK8AcAABMuAAAOAAAAZHJzL2Uyb0RvYy54bWzsWt2O20QUvkfiHUa+RKLx+N9RU4S2FCG1&#10;gMTyALOOswk4drC9my13XCGEkOCmEj9SJcQFXJQ7EBLwNrSFt+A7Mx5nkmy8m226VaXcxLH9+cw5&#10;PvOdn/HcfONsmrHTtKwmRT6w+A3bYmmeFMNJfjywPjy883pksaoW+VBkRZ4OrPtpZb1x69VXbs5n&#10;/dQpxkU2TEsGIXnVn88G1riuZ/1er0rG6VRUN4pZmuPmqCinosZpedwblmIO6dOs59h20JsX5XBW&#10;FklaVbh6W920bkn5o1Ga1O+NRlVas2xgQbda/pby94h+e7duiv5xKWbjSdKoIa6gxVRMcgzairot&#10;asFOysmaqOkkKYuqGNU3kmLaK0ajSZJKG2ANt1esORD5qaikMQnejlYQ/3Yo9+iY9M6LO5Msw9vo&#10;QXqfrtFxDv+kuDifwTvVrPVT9WzjfzAWs1SaVfWTd0/fL9lkOLAcP7ZYLqaYJU9+++zpz18+/uFB&#10;nz3+6bv/Pv/qyYPP//nzdxZ65DDSBo99MHu/JNWr2d0i+bhieXEwFvlx+mZZFvNxKobQkhMeJhkP&#10;0EmFR9nR/F4xxGDipC6k785G5ZQEwivsDPpEQRi7gcXutxMlPatZgls85hF3PIsluBd4YcRjOZDo&#10;axmzsqrfTospoz8Da5QVc2hX1vdOsnoyLJKTaZrXclRxereqSUvR1w9Jq4psMiSfyBOiQ3qQlexU&#10;YCKLJMHTXD6enUxhhroOQtjNlMZlTHx1OdKXMYQkFkmSA1bmIFnO5jDNCSHjqhr4eijRNzWQSnWP&#10;Pp3UCATZZDqwpL6NHeTHt/Ih3o/o12KSqf8QleWNY8mXak7UZ0dnciZ5jp4mR8XwPlxdFor4CFT4&#10;My7KTy02B+kHVvXJiShTi2Xv5JguMfc8ihLyxPNDByeleefIvCPyBKIGVlKXFlMnB7WKLSezcnI8&#10;xljKSXnxJibZaCL9TBNQ6dVYAGZdF8UCGKQo9vThL4///pFFgX5V18AoDA6+YIbxyA1pXNFvGeUh&#10;mHMkC2KUHzgxl4rB0RsYVSK0y2n6UvLn6HidvZy4cw59r5s8rp4Re/KovKHzU8Bb8jz64smDv1gk&#10;J/FSdmnT0dXzDnfjAPlFccULY9uTHllwhchhN8mHh1Fg++QxgyrJiUo+RDBND5QmQyQaunQ8bGLA&#10;IQg5mmYoeF7rMTcKfIfNGUlH3JPsXCBh+gIZRLbDxozGjmSGNWU6BtLxnbhDqGtA3U6hsLYd/gKh&#10;vgENo8jZrClSeyu02/rQQHbLhNsuKRPFzgLZaTzfwk2mn+I4cvlGP/EtHMVNT10gdgtXcdNX3OOR&#10;36Hu5b3FTXddJPbyDkONt/BY90uguqF1rs0CCuws8H1Ukyu8ckyHdSNNf3UjTW91I01ndSNNV3Uj&#10;TUd1I00/dSNNL3UjTSetIREj2ygoxqruFv3kLG8iI/6hkEPneggPUqicFRW1AhQoUZccqnZCPkF3&#10;DbhK5xoOVxFcxm2MCdwK3FmSDi8QXIfxdbi7BFctyaFMPudK95bgKpMc6g5lXbq/BKdoI23dbGyw&#10;/EBjLYKESkPrI4TLDzT2gv6bHoiWH2gsBrE3PRAvP9DY3LZlUiX1rhpXU/24uihQWgyLAkeKozNR&#10;0wyRswB/qTdqUiMbo4hVuY/uTovT9LCQuJomC6USZSHltKhReYHKchNN2SxQ9plwDdLHmRRtgJGG&#10;XNkNwyoN0kcFXuixDfY8JZKsqGgZoMtWBERPu+cStppwrbY+rtlKMTzUs0uj9HHV2K3A56mhrcWL&#10;pTkgK6t2MtAcMqqrpQa67a1V212f7bTGf+nb8307sdJOIG42y11/fP/vtw9ZJGPF7tsJ9NVUEiGo&#10;cy+IArU6YrYTdhTQOhe13o7txfZq623O+C36CdQ7sWwoID+QscrsE8zCJ8R6QIhKFaNHqqkykXhP&#10;bTGFCOjacbhZrFn7dIs1a58LxZrlD3cCP/I2qos32arrRt0vwayALhBrlkAXiTWLoO6XsNRbrNVL&#10;phe46bBupOmwbqTprW6k6a01JKLyJes62Csz9SXrOhhtwmEYlUY6Fa0VOuipTHhT52wsc1AxmfCm&#10;ytFZdF36xXUdpae2mr1aiaPISjVOw0ZScZHRdbr1fSxL0NvA/PJ0bbmALWdnohenVmcFr1H62Gb+&#10;Fk2kcHUNpWH6uKbLdmhTcy1yn/xLWfAsFTY7WJvfJ/+V5A/yLC3ExzJKnJ/8d/5pi4eeEzsqmnEk&#10;M6Rd1fS0y/HI2LYDHeVyPA/dtld7DsvxO14M36ZQ3vHQOyDK4iNW+61zz50V7iCvLnNHpszr4o4X&#10;OR6tBSKXYYHVdVao4/iux11wq6EO31PHuu5PWG0s3VNnhTroYxR1Hn/9zT9/fPn010fUecaygHue&#10;BFKf4HmMr1X0kZNqSr3Ngtvcd1Tt67t+qOiyaE+xBcNG5UhswmcxT32aQp27IRENi3kud4DIMWS3&#10;SoO1X7LE8KO2kcFmCmbsWDAxbQtDGC+OY12VNxKhwLPu1niG773bpLhNm0UMw69/q8aelyu8xPw/&#10;h5eYIlSXXQMxQ+y/WOal69qu56mezQ/cZkOGwUvgXzAvaQrrtao9L/s7qD73vFzhJRboFC83bUlE&#10;9nreFDWSZWBjc5z6uIVEutKzxTwM95sS1z+6vNBMt+jnZKSiUP7ykExuBsZGYLkk1OySpq3N5jn+&#10;m3u5b/0PAAD//wMAUEsDBBQABgAIAAAAIQAHTzOv3QAAAAUBAAAPAAAAZHJzL2Rvd25yZXYueG1s&#10;TI/BTsMwEETvSPyDtUjcqEOjtDSNUyFQDhw4tAH1uomXJDReR7Hbpn+P4VIuK41mNPM220ymFyca&#10;XWdZweMsAkFcW91xo+CjLB6eQDiPrLG3TAou5GCT395kmGp75i2ddr4RoYRdigpa74dUSle3ZNDN&#10;7EAcvC87GvRBjo3UI55DuenlPIoW0mDHYaHFgV5aqg+7o1FQlNuy6JP5+/7ztXir8NCtvpcXpe7v&#10;puc1CE+Tv4bhFz+gQx6YKntk7USvIDzi/27wlkm8AFEpiJN4BTLP5H/6/AcAAP//AwBQSwECLQAU&#10;AAYACAAAACEAtoM4kv4AAADhAQAAEwAAAAAAAAAAAAAAAAAAAAAAW0NvbnRlbnRfVHlwZXNdLnht&#10;bFBLAQItABQABgAIAAAAIQA4/SH/1gAAAJQBAAALAAAAAAAAAAAAAAAAAC8BAABfcmVscy8ucmVs&#10;c1BLAQItABQABgAIAAAAIQA0RumK8AcAABMuAAAOAAAAAAAAAAAAAAAAAC4CAABkcnMvZTJvRG9j&#10;LnhtbFBLAQItABQABgAIAAAAIQAHTzOv3QAAAAUBAAAPAAAAAAAAAAAAAAAAAEoKAABkcnMvZG93&#10;bnJldi54bWxQSwUGAAAAAAQABADzAAAAVAsAAAAA&#10;">
                <v:shape id="_x0000_s1150" type="#_x0000_t75" style="position:absolute;width:47853;height:22472;visibility:visible;mso-wrap-style:square">
                  <v:fill o:detectmouseclick="t"/>
                  <v:path o:connecttype="none"/>
                </v:shape>
                <v:shape id="流程圖: 多重文件 74" o:spid="_x0000_s1151" type="#_x0000_t115" style="position:absolute;left:28679;width:19181;height:6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OCGwgAAANwAAAAPAAAAZHJzL2Rvd25yZXYueG1sRI9Bi8Iw&#10;FITvgv8hPGFvmiqsaDWKLFtYj2rF66N5tsXmpZtE7e6vN4LgcZiZb5jlujONuJHztWUF41ECgriw&#10;uuZSQX7IhjMQPiBrbCyTgj/ysF71e0tMtb3zjm77UIoIYZ+igiqENpXSFxUZ9CPbEkfvbJ3BEKUr&#10;pXZ4j3DTyEmSTKXBmuNChS19VVRc9lej4MrnpCh/NW//8+yUma12x2+t1Meg2yxABOrCO/xq/2gF&#10;k885PM/EIyBXDwAAAP//AwBQSwECLQAUAAYACAAAACEA2+H2y+4AAACFAQAAEwAAAAAAAAAAAAAA&#10;AAAAAAAAW0NvbnRlbnRfVHlwZXNdLnhtbFBLAQItABQABgAIAAAAIQBa9CxbvwAAABUBAAALAAAA&#10;AAAAAAAAAAAAAB8BAABfcmVscy8ucmVsc1BLAQItABQABgAIAAAAIQBB4OCGwgAAANwAAAAPAAAA&#10;AAAAAAAAAAAAAAcCAABkcnMvZG93bnJldi54bWxQSwUGAAAAAAMAAwC3AAAA9gIAAAAA&#10;" fillcolor="#deeaf6 [660]" strokecolor="#1f4d78 [1604]" strokeweight="1pt">
                  <v:textbox>
                    <w:txbxContent>
                      <w:p w:rsidR="003373CF" w:rsidRDefault="003373CF" w:rsidP="009A0940">
                        <w:pPr>
                          <w:adjustRightInd w:val="0"/>
                          <w:snapToGrid w:val="0"/>
                          <w:jc w:val="center"/>
                          <w:rPr>
                            <w:rFonts w:ascii="Times New Roman" w:hAnsi="Times New Roman" w:cs="Times New Roman"/>
                            <w:color w:val="000000" w:themeColor="text1"/>
                          </w:rPr>
                        </w:pPr>
                        <w:r>
                          <w:rPr>
                            <w:rFonts w:ascii="Times New Roman" w:hAnsi="Times New Roman" w:cs="Times New Roman"/>
                            <w:color w:val="000000" w:themeColor="text1"/>
                          </w:rPr>
                          <w:t>Adjusted price of Comparative Case</w:t>
                        </w:r>
                      </w:p>
                    </w:txbxContent>
                  </v:textbox>
                </v:shape>
                <v:rect id="矩形 86" o:spid="_x0000_s1152" style="position:absolute;top:12718;width:14006;height:5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tuRwAAAANwAAAAPAAAAZHJzL2Rvd25yZXYueG1sRE9Ni8Iw&#10;EL0v+B/CCHtbUxVcqUYpgqCHPawreh2asakmk9LEWv/95iB4fLzv5bp3VnTUhtqzgvEoA0Fcel1z&#10;peD4t/2agwgRWaP1TAqeFGC9GnwsMdf+wb/UHWIlUgiHHBWYGJtcylAachhGviFO3MW3DmOCbSV1&#10;i48U7qycZNlMOqw5NRhsaGOovB3uTsE1FOdboO/TaT4tfsyz6vbWXpT6HPbFAkSkPr7FL/dOK5jM&#10;0vx0Jh0BufoHAAD//wMAUEsBAi0AFAAGAAgAAAAhANvh9svuAAAAhQEAABMAAAAAAAAAAAAAAAAA&#10;AAAAAFtDb250ZW50X1R5cGVzXS54bWxQSwECLQAUAAYACAAAACEAWvQsW78AAAAVAQAACwAAAAAA&#10;AAAAAAAAAAAfAQAAX3JlbHMvLnJlbHNQSwECLQAUAAYACAAAACEAtu7bkcAAAADcAAAADwAAAAAA&#10;AAAAAAAAAAAHAgAAZHJzL2Rvd25yZXYueG1sUEsFBgAAAAADAAMAtwAAAPQCAAAAAA==&#10;" fillcolor="#deeaf6 [660]" strokecolor="white [3212]" strokeweight="1pt">
                  <v:textbox>
                    <w:txbxContent>
                      <w:p w:rsidR="003373CF" w:rsidRDefault="003373CF" w:rsidP="009A0940">
                        <w:pPr>
                          <w:pStyle w:val="Web"/>
                          <w:adjustRightInd w:val="0"/>
                          <w:snapToGrid w:val="0"/>
                          <w:spacing w:before="0" w:beforeAutospacing="0" w:after="0" w:afterAutospacing="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Estimated price of Target Case</w:t>
                        </w:r>
                      </w:p>
                    </w:txbxContent>
                  </v:textbox>
                </v:rect>
                <v:shape id="等於 87" o:spid="_x0000_s1153" style="position:absolute;left:13969;top:14790;width:2916;height:1786;visibility:visible;mso-wrap-style:square;v-text-anchor:middle" coordsize="291620,178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qNexQAAANwAAAAPAAAAZHJzL2Rvd25yZXYueG1sRI9Pa8JA&#10;FMTvBb/D8gQvRTd6CG10ldJSFE82be+P7Msfmn2b7q4m8dO7hYLHYWZ+w2x2g2nFhZxvLCtYLhIQ&#10;xIXVDVcKvj7f508gfEDW2FomBSN52G0nDxvMtO35gy55qESEsM9QQR1Cl0npi5oM+oXtiKNXWmcw&#10;ROkqqR32EW5auUqSVBpsOC7U2NFrTcVPfjYKri7vy+ffdH/Cx+vpbRy/j03ZKjWbDi9rEIGGcA//&#10;tw9awSpdwt+ZeATk9gYAAP//AwBQSwECLQAUAAYACAAAACEA2+H2y+4AAACFAQAAEwAAAAAAAAAA&#10;AAAAAAAAAAAAW0NvbnRlbnRfVHlwZXNdLnhtbFBLAQItABQABgAIAAAAIQBa9CxbvwAAABUBAAAL&#10;AAAAAAAAAAAAAAAAAB8BAABfcmVscy8ucmVsc1BLAQItABQABgAIAAAAIQBglqNexQAAANwAAAAP&#10;AAAAAAAAAAAAAAAAAAcCAABkcnMvZG93bnJldi54bWxQSwUGAAAAAAMAAwC3AAAA+QIAAAAA&#10;" path="m38654,36808r214312,l252966,78834r-214312,l38654,36808xm38654,99847r214312,l252966,141873r-214312,l38654,99847xe" fillcolor="black [3213]" strokecolor="#1f4d78 [1604]" strokeweight="1pt">
                  <v:stroke joinstyle="miter"/>
                  <v:path arrowok="t" o:connecttype="custom" o:connectlocs="38650,36786;252938,36786;252938,78788;38650,78788;38650,36786;38650,99789;252938,99789;252938,141791;38650,141791;38650,99789" o:connectangles="0,0,0,0,0,0,0,0,0,0"/>
                </v:shape>
                <v:shape id="減號 88" o:spid="_x0000_s1154" style="position:absolute;left:13618;top:14686;width:29086;height:2049;visibility:visible;mso-wrap-style:square;v-text-anchor:middle" coordsize="2908664,20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9uYwwAAANwAAAAPAAAAZHJzL2Rvd25yZXYueG1sRI9Ba8JA&#10;FITvQv/D8gredNMU1EZXsVKhp6Cx3h/Z1ySYfS9ktyb9991CocdhZr5hNrvRtepOvW+EDTzNE1DE&#10;pdiGKwMfl+NsBcoHZIutMBn4Jg+77cNkg5mVgc90L0KlIoR9hgbqELpMa1/W5NDPpSOO3qf0DkOU&#10;faVtj0OEu1anSbLQDhuOCzV2dKipvBVfzkCxl+dcZPk20MvNFq+n/Ho+5MZMH8f9GlSgMfyH/9rv&#10;1kC6SOH3TDwCevsDAAD//wMAUEsBAi0AFAAGAAgAAAAhANvh9svuAAAAhQEAABMAAAAAAAAAAAAA&#10;AAAAAAAAAFtDb250ZW50X1R5cGVzXS54bWxQSwECLQAUAAYACAAAACEAWvQsW78AAAAVAQAACwAA&#10;AAAAAAAAAAAAAAAfAQAAX3JlbHMvLnJlbHNQSwECLQAUAAYACAAAACEAysvbmMMAAADcAAAADwAA&#10;AAAAAAAAAAAAAAAHAgAAZHJzL2Rvd25yZXYueG1sUEsFBgAAAAADAAMAtwAAAPcCAAAAAA==&#10;" path="m385543,78349r2137578,l2523121,126538r-2137578,l385543,78349xe" fillcolor="black [3213]" strokecolor="#1f4d78 [1604]" strokeweight="1pt">
                  <v:stroke joinstyle="miter"/>
                  <v:path arrowok="t" o:connecttype="custom" o:connectlocs="385535,78384;2523073,78384;2523073,126596;385535,126596;385535,78384" o:connectangles="0,0,0,0,0"/>
                </v:shape>
                <v:rect id="矩形 95" o:spid="_x0000_s1155" style="position:absolute;left:17429;top:16580;width:18660;height:5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14NxQAAANwAAAAPAAAAZHJzL2Rvd25yZXYueG1sRI9Ba8JA&#10;FITvhf6H5RW81U0jaBtdRURpBQ+tFurxkX2bhGbfhuwmxn/vCoUeh5n5hlmsBluLnlpfOVbwMk5A&#10;EOdOV1wo+D7tnl9B+ICssXZMCq7kYbV8fFhgpt2Fv6g/hkJECPsMFZQhNJmUPi/Joh+7hjh6xrUW&#10;Q5RtIXWLlwi3tUyTZCotVhwXSmxoU1L+e+ysgrPB99N27w/SpL15qz67HzPrlBo9Des5iEBD+A//&#10;tT+0gnQ6gfuZeATk8gYAAP//AwBQSwECLQAUAAYACAAAACEA2+H2y+4AAACFAQAAEwAAAAAAAAAA&#10;AAAAAAAAAAAAW0NvbnRlbnRfVHlwZXNdLnhtbFBLAQItABQABgAIAAAAIQBa9CxbvwAAABUBAAAL&#10;AAAAAAAAAAAAAAAAAB8BAABfcmVscy8ucmVsc1BLAQItABQABgAIAAAAIQD0h14NxQAAANwAAAAP&#10;AAAAAAAAAAAAAAAAAAcCAABkcnMvZG93bnJldi54bWxQSwUGAAAAAAMAAwC3AAAA+QIAAAAA&#10;" fillcolor="white [3212]" strokecolor="white [3212]" strokeweight="1pt">
                  <v:textbox>
                    <w:txbxContent>
                      <w:p w:rsidR="003373CF" w:rsidRDefault="003373CF" w:rsidP="009A0940">
                        <w:pPr>
                          <w:pStyle w:val="Web"/>
                          <w:spacing w:before="0" w:beforeAutospacing="0" w:after="0" w:afterAutospacing="0"/>
                          <w:jc w:val="center"/>
                          <w:rPr>
                            <w:b/>
                            <w:sz w:val="36"/>
                            <w:szCs w:val="36"/>
                          </w:rPr>
                        </w:pPr>
                        <w:r>
                          <w:rPr>
                            <w:rFonts w:hint="eastAsia"/>
                            <w:b/>
                            <w:color w:val="000000"/>
                            <w:sz w:val="36"/>
                            <w:szCs w:val="36"/>
                          </w:rPr>
                          <w:t>Σ</w:t>
                        </w:r>
                        <w:r>
                          <w:rPr>
                            <w:rFonts w:hint="eastAsia"/>
                            <w:b/>
                            <w:color w:val="000000"/>
                            <w:sz w:val="28"/>
                            <w:szCs w:val="28"/>
                          </w:rPr>
                          <w:t>Weight</w:t>
                        </w:r>
                      </w:p>
                    </w:txbxContent>
                  </v:textbox>
                </v:rect>
                <v:rect id="矩形 97" o:spid="_x0000_s1156" style="position:absolute;left:14824;top:9833;width:25341;height:5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sZ5xQAAANwAAAAPAAAAZHJzL2Rvd25yZXYueG1sRI9Ba8JA&#10;FITvhf6H5RW81U2DaBtdRURpBQ+tFurxkX2bhGbfhuwmxn/vCoUeh5n5hlmsBluLnlpfOVbwMk5A&#10;EOdOV1wo+D7tnl9B+ICssXZMCq7kYbV8fFhgpt2Fv6g/hkJECPsMFZQhNJmUPi/Joh+7hjh6xrUW&#10;Q5RtIXWLlwi3tUyTZCotVhwXSmxoU1L+e+ysgrPB99N27w/SpL15qz67HzPrlBo9Des5iEBD+A//&#10;tT+0gnQ6gfuZeATk8gYAAP//AwBQSwECLQAUAAYACAAAACEA2+H2y+4AAACFAQAAEwAAAAAAAAAA&#10;AAAAAAAAAAAAW0NvbnRlbnRfVHlwZXNdLnhtbFBLAQItABQABgAIAAAAIQBa9CxbvwAAABUBAAAL&#10;AAAAAAAAAAAAAAAAAB8BAABfcmVscy8ucmVsc1BLAQItABQABgAIAAAAIQB7bsZ5xQAAANwAAAAP&#10;AAAAAAAAAAAAAAAAAAcCAABkcnMvZG93bnJldi54bWxQSwUGAAAAAAMAAwC3AAAA+QIAAAAA&#10;" fillcolor="white [3212]" strokecolor="white [3212]" strokeweight="1pt">
                  <v:textbox>
                    <w:txbxContent>
                      <w:p w:rsidR="003373CF" w:rsidRDefault="003373CF" w:rsidP="009A0940">
                        <w:pPr>
                          <w:pStyle w:val="Web"/>
                          <w:spacing w:before="0" w:beforeAutospacing="0" w:after="0" w:afterAutospacing="0"/>
                          <w:jc w:val="center"/>
                          <w:rPr>
                            <w:b/>
                            <w:sz w:val="28"/>
                            <w:szCs w:val="28"/>
                          </w:rPr>
                        </w:pPr>
                        <w:r>
                          <w:rPr>
                            <w:rFonts w:hint="eastAsia"/>
                            <w:b/>
                            <w:color w:val="000000"/>
                            <w:sz w:val="36"/>
                            <w:szCs w:val="36"/>
                          </w:rPr>
                          <w:t>Σ</w:t>
                        </w:r>
                        <w:r>
                          <w:rPr>
                            <w:rFonts w:hint="eastAsia"/>
                            <w:b/>
                            <w:color w:val="000000"/>
                            <w:sz w:val="28"/>
                            <w:szCs w:val="28"/>
                          </w:rPr>
                          <w:t>Weight × Adjusted price</w:t>
                        </w:r>
                      </w:p>
                    </w:txbxContent>
                  </v:textbox>
                </v:rect>
                <v:shape id="向下箭號 99" o:spid="_x0000_s1157" type="#_x0000_t67" style="position:absolute;left:21015;top:5357;width:936;height:6914;rotation:-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byivQAAANwAAAAPAAAAZHJzL2Rvd25yZXYueG1sRI9NCsIw&#10;EIX3gncII7jTVFGRahRRBJdae4ChGdtiMylJ1Hp7IwguH+/n4623nWnEk5yvLSuYjBMQxIXVNZcK&#10;8utxtAThA7LGxjIpeJOH7abfW2Oq7Ysv9MxCKeII+xQVVCG0qZS+qMigH9uWOHo36wyGKF0ptcNX&#10;HDeNnCbJQhqsORIqbGlfUXHPHiZCWs/l7OrMob7hfplnZ8mPs1LDQbdbgQjUhX/41z5pBdPFHL5n&#10;4hGQmw8AAAD//wMAUEsBAi0AFAAGAAgAAAAhANvh9svuAAAAhQEAABMAAAAAAAAAAAAAAAAAAAAA&#10;AFtDb250ZW50X1R5cGVzXS54bWxQSwECLQAUAAYACAAAACEAWvQsW78AAAAVAQAACwAAAAAAAAAA&#10;AAAAAAAfAQAAX3JlbHMvLnJlbHNQSwECLQAUAAYACAAAACEAy8m8or0AAADcAAAADwAAAAAAAAAA&#10;AAAAAAAHAgAAZHJzL2Rvd25yZXYueG1sUEsFBgAAAAADAAMAtwAAAPECAAAAAA==&#10;" adj="20138" fillcolor="#5b9bd5 [3204]" strokecolor="#1f4d78 [1604]" strokeweight="1pt"/>
                <v:shape id="向下箭號 100" o:spid="_x0000_s1158" type="#_x0000_t67" style="position:absolute;left:33034;top:5639;width:900;height:6914;rotation: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aOmxAAAANwAAAAPAAAAZHJzL2Rvd25yZXYueG1sRI9Ba8JA&#10;FITvBf/D8gRvdaNoKNFVgjSgFFqqXrw9ss8kmH0bdrcx/nu3UOhxmJlvmPV2MK3oyfnGsoLZNAFB&#10;XFrdcKXgfCpe30D4gKyxtUwKHuRhuxm9rDHT9s7f1B9DJSKEfYYK6hC6TEpf1mTQT21HHL2rdQZD&#10;lK6S2uE9wk0r50mSSoMNx4UaO9rVVN6OP0bBsiic/PzK+8R9+MV7PiyNP1yUmoyHfAUi0BD+w3/t&#10;vVYwT1P4PROPgNw8AQAA//8DAFBLAQItABQABgAIAAAAIQDb4fbL7gAAAIUBAAATAAAAAAAAAAAA&#10;AAAAAAAAAABbQ29udGVudF9UeXBlc10ueG1sUEsBAi0AFAAGAAgAAAAhAFr0LFu/AAAAFQEAAAsA&#10;AAAAAAAAAAAAAAAAHwEAAF9yZWxzLy5yZWxzUEsBAi0AFAAGAAgAAAAhAGg1o6bEAAAA3AAAAA8A&#10;AAAAAAAAAAAAAAAABwIAAGRycy9kb3ducmV2LnhtbFBLBQYAAAAAAwADALcAAAD4AgAAAAA=&#10;" adj="20194" fillcolor="#5b9bd5 [3204]" strokecolor="#1f4d78 [1604]" strokeweight="1pt"/>
                <v:shape id="流程圖: 多重文件 101" o:spid="_x0000_s1159" type="#_x0000_t115" style="position:absolute;left:6080;top:6;width:19177;height:6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SwgAAANwAAAAPAAAAZHJzL2Rvd25yZXYueG1sRI9Pi8Iw&#10;FMTvwn6H8Bb2pqkeVKppEdnCevQfXh/Nsy02L90kanc/vREEj8PM/IZZ5r1pxY2cbywrGI8SEMSl&#10;1Q1XCg77YjgH4QOyxtYyKfgjD3n2MVhiqu2dt3TbhUpECPsUFdQhdKmUvqzJoB/Zjjh6Z+sMhihd&#10;JbXDe4SbVk6SZCoNNhwXauxoXVN52V2Ngiufk7L61bz5PxSnwmy0O35rpb4++9UCRKA+vMOv9o9W&#10;MJnO4HkmHgGZPQAAAP//AwBQSwECLQAUAAYACAAAACEA2+H2y+4AAACFAQAAEwAAAAAAAAAAAAAA&#10;AAAAAAAAW0NvbnRlbnRfVHlwZXNdLnhtbFBLAQItABQABgAIAAAAIQBa9CxbvwAAABUBAAALAAAA&#10;AAAAAAAAAAAAAB8BAABfcmVscy8ucmVsc1BLAQItABQABgAIAAAAIQCRXxvSwgAAANwAAAAPAAAA&#10;AAAAAAAAAAAAAAcCAABkcnMvZG93bnJldi54bWxQSwUGAAAAAAMAAwC3AAAA9gIAAAAA&#10;" fillcolor="#deeaf6 [660]" strokecolor="#1f4d78 [1604]" strokeweight="1pt">
                  <v:textbox>
                    <w:txbxContent>
                      <w:p w:rsidR="003373CF" w:rsidRDefault="003373CF" w:rsidP="009A0940">
                        <w:pPr>
                          <w:pStyle w:val="Web"/>
                          <w:spacing w:before="0" w:beforeAutospacing="0" w:after="0" w:afterAutospacing="0"/>
                          <w:jc w:val="center"/>
                        </w:pPr>
                        <w:r>
                          <w:rPr>
                            <w:rFonts w:ascii="Times New Roman" w:hAnsi="Times New Roman"/>
                            <w:color w:val="000000"/>
                          </w:rPr>
                          <w:t>Weight of Comparative Case</w:t>
                        </w:r>
                      </w:p>
                    </w:txbxContent>
                  </v:textbox>
                </v:shape>
                <w10:anchorlock/>
              </v:group>
            </w:pict>
          </mc:Fallback>
        </mc:AlternateContent>
      </w:r>
    </w:p>
    <w:p w:rsidR="009A0940" w:rsidRPr="00FC25A6" w:rsidRDefault="009A0940" w:rsidP="009A0940">
      <w:pPr>
        <w:adjustRightInd w:val="0"/>
        <w:snapToGrid w:val="0"/>
        <w:spacing w:line="480" w:lineRule="auto"/>
        <w:ind w:right="224"/>
        <w:jc w:val="center"/>
        <w:rPr>
          <w:rFonts w:ascii="Times New Roman" w:eastAsiaTheme="majorEastAsia" w:hAnsi="Times New Roman" w:cs="Times New Roman"/>
          <w:b/>
          <w:noProof/>
          <w:color w:val="000000" w:themeColor="text1"/>
        </w:rPr>
      </w:pPr>
      <w:r w:rsidRPr="00FC25A6">
        <w:rPr>
          <w:rFonts w:ascii="Times New Roman" w:eastAsiaTheme="majorEastAsia" w:hAnsi="Times New Roman" w:cs="Times New Roman"/>
          <w:b/>
          <w:noProof/>
          <w:color w:val="000000" w:themeColor="text1"/>
        </w:rPr>
        <w:t>Figure 6. The Weighted average model</w:t>
      </w:r>
    </w:p>
    <w:p w:rsidR="009A0940" w:rsidRPr="00FC25A6" w:rsidRDefault="009A0940">
      <w:pPr>
        <w:rPr>
          <w:color w:val="000000" w:themeColor="text1"/>
        </w:rPr>
      </w:pPr>
      <w:r w:rsidRPr="00FC25A6">
        <w:rPr>
          <w:color w:val="000000" w:themeColor="text1"/>
        </w:rPr>
        <w:br w:type="page"/>
      </w:r>
    </w:p>
    <w:p w:rsidR="009A0940" w:rsidRPr="00FC25A6" w:rsidRDefault="009A0940" w:rsidP="009A0940">
      <w:pPr>
        <w:adjustRightInd w:val="0"/>
        <w:snapToGrid w:val="0"/>
        <w:spacing w:line="480" w:lineRule="auto"/>
        <w:jc w:val="center"/>
        <w:rPr>
          <w:rFonts w:ascii="Times New Roman" w:eastAsiaTheme="majorEastAsia" w:hAnsi="Times New Roman" w:cs="Times New Roman"/>
          <w:color w:val="000000" w:themeColor="text1"/>
        </w:rPr>
      </w:pPr>
      <w:r w:rsidRPr="00FC25A6">
        <w:rPr>
          <w:noProof/>
        </w:rPr>
        <w:lastRenderedPageBreak/>
        <w:drawing>
          <wp:inline distT="0" distB="0" distL="0" distR="0">
            <wp:extent cx="4587240" cy="2758440"/>
            <wp:effectExtent l="0" t="0" r="3810" b="3810"/>
            <wp:docPr id="270" name="圖表 27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8"/>
              </a:graphicData>
            </a:graphic>
          </wp:inline>
        </w:drawing>
      </w:r>
    </w:p>
    <w:p w:rsidR="009A0940" w:rsidRPr="00FC25A6" w:rsidRDefault="009A0940" w:rsidP="009A0940">
      <w:pPr>
        <w:adjustRightInd w:val="0"/>
        <w:snapToGrid w:val="0"/>
        <w:spacing w:line="480" w:lineRule="auto"/>
        <w:jc w:val="center"/>
        <w:rPr>
          <w:rFonts w:ascii="Times New Roman" w:hAnsi="Times New Roman" w:cs="Times New Roman"/>
        </w:rPr>
      </w:pPr>
      <w:bookmarkStart w:id="5" w:name="_Toc387108833"/>
      <w:bookmarkStart w:id="6" w:name="_Toc390002951"/>
      <w:r w:rsidRPr="00FC25A6">
        <w:rPr>
          <w:rFonts w:ascii="Times New Roman" w:eastAsiaTheme="majorEastAsia" w:hAnsi="Times New Roman" w:cs="Times New Roman"/>
          <w:color w:val="000000" w:themeColor="text1"/>
        </w:rPr>
        <w:t xml:space="preserve">Figure 7. </w:t>
      </w:r>
      <w:bookmarkEnd w:id="5"/>
      <w:bookmarkEnd w:id="6"/>
      <w:r w:rsidRPr="00FC25A6">
        <w:rPr>
          <w:rFonts w:ascii="Times New Roman" w:hAnsi="Times New Roman" w:cs="Times New Roman"/>
          <w:color w:val="000000" w:themeColor="text1"/>
        </w:rPr>
        <w:t>The optimal regression model, logarithmic model, of the adjustment coefficient of the d</w:t>
      </w:r>
      <w:r w:rsidRPr="00FC25A6">
        <w:rPr>
          <w:rFonts w:ascii="Times New Roman" w:hAnsi="Times New Roman" w:cs="Times New Roman"/>
        </w:rPr>
        <w:t xml:space="preserve">istance to the nearest MRT station with the </w:t>
      </w:r>
      <w:r w:rsidRPr="00FC25A6">
        <w:rPr>
          <w:rFonts w:ascii="Times New Roman" w:eastAsiaTheme="majorEastAsia" w:hAnsi="Times New Roman" w:cs="Times New Roman"/>
          <w:color w:val="000000" w:themeColor="text1"/>
        </w:rPr>
        <w:t>Sindian</w:t>
      </w:r>
      <w:r w:rsidRPr="00FC25A6">
        <w:rPr>
          <w:rFonts w:ascii="Times New Roman" w:hAnsi="Times New Roman" w:cs="Times New Roman"/>
        </w:rPr>
        <w:t xml:space="preserve"> data set.</w:t>
      </w:r>
    </w:p>
    <w:p w:rsidR="009A0940" w:rsidRPr="00FC25A6" w:rsidRDefault="009A0940" w:rsidP="00584085">
      <w:pPr>
        <w:rPr>
          <w:rFonts w:hint="eastAsia"/>
          <w:color w:val="000000" w:themeColor="text1"/>
        </w:rPr>
      </w:pPr>
    </w:p>
    <w:p w:rsidR="009A0940" w:rsidRPr="00FC25A6" w:rsidRDefault="009A0940" w:rsidP="009A0940">
      <w:pPr>
        <w:adjustRightInd w:val="0"/>
        <w:snapToGrid w:val="0"/>
        <w:spacing w:line="480" w:lineRule="auto"/>
        <w:jc w:val="center"/>
        <w:rPr>
          <w:color w:val="000000" w:themeColor="text1"/>
        </w:rPr>
      </w:pPr>
      <w:r w:rsidRPr="00FC25A6">
        <w:rPr>
          <w:noProof/>
        </w:rPr>
        <w:drawing>
          <wp:inline distT="0" distB="0" distL="0" distR="0">
            <wp:extent cx="4907280" cy="3154680"/>
            <wp:effectExtent l="0" t="0" r="7620" b="7620"/>
            <wp:docPr id="269" name="圖表 26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9"/>
              </a:graphicData>
            </a:graphic>
          </wp:inline>
        </w:drawing>
      </w:r>
    </w:p>
    <w:p w:rsidR="009A0940" w:rsidRPr="00FC25A6" w:rsidRDefault="009A0940" w:rsidP="009A0940">
      <w:pPr>
        <w:adjustRightInd w:val="0"/>
        <w:snapToGrid w:val="0"/>
        <w:spacing w:line="480" w:lineRule="auto"/>
        <w:jc w:val="center"/>
        <w:rPr>
          <w:rFonts w:ascii="Times New Roman" w:hAnsi="Times New Roman" w:cs="Times New Roman"/>
        </w:rPr>
      </w:pPr>
      <w:r w:rsidRPr="00FC25A6">
        <w:rPr>
          <w:rFonts w:ascii="Times New Roman" w:eastAsiaTheme="majorEastAsia" w:hAnsi="Times New Roman" w:cs="Times New Roman"/>
          <w:color w:val="000000" w:themeColor="text1"/>
        </w:rPr>
        <w:t xml:space="preserve">Figure 8. </w:t>
      </w:r>
      <w:r w:rsidRPr="00FC25A6">
        <w:rPr>
          <w:rFonts w:ascii="Times New Roman" w:hAnsi="Times New Roman" w:cs="Times New Roman"/>
          <w:color w:val="000000" w:themeColor="text1"/>
        </w:rPr>
        <w:t>The optimal regression model, logarithmic model, of the adjustment coefficient of the d</w:t>
      </w:r>
      <w:r w:rsidRPr="00FC25A6">
        <w:rPr>
          <w:rFonts w:ascii="Times New Roman" w:hAnsi="Times New Roman" w:cs="Times New Roman"/>
        </w:rPr>
        <w:t>istance to the nearest MRT station with four data sets.</w:t>
      </w:r>
    </w:p>
    <w:p w:rsidR="009A0940" w:rsidRPr="00FC25A6" w:rsidRDefault="009A0940" w:rsidP="009A0940">
      <w:pPr>
        <w:adjustRightInd w:val="0"/>
        <w:snapToGrid w:val="0"/>
        <w:spacing w:line="480" w:lineRule="auto"/>
        <w:jc w:val="center"/>
        <w:rPr>
          <w:rFonts w:ascii="Times New Roman" w:eastAsiaTheme="majorEastAsia" w:hAnsi="Times New Roman" w:cs="Times New Roman"/>
          <w:color w:val="000000" w:themeColor="text1"/>
        </w:rPr>
      </w:pPr>
    </w:p>
    <w:p w:rsidR="009A0940" w:rsidRDefault="009A0940" w:rsidP="009A0940">
      <w:pPr>
        <w:adjustRightInd w:val="0"/>
        <w:snapToGrid w:val="0"/>
        <w:spacing w:line="480" w:lineRule="auto"/>
        <w:jc w:val="center"/>
        <w:rPr>
          <w:rFonts w:ascii="Times New Roman" w:eastAsiaTheme="majorEastAsia" w:hAnsi="Times New Roman" w:cs="Times New Roman"/>
          <w:color w:val="000000" w:themeColor="text1"/>
        </w:rPr>
      </w:pPr>
    </w:p>
    <w:p w:rsidR="00AC2518" w:rsidRPr="00FC25A6" w:rsidRDefault="00AC2518" w:rsidP="009A0940">
      <w:pPr>
        <w:adjustRightInd w:val="0"/>
        <w:snapToGrid w:val="0"/>
        <w:spacing w:line="480" w:lineRule="auto"/>
        <w:jc w:val="center"/>
        <w:rPr>
          <w:rFonts w:ascii="Times New Roman" w:eastAsiaTheme="majorEastAsia" w:hAnsi="Times New Roman" w:cs="Times New Roman" w:hint="eastAsia"/>
          <w:color w:val="000000" w:themeColor="text1"/>
        </w:rPr>
      </w:pPr>
      <w:r>
        <w:rPr>
          <w:noProof/>
        </w:rPr>
        <w:lastRenderedPageBreak/>
        <w:drawing>
          <wp:inline distT="0" distB="0" distL="0" distR="0" wp14:anchorId="747F7E07" wp14:editId="254D03B4">
            <wp:extent cx="4046220" cy="3931920"/>
            <wp:effectExtent l="0" t="0" r="11430" b="11430"/>
            <wp:docPr id="1"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0"/>
              </a:graphicData>
            </a:graphic>
          </wp:inline>
        </w:drawing>
      </w:r>
    </w:p>
    <w:p w:rsidR="00584085" w:rsidRDefault="009A0940" w:rsidP="009A0940">
      <w:pPr>
        <w:pStyle w:val="a9"/>
        <w:adjustRightInd w:val="0"/>
        <w:snapToGrid w:val="0"/>
        <w:spacing w:line="480" w:lineRule="auto"/>
        <w:jc w:val="center"/>
        <w:rPr>
          <w:rFonts w:ascii="Times New Roman" w:eastAsiaTheme="majorEastAsia" w:hAnsi="Times New Roman" w:cs="Times New Roman"/>
          <w:color w:val="000000" w:themeColor="text1"/>
          <w:sz w:val="24"/>
          <w:szCs w:val="24"/>
        </w:rPr>
      </w:pPr>
      <w:bookmarkStart w:id="7" w:name="_Toc387108841"/>
      <w:bookmarkStart w:id="8" w:name="_Toc390002959"/>
      <w:r w:rsidRPr="00FC25A6">
        <w:rPr>
          <w:rFonts w:ascii="Times New Roman" w:eastAsiaTheme="majorEastAsia" w:hAnsi="Times New Roman" w:cs="Times New Roman"/>
          <w:color w:val="000000" w:themeColor="text1"/>
          <w:sz w:val="24"/>
          <w:szCs w:val="24"/>
        </w:rPr>
        <w:t xml:space="preserve">Figure 9. The actual and predictive house price per unit area of the </w:t>
      </w:r>
      <w:r w:rsidR="00AC2518">
        <w:rPr>
          <w:rFonts w:ascii="Times New Roman" w:eastAsiaTheme="majorEastAsia" w:hAnsi="Times New Roman" w:cs="Times New Roman"/>
          <w:color w:val="000000" w:themeColor="text1"/>
          <w:sz w:val="24"/>
          <w:szCs w:val="24"/>
        </w:rPr>
        <w:t xml:space="preserve">testing data set of </w:t>
      </w:r>
      <w:bookmarkStart w:id="9" w:name="_GoBack"/>
      <w:bookmarkEnd w:id="9"/>
      <w:r w:rsidRPr="00FC25A6">
        <w:rPr>
          <w:rFonts w:ascii="Times New Roman" w:eastAsiaTheme="majorEastAsia" w:hAnsi="Times New Roman" w:cs="Times New Roman"/>
          <w:color w:val="000000" w:themeColor="text1"/>
          <w:sz w:val="24"/>
          <w:szCs w:val="24"/>
        </w:rPr>
        <w:t>Sindian.</w:t>
      </w:r>
    </w:p>
    <w:p w:rsidR="00584085" w:rsidRDefault="00584085">
      <w:pPr>
        <w:rPr>
          <w:rFonts w:ascii="Times New Roman" w:eastAsiaTheme="majorEastAsia" w:hAnsi="Times New Roman" w:cs="Times New Roman"/>
          <w:color w:val="000000" w:themeColor="text1"/>
          <w:kern w:val="2"/>
        </w:rPr>
      </w:pPr>
      <w:r>
        <w:rPr>
          <w:rFonts w:ascii="Times New Roman" w:eastAsiaTheme="majorEastAsia" w:hAnsi="Times New Roman" w:cs="Times New Roman"/>
          <w:color w:val="000000" w:themeColor="text1"/>
        </w:rPr>
        <w:br w:type="page"/>
      </w:r>
    </w:p>
    <w:bookmarkEnd w:id="7"/>
    <w:bookmarkEnd w:id="8"/>
    <w:p w:rsidR="009A0940" w:rsidRPr="00FC25A6" w:rsidRDefault="009A0940" w:rsidP="009A0940">
      <w:pPr>
        <w:adjustRightInd w:val="0"/>
        <w:snapToGrid w:val="0"/>
        <w:spacing w:line="480" w:lineRule="auto"/>
        <w:ind w:right="224"/>
        <w:jc w:val="both"/>
        <w:rPr>
          <w:rFonts w:eastAsiaTheme="majorEastAsia"/>
          <w:color w:val="000000" w:themeColor="text1"/>
        </w:rPr>
      </w:pPr>
      <w:r w:rsidRPr="00FC25A6">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-176530</wp:posOffset>
                </wp:positionH>
                <wp:positionV relativeFrom="paragraph">
                  <wp:posOffset>1454785</wp:posOffset>
                </wp:positionV>
                <wp:extent cx="745490" cy="323850"/>
                <wp:effectExtent l="1270" t="0" r="0" b="0"/>
                <wp:wrapNone/>
                <wp:docPr id="280" name="文字方塊 280"/>
                <wp:cNvGraphicFramePr/>
                <a:graphic xmlns:a="http://schemas.openxmlformats.org/drawingml/2006/main">
                  <a:graphicData uri="http://schemas.microsoft.com/office/word/2010/wordprocessingShape">
                    <wps:wsp>
                      <wps:cNvSpPr txBox="1"/>
                      <wps:spPr>
                        <a:xfrm rot="16200000">
                          <a:off x="0" y="0"/>
                          <a:ext cx="744855" cy="323850"/>
                        </a:xfrm>
                        <a:prstGeom prst="rect">
                          <a:avLst/>
                        </a:prstGeom>
                        <a:noFill/>
                        <a:ln w="6350">
                          <a:noFill/>
                        </a:ln>
                        <a:effectLst/>
                      </wps:spPr>
                      <wps:txbx>
                        <w:txbxContent>
                          <w:p w:rsidR="003373CF" w:rsidRDefault="003373CF" w:rsidP="009A0940">
                            <w:pPr>
                              <w:rPr>
                                <w:sz w:val="20"/>
                                <w:szCs w:val="20"/>
                              </w:rPr>
                            </w:pPr>
                            <w:r>
                              <w:rPr>
                                <w:rStyle w:val="hps"/>
                                <w:rFonts w:ascii="Arial" w:hAnsi="Arial" w:cs="Arial"/>
                                <w:color w:val="222222"/>
                                <w:lang w:val="en"/>
                              </w:rPr>
                              <w:t>Latitude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字方塊 280" o:spid="_x0000_s1160" type="#_x0000_t202" style="position:absolute;left:0;text-align:left;margin-left:-13.9pt;margin-top:114.55pt;width:58.7pt;height:25.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TwnVgIAAH0EAAAOAAAAZHJzL2Uyb0RvYy54bWysVEFu2zAQvBfoHwjea9mOnbhG5MBN4KJA&#10;kARwipxpiooFSFyWpC2lHyjQByTnPqAP6IOSd3RIWamb9lTUB2K5ux7u7Ozq+KSpSrZV1hWkUz7o&#10;9TlTWlJW6NuUf7xevJlw5rzQmShJq5TfKcdPZq9fHddmqoa0pjJTlgFEu2ltUr723kyTxMm1qoTr&#10;kVEawZxsJTyu9jbJrKiBXpXJsN8/TGqymbEklXPwnrVBPov4ea6kv8xzpzwrU47afDxtPFfhTGbH&#10;YnprhVkXcleG+IcqKlFoPPoMdSa8YBtb/AFVFdKSo9z3JFUJ5XkhVeQANoP+CzbLtTAqckFznHlu&#10;k/t/sPJie2VZkaV8OEF/tKgg0tP9l8fvD0/3Px6/fWXBjy7Vxk2RvDRI9807aqB253dwBvJNbitm&#10;CU0eHEIc/GJPwJIhHfB3zy1XjWcSzqPRaDIecyYROhgeTMbxsaTFCpjGOv9eUcWCkXILRSOo2J47&#10;j7qQ2qWEdE2LoiyjqqVmdcoPDwD5WwT/KHXwqDgfO5jAr+URLN+smtiV0VFHckXZHbhHeqDijFwU&#10;KOlcOH8lLIYGTiyCv8SRl4SnaWdxtib7+W/+kA8tEeWsxhCm3H3aCKs4Kz9oqPx2MBoB1sfLaHw0&#10;xMXuR1b7Eb2pTglzPojVRTPk+7Izc0vVDfZlHl5FSGiJt1PuO/PUt6uBfZNqPo9JmFMj/LleGhmg&#10;O02umxthzU4VDzkvqBtXMX0hTpvbijDfeMqLqFxodNtVyBgumPEo6G4fwxLt32PWr6/G7CcAAAD/&#10;/wMAUEsDBBQABgAIAAAAIQBoa7Vo3wAAAAgBAAAPAAAAZHJzL2Rvd25yZXYueG1sTI9BT4NAEIXv&#10;Jv6HzZh4swtFmoIsTWNiGg8eRJP2uLAjoOwsYbct9dc7nvQ47728+V6xme0gTjj53pGCeBGBQGqc&#10;6alV8P72dLcG4YMmowdHqOCCHjbl9VWhc+PO9IqnKrSCS8jnWkEXwphL6ZsOrfYLNyKx9+EmqwOf&#10;UyvNpM9cbge5jKKVtLon/tDpER87bL6qo1XwaX2drb8x3m93F7t8qQ7j884pdXszbx9ABJzDXxh+&#10;8RkdSmaq3ZGMF4OC9J6DLGdpBoL9dMVCrSCJkwRkWcj/A8ofAAAA//8DAFBLAQItABQABgAIAAAA&#10;IQC2gziS/gAAAOEBAAATAAAAAAAAAAAAAAAAAAAAAABbQ29udGVudF9UeXBlc10ueG1sUEsBAi0A&#10;FAAGAAgAAAAhADj9If/WAAAAlAEAAAsAAAAAAAAAAAAAAAAALwEAAF9yZWxzLy5yZWxzUEsBAi0A&#10;FAAGAAgAAAAhAIktPCdWAgAAfQQAAA4AAAAAAAAAAAAAAAAALgIAAGRycy9lMm9Eb2MueG1sUEsB&#10;Ai0AFAAGAAgAAAAhAGhrtWjfAAAACAEAAA8AAAAAAAAAAAAAAAAAsAQAAGRycy9kb3ducmV2Lnht&#10;bFBLBQYAAAAABAAEAPMAAAC8BQAAAAA=&#10;" filled="f" stroked="f" strokeweight=".5pt">
                <v:textbox>
                  <w:txbxContent>
                    <w:p w:rsidR="003373CF" w:rsidRDefault="003373CF" w:rsidP="009A0940">
                      <w:pPr>
                        <w:rPr>
                          <w:sz w:val="20"/>
                          <w:szCs w:val="20"/>
                        </w:rPr>
                      </w:pPr>
                      <w:r>
                        <w:rPr>
                          <w:rStyle w:val="hps"/>
                          <w:rFonts w:ascii="Arial" w:hAnsi="Arial" w:cs="Arial"/>
                          <w:color w:val="222222"/>
                          <w:lang w:val="en"/>
                        </w:rPr>
                        <w:t>Latitude</w:t>
                      </w:r>
                    </w:p>
                  </w:txbxContent>
                </v:textbox>
              </v:shape>
            </w:pict>
          </mc:Fallback>
        </mc:AlternateContent>
      </w:r>
      <w:r w:rsidRPr="00FC25A6">
        <w:rPr>
          <w:noProof/>
        </w:rPr>
        <mc:AlternateContent>
          <mc:Choice Requires="wpg">
            <w:drawing>
              <wp:inline distT="0" distB="0" distL="0" distR="0">
                <wp:extent cx="5036185" cy="3477260"/>
                <wp:effectExtent l="0" t="0" r="0" b="0"/>
                <wp:docPr id="277" name="群組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6185" cy="3477260"/>
                          <a:chOff x="0" y="0"/>
                          <a:chExt cx="50361" cy="34772"/>
                        </a:xfrm>
                      </wpg:grpSpPr>
                      <pic:pic xmlns:pic="http://schemas.openxmlformats.org/drawingml/2006/picture">
                        <pic:nvPicPr>
                          <pic:cNvPr id="278" name="圖片 16"/>
                          <pic:cNvPicPr>
                            <a:picLocks noChangeAspect="1"/>
                          </pic:cNvPicPr>
                        </pic:nvPicPr>
                        <pic:blipFill>
                          <a:blip r:embed="rId211">
                            <a:extLst>
                              <a:ext uri="{28A0092B-C50C-407E-A947-70E740481C1C}">
                                <a14:useLocalDpi xmlns:a14="http://schemas.microsoft.com/office/drawing/2010/main" val="0"/>
                              </a:ext>
                            </a:extLst>
                          </a:blip>
                          <a:srcRect t="7397" b="6467"/>
                          <a:stretch>
                            <a:fillRect/>
                          </a:stretch>
                        </pic:blipFill>
                        <pic:spPr bwMode="auto">
                          <a:xfrm>
                            <a:off x="0" y="0"/>
                            <a:ext cx="50361" cy="34772"/>
                          </a:xfrm>
                          <a:prstGeom prst="rect">
                            <a:avLst/>
                          </a:prstGeom>
                          <a:noFill/>
                          <a:extLst>
                            <a:ext uri="{909E8E84-426E-40DD-AFC4-6F175D3DCCD1}">
                              <a14:hiddenFill xmlns:a14="http://schemas.microsoft.com/office/drawing/2010/main">
                                <a:solidFill>
                                  <a:srgbClr val="FFFFFF"/>
                                </a:solidFill>
                              </a14:hiddenFill>
                            </a:ext>
                          </a:extLst>
                        </pic:spPr>
                      </pic:pic>
                      <wps:wsp>
                        <wps:cNvPr id="279" name="文字方塊 136"/>
                        <wps:cNvSpPr txBox="1">
                          <a:spLocks noChangeArrowheads="1"/>
                        </wps:cNvSpPr>
                        <wps:spPr bwMode="auto">
                          <a:xfrm>
                            <a:off x="19390" y="31047"/>
                            <a:ext cx="9800" cy="3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373CF" w:rsidRDefault="003373CF" w:rsidP="009A0940">
                              <w:r>
                                <w:rPr>
                                  <w:rStyle w:val="hps"/>
                                  <w:rFonts w:ascii="Arial" w:hAnsi="Arial" w:cs="Arial"/>
                                  <w:color w:val="222222"/>
                                  <w:lang w:val="en"/>
                                </w:rPr>
                                <w:t>Longitude</w:t>
                              </w:r>
                            </w:p>
                          </w:txbxContent>
                        </wps:txbx>
                        <wps:bodyPr rot="0" vert="horz" wrap="square" lIns="91440" tIns="45720" rIns="91440" bIns="45720" anchor="t" anchorCtr="0" upright="1">
                          <a:noAutofit/>
                        </wps:bodyPr>
                      </wps:wsp>
                    </wpg:wgp>
                  </a:graphicData>
                </a:graphic>
              </wp:inline>
            </w:drawing>
          </mc:Choice>
          <mc:Fallback>
            <w:pict>
              <v:group id="群組 277" o:spid="_x0000_s1161" style="width:396.55pt;height:273.8pt;mso-position-horizontal-relative:char;mso-position-vertical-relative:line" coordsize="50361,3477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ePVB0BAAASQsAAA4AAABkcnMvZTJvRG9jLnhtbNxWzW7jNhC+F+g7&#10;ELorkmzZsoQ4i8Q/wQLbNui2D0BLlEWsJKokHTtb9FZg0T5AeumlQK899tBL3yab1+gMKcVynKLB&#10;5lYBlvk7nJnv+0Y8fbWrSnLNpOKinjrBie8QVqci4/V66nz7zdKdOERpWme0FDWbOjdMOa/OPv/s&#10;dNskbCAKUWZMEjBSq2TbTJ1C6ybxPJUWrKLqRDSshslcyIpq6Mq1l0m6BetV6Q18f+xthcwaKVKm&#10;FIzO7aRzZuznOUv1V3mumCbl1AHftHlL817h2zs7pcla0qbgaesG/QQvKsprOPTB1JxqSjaSH5mq&#10;eCqFErk+SUXliTznKTMxQDSB/yiaSyk2jYllnWzXzUOaILWP8vTJZtMvr68k4dnUGUSRQ2paAUj3&#10;f/9+/+ePBEcgP9tmncCyS9m8ba6kDRKab0T6TsG093ge+2u7mKy2X4gMLNKNFiY/u1xWaAIiJzsD&#10;w80DDGynSQqDI384DiYjh6QwNwyjaDBugUoLQPNoX1os+jt7+9B9jyb2UONo69jZacPTBH5tTqF1&#10;lNP/5h7s0hvJnNZI9SwbFZXvNo0L8DdU8xUvub4xVIb8oFP19RVPMc/Y6cMDSrLw3P16e//TBxKM&#10;Mbxuld1DMSaDDKnFrKD1mp2rBlQA2jTJOFzuYffgwFXJmyUvS8QI221ooJhHjHsiO5bNc5FuKlZr&#10;K0/JSohS1KrgjXKITFi1YsA2+ToLDCEA9DdK43EIv5HM94PJue/Hgwt3NvJnbuhHC/c8DiM38hdR&#10;6IeTYBbMfsDdQZhsFIN4aTlveOsrjB55+6Q+2kpilWcUTK6pqROWNuCQoU/nIjAJU4K+Kpl+DVnF&#10;ehINYxAOFJNxODZ6gVktmU4LXJhDLnGltfgwYRK/zzXCoEBcL9DLv7EeGCGVvmSiItiAzIM3JvP0&#10;GhJv/eqWoMe1QPxh3CByhE3sx4vJYhK64WC8AGzmc/d8OQvd8TKIRvPhfDabBx02Bc8yVqO5l0Nj&#10;si5KnnXsVHK9mpXSQrY0Tyt3tV/mIUX2bnRwdv8mOoMFZh9GEQj4YdGD75Hq6A+951EKv0ZPVfK3&#10;BW0YZB3N9jUdd5r+ePvh7o9fPt7+dffbzyQYGmm3i7HqEr27EFAarWaULb57iUsptgWjGXhpZd7b&#10;ag99FruCeBjDRxKrbuCHLZlRlliV44kPc6Ykw5fqoLK+hGNlfUA60Jgd6UTXrwv/E+4dhBQMQv9i&#10;ELvL8SRyw2U4cuPIn7h+EF/EYz+Mw/nyUE5veM1eLieyhYI1HPmmEvQEg6WtpyvfPMe6oknFNVzc&#10;Sl5NHSAGPLiIJsjCRZ2Ztqa8tO2eDNH9Tn7dv5UhctbKEFt6t9qZe0k4Qcs4tBLZDUhBCqhiQEW4&#10;dUKjEPK9Q7Zwg5s66rsNxc9x+boGJcRBGOKVz3TCUTSAjuzPrPoztE7B1NTRDrHNmYYebNk0kq8L&#10;OMlqrxbncJfJuamce68gFOxAyTAtc18z4bV3S7wQ9vtm1f4GfPYPAAAA//8DAFBLAwQUAAYACAAA&#10;ACEAjiIJQroAAAAhAQAAGQAAAGRycy9fcmVscy9lMm9Eb2MueG1sLnJlbHOEj8sKwjAQRfeC/xBm&#10;b9O6EJGm3YjQrdQPGJJpG2weJFHs3xtwY0FwOfdyz2Hq9mVm9qQQtbMCqqIERlY6pe0o4NZfdkdg&#10;MaFVODtLAhaK0DbbTX2lGVMexUn7yDLFRgFTSv7EeZQTGYyF82RzM7hgMOUzjNyjvONIfF+WBx6+&#10;GdCsmKxTAkKnKmD94rP5P9sNg5Z0dvJhyKYfCq5NdmcghpGSAENK4yesCjID8Kbmq8eaNwAAAP//&#10;AwBQSwMEFAAGAAgAAAAhAHyN75jeAAAABQEAAA8AAABkcnMvZG93bnJldi54bWxMj81qwzAQhO+F&#10;voPYQm+N7OavcS2HENqeQqBJoeS2sTa2ibUylmI7b181l/ayMMww8226HEwtOmpdZVlBPIpAEOdW&#10;V1wo+Nq/P72AcB5ZY22ZFFzJwTK7v0sx0bbnT+p2vhChhF2CCkrvm0RKl5dk0I1sQxy8k20N+iDb&#10;QuoW+1BuavkcRTNpsOKwUGJD65Ly8+5iFHz02K/G8Vu3OZ/W18N+uv3exKTU48OwegXhafB/YfjF&#10;D+iQBaajvbB2olYQHvG3G7z5YhyDOCqYTuYzkFkq/9NnPwAAAP//AwBQSwMEFAAGAAgAAAAhAFEo&#10;oKLgLwAADF0BABQAAABkcnMvbWVkaWEvaW1hZ2UxLmVtZuydCYBVxbWuawMNiCCtIqKAtOJAHFsc&#10;gonR5ubmBqNJMNenPr2JmJDnkxBFZVJBD8qMTIqMYgOCDIoNERQZbECjYDCI0UScUNTcSKJoAoqg&#10;9Pv+fU41m2PX6WbXOX1873Xpz9q1a6+1V621alXt6XRgjLkHnADOAjsDY34LbFl0rjGdzjSm6Ac/&#10;/g9jAtP054H5QXNjGnIAxPQEXXRwAcfUN6YE3k9Uj5atDUxifn3zY9PZXGYu4d9/M0XmP8z15jrT&#10;x9xsfp069lBoU9AYHAQKQbcUDoYWpra7QdPbD2OfeDm9+RnoxYa2P6uoqIBUlnHamSzHdeHMPU1f&#10;/u2NLr8y19qWA6D9m32/TfLwI9q0R4FeqXoPds7btSZsWmbuG9Cp+cGm9xdr6Pt9A7o0KjA/h7ZI&#10;naeEtof/tvJ1E/J+cmETDNC1xJgd8D/LMVcuevSQ7n1Ds6TkY+zKUhAeKz0Sq7b3s7uL2DiNE/RH&#10;huQX715jij68d0A3zotJKnR+Y3R8gZkA3xlgU9uWx0snHb/6x4FpwPYy+LuUmCr5rU6KHWt7u93M&#10;mESHyP6oT/6VB5/IB3F9cpH5kbE++anpGvpk+MvXtLP9T/o8Nz75ryNb/qnOJwQSJTpO8ukTxsmJ&#10;2fKJ0pEdM3XbX88j33SbXKy4BMVAGaAISGehENhScacxgi22fiY7zubgemqof1HYnEyPTFsJeLSn&#10;vNyE/5VzrpISdowFpaAMsNNsBFvAds5bwYlBESgGJaAr6AZ6gQQYC0pBGSgHG8EWsB1UVMC+HfYt&#10;sG+EvRz2MthLYR8LewL2XrB3g70r7CWwF8NeBHuh2A3sBnYDu4HdwG5gN7Ab2A3sBnYDu4HdwG5g&#10;N7CbCqNeJHuzEVoOykApGAsSoBhovpHNzgZaL1Q1htifOIm2VoClSViwbWhqe7z2Xw5OBbL+d8FS&#10;/HEVaBDuuyq4iL1LA+GqwPI1Qrbd5rDENfzTCYhHVMVSbSMuLGlTX6Xe4rO6FqSO3bBhw366av8V&#10;oBik66q2i9A6qqvqVsd0fTtwvGyo89pt2cIe3zjSP2QnWtNWCOx57XHpcq0dJMv231J2VdpB29Fi&#10;5UV14LyG5Wd4XvlEvmkOWgBbZ7Oe5U3Xxe7P1Bf52R7n4s+kk/ijOqnuo5ONPR+dvml2sjFj7WTr&#10;PnaSjG+a73x1snaJYyeFnY0ZV7xf62kz8V/Oiax+ts7u2GNQMhSvVvcDHYPivxBEdVKdElunn8D8&#10;G/rp0qkV7cqdlHpH8Y+2latbprYhXOcy3QLJ+gWyekN1Xc3/lHWduUrubNt0LX1JuH/fP8wTYbmS&#10;XWeajuB05rpzDPaphHK3rVtdXb4v51if8SL+qO9tnd2x7SwZPr4X/4WgOdCcYOtsxtapDOZs+L4n&#10;ciRLvv8jNN33tq2Atpr4/hxz5VnW16LW99X5vS3n9/G7+KN+t3VUiG1jyfDxu/gvRIHmQH63dR+d&#10;miAzG37vhRKSJb8Xg98C/qes66wxb9tqOubP8Rjzt3Piq4CNEeImYbdRqHLbtb4Rf9T3tg5vbN9L&#10;ho/vxR/1va376PQbZArWNul2qmm+15iXHPl+JEj3vW0r4LiajPlzzdXbM415TlGpsyvva03RiQNd&#10;fbP7XTEgPcVvx5qtszt2DGiN66PT4hS/1cnWfXSSHb6XwU4HEgOSpbH/79ALofxPSY5/21bAnkwx&#10;0JHZ/nSuoDpFYsDmfMWE5DQFmfx+eIb+WP5Mfhe/tbF0VZ3i5XcfneTnqE627qPTqTC3ymCnmvq9&#10;O3Ik62Bkye9HQ/mfkvS7bZMPZctosWu9y9iZ9Pt5les6HV9Tf3/Esdav6TnM7s/kb/FH/a06xcvf&#10;PjrJv1GdbN1HJ9nhn8DaI91ONfV3z5SMD6Dy9w4Q9bfkq60AuPx9JW3W3x09xvnzyNH5moL0/tj9&#10;mfwu/qjfVad4+d1HJ/k5qpOt++gkO2wA1h6NIusfdicO1O/lMMnvWtun+11tBaAmfj/bw++zOIer&#10;P3Z/Jr+LP+p31SlefvfRSX6O6mTrPjrJDnOBtYev36ciS36fD9L9rrYCUBO/R9d2DeBBrxrn+QEc&#10;6+qP3Z/J7+KP+l11ipfffXSSn6M62bqPTrLDIGDt4ev33siS3+8G6X5XWwG4BESLndejed5nPXc5&#10;wl39sfsz+V38Ub+rTvHyu49O8nNUJ1v30enbMF8NrD3i+l0+kyzdo5Pffw6ifrdt9djv8ntX2jpG&#10;rt+tTo0jc08B2605rhDY+7/2uHTd7X6Xj+0zEetjW0d0bB9Lp6vouD13HJ3EH9VJdR+d6p6RhPZL&#10;XAwpAcWAODJFQKYVCoGNpyfYcTVIr3fgmKZA8XQN6JTaFlWxVNuSmSwVdiOkNi7SY/IKWtswOG6E&#10;dgNjECC/J9gOgm6mfvAbc0TQ1xwb9DLtg0Hm5GC0+XYwxfwkmGguDe433YLp5oZgmukdzDSD2b6H&#10;7THBQ9B53FtZZIYGS82wYIW5I1hu+garzW3BetMneMncHLwOPmb7C9MvqDC3BHt5F2y36RF8bq6F&#10;XhrUC34Avhs0Db4fHBr8Z3BUcGlQFPw06ADOYLsjOC/4SXBhcEnQOfhhUMLxF1D7XnA+9DzoeUEn&#10;/jsHWhx8Ozg1OAveM4MTg5OD4/n3uKBt0D44kn2HBicETYJjggbBsUHA/q9Mh+Azc3rwiTkz+AC8&#10;TY/Xme8Hq8yPgsdN12C++Z/08MpgKpaaZP4HVvhZMJm2+8wPgvEcN4a360aaC4JxvDEw3pyGtU4I&#10;Srn7Oce0DGabFtDDkFEYLDTNg8WmKbRR8AiWfpSn6o+Z3WCXWcTVzyPmH6xfPjQPm7+Z2VylPMS7&#10;AzPN22aiedOMNq+ZYeBuMMC8ynOLl3lHb4O5yawDa/DnSt7Ye8r0A4PMYlBm7jILzXCkjjL4BolT&#10;zFSe109D5mTzqJnAERPMUjMezjFmLU/xFRtdwVrQDQTExVhoM6D2580Iswmpr5v+ZjNnf8vcgKY9&#10;0fhm83fqO9Bit/nf9OpXYSzZGHTlpsaOfFvAeQdzThd/deNLvB3BD5DzDjS9buXq/CfR3go0AMmy&#10;/3sI2n8y0DG7wCjwFRgHrJya9C8qpxC9+sB/BPQ2DzlN4B8Pf3PoRA854u8PfwvoQA85LeEfAX9r&#10;6BgPOYfAPwR+3VMa6SHnFXi19t8MSj3kvAnvZPAumO4h51D6cy/8stMkDzn14Ze/G0OnechRPN8N&#10;FM/DPeTshXcAkF6DPOQoDvvCrzi83UNOtvz+Ejo8CF4FD4G4470B/XkY/oOgj3jIeQLeJWAFeMpD&#10;TkP00DjXPdG7PORIF0G6+OjzBvwaD++AB0BcO6s//eBXflU8xpXTCP5b4G8KVV6MK6cZ/Mobh0F9&#10;8obGeW/kSN6tHvqoPxPgVx6a4iFH6wKNT8VRwkOO+jMUftlnlIecNvCPgP9YqM+8o3woPZQPx4G4&#10;ftf6ZS78mp8f9ZCjOJYeWifc7yFH/h4Nv+YdzT9x+6X8dR/8mp8V13HlyO+KH/k94SFHz4fK4G8L&#10;XeIhR/NXd6D563oPObLLBPi1bvEZX9ma359Fl+fBerABxPXXmfRnPvznQh/zkFME/yLxQ5d6yFH8&#10;3Ay/4kf5Pm6/5Pc7gOytdVBcOdlatzyDDqvBOvB7EFefz+FVf74Ewz3k1MMu/eHXfKj1Qlx9lE/7&#10;AMnzud55CxnDwFZwD4irj8ZpT/g1Tm/ykKP40fyl+PGZvyRnRErOGGjcfu2CNxvz12fIGQz2AOkV&#10;Vx/NO3fCr3lH8uLKOQr+RfAfA13qIefP8E4Bb4AHPeTI37Ph17pMeTFuv16BNxvXp8qDWscfCdX4&#10;iKtPtublt9FB+fk94JOfNU6HIEPj1Oc+wHnwL0DOBVCtF+LaZye80mc38NFH84Xyj65zb4L66KP8&#10;I3188s8S+JeCp8ByEFef1+GdBLaABzzkKB8OABpngzzkaL4YDTRf3Osh51l414D14DkPOcrtyhv3&#10;AZ+8oeuKG5ChOLoFGtdfG+CdDjaBWR5yspXHNB7Goofy/QQPfXbC+zjQuFjmIUfXcUPgl71HeshR&#10;XtU4VZ72GafKg4pnXff4xHO25lNdl96FPkdDfeadbM2nkvMQ+mhengeNOy6yNe/ovl9v9DgIequH&#10;PuJXzpBekz3kfArvjeAzIL3i2kdxfDf8Wm8M95CjcZqN+Ut+n4gs+X2ahz7HwZ+A/ySoxn1c+2h8&#10;ap3he1/iNWTI35rHlKfj6qN1uPKF1uGan+PK+aZd535FX3qAevRLcR23X6/AOxVsBqWecrTukZyZ&#10;HnLkL60V5C+N+7j9Ul6eAn876IMecnT9r/yl+8d3eMh5CV7p8SpQno7br2zNy1r/yN+bwGwPfZbC&#10;+zuwHDzpIUfrjIHwa5xpXo1rn73wXgeUF3t6yNF8Mxb+w6ETPORovnkc7AHLPOR8Du8S8CV4ykOO&#10;5tPe8Kt/iuu4dtZ8I36t73zGhfRIIEd2HuKhj+yiuAmQM8xDjuJGctQ/Hzmys+JG/ZvioY/Gxf3w&#10;a1woT8f112nwz4e/I/QxDznZWo+dhx4L0OMCaJmHPoq/2+HXuizhIWcnvNlYj2nekRzNOz7XO4rD&#10;bKzrnkWXtWA9eB7EjR/JEb/kaO7wkZMNfd5Ah1fAO2AzyLc+2VqP6bpiCv3Rc12tF+L26yj4Na6O&#10;gS7xkKPx3ht+5bFbPeRkaz2mvKy8oXHvkzd0/d4fOdJL6464dtb6UNcpWh9O95BzP7xPA+X4Zzzk&#10;GPToC7/WicqLcful/kyAX+txxWNcOQ3hVz7U+yk++fAzZAwGe8AIEFefbM2nikNdnygO5f+4+mhe&#10;Vxzq/p9PHCofyi7vgDEgrj4a50Pg13pspIccjS+tozS+hnnIeQVejYnNoNRDTrbWLVpn3I0eytPD&#10;PfR5E17FzbvAJ2+0Qg/lwbbQJdC4fv8HvAnwKZD/48p5C175eyu4x0OOxtW98MvekzzkfAXvbFAP&#10;OfM95GRrPfYJOgwGO4FPHsvWfa0t6NEbvA9uBXH9rjymeUd5zGfeUf5JIEf5xycO5feHgfz+CDRu&#10;v7K1HtP9LOV5vR8+0EMf2Uf5UPbxyYeaR+8EWi8oHuPaR+Nd+VDj3Scf6nnBaGQoT2vcx9VH71mF&#10;/oYu8pCj9cYSIDs95SFHeSwBv/KYTzxnaz32JboMBbpPMgoa187Kh3fB73ufRHlMftf48PH7XmQo&#10;n0ovn/WP8oXiWet6n3iWPhrn1k5x7Sz79EaO7OOTn7O1/tH6WfGjfO8TP7ouuB05ui5IQOPaJ1vr&#10;edlH6xblV591S7aee25DF8XPdqBx5mOfm+C383NcOd+0daauKxSH7aA+cajxORE5ymPTPOz8LLxr&#10;wXrwvIecP8M7C7wB5nrIsf72XY+9gg7ZuP7K1nMrO99oXvUZp5r/lOeVh3zyvOZ1zV9aJ/rMX8o/&#10;/ZCj/DMAGnecat4aAr/WCyM95Gj+Ut7R+FBejKuPXc+pX5M85Gge1HpV8+BgDznZmi+kh9YbWs/7&#10;rDc0TnVdoHGqfB/XzhoPmk8VjwkPOfL3I/BrnC3ykKM8NgMoj80Bcfv1Kbw3gs9Abw85GufKp1pv&#10;POohR3E8Af7DoVM85Gh8aZzL3oM85LwGbyl4C8z2kJOt+UJxqDhWHCp/xPW7+jMKbAXjQFw5n8Cr&#10;PL8T+OT5zfArv78NfPKYxpXGqb0ujNsv5Z3pyNH17ixoXDnZWq9ma37X9ZfyoeYxxVHcfu2Adyn4&#10;Aiz3kKN5py/8yvfyW1x9NO+MhV/jTPkjrhzlsXnwK48t9JCj+FM8a5z6xLPuH2mdIf+rf3H7pfXK&#10;ePhl74kecrK1TihEjz7ooecYt3noo/z+EPwa9/JbXPtonGpcaD3lMy40H2vd8g7wWbdoHhyCDM2D&#10;PuvMbOUf2eU+9JFek6Fx7fwpvNlYb2i9MhjsAbJ3XH1a0Z8y+NtCl3jIydb8rnH+AHoon8300Efj&#10;YQH8ykPqX1z7ZKtfz6LDWrAePO+hz1H0Zyr8x0BLPeS8D+9vwYfgZg85yoeKP81fPuNd91vk93bQ&#10;mR76PAHvk2AFWOkhZym8krUcSFbc+NkN73BQAUZ7yNF8fAf8mje03oyrj10Xal4e4iGnBfyj4Fc8&#10;jvOQo3XYbfBrfr7TQ84ueKXPV2AciGufbM7v0kPz+/0e+rwJ7z3gXTDeQ47Gl+JG40vxGNc+r8Kr&#10;/PM68Mk/mpdvRYbmVcV1XH1ehlf6/AX46JOt9caRKfu2gfqMd81fvemTxqvsFNc+x8O/AP5vQcs8&#10;5Ghc9IFfef42DzmvwSs/vQVme8hR/lI8W3vHtY/0mQKkz4Mgrpy34f0ZeA9c4SEnW+sx5cHuQNe7&#10;13voo/VPT/iV72/ykLMT3qFgN1Cejmtn5cPJ4F0w3UOOrpsmwq9xNs1DjvSZBKTPAx5ysrXOVL6Q&#10;fTQ+fOyj8X4vcjTe1b+4/lIc9gCKwxs95Khft8OvfiU85GRr/bwZHWQfjXsf+3wOv/LYl2A4iGtn&#10;+WsM/PLXfR5yXoFX+VD988mHmt/vRIbm98HQuP1S3hkNv/wme8eVo3E6AbwL1L+4crROvRV+2fsO&#10;Dzmy81QgO2s+jKuPrpeHwK/r5ZEectSfe+BX/Iz3kLMU3mVgOVjlIUd5Wf3SuPfpl66XBiFH63DN&#10;P3HtrHhW/lE8Jzzk6H6mxrn8priOq88MeBeDOUDXqXHlNEKPvvArrtW/uHLegfe34ANwM4grR/aV&#10;fbQe97GP5psByFH/BnnoI79rnEovn3Gq6/f+yFE8DvTQR3YZBL/ui/rE86vIUL9eBz79kn3nIkPx&#10;8yg0rt+1HpsNv8b9fA858pfsLH/52Dlb6w2tV+5CnyOhwzz6dRr8sktH6GMecrJ1nSv7ap0heZM9&#10;9PkzvDPAG2AOiBs/mrcGw6/nliM85GTr+msvOnQHiuvrPfT5KiVH+cxHTrau415Fn2zkjWxdf2mc&#10;TkQnjbNpHnZWHE+AX3l1ioecLfCeB94HF3jI2Qmv8vtuMMpDzp/g3QReAxprcceX5AiSI8SVIx1m&#10;AY13zRtx5WTrevkZdFgN1oHfg7j6PAvvWrAePO8hR+O9B9B4v9FDjuYbxbHuQz7oIUfz6RD4le9H&#10;eshZA++T4Dmw0kPOW/BqnG4FPuN0KfxPgOVgBYjrd63rbodf67qEh5wl8ApPpRBXnxnwLwZzgPoX&#10;V46uJ/vBr3GmdXRcOdJhHpCNF3rIkR6KvxbQsR5yXof3SqA8/XMPOQF6yO8NoQkPORrv6pfGu0+/&#10;srX+eRVdpgLZqRTE9ftx9GcR/CdBl3rIydZ6NVvrn2PozyP0p32qf3Hto3XLQORo3aLrg7hysjV/&#10;jUKHOWAcWADi6rMZ3nvB22CShxzNN5Phl/+ne8jROrM//LqulL3j9msHvEvBF2C5h5zPU3K+9JQj&#10;+w4B74GRIG6/lL8Uf5rHhnnI0fV/An7dR5RecfWR3++BX34f7yFH80Rf+I+CKk/H1Ufrnzvhl16D&#10;PeQoDmVnxWEmO1/MMSWgGBSAIgBLiELoReC74Al2Xg3S6x1oawrqA7vdgG3b/8a46STqrYD2h6Xk&#10;63+X63Ia2iBkPFTXMZ0415+gq8F47tRMMDNCTGZ0TmbGEKYx4oVSWko5SpjFXTzhYaL0YXouzMeS&#10;wkIzKMRiRuZinioLS1h1CMt4+r2MJ47CCn6RVyhnZVzOr68Ja7m6Fp4z14JfhHiBv4IpvMgTWGGT&#10;uQxcGuIV/qql8Jq5GHQJ8QZ/5VLYYjqDC0JshQp/ZZ+wjfYkuvB3uS8O8SlyhB3IFnZxHmEP5xQq&#10;0CGJX3D9f22IhkF31grduU9/XYhmQQ/ubfdgvNyQwk2sbXqHaBX043do+3Ev47YQ7YKBvLcxMPyb&#10;gfq7ge2DwebEYFgKI8O/I6i/JXhyoL+QNyGFSfy1vakpTOev581IYTa+nJvCAujCEGdDzwwWhTgN&#10;enLweIgToe2DJ0O0g7YOlodoBW0RrApxKLRZsDpEE2jD4JkQ9aEVeEbYA3bhHWEH+BQPCR+Bbeal&#10;EH+FbiXKhC3gDfAaeCWFTbS/CF5I4Tlqa0F5CitoWQaWpLCYcy5MYT6/evMwmJVCKZE8DUyuxCq2&#10;lxO5T4LHwSKid2EKC6BzwewQdiw1YizZbYZFIjrermFHJ6AxJqpiqbYZTlUWKy86Zgs48grQuN7X&#10;x6Nymx2PdixGx2B07NkxZ8dbdJxFx1d0XNnxZMdSdAxFx44dM9GxYseIHRvRMWHHwr4xkIx/G/f7&#10;4t3Guo1zG+M2vm1s27hOxrSNZxvLNo5tDNv4tbFr49bGrI1XG6s2Tm2MpsdnNDajcRmNSRuP0Vjc&#10;Pw5dMbgv/mx8ZIo9e0xjYvIk4qMVqMz1W6rO9SXk+qkcF83166n/v5oryskRa8Fz5g/8a/9T7Rmw&#10;Gqxi70ruC63imKc5dlWIcmaiVeSJleSJFawIl5MrljFzLSFfLAYL+Xc+mMf2w7xxNZs9D7GinsXe&#10;WeSQmeyZaWbw33TmR/3N0CSm8fbIVP6bxl2N6eEcej/HTIBnPPyaR8eAurlU8+k3bS614y3TmMzF&#10;fPDvzAfpY1bXAskx+83Kg18fb5nHWrbHWU3Hl12n/v8wV9Ykbu0xVc0lYyt6EYH7ri00x1wOFrF3&#10;GVRzySksdBZB54DkGjW5Tj2FderJ4FvgxGB8iPbBGNa5Y1lfjmX9O461pTA+xJEcd2QwCUzlHZXp&#10;0BkcMxvMAXO5zlsAXQge4/gy1tRlrEfLWGuXkS/KWIOjBe0Bx1WQnb8iF+8hQ+9Cs8/IyTvIrp+C&#10;j80M1qSlrEdLWf9PD7GV3LyFzLyF0baF3LyFJ07vkJu3kpffAx+Ql9/n+uavXNtYbOX6RniXa5wt&#10;JsH9kEH8penBrGmHcG9tGO/9jGRtO4pnMqNZ344PsYk7Jy/yVPUF8Dz7nuNuzO9pf4Zj1/JUcw18&#10;q5FRjixhFddNK7lmWsX10orweqkPdq/t66YL6WfymsmuAf9vum6y8V3bubtpFWNE99ntdVz6+HCN&#10;jXyNiwMZEwcyDg5kDGSKf7/rmWRM74vj5LV/Lq5nahJ/9piqcnDFRlNlDu7G3g+Jp98APQN8FDoe&#10;2HsKbbif0DpIgEFgMBjGb2mOJH+OJreOJoeO4d70aPJoEoXk4UODe3k+PgFMom0q9Wk895pKnp1M&#10;np0EJoB7ucc1npw7GjoSOoLcO4KcO6wSAeerz3kbgsZsH8S5mwTDwTDeIxqMvLvAIHAH++6gfSDH&#10;DoDnthD1uDdSj3slQXATMm8gj99AHu9FHr+JPN47hX7Q/nyXfxv7B0IHcczdYDDHDwMjzF7yagX5&#10;VaiHzvXRvQF9KKAvBfSrPvNMfeaZeiAIZrOdRMNgFjrNQLcZ6FiKDWZgi1lgNnaZCxaw/Shtj3DM&#10;o+i+IET9YB5z0FzON4fzz+Ze8mz0mYWeM8y/wKfMN8LHzDMfcTfiH8w125hn/o7n/oGOH3Fn9GN0&#10;3o7+2+nHR9xR3AY+pG8f0sdt3OncRn//wXzwEV9rfIwtPsYmn2Kff4IdvKG3i7f594AKIqM+954a&#10;gIbBjejZC31v5HmfvR8lWvU9KRuPtZ0zT60ipgenYvpA4jkbsewTw9XHb81jt6ZxGydmaxKv34xY&#10;3f/eUU3i0x5zIDl1MrG2Geie+yfg16AdeINV75vc/32Te8FvmZ+w3ruEdd/FrIsuYj14cYgP2b/N&#10;/JSxfClj87IQ27mr9wn3ij/i/rWwzXTj2G7wdUNGN9aM1yK7O/h1SDdT38xxm+F5A16d1/ajtsei&#10;ntGk26JNDWyRboeoDXLVf2ujqnxtHM8+xtEXzZ/zwV7wNGgL9nAvZxd7d4BP2RY+4onwNvChWQh9&#10;jPy7iH2/I0c/TvsT4Eny+3KwCr6nzefQXazc97BP2Ev7Ho7bw/F74PsS/i+RpXMJVv/a9rFya7oN&#10;jq7CBj79z9T3mvTbHlOVbyuKql4bDacPet55M1Tve46Atg63h1IfFqIFa5ZDQTPWJc3Y1ywYSn0I&#10;c/tg6N3Mk4PAQHAbbf2R14+1S2+2b2Zfb47pyzqpH+uo28DtrKkGIncQGAyG5tWn6X2XT6WT+v5N&#10;6Hcmn7rGa1f6sB7MAC+DeaAZeIG7p+tZZ603c9mex/X1PPNHtjexBnuZ/ZvgEF5MQcefAF9TUNvj&#10;rQvnTO/DwTXsg/Svqe62f1WNGeN4PnAlerwLeoAPgJ47NQdb2SO8y/ryXdaaW1lzbmX9uZV16FaO&#10;eg/6HvX32f8B7R9w3HspHqtHbdv5MvRO78shqb7kqh+2r1XZ3JWnFA96X2AUVO8vTYQqHpoFo6iP&#10;5h2J8dAJ1CeSeyaA8azjx8EzGjoqPM6et7ZtXFu62/5VZVdXLEu33eAWoAexAyCyawV79oDdxOpu&#10;YnYPX/p9RfxW6AjyuCGfG3K7jrPnzYdda0N327+q7JopXhtgz4ewpd4HWpCya5PgIebH2eybS1wu&#10;qERDrocbsK8hbQ05RsfZ89a2XUvQNV33g9iXrntcnW2/qrKnK06tTtPQQ/acCU3qNA17TUPf6WAG&#10;2zMZ87ofUcpx06HT8m7HXOmcyY6u5xEa7+2w3yKonkcshWq8n8wzgVPCd10W8/zh8RDtg6Ucq3de&#10;VF8UQsfZ8+YjLtN1Vwyk656ud011tv2qKi5d9xZLOL/eG7wOqvdYe0Klk32nqVnQkxjsyT2yHhyX&#10;fN9J7z2p3Z6vtu3YqQqd0SGl89f1ramutj9V2s9x/VHMeXcCXV8pl48EBUD3Jndzb28Xe3aGdHDe&#10;7FWMPtnUMZOdXONWPtPvFi2BFkGXQeWzdsES6k9C9T7aMo4R1bhdkjd75UrXTHZzzcPF2EhzWR+o&#10;3lu9FVoAGgZ9qPeD3kq7aJ+82asYfbKpYyY7Jfi8gtNV9rUB23pOLZ9F3zceSz2ZE+5hbT2a3DCW&#10;PDaWY7Sevof6PZUy8pG/cqFrHLsVY6fDiKs7oC2hymOKrxY8q2nJPY4W3OM4LKR35M1exeiTTR0z&#10;2SnT+k25ax1YBV4AmieXsGcZWMHVvt4yi74jmHx3dV3e7HZ+qN/+OjeuVuea6ZvRho77sCWcW2uN&#10;6VB9kzYDKhs2YZ3bsBJaAyfRJHgwbFO7PV9tj9Vi9EvXuWA/nbVWT+pZEx3tMfjha+9zJhy5TTrs&#10;BEOA1hgjQAHYxZ7kGmNEao0xJK92yqaOJ9C/pqAqO7nGaDHHyz53gb1gKJCd9rBnN5ltD3v2hvSu&#10;vNopmzpmslOmtdjhjL+nsM1R0BVQzZWtgqeoL4fqe4AV3PMWfSrcb89T2+OvE3rlQlfbn6riK5Pd&#10;lPf/CDaCl4Ds9gJ7XmTPxrRvGrTfnqe27XZ2qNf+ujZ06lozPW1fqrJZIkPu+ozzaix+AfblrqHU&#10;dX00gnc6RPP3HKUYvbKpYyY7Zcpd+g75enTRWlrX4QWgfnA976v0gPZkv+j1eYupYvTJpo6Z7OS6&#10;XyEdvgRXgwrwCyA7Rb/T+pJW1a382h57p6JPuo4NKnX8BW0118/2oaoxl8lG9YihAZyzPjQBlY3q&#10;h+9dDYQmeA9KdEDebFSMPtnUMZOdXPlcOvwFTAGbwQNAdnqNPZt5b+s19vwlpFPyaqds6pjJTpni&#10;6QvscgXYA64CspP9RnIPe76gVXUrPx9jLl1Hjbmkjgemn+3DgY455e3unNPeT5WN7PctunfaIPXd&#10;qJWfDxul6ygbJXU8MP1sH6qyUabxpnvMKzmnrud1HS0bHRqspL4Kqm9PRVfmLY6K0SebOmayU6bx&#10;pvXIZWAXuBzITvbb5F3s+YxW1a38fMRSuo6KpaSOB6af7UNVsZTIsK78nPMNDc+Z+h3OcHsoOmg9&#10;OZx3s/K/rsymjpnslGnM6V6jno/rnktvqGKpSXAL90J7Qy3y9xz8VPRJ11GxtL+ONdMvro30THYk&#10;59S7GaKyUbNgJM9gR4a0eYpa+bU93orRJ5s62n5UNeaqi6XV6KL3zkRlJ31vfTAQPShFrfxGLD/t&#10;Nofm/Lv6Yk6iWFoNzYaOVveq7JQpf2ttey06aP39S6jsZH8/on7wS9a+yd+SsPJr204ac+k6aswl&#10;dTww/WwfqrJRplh6m/ONBu+AMUA22sKed8AW9rwd0tF5m+OK0SebOsa1Uzl6bACrwYtAdipnz2pq&#10;9vcyVLfy8xFL6ToqlvbXsWb62T5UFUsVRVU/+yvmXC0YZ5rbRPtAZSP7GywteDZqt6382rZRhyp0&#10;rF+pY1K/muhmj6nKPpnGmsb6M5xP+UhU9tHvY1jUS21b+fmwT7qOso/0OxDdrP5V2SdTvt7BuS4F&#10;oj8Dso/9TaAd7LHbVn4+7JOuo+yT1Cupn0s3ux/XV+aI6LZsZY8pYLs1xxWGspP3uW1bep/tfslq&#10;BZoCSr2j+EfbGzZsqGePaYZc2bUXB0vvf1VU6PZd+H636DgJSZbjuvCNTE9+8evXjOjrza/CedQ2&#10;1pwe0aY9SvRq9v02y8x9A3rAOG/XmpBd9U7NDza9v1hjOrPdpVGB+Tm0RUp4CW0P/23l6wbei8yP&#10;TBMM1LXE8MVPV/Msxwx/+Zp23fvq0VRSfjJaVFPBgpT+8CZWbe8XVvinCJzGCfqjg+QX715jij68&#10;d0A3zospKnR+Y3S8+Lf3OwPeTW1bniiddPzqHwemAdvL4O9Swm+KVcFvdbLU2l72bglS/uGqMfm7&#10;mR9B9eynANv/GZp0wbrOfBHVeTv1Z0A9cAmIFumr0pWdHfl1M+IiNIY9n+R0ADqfzh3dX9U2hqwy&#10;/p6Gd22EPxfx1/AQTkCpi7/ajz/F3uPgj+AFEI0/+X4pyGf8Pcb5hwMbs7mIvw3JTtfFXx7y30P4&#10;9magWBsDovE3h/qdIJ/x9z7n/yHIZfx9JzUp1OW/2s9/b+Pb84F9bhGNv4/ZfwHIZ/wdj0Lj0SGX&#10;8bftYE5AqYu/2o+/tvhX89t50FlQCCW5/juDiu6D5jP+9nD+34Fcxt//4sJEpS7+aj/+Psfus4F+&#10;H/ppaDT+dHH4MKgu/s7K4fXHBs4/BeQy/hYgX6Uu/mo//p7D7kPBW2AmiMbfOuqjQT7j7zXO/zOQ&#10;y/hrow5S6uKv9uPvD9hd67+/gitANP5epP4jkM/4OxyFbkeHXMbfvLrrj7zd/9N7Ljfg3w7QEdBo&#10;/LWm0ot9+Yy/RujwADrkMv4G163/8hZ/ehalOfZoqNZ6EEry+qMJlbHUqou/s3O4/tM98L4gl/G3&#10;rgknoNTNv7U///43dr8F6FpjGIjG35fU+4B8x5+uj3IZfyfX5b+85b9t+HYiUB5cDI3G3w7qk0E+&#10;40/vUd2IDrmMvzZ167+8xZ/et/g1/j0GmoBG409r/+vYl8/4e53z9wC5jD/9ZqBK3fxb+/Pvy9j9&#10;cvB3cBOIxt8r1K8B+Yw/rQHWglzGn/4OlEpd/NV+/H2C3R8Fek/4eWg0/v5JfTmoLv5y+f6LroH6&#10;oEMu4+/Euvk3b/Ov1n2a3/SbYEOg0fjTe6w9axB/5+Tw+ldjYibIZfxNqIu/vMXfGnx7P3gTLALR&#10;+NtIfRLIZ/77b86f6/vPz9XNv3mLv8349zrwL3AniMbfG9T7geriL5fPf/VbB2PQIZf5r29d/stb&#10;/O3Bt3cB/e7ZdGg0/rT2Gsy+6uIvl/Pv7pR+uYw/vXuhMi5F2ax7/76W3r//J8b+LdD1h97DSrog&#10;+fxD9//07KG6+Mtl/tvL+WeCXMbfuQdzAkpd/NX+9e9O7D4NFBJ4v4NG40/5TzmxuvjLZf7Tdylz&#10;0SGX8dcg2em6+MvD+/df4dt7gebfx6BJVyTzXwV1xWZ18ZfL/Kf3Y59Ch1zGn669VOryX+3nP8Xd&#10;HGx/OnQ1NBp/ei6wkH35jD/lphvRIZfx9wnyVerir/bjT/nvanAEftZaLxp/yn+/AtXFXy7ff/mY&#10;8+u9sFzG33N11795u/79G74dAHQfehI0Gn87qd8Bqou/XK7/NC5+hw65jL+b664/8hZ/ev/0Efyr&#10;90+fgUbj71gq+Z5/FXsbPeOvJfypFFf53b3krgXlYBOI9tu21WP/JSBakl/d7//dfSMOsONDci4G&#10;JaAYFIAioP1CIbCl4k7eewO22HpUlt1u7Pg+/4cwd0OwPQ5dEnabpsptnbsVSNlhv9+HSLfPZRwn&#10;uf8J04+gv4SK374Xatu0L5N9imhvAKw+Or6qbVfflsBQEuHJVt8k9yzkPgn9N6j0sn2zbdp3oH3r&#10;AI/sG+2z+nYS+2R77VchhhRalbbQ/svBqeAFTnw+9APo1UBtLwRXBy8E57NPuDqwNky3xzUc2wnU&#10;T1FIWBdVUZ9UOH9yI/WvlSc+u13A9hWgGKTrpLZ0nVS3vOl6VTcerPy/ouB/gfT6pZzvzfb79r/P&#10;MVdFjqM5LK35V89xu0I7YLj+oHu7sMkU8dtMtl1+sttB8idEKo9LHp38dyykFJSBcrARbAHbQYVQ&#10;CIpAMSgBXUE30AskwFhQCspAOdgItoDtoAI5CNiCgI0IKEdAGQJKEcBvCJkEAnohoBsCuiKgBAHF&#10;CChCQOE+ASiEoI2gHJSBUjAWJEAv0A10BSWgGBSBQmCE7WAL2AjKQRkoBWNBAkjPivDIZLXClHNY&#10;uY5lo6SkJDymNv8J3IXfxXaWnLTVcxfjbqoXu62+uxh3U/2ctDVwF+NuahC7rcBdjLupwKutNuNa&#10;53JGLw9Ba7stF/GbSWZtx2+m8+UifjPJzFX8OuRmHBMN3cW4mxrGbmvkLsbd1CgnbY3dxbibGsdu&#10;O8hdjLvpoJy0NXEX425qErvtYHcx7qaDc9LW1F2Mu6lp7LZm7mLcTc1y0naIuxh30yGx25q7i3E3&#10;Nc9JW6G7GHdTYey2Q93FuJsOzUnbYe5i3E2HxW473F2Mu+nwnLS1cBfjbmoRu+0IdzHupiNy0tbS&#10;XYy7qWXstiPdxbibjsxJWyt3Me6mVrHbjnIX4246KidtR7uLcTcdHbuttbsYd1PrnLS1cRfjbmoT&#10;u62tuxh3U9uctB3jLsbddEzstnbuYtxN7WK3FbmLcTcV5aTtWHcx7qZjY7cd5y7G3XRcTtrau4tx&#10;N7WP3Xa8uxh30/E5aTvBXYy76YTYbSe6i3E3nZiTtpPcxbibTord1sFdjLupQ07avuUuxt30rdht&#10;J7uLcTednJO2U9zFuJtOid12qrsYd9OpOWk7zV2Mu+m02G2nu4txN52ek7Yz3MW4m86I3VbsLsbd&#10;VJyTtjPdxbibzozd1tFdjLupY07aznIX4246K3bb2e5i3E1n56TtHHcx7qZzYred6y7G3XRuTtq+&#10;7S7G3fTt2G2d3MW4mzrlpO08dzHupvNit33HXYy76Ts5afuuuxh303djt53vLsbddH5O2r7nLsbd&#10;9L3YbRe4i3E3XZCTtgvdxbibLozddjHPvUtAMdB7RUWAV3hCFEJtse/Gpdf1Lk9ToHeX7Dav/VS+&#10;x9SYF1nse0nIr/y7SvYdI9uW/s7SNcjoBCRLVMVSbUvHqoqVF9WB85pzQSHQe116v6s5aBGps1n5&#10;d5rSdbEyM/VF74rZ41z8mXQSf1Qn1X10su+v+ej0TbOTjRlrJ1v3sZNk1Plu3xhV2NmYccW7b2xt&#10;Tdnc+tHW8+lH/Q2i6Bi0dR+d/obMbsDaMz0vtEK4ciel2veBJUvvA38M0t8Htm00ZXxntph2dKjU&#10;J5N/T0GYS2+735XP5E/xR/2rOsUrx/roJH9GdbJ1H51k92Jg7RHXv1eihGS1BztBR8D/lHWd9Xfo&#10;bJteWr4k3L/vn+j78Gemfgeppj7egxiX7nZ/Jh+LP+pj1SlePvbRST6N6mTrPjrJ9nKGtYevj/+F&#10;OPm4HpDoqI/VVp2P7W+t1dTHf0CmS3e7P5OPxR/1seoULx/76CSfRnWydR+d5OOXEGDt4evjZ5Al&#10;H78MTfex2qrzsf2eu6Y+npZBd9unTD4Wf9THqlO8fOyjk3wa1cnWfXSSj2cgwNrD18f3IUs+ngVN&#10;97HaqvOx/Wa1pj7+TQbdbZ8y+Vj8UR+rTvHysY9O8mlUJ1v30Uk+7oUAaw9fH/8KWfLxzdB0H6ut&#10;Oh/b70Jr6mNdb7l0t/sz+Th6vaY1mOoULx/76CSfRnWydR+d5OPOCLD28PXx2ciSj78PhVD2rbnU&#10;Vp2Pzz2ANZe9XnXpbve7fPwBCkbtaetS0/Km28Pud631665/5fN917+5spP1vc3Btp7Jd4fQeDY+&#10;7wItBCrJbwcr0Dj5BZm+Awv/Kzep78HGclQpKAPsjHw1F+hLMn17VgSKQQnoCrqBXiAB9O2avmEr&#10;A+VgI9gCtoOKivDbN30Dp2/h9E2cvo3TN3L6Vk7fzOnbOX1Dp2/p9E2dvq3TN3b61g725Ld3W6Ab&#10;QTkoA6VgLEiAXqAb6ApKQDEoAoXVfy0nW/0fAQAAAP//AwBQSwECLQAUAAYACAAAACEApuZR+wwB&#10;AAAVAgAAEwAAAAAAAAAAAAAAAAAAAAAAW0NvbnRlbnRfVHlwZXNdLnhtbFBLAQItABQABgAIAAAA&#10;IQA4/SH/1gAAAJQBAAALAAAAAAAAAAAAAAAAAD0BAABfcmVscy8ucmVsc1BLAQItABQABgAIAAAA&#10;IQC+3j1QdAQAAEkLAAAOAAAAAAAAAAAAAAAAADwCAABkcnMvZTJvRG9jLnhtbFBLAQItABQABgAI&#10;AAAAIQCOIglCugAAACEBAAAZAAAAAAAAAAAAAAAAANwGAABkcnMvX3JlbHMvZTJvRG9jLnhtbC5y&#10;ZWxzUEsBAi0AFAAGAAgAAAAhAHyN75jeAAAABQEAAA8AAAAAAAAAAAAAAAAAzQcAAGRycy9kb3du&#10;cmV2LnhtbFBLAQItABQABgAIAAAAIQBRKKCi4C8AAAxdAQAUAAAAAAAAAAAAAAAAANgIAABkcnMv&#10;bWVkaWEvaW1hZ2UxLmVtZlBLBQYAAAAABgAGAHwBAADqOAAAAAA=&#10;">
                <v:shape id="圖片 16" o:spid="_x0000_s1162" type="#_x0000_t75" style="position:absolute;width:50361;height:347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BwkwAAAANwAAAAPAAAAZHJzL2Rvd25yZXYueG1sRE/LisIw&#10;FN0L/kO4A+40nY4vqlFERhjoaqzg9tJc22JyU5pY69+bxcAsD+e93Q/WiJ463zhW8DlLQBCXTjdc&#10;KbgUp+kahA/IGo1jUvAiD/vdeLTFTLsn/1J/DpWIIewzVFCH0GZS+rImi37mWuLI3VxnMUTYVVJ3&#10;+Izh1sg0SZbSYsOxocaWjjWV9/PDKpD+e55/XedmUfSLW3E1ecrrXKnJx3DYgAg0hH/xn/tHK0hX&#10;cW08E4+A3L0BAAD//wMAUEsBAi0AFAAGAAgAAAAhANvh9svuAAAAhQEAABMAAAAAAAAAAAAAAAAA&#10;AAAAAFtDb250ZW50X1R5cGVzXS54bWxQSwECLQAUAAYACAAAACEAWvQsW78AAAAVAQAACwAAAAAA&#10;AAAAAAAAAAAfAQAAX3JlbHMvLnJlbHNQSwECLQAUAAYACAAAACEA3OAcJMAAAADcAAAADwAAAAAA&#10;AAAAAAAAAAAHAgAAZHJzL2Rvd25yZXYueG1sUEsFBgAAAAADAAMAtwAAAPQCAAAAAA==&#10;">
                  <v:imagedata r:id="rId212" o:title="" croptop="4848f" cropbottom="4238f"/>
                  <v:path arrowok="t"/>
                </v:shape>
                <v:shape id="文字方塊 136" o:spid="_x0000_s1163" type="#_x0000_t202" style="position:absolute;left:19390;top:31047;width:9800;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bGfxwAAANwAAAAPAAAAZHJzL2Rvd25yZXYueG1sRI/Na8JA&#10;FMTvBf+H5Qne6sZAW41ZRQLSUuzBj4u3Z/blA7NvY3bV1L++Wyj0OMzMb5h02ZtG3KhztWUFk3EE&#10;gji3uuZSwWG/fp6CcB5ZY2OZFHyTg+Vi8JRiou2dt3Tb+VIECLsEFVTet4mULq/IoBvbljh4he0M&#10;+iC7UuoO7wFuGhlH0as0WHNYqLClrKL8vLsaBZ/Z+gu3p9hMH032vilW7eVwfFFqNOxXcxCeev8f&#10;/mt/aAXx2wx+z4QjIBc/AAAA//8DAFBLAQItABQABgAIAAAAIQDb4fbL7gAAAIUBAAATAAAAAAAA&#10;AAAAAAAAAAAAAABbQ29udGVudF9UeXBlc10ueG1sUEsBAi0AFAAGAAgAAAAhAFr0LFu/AAAAFQEA&#10;AAsAAAAAAAAAAAAAAAAAHwEAAF9yZWxzLy5yZWxzUEsBAi0AFAAGAAgAAAAhAHuNsZ/HAAAA3AAA&#10;AA8AAAAAAAAAAAAAAAAABwIAAGRycy9kb3ducmV2LnhtbFBLBQYAAAAAAwADALcAAAD7AgAAAAA=&#10;" filled="f" stroked="f" strokeweight=".5pt">
                  <v:textbox>
                    <w:txbxContent>
                      <w:p w:rsidR="003373CF" w:rsidRDefault="003373CF" w:rsidP="009A0940">
                        <w:r>
                          <w:rPr>
                            <w:rStyle w:val="hps"/>
                            <w:rFonts w:ascii="Arial" w:hAnsi="Arial" w:cs="Arial"/>
                            <w:color w:val="222222"/>
                            <w:lang w:val="en"/>
                          </w:rPr>
                          <w:t>Longitude</w:t>
                        </w:r>
                      </w:p>
                    </w:txbxContent>
                  </v:textbox>
                </v:shape>
                <w10:anchorlock/>
              </v:group>
            </w:pict>
          </mc:Fallback>
        </mc:AlternateContent>
      </w:r>
    </w:p>
    <w:p w:rsidR="009A0940" w:rsidRPr="00FC25A6" w:rsidRDefault="009A0940" w:rsidP="009A0940">
      <w:pPr>
        <w:adjustRightInd w:val="0"/>
        <w:snapToGrid w:val="0"/>
        <w:spacing w:line="480" w:lineRule="auto"/>
        <w:ind w:rightChars="105" w:right="252"/>
        <w:jc w:val="center"/>
        <w:rPr>
          <w:rFonts w:ascii="Times New Roman" w:hAnsi="Times New Roman" w:cs="Times New Roman"/>
          <w:color w:val="000000" w:themeColor="text1"/>
        </w:rPr>
      </w:pPr>
      <w:r w:rsidRPr="00FC25A6">
        <w:rPr>
          <w:rFonts w:ascii="Times New Roman" w:hAnsi="Times New Roman" w:cs="Times New Roman"/>
          <w:color w:val="000000" w:themeColor="text1"/>
        </w:rPr>
        <w:t xml:space="preserve">Figure 10. The actual house price per unit area of Sindian </w:t>
      </w:r>
    </w:p>
    <w:p w:rsidR="009A0940" w:rsidRPr="00FC25A6" w:rsidRDefault="009A0940" w:rsidP="009A0940">
      <w:pPr>
        <w:adjustRightInd w:val="0"/>
        <w:snapToGrid w:val="0"/>
        <w:spacing w:line="480" w:lineRule="auto"/>
        <w:ind w:rightChars="105" w:right="252"/>
        <w:jc w:val="center"/>
        <w:rPr>
          <w:rFonts w:eastAsiaTheme="minorEastAsia"/>
          <w:color w:val="000000" w:themeColor="text1"/>
        </w:rPr>
      </w:pPr>
      <w:r w:rsidRPr="00FC25A6">
        <w:rPr>
          <w:rFonts w:ascii="Times New Roman" w:hAnsi="Times New Roman" w:cs="Times New Roman"/>
          <w:color w:val="000000" w:themeColor="text1"/>
        </w:rPr>
        <w:t xml:space="preserve">(contour unit </w:t>
      </w:r>
      <w:r w:rsidRPr="00FC25A6">
        <w:rPr>
          <w:rFonts w:cs="Times New Roman" w:hint="eastAsia"/>
          <w:color w:val="000000" w:themeColor="text1"/>
        </w:rPr>
        <w:t>×</w:t>
      </w:r>
      <w:r w:rsidRPr="00FC25A6">
        <w:rPr>
          <w:rFonts w:ascii="Times New Roman" w:hAnsi="Times New Roman" w:cs="Times New Roman"/>
          <w:color w:val="000000" w:themeColor="text1"/>
        </w:rPr>
        <w:t>10000 NT dollar).</w:t>
      </w:r>
    </w:p>
    <w:p w:rsidR="009A0940" w:rsidRPr="00FC25A6" w:rsidRDefault="009A0940" w:rsidP="009A0940">
      <w:pPr>
        <w:adjustRightInd w:val="0"/>
        <w:snapToGrid w:val="0"/>
        <w:spacing w:line="480" w:lineRule="auto"/>
        <w:ind w:rightChars="105" w:right="252"/>
        <w:jc w:val="center"/>
        <w:rPr>
          <w:rFonts w:eastAsiaTheme="minorEastAsia"/>
          <w:color w:val="000000" w:themeColor="text1"/>
        </w:rPr>
      </w:pPr>
      <w:r w:rsidRPr="00FC25A6">
        <w:rPr>
          <w:noProof/>
        </w:rPr>
        <mc:AlternateContent>
          <mc:Choice Requires="wpg">
            <w:drawing>
              <wp:inline distT="0" distB="0" distL="0" distR="0">
                <wp:extent cx="5036185" cy="3448685"/>
                <wp:effectExtent l="57150" t="0" r="0" b="0"/>
                <wp:docPr id="272" name="群組 2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6185" cy="3448685"/>
                          <a:chOff x="0" y="0"/>
                          <a:chExt cx="50361" cy="34486"/>
                        </a:xfrm>
                      </wpg:grpSpPr>
                      <pic:pic xmlns:pic="http://schemas.openxmlformats.org/drawingml/2006/picture">
                        <pic:nvPicPr>
                          <pic:cNvPr id="273" name="圖片 15"/>
                          <pic:cNvPicPr>
                            <a:picLocks noChangeAspect="1"/>
                          </pic:cNvPicPr>
                        </pic:nvPicPr>
                        <pic:blipFill>
                          <a:blip r:embed="rId213">
                            <a:extLst>
                              <a:ext uri="{28A0092B-C50C-407E-A947-70E740481C1C}">
                                <a14:useLocalDpi xmlns:a14="http://schemas.microsoft.com/office/drawing/2010/main" val="0"/>
                              </a:ext>
                            </a:extLst>
                          </a:blip>
                          <a:srcRect t="6920" b="7639"/>
                          <a:stretch>
                            <a:fillRect/>
                          </a:stretch>
                        </pic:blipFill>
                        <pic:spPr bwMode="auto">
                          <a:xfrm>
                            <a:off x="0" y="0"/>
                            <a:ext cx="50361" cy="34486"/>
                          </a:xfrm>
                          <a:prstGeom prst="rect">
                            <a:avLst/>
                          </a:prstGeom>
                          <a:noFill/>
                          <a:extLst>
                            <a:ext uri="{909E8E84-426E-40DD-AFC4-6F175D3DCCD1}">
                              <a14:hiddenFill xmlns:a14="http://schemas.microsoft.com/office/drawing/2010/main">
                                <a:solidFill>
                                  <a:srgbClr val="FFFFFF"/>
                                </a:solidFill>
                              </a14:hiddenFill>
                            </a:ext>
                          </a:extLst>
                        </pic:spPr>
                      </pic:pic>
                      <wpg:grpSp>
                        <wpg:cNvPr id="274" name="群組 140"/>
                        <wpg:cNvGrpSpPr>
                          <a:grpSpLocks/>
                        </wpg:cNvGrpSpPr>
                        <wpg:grpSpPr bwMode="auto">
                          <a:xfrm>
                            <a:off x="799" y="12928"/>
                            <a:ext cx="29094" cy="21129"/>
                            <a:chOff x="-4" y="-1138"/>
                            <a:chExt cx="29097" cy="21130"/>
                          </a:xfrm>
                        </wpg:grpSpPr>
                        <wps:wsp>
                          <wps:cNvPr id="275" name="文字方塊 141"/>
                          <wps:cNvSpPr txBox="1">
                            <a:spLocks noChangeArrowheads="1"/>
                          </wps:cNvSpPr>
                          <wps:spPr bwMode="auto">
                            <a:xfrm>
                              <a:off x="19694" y="16981"/>
                              <a:ext cx="9399" cy="3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373CF" w:rsidRDefault="003373CF" w:rsidP="009A0940">
                                <w:r>
                                  <w:rPr>
                                    <w:rStyle w:val="hps"/>
                                    <w:rFonts w:ascii="Arial" w:hAnsi="Arial" w:cs="Arial"/>
                                    <w:color w:val="222222"/>
                                    <w:lang w:val="en"/>
                                  </w:rPr>
                                  <w:t>Longitude</w:t>
                                </w:r>
                              </w:p>
                            </w:txbxContent>
                          </wps:txbx>
                          <wps:bodyPr rot="0" vert="horz" wrap="square" lIns="91440" tIns="45720" rIns="91440" bIns="45720" anchor="t" anchorCtr="0" upright="1">
                            <a:noAutofit/>
                          </wps:bodyPr>
                        </wps:wsp>
                        <wps:wsp>
                          <wps:cNvPr id="276" name="文字方塊 142"/>
                          <wps:cNvSpPr txBox="1">
                            <a:spLocks noChangeArrowheads="1"/>
                          </wps:cNvSpPr>
                          <wps:spPr bwMode="auto">
                            <a:xfrm rot="-5400000">
                              <a:off x="-2110" y="968"/>
                              <a:ext cx="7451" cy="3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373CF" w:rsidRDefault="003373CF" w:rsidP="009A0940">
                                <w:pPr>
                                  <w:adjustRightInd w:val="0"/>
                                  <w:snapToGrid w:val="0"/>
                                  <w:rPr>
                                    <w:rStyle w:val="hps"/>
                                    <w:rFonts w:ascii="Arial" w:hAnsi="Arial" w:cs="Arial"/>
                                    <w:color w:val="222222"/>
                                    <w:lang w:val="en"/>
                                  </w:rPr>
                                </w:pPr>
                                <w:r>
                                  <w:rPr>
                                    <w:rStyle w:val="hps"/>
                                    <w:rFonts w:ascii="Arial" w:hAnsi="Arial" w:cs="Arial"/>
                                    <w:color w:val="222222"/>
                                    <w:lang w:val="en"/>
                                  </w:rPr>
                                  <w:t>Latitude</w:t>
                                </w:r>
                              </w:p>
                            </w:txbxContent>
                          </wps:txbx>
                          <wps:bodyPr rot="0" vert="horz" wrap="square" lIns="91440" tIns="45720" rIns="91440" bIns="45720" anchor="t" anchorCtr="0" upright="1">
                            <a:noAutofit/>
                          </wps:bodyPr>
                        </wps:wsp>
                      </wpg:grpSp>
                    </wpg:wgp>
                  </a:graphicData>
                </a:graphic>
              </wp:inline>
            </w:drawing>
          </mc:Choice>
          <mc:Fallback>
            <w:pict>
              <v:group id="群組 272" o:spid="_x0000_s1164" style="width:396.55pt;height:271.55pt;mso-position-horizontal-relative:char;mso-position-vertical-relative:line" coordsize="50361,3448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GNAXBQAArRAAAA4AAABkcnMvZTJvRG9jLnhtbOyY3W7jRBSA75F4&#10;h5Hv3diOY8dR01Wbn2qlBSoWHmBiT+LR2h4zM2nSRdwhreAByg03SNxyyQU3vE23r8E5M3aSJq0o&#10;LSCEtlKS+T0+c36+M+7xi3VZkEsmFRfV0PGPPIewKhUZrxZD58svpm7fIUrTKqOFqNjQuWLKeXHy&#10;8UfHq3rAApGLImOSgJBKDVb10Mm1rgedjkpzVlJ1JGpWweRcyJJq6MpFJ5N0BdLLohN4XtRZCZnV&#10;UqRMKRgd20nnxMifz1mqP5vPFdOkGDqgmzbf0nzP8LtzckwHC0nrnKeNGvQJWpSUV/DQjagx1ZQs&#10;JT8QVfJUCiXm+igVZUfM5zxl5gxwGt/bO825FMvanGUxWC3qjZnAtHt2erLY9NPLC0l4NnSCOHBI&#10;RUtw0u3vP9/++i3BEbDPql4MYNm5rF/XF9IeEpqvRPpGwXRnfx77C7uYzFafiAwk0qUWxj7ruSxR&#10;BJycrI0brjZuYGtNUhjsed3I7/ccksJcNwz7EXSMo9IcvHmwL80nuzt39uGuDh3YhxpFG8VOjmue&#10;DuDT2BRaBzb989iDXXopmdMIKR8lo6TyzbJ2wf011XzGC66vTCiDfVCp6vKCp2hn7Oy6p9u65+bH&#10;69vv3hHfGKVdZfdQPJPxDKnEKKfVgp2qGrIActMY4+7yDnbvPHBW8HrKiwJ9hO3maJAxexF3j3Vs&#10;NI9FuixZpW16SlbAKUWlcl4rh8gBK2cMok2+zHwTEOD0V0rj49D9JmW+DvqnnpcEZ+6o543c0Isn&#10;7mkSxm7sTeLQC/v+yB99g7v9cLBUDM5Li3HNG11h9EDbe/OjIYnNPJPB5JIaTtiwAYVM+LQqQiSh&#10;SVBXJdPPwarIkygJACwAkzjqJjZMlZZMpzkunIMtcaWVuJkwht/aGt2gILmekS8PRT1EhFT6nImS&#10;YAMsD9oYy9NLMLzVq12CGlcC/Q/jxiMHvkm8ZNKf9EM3DKIJ+GY8dk+no9CNpn7cG3fHo9HYb32T&#10;8yxjFYp7vmuM1UXBszY6lVzMRoW0Lpuavybd1XZZB0Nkq0brzvbXnM74Aq0Po+gI+FjoGVZs+LfB&#10;ZNjmYYNJPzRlZB+DWAv+LkzGSeIQgKEfJEHfxhhmC8IyAIeARojKwId5O7sBpQtzMOX6frfZuKUl&#10;bo03W7vmFA/QclVDeVYtDaD3uAzD4nxfYXud05pBEKLYXcQB820Fen/97uaXH95f/3bz0/fEDw27&#10;msVYhIhenwk4vEWIsrVoSzwpxSpnNAMtLfV2ttqHPirZ/CRC06Ldo6RvJFlKod2TLvrEVCgo3E3k&#10;tdWtzae/nnJFdScHwR12pGXQLib/J6l450h+EHpnQeJOo37shtOw5yax13c9PzlLIi9MwvH0Ll1e&#10;8Yo9ny5kBSDv9jwDxh1+IOl3MOOZv0PM0EHJNdxjC14Onf5mER1gFE6qzNBUU17Y9g6VUP2WRu2v&#10;pRLGrKUStvR6tjbXtNBkOA7NRHYFqSAFQB0qEFzCoZEL+dYhK7jQDh311ZLi7aR4WUEmJH4IoCLa&#10;dMJejFVL7s7MdmdolYKooaMdYpsjDT3YsqwlX+TwJJt7lTiFq92cm0Ky1QqOgh1Ahs23f4Ed0QPs&#10;aO6wBjT/MDusL9xeaCMAM7m557rAZjAeoCSJ9gAehz2/AQnE/geQPL2mfwAJvuwc3FoxEe8BCcAO&#10;sLRN2f8+SLYvcAYv5p3YMLN5f8eX7t2+WbX9L8PJHwAAAP//AwBQSwMEFAAGAAgAAAAhAI4iCUK6&#10;AAAAIQEAABkAAABkcnMvX3JlbHMvZTJvRG9jLnhtbC5yZWxzhI/LCsIwEEX3gv8QZm/TuhCRpt2I&#10;0K3UDxiSaRtsHiRR7N8bcGNBcDn3cs9h6vZlZvakELWzAqqiBEZWOqXtKODWX3ZHYDGhVTg7SwIW&#10;itA22019pRlTHsVJ+8gyxUYBU0r+xHmUExmMhfNkczO4YDDlM4zco7zjSHxflgcevhnQrJisUwJC&#10;pypg/eKz+T/bDYOWdHbyYcimHwquTXZnIIaRkgBDSuMnrAoyA/Cm5qvHmjcAAAD//wMAUEsDBBQA&#10;BgAIAAAAIQBu7Tyc3QAAAAUBAAAPAAAAZHJzL2Rvd25yZXYueG1sTI9BS8NAEIXvgv9hGcGb3cRa&#10;rTGbUop6KgVboXibJtMkNDsbstsk/feOXvQyvOEN732TLkbbqJ46Xzs2EE8iUMS5K2ouDXzu3u7m&#10;oHxALrBxTAYu5GGRXV+lmBRu4A/qt6FUEsI+QQNVCG2itc8rsugnriUW7+g6i0HWrtRFh4OE20bf&#10;R9GjtlizNFTY0qqi/LQ9WwPvAw7Lafzar0/H1eVrN9vs1zEZc3szLl9ABRrD3zH84As6ZMJ0cGcu&#10;vGoMyCPhd4r39DyNQR0MzB5E6CzV/+mzbwAAAP//AwBQSwMEFAAGAAgAAAAhAOu2Z/7ANAAAeI8B&#10;ABQAAABkcnMvbWVkaWEvaW1hZ2UxLmVtZuydC5wUxbX/q4EFRFBQRBSUVXwQP5qsrwT/8ep6TW58&#10;JpjkL15JFCNGRRQwKyCCLgosLG9YeYqLiLwEWRQUUbKARtTARRPMX0VFUYkSCWAQVkH3fn89U9BM&#10;poela2bH5D8Fvz3dXX1Onzp16pzq6p4ZzxgzHJwMzgZfeMbcDmyp+L4x7c80Jv/HV/6XMZ7pM8oz&#10;Fzc1pj4nHA66gUuAyeOcusYUwrtN+8GysZ4pnlPXXGkuMr80V/D3P02++S9zq7nZ3GXuNDfFz20G&#10;bQwagkNAU9A5jkOhTePbnaGJ9UdwTLxc3vwc9GBD2zurq6she8toHYyVEy/hyt1ML/4WocuN5gZb&#10;cxC0T5OLW8dOP6p1WxToEd9fwXVmV63wq5aYcf0uGdbEFH25graz3SDP/BraPH6dDtTN/OT5t43P&#10;u+3CRhigQ6ExO+B/kXN6zJp3WJdevlni8jH23pLnnys9ipdt7W0P57NxBhfogwzJL/hqhcn/dGy/&#10;zlwXk1Tr+sbo/DxTBt/3wF+ObXGDdNL5y6/0TD22l8B/SaFJym91ku9Y29vtJsYUtwscD/bJP7LQ&#10;J+qDqH1yqbnM2D75meng98mQP13fxrY/1ueZ6ZMVJ7eoyvUJjkQJjpNs9gnj5MZ09YnCkR0zue1/&#10;jiPfdptcTv8VggKgCJAPpLPQFNhSfZ8xgi12/0wOnMPJdVRR91K/OhYeSVvF8OhIZaXx/1VyrcJC&#10;DowC5WAB4KBZCzaArVy3mguDfFAACkEH0Bn0AMVgFCgHC0AlWAs2gK2guhr2rbBvgH0t7JWwL4C9&#10;HPZRsBfD3gP2zrB3gL0Q9gLY82FvKnYDu4HdwG5gN7Ab2A3sBnYDu4HdwG5gN7Ab2A3sptqoFbHW&#10;rIVWggWgHIwCxaAAKN/IZucAzReSjSGOF59KXUvA1MQv2NY3tT1fx68GpwNZ/4dgMf1xLajnH7vW&#10;u5Sjiz3hWs/yNUC23ea04uv50x6IR1TFUm0jzi8JqW+v3uKzuubFz129evV+uup4R1AAEnVV3aVo&#10;HdRV+1bHRH3bcb5sqOvabdnCnt8w0D5kF7eirimw17XnJcq1dpAs235LObTXDtoOFisvqAPXNUw/&#10;/euqT9Q3h4PmwO6zWcfyJupij6dqi/rZnhfGn0on8Qd10r6LTtb3XHT6ttnJ+oy1k913sZNkfNv6&#10;zlUna5codpLbWZ8J8/cbHG0m/qu5kNXP7nM48hiUDPmr1f1gx6D4LwRBnbRPiazTT2G+jXaG6dSS&#10;esVOSp1j+KNtxeoW8W0I97mkWyBZ1yGrCKr7av5TXr6Iu+SLbJ3upa/wj+/7Q57wyzUcOtOcBb5L&#10;rjvXYJ+9UOy2+1bXsL6v5FyX8SL+YN/bfQ5HtrNkuPS9+C8EhwPlBLvPZmSdFsCcjr7vhhzJUt//&#10;DzSx721dHnU16ftzzTVn274WtX1/oH4/juu79Lv4g/1u91Ehso0lw6XfxX8hChwO1O9230WnRshM&#10;R7/3QAnJUr8XgNsB/ykvX6Qxb+tqOubPdRjz93Dha4H1Efym2G6j0N7tsPmN+IN9b/fhjdz3kuHS&#10;9+IP9r3dd9HpNmQK1jaJdqppvNeYlxz1fSlI7Htbl8d5NRnz3zedtqYa81xir85hcV9zivacGNY2&#10;ezzMB6Sn+O1Ys/scjuwDmuO66LQwzm91svsuOskO/5HCTgfjA5Klsf8j6IVQ/lNi49/W5XEklQ+c&#10;Rbb/LndQ7QM+YGO+fEJyGoNU/X5kivZY/lT9Ln5rY+mqfYpTv7vopH4O6mT3XXQ6HeaWKexU037v&#10;ghzJOhRZ6vdjofynxPrd1qkPZctgsXO9X3Iw1u/n7Z3X6fya9vcWzrX9mhjD7PFU/S3+YH9rn+LU&#10;3y46qX+DOtl9F51kh8+BtUeinWra393iMj6Gqr93gGB/S77q8kBYf19Dne3vsxzG+Srk6HqNQWJ7&#10;7PFU/S7+YL9rn+LU7y46qZ+DOtl9F51kh9XA2qNBYP7D4eKD7fdKmNTvmtsn9rvq8kBN+v0ch36f&#10;zjXC2mOPp+p38Qf7XfsUp3530Un9HNTJ7rvoJDvMAtYerv0+GVnq9zkgsd9Vlwdq0u/BuV09eNCr&#10;xnG+H+eGtcceT9Xv4g/2u/YpTv3uopP6OaiT3XfRSXYYAKw9XPu9CFnq9wdAYr+rLg9cAYLF5vVg&#10;nHeZz12N8LD22OOp+l38wX7XPsWp3110Uj8HdbL7Ljr9AOZOwNojar+rzyRLa3Tq91+DYL/bujoc&#10;D+v3DtSdFbh/tzo1DOSePLZbcV5TYNd/7XmJutvjYX1sn4nYPrb7iI7cx9LpWhpurx1FJ/EHddK+&#10;i065ZyS+/YovhxSCAoAfmXwg0wpNgfWnpznQCSTut+OcxkD+dD1oH98WVbFU25IZK9V2w6fWLxJ9&#10;siO1rRkc3aGdwUgEqN+L2fa8zqaud5s5yutlTvB6mLbeAHOaN8L8wJtkfuqNN1d5D5rO3lRzhzfF&#10;FHmPmIFsD2d7pPcodDZrKxVmsLfYlHjPmXu9paaXt9z09V4xd3mvmTu9t8Hf2f7S9Paqze+8b3gX&#10;7CvT1dtlboBe5dXxfgx+6DX2Lvaaeb/wjvGu8vK9n3ntwPfYPguc5/3Uu9C7wrvI+4lXyPkXsPcf&#10;3vnQ86Dnee35dy60wPuBd7p3Nrxneqd4p3kn8fdE7zivrXc0x5p5J3uNvOO9et4Jnsfxr007b6f5&#10;rrfNnOl9DN6jxS+bi71l5jLvKdPBm2P+mxZe403GUhPM/8UKP/cmUjfO/Ngbw3kjebuu1FzgjeaN&#10;gTHmDKx1slfO6udjpoU3wzSHHoGMpt58c7i30DSGNvAex9LzeKr+hPkKVJkK7n4eN58xf/nUzDSf&#10;mBncpTzKuwOPmPfMePOOGWHeNCXgAdDPvMFziz/xjt5q09O8DFbQn8/zxt6zpjcYYBaCBeZ+M98M&#10;QeowQ98gcZKZzPP6KcicaOaZMs4oM4vNGDhHmpU8xZdvdAArQWfg4RejoE2A6leZoeZ1pL5t+pi3&#10;uPq75g407YbGd5q/sb8DLb4yt9CqG31fsj4YFpsahsTbPK47kGuG8R9ofIn3LPBj5LwPTdy3cnX9&#10;U6lvCeqBWNn/PQQdPw3onCowDHwNRgMrpybtC8ppil53wX8UtK+DnEbwj4H/cOh4Bzni7wN/c2h/&#10;Bzkt4B8KfyvoSAc5h8E/CH6tKZU6yFkHr+b+b4FyBznvwDsRfACmOshpRnvGwi87TXCQUxd+9XdD&#10;6BQHOfLnB4D8eYiDnG/g7Qek1wAHOfLDXvDLD+9xkJOufn8NHR4Gb4BHQdTxXo/2zIT/EOjjDnKe&#10;hncReA486yCnPnponGtN9H4HOdJFkC4u+qyHX+PhffAQiGpntac3/Iqv8seochrA/zv4G0MVF6PK&#10;aQK/4sYRUJe4oXFehBzJu9tBH7WnDH7FoUkOcjQv0PiUHxU7yFF7BsMv+wxzkNMa/qHwnwB1yTuK&#10;h9JD8XA0iNrvmr/Mgl/5eZ6DHPmx9NA84UEHOervEfAr7yj/RG2X4tc4+JWf5ddR5ajf5T/q92IH&#10;OXo+tAD+46CLHOQof3UByl+3OsiRXcrg17zFZXylK7+/iC6rwCtgNYjaX2fSnjnwfx/6hIOcfPgr&#10;xA9d7CBH/nMn/PIfxfuo7VK/3wtkb82DospJ17zlBXRYDl4GfwBR9dkFr9qzBwxxkFMHu/SBX/lQ&#10;84Wo+iie3gUkz+V+511klICNYDiIqo/GaTf4NU57OsiR/yh/yX9c8pfkDI3LGQmN2q4qeNORv3Yi&#10;ZyDYDaRXVH2Ud+6DX3lH8qLKOQb+CviPhy52kPMXeCeB9eBhBznq7xnwa16muBi1XevgTcf9qeKg&#10;5vFHQzU+ouqTrrz8HjooPn8IXOKzxukgZGicuqwDnAf/XORcANV8Iap9voBX+nwFXPRRvlD80X1u&#10;T6iLPoo/0scl/iyCfzF4FiwFUfV5G94JYAN4yEGO4mE/oHE2wEGO8sUIoHwx1kHOi/CuAK+Alxzk&#10;KLYrbowDLnFD9xV3IEN+9Dto1P5aDe9U8DqY7iAnXXFM42EUeijelzno8wW8TwGNiyUOcnQfNwh+&#10;2bvUQY7iqsap4rTLOFUclD/rvsfFn9OVT3Vfej/6HAt1yTvpyqeS8yj6KC/PhkYdF+nKO1r3K0KP&#10;Q6B3O+gjfsUM6TXRQc52eLuDnUB6RbWP/PgB+DXfGOIgR+M0HflL/T4eWer3KQ76nAh/MfynQjXu&#10;o9pH41PzDNd1iTeRof5WHlOcjqqP5uGKF5qHKz9HlfNtu8/9mrZ0BXVol/w6arvWwTsZvAXKHeVo&#10;3iM5jzjIUX9prqD+0riP2i7F5Unwt4E+7CBH9/+KX1o/vtdBzmvwSo83gOJ01HalKy9r/qP+fh3M&#10;cNBnMbxPgqXgGQc5mmf0h1/jTHk1qn2+gfdmoLjYzUGO8s0o+I+EljnIUb55CuwGSxzk7IJ3EdgD&#10;nnWQo3xaBL/aJ7+OamflG/FrfucyLqRHMXJk50EO+sgu8hsPOSUOcuQ3kqP2uciRneU3at8kB300&#10;Lh6EX+NCcTpqf50B/xz4z4I+4SAnXfOx89BjLnpcAF3goI/87x74NS8rdpDzBbzpmI8p70iO8o7L&#10;/Y78MB3zuhfRZSV4BawCUf1HcsQvOcodLnLSoc96dFgH3gdvgWzrk675mO4rJtEePdfVfCFqu46B&#10;X+PqeOgiBzka70XwK47d7SAnXfMxxWXFDY17l7ih+/c+yJFemndEtbPmh7pP0fxwqoOcB+H9PVCM&#10;f8FBjkGPXvBrnqi4GLVdak8Z/JqPyx+jyqkPv+Kh3k9xiYc7kTEQ7AZDQVR90pVP5Ye6P5Efqv+j&#10;6qO8Lj/U+p+LHyoeyi7vg5Egqj4a54Pg13ys1EGOxpfmURpfJQ5y1sGrMfEWKHeQk655i+YZD6CH&#10;4vQQB33egVd+8wFwiRst0UNx8DjoImjUfv8M3mKwHaj/o8p5F17190Yw3EGOxtVY+GXvCQ5yvoZ3&#10;BqiDnDkOctI1H9uGDgPBF8AljqVrXWsDehSBj8DdIGq/K44p7yiOueQdxZ9i5Cj+uPih+n0mUL8/&#10;Do3arnTNx7SepTiv98P7O+gj+ygeyj4u8VB59D6g+YL8Map9NN4VDzXeXeKhnheMQIbitMZ9VH30&#10;npXf39AKBzmabywCstOzDnIUx4rhVxxz8ed0zcf2oMtgoHWSYdCodlY8vB9+13USxTH1u8aHS79/&#10;gwzFU+nlMv9RvJA/a17v4s/SR+Pc2imqnWWfIuTIPi7xOV3zH82f5T+K9y7+o/uCe5Cj+4JiaFT7&#10;pGs+L/to3qL46jJvSddzz83oIv/ZCjTOXOzTE36bn6PK+bbNM3VfIT9sA3XxQ43P8chRHJviYOcX&#10;4V0JXgGrHOT8Bd7pYD2Y5SDH9rfrfGwdOqTj/itdz61svlFedRmnyn+K84pDLnFeeV35S/NEl/yl&#10;+NMbOYo//aBRx6ny1iD4NV8odZCj/KW4o/GhuBhVHzufU7smOMhRHtR8VXlwoIOcdOUL6aH5hubz&#10;LvMNjVPdF2icKt5HtbPGg/Kp/LHYQY76+3H4Nc4qHOQojk0DimOPgajt2g5vd7ATFDnI0ThXPNV8&#10;Y56DHPlxGfxHQic5yNH40jiXvQc4yHkT3nLwLpjhICdd+UJ+KD+WHyp+RO13tWcY2AhGg6hytsGr&#10;OP8FcInzb8Gv+P4ecIljGlcap/a+MGq7FHemIkf3u9OhUeWka76arvyu+y/FQ+Ux+VHUdu2AdzH4&#10;Eix1kKO80wt+xXv1W1R9lHdGwa9xpvgRVY7i2Gz4FcfmO8iR/8mfNU5d/FnrR5pnqP/Vvqjt0nxl&#10;DPyy93gHOemaJzRFj7vQQ88x+jroo/j+KPwa9+q3qPbRONW40HzKZVwoH2ve8j5wmbcoDw5ChvKg&#10;yzwzXfFHdhmHPtJrIjSqnbfDm475huYrA8FuIHtH1acl7VkA/3HQRQ5y0pXfNc4fQg/Fs0cc9NF4&#10;mAu/4pDaF9U+6WrXi+iwErwCVjnocwztmQz/8dByBzkfwXs7+BTc6SBH8VD+p/zlMt613qJ+bwN9&#10;xEGfp+F9BjwHnneQsxheyVoKJCuq/3wF7xBQDUY4yFE+vhd+5Q3NN6PqY+eFysuDHOQ0h38Y/PLH&#10;0Q5yNA/rC7/y830OcqrglT5fg9Egqn3Smd+lh/L7gw76vAPvcPABGOMgR+NLfqPxJX+Map834FX8&#10;eRu4xB/l5buRobwqv46qz5/glT7/D7jok675xtFx+7aGuox35a8i2qTxKjtFtc9J8M+F/zvQBQ5y&#10;NC7ugl9xvq+DnDfhVT+9C2Y4yFH8kj9be0e1j/SZBKTPwyCqnPfg/Tn4EHR0kJOu+ZjiYBeg+91b&#10;HfTR/Kcb/Ir3PR3kfAHvYPAVUJyOamfFw4ngAzDVQY7um8bDr3E2xUGO9JkApM9DDnLSNc9UvJB9&#10;ND5c7KPxPhY5Gu9qX9T+kh92BfLD7g5y1K574Fe7ih3kpGv+/BY6yD4a9y722QW/4tgeMAREtbP6&#10;ayT86q9xDnLWwat4qPa5xEPl9/uQofw+EBq1XYo7I+BXv8neUeVonJaBD4DaF1WO5ql3wy973+sg&#10;R3aeDGRn5cOo+uh+eRD8ul8udZCj9gyHX/4zxkHOYniXgKVgmYMcxWW1S+PepV26XxqAHM3DlX+i&#10;2ln+rPgjfy52kKP1TI1z9Zv8Oqo+0+BdCB4Duk+NKqcBevSCX36t9kWV8z68t4OPwZ0gqhzZV/bR&#10;fNzFPso3/ZCj9g1w0Ef9rnEqvVzGqe7f+yBH/tjfQR/ZZQD8Whd18ec3kKF2vQ1c2iX7zkKG/Gce&#10;NGq/az42A36N+zkOctRfsrP6y8XO6ZpvaL5yP/ocDS1xaNcZ8MsuZ0GfcJCTrvtc2VfzDMmb6KDP&#10;X+CdBtaDx0BU/1HeGgi/nlsOdZCTrvuvb9ChC5Bf3+qgz9dxOYpnLnLSdR/3BvqkI26k6/5L43Q8&#10;OmmcTXGws/y4DH7F1UkOcjbAex74CFzgIOcLeBXfvwLDHOT8Gd7XwZtAYy3q+JIcQXKEqHKkw3Sg&#10;8a68EVVOuu6XX0CH5eBl8AcQVZ8X4V0JXgGrHORovHcFGu/dHeQo38iPtQ75sIMc5dNB8CvelzrI&#10;WQHvM+Al8LyDnHfh1TjdCFzG6WL4nwZLwXMgar9rXncP/JrXFTvIWQSv8GwcUfWZBv9C8BhQ+6LK&#10;0f1kb/g1zjSPjipHOswGsvF8BznSQ/7XHDrKQc7b8F4DFKd/7SDHQw/1e31osYMcjXe1S+PdpV3p&#10;mv+8gS6TgexUDqL2+4m0pwL+U6GLHeSka76arvnP8bTncdrTNt6+qPbRvKU/cjRv0f1BVDnpyl/D&#10;0OExMBrMBVH1eQveseA9MMFBjvLNRPjV/1Md5Gie2Qd+3VfK3lHbtQPexeBLsNRBzq64nD2OcmTf&#10;QeBDUAqitkvxS/6nPFbiIEf3/8Xwax1RekXVR/0+HH71+xgHOcoTveA/Bqo4HVUfzX/ug196DXSQ&#10;Iz+UneWHqex8OecUggKQB/IBLD6aQi8FPwRPc7ATSNxvR11jUBfY7Xps2/Y3pJtOZb8l0HG/dP7n&#10;3+W6mop8hIyB6j6mPdf6M3QFGMNKTZmZ5mMio3MiGUOYwogXyqkp5yxhOqt4wky8dCYtF+ZgSWG+&#10;GeBjISNzIU+VhUXMOoQlPP1ewhNH4Tm+kVeoZGZcybevCSu5uxZeMjeA63y8yq9gCmt4Aiu8bn4J&#10;rvKxjl+1FN40l4NLfKznVy6FDeYicIGPjVBhE8eEzdTHcAm/y325j+3IEXYgW6jiOsJurilUo0MM&#10;13H/f4OP+l4X5gpdWKe/2UcTrytr210ZL3fE0ZO5TZGPll5vvoe2N2sZfX208frz3kZ//zcD9buB&#10;bb2B5hSvJI5S/3cE9VuCp3n6hbyyOCbwa3uT45jKr+dNi2MGfTkrjrnQ+T7OgZ7pVfg4A3qa95SP&#10;U6BtvWd8tIG28pb6aAlt7i3z0QzaxFvuoxG0vveCj7rQanpG2A2q6B1hB9hODwlbwGbzmo9N0I14&#10;mbABrAdvgnVxvE79GvBqHC+xtxJUxvEcNUvAojgWcs35cczhW29mgulxlJvl+Opy/NZiGdtL8dxn&#10;4ngKWoEHz49jLnQWmOHDjqcGjCe7zdAoDo656zVugMaZqIql2mZIJS1WXnDc5nFmR9Cwzj+PScU3&#10;OybteAyOw+D4s+POjrngWAuOseDYsmPKjqfgOAqOHztuguPFjhM7PoLjwo6HfeMgNgas7+/zeevv&#10;1tetn1sft/5tfTvm19anrT9bX7Z+bH3Y+q/1Xeu31metv1pftX6a6KNB/wz6ZtAvrU8G/XF/Xwz6&#10;YdAH9/mf9Y9UvmfPaYhPnop/tAR74/2o5PG+Q5J4vybgW4r5E1lNmOTH/H1xf7If+x/iqHLApL15&#10;4GE/F0yESzlhfC4v5PLCv0xeUG6YxBNs5YSJrMpMIC+M55tWHyQnlPEEZl9emM/9jsbmbJD9/NA+&#10;SX4oCYzhxPGbbOyGjdtcHonNi77teeRAfpvorzZXRM4nG5LnkwLyidaQgvcPf2B/3/xzDnPS2eZs&#10;by70cX4Zej70X2MeupY56P8w71zDXHMNTw/WMM9czdxyNXHjj8SNV7ljeYXYsYq4sYq4sYq4sYq5&#10;5MvEipeJE68wj3yV2eirZEfhpThWcmw5dZXgOVZklkCX8AmvRdQLC8myC3nTcAG5dj5RSXiciKQI&#10;NIcVxJms4DzG9nSgO7TYvVjufiw479Q92bftfuxkxoXu21ONwUzcTyhfJI5R5YvYGA0fn7U5p07n&#10;WNM4SzXGEsfXgcdWbI3Drm/8/3B/VRNftecku/8oqF6L1+1bk9J9ydVgCPliIVT54kxujrXWtN7f&#10;tusYU1jbmOzjNG8Cn2mYwPOFMtZBxpqTWPto643id2rHgDJzInVtOVc4yZvKOdPAI5w/A75ZrG3M&#10;AXPBfKC8XkH9k5xbwW9ozgdz4Z2NnLnIm8/6ywLWPSriWMj+k9TrfK2PLGJ/MZ+h1PrIM6zdLOE9&#10;Sq2PLGVtR3iW54NLWdPUOsky3pVaxhrQ87ybtow4tIz1od+zRlLJGkkl6yOVrI9Ums/JAtvBFqyw&#10;GSp8Ql7ZRE7ZxHz0Y/LKR+SVjVhsI7nlAzLBRjLBJt7C+ivbm8kQWzgubOcXFD7n3B2sYFeRRarY&#10;Fr6gbgfnfc752+H7O1lkC1nkb+SnzWSSv5J7NpF7PmTMbAQbzNS9WM/+m2Adx2J4iN+emAwmgDIw&#10;huMjWHsbQW4cSU4cQZ4bTu4rJdeV+HiBNcCVrIquZB1wJWuAK1n/W8naXyUrt8ugz7Fyv4RjS1jB&#10;XUS9sNAUg9x6YTMvM+uFJzPespGHXiQiJI59PYeKrWHGxn1Nx3xNxnvNxnrtj/MoYzzZ+I4ytvcf&#10;0wc3ng92LAfH8b/DGmRNxo09J1lOHFXdI2lOnM3RJYwD5UQ9c34K+qi/recAsWcBbb0S8lQJOWgo&#10;nwsvJQcNByPIQ2NAGc/AJoDJbE8FD/Mu6jTy0wwwC8wF88lVC8hTFeSoCnJUBflpIbnpSXLTU+Sm&#10;p/h8SgX5ab6PKvKEsIM8IWwnTwhbyAfCZtYIPyUvbGIl8GNywkZWUD4gL2wkL2w0Y8knYzg+ApSy&#10;P4ScUkKeLzXvcGw9uWK9T0uhQ3mOXOLXbyRXfOhjADz3cexe6vqDvnx2rzfn3gWKeG+hJ7gDdAU3&#10;gy58xuIGctX15KPryEedzVr215jfkI+6gJvIRTeDW7h760r+uY38o2dNd/Cekp496RmUnkVZ5J5J&#10;6blU8JmU9evavndpnGRs9Ns7NgYyPmpvXNjxYMfBv8MY2N//Y89h7TPYb9PzoZr4nz0nWezdUJ2f&#10;NPYWcPR1/Emx9wRi7wLoINCGuCuc4A2EDmbeX0K8HQpKia+KuyP5vNEYUAYmgMnE1ynE14d4n24q&#10;9wLTwAz2Z4JZYC54nLg7j7g7n3cN5hN7FxB7uSLb1czrq4m3e4i1u5mXVxFrhR1mmo/txFphC7FW&#10;2Ey8/ZR4u4l4+wmxdjMxdTMx9TNi7Bbi6d+Io39jzv0Z8XML8XMLn2j7OzF0GzFuO9hBzNtO/NsS&#10;x2bi4mbi46fEyU+ImX8lfm4ilm7iDbqPeabxMU8mP+L594c8C99oOpj3eTa+wVxJPL6S+Ktn7h14&#10;9/gq4u8veJKrZ/L/Ps/mW/vP5gfsfb+itmPgcvwy0UdvjftoNv1Tvml9Mp3+mElfrK3n2gfjM6ni&#10;VvVakzRu6V2dnfjADeA4tidBfwJaEbOOI2a18gbxuyklxCnFq2HEphE+mhGzjiRmHUHMauZNIh5N&#10;4r2wCcSk8axVlIExvL80gvhUSnwqiWMwdCDnDIijmP37QH/iV18fdXiXxfBui+GetQ7vu9T1upl6&#10;vPtS17uFuNYV3Ga+ge4GVcSZXcSZncSZKnMjx35DfRdwE/yisfdpoq7htvT6MN/tyxy4P20vZl48&#10;wLeLtXNtj1+9N5fYV+cfoK8Ovp+CfbR//2Sib1K91+Fif9tHyXJ42Fh4E1t+BgYCvXM7D/o9f3sm&#10;+7PAbDAX330cn52HX87FL+fga7PADPxtOt8pNA0/nIY/TvWxgxwrbCfPbiPPbuGp8Gfk2s/ItVvI&#10;tX8n124j127n/uVz8u0OZg1VaLCb7d3c73xNXTXnCB5jqg5jqw7jrA7zBI/5gWF+UNebDqah08Po&#10;NhUdp4EZYGbWcs1q7JZoy9MdbJkOG2bKfil9rUfyuFuBLergY3dAW0Lte7kt/VireFtCnB1CbC2l&#10;H0vp1xIwiHiq+PkA68KKof191Pf64Yt9QW/8oAj8Dtk9oT3wie6ccwcyujOftO8Piu5bE4y9S9ib&#10;eN6Xa95DzOtPzBsAHejrYdtX2/FuYhIbtfHtVTPbHLxdrE3cbGHtlTT2hPhDH9q1DQwGetlPefho&#10;UG1Gsz8GWgbGgwnEhUnEiAnkvgnEiwfNP6jbTjzZBrZz/ufEih14lLCTOFKF1C/9eFIKbyn5U/Fk&#10;dNZiQw/atQ0E23oU+y5tTWznwbQxZX/lJx+/ndE3j37qCT0CqvcqmwleL/Z7Q+9mvPVl3N3DWO3L&#10;GOzLfKgv4/Ee+PqC3mwXcfwu5k1FnNeT84t8fqtPbY+3zuifzTbZdicbN2Frnj3QeRcoAnXph0HQ&#10;o/zt/vhTX3A3/t4bvy/yUQXdBapYA/zSP96Xe+W+nNOfXDsAOhCeQeTWgWAAMouB5qf9szZebqE9&#10;iW08MqSNUdtnbZ/K5+w5yfqnOiSudUBPff6tHKrPjTBbMk1AI6+c/WlgBpjF/hzGwxzsPJvzZ0Fn&#10;+Kjvz2um+efb66fS8Xpktwf14hTi/B71JchIbMOhHKtJG6S/zquJ7vacpPYNiUMd0EP3BfdCj4IO&#10;hcq+zb172R8AfQAMJLeXEFuGEmeGcH4JGMj2A6wtDeD4vf759vq1bd8O6FubbbDtTGrnED+WD+jz&#10;OCOgzaAToPKBJtzjHkZ+bsa8/DDm5U3iaOQ9yPllzNfG0P+j/fPsdWvbvj9KonujEN2j6m3bltSm&#10;Ib5biA6K2dOh+gzxbOgh/vaj7M/w0ZBYUJ+YUBdaj2P1uddp5D1ao/GUiVhwfhKdabOvk3R20TeK&#10;DeWXu4DuH/aAsUB+uZv3J/bgrXuYE+7m6JfQKuZ8uzhWxdkWOs9et7b9shA9E3VX/x9I95rqbNuV&#10;1CdD1sNkzyrQEVSDG4DsGfycltaVvmZNe7f5FejE+R2hMeg8e91s2DNRd9nTvs8YpndNdbbtSmbP&#10;sOcisudLoBNYA6w99Tm8fZ/B02fxtH8d773qM3oWsc/q2evWtj3bJ9EdHdAvpvsaWrW/ztfVqO9t&#10;e5LZMWyeW8B1Nb5vA5qL9IDmAa2H7mEVoZojHvf32rfya9teBeiTTh1tO5LZKWy+WYgOytM3Q7WG&#10;1w2qMWA/Q9mE9eRG3m3k5a6cF/t8pT5nqXp7vdq2m/wsUWf5WUznf9a3prra9iS1X0hOli7Kxcoj&#10;+h6E8dCYLmPZL0On8dSXxTGO/bFZs9s5SXStzzHptL+uNdczlc3WmuRrAbKZfG0gVGsBQ6CyWTPm&#10;2MIR/tx7COeUMN+OHbPXqW1fk80SdZXNXPS0bUnmZ2E2K+Ca9bFVL6jm/ndD80Aj1k8aszbSiPWT&#10;+j7tlTX/KkCfdOqYyk5h7zlLh6+B4tj+cb8bx4Nxv1tW7ZROHVPZKSw/agy2xY9KoKdAh0E1BoOf&#10;fT+F55ensJaud3103F4nG2MwUVeNwZiupdCD19O2JdkYDJubFXBNzck6gtfAtSAP6PsQXgNrOGK/&#10;H8HKr21bne7rs7+O9ZLoWBP97DnJbJQqTuXhT3qPsgF0JlQ2qs89aAP/fnQma6a6L83ePWmBdEqj&#10;jqnsZMI+v4cONgbo+UV36QSqiVyxOMURf3767YhT6dAxlZ1SxfP52GUAqAAPANlJ329SAeZzxH7X&#10;iZWfjTGXqKPGXKKONdHPnpNszKWy0Ryup/nUPDAYyEb6vNQ8MIcj2has/GzYKFFH2ShRx5roZ89J&#10;ZqOwdxUKuNZO8EtQBRTDZSP7/TJak9hJrfat/GzYKFFH2Sim48HpZ9uQzEZhc4ICrlUNhgCNd80J&#10;ZKNqjlSzBlatI8wHtG/l17aNCnx90qejbUcyO6XKcZqDj0MXfZdWGVR2auKNY1/3fGXMyUXHZdVO&#10;6dQxlZ1SxSXl/xIwG8ivZKeZHJkNZnJE24KVX9v+pPlSoo4ac4k61kQ/e04yXzIh3wtTwLW+AbcD&#10;jTm93yIbVXPkG/9+hSP+POD2rNmoAH3SqWMqOxWHrBlIB31PXG+o1lv6QGWnRp7ufYU+1Me2rfxs&#10;+FKijvKlKPrZNiTzpVTxW+9IDeaadaEad7JRXW8w7zeVQC0GZ82XNN4SdZSN9texZvqlslGqe7iV&#10;XK8LeAHcBGQjfebiBbCSI9oWrPxs+FGijrJRoo410c+eE8WPRnBN+dHIuI3qeiPouxEcGwlER2TV&#10;RvKjoI4xP9pfR9v+VH1oz0lmo1TzyR3Y5Sog+vO4jez3Fu7giN228lPpcD387YHaIKpiqbZpatJi&#10;ZYvPbuex3RG0A4k61vWP6bsVY/pZnlS62XMamn/+vrNU46ySa90MRG8B0st+x2QlR+y2lZ9Kh0zZ&#10;J1FH2SemV0y/muhmz0lmn1T3/1O41gTwUJzKPvpuwYeAqIWVnw37JOoo+wR1rIlu9pxk9kmVyxZx&#10;rd7AUtnHfodpkFr5tWmfmlzTnpOs3an8YiLtnAwsVbvt98AGqZX/r9TusOeQBbRRzw66BKjabb9L&#10;KEi/Te22uig+J9tW39vjeWy34rymYAmQb9u6xD60xyW3JWgMKHWO4Y+2V69eXcee0wS5yj89OFnj&#10;8x/V1dUQ00/MlNFxyuaJlzC/6cZTpJt4p/NWPgN0g3/Gwf45qnVblOjR5OLWS8y4fiuQP7tqhS9E&#10;+5cMa2KKvlxhLtJ2gzzza2jz+CU6UDfzk+ffNvBeai4zjTBQh0JjfsbnGF/knCF/ur5Nl16GozH5&#10;sayhPRUsSOkDb/GyrTKfX/L5ewYX6IMOkl/w1QqT/+nYfp25Lqao1vWN0fni39r7e/D+5dgWN0on&#10;nb/8Ss/UY3sJ/JcU8v3QSfitTpZa28veLUC8f/z1pWvYfwL8BrwC+oNYF7x8EW9yX1TB/u2gDrgC&#10;BIv0VenAwTPNuf4zGRnDXk9y2gFdT9cOHk+2DW9S/9sOb8cAfyb8b3bcKDn/q33/+xt9exlQTL0J&#10;Kr/hl3gukv99yZb8Lpv+910Umo4O1mcz4X/vH8oFKDn/q33/02+TTML2F0OfgkIoMf87jx3NK7Pp&#10;f5u4/hsgk/73J+Sr5Pyv9v1vA3ZfAXaBd0DQ/z5gX3k5m/43mutrXGTS/67Lxb+szf+G0LfzwKNA&#10;89qg/z3EvuaH2fQ/vf/wMjpk0v/mIl8lF/9qP/7pBnAxaEE/vwYN+p/ei3ueYwfyv7P4pRzmZf7N&#10;mPUTyUnH/ccfkfMMsHIzMf87TTdIlJz/1b7/yb9mgHXgWRD0v9+zL9/Mpv9VcP1BIJP+11oNpOT8&#10;r/b9T3m3O5CvlYKg/z3GvtZksul/H3H9y0Em/S+3/pK99b/36NsLgNZa/hsE/e8z9gtBNv3vFBQa&#10;hw6Z9L/NufuPrN1/tKF/Ffd+CFUeDvrfmewMz7L/tUaHMRn2v9805gKUXP6t/fyr+45B2F6+Ng0K&#10;ocTW/05mp4S9A8e/zD3/0HtaL6BDJuOf7q9Vcv5X+/6n95YqsH0r6KtQCCXmf1r70L1nNv3vY66v&#10;9ZFM+t+TufiXtfyr9eepQPO/JSDof5r/lYNs+t9srn8fyKT/VeX8L2v+p/vfO8HzYAQI+t8T7BeB&#10;bPrfh1z/JyCT/leQ87+s+d879O35oAp0BEH/28K+7o2z6X8nodAYdMik/+Xuf7O3/nIc/TuE/tW7&#10;BtOhEEps/vc9dnRvnE3/+4LrPwky6X+v5eJf1uLfVvr2MdAIX1sODfrfHvZngQP539kZfP72Z67f&#10;DWTS/wpz639Z8z/d8/4WfAz0rCPof7o3uQVk0/9e5/qdQCb9L/f8LXv590X69sdAvtYZBP3vJfZ/&#10;AbLpf4rLd6JDJv2vWy7/Zi3+1aN/Ff/0HGQAFEKJzf+OZCfb8e8YdBiHRpn0v5WxRufWn7Pw+Y/D&#10;sL3y7negk6Cxroj5X1N2anL/cXYGP//xd3Qak2H/e00BnjI61nht5j5/VEufP3ofY8v/vgJlIOh/&#10;G9kfAQ6cfzP3/O1Nrv9zkMn4l5v/ZW/+90f69nywCSSu/63h2GUgm/6nOcDd6JBJ//smd/+btfmf&#10;fjujO/2rzyENhQbjn9YGe2bZ/6q5/kCQSf9bmfO/rPnfLvr2HqA48yA06H+691RuPlD8OyeD63+N&#10;0eEudMik/5Xm7n+z5n/16d9b6d8ToIozEErs/qM5O7exl03/U/xbADLpf0834QKU0bHGazN3/1FL&#10;9x97MPY00AzbL4EG/c9jZzrHsul/+u6ocnTIpP/l3r/K3v2H/G8s0Huo86FB/9O7n7onzqb/aX7a&#10;Ax0y6X+5+V/2/E/vn95M/yZbf5ZPKjcf2P8yt/7yOdcflWH/G458lVz+rf33n7dg935AfjgeCqHE&#10;5n9b2bofZNP/9A627o8yGf9+j3yVnP/Vvv9VY3c9Y1Osk68F/U/zv+4cO5D/nZvB+9+dXH8AyKT/&#10;/agxF6Dk/K/2/U8xrhfQPGsMFEKJxT/5Zh9wIP/L5PM3PZ/WvDST/neNGkjJ+V/t+5/W/yaAI+jn&#10;hdCg/33J/kxwIP87J4PPf/WbZpqfZdL/3o81Oud/WXj/QDlW8c9+zjbof5oTPlAD/8tk/tX6y8gM&#10;+1/u+6+yd/+r9w5KwFH0czk06H96N0bP5LIZ/2oj//6fXP7N2vOPYP59MsH/app/Mxn/vkYnrUFm&#10;Mv/+ti4XoOTmf7U//9P7dfcDrXM8CA3Gv23s693PA8W/TPrfHq7fGWTS/8py8S9r8U/+dznQs44u&#10;0ET/68SxA/lfJt8/WMX1fwsy6X/9Yo3Oxb8s3H8so2+vAnrPsxsI+l8l+78CB/K/TK6/aH6q+6NM&#10;+t9c5Kvk8m/t598d2P1GoPW/e6FB/9vJfleQTf9TXL4THTLpf9/EGp3zvyzEP83vFeNa0ge9oUH/&#10;0/pzTfzvYNf/lO8LQQHIA/lA1xWaAluq7+P3JYEtdt/6os632w1Dfj/kJ5zTmRPteQ0C51FVbI9L&#10;VkvQGFD2+/2aFhyIH/d/N+WX7EvuL2C6DPobqPjtur2t07Er/OP7/sR+NSX2uyn5HK4Hgjok2w5r&#10;2yIuUBjgT1fbJPds5D4D/U+o2mHbZut0LHXbSgoT29YOHtkxeFxtO5Vjsr2Oq2CjOqLWFjp+NTgd&#10;vMqFz4d+DO0EVPeq18l71TufY0Inz/Il2uN6zm0P6sYpJOlv13F9Ve0tVp747HYe2x1BAUjUSXWJ&#10;Omnf8ibqdaDxYOVvor2/Aon7V3G9d9ruO/4R51wbOI9qv7Tir97z6ABth+H6gC5t/CqTb1YbW69+&#10;stte7CeO9p4XOzv2dxSkHCwAlWAt2AC2gmqhKcgHBaAQdACdQQ9QDEaBcrAAVIK1YAPYCqqRgwB+&#10;t8+sRUAlAhYgoBwB/BabKUZADwR0RkAHBBQigN/3NfkIaLpPAAohaC2oBAtAORgFikEP0Bl0AIWg&#10;AOSDpsAIW8EGsBZUggWgHIwCxUB6VvtnxnarTSWnVepcNgoLC/1zavOPF15MeJWXkbo64cWEV9WJ&#10;XFc3vJjwqroZqasXXkx4Vb3IdXnhxYRX5TnV1aZf61q17b+prpcJ/00ls7b9N9X1MuG/qWRmyn9D&#10;5KYcE/XDiwmvqh+5rkF4MeFVDTJS1zC8mPCqhpHrDgkvJrzqkIzUNQovJryqUeS6Q8OLCa86NCN1&#10;jcOLCa9qHLmuSXgx4VVNMlJ3WHgx4VWHRa47PLyY8KrDM1LXNLyY8KqmkeuahRcTXtUsI3VHhBcT&#10;XnVE5Lojw4sJrzoyI3XNw4sJr2oeue6o8GLCq47KSF2L8GLCq1pErjs6vJjwqqMzUtcyvJjwqpaR&#10;644JLya86piM1B0bXkx41bGR61qFFxNe1Sojda3Diwmvah257rjwYsKrjstI3fHhxYRXHR+5rk14&#10;MeFVbSLX5YcXE16Vn5G6E8KLCa86IXLdieHFhFedmJG6tuHFhFe1jVx3Ungx4VUnZaTu5PBiwqtO&#10;jlx3Sngx4VWnZKTu1PBiwqtOjVzXLryY8Kp2Gan7Tngx4VXfiVx3Wnj5X/auXjWKMIp+prIQ3cLC&#10;MmBn/iabzeb/DxtBi5R2Bixtgk+QN0hhaRHxBfIIKWwEhUheICAIViqIlUU8Z5OT/Rg8M5u5DFrk&#10;6vHbO2fnevY7k8ku3huTpx60wk34SJ6aaMxN+kiemmyFm/KRPDXVmJv2kTw13Qo34yN5aqYxV/hI&#10;nipa4WZ9JE/NNua6PpKnuq1wcz6Sp+Yacz0fyVO9Vrh5H8lT8425vo/kqX4r3IKP5KmFxtyij+Sp&#10;xVa4JR/JU0uNuWUfyVPLrXArPpKnVhpzqz6Sp1Zb4dZ8JE+tNebWfSRPrbfCbfhIntpozD3Gv3tv&#10;AgXAvqJxAC08A3SwKtQbV87Zy3MLYO+SHqPt57KP6SYaWdSXhPp77PvpAOoxElfuWXqG5ywCrMWV&#10;oZWPqfFvoXq5Bvy9qQ90APZ1sb/rDnA3y/FwTOeWteh41Wthr5ie586v0sTzc03MI5rUvxbR9L/t&#10;k64Z7ZPyyD6xxrV3w69RXna6Ztz1Hr22Pl/suXxU/i99/FjSpDyi6Stq7gDaz/J94R6K896JqO0H&#10;Zi32A38Dyv3A4kBV9swW4KHhUk+VvxMo5nTruLuf0U+en/vLHBG6x0Y00c9ck/KIJu57AWg/mvr7&#10;FCJY6z7wC+gC+I14v5XSjy1xbFp+Mjg+/CPv9569+DlBo3r8G2Wcdh2v8pjn5x4zR4Q8jmiip7km&#10;5RFN3Huaof2IevwT5ejxGMDSucfk6jzuXtHjD6jptOt4lcc8P/eYOSLkcUQTPc01KY9oosefUED7&#10;EfX4HWrR4xOsZY/J1Xms/+9u1K/j1xXa9ZqqPOb5ucfMESGPI5roaa5JeUQTPX6DAtqPqMevUIse&#10;v8Va9phcnceaKR7V4xcV2vWaqjzm+bnHzBEhjyOa6GmuSXlEEz3eRQHtR9Tj56hFj19iLXtMrs5j&#10;/dyCUT3m5y2nXcerPM4/r/E9GHNEyOOIJnqaa1Ie0USPt1BA+xH1uIda9PghViyI4XsucnUe96/w&#10;/VifV512HXcef4HAfD+VU6bOLe+Hjrv3+teff+n58PNvW/sk73UPVl7l3W2QPXj+CGsHYJzPDp5B&#10;8fkEGefABr+O0sU82D6edQAcAjiYTc3d4CQZZ8/GgQLYBLaBHWAX2AM4u8YZtkPgCDgGToHvwNnZ&#10;YPaNM3CcheNMHGfjOCPHWTnOzHF2jjN0nKXjTB1n6zhjx1k7nH4+e3eK9Rg4Ag6BA2Af2AN2gR1g&#10;G9gECmAc6NRPy3Gv/gAAAP//AwBQSwECLQAUAAYACAAAACEApuZR+wwBAAAVAgAAEwAAAAAAAAAA&#10;AAAAAAAAAAAAW0NvbnRlbnRfVHlwZXNdLnhtbFBLAQItABQABgAIAAAAIQA4/SH/1gAAAJQBAAAL&#10;AAAAAAAAAAAAAAAAAD0BAABfcmVscy8ucmVsc1BLAQItABQABgAIAAAAIQCfgBjQFwUAAK0QAAAO&#10;AAAAAAAAAAAAAAAAADwCAABkcnMvZTJvRG9jLnhtbFBLAQItABQABgAIAAAAIQCOIglCugAAACEB&#10;AAAZAAAAAAAAAAAAAAAAAH8HAABkcnMvX3JlbHMvZTJvRG9jLnhtbC5yZWxzUEsBAi0AFAAGAAgA&#10;AAAhAG7tPJzdAAAABQEAAA8AAAAAAAAAAAAAAAAAcAgAAGRycy9kb3ducmV2LnhtbFBLAQItABQA&#10;BgAIAAAAIQDrtmf+wDQAAHiPAQAUAAAAAAAAAAAAAAAAAHoJAABkcnMvbWVkaWEvaW1hZ2UxLmVt&#10;ZlBLBQYAAAAABgAGAHwBAABsPgAAAAA=&#10;">
                <v:shape id="圖片 15" o:spid="_x0000_s1165" type="#_x0000_t75" style="position:absolute;width:50361;height:34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xC6xgAAANwAAAAPAAAAZHJzL2Rvd25yZXYueG1sRI9Ba8JA&#10;FITvBf/D8gpeiu6qRSW6ipQIQgul6sHjM/tMQrNv0+yapP++Wyj0OMzMN8x629tKtNT40rGGyViB&#10;IM6cKTnXcD7tR0sQPiAbrByThm/ysN0MHtaYGNfxB7XHkIsIYZ+ghiKEOpHSZwVZ9GNXE0fv5hqL&#10;Icoml6bBLsJtJadKzaXFkuNCgTW9FJR9Hu9Wg+KuDe71Pb08v6ldfT2kX08m1Xr42O9WIAL14T/8&#10;1z4YDdPFDH7PxCMgNz8AAAD//wMAUEsBAi0AFAAGAAgAAAAhANvh9svuAAAAhQEAABMAAAAAAAAA&#10;AAAAAAAAAAAAAFtDb250ZW50X1R5cGVzXS54bWxQSwECLQAUAAYACAAAACEAWvQsW78AAAAVAQAA&#10;CwAAAAAAAAAAAAAAAAAfAQAAX3JlbHMvLnJlbHNQSwECLQAUAAYACAAAACEAdxMQusYAAADcAAAA&#10;DwAAAAAAAAAAAAAAAAAHAgAAZHJzL2Rvd25yZXYueG1sUEsFBgAAAAADAAMAtwAAAPoCAAAAAA==&#10;">
                  <v:imagedata r:id="rId214" o:title="" croptop="4535f" cropbottom="5006f"/>
                  <v:path arrowok="t"/>
                </v:shape>
                <v:group id="群組 140" o:spid="_x0000_s1166" style="position:absolute;left:799;top:12928;width:29094;height:21129" coordorigin="-4,-1138" coordsize="29097,2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 id="文字方塊 141" o:spid="_x0000_s1167" type="#_x0000_t202" style="position:absolute;left:19694;top:16981;width:9399;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rsidR="003373CF" w:rsidRDefault="003373CF" w:rsidP="009A0940">
                          <w:r>
                            <w:rPr>
                              <w:rStyle w:val="hps"/>
                              <w:rFonts w:ascii="Arial" w:hAnsi="Arial" w:cs="Arial"/>
                              <w:color w:val="222222"/>
                              <w:lang w:val="en"/>
                            </w:rPr>
                            <w:t>Longitude</w:t>
                          </w:r>
                        </w:p>
                      </w:txbxContent>
                    </v:textbox>
                  </v:shape>
                  <v:shape id="文字方塊 142" o:spid="_x0000_s1168" type="#_x0000_t202" style="position:absolute;left:-2110;top:968;width:7451;height:32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LtAxgAAANwAAAAPAAAAZHJzL2Rvd25yZXYueG1sRI9Ba8JA&#10;FITvBf/D8gRvzcYcbEyzighiPfRgWrDH1+xrEs2+DdmtJv31XaHQ4zAz3zD5ejCtuFLvGssK5lEM&#10;gri0uuFKwfvb7jEF4TyyxtYyKRjJwXo1ecgx0/bGR7oWvhIBwi5DBbX3XSalK2sy6CLbEQfvy/YG&#10;fZB9JXWPtwA3rUzieCENNhwWauxoW1N5Kb6NgrNxn8v0h+anzX40yWvx0R32VqnZdNg8g/A0+P/w&#10;X/tFK0ieFnA/E46AXP0CAAD//wMAUEsBAi0AFAAGAAgAAAAhANvh9svuAAAAhQEAABMAAAAAAAAA&#10;AAAAAAAAAAAAAFtDb250ZW50X1R5cGVzXS54bWxQSwECLQAUAAYACAAAACEAWvQsW78AAAAVAQAA&#10;CwAAAAAAAAAAAAAAAAAfAQAAX3JlbHMvLnJlbHNQSwECLQAUAAYACAAAACEAHbC7QMYAAADcAAAA&#10;DwAAAAAAAAAAAAAAAAAHAgAAZHJzL2Rvd25yZXYueG1sUEsFBgAAAAADAAMAtwAAAPoCAAAAAA==&#10;" filled="f" stroked="f" strokeweight=".5pt">
                    <v:textbox>
                      <w:txbxContent>
                        <w:p w:rsidR="003373CF" w:rsidRDefault="003373CF" w:rsidP="009A0940">
                          <w:pPr>
                            <w:adjustRightInd w:val="0"/>
                            <w:snapToGrid w:val="0"/>
                            <w:rPr>
                              <w:rStyle w:val="hps"/>
                              <w:rFonts w:ascii="Arial" w:hAnsi="Arial" w:cs="Arial"/>
                              <w:color w:val="222222"/>
                              <w:lang w:val="en"/>
                            </w:rPr>
                          </w:pPr>
                          <w:r>
                            <w:rPr>
                              <w:rStyle w:val="hps"/>
                              <w:rFonts w:ascii="Arial" w:hAnsi="Arial" w:cs="Arial"/>
                              <w:color w:val="222222"/>
                              <w:lang w:val="en"/>
                            </w:rPr>
                            <w:t>Latitude</w:t>
                          </w:r>
                        </w:p>
                      </w:txbxContent>
                    </v:textbox>
                  </v:shape>
                </v:group>
                <w10:anchorlock/>
              </v:group>
            </w:pict>
          </mc:Fallback>
        </mc:AlternateContent>
      </w:r>
    </w:p>
    <w:p w:rsidR="009A0940" w:rsidRPr="00FC25A6" w:rsidRDefault="009A0940" w:rsidP="009A0940">
      <w:pPr>
        <w:adjustRightInd w:val="0"/>
        <w:snapToGrid w:val="0"/>
        <w:spacing w:line="480" w:lineRule="auto"/>
        <w:ind w:rightChars="105" w:right="252"/>
        <w:jc w:val="center"/>
        <w:rPr>
          <w:rFonts w:ascii="Times New Roman" w:hAnsi="Times New Roman" w:cs="Times New Roman"/>
          <w:color w:val="000000" w:themeColor="text1"/>
        </w:rPr>
      </w:pPr>
      <w:r w:rsidRPr="00FC25A6">
        <w:rPr>
          <w:rFonts w:ascii="Times New Roman" w:hAnsi="Times New Roman" w:cs="Times New Roman"/>
          <w:color w:val="000000" w:themeColor="text1"/>
        </w:rPr>
        <w:t>Figure 11. The forecast house price per unit area of Sindian</w:t>
      </w:r>
    </w:p>
    <w:p w:rsidR="009A0940" w:rsidRPr="00FC25A6" w:rsidRDefault="009A0940" w:rsidP="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hAnsi="Times New Roman" w:cs="Times New Roman"/>
          <w:color w:val="000000" w:themeColor="text1"/>
        </w:rPr>
        <w:t xml:space="preserve">(contour unit </w:t>
      </w:r>
      <w:r w:rsidRPr="00FC25A6">
        <w:rPr>
          <w:rFonts w:cs="Times New Roman" w:hint="eastAsia"/>
          <w:color w:val="000000" w:themeColor="text1"/>
        </w:rPr>
        <w:t>×</w:t>
      </w:r>
      <w:r w:rsidRPr="00FC25A6">
        <w:rPr>
          <w:rFonts w:ascii="Times New Roman" w:hAnsi="Times New Roman" w:cs="Times New Roman"/>
          <w:color w:val="000000" w:themeColor="text1"/>
        </w:rPr>
        <w:t>10000 NT dollar).</w:t>
      </w:r>
    </w:p>
    <w:p w:rsidR="009A0940" w:rsidRPr="00FC25A6" w:rsidRDefault="009A0940" w:rsidP="009A0940">
      <w:pPr>
        <w:adjustRightInd w:val="0"/>
        <w:snapToGrid w:val="0"/>
        <w:spacing w:line="480" w:lineRule="auto"/>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lastRenderedPageBreak/>
        <w:t>Table 1. Sample descriptive statistics of the four circles of supply and demand</w:t>
      </w:r>
    </w:p>
    <w:tbl>
      <w:tblPr>
        <w:tblStyle w:val="a8"/>
        <w:tblW w:w="0" w:type="auto"/>
        <w:tblLayout w:type="fixed"/>
        <w:tblLook w:val="04A0" w:firstRow="1" w:lastRow="0" w:firstColumn="1" w:lastColumn="0" w:noHBand="0" w:noVBand="1"/>
      </w:tblPr>
      <w:tblGrid>
        <w:gridCol w:w="1951"/>
        <w:gridCol w:w="1276"/>
        <w:gridCol w:w="1059"/>
        <w:gridCol w:w="1059"/>
        <w:gridCol w:w="1059"/>
        <w:gridCol w:w="1059"/>
        <w:gridCol w:w="1059"/>
      </w:tblGrid>
      <w:tr w:rsidR="009A0940" w:rsidRPr="00FC25A6" w:rsidTr="009A0940">
        <w:tc>
          <w:tcPr>
            <w:tcW w:w="1951"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Independent variable</w:t>
            </w:r>
          </w:p>
        </w:tc>
        <w:tc>
          <w:tcPr>
            <w:tcW w:w="1276"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Circle of supply and demand</w:t>
            </w:r>
          </w:p>
        </w:tc>
        <w:tc>
          <w:tcPr>
            <w:tcW w:w="1059"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hAnsi="Times New Roman" w:cs="Times New Roman"/>
                <w:color w:val="000000" w:themeColor="text1"/>
              </w:rPr>
            </w:pPr>
            <w:r w:rsidRPr="00FC25A6">
              <w:rPr>
                <w:rFonts w:ascii="Times New Roman" w:hAnsi="Times New Roman" w:cs="Times New Roman"/>
                <w:color w:val="000000" w:themeColor="text1"/>
              </w:rPr>
              <w:t>Min</w:t>
            </w:r>
          </w:p>
        </w:tc>
        <w:tc>
          <w:tcPr>
            <w:tcW w:w="1059"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hAnsi="Times New Roman" w:cs="Times New Roman"/>
                <w:color w:val="000000" w:themeColor="text1"/>
              </w:rPr>
            </w:pPr>
            <w:r w:rsidRPr="00FC25A6">
              <w:rPr>
                <w:rFonts w:ascii="Times New Roman" w:hAnsi="Times New Roman" w:cs="Times New Roman"/>
                <w:color w:val="000000" w:themeColor="text1"/>
              </w:rPr>
              <w:t>Max</w:t>
            </w:r>
          </w:p>
        </w:tc>
        <w:tc>
          <w:tcPr>
            <w:tcW w:w="1059"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hAnsi="Times New Roman" w:cs="Times New Roman"/>
                <w:color w:val="000000" w:themeColor="text1"/>
              </w:rPr>
            </w:pPr>
            <w:r w:rsidRPr="00FC25A6">
              <w:rPr>
                <w:rFonts w:ascii="Times New Roman" w:hAnsi="Times New Roman" w:cs="Times New Roman"/>
                <w:color w:val="000000" w:themeColor="text1"/>
              </w:rPr>
              <w:t>Mean</w:t>
            </w:r>
          </w:p>
        </w:tc>
        <w:tc>
          <w:tcPr>
            <w:tcW w:w="1059"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hAnsi="Times New Roman" w:cs="Times New Roman"/>
                <w:color w:val="000000" w:themeColor="text1"/>
                <w:sz w:val="22"/>
                <w:szCs w:val="22"/>
              </w:rPr>
            </w:pPr>
            <w:r w:rsidRPr="00FC25A6">
              <w:rPr>
                <w:rFonts w:ascii="Times New Roman" w:hAnsi="Times New Roman" w:cs="Times New Roman"/>
                <w:color w:val="000000" w:themeColor="text1"/>
                <w:sz w:val="22"/>
                <w:szCs w:val="22"/>
              </w:rPr>
              <w:t>Standard deviation</w:t>
            </w:r>
          </w:p>
        </w:tc>
        <w:tc>
          <w:tcPr>
            <w:tcW w:w="1059"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hAnsi="Times New Roman" w:cs="Times New Roman"/>
                <w:color w:val="000000" w:themeColor="text1"/>
              </w:rPr>
            </w:pPr>
            <w:r w:rsidRPr="00FC25A6">
              <w:rPr>
                <w:rFonts w:ascii="Times New Roman" w:hAnsi="Times New Roman" w:cs="Times New Roman"/>
                <w:color w:val="000000" w:themeColor="text1"/>
              </w:rPr>
              <w:t>Number</w:t>
            </w:r>
          </w:p>
        </w:tc>
      </w:tr>
      <w:tr w:rsidR="009A0940" w:rsidRPr="00FC25A6" w:rsidTr="009A0940">
        <w:tc>
          <w:tcPr>
            <w:tcW w:w="1951" w:type="dxa"/>
            <w:vMerge w:val="restar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Distance to the nearest MRT station (meter)</w:t>
            </w:r>
          </w:p>
        </w:tc>
        <w:tc>
          <w:tcPr>
            <w:tcW w:w="1276"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Sindian</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23.38</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6488.02</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1083.89</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1262.11</w:t>
            </w:r>
          </w:p>
        </w:tc>
        <w:tc>
          <w:tcPr>
            <w:tcW w:w="1059"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rPr>
                <w:rFonts w:ascii="Times New Roman" w:hAnsi="Times New Roman" w:cs="Times New Roman"/>
                <w:color w:val="000000" w:themeColor="text1"/>
              </w:rPr>
            </w:pPr>
            <w:r w:rsidRPr="00FC25A6">
              <w:rPr>
                <w:rFonts w:ascii="Times New Roman" w:hAnsi="Times New Roman" w:cs="Times New Roman"/>
                <w:color w:val="000000" w:themeColor="text1"/>
              </w:rPr>
              <w:t>414</w:t>
            </w:r>
          </w:p>
        </w:tc>
      </w:tr>
      <w:tr w:rsidR="009A0940" w:rsidRPr="00FC25A6" w:rsidTr="009A0940">
        <w:tc>
          <w:tcPr>
            <w:tcW w:w="1951" w:type="dxa"/>
            <w:vMerge/>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rPr>
                <w:rFonts w:ascii="Times New Roman" w:eastAsiaTheme="majorEastAsia" w:hAnsi="Times New Roman" w:cs="Times New Roman"/>
                <w:color w:val="000000" w:themeColor="text1"/>
                <w:kern w:val="2"/>
              </w:rPr>
            </w:pPr>
          </w:p>
        </w:tc>
        <w:tc>
          <w:tcPr>
            <w:tcW w:w="1276"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Danshuei</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106.20</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6636.80</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1264.12</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994.60</w:t>
            </w:r>
          </w:p>
        </w:tc>
        <w:tc>
          <w:tcPr>
            <w:tcW w:w="1059"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rPr>
                <w:rFonts w:ascii="Times New Roman" w:hAnsi="Times New Roman" w:cs="Times New Roman"/>
                <w:color w:val="000000" w:themeColor="text1"/>
              </w:rPr>
            </w:pPr>
            <w:r w:rsidRPr="00FC25A6">
              <w:rPr>
                <w:rFonts w:ascii="Times New Roman" w:hAnsi="Times New Roman" w:cs="Times New Roman"/>
                <w:color w:val="000000" w:themeColor="text1"/>
              </w:rPr>
              <w:t>388</w:t>
            </w:r>
          </w:p>
        </w:tc>
      </w:tr>
      <w:tr w:rsidR="009A0940" w:rsidRPr="00FC25A6" w:rsidTr="009A0940">
        <w:tc>
          <w:tcPr>
            <w:tcW w:w="1951" w:type="dxa"/>
            <w:vMerge/>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rPr>
                <w:rFonts w:ascii="Times New Roman" w:eastAsiaTheme="majorEastAsia" w:hAnsi="Times New Roman" w:cs="Times New Roman"/>
                <w:color w:val="000000" w:themeColor="text1"/>
                <w:kern w:val="2"/>
              </w:rPr>
            </w:pPr>
          </w:p>
        </w:tc>
        <w:tc>
          <w:tcPr>
            <w:tcW w:w="1276"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Wunshan</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37.87</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2120.11</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741.40</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474.66</w:t>
            </w:r>
          </w:p>
        </w:tc>
        <w:tc>
          <w:tcPr>
            <w:tcW w:w="1059"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rPr>
                <w:rFonts w:ascii="Times New Roman" w:hAnsi="Times New Roman" w:cs="Times New Roman"/>
                <w:color w:val="000000" w:themeColor="text1"/>
              </w:rPr>
            </w:pPr>
            <w:r w:rsidRPr="00FC25A6">
              <w:rPr>
                <w:rFonts w:ascii="Times New Roman" w:hAnsi="Times New Roman" w:cs="Times New Roman"/>
                <w:color w:val="000000" w:themeColor="text1"/>
              </w:rPr>
              <w:t>418</w:t>
            </w:r>
          </w:p>
        </w:tc>
      </w:tr>
      <w:tr w:rsidR="009A0940" w:rsidRPr="00FC25A6" w:rsidTr="009A0940">
        <w:tc>
          <w:tcPr>
            <w:tcW w:w="1951" w:type="dxa"/>
            <w:vMerge/>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rPr>
                <w:rFonts w:ascii="Times New Roman" w:eastAsiaTheme="majorEastAsia" w:hAnsi="Times New Roman" w:cs="Times New Roman"/>
                <w:color w:val="000000" w:themeColor="text1"/>
                <w:kern w:val="2"/>
              </w:rPr>
            </w:pPr>
          </w:p>
        </w:tc>
        <w:tc>
          <w:tcPr>
            <w:tcW w:w="1276"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Beitou</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10.07</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2509.31</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589.08</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507.37</w:t>
            </w:r>
          </w:p>
        </w:tc>
        <w:tc>
          <w:tcPr>
            <w:tcW w:w="1059"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rPr>
                <w:rFonts w:ascii="Times New Roman" w:hAnsi="Times New Roman" w:cs="Times New Roman"/>
                <w:color w:val="000000" w:themeColor="text1"/>
              </w:rPr>
            </w:pPr>
            <w:r w:rsidRPr="00FC25A6">
              <w:rPr>
                <w:rFonts w:ascii="Times New Roman" w:hAnsi="Times New Roman" w:cs="Times New Roman"/>
                <w:color w:val="000000" w:themeColor="text1"/>
              </w:rPr>
              <w:t>743</w:t>
            </w:r>
          </w:p>
        </w:tc>
      </w:tr>
      <w:tr w:rsidR="009A0940" w:rsidRPr="00FC25A6" w:rsidTr="009A0940">
        <w:tc>
          <w:tcPr>
            <w:tcW w:w="1951" w:type="dxa"/>
            <w:vMerge w:val="restar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Number of the convenience store in the living circle on foot</w:t>
            </w:r>
          </w:p>
        </w:tc>
        <w:tc>
          <w:tcPr>
            <w:tcW w:w="1276"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Sindian</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0.00</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10.00</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4.09</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2.95</w:t>
            </w:r>
          </w:p>
        </w:tc>
        <w:tc>
          <w:tcPr>
            <w:tcW w:w="1059"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rPr>
                <w:rFonts w:ascii="Times New Roman" w:hAnsi="Times New Roman" w:cs="Times New Roman"/>
                <w:color w:val="000000" w:themeColor="text1"/>
              </w:rPr>
            </w:pPr>
            <w:r w:rsidRPr="00FC25A6">
              <w:rPr>
                <w:rFonts w:ascii="Times New Roman" w:hAnsi="Times New Roman" w:cs="Times New Roman"/>
                <w:color w:val="000000" w:themeColor="text1"/>
              </w:rPr>
              <w:t>414</w:t>
            </w:r>
          </w:p>
        </w:tc>
      </w:tr>
      <w:tr w:rsidR="009A0940" w:rsidRPr="00FC25A6" w:rsidTr="009A0940">
        <w:tc>
          <w:tcPr>
            <w:tcW w:w="1951" w:type="dxa"/>
            <w:vMerge/>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rPr>
                <w:rFonts w:ascii="Times New Roman" w:eastAsiaTheme="majorEastAsia" w:hAnsi="Times New Roman" w:cs="Times New Roman"/>
                <w:color w:val="000000" w:themeColor="text1"/>
                <w:kern w:val="2"/>
              </w:rPr>
            </w:pPr>
          </w:p>
        </w:tc>
        <w:tc>
          <w:tcPr>
            <w:tcW w:w="1276"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Danshuei</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0.00</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10.00</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2.09</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2.03</w:t>
            </w:r>
          </w:p>
        </w:tc>
        <w:tc>
          <w:tcPr>
            <w:tcW w:w="1059"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rPr>
                <w:rFonts w:ascii="Times New Roman" w:hAnsi="Times New Roman" w:cs="Times New Roman"/>
                <w:color w:val="000000" w:themeColor="text1"/>
              </w:rPr>
            </w:pPr>
            <w:r w:rsidRPr="00FC25A6">
              <w:rPr>
                <w:rFonts w:ascii="Times New Roman" w:hAnsi="Times New Roman" w:cs="Times New Roman"/>
                <w:color w:val="000000" w:themeColor="text1"/>
              </w:rPr>
              <w:t>388</w:t>
            </w:r>
          </w:p>
        </w:tc>
      </w:tr>
      <w:tr w:rsidR="009A0940" w:rsidRPr="00FC25A6" w:rsidTr="009A0940">
        <w:tc>
          <w:tcPr>
            <w:tcW w:w="1951" w:type="dxa"/>
            <w:vMerge/>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rPr>
                <w:rFonts w:ascii="Times New Roman" w:eastAsiaTheme="majorEastAsia" w:hAnsi="Times New Roman" w:cs="Times New Roman"/>
                <w:color w:val="000000" w:themeColor="text1"/>
                <w:kern w:val="2"/>
              </w:rPr>
            </w:pPr>
          </w:p>
        </w:tc>
        <w:tc>
          <w:tcPr>
            <w:tcW w:w="1276"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Wunshan</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0.00</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8.00</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3.53</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1.93</w:t>
            </w:r>
          </w:p>
        </w:tc>
        <w:tc>
          <w:tcPr>
            <w:tcW w:w="1059"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rPr>
                <w:rFonts w:ascii="Times New Roman" w:hAnsi="Times New Roman" w:cs="Times New Roman"/>
                <w:color w:val="000000" w:themeColor="text1"/>
              </w:rPr>
            </w:pPr>
            <w:r w:rsidRPr="00FC25A6">
              <w:rPr>
                <w:rFonts w:ascii="Times New Roman" w:hAnsi="Times New Roman" w:cs="Times New Roman"/>
                <w:color w:val="000000" w:themeColor="text1"/>
              </w:rPr>
              <w:t>418</w:t>
            </w:r>
          </w:p>
        </w:tc>
      </w:tr>
      <w:tr w:rsidR="009A0940" w:rsidRPr="00FC25A6" w:rsidTr="009A0940">
        <w:tc>
          <w:tcPr>
            <w:tcW w:w="1951" w:type="dxa"/>
            <w:vMerge/>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rPr>
                <w:rFonts w:ascii="Times New Roman" w:eastAsiaTheme="majorEastAsia" w:hAnsi="Times New Roman" w:cs="Times New Roman"/>
                <w:color w:val="000000" w:themeColor="text1"/>
                <w:kern w:val="2"/>
              </w:rPr>
            </w:pPr>
          </w:p>
        </w:tc>
        <w:tc>
          <w:tcPr>
            <w:tcW w:w="1276"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Beitou</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0.00</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10.00</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3.62</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2.65</w:t>
            </w:r>
          </w:p>
        </w:tc>
        <w:tc>
          <w:tcPr>
            <w:tcW w:w="1059"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rPr>
                <w:rFonts w:ascii="Times New Roman" w:hAnsi="Times New Roman" w:cs="Times New Roman"/>
                <w:color w:val="000000" w:themeColor="text1"/>
              </w:rPr>
            </w:pPr>
            <w:r w:rsidRPr="00FC25A6">
              <w:rPr>
                <w:rFonts w:ascii="Times New Roman" w:hAnsi="Times New Roman" w:cs="Times New Roman"/>
                <w:color w:val="000000" w:themeColor="text1"/>
              </w:rPr>
              <w:t>743</w:t>
            </w:r>
          </w:p>
        </w:tc>
      </w:tr>
      <w:tr w:rsidR="009A0940" w:rsidRPr="00FC25A6" w:rsidTr="009A0940">
        <w:tc>
          <w:tcPr>
            <w:tcW w:w="1951" w:type="dxa"/>
            <w:vMerge w:val="restar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House age (year)</w:t>
            </w:r>
          </w:p>
        </w:tc>
        <w:tc>
          <w:tcPr>
            <w:tcW w:w="1276"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Sindian</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0.10</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43.80</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17.71</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11.39</w:t>
            </w:r>
          </w:p>
        </w:tc>
        <w:tc>
          <w:tcPr>
            <w:tcW w:w="1059"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rPr>
                <w:rFonts w:ascii="Times New Roman" w:hAnsi="Times New Roman" w:cs="Times New Roman"/>
                <w:color w:val="000000" w:themeColor="text1"/>
              </w:rPr>
            </w:pPr>
            <w:r w:rsidRPr="00FC25A6">
              <w:rPr>
                <w:rFonts w:ascii="Times New Roman" w:hAnsi="Times New Roman" w:cs="Times New Roman"/>
                <w:color w:val="000000" w:themeColor="text1"/>
              </w:rPr>
              <w:t>414</w:t>
            </w:r>
          </w:p>
        </w:tc>
      </w:tr>
      <w:tr w:rsidR="009A0940" w:rsidRPr="00FC25A6" w:rsidTr="009A0940">
        <w:tc>
          <w:tcPr>
            <w:tcW w:w="1951" w:type="dxa"/>
            <w:vMerge/>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rPr>
                <w:rFonts w:ascii="Times New Roman" w:eastAsiaTheme="majorEastAsia" w:hAnsi="Times New Roman" w:cs="Times New Roman"/>
                <w:color w:val="000000" w:themeColor="text1"/>
                <w:kern w:val="2"/>
              </w:rPr>
            </w:pPr>
          </w:p>
        </w:tc>
        <w:tc>
          <w:tcPr>
            <w:tcW w:w="1276"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Danshuei</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 xml:space="preserve"> 0.10</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34.90</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8.16</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7.17</w:t>
            </w:r>
          </w:p>
        </w:tc>
        <w:tc>
          <w:tcPr>
            <w:tcW w:w="1059"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rPr>
                <w:rFonts w:ascii="Times New Roman" w:hAnsi="Times New Roman" w:cs="Times New Roman"/>
                <w:color w:val="000000" w:themeColor="text1"/>
              </w:rPr>
            </w:pPr>
            <w:r w:rsidRPr="00FC25A6">
              <w:rPr>
                <w:rFonts w:ascii="Times New Roman" w:hAnsi="Times New Roman" w:cs="Times New Roman"/>
                <w:color w:val="000000" w:themeColor="text1"/>
              </w:rPr>
              <w:t>388</w:t>
            </w:r>
          </w:p>
        </w:tc>
      </w:tr>
      <w:tr w:rsidR="009A0940" w:rsidRPr="00FC25A6" w:rsidTr="009A0940">
        <w:tc>
          <w:tcPr>
            <w:tcW w:w="1951" w:type="dxa"/>
            <w:vMerge/>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rPr>
                <w:rFonts w:ascii="Times New Roman" w:eastAsiaTheme="majorEastAsia" w:hAnsi="Times New Roman" w:cs="Times New Roman"/>
                <w:color w:val="000000" w:themeColor="text1"/>
                <w:kern w:val="2"/>
              </w:rPr>
            </w:pPr>
          </w:p>
        </w:tc>
        <w:tc>
          <w:tcPr>
            <w:tcW w:w="1276"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Wunshan</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0.10</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45.20</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17.86</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12.18</w:t>
            </w:r>
          </w:p>
        </w:tc>
        <w:tc>
          <w:tcPr>
            <w:tcW w:w="1059"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rPr>
                <w:rFonts w:ascii="Times New Roman" w:hAnsi="Times New Roman" w:cs="Times New Roman"/>
                <w:color w:val="000000" w:themeColor="text1"/>
              </w:rPr>
            </w:pPr>
            <w:r w:rsidRPr="00FC25A6">
              <w:rPr>
                <w:rFonts w:ascii="Times New Roman" w:hAnsi="Times New Roman" w:cs="Times New Roman"/>
                <w:color w:val="000000" w:themeColor="text1"/>
              </w:rPr>
              <w:t>418</w:t>
            </w:r>
          </w:p>
        </w:tc>
      </w:tr>
      <w:tr w:rsidR="009A0940" w:rsidRPr="00FC25A6" w:rsidTr="009A0940">
        <w:tc>
          <w:tcPr>
            <w:tcW w:w="1951" w:type="dxa"/>
            <w:vMerge/>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rPr>
                <w:rFonts w:ascii="Times New Roman" w:eastAsiaTheme="majorEastAsia" w:hAnsi="Times New Roman" w:cs="Times New Roman"/>
                <w:color w:val="000000" w:themeColor="text1"/>
                <w:kern w:val="2"/>
              </w:rPr>
            </w:pPr>
          </w:p>
        </w:tc>
        <w:tc>
          <w:tcPr>
            <w:tcW w:w="1276"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Beitou</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0.10</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85.70</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16.93</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14.49</w:t>
            </w:r>
          </w:p>
        </w:tc>
        <w:tc>
          <w:tcPr>
            <w:tcW w:w="1059"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rPr>
                <w:rFonts w:ascii="Times New Roman" w:hAnsi="Times New Roman" w:cs="Times New Roman"/>
                <w:color w:val="000000" w:themeColor="text1"/>
              </w:rPr>
            </w:pPr>
            <w:r w:rsidRPr="00FC25A6">
              <w:rPr>
                <w:rFonts w:ascii="Times New Roman" w:hAnsi="Times New Roman" w:cs="Times New Roman"/>
                <w:color w:val="000000" w:themeColor="text1"/>
              </w:rPr>
              <w:t>743</w:t>
            </w:r>
          </w:p>
        </w:tc>
      </w:tr>
      <w:tr w:rsidR="009A0940" w:rsidRPr="00FC25A6" w:rsidTr="009A0940">
        <w:tc>
          <w:tcPr>
            <w:tcW w:w="1951" w:type="dxa"/>
            <w:vMerge w:val="restar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ind w:left="120" w:hangingChars="50" w:hanging="120"/>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Transaction date (A.D.)</w:t>
            </w:r>
          </w:p>
        </w:tc>
        <w:tc>
          <w:tcPr>
            <w:tcW w:w="1276"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Sindian</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2012.67</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2013.58</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2013.15</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0.28</w:t>
            </w:r>
          </w:p>
        </w:tc>
        <w:tc>
          <w:tcPr>
            <w:tcW w:w="1059"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rPr>
                <w:rFonts w:ascii="Times New Roman" w:hAnsi="Times New Roman" w:cs="Times New Roman"/>
                <w:color w:val="000000" w:themeColor="text1"/>
              </w:rPr>
            </w:pPr>
            <w:r w:rsidRPr="00FC25A6">
              <w:rPr>
                <w:rFonts w:ascii="Times New Roman" w:hAnsi="Times New Roman" w:cs="Times New Roman"/>
                <w:color w:val="000000" w:themeColor="text1"/>
              </w:rPr>
              <w:t>414</w:t>
            </w:r>
          </w:p>
        </w:tc>
      </w:tr>
      <w:tr w:rsidR="009A0940" w:rsidRPr="00FC25A6" w:rsidTr="009A0940">
        <w:tc>
          <w:tcPr>
            <w:tcW w:w="1951" w:type="dxa"/>
            <w:vMerge/>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rPr>
                <w:rFonts w:ascii="Times New Roman" w:eastAsiaTheme="majorEastAsia" w:hAnsi="Times New Roman" w:cs="Times New Roman"/>
                <w:color w:val="000000" w:themeColor="text1"/>
                <w:kern w:val="2"/>
              </w:rPr>
            </w:pPr>
          </w:p>
        </w:tc>
        <w:tc>
          <w:tcPr>
            <w:tcW w:w="1276"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Danshuei</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2012.50</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2013.42</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2012.93</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0.28</w:t>
            </w:r>
          </w:p>
        </w:tc>
        <w:tc>
          <w:tcPr>
            <w:tcW w:w="1059"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rPr>
                <w:rFonts w:ascii="Times New Roman" w:hAnsi="Times New Roman" w:cs="Times New Roman"/>
                <w:color w:val="000000" w:themeColor="text1"/>
              </w:rPr>
            </w:pPr>
            <w:r w:rsidRPr="00FC25A6">
              <w:rPr>
                <w:rFonts w:ascii="Times New Roman" w:hAnsi="Times New Roman" w:cs="Times New Roman"/>
                <w:color w:val="000000" w:themeColor="text1"/>
              </w:rPr>
              <w:t>388</w:t>
            </w:r>
          </w:p>
        </w:tc>
      </w:tr>
      <w:tr w:rsidR="009A0940" w:rsidRPr="00FC25A6" w:rsidTr="009A0940">
        <w:tc>
          <w:tcPr>
            <w:tcW w:w="1951" w:type="dxa"/>
            <w:vMerge/>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rPr>
                <w:rFonts w:ascii="Times New Roman" w:eastAsiaTheme="majorEastAsia" w:hAnsi="Times New Roman" w:cs="Times New Roman"/>
                <w:color w:val="000000" w:themeColor="text1"/>
                <w:kern w:val="2"/>
              </w:rPr>
            </w:pPr>
          </w:p>
        </w:tc>
        <w:tc>
          <w:tcPr>
            <w:tcW w:w="1276"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Wunshan</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2012.67</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2013.58</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2013.11</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0.28</w:t>
            </w:r>
          </w:p>
        </w:tc>
        <w:tc>
          <w:tcPr>
            <w:tcW w:w="1059"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rPr>
                <w:rFonts w:ascii="Times New Roman" w:hAnsi="Times New Roman" w:cs="Times New Roman"/>
                <w:color w:val="000000" w:themeColor="text1"/>
              </w:rPr>
            </w:pPr>
            <w:r w:rsidRPr="00FC25A6">
              <w:rPr>
                <w:rFonts w:ascii="Times New Roman" w:hAnsi="Times New Roman" w:cs="Times New Roman"/>
                <w:color w:val="000000" w:themeColor="text1"/>
              </w:rPr>
              <w:t>418</w:t>
            </w:r>
          </w:p>
        </w:tc>
      </w:tr>
      <w:tr w:rsidR="009A0940" w:rsidRPr="00FC25A6" w:rsidTr="009A0940">
        <w:tc>
          <w:tcPr>
            <w:tcW w:w="1951" w:type="dxa"/>
            <w:vMerge/>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rPr>
                <w:rFonts w:ascii="Times New Roman" w:eastAsiaTheme="majorEastAsia" w:hAnsi="Times New Roman" w:cs="Times New Roman"/>
                <w:color w:val="000000" w:themeColor="text1"/>
                <w:kern w:val="2"/>
              </w:rPr>
            </w:pPr>
          </w:p>
        </w:tc>
        <w:tc>
          <w:tcPr>
            <w:tcW w:w="1276"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Beitou</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2011.33</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2013.33</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2012.73</w:t>
            </w:r>
          </w:p>
        </w:tc>
        <w:tc>
          <w:tcPr>
            <w:tcW w:w="1059" w:type="dxa"/>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right"/>
              <w:rPr>
                <w:rFonts w:ascii="Times New Roman" w:hAnsi="Times New Roman" w:cs="Times New Roman"/>
                <w:color w:val="000000" w:themeColor="text1"/>
              </w:rPr>
            </w:pPr>
            <w:r w:rsidRPr="00FC25A6">
              <w:rPr>
                <w:rFonts w:ascii="Times New Roman" w:hAnsi="Times New Roman" w:cs="Times New Roman"/>
                <w:color w:val="000000" w:themeColor="text1"/>
              </w:rPr>
              <w:t>0.38</w:t>
            </w:r>
          </w:p>
        </w:tc>
        <w:tc>
          <w:tcPr>
            <w:tcW w:w="1059"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rPr>
                <w:rFonts w:ascii="Times New Roman" w:hAnsi="Times New Roman" w:cs="Times New Roman"/>
                <w:color w:val="000000" w:themeColor="text1"/>
              </w:rPr>
            </w:pPr>
            <w:r w:rsidRPr="00FC25A6">
              <w:rPr>
                <w:rFonts w:ascii="Times New Roman" w:hAnsi="Times New Roman" w:cs="Times New Roman"/>
                <w:color w:val="000000" w:themeColor="text1"/>
              </w:rPr>
              <w:t>743</w:t>
            </w:r>
          </w:p>
        </w:tc>
      </w:tr>
    </w:tbl>
    <w:p w:rsidR="009A0940" w:rsidRPr="00FC25A6" w:rsidRDefault="009A0940" w:rsidP="009A0940">
      <w:pPr>
        <w:adjustRightInd w:val="0"/>
        <w:snapToGrid w:val="0"/>
        <w:spacing w:line="480" w:lineRule="auto"/>
        <w:rPr>
          <w:rFonts w:ascii="Times New Roman" w:hAnsi="Times New Roman" w:cs="Times New Roman"/>
          <w:b/>
          <w:color w:val="000000" w:themeColor="text1"/>
          <w:sz w:val="28"/>
          <w:szCs w:val="28"/>
        </w:rPr>
      </w:pPr>
    </w:p>
    <w:p w:rsidR="009A0940" w:rsidRPr="00FC25A6" w:rsidRDefault="009A0940">
      <w:pP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br w:type="page"/>
      </w:r>
    </w:p>
    <w:p w:rsidR="009A0940" w:rsidRPr="00FC25A6" w:rsidRDefault="009A0940" w:rsidP="009A0940">
      <w:pPr>
        <w:adjustRightInd w:val="0"/>
        <w:snapToGrid w:val="0"/>
        <w:spacing w:line="480" w:lineRule="auto"/>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lastRenderedPageBreak/>
        <w:t>Table 2. Adjustment coefficient regression models</w:t>
      </w:r>
    </w:p>
    <w:tbl>
      <w:tblPr>
        <w:tblStyle w:val="a8"/>
        <w:tblW w:w="0" w:type="auto"/>
        <w:tblLook w:val="04A0" w:firstRow="1" w:lastRow="0" w:firstColumn="1" w:lastColumn="0" w:noHBand="0" w:noVBand="1"/>
      </w:tblPr>
      <w:tblGrid>
        <w:gridCol w:w="2093"/>
        <w:gridCol w:w="1567"/>
        <w:gridCol w:w="1567"/>
        <w:gridCol w:w="1549"/>
        <w:gridCol w:w="18"/>
        <w:gridCol w:w="1568"/>
      </w:tblGrid>
      <w:tr w:rsidR="009A0940" w:rsidRPr="00FC25A6" w:rsidTr="009A0940">
        <w:tc>
          <w:tcPr>
            <w:tcW w:w="8362" w:type="dxa"/>
            <w:gridSpan w:val="6"/>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Distance to the nearest MRT station</w:t>
            </w:r>
          </w:p>
        </w:tc>
      </w:tr>
      <w:tr w:rsidR="009A0940" w:rsidRPr="00FC25A6" w:rsidTr="009A0940">
        <w:tc>
          <w:tcPr>
            <w:tcW w:w="2093"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circle of supply and demand</w:t>
            </w:r>
          </w:p>
        </w:tc>
        <w:tc>
          <w:tcPr>
            <w:tcW w:w="1567"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Coefficient</w:t>
            </w:r>
          </w:p>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a</w:t>
            </w:r>
          </w:p>
        </w:tc>
        <w:tc>
          <w:tcPr>
            <w:tcW w:w="1567"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Coefficient</w:t>
            </w:r>
          </w:p>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b</w:t>
            </w:r>
          </w:p>
        </w:tc>
        <w:tc>
          <w:tcPr>
            <w:tcW w:w="1567" w:type="dxa"/>
            <w:gridSpan w:val="2"/>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Coefficient of determination</w:t>
            </w:r>
          </w:p>
        </w:tc>
        <w:tc>
          <w:tcPr>
            <w:tcW w:w="1568"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Root of mean square error</w:t>
            </w:r>
          </w:p>
        </w:tc>
      </w:tr>
      <w:tr w:rsidR="009A0940" w:rsidRPr="00FC25A6" w:rsidTr="009A0940">
        <w:tc>
          <w:tcPr>
            <w:tcW w:w="2093"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Sindian</w:t>
            </w:r>
          </w:p>
        </w:tc>
        <w:tc>
          <w:tcPr>
            <w:tcW w:w="1567"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-0.23843</w:t>
            </w:r>
          </w:p>
        </w:tc>
        <w:tc>
          <w:tcPr>
            <w:tcW w:w="1567"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2.527609</w:t>
            </w:r>
          </w:p>
        </w:tc>
        <w:tc>
          <w:tcPr>
            <w:tcW w:w="1567" w:type="dxa"/>
            <w:gridSpan w:val="2"/>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0.8820</w:t>
            </w:r>
          </w:p>
        </w:tc>
        <w:tc>
          <w:tcPr>
            <w:tcW w:w="1568"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0.081076</w:t>
            </w:r>
          </w:p>
        </w:tc>
      </w:tr>
      <w:tr w:rsidR="009A0940" w:rsidRPr="00FC25A6" w:rsidTr="009A0940">
        <w:tc>
          <w:tcPr>
            <w:tcW w:w="2093"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Danshuei</w:t>
            </w:r>
          </w:p>
        </w:tc>
        <w:tc>
          <w:tcPr>
            <w:tcW w:w="1567"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-0.16818</w:t>
            </w:r>
          </w:p>
        </w:tc>
        <w:tc>
          <w:tcPr>
            <w:tcW w:w="1567"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2.153550</w:t>
            </w:r>
          </w:p>
        </w:tc>
        <w:tc>
          <w:tcPr>
            <w:tcW w:w="1567" w:type="dxa"/>
            <w:gridSpan w:val="2"/>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0.7625</w:t>
            </w:r>
          </w:p>
        </w:tc>
        <w:tc>
          <w:tcPr>
            <w:tcW w:w="1568"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0.059454</w:t>
            </w:r>
          </w:p>
        </w:tc>
      </w:tr>
      <w:tr w:rsidR="009A0940" w:rsidRPr="00FC25A6" w:rsidTr="009A0940">
        <w:tc>
          <w:tcPr>
            <w:tcW w:w="2093"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Wunshan</w:t>
            </w:r>
          </w:p>
        </w:tc>
        <w:tc>
          <w:tcPr>
            <w:tcW w:w="1567"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-0.13948</w:t>
            </w:r>
          </w:p>
        </w:tc>
        <w:tc>
          <w:tcPr>
            <w:tcW w:w="1567"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1.891902</w:t>
            </w:r>
          </w:p>
        </w:tc>
        <w:tc>
          <w:tcPr>
            <w:tcW w:w="1567" w:type="dxa"/>
            <w:gridSpan w:val="2"/>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0.7027</w:t>
            </w:r>
          </w:p>
        </w:tc>
        <w:tc>
          <w:tcPr>
            <w:tcW w:w="1568"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0.039520</w:t>
            </w:r>
          </w:p>
        </w:tc>
      </w:tr>
      <w:tr w:rsidR="009A0940" w:rsidRPr="00FC25A6" w:rsidTr="009A0940">
        <w:tc>
          <w:tcPr>
            <w:tcW w:w="2093"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Beitou</w:t>
            </w:r>
          </w:p>
        </w:tc>
        <w:tc>
          <w:tcPr>
            <w:tcW w:w="1567"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-0.05326</w:t>
            </w:r>
          </w:p>
        </w:tc>
        <w:tc>
          <w:tcPr>
            <w:tcW w:w="1567"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1.320662</w:t>
            </w:r>
          </w:p>
        </w:tc>
        <w:tc>
          <w:tcPr>
            <w:tcW w:w="1567" w:type="dxa"/>
            <w:gridSpan w:val="2"/>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0.3319</w:t>
            </w:r>
          </w:p>
        </w:tc>
        <w:tc>
          <w:tcPr>
            <w:tcW w:w="1568"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0.033849</w:t>
            </w:r>
          </w:p>
        </w:tc>
      </w:tr>
      <w:tr w:rsidR="009A0940" w:rsidRPr="00FC25A6" w:rsidTr="009A0940">
        <w:tc>
          <w:tcPr>
            <w:tcW w:w="8362" w:type="dxa"/>
            <w:gridSpan w:val="6"/>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Number of the convenience store in the living circle on foot</w:t>
            </w:r>
          </w:p>
        </w:tc>
      </w:tr>
      <w:tr w:rsidR="009A0940" w:rsidRPr="00FC25A6" w:rsidTr="009A0940">
        <w:tc>
          <w:tcPr>
            <w:tcW w:w="2093"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Sindian</w:t>
            </w:r>
          </w:p>
        </w:tc>
        <w:tc>
          <w:tcPr>
            <w:tcW w:w="1567"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0.009452</w:t>
            </w:r>
          </w:p>
        </w:tc>
        <w:tc>
          <w:tcPr>
            <w:tcW w:w="1567"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0.955591</w:t>
            </w:r>
          </w:p>
        </w:tc>
        <w:tc>
          <w:tcPr>
            <w:tcW w:w="1567" w:type="dxa"/>
            <w:gridSpan w:val="2"/>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0.2830</w:t>
            </w:r>
          </w:p>
        </w:tc>
        <w:tc>
          <w:tcPr>
            <w:tcW w:w="1568"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0.018765</w:t>
            </w:r>
          </w:p>
        </w:tc>
      </w:tr>
      <w:tr w:rsidR="009A0940" w:rsidRPr="00FC25A6" w:rsidTr="009A0940">
        <w:tc>
          <w:tcPr>
            <w:tcW w:w="2093"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Danshuei</w:t>
            </w:r>
          </w:p>
        </w:tc>
        <w:tc>
          <w:tcPr>
            <w:tcW w:w="1567"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-0.038770</w:t>
            </w:r>
          </w:p>
        </w:tc>
        <w:tc>
          <w:tcPr>
            <w:tcW w:w="1567"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1.079642</w:t>
            </w:r>
          </w:p>
        </w:tc>
        <w:tc>
          <w:tcPr>
            <w:tcW w:w="1567" w:type="dxa"/>
            <w:gridSpan w:val="2"/>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0.6454</w:t>
            </w:r>
          </w:p>
        </w:tc>
        <w:tc>
          <w:tcPr>
            <w:tcW w:w="1568"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0.030437</w:t>
            </w:r>
          </w:p>
        </w:tc>
      </w:tr>
      <w:tr w:rsidR="009A0940" w:rsidRPr="00FC25A6" w:rsidTr="009A0940">
        <w:tc>
          <w:tcPr>
            <w:tcW w:w="2093"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Wunshan</w:t>
            </w:r>
          </w:p>
        </w:tc>
        <w:tc>
          <w:tcPr>
            <w:tcW w:w="1567"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0.033735</w:t>
            </w:r>
          </w:p>
        </w:tc>
        <w:tc>
          <w:tcPr>
            <w:tcW w:w="1567"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0.878961</w:t>
            </w:r>
          </w:p>
        </w:tc>
        <w:tc>
          <w:tcPr>
            <w:tcW w:w="1567" w:type="dxa"/>
            <w:gridSpan w:val="2"/>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0.4558</w:t>
            </w:r>
          </w:p>
        </w:tc>
        <w:tc>
          <w:tcPr>
            <w:tcW w:w="1568"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0.048586</w:t>
            </w:r>
          </w:p>
        </w:tc>
      </w:tr>
      <w:tr w:rsidR="009A0940" w:rsidRPr="00FC25A6" w:rsidTr="009A0940">
        <w:tc>
          <w:tcPr>
            <w:tcW w:w="2093"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Beitou</w:t>
            </w:r>
          </w:p>
        </w:tc>
        <w:tc>
          <w:tcPr>
            <w:tcW w:w="1567"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0.021259</w:t>
            </w:r>
          </w:p>
        </w:tc>
        <w:tc>
          <w:tcPr>
            <w:tcW w:w="1567"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0.922298</w:t>
            </w:r>
          </w:p>
        </w:tc>
        <w:tc>
          <w:tcPr>
            <w:tcW w:w="1567" w:type="dxa"/>
            <w:gridSpan w:val="2"/>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0.6376</w:t>
            </w:r>
          </w:p>
        </w:tc>
        <w:tc>
          <w:tcPr>
            <w:tcW w:w="1568"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0.017543</w:t>
            </w:r>
          </w:p>
        </w:tc>
      </w:tr>
      <w:tr w:rsidR="009A0940" w:rsidRPr="00FC25A6" w:rsidTr="009A0940">
        <w:tc>
          <w:tcPr>
            <w:tcW w:w="8362" w:type="dxa"/>
            <w:gridSpan w:val="6"/>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rPr>
            </w:pPr>
            <w:r w:rsidRPr="00FC25A6">
              <w:rPr>
                <w:rFonts w:ascii="Times New Roman" w:eastAsiaTheme="majorEastAsia" w:hAnsi="Times New Roman" w:cs="Times New Roman"/>
              </w:rPr>
              <w:t>House age</w:t>
            </w:r>
          </w:p>
        </w:tc>
      </w:tr>
      <w:tr w:rsidR="009A0940" w:rsidRPr="00FC25A6" w:rsidTr="009A0940">
        <w:tc>
          <w:tcPr>
            <w:tcW w:w="2093"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Sindian</w:t>
            </w:r>
          </w:p>
        </w:tc>
        <w:tc>
          <w:tcPr>
            <w:tcW w:w="1567"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-0.06408</w:t>
            </w:r>
          </w:p>
        </w:tc>
        <w:tc>
          <w:tcPr>
            <w:tcW w:w="1567"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1.159766</w:t>
            </w:r>
          </w:p>
        </w:tc>
        <w:tc>
          <w:tcPr>
            <w:tcW w:w="1567" w:type="dxa"/>
            <w:gridSpan w:val="2"/>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0.5238</w:t>
            </w:r>
          </w:p>
        </w:tc>
        <w:tc>
          <w:tcPr>
            <w:tcW w:w="1568"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0.036351</w:t>
            </w:r>
          </w:p>
        </w:tc>
      </w:tr>
      <w:tr w:rsidR="009A0940" w:rsidRPr="00FC25A6" w:rsidTr="009A0940">
        <w:tc>
          <w:tcPr>
            <w:tcW w:w="2093"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Danshuei</w:t>
            </w:r>
          </w:p>
        </w:tc>
        <w:tc>
          <w:tcPr>
            <w:tcW w:w="1567"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-0.02480</w:t>
            </w:r>
          </w:p>
        </w:tc>
        <w:tc>
          <w:tcPr>
            <w:tcW w:w="1567"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1.039141</w:t>
            </w:r>
          </w:p>
        </w:tc>
        <w:tc>
          <w:tcPr>
            <w:tcW w:w="1567" w:type="dxa"/>
            <w:gridSpan w:val="2"/>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0.1399</w:t>
            </w:r>
          </w:p>
        </w:tc>
        <w:tc>
          <w:tcPr>
            <w:tcW w:w="1568"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0.054020</w:t>
            </w:r>
          </w:p>
        </w:tc>
      </w:tr>
      <w:tr w:rsidR="009A0940" w:rsidRPr="00FC25A6" w:rsidTr="009A0940">
        <w:tc>
          <w:tcPr>
            <w:tcW w:w="2093"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Wunshan</w:t>
            </w:r>
          </w:p>
        </w:tc>
        <w:tc>
          <w:tcPr>
            <w:tcW w:w="1567"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-0.03891</w:t>
            </w:r>
          </w:p>
        </w:tc>
        <w:tc>
          <w:tcPr>
            <w:tcW w:w="1567"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1.096332</w:t>
            </w:r>
          </w:p>
        </w:tc>
        <w:tc>
          <w:tcPr>
            <w:tcW w:w="1567" w:type="dxa"/>
            <w:gridSpan w:val="2"/>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0.3719</w:t>
            </w:r>
          </w:p>
        </w:tc>
        <w:tc>
          <w:tcPr>
            <w:tcW w:w="1568"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0.034063</w:t>
            </w:r>
          </w:p>
        </w:tc>
      </w:tr>
      <w:tr w:rsidR="009A0940" w:rsidRPr="00FC25A6" w:rsidTr="009A0940">
        <w:tc>
          <w:tcPr>
            <w:tcW w:w="2093"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Beitou</w:t>
            </w:r>
          </w:p>
        </w:tc>
        <w:tc>
          <w:tcPr>
            <w:tcW w:w="1567"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-0.02584</w:t>
            </w:r>
          </w:p>
        </w:tc>
        <w:tc>
          <w:tcPr>
            <w:tcW w:w="1567"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1.042212</w:t>
            </w:r>
          </w:p>
        </w:tc>
        <w:tc>
          <w:tcPr>
            <w:tcW w:w="1567" w:type="dxa"/>
            <w:gridSpan w:val="2"/>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0.3931</w:t>
            </w:r>
          </w:p>
        </w:tc>
        <w:tc>
          <w:tcPr>
            <w:tcW w:w="1568"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0.056939</w:t>
            </w:r>
          </w:p>
        </w:tc>
      </w:tr>
      <w:tr w:rsidR="009A0940" w:rsidRPr="00FC25A6" w:rsidTr="009A0940">
        <w:tc>
          <w:tcPr>
            <w:tcW w:w="8362" w:type="dxa"/>
            <w:gridSpan w:val="6"/>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rPr>
              <w:t>Transaction date</w:t>
            </w:r>
          </w:p>
        </w:tc>
      </w:tr>
      <w:tr w:rsidR="009A0940" w:rsidRPr="00FC25A6" w:rsidTr="009A0940">
        <w:tc>
          <w:tcPr>
            <w:tcW w:w="2093"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Sindian</w:t>
            </w:r>
          </w:p>
        </w:tc>
        <w:tc>
          <w:tcPr>
            <w:tcW w:w="1567"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0.21170</w:t>
            </w:r>
          </w:p>
        </w:tc>
        <w:tc>
          <w:tcPr>
            <w:tcW w:w="1567"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-20.62480</w:t>
            </w:r>
          </w:p>
        </w:tc>
        <w:tc>
          <w:tcPr>
            <w:tcW w:w="1549"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0.7283</w:t>
            </w:r>
          </w:p>
        </w:tc>
        <w:tc>
          <w:tcPr>
            <w:tcW w:w="1586" w:type="dxa"/>
            <w:gridSpan w:val="2"/>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0.013932</w:t>
            </w:r>
          </w:p>
        </w:tc>
      </w:tr>
      <w:tr w:rsidR="009A0940" w:rsidRPr="00FC25A6" w:rsidTr="009A0940">
        <w:tc>
          <w:tcPr>
            <w:tcW w:w="2093"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Danshuei</w:t>
            </w:r>
          </w:p>
        </w:tc>
        <w:tc>
          <w:tcPr>
            <w:tcW w:w="1567"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0.07991</w:t>
            </w:r>
          </w:p>
        </w:tc>
        <w:tc>
          <w:tcPr>
            <w:tcW w:w="1567"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-7.14398</w:t>
            </w:r>
          </w:p>
        </w:tc>
        <w:tc>
          <w:tcPr>
            <w:tcW w:w="1549"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0.2700</w:t>
            </w:r>
          </w:p>
        </w:tc>
        <w:tc>
          <w:tcPr>
            <w:tcW w:w="1586" w:type="dxa"/>
            <w:gridSpan w:val="2"/>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0.027994</w:t>
            </w:r>
          </w:p>
        </w:tc>
      </w:tr>
      <w:tr w:rsidR="009A0940" w:rsidRPr="00FC25A6" w:rsidTr="009A0940">
        <w:tc>
          <w:tcPr>
            <w:tcW w:w="2093"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Wunshan</w:t>
            </w:r>
          </w:p>
        </w:tc>
        <w:tc>
          <w:tcPr>
            <w:tcW w:w="1567"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0.02667</w:t>
            </w:r>
          </w:p>
        </w:tc>
        <w:tc>
          <w:tcPr>
            <w:tcW w:w="1567"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-1.72339</w:t>
            </w:r>
          </w:p>
        </w:tc>
        <w:tc>
          <w:tcPr>
            <w:tcW w:w="1549"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0.0789</w:t>
            </w:r>
          </w:p>
        </w:tc>
        <w:tc>
          <w:tcPr>
            <w:tcW w:w="1586" w:type="dxa"/>
            <w:gridSpan w:val="2"/>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0.010950</w:t>
            </w:r>
          </w:p>
        </w:tc>
      </w:tr>
      <w:tr w:rsidR="009A0940" w:rsidRPr="00FC25A6" w:rsidTr="009A0940">
        <w:tc>
          <w:tcPr>
            <w:tcW w:w="2093"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Beitou</w:t>
            </w:r>
          </w:p>
        </w:tc>
        <w:tc>
          <w:tcPr>
            <w:tcW w:w="1567"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-0.05797</w:t>
            </w:r>
          </w:p>
        </w:tc>
        <w:tc>
          <w:tcPr>
            <w:tcW w:w="1567"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6.90521</w:t>
            </w:r>
          </w:p>
        </w:tc>
        <w:tc>
          <w:tcPr>
            <w:tcW w:w="1549" w:type="dxa"/>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0.1287</w:t>
            </w:r>
          </w:p>
        </w:tc>
        <w:tc>
          <w:tcPr>
            <w:tcW w:w="1586" w:type="dxa"/>
            <w:gridSpan w:val="2"/>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0.032050</w:t>
            </w:r>
          </w:p>
        </w:tc>
      </w:tr>
    </w:tbl>
    <w:p w:rsidR="009A0940" w:rsidRPr="00FC25A6" w:rsidRDefault="009A0940">
      <w:pP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br w:type="page"/>
      </w:r>
    </w:p>
    <w:p w:rsidR="009A0940" w:rsidRPr="00FC25A6" w:rsidRDefault="009A0940" w:rsidP="009A0940">
      <w:pPr>
        <w:adjustRightInd w:val="0"/>
        <w:snapToGrid w:val="0"/>
        <w:spacing w:line="480" w:lineRule="auto"/>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lastRenderedPageBreak/>
        <w:t>Table 3. W</w:t>
      </w:r>
      <w:r w:rsidRPr="00FC25A6">
        <w:rPr>
          <w:rFonts w:ascii="Times New Roman" w:hAnsi="Times New Roman" w:cs="Times New Roman"/>
          <w:color w:val="000000" w:themeColor="text1"/>
        </w:rPr>
        <w:t>eights of characteristic variables</w:t>
      </w:r>
      <w:r w:rsidRPr="00FC25A6">
        <w:rPr>
          <w:rFonts w:ascii="Times New Roman" w:eastAsiaTheme="majorEastAsia" w:hAnsi="Times New Roman" w:cs="Times New Roman"/>
          <w:color w:val="000000" w:themeColor="text1"/>
        </w:rPr>
        <w:t xml:space="preserve"> </w:t>
      </w:r>
    </w:p>
    <w:tbl>
      <w:tblPr>
        <w:tblStyle w:val="a8"/>
        <w:tblW w:w="5000" w:type="pct"/>
        <w:tblLayout w:type="fixed"/>
        <w:tblLook w:val="04A0" w:firstRow="1" w:lastRow="0" w:firstColumn="1" w:lastColumn="0" w:noHBand="0" w:noVBand="1"/>
      </w:tblPr>
      <w:tblGrid>
        <w:gridCol w:w="1242"/>
        <w:gridCol w:w="1275"/>
        <w:gridCol w:w="1500"/>
        <w:gridCol w:w="1619"/>
        <w:gridCol w:w="1386"/>
        <w:gridCol w:w="1500"/>
      </w:tblGrid>
      <w:tr w:rsidR="00D70D12" w:rsidRPr="00FC25A6" w:rsidTr="00D70D12">
        <w:tc>
          <w:tcPr>
            <w:tcW w:w="729"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Method</w:t>
            </w:r>
          </w:p>
        </w:tc>
        <w:tc>
          <w:tcPr>
            <w:tcW w:w="748"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circle of supply and demand</w:t>
            </w:r>
          </w:p>
        </w:tc>
        <w:tc>
          <w:tcPr>
            <w:tcW w:w="880"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Distance to the nearest MRT station</w:t>
            </w:r>
          </w:p>
        </w:tc>
        <w:tc>
          <w:tcPr>
            <w:tcW w:w="950"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Number of the convenience store in the living circle on foot</w:t>
            </w:r>
          </w:p>
        </w:tc>
        <w:tc>
          <w:tcPr>
            <w:tcW w:w="813"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House age</w:t>
            </w:r>
          </w:p>
        </w:tc>
        <w:tc>
          <w:tcPr>
            <w:tcW w:w="880"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Transaction date</w:t>
            </w:r>
          </w:p>
        </w:tc>
      </w:tr>
      <w:tr w:rsidR="00D70D12" w:rsidRPr="00FC25A6" w:rsidTr="00D70D12">
        <w:tc>
          <w:tcPr>
            <w:tcW w:w="729" w:type="pct"/>
            <w:vMerge w:val="restar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Method 1</w:t>
            </w:r>
          </w:p>
        </w:tc>
        <w:tc>
          <w:tcPr>
            <w:tcW w:w="748"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 xml:space="preserve">Sindian </w:t>
            </w:r>
          </w:p>
        </w:tc>
        <w:tc>
          <w:tcPr>
            <w:tcW w:w="88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3.7</w:t>
            </w:r>
          </w:p>
        </w:tc>
        <w:tc>
          <w:tcPr>
            <w:tcW w:w="95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2.9</w:t>
            </w:r>
          </w:p>
        </w:tc>
        <w:tc>
          <w:tcPr>
            <w:tcW w:w="813"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2.3</w:t>
            </w:r>
          </w:p>
        </w:tc>
        <w:tc>
          <w:tcPr>
            <w:tcW w:w="88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1.0</w:t>
            </w:r>
          </w:p>
        </w:tc>
      </w:tr>
      <w:tr w:rsidR="00D70D12" w:rsidRPr="00FC25A6" w:rsidTr="00D70D12">
        <w:tc>
          <w:tcPr>
            <w:tcW w:w="729" w:type="pct"/>
            <w:vMerge/>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rPr>
                <w:rFonts w:ascii="Times New Roman" w:eastAsiaTheme="majorEastAsia" w:hAnsi="Times New Roman" w:cs="Times New Roman"/>
                <w:color w:val="000000" w:themeColor="text1"/>
                <w:kern w:val="2"/>
              </w:rPr>
            </w:pPr>
          </w:p>
        </w:tc>
        <w:tc>
          <w:tcPr>
            <w:tcW w:w="748"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 xml:space="preserve">Danshuei </w:t>
            </w:r>
          </w:p>
        </w:tc>
        <w:tc>
          <w:tcPr>
            <w:tcW w:w="88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2.4</w:t>
            </w:r>
          </w:p>
        </w:tc>
        <w:tc>
          <w:tcPr>
            <w:tcW w:w="95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1.7</w:t>
            </w:r>
          </w:p>
        </w:tc>
        <w:tc>
          <w:tcPr>
            <w:tcW w:w="813"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1.8</w:t>
            </w:r>
          </w:p>
        </w:tc>
        <w:tc>
          <w:tcPr>
            <w:tcW w:w="88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1.0</w:t>
            </w:r>
          </w:p>
        </w:tc>
      </w:tr>
      <w:tr w:rsidR="00D70D12" w:rsidRPr="00FC25A6" w:rsidTr="00D70D12">
        <w:tc>
          <w:tcPr>
            <w:tcW w:w="729" w:type="pct"/>
            <w:vMerge/>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rPr>
                <w:rFonts w:ascii="Times New Roman" w:eastAsiaTheme="majorEastAsia" w:hAnsi="Times New Roman" w:cs="Times New Roman"/>
                <w:color w:val="000000" w:themeColor="text1"/>
                <w:kern w:val="2"/>
              </w:rPr>
            </w:pPr>
          </w:p>
        </w:tc>
        <w:tc>
          <w:tcPr>
            <w:tcW w:w="748"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Wunshan</w:t>
            </w:r>
          </w:p>
        </w:tc>
        <w:tc>
          <w:tcPr>
            <w:tcW w:w="88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3.9</w:t>
            </w:r>
          </w:p>
        </w:tc>
        <w:tc>
          <w:tcPr>
            <w:tcW w:w="95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3.5</w:t>
            </w:r>
          </w:p>
        </w:tc>
        <w:tc>
          <w:tcPr>
            <w:tcW w:w="813"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3.7</w:t>
            </w:r>
          </w:p>
        </w:tc>
        <w:tc>
          <w:tcPr>
            <w:tcW w:w="88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1.0</w:t>
            </w:r>
          </w:p>
        </w:tc>
      </w:tr>
      <w:tr w:rsidR="00D70D12" w:rsidRPr="00FC25A6" w:rsidTr="00D70D12">
        <w:tc>
          <w:tcPr>
            <w:tcW w:w="729" w:type="pct"/>
            <w:vMerge/>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rPr>
                <w:rFonts w:ascii="Times New Roman" w:eastAsiaTheme="majorEastAsia" w:hAnsi="Times New Roman" w:cs="Times New Roman"/>
                <w:color w:val="000000" w:themeColor="text1"/>
                <w:kern w:val="2"/>
              </w:rPr>
            </w:pPr>
          </w:p>
        </w:tc>
        <w:tc>
          <w:tcPr>
            <w:tcW w:w="748"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 xml:space="preserve">Beitou </w:t>
            </w:r>
          </w:p>
        </w:tc>
        <w:tc>
          <w:tcPr>
            <w:tcW w:w="88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1.3</w:t>
            </w:r>
          </w:p>
        </w:tc>
        <w:tc>
          <w:tcPr>
            <w:tcW w:w="95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1.4</w:t>
            </w:r>
          </w:p>
        </w:tc>
        <w:tc>
          <w:tcPr>
            <w:tcW w:w="813"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1.8</w:t>
            </w:r>
          </w:p>
        </w:tc>
        <w:tc>
          <w:tcPr>
            <w:tcW w:w="88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1.0</w:t>
            </w:r>
          </w:p>
        </w:tc>
      </w:tr>
      <w:tr w:rsidR="00D70D12" w:rsidRPr="00FC25A6" w:rsidTr="00D70D12">
        <w:tc>
          <w:tcPr>
            <w:tcW w:w="729" w:type="pct"/>
            <w:vMerge w:val="restar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Method 2</w:t>
            </w:r>
          </w:p>
        </w:tc>
        <w:tc>
          <w:tcPr>
            <w:tcW w:w="748"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 xml:space="preserve">Sindian </w:t>
            </w:r>
          </w:p>
        </w:tc>
        <w:tc>
          <w:tcPr>
            <w:tcW w:w="88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13.4</w:t>
            </w:r>
          </w:p>
        </w:tc>
        <w:tc>
          <w:tcPr>
            <w:tcW w:w="95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8.2</w:t>
            </w:r>
          </w:p>
        </w:tc>
        <w:tc>
          <w:tcPr>
            <w:tcW w:w="813"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5.5</w:t>
            </w:r>
          </w:p>
        </w:tc>
        <w:tc>
          <w:tcPr>
            <w:tcW w:w="88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1.0</w:t>
            </w:r>
          </w:p>
        </w:tc>
      </w:tr>
      <w:tr w:rsidR="00D70D12" w:rsidRPr="00FC25A6" w:rsidTr="00D70D12">
        <w:tc>
          <w:tcPr>
            <w:tcW w:w="729" w:type="pct"/>
            <w:vMerge/>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rPr>
                <w:rFonts w:ascii="Times New Roman" w:eastAsiaTheme="majorEastAsia" w:hAnsi="Times New Roman" w:cs="Times New Roman"/>
                <w:color w:val="000000" w:themeColor="text1"/>
                <w:kern w:val="2"/>
              </w:rPr>
            </w:pPr>
          </w:p>
        </w:tc>
        <w:tc>
          <w:tcPr>
            <w:tcW w:w="748"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 xml:space="preserve">Danshuei </w:t>
            </w:r>
          </w:p>
        </w:tc>
        <w:tc>
          <w:tcPr>
            <w:tcW w:w="88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5.9</w:t>
            </w:r>
          </w:p>
        </w:tc>
        <w:tc>
          <w:tcPr>
            <w:tcW w:w="95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2.9</w:t>
            </w:r>
          </w:p>
        </w:tc>
        <w:tc>
          <w:tcPr>
            <w:tcW w:w="813"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3.2</w:t>
            </w:r>
          </w:p>
        </w:tc>
        <w:tc>
          <w:tcPr>
            <w:tcW w:w="88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1.0</w:t>
            </w:r>
          </w:p>
        </w:tc>
      </w:tr>
      <w:tr w:rsidR="00D70D12" w:rsidRPr="00FC25A6" w:rsidTr="00D70D12">
        <w:tc>
          <w:tcPr>
            <w:tcW w:w="729" w:type="pct"/>
            <w:vMerge/>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rPr>
                <w:rFonts w:ascii="Times New Roman" w:eastAsiaTheme="majorEastAsia" w:hAnsi="Times New Roman" w:cs="Times New Roman"/>
                <w:color w:val="000000" w:themeColor="text1"/>
                <w:kern w:val="2"/>
              </w:rPr>
            </w:pPr>
          </w:p>
        </w:tc>
        <w:tc>
          <w:tcPr>
            <w:tcW w:w="748"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Wunshan</w:t>
            </w:r>
          </w:p>
        </w:tc>
        <w:tc>
          <w:tcPr>
            <w:tcW w:w="88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15.4</w:t>
            </w:r>
          </w:p>
        </w:tc>
        <w:tc>
          <w:tcPr>
            <w:tcW w:w="95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12.0</w:t>
            </w:r>
          </w:p>
        </w:tc>
        <w:tc>
          <w:tcPr>
            <w:tcW w:w="813"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13.6</w:t>
            </w:r>
          </w:p>
        </w:tc>
        <w:tc>
          <w:tcPr>
            <w:tcW w:w="88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1.0</w:t>
            </w:r>
          </w:p>
        </w:tc>
      </w:tr>
      <w:tr w:rsidR="00D70D12" w:rsidRPr="00FC25A6" w:rsidTr="00D70D12">
        <w:tc>
          <w:tcPr>
            <w:tcW w:w="729" w:type="pct"/>
            <w:vMerge/>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rPr>
                <w:rFonts w:ascii="Times New Roman" w:eastAsiaTheme="majorEastAsia" w:hAnsi="Times New Roman" w:cs="Times New Roman"/>
                <w:color w:val="000000" w:themeColor="text1"/>
                <w:kern w:val="2"/>
              </w:rPr>
            </w:pPr>
          </w:p>
        </w:tc>
        <w:tc>
          <w:tcPr>
            <w:tcW w:w="748"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 xml:space="preserve">Beitou </w:t>
            </w:r>
          </w:p>
        </w:tc>
        <w:tc>
          <w:tcPr>
            <w:tcW w:w="88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1.6</w:t>
            </w:r>
          </w:p>
        </w:tc>
        <w:tc>
          <w:tcPr>
            <w:tcW w:w="95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1.9</w:t>
            </w:r>
          </w:p>
        </w:tc>
        <w:tc>
          <w:tcPr>
            <w:tcW w:w="813"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3.3</w:t>
            </w:r>
          </w:p>
        </w:tc>
        <w:tc>
          <w:tcPr>
            <w:tcW w:w="88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1.0</w:t>
            </w:r>
          </w:p>
        </w:tc>
      </w:tr>
      <w:tr w:rsidR="009A0940" w:rsidRPr="00FC25A6" w:rsidTr="00D70D12">
        <w:tc>
          <w:tcPr>
            <w:tcW w:w="1477" w:type="pct"/>
            <w:gridSpan w:val="2"/>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Method 3</w:t>
            </w:r>
          </w:p>
        </w:tc>
        <w:tc>
          <w:tcPr>
            <w:tcW w:w="88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2.8</w:t>
            </w:r>
          </w:p>
        </w:tc>
        <w:tc>
          <w:tcPr>
            <w:tcW w:w="95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2.4</w:t>
            </w:r>
          </w:p>
        </w:tc>
        <w:tc>
          <w:tcPr>
            <w:tcW w:w="813"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2.4</w:t>
            </w:r>
          </w:p>
        </w:tc>
        <w:tc>
          <w:tcPr>
            <w:tcW w:w="88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1.0</w:t>
            </w:r>
          </w:p>
        </w:tc>
      </w:tr>
      <w:tr w:rsidR="009A0940" w:rsidRPr="00FC25A6" w:rsidTr="00D70D12">
        <w:tc>
          <w:tcPr>
            <w:tcW w:w="1477" w:type="pct"/>
            <w:gridSpan w:val="2"/>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Method 4</w:t>
            </w:r>
          </w:p>
        </w:tc>
        <w:tc>
          <w:tcPr>
            <w:tcW w:w="88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9.1</w:t>
            </w:r>
          </w:p>
        </w:tc>
        <w:tc>
          <w:tcPr>
            <w:tcW w:w="95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6.2</w:t>
            </w:r>
          </w:p>
        </w:tc>
        <w:tc>
          <w:tcPr>
            <w:tcW w:w="813"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6.4</w:t>
            </w:r>
          </w:p>
        </w:tc>
        <w:tc>
          <w:tcPr>
            <w:tcW w:w="88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1.0</w:t>
            </w:r>
          </w:p>
        </w:tc>
      </w:tr>
    </w:tbl>
    <w:p w:rsidR="009A0940" w:rsidRPr="00FC25A6" w:rsidRDefault="009A0940" w:rsidP="009A0940">
      <w:pPr>
        <w:adjustRightInd w:val="0"/>
        <w:snapToGrid w:val="0"/>
        <w:spacing w:line="480" w:lineRule="auto"/>
        <w:rPr>
          <w:rFonts w:ascii="Times New Roman" w:eastAsiaTheme="majorEastAsia" w:hAnsi="Times New Roman" w:cs="Times New Roman"/>
          <w:color w:val="000000" w:themeColor="text1"/>
        </w:rPr>
      </w:pPr>
    </w:p>
    <w:p w:rsidR="009A0940" w:rsidRPr="00FC25A6" w:rsidRDefault="009A0940">
      <w:pP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br w:type="page"/>
      </w:r>
    </w:p>
    <w:p w:rsidR="009A0940" w:rsidRPr="00FC25A6" w:rsidRDefault="009A0940" w:rsidP="009A0940">
      <w:pPr>
        <w:adjustRightInd w:val="0"/>
        <w:snapToGrid w:val="0"/>
        <w:spacing w:line="480" w:lineRule="auto"/>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lastRenderedPageBreak/>
        <w:t>Table 4. The root mean squared error (RMSE) of the estimates per unit area house price</w:t>
      </w:r>
    </w:p>
    <w:tbl>
      <w:tblPr>
        <w:tblStyle w:val="a8"/>
        <w:tblW w:w="5000" w:type="pct"/>
        <w:jc w:val="center"/>
        <w:tblLook w:val="04A0" w:firstRow="1" w:lastRow="0" w:firstColumn="1" w:lastColumn="0" w:noHBand="0" w:noVBand="1"/>
      </w:tblPr>
      <w:tblGrid>
        <w:gridCol w:w="1122"/>
        <w:gridCol w:w="1394"/>
        <w:gridCol w:w="750"/>
        <w:gridCol w:w="752"/>
        <w:gridCol w:w="750"/>
        <w:gridCol w:w="752"/>
        <w:gridCol w:w="750"/>
        <w:gridCol w:w="752"/>
        <w:gridCol w:w="750"/>
        <w:gridCol w:w="750"/>
      </w:tblGrid>
      <w:tr w:rsidR="009A0940" w:rsidRPr="00FC25A6" w:rsidTr="009A0940">
        <w:trPr>
          <w:jc w:val="center"/>
        </w:trPr>
        <w:tc>
          <w:tcPr>
            <w:tcW w:w="659"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circle of supply &amp; demand</w:t>
            </w:r>
          </w:p>
        </w:tc>
        <w:tc>
          <w:tcPr>
            <w:tcW w:w="818" w:type="pct"/>
            <w:tcBorders>
              <w:top w:val="single" w:sz="4" w:space="0" w:color="auto"/>
              <w:left w:val="single" w:sz="4" w:space="0" w:color="auto"/>
              <w:bottom w:val="single" w:sz="4" w:space="0" w:color="auto"/>
              <w:right w:val="single" w:sz="4" w:space="0" w:color="auto"/>
              <w:tl2br w:val="single" w:sz="4" w:space="0" w:color="auto"/>
            </w:tcBorders>
            <w:hideMark/>
          </w:tcPr>
          <w:p w:rsidR="009A0940" w:rsidRPr="00FC25A6" w:rsidRDefault="009A0940">
            <w:pPr>
              <w:adjustRightInd w:val="0"/>
              <w:snapToGrid w:val="0"/>
              <w:spacing w:line="480" w:lineRule="auto"/>
              <w:jc w:val="right"/>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Radius</w:t>
            </w:r>
          </w:p>
          <w:p w:rsidR="00D70D12" w:rsidRPr="00FC25A6" w:rsidRDefault="00D70D12">
            <w:pPr>
              <w:adjustRightInd w:val="0"/>
              <w:snapToGrid w:val="0"/>
              <w:spacing w:line="480" w:lineRule="auto"/>
              <w:rPr>
                <w:rFonts w:ascii="Times New Roman" w:eastAsiaTheme="majorEastAsia" w:hAnsi="Times New Roman" w:cs="Times New Roman"/>
                <w:color w:val="000000" w:themeColor="text1"/>
              </w:rPr>
            </w:pPr>
          </w:p>
          <w:p w:rsidR="009A0940" w:rsidRPr="00FC25A6" w:rsidRDefault="009A0940">
            <w:pPr>
              <w:adjustRightInd w:val="0"/>
              <w:snapToGrid w:val="0"/>
              <w:spacing w:line="480" w:lineRule="auto"/>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Weights</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100</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5</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3</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2</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1.75</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1.5</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1.25</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Min</w:t>
            </w:r>
          </w:p>
        </w:tc>
      </w:tr>
      <w:tr w:rsidR="009A0940" w:rsidRPr="00FC25A6" w:rsidTr="009A0940">
        <w:trPr>
          <w:jc w:val="center"/>
        </w:trPr>
        <w:tc>
          <w:tcPr>
            <w:tcW w:w="659" w:type="pct"/>
            <w:vMerge w:val="restar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Sindian</w:t>
            </w:r>
          </w:p>
        </w:tc>
        <w:tc>
          <w:tcPr>
            <w:tcW w:w="818"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Method 1</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7.98</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7.95</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7.77</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7.68</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7.78</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7.80</w:t>
            </w:r>
          </w:p>
        </w:tc>
        <w:tc>
          <w:tcPr>
            <w:tcW w:w="440"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7.82</w:t>
            </w:r>
          </w:p>
        </w:tc>
        <w:tc>
          <w:tcPr>
            <w:tcW w:w="441"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7.68</w:t>
            </w:r>
          </w:p>
        </w:tc>
      </w:tr>
      <w:tr w:rsidR="009A0940" w:rsidRPr="00FC25A6" w:rsidTr="009A094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rPr>
                <w:rFonts w:ascii="Times New Roman" w:eastAsiaTheme="majorEastAsia" w:hAnsi="Times New Roman" w:cs="Times New Roman"/>
                <w:color w:val="000000" w:themeColor="text1"/>
                <w:kern w:val="2"/>
              </w:rPr>
            </w:pPr>
          </w:p>
        </w:tc>
        <w:tc>
          <w:tcPr>
            <w:tcW w:w="818"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Method 2</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7.98</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7.83</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7.80</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8.23</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8.30</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8.35</w:t>
            </w:r>
          </w:p>
        </w:tc>
        <w:tc>
          <w:tcPr>
            <w:tcW w:w="440"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8.45</w:t>
            </w:r>
          </w:p>
        </w:tc>
        <w:tc>
          <w:tcPr>
            <w:tcW w:w="441"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7.80</w:t>
            </w:r>
          </w:p>
        </w:tc>
      </w:tr>
      <w:tr w:rsidR="009A0940" w:rsidRPr="00FC25A6" w:rsidTr="009A094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rPr>
                <w:rFonts w:ascii="Times New Roman" w:eastAsiaTheme="majorEastAsia" w:hAnsi="Times New Roman" w:cs="Times New Roman"/>
                <w:color w:val="000000" w:themeColor="text1"/>
                <w:kern w:val="2"/>
              </w:rPr>
            </w:pPr>
          </w:p>
        </w:tc>
        <w:tc>
          <w:tcPr>
            <w:tcW w:w="818"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Method 3</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7.98</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7.95</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7.81</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7.73</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7.74</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7.82</w:t>
            </w:r>
          </w:p>
        </w:tc>
        <w:tc>
          <w:tcPr>
            <w:tcW w:w="440"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7.87</w:t>
            </w:r>
          </w:p>
        </w:tc>
        <w:tc>
          <w:tcPr>
            <w:tcW w:w="441"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7.73</w:t>
            </w:r>
          </w:p>
        </w:tc>
      </w:tr>
      <w:tr w:rsidR="009A0940" w:rsidRPr="00FC25A6" w:rsidTr="009A094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rPr>
                <w:rFonts w:ascii="Times New Roman" w:eastAsiaTheme="majorEastAsia" w:hAnsi="Times New Roman" w:cs="Times New Roman"/>
                <w:color w:val="000000" w:themeColor="text1"/>
                <w:kern w:val="2"/>
              </w:rPr>
            </w:pPr>
          </w:p>
        </w:tc>
        <w:tc>
          <w:tcPr>
            <w:tcW w:w="818"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Method 4</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7.98</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7.92</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7.91</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8.12</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8.27</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8.35</w:t>
            </w:r>
          </w:p>
        </w:tc>
        <w:tc>
          <w:tcPr>
            <w:tcW w:w="440"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8.39</w:t>
            </w:r>
          </w:p>
        </w:tc>
        <w:tc>
          <w:tcPr>
            <w:tcW w:w="441"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7.91</w:t>
            </w:r>
          </w:p>
        </w:tc>
      </w:tr>
      <w:tr w:rsidR="009A0940" w:rsidRPr="00FC25A6" w:rsidTr="009A0940">
        <w:trPr>
          <w:jc w:val="center"/>
        </w:trPr>
        <w:tc>
          <w:tcPr>
            <w:tcW w:w="659" w:type="pct"/>
            <w:vMerge w:val="restar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Danshu</w:t>
            </w:r>
          </w:p>
        </w:tc>
        <w:tc>
          <w:tcPr>
            <w:tcW w:w="818"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Method 1</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4.48</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4.43</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4.28</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4.04</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3.93</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3.81</w:t>
            </w:r>
          </w:p>
        </w:tc>
        <w:tc>
          <w:tcPr>
            <w:tcW w:w="440"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3.91</w:t>
            </w:r>
          </w:p>
        </w:tc>
        <w:tc>
          <w:tcPr>
            <w:tcW w:w="441"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3.81</w:t>
            </w:r>
          </w:p>
        </w:tc>
      </w:tr>
      <w:tr w:rsidR="009A0940" w:rsidRPr="00FC25A6" w:rsidTr="009A094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rPr>
                <w:rFonts w:ascii="Times New Roman" w:eastAsiaTheme="majorEastAsia" w:hAnsi="Times New Roman" w:cs="Times New Roman"/>
                <w:color w:val="000000" w:themeColor="text1"/>
                <w:kern w:val="2"/>
              </w:rPr>
            </w:pPr>
          </w:p>
        </w:tc>
        <w:tc>
          <w:tcPr>
            <w:tcW w:w="818"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Method 2</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4.48</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4.26</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3.98</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3.70</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3.65</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3.63</w:t>
            </w:r>
          </w:p>
        </w:tc>
        <w:tc>
          <w:tcPr>
            <w:tcW w:w="440"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3.66</w:t>
            </w:r>
          </w:p>
        </w:tc>
        <w:tc>
          <w:tcPr>
            <w:tcW w:w="441"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3.63</w:t>
            </w:r>
          </w:p>
        </w:tc>
      </w:tr>
      <w:tr w:rsidR="009A0940" w:rsidRPr="00FC25A6" w:rsidTr="009A094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rPr>
                <w:rFonts w:ascii="Times New Roman" w:eastAsiaTheme="majorEastAsia" w:hAnsi="Times New Roman" w:cs="Times New Roman"/>
                <w:color w:val="000000" w:themeColor="text1"/>
                <w:kern w:val="2"/>
              </w:rPr>
            </w:pPr>
          </w:p>
        </w:tc>
        <w:tc>
          <w:tcPr>
            <w:tcW w:w="818"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Method 3</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4.48</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4.37</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4.16</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3.88</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3.78</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3.70</w:t>
            </w:r>
          </w:p>
        </w:tc>
        <w:tc>
          <w:tcPr>
            <w:tcW w:w="440"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3.77</w:t>
            </w:r>
          </w:p>
        </w:tc>
        <w:tc>
          <w:tcPr>
            <w:tcW w:w="441"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3.70</w:t>
            </w:r>
          </w:p>
        </w:tc>
      </w:tr>
      <w:tr w:rsidR="009A0940" w:rsidRPr="00FC25A6" w:rsidTr="009A094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rPr>
                <w:rFonts w:ascii="Times New Roman" w:eastAsiaTheme="majorEastAsia" w:hAnsi="Times New Roman" w:cs="Times New Roman"/>
                <w:color w:val="000000" w:themeColor="text1"/>
                <w:kern w:val="2"/>
              </w:rPr>
            </w:pPr>
          </w:p>
        </w:tc>
        <w:tc>
          <w:tcPr>
            <w:tcW w:w="818"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Method 4</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4.48</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3.98</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3.66</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3.66</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3.65</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3.63</w:t>
            </w:r>
          </w:p>
        </w:tc>
        <w:tc>
          <w:tcPr>
            <w:tcW w:w="440"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3.65</w:t>
            </w:r>
          </w:p>
        </w:tc>
        <w:tc>
          <w:tcPr>
            <w:tcW w:w="441"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3.63</w:t>
            </w:r>
          </w:p>
        </w:tc>
      </w:tr>
      <w:tr w:rsidR="009A0940" w:rsidRPr="00FC25A6" w:rsidTr="009A0940">
        <w:trPr>
          <w:jc w:val="center"/>
        </w:trPr>
        <w:tc>
          <w:tcPr>
            <w:tcW w:w="659" w:type="pct"/>
            <w:vMerge w:val="restar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sz w:val="22"/>
                <w:szCs w:val="22"/>
              </w:rPr>
            </w:pPr>
            <w:r w:rsidRPr="00FC25A6">
              <w:rPr>
                <w:rFonts w:ascii="Times New Roman" w:eastAsiaTheme="majorEastAsia" w:hAnsi="Times New Roman" w:cs="Times New Roman"/>
                <w:color w:val="000000" w:themeColor="text1"/>
                <w:sz w:val="22"/>
                <w:szCs w:val="22"/>
              </w:rPr>
              <w:t>Wunshan</w:t>
            </w:r>
          </w:p>
        </w:tc>
        <w:tc>
          <w:tcPr>
            <w:tcW w:w="818"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Method 1</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7.87</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7.45</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6.93</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6.89</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6.94</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7.01</w:t>
            </w:r>
          </w:p>
        </w:tc>
        <w:tc>
          <w:tcPr>
            <w:tcW w:w="440"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7.06</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6.89</w:t>
            </w:r>
          </w:p>
        </w:tc>
      </w:tr>
      <w:tr w:rsidR="009A0940" w:rsidRPr="00FC25A6" w:rsidTr="009A094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rPr>
                <w:rFonts w:ascii="Times New Roman" w:eastAsiaTheme="majorEastAsia" w:hAnsi="Times New Roman" w:cs="Times New Roman"/>
                <w:color w:val="000000" w:themeColor="text1"/>
                <w:kern w:val="2"/>
                <w:sz w:val="22"/>
                <w:szCs w:val="22"/>
              </w:rPr>
            </w:pPr>
          </w:p>
        </w:tc>
        <w:tc>
          <w:tcPr>
            <w:tcW w:w="818"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Method 2</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7.87</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7.08</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6.92</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7.32</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7.40</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7.51</w:t>
            </w:r>
          </w:p>
        </w:tc>
        <w:tc>
          <w:tcPr>
            <w:tcW w:w="440"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7.67</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6.92</w:t>
            </w:r>
          </w:p>
        </w:tc>
      </w:tr>
      <w:tr w:rsidR="009A0940" w:rsidRPr="00FC25A6" w:rsidTr="009A094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rPr>
                <w:rFonts w:ascii="Times New Roman" w:eastAsiaTheme="majorEastAsia" w:hAnsi="Times New Roman" w:cs="Times New Roman"/>
                <w:color w:val="000000" w:themeColor="text1"/>
                <w:kern w:val="2"/>
                <w:sz w:val="22"/>
                <w:szCs w:val="22"/>
              </w:rPr>
            </w:pPr>
          </w:p>
        </w:tc>
        <w:tc>
          <w:tcPr>
            <w:tcW w:w="818"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Method 3</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7.87</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7.63</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7.15</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6.83</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6.82</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6.86</w:t>
            </w:r>
          </w:p>
        </w:tc>
        <w:tc>
          <w:tcPr>
            <w:tcW w:w="440"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7.01</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6.82</w:t>
            </w:r>
          </w:p>
        </w:tc>
      </w:tr>
      <w:tr w:rsidR="009A0940" w:rsidRPr="00FC25A6" w:rsidTr="009A094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rPr>
                <w:rFonts w:ascii="Times New Roman" w:eastAsiaTheme="majorEastAsia" w:hAnsi="Times New Roman" w:cs="Times New Roman"/>
                <w:color w:val="000000" w:themeColor="text1"/>
                <w:kern w:val="2"/>
                <w:sz w:val="22"/>
                <w:szCs w:val="22"/>
              </w:rPr>
            </w:pPr>
          </w:p>
        </w:tc>
        <w:tc>
          <w:tcPr>
            <w:tcW w:w="818"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Method 4</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7.87</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7.04</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6.90</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7.07</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7.16</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7.27</w:t>
            </w:r>
          </w:p>
        </w:tc>
        <w:tc>
          <w:tcPr>
            <w:tcW w:w="440"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7.35</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6.90</w:t>
            </w:r>
          </w:p>
        </w:tc>
      </w:tr>
      <w:tr w:rsidR="009A0940" w:rsidRPr="00FC25A6" w:rsidTr="009A0940">
        <w:trPr>
          <w:jc w:val="center"/>
        </w:trPr>
        <w:tc>
          <w:tcPr>
            <w:tcW w:w="659" w:type="pct"/>
            <w:vMerge w:val="restar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Beitou</w:t>
            </w:r>
          </w:p>
        </w:tc>
        <w:tc>
          <w:tcPr>
            <w:tcW w:w="818"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Method 1</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sz w:val="22"/>
                <w:szCs w:val="22"/>
              </w:rPr>
            </w:pPr>
            <w:r w:rsidRPr="00FC25A6">
              <w:rPr>
                <w:rFonts w:ascii="Times New Roman" w:eastAsiaTheme="majorEastAsia" w:hAnsi="Times New Roman" w:cs="Times New Roman"/>
                <w:color w:val="000000" w:themeColor="text1"/>
                <w:sz w:val="22"/>
                <w:szCs w:val="22"/>
              </w:rPr>
              <w:t>10.38</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sz w:val="22"/>
                <w:szCs w:val="22"/>
              </w:rPr>
            </w:pPr>
            <w:r w:rsidRPr="00FC25A6">
              <w:rPr>
                <w:rFonts w:ascii="Times New Roman" w:eastAsiaTheme="majorEastAsia" w:hAnsi="Times New Roman" w:cs="Times New Roman"/>
                <w:color w:val="000000" w:themeColor="text1"/>
                <w:sz w:val="22"/>
                <w:szCs w:val="22"/>
              </w:rPr>
              <w:t>10.22</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9.91</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9.49</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9.35</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9.22</w:t>
            </w:r>
          </w:p>
        </w:tc>
        <w:tc>
          <w:tcPr>
            <w:tcW w:w="440"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9.30</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9.22</w:t>
            </w:r>
          </w:p>
        </w:tc>
      </w:tr>
      <w:tr w:rsidR="009A0940" w:rsidRPr="00FC25A6" w:rsidTr="009A094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rPr>
                <w:rFonts w:ascii="Times New Roman" w:eastAsiaTheme="majorEastAsia" w:hAnsi="Times New Roman" w:cs="Times New Roman"/>
                <w:color w:val="000000" w:themeColor="text1"/>
                <w:kern w:val="2"/>
              </w:rPr>
            </w:pPr>
          </w:p>
        </w:tc>
        <w:tc>
          <w:tcPr>
            <w:tcW w:w="818"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Method 2</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sz w:val="22"/>
                <w:szCs w:val="22"/>
              </w:rPr>
            </w:pPr>
            <w:r w:rsidRPr="00FC25A6">
              <w:rPr>
                <w:rFonts w:ascii="Times New Roman" w:eastAsiaTheme="majorEastAsia" w:hAnsi="Times New Roman" w:cs="Times New Roman"/>
                <w:color w:val="000000" w:themeColor="text1"/>
                <w:sz w:val="22"/>
                <w:szCs w:val="22"/>
              </w:rPr>
              <w:t>10.37</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sz w:val="22"/>
                <w:szCs w:val="22"/>
              </w:rPr>
            </w:pPr>
            <w:r w:rsidRPr="00FC25A6">
              <w:rPr>
                <w:rFonts w:ascii="Times New Roman" w:eastAsiaTheme="majorEastAsia" w:hAnsi="Times New Roman" w:cs="Times New Roman"/>
                <w:color w:val="000000" w:themeColor="text1"/>
                <w:sz w:val="22"/>
                <w:szCs w:val="22"/>
              </w:rPr>
              <w:t>9.99</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9.62</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9.31</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9.24</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9.20</w:t>
            </w:r>
          </w:p>
        </w:tc>
        <w:tc>
          <w:tcPr>
            <w:tcW w:w="440"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9.25</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9.20</w:t>
            </w:r>
          </w:p>
        </w:tc>
      </w:tr>
      <w:tr w:rsidR="009A0940" w:rsidRPr="00FC25A6" w:rsidTr="009A094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rPr>
                <w:rFonts w:ascii="Times New Roman" w:eastAsiaTheme="majorEastAsia" w:hAnsi="Times New Roman" w:cs="Times New Roman"/>
                <w:color w:val="000000" w:themeColor="text1"/>
                <w:kern w:val="2"/>
              </w:rPr>
            </w:pPr>
          </w:p>
        </w:tc>
        <w:tc>
          <w:tcPr>
            <w:tcW w:w="818"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Method 3</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sz w:val="22"/>
                <w:szCs w:val="22"/>
              </w:rPr>
            </w:pPr>
            <w:r w:rsidRPr="00FC25A6">
              <w:rPr>
                <w:rFonts w:ascii="Times New Roman" w:eastAsiaTheme="majorEastAsia" w:hAnsi="Times New Roman" w:cs="Times New Roman"/>
                <w:color w:val="000000" w:themeColor="text1"/>
                <w:sz w:val="22"/>
                <w:szCs w:val="22"/>
              </w:rPr>
              <w:t>10.37</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sz w:val="22"/>
                <w:szCs w:val="22"/>
              </w:rPr>
            </w:pPr>
            <w:r w:rsidRPr="00FC25A6">
              <w:rPr>
                <w:rFonts w:ascii="Times New Roman" w:eastAsiaTheme="majorEastAsia" w:hAnsi="Times New Roman" w:cs="Times New Roman"/>
                <w:color w:val="000000" w:themeColor="text1"/>
                <w:sz w:val="22"/>
                <w:szCs w:val="22"/>
              </w:rPr>
              <w:t>10.09</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9.64</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9.25</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9.20</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9.19</w:t>
            </w:r>
          </w:p>
        </w:tc>
        <w:tc>
          <w:tcPr>
            <w:tcW w:w="440"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9.23</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9.19</w:t>
            </w:r>
          </w:p>
        </w:tc>
      </w:tr>
      <w:tr w:rsidR="009A0940" w:rsidRPr="00FC25A6" w:rsidTr="009A094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rPr>
                <w:rFonts w:ascii="Times New Roman" w:eastAsiaTheme="majorEastAsia" w:hAnsi="Times New Roman" w:cs="Times New Roman"/>
                <w:color w:val="000000" w:themeColor="text1"/>
                <w:kern w:val="2"/>
              </w:rPr>
            </w:pPr>
          </w:p>
        </w:tc>
        <w:tc>
          <w:tcPr>
            <w:tcW w:w="818"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Method 4</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sz w:val="22"/>
                <w:szCs w:val="22"/>
              </w:rPr>
            </w:pPr>
            <w:r w:rsidRPr="00FC25A6">
              <w:rPr>
                <w:rFonts w:ascii="Times New Roman" w:eastAsiaTheme="majorEastAsia" w:hAnsi="Times New Roman" w:cs="Times New Roman"/>
                <w:color w:val="000000" w:themeColor="text1"/>
                <w:sz w:val="22"/>
                <w:szCs w:val="22"/>
              </w:rPr>
              <w:t>10.37</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sz w:val="22"/>
                <w:szCs w:val="22"/>
              </w:rPr>
            </w:pPr>
            <w:r w:rsidRPr="00FC25A6">
              <w:rPr>
                <w:rFonts w:ascii="Times New Roman" w:eastAsiaTheme="majorEastAsia" w:hAnsi="Times New Roman" w:cs="Times New Roman"/>
                <w:color w:val="000000" w:themeColor="text1"/>
                <w:sz w:val="22"/>
                <w:szCs w:val="22"/>
              </w:rPr>
              <w:t>9.47</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9.36</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9.33</w:t>
            </w:r>
          </w:p>
        </w:tc>
        <w:tc>
          <w:tcPr>
            <w:tcW w:w="440"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9.30</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9.28</w:t>
            </w:r>
          </w:p>
        </w:tc>
        <w:tc>
          <w:tcPr>
            <w:tcW w:w="440" w:type="pct"/>
            <w:tcBorders>
              <w:top w:val="single" w:sz="4" w:space="0" w:color="auto"/>
              <w:left w:val="single" w:sz="4" w:space="0" w:color="auto"/>
              <w:bottom w:val="single" w:sz="4" w:space="0" w:color="auto"/>
              <w:right w:val="single" w:sz="4" w:space="0" w:color="auto"/>
            </w:tcBorders>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9.30</w:t>
            </w:r>
          </w:p>
        </w:tc>
        <w:tc>
          <w:tcPr>
            <w:tcW w:w="441" w:type="pct"/>
            <w:tcBorders>
              <w:top w:val="single" w:sz="4" w:space="0" w:color="auto"/>
              <w:left w:val="single" w:sz="4" w:space="0" w:color="auto"/>
              <w:bottom w:val="single" w:sz="4" w:space="0" w:color="auto"/>
              <w:right w:val="single" w:sz="4" w:space="0" w:color="auto"/>
            </w:tcBorders>
            <w:vAlign w:val="center"/>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9.28</w:t>
            </w:r>
          </w:p>
        </w:tc>
      </w:tr>
    </w:tbl>
    <w:p w:rsidR="009A0940" w:rsidRPr="00FC25A6" w:rsidRDefault="009A0940" w:rsidP="009A0940">
      <w:pPr>
        <w:pStyle w:val="a9"/>
        <w:adjustRightInd w:val="0"/>
        <w:snapToGrid w:val="0"/>
        <w:spacing w:line="480" w:lineRule="auto"/>
        <w:jc w:val="center"/>
        <w:rPr>
          <w:rFonts w:ascii="Times New Roman" w:eastAsiaTheme="majorEastAsia" w:hAnsi="Times New Roman" w:cs="Times New Roman"/>
          <w:color w:val="000000" w:themeColor="text1"/>
          <w:sz w:val="24"/>
          <w:szCs w:val="24"/>
        </w:rPr>
      </w:pPr>
    </w:p>
    <w:p w:rsidR="009A0940" w:rsidRPr="00FC25A6" w:rsidRDefault="009A0940">
      <w:pP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br w:type="page"/>
      </w:r>
    </w:p>
    <w:p w:rsidR="009A0940" w:rsidRPr="00FC25A6" w:rsidRDefault="009A0940" w:rsidP="009A0940">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lastRenderedPageBreak/>
        <w:t>Table 5. The evaluation of the prediction with the quantitative comparative approach</w:t>
      </w:r>
    </w:p>
    <w:tbl>
      <w:tblPr>
        <w:tblStyle w:val="a8"/>
        <w:tblW w:w="0" w:type="auto"/>
        <w:tblBorders>
          <w:insideH w:val="single" w:sz="6" w:space="0" w:color="auto"/>
          <w:insideV w:val="single" w:sz="6" w:space="0" w:color="auto"/>
        </w:tblBorders>
        <w:tblLook w:val="04A0" w:firstRow="1" w:lastRow="0" w:firstColumn="1" w:lastColumn="0" w:noHBand="0" w:noVBand="1"/>
      </w:tblPr>
      <w:tblGrid>
        <w:gridCol w:w="1828"/>
        <w:gridCol w:w="1208"/>
        <w:gridCol w:w="1208"/>
        <w:gridCol w:w="756"/>
        <w:gridCol w:w="870"/>
        <w:gridCol w:w="1006"/>
        <w:gridCol w:w="1646"/>
      </w:tblGrid>
      <w:tr w:rsidR="009A0940" w:rsidRPr="00FC25A6" w:rsidTr="00222DFD">
        <w:tc>
          <w:tcPr>
            <w:tcW w:w="0" w:type="auto"/>
            <w:hideMark/>
          </w:tcPr>
          <w:p w:rsidR="009A0940" w:rsidRPr="00FC25A6" w:rsidRDefault="009A0940">
            <w:pPr>
              <w:adjustRightInd w:val="0"/>
              <w:snapToGrid w:val="0"/>
              <w:spacing w:line="480" w:lineRule="auto"/>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circle of supply &amp; demand</w:t>
            </w:r>
          </w:p>
        </w:tc>
        <w:tc>
          <w:tcPr>
            <w:tcW w:w="0" w:type="auto"/>
            <w:hideMark/>
          </w:tcPr>
          <w:p w:rsidR="009A0940" w:rsidRPr="00FC25A6" w:rsidRDefault="009A0940">
            <w:pPr>
              <w:adjustRightInd w:val="0"/>
              <w:snapToGrid w:val="0"/>
              <w:spacing w:line="480" w:lineRule="auto"/>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20% error hit rate</w:t>
            </w:r>
          </w:p>
        </w:tc>
        <w:tc>
          <w:tcPr>
            <w:tcW w:w="0" w:type="auto"/>
            <w:hideMark/>
          </w:tcPr>
          <w:p w:rsidR="009A0940" w:rsidRPr="00FC25A6" w:rsidRDefault="009A0940">
            <w:pPr>
              <w:adjustRightInd w:val="0"/>
              <w:snapToGrid w:val="0"/>
              <w:spacing w:line="480" w:lineRule="auto"/>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10% error hit rate</w:t>
            </w:r>
          </w:p>
        </w:tc>
        <w:tc>
          <w:tcPr>
            <w:tcW w:w="0" w:type="auto"/>
            <w:hideMark/>
          </w:tcPr>
          <w:p w:rsidR="009A0940" w:rsidRPr="00FC25A6" w:rsidRDefault="009A0940">
            <w:pPr>
              <w:adjustRightInd w:val="0"/>
              <w:snapToGrid w:val="0"/>
              <w:spacing w:line="480" w:lineRule="auto"/>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R</w:t>
            </w:r>
            <w:r w:rsidRPr="00FC25A6">
              <w:rPr>
                <w:rFonts w:ascii="Times New Roman" w:eastAsiaTheme="majorEastAsia" w:hAnsi="Times New Roman" w:cs="Times New Roman"/>
                <w:color w:val="000000" w:themeColor="text1"/>
                <w:vertAlign w:val="superscript"/>
              </w:rPr>
              <w:t>2</w:t>
            </w:r>
          </w:p>
        </w:tc>
        <w:tc>
          <w:tcPr>
            <w:tcW w:w="0" w:type="auto"/>
            <w:hideMark/>
          </w:tcPr>
          <w:p w:rsidR="009A0940" w:rsidRPr="00FC25A6" w:rsidRDefault="009A0940">
            <w:pPr>
              <w:adjustRightInd w:val="0"/>
              <w:snapToGrid w:val="0"/>
              <w:spacing w:line="480" w:lineRule="auto"/>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RMSE</w:t>
            </w:r>
          </w:p>
        </w:tc>
        <w:tc>
          <w:tcPr>
            <w:tcW w:w="0" w:type="auto"/>
            <w:hideMark/>
          </w:tcPr>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Avg.</w:t>
            </w:r>
          </w:p>
          <w:p w:rsidR="009A0940" w:rsidRPr="00FC25A6" w:rsidRDefault="009A0940">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house price</w:t>
            </w:r>
          </w:p>
        </w:tc>
        <w:tc>
          <w:tcPr>
            <w:tcW w:w="0" w:type="auto"/>
            <w:hideMark/>
          </w:tcPr>
          <w:p w:rsidR="009A0940" w:rsidRPr="00FC25A6" w:rsidRDefault="009A0940">
            <w:pPr>
              <w:adjustRightInd w:val="0"/>
              <w:snapToGrid w:val="0"/>
              <w:spacing w:line="480" w:lineRule="auto"/>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RMSE / Avg. house price</w:t>
            </w:r>
          </w:p>
        </w:tc>
      </w:tr>
      <w:tr w:rsidR="00D70D12" w:rsidRPr="00FC25A6" w:rsidTr="00222DFD">
        <w:tc>
          <w:tcPr>
            <w:tcW w:w="0" w:type="auto"/>
            <w:hideMark/>
          </w:tcPr>
          <w:p w:rsidR="00D70D12" w:rsidRPr="00FC25A6" w:rsidRDefault="00D70D12" w:rsidP="00D70D12">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 xml:space="preserve">Sindian </w:t>
            </w:r>
          </w:p>
        </w:tc>
        <w:tc>
          <w:tcPr>
            <w:tcW w:w="0" w:type="auto"/>
            <w:hideMark/>
          </w:tcPr>
          <w:p w:rsidR="00D70D12" w:rsidRPr="00FC25A6" w:rsidRDefault="00D70D12" w:rsidP="00D70D12">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80.2</w:t>
            </w:r>
          </w:p>
        </w:tc>
        <w:tc>
          <w:tcPr>
            <w:tcW w:w="0" w:type="auto"/>
            <w:hideMark/>
          </w:tcPr>
          <w:p w:rsidR="00D70D12" w:rsidRPr="00FC25A6" w:rsidRDefault="00D70D12" w:rsidP="00D70D12">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52.9</w:t>
            </w:r>
          </w:p>
        </w:tc>
        <w:tc>
          <w:tcPr>
            <w:tcW w:w="0" w:type="auto"/>
            <w:hideMark/>
          </w:tcPr>
          <w:p w:rsidR="00D70D12" w:rsidRPr="00FC25A6" w:rsidRDefault="00D70D12" w:rsidP="00D70D12">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0.683</w:t>
            </w:r>
          </w:p>
        </w:tc>
        <w:tc>
          <w:tcPr>
            <w:tcW w:w="0" w:type="auto"/>
            <w:hideMark/>
          </w:tcPr>
          <w:p w:rsidR="00D70D12" w:rsidRPr="00FC25A6" w:rsidRDefault="00D70D12" w:rsidP="00D70D12">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7.73</w:t>
            </w:r>
          </w:p>
        </w:tc>
        <w:tc>
          <w:tcPr>
            <w:tcW w:w="0" w:type="auto"/>
            <w:hideMark/>
          </w:tcPr>
          <w:p w:rsidR="00D70D12" w:rsidRPr="00FC25A6" w:rsidRDefault="00D70D12" w:rsidP="00D70D12">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37.98</w:t>
            </w:r>
          </w:p>
        </w:tc>
        <w:tc>
          <w:tcPr>
            <w:tcW w:w="0" w:type="auto"/>
            <w:shd w:val="clear" w:color="auto" w:fill="auto"/>
            <w:vAlign w:val="center"/>
            <w:hideMark/>
          </w:tcPr>
          <w:p w:rsidR="00D70D12" w:rsidRPr="00FC25A6" w:rsidRDefault="00D70D12" w:rsidP="00D70D12">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hint="eastAsia"/>
                <w:color w:val="000000" w:themeColor="text1"/>
              </w:rPr>
              <w:t>0.204</w:t>
            </w:r>
          </w:p>
        </w:tc>
      </w:tr>
      <w:tr w:rsidR="00D70D12" w:rsidRPr="00FC25A6" w:rsidTr="00222DFD">
        <w:tc>
          <w:tcPr>
            <w:tcW w:w="0" w:type="auto"/>
            <w:hideMark/>
          </w:tcPr>
          <w:p w:rsidR="00D70D12" w:rsidRPr="00FC25A6" w:rsidRDefault="00D70D12" w:rsidP="00D70D12">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Danshuei</w:t>
            </w:r>
          </w:p>
        </w:tc>
        <w:tc>
          <w:tcPr>
            <w:tcW w:w="0" w:type="auto"/>
            <w:hideMark/>
          </w:tcPr>
          <w:p w:rsidR="00D70D12" w:rsidRPr="00FC25A6" w:rsidRDefault="00D70D12" w:rsidP="00D70D12">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81.7</w:t>
            </w:r>
          </w:p>
        </w:tc>
        <w:tc>
          <w:tcPr>
            <w:tcW w:w="0" w:type="auto"/>
            <w:hideMark/>
          </w:tcPr>
          <w:p w:rsidR="00D70D12" w:rsidRPr="00FC25A6" w:rsidRDefault="00D70D12" w:rsidP="00D70D12">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50.3</w:t>
            </w:r>
          </w:p>
        </w:tc>
        <w:tc>
          <w:tcPr>
            <w:tcW w:w="0" w:type="auto"/>
            <w:hideMark/>
          </w:tcPr>
          <w:p w:rsidR="00D70D12" w:rsidRPr="00FC25A6" w:rsidRDefault="00D70D12" w:rsidP="00D70D12">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0.627</w:t>
            </w:r>
          </w:p>
        </w:tc>
        <w:tc>
          <w:tcPr>
            <w:tcW w:w="0" w:type="auto"/>
            <w:hideMark/>
          </w:tcPr>
          <w:p w:rsidR="00D70D12" w:rsidRPr="00FC25A6" w:rsidRDefault="00D70D12" w:rsidP="00D70D12">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3.64</w:t>
            </w:r>
          </w:p>
        </w:tc>
        <w:tc>
          <w:tcPr>
            <w:tcW w:w="0" w:type="auto"/>
            <w:hideMark/>
          </w:tcPr>
          <w:p w:rsidR="00D70D12" w:rsidRPr="00FC25A6" w:rsidRDefault="00D70D12" w:rsidP="00D70D12">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21.27</w:t>
            </w:r>
          </w:p>
        </w:tc>
        <w:tc>
          <w:tcPr>
            <w:tcW w:w="0" w:type="auto"/>
            <w:shd w:val="clear" w:color="auto" w:fill="auto"/>
            <w:vAlign w:val="center"/>
            <w:hideMark/>
          </w:tcPr>
          <w:p w:rsidR="00D70D12" w:rsidRPr="00FC25A6" w:rsidRDefault="00D70D12" w:rsidP="00D70D12">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hint="eastAsia"/>
                <w:color w:val="000000" w:themeColor="text1"/>
              </w:rPr>
              <w:t>0.171</w:t>
            </w:r>
          </w:p>
        </w:tc>
      </w:tr>
      <w:tr w:rsidR="00D70D12" w:rsidRPr="00FC25A6" w:rsidTr="00222DFD">
        <w:tc>
          <w:tcPr>
            <w:tcW w:w="0" w:type="auto"/>
            <w:hideMark/>
          </w:tcPr>
          <w:p w:rsidR="00D70D12" w:rsidRPr="00FC25A6" w:rsidRDefault="00D70D12" w:rsidP="00D70D12">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Wunshan</w:t>
            </w:r>
          </w:p>
        </w:tc>
        <w:tc>
          <w:tcPr>
            <w:tcW w:w="0" w:type="auto"/>
            <w:hideMark/>
          </w:tcPr>
          <w:p w:rsidR="00D70D12" w:rsidRPr="00FC25A6" w:rsidRDefault="00D70D12" w:rsidP="00D70D12">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83.0</w:t>
            </w:r>
          </w:p>
        </w:tc>
        <w:tc>
          <w:tcPr>
            <w:tcW w:w="0" w:type="auto"/>
            <w:hideMark/>
          </w:tcPr>
          <w:p w:rsidR="00D70D12" w:rsidRPr="00FC25A6" w:rsidRDefault="00D70D12" w:rsidP="00D70D12">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50.7</w:t>
            </w:r>
          </w:p>
        </w:tc>
        <w:tc>
          <w:tcPr>
            <w:tcW w:w="0" w:type="auto"/>
            <w:hideMark/>
          </w:tcPr>
          <w:p w:rsidR="00D70D12" w:rsidRPr="00FC25A6" w:rsidRDefault="00D70D12" w:rsidP="00D70D12">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0.527</w:t>
            </w:r>
          </w:p>
        </w:tc>
        <w:tc>
          <w:tcPr>
            <w:tcW w:w="0" w:type="auto"/>
            <w:hideMark/>
          </w:tcPr>
          <w:p w:rsidR="00D70D12" w:rsidRPr="00FC25A6" w:rsidRDefault="00D70D12" w:rsidP="00D70D12">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6.82</w:t>
            </w:r>
          </w:p>
        </w:tc>
        <w:tc>
          <w:tcPr>
            <w:tcW w:w="0" w:type="auto"/>
            <w:hideMark/>
          </w:tcPr>
          <w:p w:rsidR="00D70D12" w:rsidRPr="00FC25A6" w:rsidRDefault="00D70D12" w:rsidP="00D70D12">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43.68</w:t>
            </w:r>
          </w:p>
        </w:tc>
        <w:tc>
          <w:tcPr>
            <w:tcW w:w="0" w:type="auto"/>
            <w:shd w:val="clear" w:color="auto" w:fill="auto"/>
            <w:vAlign w:val="center"/>
            <w:hideMark/>
          </w:tcPr>
          <w:p w:rsidR="00D70D12" w:rsidRPr="00FC25A6" w:rsidRDefault="00D70D12" w:rsidP="00D70D12">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hint="eastAsia"/>
                <w:color w:val="000000" w:themeColor="text1"/>
              </w:rPr>
              <w:t>0.156</w:t>
            </w:r>
          </w:p>
        </w:tc>
      </w:tr>
      <w:tr w:rsidR="00D70D12" w:rsidRPr="00FC25A6" w:rsidTr="00222DFD">
        <w:tc>
          <w:tcPr>
            <w:tcW w:w="0" w:type="auto"/>
            <w:hideMark/>
          </w:tcPr>
          <w:p w:rsidR="00D70D12" w:rsidRPr="00FC25A6" w:rsidRDefault="00D70D12" w:rsidP="00D70D12">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 xml:space="preserve">Beitou </w:t>
            </w:r>
          </w:p>
        </w:tc>
        <w:tc>
          <w:tcPr>
            <w:tcW w:w="0" w:type="auto"/>
            <w:hideMark/>
          </w:tcPr>
          <w:p w:rsidR="00D70D12" w:rsidRPr="00FC25A6" w:rsidRDefault="00D70D12" w:rsidP="00D70D12">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67.0</w:t>
            </w:r>
          </w:p>
        </w:tc>
        <w:tc>
          <w:tcPr>
            <w:tcW w:w="0" w:type="auto"/>
            <w:hideMark/>
          </w:tcPr>
          <w:p w:rsidR="00D70D12" w:rsidRPr="00FC25A6" w:rsidRDefault="00D70D12" w:rsidP="00D70D12">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38.4</w:t>
            </w:r>
          </w:p>
        </w:tc>
        <w:tc>
          <w:tcPr>
            <w:tcW w:w="0" w:type="auto"/>
            <w:hideMark/>
          </w:tcPr>
          <w:p w:rsidR="00D70D12" w:rsidRPr="00FC25A6" w:rsidRDefault="00D70D12" w:rsidP="00D70D12">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0.492</w:t>
            </w:r>
          </w:p>
        </w:tc>
        <w:tc>
          <w:tcPr>
            <w:tcW w:w="0" w:type="auto"/>
            <w:hideMark/>
          </w:tcPr>
          <w:p w:rsidR="00D70D12" w:rsidRPr="00FC25A6" w:rsidRDefault="00D70D12" w:rsidP="00D70D12">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9.19</w:t>
            </w:r>
          </w:p>
        </w:tc>
        <w:tc>
          <w:tcPr>
            <w:tcW w:w="0" w:type="auto"/>
            <w:hideMark/>
          </w:tcPr>
          <w:p w:rsidR="00D70D12" w:rsidRPr="00FC25A6" w:rsidRDefault="00D70D12" w:rsidP="00D70D12">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41.20</w:t>
            </w:r>
          </w:p>
        </w:tc>
        <w:tc>
          <w:tcPr>
            <w:tcW w:w="0" w:type="auto"/>
            <w:shd w:val="clear" w:color="auto" w:fill="auto"/>
            <w:vAlign w:val="center"/>
            <w:hideMark/>
          </w:tcPr>
          <w:p w:rsidR="00D70D12" w:rsidRPr="00FC25A6" w:rsidRDefault="00D70D12" w:rsidP="00D70D12">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hint="eastAsia"/>
                <w:color w:val="000000" w:themeColor="text1"/>
              </w:rPr>
              <w:t>0.223</w:t>
            </w:r>
          </w:p>
        </w:tc>
      </w:tr>
      <w:tr w:rsidR="00D70D12" w:rsidRPr="00FC25A6" w:rsidTr="00222DFD">
        <w:tc>
          <w:tcPr>
            <w:tcW w:w="0" w:type="auto"/>
            <w:hideMark/>
          </w:tcPr>
          <w:p w:rsidR="00D70D12" w:rsidRPr="00FC25A6" w:rsidRDefault="00D70D12" w:rsidP="00D70D12">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Average</w:t>
            </w:r>
          </w:p>
        </w:tc>
        <w:tc>
          <w:tcPr>
            <w:tcW w:w="0" w:type="auto"/>
            <w:hideMark/>
          </w:tcPr>
          <w:p w:rsidR="00D70D12" w:rsidRPr="00FC25A6" w:rsidRDefault="00D70D12" w:rsidP="00D70D12">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78.0</w:t>
            </w:r>
          </w:p>
        </w:tc>
        <w:tc>
          <w:tcPr>
            <w:tcW w:w="0" w:type="auto"/>
            <w:hideMark/>
          </w:tcPr>
          <w:p w:rsidR="00D70D12" w:rsidRPr="00FC25A6" w:rsidRDefault="00D70D12" w:rsidP="00D70D12">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48.1</w:t>
            </w:r>
          </w:p>
        </w:tc>
        <w:tc>
          <w:tcPr>
            <w:tcW w:w="0" w:type="auto"/>
            <w:hideMark/>
          </w:tcPr>
          <w:p w:rsidR="00D70D12" w:rsidRPr="00FC25A6" w:rsidRDefault="00D70D12" w:rsidP="00D70D12">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0.582</w:t>
            </w:r>
          </w:p>
        </w:tc>
        <w:tc>
          <w:tcPr>
            <w:tcW w:w="0" w:type="auto"/>
            <w:hideMark/>
          </w:tcPr>
          <w:p w:rsidR="00D70D12" w:rsidRPr="00FC25A6" w:rsidRDefault="00D70D12" w:rsidP="00D70D12">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6.845</w:t>
            </w:r>
          </w:p>
        </w:tc>
        <w:tc>
          <w:tcPr>
            <w:tcW w:w="0" w:type="auto"/>
            <w:hideMark/>
          </w:tcPr>
          <w:p w:rsidR="00D70D12" w:rsidRPr="00FC25A6" w:rsidRDefault="00D70D12" w:rsidP="00D70D12">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36.03</w:t>
            </w:r>
          </w:p>
        </w:tc>
        <w:tc>
          <w:tcPr>
            <w:tcW w:w="0" w:type="auto"/>
            <w:shd w:val="clear" w:color="auto" w:fill="auto"/>
            <w:vAlign w:val="center"/>
            <w:hideMark/>
          </w:tcPr>
          <w:p w:rsidR="00D70D12" w:rsidRPr="00FC25A6" w:rsidRDefault="00D70D12" w:rsidP="00D70D12">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hint="eastAsia"/>
                <w:color w:val="000000" w:themeColor="text1"/>
              </w:rPr>
              <w:t>0.190</w:t>
            </w:r>
          </w:p>
        </w:tc>
      </w:tr>
    </w:tbl>
    <w:p w:rsidR="009A0940" w:rsidRPr="00FC25A6" w:rsidRDefault="009A0940" w:rsidP="009A0940">
      <w:pPr>
        <w:adjustRightInd w:val="0"/>
        <w:snapToGrid w:val="0"/>
        <w:spacing w:line="480" w:lineRule="auto"/>
        <w:rPr>
          <w:rFonts w:ascii="Times New Roman" w:hAnsi="Times New Roman" w:cs="Times New Roman"/>
          <w:b/>
          <w:color w:val="000000" w:themeColor="text1"/>
          <w:sz w:val="28"/>
          <w:szCs w:val="28"/>
        </w:rPr>
      </w:pPr>
    </w:p>
    <w:p w:rsidR="009A0940" w:rsidRPr="00FC25A6" w:rsidRDefault="009A0940" w:rsidP="00584085">
      <w:pP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Table 6. The prediction of the multivariate regression model</w:t>
      </w:r>
      <w:r w:rsidR="00222DFD">
        <w:rPr>
          <w:rFonts w:ascii="Times New Roman" w:eastAsiaTheme="majorEastAsia" w:hAnsi="Times New Roman" w:cs="Times New Roman"/>
          <w:color w:val="000000" w:themeColor="text1"/>
        </w:rPr>
        <w:t>s</w:t>
      </w:r>
    </w:p>
    <w:tbl>
      <w:tblPr>
        <w:tblStyle w:val="a8"/>
        <w:tblW w:w="0" w:type="auto"/>
        <w:tblBorders>
          <w:insideH w:val="single" w:sz="6" w:space="0" w:color="auto"/>
          <w:insideV w:val="single" w:sz="6" w:space="0" w:color="auto"/>
        </w:tblBorders>
        <w:tblLook w:val="04A0" w:firstRow="1" w:lastRow="0" w:firstColumn="1" w:lastColumn="0" w:noHBand="0" w:noVBand="1"/>
      </w:tblPr>
      <w:tblGrid>
        <w:gridCol w:w="1828"/>
        <w:gridCol w:w="1208"/>
        <w:gridCol w:w="1208"/>
        <w:gridCol w:w="756"/>
        <w:gridCol w:w="870"/>
        <w:gridCol w:w="1006"/>
        <w:gridCol w:w="1646"/>
      </w:tblGrid>
      <w:tr w:rsidR="00222DFD" w:rsidRPr="00FC25A6" w:rsidTr="00222DFD">
        <w:tc>
          <w:tcPr>
            <w:tcW w:w="0" w:type="auto"/>
            <w:hideMark/>
          </w:tcPr>
          <w:p w:rsidR="00222DFD" w:rsidRPr="00FC25A6" w:rsidRDefault="00222DFD">
            <w:pPr>
              <w:adjustRightInd w:val="0"/>
              <w:snapToGrid w:val="0"/>
              <w:spacing w:line="480" w:lineRule="auto"/>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circle of supply &amp; demand</w:t>
            </w:r>
          </w:p>
        </w:tc>
        <w:tc>
          <w:tcPr>
            <w:tcW w:w="0" w:type="auto"/>
            <w:hideMark/>
          </w:tcPr>
          <w:p w:rsidR="00222DFD" w:rsidRPr="00FC25A6" w:rsidRDefault="00222DFD">
            <w:pPr>
              <w:adjustRightInd w:val="0"/>
              <w:snapToGrid w:val="0"/>
              <w:spacing w:line="480" w:lineRule="auto"/>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20% error hit rate</w:t>
            </w:r>
          </w:p>
        </w:tc>
        <w:tc>
          <w:tcPr>
            <w:tcW w:w="0" w:type="auto"/>
            <w:hideMark/>
          </w:tcPr>
          <w:p w:rsidR="00222DFD" w:rsidRPr="00FC25A6" w:rsidRDefault="00222DFD">
            <w:pPr>
              <w:adjustRightInd w:val="0"/>
              <w:snapToGrid w:val="0"/>
              <w:spacing w:line="480" w:lineRule="auto"/>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10% error hit rate</w:t>
            </w:r>
          </w:p>
        </w:tc>
        <w:tc>
          <w:tcPr>
            <w:tcW w:w="0" w:type="auto"/>
            <w:hideMark/>
          </w:tcPr>
          <w:p w:rsidR="00222DFD" w:rsidRPr="00FC25A6" w:rsidRDefault="00222DFD">
            <w:pPr>
              <w:adjustRightInd w:val="0"/>
              <w:snapToGrid w:val="0"/>
              <w:spacing w:line="480" w:lineRule="auto"/>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R</w:t>
            </w:r>
            <w:r w:rsidRPr="00FC25A6">
              <w:rPr>
                <w:rFonts w:ascii="Times New Roman" w:eastAsiaTheme="majorEastAsia" w:hAnsi="Times New Roman" w:cs="Times New Roman"/>
                <w:color w:val="000000" w:themeColor="text1"/>
                <w:vertAlign w:val="superscript"/>
              </w:rPr>
              <w:t>2</w:t>
            </w:r>
          </w:p>
        </w:tc>
        <w:tc>
          <w:tcPr>
            <w:tcW w:w="0" w:type="auto"/>
            <w:hideMark/>
          </w:tcPr>
          <w:p w:rsidR="00222DFD" w:rsidRPr="00FC25A6" w:rsidRDefault="00222DFD">
            <w:pPr>
              <w:adjustRightInd w:val="0"/>
              <w:snapToGrid w:val="0"/>
              <w:spacing w:line="480" w:lineRule="auto"/>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RMSE</w:t>
            </w:r>
          </w:p>
        </w:tc>
        <w:tc>
          <w:tcPr>
            <w:tcW w:w="0" w:type="auto"/>
            <w:hideMark/>
          </w:tcPr>
          <w:p w:rsidR="00222DFD" w:rsidRPr="00FC25A6" w:rsidRDefault="00222DFD">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Avg.</w:t>
            </w:r>
          </w:p>
          <w:p w:rsidR="00222DFD" w:rsidRPr="00FC25A6" w:rsidRDefault="00222DFD">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house price</w:t>
            </w:r>
          </w:p>
        </w:tc>
        <w:tc>
          <w:tcPr>
            <w:tcW w:w="0" w:type="auto"/>
            <w:hideMark/>
          </w:tcPr>
          <w:p w:rsidR="00222DFD" w:rsidRPr="00FC25A6" w:rsidRDefault="00222DFD">
            <w:pPr>
              <w:adjustRightInd w:val="0"/>
              <w:snapToGrid w:val="0"/>
              <w:spacing w:line="480" w:lineRule="auto"/>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RMSE / Avg. house price</w:t>
            </w:r>
          </w:p>
        </w:tc>
      </w:tr>
      <w:tr w:rsidR="00222DFD" w:rsidRPr="00FC25A6" w:rsidTr="00222DFD">
        <w:tc>
          <w:tcPr>
            <w:tcW w:w="0" w:type="auto"/>
            <w:hideMark/>
          </w:tcPr>
          <w:p w:rsidR="00222DFD" w:rsidRPr="00FC25A6" w:rsidRDefault="00222DFD" w:rsidP="00670C35">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 xml:space="preserve">Sindian </w:t>
            </w:r>
          </w:p>
        </w:tc>
        <w:tc>
          <w:tcPr>
            <w:tcW w:w="0" w:type="auto"/>
            <w:shd w:val="clear" w:color="auto" w:fill="auto"/>
            <w:vAlign w:val="center"/>
            <w:hideMark/>
          </w:tcPr>
          <w:p w:rsidR="00222DFD" w:rsidRPr="00670C35" w:rsidRDefault="00222DFD" w:rsidP="00670C35">
            <w:pPr>
              <w:jc w:val="center"/>
              <w:rPr>
                <w:rFonts w:ascii="Times New Roman" w:hAnsi="Times New Roman" w:cs="Times New Roman"/>
                <w:color w:val="000000"/>
              </w:rPr>
            </w:pPr>
            <w:r w:rsidRPr="00670C35">
              <w:rPr>
                <w:rFonts w:ascii="Times New Roman" w:hAnsi="Times New Roman" w:cs="Times New Roman"/>
                <w:color w:val="000000"/>
              </w:rPr>
              <w:t>74.3</w:t>
            </w:r>
          </w:p>
        </w:tc>
        <w:tc>
          <w:tcPr>
            <w:tcW w:w="0" w:type="auto"/>
            <w:shd w:val="clear" w:color="auto" w:fill="auto"/>
            <w:vAlign w:val="center"/>
            <w:hideMark/>
          </w:tcPr>
          <w:p w:rsidR="00222DFD" w:rsidRPr="00670C35" w:rsidRDefault="00222DFD" w:rsidP="00670C35">
            <w:pPr>
              <w:jc w:val="center"/>
              <w:rPr>
                <w:rFonts w:ascii="Times New Roman" w:hAnsi="Times New Roman" w:cs="Times New Roman"/>
                <w:color w:val="000000"/>
              </w:rPr>
            </w:pPr>
            <w:r w:rsidRPr="00670C35">
              <w:rPr>
                <w:rFonts w:ascii="Times New Roman" w:hAnsi="Times New Roman" w:cs="Times New Roman"/>
                <w:color w:val="000000"/>
              </w:rPr>
              <w:t>41.8</w:t>
            </w:r>
          </w:p>
        </w:tc>
        <w:tc>
          <w:tcPr>
            <w:tcW w:w="0" w:type="auto"/>
            <w:shd w:val="clear" w:color="auto" w:fill="auto"/>
            <w:vAlign w:val="center"/>
            <w:hideMark/>
          </w:tcPr>
          <w:p w:rsidR="00222DFD" w:rsidRPr="00670C35" w:rsidRDefault="00222DFD" w:rsidP="00670C35">
            <w:pPr>
              <w:jc w:val="center"/>
              <w:rPr>
                <w:rFonts w:ascii="Times New Roman" w:hAnsi="Times New Roman" w:cs="Times New Roman"/>
                <w:color w:val="000000"/>
              </w:rPr>
            </w:pPr>
            <w:r w:rsidRPr="00670C35">
              <w:rPr>
                <w:rFonts w:ascii="Times New Roman" w:hAnsi="Times New Roman" w:cs="Times New Roman"/>
                <w:color w:val="000000"/>
              </w:rPr>
              <w:t>0.530</w:t>
            </w:r>
          </w:p>
        </w:tc>
        <w:tc>
          <w:tcPr>
            <w:tcW w:w="0" w:type="auto"/>
            <w:shd w:val="clear" w:color="auto" w:fill="auto"/>
            <w:vAlign w:val="center"/>
            <w:hideMark/>
          </w:tcPr>
          <w:p w:rsidR="00222DFD" w:rsidRPr="00670C35" w:rsidRDefault="00222DFD" w:rsidP="00670C35">
            <w:pPr>
              <w:jc w:val="center"/>
              <w:rPr>
                <w:rFonts w:ascii="Times New Roman" w:hAnsi="Times New Roman" w:cs="Times New Roman"/>
                <w:color w:val="000000"/>
              </w:rPr>
            </w:pPr>
            <w:r w:rsidRPr="00670C35">
              <w:rPr>
                <w:rFonts w:ascii="Times New Roman" w:hAnsi="Times New Roman" w:cs="Times New Roman"/>
                <w:color w:val="000000"/>
              </w:rPr>
              <w:t>8.65</w:t>
            </w:r>
          </w:p>
        </w:tc>
        <w:tc>
          <w:tcPr>
            <w:tcW w:w="0" w:type="auto"/>
            <w:shd w:val="clear" w:color="auto" w:fill="auto"/>
            <w:vAlign w:val="center"/>
            <w:hideMark/>
          </w:tcPr>
          <w:p w:rsidR="00222DFD" w:rsidRPr="00670C35" w:rsidRDefault="00222DFD" w:rsidP="00670C35">
            <w:pPr>
              <w:jc w:val="center"/>
              <w:rPr>
                <w:rFonts w:ascii="Times New Roman" w:hAnsi="Times New Roman" w:cs="Times New Roman"/>
                <w:color w:val="000000"/>
              </w:rPr>
            </w:pPr>
            <w:r w:rsidRPr="00670C35">
              <w:rPr>
                <w:rFonts w:ascii="Times New Roman" w:hAnsi="Times New Roman" w:cs="Times New Roman"/>
                <w:color w:val="000000"/>
              </w:rPr>
              <w:t>37.98</w:t>
            </w:r>
          </w:p>
        </w:tc>
        <w:tc>
          <w:tcPr>
            <w:tcW w:w="0" w:type="auto"/>
            <w:shd w:val="clear" w:color="auto" w:fill="auto"/>
            <w:vAlign w:val="center"/>
            <w:hideMark/>
          </w:tcPr>
          <w:p w:rsidR="00222DFD" w:rsidRPr="00670C35" w:rsidRDefault="00222DFD" w:rsidP="00670C35">
            <w:pPr>
              <w:jc w:val="center"/>
              <w:rPr>
                <w:rFonts w:ascii="Times New Roman" w:hAnsi="Times New Roman" w:cs="Times New Roman"/>
                <w:color w:val="000000"/>
              </w:rPr>
            </w:pPr>
            <w:r w:rsidRPr="00670C35">
              <w:rPr>
                <w:rFonts w:ascii="Times New Roman" w:hAnsi="Times New Roman" w:cs="Times New Roman"/>
                <w:color w:val="000000"/>
              </w:rPr>
              <w:t>0.228</w:t>
            </w:r>
          </w:p>
        </w:tc>
      </w:tr>
      <w:tr w:rsidR="00222DFD" w:rsidRPr="00FC25A6" w:rsidTr="00222DFD">
        <w:tc>
          <w:tcPr>
            <w:tcW w:w="0" w:type="auto"/>
            <w:hideMark/>
          </w:tcPr>
          <w:p w:rsidR="00222DFD" w:rsidRPr="00FC25A6" w:rsidRDefault="00222DFD" w:rsidP="00670C35">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Danshuei</w:t>
            </w:r>
          </w:p>
        </w:tc>
        <w:tc>
          <w:tcPr>
            <w:tcW w:w="0" w:type="auto"/>
            <w:shd w:val="clear" w:color="auto" w:fill="auto"/>
            <w:vAlign w:val="center"/>
            <w:hideMark/>
          </w:tcPr>
          <w:p w:rsidR="00222DFD" w:rsidRPr="00670C35" w:rsidRDefault="00222DFD" w:rsidP="00670C35">
            <w:pPr>
              <w:jc w:val="center"/>
              <w:rPr>
                <w:rFonts w:ascii="Times New Roman" w:hAnsi="Times New Roman" w:cs="Times New Roman"/>
                <w:color w:val="000000"/>
              </w:rPr>
            </w:pPr>
            <w:r w:rsidRPr="00670C35">
              <w:rPr>
                <w:rFonts w:ascii="Times New Roman" w:hAnsi="Times New Roman" w:cs="Times New Roman"/>
                <w:color w:val="000000"/>
              </w:rPr>
              <w:t>64.7</w:t>
            </w:r>
          </w:p>
        </w:tc>
        <w:tc>
          <w:tcPr>
            <w:tcW w:w="0" w:type="auto"/>
            <w:shd w:val="clear" w:color="auto" w:fill="auto"/>
            <w:vAlign w:val="center"/>
            <w:hideMark/>
          </w:tcPr>
          <w:p w:rsidR="00222DFD" w:rsidRPr="00670C35" w:rsidRDefault="00222DFD" w:rsidP="00670C35">
            <w:pPr>
              <w:jc w:val="center"/>
              <w:rPr>
                <w:rFonts w:ascii="Times New Roman" w:hAnsi="Times New Roman" w:cs="Times New Roman"/>
                <w:color w:val="000000"/>
              </w:rPr>
            </w:pPr>
            <w:r w:rsidRPr="00670C35">
              <w:rPr>
                <w:rFonts w:ascii="Times New Roman" w:hAnsi="Times New Roman" w:cs="Times New Roman"/>
                <w:color w:val="000000"/>
              </w:rPr>
              <w:t>37.2</w:t>
            </w:r>
          </w:p>
        </w:tc>
        <w:tc>
          <w:tcPr>
            <w:tcW w:w="0" w:type="auto"/>
            <w:shd w:val="clear" w:color="auto" w:fill="auto"/>
            <w:vAlign w:val="center"/>
            <w:hideMark/>
          </w:tcPr>
          <w:p w:rsidR="00222DFD" w:rsidRPr="00670C35" w:rsidRDefault="00222DFD" w:rsidP="00670C35">
            <w:pPr>
              <w:jc w:val="center"/>
              <w:rPr>
                <w:rFonts w:ascii="Times New Roman" w:hAnsi="Times New Roman" w:cs="Times New Roman"/>
                <w:color w:val="000000"/>
              </w:rPr>
            </w:pPr>
            <w:r w:rsidRPr="00670C35">
              <w:rPr>
                <w:rFonts w:ascii="Times New Roman" w:hAnsi="Times New Roman" w:cs="Times New Roman"/>
                <w:color w:val="000000"/>
              </w:rPr>
              <w:t>0.387</w:t>
            </w:r>
          </w:p>
        </w:tc>
        <w:tc>
          <w:tcPr>
            <w:tcW w:w="0" w:type="auto"/>
            <w:shd w:val="clear" w:color="auto" w:fill="auto"/>
            <w:vAlign w:val="center"/>
            <w:hideMark/>
          </w:tcPr>
          <w:p w:rsidR="00222DFD" w:rsidRPr="00670C35" w:rsidRDefault="00222DFD" w:rsidP="00670C35">
            <w:pPr>
              <w:jc w:val="center"/>
              <w:rPr>
                <w:rFonts w:ascii="Times New Roman" w:hAnsi="Times New Roman" w:cs="Times New Roman"/>
                <w:color w:val="000000"/>
              </w:rPr>
            </w:pPr>
            <w:r w:rsidRPr="00670C35">
              <w:rPr>
                <w:rFonts w:ascii="Times New Roman" w:hAnsi="Times New Roman" w:cs="Times New Roman"/>
                <w:color w:val="000000"/>
              </w:rPr>
              <w:t>4.71</w:t>
            </w:r>
          </w:p>
        </w:tc>
        <w:tc>
          <w:tcPr>
            <w:tcW w:w="0" w:type="auto"/>
            <w:shd w:val="clear" w:color="auto" w:fill="auto"/>
            <w:vAlign w:val="center"/>
            <w:hideMark/>
          </w:tcPr>
          <w:p w:rsidR="00222DFD" w:rsidRPr="00670C35" w:rsidRDefault="00222DFD" w:rsidP="00670C35">
            <w:pPr>
              <w:jc w:val="center"/>
              <w:rPr>
                <w:rFonts w:ascii="Times New Roman" w:hAnsi="Times New Roman" w:cs="Times New Roman"/>
                <w:color w:val="000000"/>
              </w:rPr>
            </w:pPr>
            <w:r w:rsidRPr="00670C35">
              <w:rPr>
                <w:rFonts w:ascii="Times New Roman" w:hAnsi="Times New Roman" w:cs="Times New Roman"/>
                <w:color w:val="000000"/>
              </w:rPr>
              <w:t>21.27</w:t>
            </w:r>
          </w:p>
        </w:tc>
        <w:tc>
          <w:tcPr>
            <w:tcW w:w="0" w:type="auto"/>
            <w:shd w:val="clear" w:color="auto" w:fill="auto"/>
            <w:vAlign w:val="center"/>
            <w:hideMark/>
          </w:tcPr>
          <w:p w:rsidR="00222DFD" w:rsidRPr="00670C35" w:rsidRDefault="00222DFD" w:rsidP="00670C35">
            <w:pPr>
              <w:jc w:val="center"/>
              <w:rPr>
                <w:rFonts w:ascii="Times New Roman" w:hAnsi="Times New Roman" w:cs="Times New Roman"/>
                <w:color w:val="000000"/>
              </w:rPr>
            </w:pPr>
            <w:r w:rsidRPr="00670C35">
              <w:rPr>
                <w:rFonts w:ascii="Times New Roman" w:hAnsi="Times New Roman" w:cs="Times New Roman"/>
                <w:color w:val="000000"/>
              </w:rPr>
              <w:t>0.222</w:t>
            </w:r>
          </w:p>
        </w:tc>
      </w:tr>
      <w:tr w:rsidR="00222DFD" w:rsidRPr="00FC25A6" w:rsidTr="00222DFD">
        <w:tc>
          <w:tcPr>
            <w:tcW w:w="0" w:type="auto"/>
            <w:hideMark/>
          </w:tcPr>
          <w:p w:rsidR="00222DFD" w:rsidRPr="00FC25A6" w:rsidRDefault="00222DFD" w:rsidP="00670C35">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Wunshan</w:t>
            </w:r>
          </w:p>
        </w:tc>
        <w:tc>
          <w:tcPr>
            <w:tcW w:w="0" w:type="auto"/>
            <w:shd w:val="clear" w:color="auto" w:fill="auto"/>
            <w:vAlign w:val="center"/>
            <w:hideMark/>
          </w:tcPr>
          <w:p w:rsidR="00222DFD" w:rsidRPr="00670C35" w:rsidRDefault="00222DFD" w:rsidP="00670C35">
            <w:pPr>
              <w:jc w:val="center"/>
              <w:rPr>
                <w:rFonts w:ascii="Times New Roman" w:hAnsi="Times New Roman" w:cs="Times New Roman"/>
                <w:color w:val="000000"/>
              </w:rPr>
            </w:pPr>
            <w:r w:rsidRPr="00670C35">
              <w:rPr>
                <w:rFonts w:ascii="Times New Roman" w:hAnsi="Times New Roman" w:cs="Times New Roman"/>
                <w:color w:val="000000"/>
              </w:rPr>
              <w:t>72.0</w:t>
            </w:r>
          </w:p>
        </w:tc>
        <w:tc>
          <w:tcPr>
            <w:tcW w:w="0" w:type="auto"/>
            <w:shd w:val="clear" w:color="auto" w:fill="auto"/>
            <w:vAlign w:val="center"/>
            <w:hideMark/>
          </w:tcPr>
          <w:p w:rsidR="00222DFD" w:rsidRPr="00670C35" w:rsidRDefault="00222DFD" w:rsidP="00670C35">
            <w:pPr>
              <w:jc w:val="center"/>
              <w:rPr>
                <w:rFonts w:ascii="Times New Roman" w:hAnsi="Times New Roman" w:cs="Times New Roman"/>
                <w:color w:val="000000"/>
              </w:rPr>
            </w:pPr>
            <w:r w:rsidRPr="00670C35">
              <w:rPr>
                <w:rFonts w:ascii="Times New Roman" w:hAnsi="Times New Roman" w:cs="Times New Roman"/>
                <w:color w:val="000000"/>
              </w:rPr>
              <w:t>42.3</w:t>
            </w:r>
          </w:p>
        </w:tc>
        <w:tc>
          <w:tcPr>
            <w:tcW w:w="0" w:type="auto"/>
            <w:shd w:val="clear" w:color="auto" w:fill="auto"/>
            <w:vAlign w:val="center"/>
            <w:hideMark/>
          </w:tcPr>
          <w:p w:rsidR="00222DFD" w:rsidRPr="00670C35" w:rsidRDefault="00222DFD" w:rsidP="00670C35">
            <w:pPr>
              <w:jc w:val="center"/>
              <w:rPr>
                <w:rFonts w:ascii="Times New Roman" w:hAnsi="Times New Roman" w:cs="Times New Roman"/>
                <w:color w:val="000000"/>
              </w:rPr>
            </w:pPr>
            <w:r w:rsidRPr="00670C35">
              <w:rPr>
                <w:rFonts w:ascii="Times New Roman" w:hAnsi="Times New Roman" w:cs="Times New Roman"/>
                <w:color w:val="000000"/>
              </w:rPr>
              <w:t>0.296</w:t>
            </w:r>
          </w:p>
        </w:tc>
        <w:tc>
          <w:tcPr>
            <w:tcW w:w="0" w:type="auto"/>
            <w:shd w:val="clear" w:color="auto" w:fill="auto"/>
            <w:vAlign w:val="center"/>
            <w:hideMark/>
          </w:tcPr>
          <w:p w:rsidR="00222DFD" w:rsidRPr="00670C35" w:rsidRDefault="00222DFD" w:rsidP="00670C35">
            <w:pPr>
              <w:jc w:val="center"/>
              <w:rPr>
                <w:rFonts w:ascii="Times New Roman" w:hAnsi="Times New Roman" w:cs="Times New Roman"/>
                <w:color w:val="000000"/>
              </w:rPr>
            </w:pPr>
            <w:r w:rsidRPr="00670C35">
              <w:rPr>
                <w:rFonts w:ascii="Times New Roman" w:hAnsi="Times New Roman" w:cs="Times New Roman"/>
                <w:color w:val="000000"/>
              </w:rPr>
              <w:t>8.34</w:t>
            </w:r>
          </w:p>
        </w:tc>
        <w:tc>
          <w:tcPr>
            <w:tcW w:w="0" w:type="auto"/>
            <w:shd w:val="clear" w:color="auto" w:fill="auto"/>
            <w:vAlign w:val="center"/>
            <w:hideMark/>
          </w:tcPr>
          <w:p w:rsidR="00222DFD" w:rsidRPr="00670C35" w:rsidRDefault="00222DFD" w:rsidP="00670C35">
            <w:pPr>
              <w:jc w:val="center"/>
              <w:rPr>
                <w:rFonts w:ascii="Times New Roman" w:hAnsi="Times New Roman" w:cs="Times New Roman"/>
                <w:color w:val="000000"/>
              </w:rPr>
            </w:pPr>
            <w:r w:rsidRPr="00670C35">
              <w:rPr>
                <w:rFonts w:ascii="Times New Roman" w:hAnsi="Times New Roman" w:cs="Times New Roman"/>
                <w:color w:val="000000"/>
              </w:rPr>
              <w:t>43.68</w:t>
            </w:r>
          </w:p>
        </w:tc>
        <w:tc>
          <w:tcPr>
            <w:tcW w:w="0" w:type="auto"/>
            <w:shd w:val="clear" w:color="auto" w:fill="auto"/>
            <w:vAlign w:val="center"/>
            <w:hideMark/>
          </w:tcPr>
          <w:p w:rsidR="00222DFD" w:rsidRPr="00670C35" w:rsidRDefault="00222DFD" w:rsidP="00670C35">
            <w:pPr>
              <w:jc w:val="center"/>
              <w:rPr>
                <w:rFonts w:ascii="Times New Roman" w:hAnsi="Times New Roman" w:cs="Times New Roman"/>
                <w:color w:val="000000"/>
              </w:rPr>
            </w:pPr>
            <w:r w:rsidRPr="00670C35">
              <w:rPr>
                <w:rFonts w:ascii="Times New Roman" w:hAnsi="Times New Roman" w:cs="Times New Roman"/>
                <w:color w:val="000000"/>
              </w:rPr>
              <w:t>0.191</w:t>
            </w:r>
          </w:p>
        </w:tc>
      </w:tr>
      <w:tr w:rsidR="00222DFD" w:rsidRPr="00FC25A6" w:rsidTr="00222DFD">
        <w:tc>
          <w:tcPr>
            <w:tcW w:w="0" w:type="auto"/>
            <w:hideMark/>
          </w:tcPr>
          <w:p w:rsidR="00222DFD" w:rsidRPr="00FC25A6" w:rsidRDefault="00222DFD" w:rsidP="00670C35">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 xml:space="preserve">Beitou </w:t>
            </w:r>
          </w:p>
        </w:tc>
        <w:tc>
          <w:tcPr>
            <w:tcW w:w="0" w:type="auto"/>
            <w:shd w:val="clear" w:color="auto" w:fill="auto"/>
            <w:vAlign w:val="center"/>
            <w:hideMark/>
          </w:tcPr>
          <w:p w:rsidR="00222DFD" w:rsidRPr="00670C35" w:rsidRDefault="00222DFD" w:rsidP="00670C35">
            <w:pPr>
              <w:jc w:val="center"/>
              <w:rPr>
                <w:rFonts w:ascii="Times New Roman" w:hAnsi="Times New Roman" w:cs="Times New Roman"/>
                <w:color w:val="000000"/>
              </w:rPr>
            </w:pPr>
            <w:r w:rsidRPr="00670C35">
              <w:rPr>
                <w:rFonts w:ascii="Times New Roman" w:hAnsi="Times New Roman" w:cs="Times New Roman"/>
                <w:color w:val="000000"/>
              </w:rPr>
              <w:t>63.8</w:t>
            </w:r>
          </w:p>
        </w:tc>
        <w:tc>
          <w:tcPr>
            <w:tcW w:w="0" w:type="auto"/>
            <w:shd w:val="clear" w:color="auto" w:fill="auto"/>
            <w:vAlign w:val="center"/>
            <w:hideMark/>
          </w:tcPr>
          <w:p w:rsidR="00222DFD" w:rsidRPr="00670C35" w:rsidRDefault="00222DFD" w:rsidP="00670C35">
            <w:pPr>
              <w:jc w:val="center"/>
              <w:rPr>
                <w:rFonts w:ascii="Times New Roman" w:hAnsi="Times New Roman" w:cs="Times New Roman"/>
                <w:color w:val="000000"/>
              </w:rPr>
            </w:pPr>
            <w:r w:rsidRPr="00670C35">
              <w:rPr>
                <w:rFonts w:ascii="Times New Roman" w:hAnsi="Times New Roman" w:cs="Times New Roman"/>
                <w:color w:val="000000"/>
              </w:rPr>
              <w:t>35.0</w:t>
            </w:r>
          </w:p>
        </w:tc>
        <w:tc>
          <w:tcPr>
            <w:tcW w:w="0" w:type="auto"/>
            <w:shd w:val="clear" w:color="auto" w:fill="auto"/>
            <w:vAlign w:val="center"/>
            <w:hideMark/>
          </w:tcPr>
          <w:p w:rsidR="00222DFD" w:rsidRPr="00670C35" w:rsidRDefault="00222DFD" w:rsidP="00670C35">
            <w:pPr>
              <w:jc w:val="center"/>
              <w:rPr>
                <w:rFonts w:ascii="Times New Roman" w:hAnsi="Times New Roman" w:cs="Times New Roman"/>
                <w:color w:val="000000"/>
              </w:rPr>
            </w:pPr>
            <w:r w:rsidRPr="00670C35">
              <w:rPr>
                <w:rFonts w:ascii="Times New Roman" w:hAnsi="Times New Roman" w:cs="Times New Roman"/>
                <w:color w:val="000000"/>
              </w:rPr>
              <w:t>0.353</w:t>
            </w:r>
          </w:p>
        </w:tc>
        <w:tc>
          <w:tcPr>
            <w:tcW w:w="0" w:type="auto"/>
            <w:shd w:val="clear" w:color="auto" w:fill="auto"/>
            <w:vAlign w:val="center"/>
            <w:hideMark/>
          </w:tcPr>
          <w:p w:rsidR="00222DFD" w:rsidRPr="00670C35" w:rsidRDefault="00222DFD" w:rsidP="00670C35">
            <w:pPr>
              <w:jc w:val="center"/>
              <w:rPr>
                <w:rFonts w:ascii="Times New Roman" w:hAnsi="Times New Roman" w:cs="Times New Roman"/>
                <w:color w:val="000000"/>
              </w:rPr>
            </w:pPr>
            <w:r w:rsidRPr="00670C35">
              <w:rPr>
                <w:rFonts w:ascii="Times New Roman" w:hAnsi="Times New Roman" w:cs="Times New Roman"/>
                <w:color w:val="000000"/>
              </w:rPr>
              <w:t>10.47</w:t>
            </w:r>
          </w:p>
        </w:tc>
        <w:tc>
          <w:tcPr>
            <w:tcW w:w="0" w:type="auto"/>
            <w:shd w:val="clear" w:color="auto" w:fill="auto"/>
            <w:vAlign w:val="center"/>
            <w:hideMark/>
          </w:tcPr>
          <w:p w:rsidR="00222DFD" w:rsidRPr="00670C35" w:rsidRDefault="00222DFD" w:rsidP="00670C35">
            <w:pPr>
              <w:jc w:val="center"/>
              <w:rPr>
                <w:rFonts w:ascii="Times New Roman" w:hAnsi="Times New Roman" w:cs="Times New Roman"/>
                <w:color w:val="000000"/>
              </w:rPr>
            </w:pPr>
            <w:r w:rsidRPr="00670C35">
              <w:rPr>
                <w:rFonts w:ascii="Times New Roman" w:hAnsi="Times New Roman" w:cs="Times New Roman"/>
                <w:color w:val="000000"/>
              </w:rPr>
              <w:t>41.20</w:t>
            </w:r>
          </w:p>
        </w:tc>
        <w:tc>
          <w:tcPr>
            <w:tcW w:w="0" w:type="auto"/>
            <w:shd w:val="clear" w:color="auto" w:fill="auto"/>
            <w:vAlign w:val="center"/>
            <w:hideMark/>
          </w:tcPr>
          <w:p w:rsidR="00222DFD" w:rsidRPr="00670C35" w:rsidRDefault="00222DFD" w:rsidP="00670C35">
            <w:pPr>
              <w:jc w:val="center"/>
              <w:rPr>
                <w:rFonts w:ascii="Times New Roman" w:hAnsi="Times New Roman" w:cs="Times New Roman"/>
                <w:color w:val="000000"/>
              </w:rPr>
            </w:pPr>
            <w:r w:rsidRPr="00670C35">
              <w:rPr>
                <w:rFonts w:ascii="Times New Roman" w:hAnsi="Times New Roman" w:cs="Times New Roman"/>
                <w:color w:val="000000"/>
              </w:rPr>
              <w:t>0.254</w:t>
            </w:r>
          </w:p>
        </w:tc>
      </w:tr>
      <w:tr w:rsidR="00222DFD" w:rsidTr="00222DFD">
        <w:tc>
          <w:tcPr>
            <w:tcW w:w="0" w:type="auto"/>
            <w:hideMark/>
          </w:tcPr>
          <w:p w:rsidR="00222DFD" w:rsidRPr="00FC25A6" w:rsidRDefault="00222DFD" w:rsidP="00670C35">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Average</w:t>
            </w:r>
          </w:p>
        </w:tc>
        <w:tc>
          <w:tcPr>
            <w:tcW w:w="0" w:type="auto"/>
            <w:shd w:val="clear" w:color="auto" w:fill="auto"/>
            <w:vAlign w:val="center"/>
            <w:hideMark/>
          </w:tcPr>
          <w:p w:rsidR="00222DFD" w:rsidRPr="00670C35" w:rsidRDefault="00222DFD" w:rsidP="00670C35">
            <w:pPr>
              <w:jc w:val="center"/>
              <w:rPr>
                <w:rFonts w:ascii="Times New Roman" w:hAnsi="Times New Roman" w:cs="Times New Roman"/>
                <w:color w:val="000000"/>
              </w:rPr>
            </w:pPr>
            <w:r w:rsidRPr="00670C35">
              <w:rPr>
                <w:rFonts w:ascii="Times New Roman" w:hAnsi="Times New Roman" w:cs="Times New Roman"/>
                <w:color w:val="000000"/>
              </w:rPr>
              <w:t>68.7</w:t>
            </w:r>
          </w:p>
        </w:tc>
        <w:tc>
          <w:tcPr>
            <w:tcW w:w="0" w:type="auto"/>
            <w:shd w:val="clear" w:color="auto" w:fill="auto"/>
            <w:vAlign w:val="center"/>
            <w:hideMark/>
          </w:tcPr>
          <w:p w:rsidR="00222DFD" w:rsidRPr="00670C35" w:rsidRDefault="00222DFD" w:rsidP="00670C35">
            <w:pPr>
              <w:jc w:val="center"/>
              <w:rPr>
                <w:rFonts w:ascii="Times New Roman" w:hAnsi="Times New Roman" w:cs="Times New Roman"/>
                <w:color w:val="000000"/>
              </w:rPr>
            </w:pPr>
            <w:r w:rsidRPr="00670C35">
              <w:rPr>
                <w:rFonts w:ascii="Times New Roman" w:hAnsi="Times New Roman" w:cs="Times New Roman"/>
                <w:color w:val="000000"/>
              </w:rPr>
              <w:t>39.1</w:t>
            </w:r>
          </w:p>
        </w:tc>
        <w:tc>
          <w:tcPr>
            <w:tcW w:w="0" w:type="auto"/>
            <w:shd w:val="clear" w:color="auto" w:fill="auto"/>
            <w:vAlign w:val="center"/>
            <w:hideMark/>
          </w:tcPr>
          <w:p w:rsidR="00222DFD" w:rsidRPr="00670C35" w:rsidRDefault="00222DFD" w:rsidP="00670C35">
            <w:pPr>
              <w:jc w:val="center"/>
              <w:rPr>
                <w:rFonts w:ascii="Times New Roman" w:hAnsi="Times New Roman" w:cs="Times New Roman"/>
                <w:color w:val="000000"/>
              </w:rPr>
            </w:pPr>
            <w:r w:rsidRPr="00670C35">
              <w:rPr>
                <w:rFonts w:ascii="Times New Roman" w:hAnsi="Times New Roman" w:cs="Times New Roman"/>
                <w:color w:val="000000"/>
              </w:rPr>
              <w:t>0.392</w:t>
            </w:r>
          </w:p>
        </w:tc>
        <w:tc>
          <w:tcPr>
            <w:tcW w:w="0" w:type="auto"/>
            <w:shd w:val="clear" w:color="auto" w:fill="auto"/>
            <w:vAlign w:val="center"/>
            <w:hideMark/>
          </w:tcPr>
          <w:p w:rsidR="00222DFD" w:rsidRPr="00670C35" w:rsidRDefault="00222DFD" w:rsidP="00670C35">
            <w:pPr>
              <w:jc w:val="center"/>
              <w:rPr>
                <w:rFonts w:ascii="Times New Roman" w:hAnsi="Times New Roman" w:cs="Times New Roman"/>
                <w:color w:val="000000"/>
              </w:rPr>
            </w:pPr>
            <w:r w:rsidRPr="00670C35">
              <w:rPr>
                <w:rFonts w:ascii="Times New Roman" w:hAnsi="Times New Roman" w:cs="Times New Roman"/>
                <w:color w:val="000000"/>
              </w:rPr>
              <w:t>8.04</w:t>
            </w:r>
          </w:p>
        </w:tc>
        <w:tc>
          <w:tcPr>
            <w:tcW w:w="0" w:type="auto"/>
            <w:shd w:val="clear" w:color="auto" w:fill="auto"/>
            <w:vAlign w:val="center"/>
            <w:hideMark/>
          </w:tcPr>
          <w:p w:rsidR="00222DFD" w:rsidRPr="00670C35" w:rsidRDefault="00222DFD" w:rsidP="00670C35">
            <w:pPr>
              <w:jc w:val="center"/>
              <w:rPr>
                <w:rFonts w:ascii="Times New Roman" w:hAnsi="Times New Roman" w:cs="Times New Roman"/>
                <w:color w:val="000000"/>
              </w:rPr>
            </w:pPr>
            <w:r w:rsidRPr="00670C35">
              <w:rPr>
                <w:rFonts w:ascii="Times New Roman" w:hAnsi="Times New Roman" w:cs="Times New Roman"/>
                <w:color w:val="000000"/>
              </w:rPr>
              <w:t>36.03</w:t>
            </w:r>
          </w:p>
        </w:tc>
        <w:tc>
          <w:tcPr>
            <w:tcW w:w="0" w:type="auto"/>
            <w:shd w:val="clear" w:color="auto" w:fill="auto"/>
            <w:vAlign w:val="center"/>
            <w:hideMark/>
          </w:tcPr>
          <w:p w:rsidR="00222DFD" w:rsidRPr="00670C35" w:rsidRDefault="00222DFD" w:rsidP="00670C35">
            <w:pPr>
              <w:jc w:val="center"/>
              <w:rPr>
                <w:rFonts w:ascii="Times New Roman" w:hAnsi="Times New Roman" w:cs="Times New Roman"/>
                <w:color w:val="000000"/>
              </w:rPr>
            </w:pPr>
            <w:r w:rsidRPr="00670C35">
              <w:rPr>
                <w:rFonts w:ascii="Times New Roman" w:hAnsi="Times New Roman" w:cs="Times New Roman"/>
                <w:color w:val="000000"/>
              </w:rPr>
              <w:t>0.224</w:t>
            </w:r>
          </w:p>
        </w:tc>
      </w:tr>
    </w:tbl>
    <w:p w:rsidR="00222DFD" w:rsidRDefault="00222DFD"/>
    <w:p w:rsidR="00584085" w:rsidRDefault="00584085">
      <w:pPr>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br w:type="page"/>
      </w:r>
    </w:p>
    <w:p w:rsidR="00222DFD" w:rsidRPr="00FC25A6" w:rsidRDefault="00222DFD" w:rsidP="00222DFD">
      <w:pPr>
        <w:adjustRightInd w:val="0"/>
        <w:snapToGrid w:val="0"/>
        <w:spacing w:line="480" w:lineRule="auto"/>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lastRenderedPageBreak/>
        <w:t xml:space="preserve">Table </w:t>
      </w:r>
      <w:r>
        <w:rPr>
          <w:rFonts w:ascii="Times New Roman" w:eastAsiaTheme="majorEastAsia" w:hAnsi="Times New Roman" w:cs="Times New Roman"/>
          <w:color w:val="000000" w:themeColor="text1"/>
        </w:rPr>
        <w:t>7</w:t>
      </w:r>
      <w:r w:rsidRPr="00FC25A6">
        <w:rPr>
          <w:rFonts w:ascii="Times New Roman" w:eastAsiaTheme="majorEastAsia" w:hAnsi="Times New Roman" w:cs="Times New Roman"/>
          <w:color w:val="000000" w:themeColor="text1"/>
        </w:rPr>
        <w:t xml:space="preserve">. The prediction of the </w:t>
      </w:r>
      <w:r>
        <w:rPr>
          <w:rFonts w:ascii="Times New Roman" w:eastAsiaTheme="majorEastAsia" w:hAnsi="Times New Roman" w:cs="Times New Roman"/>
          <w:color w:val="000000" w:themeColor="text1"/>
        </w:rPr>
        <w:t>neural network</w:t>
      </w:r>
      <w:r w:rsidRPr="00FC25A6">
        <w:rPr>
          <w:rFonts w:ascii="Times New Roman" w:eastAsiaTheme="majorEastAsia" w:hAnsi="Times New Roman" w:cs="Times New Roman"/>
          <w:color w:val="000000" w:themeColor="text1"/>
        </w:rPr>
        <w:t xml:space="preserve"> model</w:t>
      </w:r>
      <w:r>
        <w:rPr>
          <w:rFonts w:ascii="Times New Roman" w:eastAsiaTheme="majorEastAsia" w:hAnsi="Times New Roman" w:cs="Times New Roman"/>
          <w:color w:val="000000" w:themeColor="text1"/>
        </w:rPr>
        <w:t>s</w:t>
      </w:r>
    </w:p>
    <w:tbl>
      <w:tblPr>
        <w:tblStyle w:val="a8"/>
        <w:tblW w:w="0" w:type="auto"/>
        <w:tblBorders>
          <w:insideH w:val="single" w:sz="6" w:space="0" w:color="auto"/>
          <w:insideV w:val="single" w:sz="6" w:space="0" w:color="auto"/>
        </w:tblBorders>
        <w:tblLook w:val="04A0" w:firstRow="1" w:lastRow="0" w:firstColumn="1" w:lastColumn="0" w:noHBand="0" w:noVBand="1"/>
      </w:tblPr>
      <w:tblGrid>
        <w:gridCol w:w="1828"/>
        <w:gridCol w:w="1208"/>
        <w:gridCol w:w="1208"/>
        <w:gridCol w:w="756"/>
        <w:gridCol w:w="870"/>
        <w:gridCol w:w="1006"/>
        <w:gridCol w:w="1646"/>
      </w:tblGrid>
      <w:tr w:rsidR="00222DFD" w:rsidRPr="00FC25A6" w:rsidTr="00222DFD">
        <w:tc>
          <w:tcPr>
            <w:tcW w:w="0" w:type="auto"/>
            <w:hideMark/>
          </w:tcPr>
          <w:p w:rsidR="00222DFD" w:rsidRPr="00FC25A6" w:rsidRDefault="00222DFD" w:rsidP="003373CF">
            <w:pPr>
              <w:adjustRightInd w:val="0"/>
              <w:snapToGrid w:val="0"/>
              <w:spacing w:line="480" w:lineRule="auto"/>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circle of supply &amp; demand</w:t>
            </w:r>
          </w:p>
        </w:tc>
        <w:tc>
          <w:tcPr>
            <w:tcW w:w="0" w:type="auto"/>
            <w:hideMark/>
          </w:tcPr>
          <w:p w:rsidR="00222DFD" w:rsidRPr="00FC25A6" w:rsidRDefault="00222DFD" w:rsidP="003373CF">
            <w:pPr>
              <w:adjustRightInd w:val="0"/>
              <w:snapToGrid w:val="0"/>
              <w:spacing w:line="480" w:lineRule="auto"/>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20% error hit rate</w:t>
            </w:r>
          </w:p>
        </w:tc>
        <w:tc>
          <w:tcPr>
            <w:tcW w:w="0" w:type="auto"/>
            <w:hideMark/>
          </w:tcPr>
          <w:p w:rsidR="00222DFD" w:rsidRPr="00FC25A6" w:rsidRDefault="00222DFD" w:rsidP="003373CF">
            <w:pPr>
              <w:adjustRightInd w:val="0"/>
              <w:snapToGrid w:val="0"/>
              <w:spacing w:line="480" w:lineRule="auto"/>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10% error hit rate</w:t>
            </w:r>
          </w:p>
        </w:tc>
        <w:tc>
          <w:tcPr>
            <w:tcW w:w="0" w:type="auto"/>
            <w:hideMark/>
          </w:tcPr>
          <w:p w:rsidR="00222DFD" w:rsidRPr="00FC25A6" w:rsidRDefault="00222DFD" w:rsidP="003373CF">
            <w:pPr>
              <w:adjustRightInd w:val="0"/>
              <w:snapToGrid w:val="0"/>
              <w:spacing w:line="480" w:lineRule="auto"/>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R</w:t>
            </w:r>
            <w:r w:rsidRPr="00FC25A6">
              <w:rPr>
                <w:rFonts w:ascii="Times New Roman" w:eastAsiaTheme="majorEastAsia" w:hAnsi="Times New Roman" w:cs="Times New Roman"/>
                <w:color w:val="000000" w:themeColor="text1"/>
                <w:vertAlign w:val="superscript"/>
              </w:rPr>
              <w:t>2</w:t>
            </w:r>
          </w:p>
        </w:tc>
        <w:tc>
          <w:tcPr>
            <w:tcW w:w="0" w:type="auto"/>
            <w:hideMark/>
          </w:tcPr>
          <w:p w:rsidR="00222DFD" w:rsidRPr="00FC25A6" w:rsidRDefault="00222DFD" w:rsidP="003373CF">
            <w:pPr>
              <w:adjustRightInd w:val="0"/>
              <w:snapToGrid w:val="0"/>
              <w:spacing w:line="480" w:lineRule="auto"/>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RMSE</w:t>
            </w:r>
          </w:p>
        </w:tc>
        <w:tc>
          <w:tcPr>
            <w:tcW w:w="0" w:type="auto"/>
            <w:hideMark/>
          </w:tcPr>
          <w:p w:rsidR="00222DFD" w:rsidRPr="00FC25A6" w:rsidRDefault="00222DFD" w:rsidP="003373CF">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Avg.</w:t>
            </w:r>
          </w:p>
          <w:p w:rsidR="00222DFD" w:rsidRPr="00FC25A6" w:rsidRDefault="00222DFD" w:rsidP="003373CF">
            <w:pPr>
              <w:adjustRightInd w:val="0"/>
              <w:snapToGrid w:val="0"/>
              <w:spacing w:line="480" w:lineRule="auto"/>
              <w:jc w:val="center"/>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house price</w:t>
            </w:r>
          </w:p>
        </w:tc>
        <w:tc>
          <w:tcPr>
            <w:tcW w:w="0" w:type="auto"/>
            <w:hideMark/>
          </w:tcPr>
          <w:p w:rsidR="00222DFD" w:rsidRPr="00FC25A6" w:rsidRDefault="00222DFD" w:rsidP="003373CF">
            <w:pPr>
              <w:adjustRightInd w:val="0"/>
              <w:snapToGrid w:val="0"/>
              <w:spacing w:line="480" w:lineRule="auto"/>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RMSE / Avg. house price</w:t>
            </w:r>
          </w:p>
        </w:tc>
      </w:tr>
      <w:tr w:rsidR="00BD7C08" w:rsidTr="003373CF">
        <w:tc>
          <w:tcPr>
            <w:tcW w:w="0" w:type="auto"/>
          </w:tcPr>
          <w:p w:rsidR="00BD7C08" w:rsidRPr="00FC25A6" w:rsidRDefault="00BD7C08" w:rsidP="00BD7C08">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 xml:space="preserve">Sindian </w:t>
            </w:r>
          </w:p>
        </w:tc>
        <w:tc>
          <w:tcPr>
            <w:tcW w:w="0" w:type="auto"/>
            <w:tcBorders>
              <w:top w:val="single" w:sz="8" w:space="0" w:color="auto"/>
              <w:left w:val="nil"/>
              <w:bottom w:val="single" w:sz="8" w:space="0" w:color="auto"/>
              <w:right w:val="single" w:sz="8" w:space="0" w:color="auto"/>
            </w:tcBorders>
            <w:shd w:val="clear" w:color="auto" w:fill="auto"/>
            <w:vAlign w:val="center"/>
          </w:tcPr>
          <w:p w:rsidR="00BD7C08" w:rsidRPr="00BD7C08" w:rsidRDefault="00BD7C08" w:rsidP="00BD7C08">
            <w:pPr>
              <w:jc w:val="center"/>
              <w:rPr>
                <w:rFonts w:ascii="Times New Roman" w:hAnsi="Times New Roman" w:cs="Times New Roman"/>
                <w:color w:val="000000"/>
              </w:rPr>
            </w:pPr>
            <w:r w:rsidRPr="00BD7C08">
              <w:rPr>
                <w:rFonts w:ascii="Times New Roman" w:hAnsi="Times New Roman" w:cs="Times New Roman"/>
                <w:color w:val="000000"/>
              </w:rPr>
              <w:t>78.0</w:t>
            </w:r>
          </w:p>
        </w:tc>
        <w:tc>
          <w:tcPr>
            <w:tcW w:w="0" w:type="auto"/>
            <w:tcBorders>
              <w:top w:val="single" w:sz="8" w:space="0" w:color="auto"/>
              <w:left w:val="nil"/>
              <w:bottom w:val="single" w:sz="8" w:space="0" w:color="auto"/>
              <w:right w:val="single" w:sz="8" w:space="0" w:color="auto"/>
            </w:tcBorders>
            <w:shd w:val="clear" w:color="auto" w:fill="auto"/>
            <w:vAlign w:val="center"/>
          </w:tcPr>
          <w:p w:rsidR="00BD7C08" w:rsidRPr="00BD7C08" w:rsidRDefault="00BD7C08" w:rsidP="00BD7C08">
            <w:pPr>
              <w:jc w:val="center"/>
              <w:rPr>
                <w:rFonts w:ascii="Times New Roman" w:hAnsi="Times New Roman" w:cs="Times New Roman"/>
                <w:color w:val="000000"/>
              </w:rPr>
            </w:pPr>
            <w:r w:rsidRPr="00BD7C08">
              <w:rPr>
                <w:rFonts w:ascii="Times New Roman" w:hAnsi="Times New Roman" w:cs="Times New Roman"/>
                <w:color w:val="000000"/>
              </w:rPr>
              <w:t>48.8</w:t>
            </w:r>
          </w:p>
        </w:tc>
        <w:tc>
          <w:tcPr>
            <w:tcW w:w="0" w:type="auto"/>
            <w:tcBorders>
              <w:top w:val="single" w:sz="8" w:space="0" w:color="auto"/>
              <w:left w:val="nil"/>
              <w:bottom w:val="single" w:sz="8" w:space="0" w:color="auto"/>
              <w:right w:val="single" w:sz="8" w:space="0" w:color="auto"/>
            </w:tcBorders>
            <w:shd w:val="clear" w:color="auto" w:fill="auto"/>
            <w:vAlign w:val="center"/>
          </w:tcPr>
          <w:p w:rsidR="00BD7C08" w:rsidRPr="00BD7C08" w:rsidRDefault="00BD7C08" w:rsidP="00BD7C08">
            <w:pPr>
              <w:jc w:val="center"/>
              <w:rPr>
                <w:rFonts w:ascii="Times New Roman" w:hAnsi="Times New Roman" w:cs="Times New Roman"/>
                <w:color w:val="000000"/>
              </w:rPr>
            </w:pPr>
            <w:r w:rsidRPr="00BD7C08">
              <w:rPr>
                <w:rFonts w:ascii="Times New Roman" w:hAnsi="Times New Roman" w:cs="Times New Roman"/>
                <w:color w:val="000000"/>
              </w:rPr>
              <w:t>0.627</w:t>
            </w:r>
          </w:p>
        </w:tc>
        <w:tc>
          <w:tcPr>
            <w:tcW w:w="0" w:type="auto"/>
            <w:tcBorders>
              <w:top w:val="single" w:sz="8" w:space="0" w:color="auto"/>
              <w:left w:val="nil"/>
              <w:bottom w:val="single" w:sz="8" w:space="0" w:color="auto"/>
              <w:right w:val="single" w:sz="8" w:space="0" w:color="auto"/>
            </w:tcBorders>
            <w:shd w:val="clear" w:color="auto" w:fill="auto"/>
            <w:vAlign w:val="center"/>
          </w:tcPr>
          <w:p w:rsidR="00BD7C08" w:rsidRPr="00BD7C08" w:rsidRDefault="00BD7C08" w:rsidP="00BD7C08">
            <w:pPr>
              <w:jc w:val="center"/>
              <w:rPr>
                <w:rFonts w:ascii="Times New Roman" w:hAnsi="Times New Roman" w:cs="Times New Roman"/>
                <w:color w:val="000000"/>
              </w:rPr>
            </w:pPr>
            <w:r w:rsidRPr="00BD7C08">
              <w:rPr>
                <w:rFonts w:ascii="Times New Roman" w:hAnsi="Times New Roman" w:cs="Times New Roman"/>
                <w:color w:val="000000"/>
              </w:rPr>
              <w:t>8.06</w:t>
            </w:r>
          </w:p>
        </w:tc>
        <w:tc>
          <w:tcPr>
            <w:tcW w:w="0" w:type="auto"/>
            <w:tcBorders>
              <w:top w:val="single" w:sz="8" w:space="0" w:color="auto"/>
              <w:left w:val="nil"/>
              <w:bottom w:val="single" w:sz="8" w:space="0" w:color="auto"/>
              <w:right w:val="single" w:sz="8" w:space="0" w:color="auto"/>
            </w:tcBorders>
            <w:shd w:val="clear" w:color="auto" w:fill="auto"/>
            <w:vAlign w:val="center"/>
          </w:tcPr>
          <w:p w:rsidR="00BD7C08" w:rsidRPr="00BD7C08" w:rsidRDefault="00BD7C08" w:rsidP="00BD7C08">
            <w:pPr>
              <w:jc w:val="center"/>
              <w:rPr>
                <w:rFonts w:ascii="Times New Roman" w:hAnsi="Times New Roman" w:cs="Times New Roman"/>
                <w:color w:val="000000"/>
              </w:rPr>
            </w:pPr>
            <w:r w:rsidRPr="00BD7C08">
              <w:rPr>
                <w:rFonts w:ascii="Times New Roman" w:hAnsi="Times New Roman" w:cs="Times New Roman"/>
                <w:color w:val="000000"/>
              </w:rPr>
              <w:t>37.98</w:t>
            </w:r>
          </w:p>
        </w:tc>
        <w:tc>
          <w:tcPr>
            <w:tcW w:w="0" w:type="auto"/>
            <w:tcBorders>
              <w:top w:val="single" w:sz="8" w:space="0" w:color="auto"/>
              <w:left w:val="nil"/>
              <w:bottom w:val="single" w:sz="8" w:space="0" w:color="auto"/>
              <w:right w:val="single" w:sz="8" w:space="0" w:color="auto"/>
            </w:tcBorders>
            <w:shd w:val="clear" w:color="auto" w:fill="auto"/>
            <w:vAlign w:val="center"/>
          </w:tcPr>
          <w:p w:rsidR="00BD7C08" w:rsidRPr="00BD7C08" w:rsidRDefault="00BD7C08" w:rsidP="00BD7C08">
            <w:pPr>
              <w:jc w:val="center"/>
              <w:rPr>
                <w:rFonts w:ascii="Times New Roman" w:hAnsi="Times New Roman" w:cs="Times New Roman"/>
                <w:color w:val="000000"/>
              </w:rPr>
            </w:pPr>
            <w:r w:rsidRPr="00BD7C08">
              <w:rPr>
                <w:rFonts w:ascii="Times New Roman" w:hAnsi="Times New Roman" w:cs="Times New Roman"/>
                <w:color w:val="000000"/>
              </w:rPr>
              <w:t>0.212</w:t>
            </w:r>
          </w:p>
        </w:tc>
      </w:tr>
      <w:tr w:rsidR="00BD7C08" w:rsidTr="003373CF">
        <w:tc>
          <w:tcPr>
            <w:tcW w:w="0" w:type="auto"/>
          </w:tcPr>
          <w:p w:rsidR="00BD7C08" w:rsidRPr="00FC25A6" w:rsidRDefault="00BD7C08" w:rsidP="00BD7C08">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Danshuei</w:t>
            </w:r>
          </w:p>
        </w:tc>
        <w:tc>
          <w:tcPr>
            <w:tcW w:w="0" w:type="auto"/>
            <w:tcBorders>
              <w:top w:val="nil"/>
              <w:left w:val="nil"/>
              <w:bottom w:val="single" w:sz="8" w:space="0" w:color="auto"/>
              <w:right w:val="single" w:sz="8" w:space="0" w:color="auto"/>
            </w:tcBorders>
            <w:shd w:val="clear" w:color="auto" w:fill="auto"/>
            <w:vAlign w:val="center"/>
          </w:tcPr>
          <w:p w:rsidR="00BD7C08" w:rsidRPr="00BD7C08" w:rsidRDefault="00BD7C08" w:rsidP="00BD7C08">
            <w:pPr>
              <w:jc w:val="center"/>
              <w:rPr>
                <w:rFonts w:ascii="Times New Roman" w:hAnsi="Times New Roman" w:cs="Times New Roman"/>
                <w:color w:val="000000"/>
              </w:rPr>
            </w:pPr>
            <w:r w:rsidRPr="00BD7C08">
              <w:rPr>
                <w:rFonts w:ascii="Times New Roman" w:hAnsi="Times New Roman" w:cs="Times New Roman"/>
                <w:color w:val="000000"/>
              </w:rPr>
              <w:t>80.0</w:t>
            </w:r>
          </w:p>
        </w:tc>
        <w:tc>
          <w:tcPr>
            <w:tcW w:w="0" w:type="auto"/>
            <w:tcBorders>
              <w:top w:val="nil"/>
              <w:left w:val="nil"/>
              <w:bottom w:val="single" w:sz="8" w:space="0" w:color="auto"/>
              <w:right w:val="single" w:sz="8" w:space="0" w:color="auto"/>
            </w:tcBorders>
            <w:shd w:val="clear" w:color="auto" w:fill="auto"/>
            <w:vAlign w:val="center"/>
          </w:tcPr>
          <w:p w:rsidR="00BD7C08" w:rsidRPr="00BD7C08" w:rsidRDefault="00BD7C08" w:rsidP="00BD7C08">
            <w:pPr>
              <w:jc w:val="center"/>
              <w:rPr>
                <w:rFonts w:ascii="Times New Roman" w:hAnsi="Times New Roman" w:cs="Times New Roman"/>
                <w:color w:val="000000"/>
              </w:rPr>
            </w:pPr>
            <w:r w:rsidRPr="00BD7C08">
              <w:rPr>
                <w:rFonts w:ascii="Times New Roman" w:hAnsi="Times New Roman" w:cs="Times New Roman"/>
                <w:color w:val="000000"/>
              </w:rPr>
              <w:t>48.7</w:t>
            </w:r>
          </w:p>
        </w:tc>
        <w:tc>
          <w:tcPr>
            <w:tcW w:w="0" w:type="auto"/>
            <w:tcBorders>
              <w:top w:val="nil"/>
              <w:left w:val="nil"/>
              <w:bottom w:val="single" w:sz="8" w:space="0" w:color="auto"/>
              <w:right w:val="single" w:sz="8" w:space="0" w:color="auto"/>
            </w:tcBorders>
            <w:shd w:val="clear" w:color="auto" w:fill="auto"/>
            <w:vAlign w:val="center"/>
          </w:tcPr>
          <w:p w:rsidR="00BD7C08" w:rsidRPr="00BD7C08" w:rsidRDefault="00BD7C08" w:rsidP="00BD7C08">
            <w:pPr>
              <w:jc w:val="center"/>
              <w:rPr>
                <w:rFonts w:ascii="Times New Roman" w:hAnsi="Times New Roman" w:cs="Times New Roman"/>
                <w:color w:val="000000"/>
              </w:rPr>
            </w:pPr>
            <w:r w:rsidRPr="00BD7C08">
              <w:rPr>
                <w:rFonts w:ascii="Times New Roman" w:hAnsi="Times New Roman" w:cs="Times New Roman"/>
                <w:color w:val="000000"/>
              </w:rPr>
              <w:t>0.607</w:t>
            </w:r>
          </w:p>
        </w:tc>
        <w:tc>
          <w:tcPr>
            <w:tcW w:w="0" w:type="auto"/>
            <w:tcBorders>
              <w:top w:val="nil"/>
              <w:left w:val="nil"/>
              <w:bottom w:val="single" w:sz="8" w:space="0" w:color="auto"/>
              <w:right w:val="single" w:sz="8" w:space="0" w:color="auto"/>
            </w:tcBorders>
            <w:shd w:val="clear" w:color="auto" w:fill="auto"/>
            <w:vAlign w:val="center"/>
          </w:tcPr>
          <w:p w:rsidR="00BD7C08" w:rsidRPr="00BD7C08" w:rsidRDefault="00BD7C08" w:rsidP="00BD7C08">
            <w:pPr>
              <w:jc w:val="center"/>
              <w:rPr>
                <w:rFonts w:ascii="Times New Roman" w:hAnsi="Times New Roman" w:cs="Times New Roman"/>
                <w:color w:val="000000"/>
              </w:rPr>
            </w:pPr>
            <w:r w:rsidRPr="00BD7C08">
              <w:rPr>
                <w:rFonts w:ascii="Times New Roman" w:hAnsi="Times New Roman" w:cs="Times New Roman"/>
                <w:color w:val="000000"/>
              </w:rPr>
              <w:t>3.76</w:t>
            </w:r>
          </w:p>
        </w:tc>
        <w:tc>
          <w:tcPr>
            <w:tcW w:w="0" w:type="auto"/>
            <w:tcBorders>
              <w:top w:val="nil"/>
              <w:left w:val="nil"/>
              <w:bottom w:val="single" w:sz="8" w:space="0" w:color="auto"/>
              <w:right w:val="single" w:sz="8" w:space="0" w:color="auto"/>
            </w:tcBorders>
            <w:shd w:val="clear" w:color="auto" w:fill="auto"/>
            <w:vAlign w:val="center"/>
          </w:tcPr>
          <w:p w:rsidR="00BD7C08" w:rsidRPr="00BD7C08" w:rsidRDefault="00BD7C08" w:rsidP="00BD7C08">
            <w:pPr>
              <w:jc w:val="center"/>
              <w:rPr>
                <w:rFonts w:ascii="Times New Roman" w:hAnsi="Times New Roman" w:cs="Times New Roman"/>
                <w:color w:val="000000"/>
              </w:rPr>
            </w:pPr>
            <w:r w:rsidRPr="00BD7C08">
              <w:rPr>
                <w:rFonts w:ascii="Times New Roman" w:hAnsi="Times New Roman" w:cs="Times New Roman"/>
                <w:color w:val="000000"/>
              </w:rPr>
              <w:t>21.27</w:t>
            </w:r>
          </w:p>
        </w:tc>
        <w:tc>
          <w:tcPr>
            <w:tcW w:w="0" w:type="auto"/>
            <w:tcBorders>
              <w:top w:val="nil"/>
              <w:left w:val="nil"/>
              <w:bottom w:val="single" w:sz="8" w:space="0" w:color="auto"/>
              <w:right w:val="single" w:sz="8" w:space="0" w:color="auto"/>
            </w:tcBorders>
            <w:shd w:val="clear" w:color="auto" w:fill="auto"/>
            <w:vAlign w:val="center"/>
          </w:tcPr>
          <w:p w:rsidR="00BD7C08" w:rsidRPr="00BD7C08" w:rsidRDefault="00BD7C08" w:rsidP="00BD7C08">
            <w:pPr>
              <w:jc w:val="center"/>
              <w:rPr>
                <w:rFonts w:ascii="Times New Roman" w:hAnsi="Times New Roman" w:cs="Times New Roman"/>
                <w:color w:val="000000"/>
              </w:rPr>
            </w:pPr>
            <w:r w:rsidRPr="00BD7C08">
              <w:rPr>
                <w:rFonts w:ascii="Times New Roman" w:hAnsi="Times New Roman" w:cs="Times New Roman"/>
                <w:color w:val="000000"/>
              </w:rPr>
              <w:t>0.177</w:t>
            </w:r>
          </w:p>
        </w:tc>
      </w:tr>
      <w:tr w:rsidR="00BD7C08" w:rsidTr="003373CF">
        <w:tc>
          <w:tcPr>
            <w:tcW w:w="0" w:type="auto"/>
          </w:tcPr>
          <w:p w:rsidR="00BD7C08" w:rsidRPr="00FC25A6" w:rsidRDefault="00BD7C08" w:rsidP="00BD7C08">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Wunshan</w:t>
            </w:r>
          </w:p>
        </w:tc>
        <w:tc>
          <w:tcPr>
            <w:tcW w:w="0" w:type="auto"/>
            <w:tcBorders>
              <w:top w:val="nil"/>
              <w:left w:val="nil"/>
              <w:bottom w:val="single" w:sz="8" w:space="0" w:color="auto"/>
              <w:right w:val="single" w:sz="8" w:space="0" w:color="auto"/>
            </w:tcBorders>
            <w:shd w:val="clear" w:color="auto" w:fill="auto"/>
            <w:vAlign w:val="center"/>
          </w:tcPr>
          <w:p w:rsidR="00BD7C08" w:rsidRPr="00BD7C08" w:rsidRDefault="00BD7C08" w:rsidP="00BD7C08">
            <w:pPr>
              <w:jc w:val="center"/>
              <w:rPr>
                <w:rFonts w:ascii="Times New Roman" w:hAnsi="Times New Roman" w:cs="Times New Roman"/>
                <w:color w:val="000000"/>
              </w:rPr>
            </w:pPr>
            <w:r w:rsidRPr="00BD7C08">
              <w:rPr>
                <w:rFonts w:ascii="Times New Roman" w:hAnsi="Times New Roman" w:cs="Times New Roman"/>
                <w:color w:val="000000"/>
              </w:rPr>
              <w:t>80.1</w:t>
            </w:r>
          </w:p>
        </w:tc>
        <w:tc>
          <w:tcPr>
            <w:tcW w:w="0" w:type="auto"/>
            <w:tcBorders>
              <w:top w:val="nil"/>
              <w:left w:val="nil"/>
              <w:bottom w:val="single" w:sz="8" w:space="0" w:color="auto"/>
              <w:right w:val="single" w:sz="8" w:space="0" w:color="auto"/>
            </w:tcBorders>
            <w:shd w:val="clear" w:color="auto" w:fill="auto"/>
            <w:vAlign w:val="center"/>
          </w:tcPr>
          <w:p w:rsidR="00BD7C08" w:rsidRPr="00BD7C08" w:rsidRDefault="00BD7C08" w:rsidP="00BD7C08">
            <w:pPr>
              <w:jc w:val="center"/>
              <w:rPr>
                <w:rFonts w:ascii="Times New Roman" w:hAnsi="Times New Roman" w:cs="Times New Roman"/>
                <w:color w:val="000000"/>
              </w:rPr>
            </w:pPr>
            <w:r w:rsidRPr="00BD7C08">
              <w:rPr>
                <w:rFonts w:ascii="Times New Roman" w:hAnsi="Times New Roman" w:cs="Times New Roman"/>
                <w:color w:val="000000"/>
              </w:rPr>
              <w:t>48.5</w:t>
            </w:r>
          </w:p>
        </w:tc>
        <w:tc>
          <w:tcPr>
            <w:tcW w:w="0" w:type="auto"/>
            <w:tcBorders>
              <w:top w:val="nil"/>
              <w:left w:val="nil"/>
              <w:bottom w:val="single" w:sz="8" w:space="0" w:color="auto"/>
              <w:right w:val="single" w:sz="8" w:space="0" w:color="auto"/>
            </w:tcBorders>
            <w:shd w:val="clear" w:color="auto" w:fill="auto"/>
            <w:vAlign w:val="center"/>
          </w:tcPr>
          <w:p w:rsidR="00BD7C08" w:rsidRPr="00BD7C08" w:rsidRDefault="00BD7C08" w:rsidP="00BD7C08">
            <w:pPr>
              <w:jc w:val="center"/>
              <w:rPr>
                <w:rFonts w:ascii="Times New Roman" w:hAnsi="Times New Roman" w:cs="Times New Roman"/>
                <w:color w:val="000000"/>
              </w:rPr>
            </w:pPr>
            <w:r w:rsidRPr="00BD7C08">
              <w:rPr>
                <w:rFonts w:ascii="Times New Roman" w:hAnsi="Times New Roman" w:cs="Times New Roman"/>
                <w:color w:val="000000"/>
              </w:rPr>
              <w:t>0.464</w:t>
            </w:r>
          </w:p>
        </w:tc>
        <w:tc>
          <w:tcPr>
            <w:tcW w:w="0" w:type="auto"/>
            <w:tcBorders>
              <w:top w:val="nil"/>
              <w:left w:val="nil"/>
              <w:bottom w:val="single" w:sz="8" w:space="0" w:color="auto"/>
              <w:right w:val="single" w:sz="8" w:space="0" w:color="auto"/>
            </w:tcBorders>
            <w:shd w:val="clear" w:color="auto" w:fill="auto"/>
            <w:vAlign w:val="center"/>
          </w:tcPr>
          <w:p w:rsidR="00BD7C08" w:rsidRPr="00BD7C08" w:rsidRDefault="00BD7C08" w:rsidP="00BD7C08">
            <w:pPr>
              <w:jc w:val="center"/>
              <w:rPr>
                <w:rFonts w:ascii="Times New Roman" w:hAnsi="Times New Roman" w:cs="Times New Roman"/>
                <w:color w:val="000000"/>
              </w:rPr>
            </w:pPr>
            <w:r w:rsidRPr="00BD7C08">
              <w:rPr>
                <w:rFonts w:ascii="Times New Roman" w:hAnsi="Times New Roman" w:cs="Times New Roman"/>
                <w:color w:val="000000"/>
              </w:rPr>
              <w:t>7.22</w:t>
            </w:r>
          </w:p>
        </w:tc>
        <w:tc>
          <w:tcPr>
            <w:tcW w:w="0" w:type="auto"/>
            <w:tcBorders>
              <w:top w:val="nil"/>
              <w:left w:val="nil"/>
              <w:bottom w:val="single" w:sz="8" w:space="0" w:color="auto"/>
              <w:right w:val="single" w:sz="8" w:space="0" w:color="auto"/>
            </w:tcBorders>
            <w:shd w:val="clear" w:color="auto" w:fill="auto"/>
            <w:vAlign w:val="center"/>
          </w:tcPr>
          <w:p w:rsidR="00BD7C08" w:rsidRPr="00BD7C08" w:rsidRDefault="00BD7C08" w:rsidP="00BD7C08">
            <w:pPr>
              <w:jc w:val="center"/>
              <w:rPr>
                <w:rFonts w:ascii="Times New Roman" w:hAnsi="Times New Roman" w:cs="Times New Roman"/>
                <w:color w:val="000000"/>
              </w:rPr>
            </w:pPr>
            <w:r w:rsidRPr="00BD7C08">
              <w:rPr>
                <w:rFonts w:ascii="Times New Roman" w:hAnsi="Times New Roman" w:cs="Times New Roman"/>
                <w:color w:val="000000"/>
              </w:rPr>
              <w:t>43.68</w:t>
            </w:r>
          </w:p>
        </w:tc>
        <w:tc>
          <w:tcPr>
            <w:tcW w:w="0" w:type="auto"/>
            <w:tcBorders>
              <w:top w:val="nil"/>
              <w:left w:val="nil"/>
              <w:bottom w:val="single" w:sz="8" w:space="0" w:color="auto"/>
              <w:right w:val="single" w:sz="8" w:space="0" w:color="auto"/>
            </w:tcBorders>
            <w:shd w:val="clear" w:color="auto" w:fill="auto"/>
            <w:vAlign w:val="center"/>
          </w:tcPr>
          <w:p w:rsidR="00BD7C08" w:rsidRPr="00BD7C08" w:rsidRDefault="00BD7C08" w:rsidP="00BD7C08">
            <w:pPr>
              <w:jc w:val="center"/>
              <w:rPr>
                <w:rFonts w:ascii="Times New Roman" w:hAnsi="Times New Roman" w:cs="Times New Roman"/>
                <w:color w:val="000000"/>
              </w:rPr>
            </w:pPr>
            <w:r w:rsidRPr="00BD7C08">
              <w:rPr>
                <w:rFonts w:ascii="Times New Roman" w:hAnsi="Times New Roman" w:cs="Times New Roman"/>
                <w:color w:val="000000"/>
              </w:rPr>
              <w:t>0.165</w:t>
            </w:r>
          </w:p>
        </w:tc>
      </w:tr>
      <w:tr w:rsidR="00BD7C08" w:rsidTr="003373CF">
        <w:tc>
          <w:tcPr>
            <w:tcW w:w="0" w:type="auto"/>
          </w:tcPr>
          <w:p w:rsidR="00BD7C08" w:rsidRPr="00FC25A6" w:rsidRDefault="00BD7C08" w:rsidP="00BD7C08">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 xml:space="preserve">Beitou </w:t>
            </w:r>
          </w:p>
        </w:tc>
        <w:tc>
          <w:tcPr>
            <w:tcW w:w="0" w:type="auto"/>
            <w:tcBorders>
              <w:top w:val="nil"/>
              <w:left w:val="nil"/>
              <w:bottom w:val="single" w:sz="8" w:space="0" w:color="auto"/>
              <w:right w:val="single" w:sz="8" w:space="0" w:color="auto"/>
            </w:tcBorders>
            <w:shd w:val="clear" w:color="auto" w:fill="auto"/>
            <w:vAlign w:val="center"/>
          </w:tcPr>
          <w:p w:rsidR="00BD7C08" w:rsidRPr="00BD7C08" w:rsidRDefault="00BD7C08" w:rsidP="00BD7C08">
            <w:pPr>
              <w:jc w:val="center"/>
              <w:rPr>
                <w:rFonts w:ascii="Times New Roman" w:hAnsi="Times New Roman" w:cs="Times New Roman"/>
                <w:color w:val="000000"/>
              </w:rPr>
            </w:pPr>
            <w:r w:rsidRPr="00BD7C08">
              <w:rPr>
                <w:rFonts w:ascii="Times New Roman" w:hAnsi="Times New Roman" w:cs="Times New Roman"/>
                <w:color w:val="000000"/>
              </w:rPr>
              <w:t>66.4</w:t>
            </w:r>
          </w:p>
        </w:tc>
        <w:tc>
          <w:tcPr>
            <w:tcW w:w="0" w:type="auto"/>
            <w:tcBorders>
              <w:top w:val="nil"/>
              <w:left w:val="nil"/>
              <w:bottom w:val="single" w:sz="8" w:space="0" w:color="auto"/>
              <w:right w:val="single" w:sz="8" w:space="0" w:color="auto"/>
            </w:tcBorders>
            <w:shd w:val="clear" w:color="auto" w:fill="auto"/>
            <w:vAlign w:val="center"/>
          </w:tcPr>
          <w:p w:rsidR="00BD7C08" w:rsidRPr="00BD7C08" w:rsidRDefault="00BD7C08" w:rsidP="00BD7C08">
            <w:pPr>
              <w:jc w:val="center"/>
              <w:rPr>
                <w:rFonts w:ascii="Times New Roman" w:hAnsi="Times New Roman" w:cs="Times New Roman"/>
                <w:color w:val="000000"/>
              </w:rPr>
            </w:pPr>
            <w:r w:rsidRPr="00BD7C08">
              <w:rPr>
                <w:rFonts w:ascii="Times New Roman" w:hAnsi="Times New Roman" w:cs="Times New Roman"/>
                <w:color w:val="000000"/>
              </w:rPr>
              <w:t>37.7</w:t>
            </w:r>
          </w:p>
        </w:tc>
        <w:tc>
          <w:tcPr>
            <w:tcW w:w="0" w:type="auto"/>
            <w:tcBorders>
              <w:top w:val="nil"/>
              <w:left w:val="nil"/>
              <w:bottom w:val="single" w:sz="8" w:space="0" w:color="auto"/>
              <w:right w:val="single" w:sz="8" w:space="0" w:color="auto"/>
            </w:tcBorders>
            <w:shd w:val="clear" w:color="auto" w:fill="auto"/>
            <w:vAlign w:val="center"/>
          </w:tcPr>
          <w:p w:rsidR="00BD7C08" w:rsidRPr="00BD7C08" w:rsidRDefault="00BD7C08" w:rsidP="00BD7C08">
            <w:pPr>
              <w:jc w:val="center"/>
              <w:rPr>
                <w:rFonts w:ascii="Times New Roman" w:hAnsi="Times New Roman" w:cs="Times New Roman"/>
                <w:color w:val="000000"/>
              </w:rPr>
            </w:pPr>
            <w:r w:rsidRPr="00BD7C08">
              <w:rPr>
                <w:rFonts w:ascii="Times New Roman" w:hAnsi="Times New Roman" w:cs="Times New Roman"/>
                <w:color w:val="000000"/>
              </w:rPr>
              <w:t>0.467</w:t>
            </w:r>
          </w:p>
        </w:tc>
        <w:tc>
          <w:tcPr>
            <w:tcW w:w="0" w:type="auto"/>
            <w:tcBorders>
              <w:top w:val="nil"/>
              <w:left w:val="nil"/>
              <w:bottom w:val="single" w:sz="8" w:space="0" w:color="auto"/>
              <w:right w:val="single" w:sz="8" w:space="0" w:color="auto"/>
            </w:tcBorders>
            <w:shd w:val="clear" w:color="auto" w:fill="auto"/>
            <w:vAlign w:val="center"/>
          </w:tcPr>
          <w:p w:rsidR="00BD7C08" w:rsidRPr="00BD7C08" w:rsidRDefault="00BD7C08" w:rsidP="00BD7C08">
            <w:pPr>
              <w:jc w:val="center"/>
              <w:rPr>
                <w:rFonts w:ascii="Times New Roman" w:hAnsi="Times New Roman" w:cs="Times New Roman"/>
                <w:color w:val="000000"/>
              </w:rPr>
            </w:pPr>
            <w:r w:rsidRPr="00BD7C08">
              <w:rPr>
                <w:rFonts w:ascii="Times New Roman" w:hAnsi="Times New Roman" w:cs="Times New Roman"/>
                <w:color w:val="000000"/>
              </w:rPr>
              <w:t>9.42</w:t>
            </w:r>
          </w:p>
        </w:tc>
        <w:tc>
          <w:tcPr>
            <w:tcW w:w="0" w:type="auto"/>
            <w:tcBorders>
              <w:top w:val="nil"/>
              <w:left w:val="nil"/>
              <w:bottom w:val="single" w:sz="8" w:space="0" w:color="auto"/>
              <w:right w:val="single" w:sz="8" w:space="0" w:color="auto"/>
            </w:tcBorders>
            <w:shd w:val="clear" w:color="auto" w:fill="auto"/>
            <w:vAlign w:val="center"/>
          </w:tcPr>
          <w:p w:rsidR="00BD7C08" w:rsidRPr="00BD7C08" w:rsidRDefault="00BD7C08" w:rsidP="00BD7C08">
            <w:pPr>
              <w:jc w:val="center"/>
              <w:rPr>
                <w:rFonts w:ascii="Times New Roman" w:hAnsi="Times New Roman" w:cs="Times New Roman"/>
                <w:color w:val="000000"/>
              </w:rPr>
            </w:pPr>
            <w:r w:rsidRPr="00BD7C08">
              <w:rPr>
                <w:rFonts w:ascii="Times New Roman" w:hAnsi="Times New Roman" w:cs="Times New Roman"/>
                <w:color w:val="000000"/>
              </w:rPr>
              <w:t>41.20</w:t>
            </w:r>
          </w:p>
        </w:tc>
        <w:tc>
          <w:tcPr>
            <w:tcW w:w="0" w:type="auto"/>
            <w:tcBorders>
              <w:top w:val="nil"/>
              <w:left w:val="nil"/>
              <w:bottom w:val="single" w:sz="8" w:space="0" w:color="auto"/>
              <w:right w:val="single" w:sz="8" w:space="0" w:color="auto"/>
            </w:tcBorders>
            <w:shd w:val="clear" w:color="auto" w:fill="auto"/>
            <w:vAlign w:val="center"/>
          </w:tcPr>
          <w:p w:rsidR="00BD7C08" w:rsidRPr="00BD7C08" w:rsidRDefault="00BD7C08" w:rsidP="00BD7C08">
            <w:pPr>
              <w:jc w:val="center"/>
              <w:rPr>
                <w:rFonts w:ascii="Times New Roman" w:hAnsi="Times New Roman" w:cs="Times New Roman"/>
                <w:color w:val="000000"/>
              </w:rPr>
            </w:pPr>
            <w:r w:rsidRPr="00BD7C08">
              <w:rPr>
                <w:rFonts w:ascii="Times New Roman" w:hAnsi="Times New Roman" w:cs="Times New Roman"/>
                <w:color w:val="000000"/>
              </w:rPr>
              <w:t>0.229</w:t>
            </w:r>
          </w:p>
        </w:tc>
      </w:tr>
      <w:tr w:rsidR="00BD7C08" w:rsidTr="003373CF">
        <w:tc>
          <w:tcPr>
            <w:tcW w:w="0" w:type="auto"/>
          </w:tcPr>
          <w:p w:rsidR="00BD7C08" w:rsidRPr="00FC25A6" w:rsidRDefault="00BD7C08" w:rsidP="00BD7C08">
            <w:pPr>
              <w:adjustRightInd w:val="0"/>
              <w:snapToGrid w:val="0"/>
              <w:spacing w:line="480" w:lineRule="auto"/>
              <w:jc w:val="both"/>
              <w:rPr>
                <w:rFonts w:ascii="Times New Roman" w:eastAsiaTheme="majorEastAsia" w:hAnsi="Times New Roman" w:cs="Times New Roman"/>
                <w:color w:val="000000" w:themeColor="text1"/>
              </w:rPr>
            </w:pPr>
            <w:r w:rsidRPr="00FC25A6">
              <w:rPr>
                <w:rFonts w:ascii="Times New Roman" w:eastAsiaTheme="majorEastAsia" w:hAnsi="Times New Roman" w:cs="Times New Roman"/>
                <w:color w:val="000000" w:themeColor="text1"/>
              </w:rPr>
              <w:t>Average</w:t>
            </w:r>
          </w:p>
        </w:tc>
        <w:tc>
          <w:tcPr>
            <w:tcW w:w="0" w:type="auto"/>
            <w:tcBorders>
              <w:top w:val="nil"/>
              <w:left w:val="nil"/>
              <w:bottom w:val="single" w:sz="8" w:space="0" w:color="auto"/>
              <w:right w:val="single" w:sz="8" w:space="0" w:color="auto"/>
            </w:tcBorders>
            <w:shd w:val="clear" w:color="auto" w:fill="auto"/>
            <w:vAlign w:val="center"/>
          </w:tcPr>
          <w:p w:rsidR="00BD7C08" w:rsidRPr="00BD7C08" w:rsidRDefault="00BD7C08" w:rsidP="00BD7C08">
            <w:pPr>
              <w:jc w:val="center"/>
              <w:rPr>
                <w:rFonts w:ascii="Times New Roman" w:hAnsi="Times New Roman" w:cs="Times New Roman"/>
                <w:color w:val="000000"/>
              </w:rPr>
            </w:pPr>
            <w:r w:rsidRPr="00BD7C08">
              <w:rPr>
                <w:rFonts w:ascii="Times New Roman" w:hAnsi="Times New Roman" w:cs="Times New Roman"/>
                <w:color w:val="000000"/>
              </w:rPr>
              <w:t>76.1</w:t>
            </w:r>
          </w:p>
        </w:tc>
        <w:tc>
          <w:tcPr>
            <w:tcW w:w="0" w:type="auto"/>
            <w:tcBorders>
              <w:top w:val="nil"/>
              <w:left w:val="nil"/>
              <w:bottom w:val="single" w:sz="8" w:space="0" w:color="auto"/>
              <w:right w:val="single" w:sz="8" w:space="0" w:color="auto"/>
            </w:tcBorders>
            <w:shd w:val="clear" w:color="auto" w:fill="auto"/>
            <w:vAlign w:val="center"/>
          </w:tcPr>
          <w:p w:rsidR="00BD7C08" w:rsidRPr="00BD7C08" w:rsidRDefault="00BD7C08" w:rsidP="00BD7C08">
            <w:pPr>
              <w:jc w:val="center"/>
              <w:rPr>
                <w:rFonts w:ascii="Times New Roman" w:hAnsi="Times New Roman" w:cs="Times New Roman"/>
                <w:color w:val="000000"/>
              </w:rPr>
            </w:pPr>
            <w:r w:rsidRPr="00BD7C08">
              <w:rPr>
                <w:rFonts w:ascii="Times New Roman" w:hAnsi="Times New Roman" w:cs="Times New Roman"/>
                <w:color w:val="000000"/>
              </w:rPr>
              <w:t>45.9</w:t>
            </w:r>
          </w:p>
        </w:tc>
        <w:tc>
          <w:tcPr>
            <w:tcW w:w="0" w:type="auto"/>
            <w:tcBorders>
              <w:top w:val="nil"/>
              <w:left w:val="nil"/>
              <w:bottom w:val="single" w:sz="8" w:space="0" w:color="auto"/>
              <w:right w:val="single" w:sz="8" w:space="0" w:color="auto"/>
            </w:tcBorders>
            <w:shd w:val="clear" w:color="auto" w:fill="auto"/>
            <w:vAlign w:val="center"/>
          </w:tcPr>
          <w:p w:rsidR="00BD7C08" w:rsidRPr="00BD7C08" w:rsidRDefault="00BD7C08" w:rsidP="00BD7C08">
            <w:pPr>
              <w:jc w:val="center"/>
              <w:rPr>
                <w:rFonts w:ascii="Times New Roman" w:hAnsi="Times New Roman" w:cs="Times New Roman"/>
                <w:color w:val="000000"/>
              </w:rPr>
            </w:pPr>
            <w:r w:rsidRPr="00BD7C08">
              <w:rPr>
                <w:rFonts w:ascii="Times New Roman" w:hAnsi="Times New Roman" w:cs="Times New Roman"/>
                <w:color w:val="000000"/>
              </w:rPr>
              <w:t>0.541</w:t>
            </w:r>
          </w:p>
        </w:tc>
        <w:tc>
          <w:tcPr>
            <w:tcW w:w="0" w:type="auto"/>
            <w:tcBorders>
              <w:top w:val="nil"/>
              <w:left w:val="nil"/>
              <w:bottom w:val="single" w:sz="8" w:space="0" w:color="auto"/>
              <w:right w:val="single" w:sz="8" w:space="0" w:color="auto"/>
            </w:tcBorders>
            <w:shd w:val="clear" w:color="auto" w:fill="auto"/>
            <w:vAlign w:val="center"/>
          </w:tcPr>
          <w:p w:rsidR="00BD7C08" w:rsidRPr="00BD7C08" w:rsidRDefault="00BD7C08" w:rsidP="00BD7C08">
            <w:pPr>
              <w:jc w:val="center"/>
              <w:rPr>
                <w:rFonts w:ascii="Times New Roman" w:hAnsi="Times New Roman" w:cs="Times New Roman"/>
                <w:color w:val="000000"/>
              </w:rPr>
            </w:pPr>
            <w:r w:rsidRPr="00BD7C08">
              <w:rPr>
                <w:rFonts w:ascii="Times New Roman" w:hAnsi="Times New Roman" w:cs="Times New Roman"/>
                <w:color w:val="000000"/>
              </w:rPr>
              <w:t>7.12</w:t>
            </w:r>
          </w:p>
        </w:tc>
        <w:tc>
          <w:tcPr>
            <w:tcW w:w="0" w:type="auto"/>
            <w:tcBorders>
              <w:top w:val="nil"/>
              <w:left w:val="nil"/>
              <w:bottom w:val="single" w:sz="8" w:space="0" w:color="auto"/>
              <w:right w:val="single" w:sz="8" w:space="0" w:color="auto"/>
            </w:tcBorders>
            <w:shd w:val="clear" w:color="auto" w:fill="auto"/>
            <w:vAlign w:val="center"/>
          </w:tcPr>
          <w:p w:rsidR="00BD7C08" w:rsidRPr="00BD7C08" w:rsidRDefault="00BD7C08" w:rsidP="00BD7C08">
            <w:pPr>
              <w:jc w:val="center"/>
              <w:rPr>
                <w:rFonts w:ascii="Times New Roman" w:hAnsi="Times New Roman" w:cs="Times New Roman"/>
                <w:color w:val="000000"/>
              </w:rPr>
            </w:pPr>
            <w:r w:rsidRPr="00BD7C08">
              <w:rPr>
                <w:rFonts w:ascii="Times New Roman" w:hAnsi="Times New Roman" w:cs="Times New Roman"/>
                <w:color w:val="000000"/>
              </w:rPr>
              <w:t>36.03</w:t>
            </w:r>
          </w:p>
        </w:tc>
        <w:tc>
          <w:tcPr>
            <w:tcW w:w="0" w:type="auto"/>
            <w:tcBorders>
              <w:top w:val="nil"/>
              <w:left w:val="nil"/>
              <w:bottom w:val="single" w:sz="8" w:space="0" w:color="auto"/>
              <w:right w:val="single" w:sz="8" w:space="0" w:color="auto"/>
            </w:tcBorders>
            <w:shd w:val="clear" w:color="auto" w:fill="auto"/>
            <w:vAlign w:val="center"/>
          </w:tcPr>
          <w:p w:rsidR="00BD7C08" w:rsidRPr="00BD7C08" w:rsidRDefault="00BD7C08" w:rsidP="00BD7C08">
            <w:pPr>
              <w:jc w:val="center"/>
              <w:rPr>
                <w:rFonts w:ascii="Times New Roman" w:hAnsi="Times New Roman" w:cs="Times New Roman"/>
                <w:color w:val="000000"/>
              </w:rPr>
            </w:pPr>
            <w:r w:rsidRPr="00BD7C08">
              <w:rPr>
                <w:rFonts w:ascii="Times New Roman" w:hAnsi="Times New Roman" w:cs="Times New Roman"/>
                <w:color w:val="000000"/>
              </w:rPr>
              <w:t>0.20</w:t>
            </w:r>
            <w:r>
              <w:rPr>
                <w:rFonts w:ascii="Times New Roman" w:hAnsi="Times New Roman" w:cs="Times New Roman" w:hint="eastAsia"/>
                <w:color w:val="000000"/>
              </w:rPr>
              <w:t>0</w:t>
            </w:r>
          </w:p>
        </w:tc>
      </w:tr>
    </w:tbl>
    <w:p w:rsidR="00584085" w:rsidRDefault="00584085" w:rsidP="00584085">
      <w:pPr>
        <w:rPr>
          <w:rFonts w:ascii="Times New Roman" w:hAnsi="Times New Roman" w:cs="Times New Roman"/>
          <w:color w:val="000000"/>
        </w:rPr>
      </w:pPr>
    </w:p>
    <w:p w:rsidR="00584085" w:rsidRDefault="00584085" w:rsidP="00584085">
      <w:pPr>
        <w:rPr>
          <w:rFonts w:ascii="Times New Roman" w:hAnsi="Times New Roman" w:cs="Times New Roman"/>
          <w:color w:val="000000"/>
        </w:rPr>
      </w:pPr>
    </w:p>
    <w:p w:rsidR="00584085" w:rsidRDefault="00584085" w:rsidP="00584085">
      <w:pPr>
        <w:rPr>
          <w:rFonts w:ascii="Times New Roman" w:hAnsi="Times New Roman" w:cs="Times New Roman"/>
          <w:color w:val="000000"/>
        </w:rPr>
      </w:pPr>
    </w:p>
    <w:p w:rsidR="00584085" w:rsidRDefault="00584085" w:rsidP="00584085">
      <w:pPr>
        <w:rPr>
          <w:rFonts w:ascii="Times New Roman" w:hAnsi="Times New Roman" w:cs="Times New Roman" w:hint="eastAsia"/>
          <w:color w:val="000000"/>
        </w:rPr>
      </w:pPr>
    </w:p>
    <w:p w:rsidR="00584085" w:rsidRDefault="00584085" w:rsidP="00584085">
      <w:pPr>
        <w:rPr>
          <w:rFonts w:ascii="Times New Roman" w:hAnsi="Times New Roman" w:cs="Times New Roman"/>
          <w:color w:val="000000"/>
        </w:rPr>
      </w:pPr>
    </w:p>
    <w:p w:rsidR="00584085" w:rsidRDefault="00584085">
      <w:pPr>
        <w:rPr>
          <w:rFonts w:ascii="Times New Roman" w:hAnsi="Times New Roman" w:cs="Times New Roman"/>
          <w:color w:val="000000"/>
        </w:rPr>
      </w:pPr>
      <w:r>
        <w:rPr>
          <w:rFonts w:ascii="Times New Roman" w:hAnsi="Times New Roman" w:cs="Times New Roman"/>
          <w:color w:val="000000"/>
        </w:rPr>
        <w:br w:type="page"/>
      </w:r>
    </w:p>
    <w:p w:rsidR="0086708A" w:rsidRPr="00441DF8" w:rsidRDefault="0086708A" w:rsidP="00584085">
      <w:pPr>
        <w:rPr>
          <w:rFonts w:ascii="Times New Roman" w:hAnsi="Times New Roman" w:cs="Times New Roman"/>
          <w:color w:val="000000"/>
        </w:rPr>
      </w:pPr>
      <w:r w:rsidRPr="00441DF8">
        <w:rPr>
          <w:rFonts w:ascii="Times New Roman" w:hAnsi="Times New Roman" w:cs="Times New Roman"/>
          <w:color w:val="000000"/>
        </w:rPr>
        <w:lastRenderedPageBreak/>
        <w:t xml:space="preserve">Table </w:t>
      </w:r>
      <w:r w:rsidR="00B44B4F">
        <w:rPr>
          <w:rFonts w:ascii="Times New Roman" w:hAnsi="Times New Roman" w:cs="Times New Roman"/>
          <w:color w:val="000000"/>
        </w:rPr>
        <w:t>8</w:t>
      </w:r>
      <w:r w:rsidRPr="00441DF8">
        <w:rPr>
          <w:rFonts w:ascii="Times New Roman" w:hAnsi="Times New Roman" w:cs="Times New Roman"/>
          <w:color w:val="000000"/>
        </w:rPr>
        <w:t xml:space="preserve">. The </w:t>
      </w:r>
      <w:r w:rsidRPr="00441DF8">
        <w:rPr>
          <w:rFonts w:ascii="Times New Roman" w:hAnsi="Times New Roman" w:cs="Times New Roman" w:hint="eastAsia"/>
          <w:color w:val="000000"/>
        </w:rPr>
        <w:t>advantage</w:t>
      </w:r>
      <w:r w:rsidR="00E257C5">
        <w:rPr>
          <w:rFonts w:ascii="Times New Roman" w:hAnsi="Times New Roman" w:cs="Times New Roman"/>
          <w:color w:val="000000"/>
        </w:rPr>
        <w:t>s</w:t>
      </w:r>
      <w:r w:rsidRPr="00441DF8">
        <w:rPr>
          <w:rFonts w:ascii="Times New Roman" w:hAnsi="Times New Roman" w:cs="Times New Roman"/>
          <w:color w:val="000000"/>
        </w:rPr>
        <w:t xml:space="preserve"> and disa</w:t>
      </w:r>
      <w:r w:rsidRPr="00441DF8">
        <w:rPr>
          <w:rFonts w:ascii="Times New Roman" w:hAnsi="Times New Roman" w:cs="Times New Roman" w:hint="eastAsia"/>
          <w:color w:val="000000"/>
        </w:rPr>
        <w:t>dvantage</w:t>
      </w:r>
      <w:r w:rsidR="00E257C5">
        <w:rPr>
          <w:rFonts w:ascii="Times New Roman" w:hAnsi="Times New Roman" w:cs="Times New Roman"/>
          <w:color w:val="000000"/>
        </w:rPr>
        <w:t>s</w:t>
      </w:r>
      <w:r w:rsidRPr="00441DF8">
        <w:rPr>
          <w:rFonts w:ascii="Times New Roman" w:hAnsi="Times New Roman" w:cs="Times New Roman"/>
          <w:color w:val="000000"/>
        </w:rPr>
        <w:t xml:space="preserve"> of the real estate appraisal methods </w:t>
      </w:r>
    </w:p>
    <w:tbl>
      <w:tblPr>
        <w:tblStyle w:val="a8"/>
        <w:tblW w:w="5573" w:type="pct"/>
        <w:tblInd w:w="-601" w:type="dxa"/>
        <w:tblLook w:val="04A0" w:firstRow="1" w:lastRow="0" w:firstColumn="1" w:lastColumn="0" w:noHBand="0" w:noVBand="1"/>
      </w:tblPr>
      <w:tblGrid>
        <w:gridCol w:w="1560"/>
        <w:gridCol w:w="4031"/>
        <w:gridCol w:w="3908"/>
      </w:tblGrid>
      <w:tr w:rsidR="0086708A" w:rsidTr="00584085">
        <w:tc>
          <w:tcPr>
            <w:tcW w:w="821" w:type="pct"/>
          </w:tcPr>
          <w:p w:rsidR="0086708A" w:rsidRPr="003852E3" w:rsidRDefault="0086708A" w:rsidP="0086708A">
            <w:pPr>
              <w:adjustRightInd w:val="0"/>
              <w:snapToGrid w:val="0"/>
              <w:spacing w:line="276" w:lineRule="auto"/>
              <w:rPr>
                <w:rFonts w:ascii="Times New Roman" w:eastAsiaTheme="majorEastAsia" w:hAnsi="Times New Roman" w:cs="Times New Roman"/>
                <w:color w:val="000000" w:themeColor="text1"/>
              </w:rPr>
            </w:pPr>
            <w:r w:rsidRPr="003852E3">
              <w:rPr>
                <w:rFonts w:ascii="Times New Roman" w:eastAsiaTheme="majorEastAsia" w:hAnsi="Times New Roman" w:cs="Times New Roman" w:hint="eastAsia"/>
                <w:color w:val="000000" w:themeColor="text1"/>
              </w:rPr>
              <w:t>Approach</w:t>
            </w:r>
          </w:p>
        </w:tc>
        <w:tc>
          <w:tcPr>
            <w:tcW w:w="2122" w:type="pct"/>
          </w:tcPr>
          <w:p w:rsidR="0086708A" w:rsidRPr="003852E3" w:rsidRDefault="0086708A" w:rsidP="0086708A">
            <w:pPr>
              <w:adjustRightInd w:val="0"/>
              <w:snapToGrid w:val="0"/>
              <w:spacing w:line="276" w:lineRule="auto"/>
              <w:rPr>
                <w:rFonts w:ascii="Times New Roman" w:eastAsiaTheme="majorEastAsia" w:hAnsi="Times New Roman" w:cs="Times New Roman"/>
                <w:color w:val="000000" w:themeColor="text1"/>
              </w:rPr>
            </w:pPr>
            <w:r>
              <w:rPr>
                <w:rFonts w:ascii="Times New Roman" w:eastAsiaTheme="majorEastAsia" w:hAnsi="Times New Roman" w:cs="Times New Roman" w:hint="eastAsia"/>
                <w:color w:val="000000" w:themeColor="text1"/>
              </w:rPr>
              <w:t>Advantage</w:t>
            </w:r>
          </w:p>
        </w:tc>
        <w:tc>
          <w:tcPr>
            <w:tcW w:w="2057" w:type="pct"/>
          </w:tcPr>
          <w:p w:rsidR="0086708A" w:rsidRPr="003852E3" w:rsidRDefault="0086708A" w:rsidP="0086708A">
            <w:pPr>
              <w:adjustRightInd w:val="0"/>
              <w:snapToGrid w:val="0"/>
              <w:spacing w:line="276" w:lineRule="auto"/>
              <w:rPr>
                <w:rFonts w:ascii="Times New Roman" w:eastAsiaTheme="majorEastAsia" w:hAnsi="Times New Roman" w:cs="Times New Roman"/>
                <w:color w:val="000000" w:themeColor="text1"/>
              </w:rPr>
            </w:pPr>
            <w:r>
              <w:rPr>
                <w:rFonts w:ascii="Times New Roman" w:eastAsiaTheme="majorEastAsia" w:hAnsi="Times New Roman" w:cs="Times New Roman" w:hint="eastAsia"/>
                <w:color w:val="000000" w:themeColor="text1"/>
              </w:rPr>
              <w:t>Disadvantage</w:t>
            </w:r>
          </w:p>
        </w:tc>
      </w:tr>
      <w:tr w:rsidR="0086708A" w:rsidTr="00584085">
        <w:tc>
          <w:tcPr>
            <w:tcW w:w="821" w:type="pct"/>
          </w:tcPr>
          <w:p w:rsidR="0086708A" w:rsidRPr="003852E3" w:rsidRDefault="0086708A" w:rsidP="0086708A">
            <w:pPr>
              <w:adjustRightInd w:val="0"/>
              <w:snapToGrid w:val="0"/>
              <w:spacing w:line="276" w:lineRule="auto"/>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t>I</w:t>
            </w:r>
            <w:r w:rsidRPr="00A7313A">
              <w:rPr>
                <w:rFonts w:ascii="Times New Roman" w:eastAsiaTheme="majorEastAsia" w:hAnsi="Times New Roman" w:cs="Times New Roman"/>
                <w:color w:val="000000" w:themeColor="text1"/>
              </w:rPr>
              <w:t>ncome approach</w:t>
            </w:r>
          </w:p>
        </w:tc>
        <w:tc>
          <w:tcPr>
            <w:tcW w:w="2122" w:type="pct"/>
          </w:tcPr>
          <w:p w:rsidR="0086708A" w:rsidRDefault="0086708A" w:rsidP="00584085">
            <w:pPr>
              <w:pStyle w:val="a3"/>
              <w:numPr>
                <w:ilvl w:val="0"/>
                <w:numId w:val="19"/>
              </w:numPr>
              <w:adjustRightInd w:val="0"/>
              <w:snapToGrid w:val="0"/>
              <w:spacing w:line="276" w:lineRule="auto"/>
              <w:ind w:leftChars="0" w:left="253" w:hanging="253"/>
              <w:jc w:val="both"/>
              <w:rPr>
                <w:rFonts w:eastAsiaTheme="majorEastAsia"/>
                <w:color w:val="000000" w:themeColor="text1"/>
              </w:rPr>
            </w:pPr>
            <w:r w:rsidRPr="00953037">
              <w:rPr>
                <w:rFonts w:eastAsiaTheme="majorEastAsia" w:hint="eastAsia"/>
                <w:color w:val="000000" w:themeColor="text1"/>
              </w:rPr>
              <w:t>Sound financial theoretical base.</w:t>
            </w:r>
          </w:p>
          <w:p w:rsidR="0086708A" w:rsidRPr="00A62571" w:rsidRDefault="0086708A" w:rsidP="00584085">
            <w:pPr>
              <w:pStyle w:val="a3"/>
              <w:numPr>
                <w:ilvl w:val="0"/>
                <w:numId w:val="19"/>
              </w:numPr>
              <w:adjustRightInd w:val="0"/>
              <w:snapToGrid w:val="0"/>
              <w:spacing w:line="276" w:lineRule="auto"/>
              <w:ind w:leftChars="0" w:left="253" w:hanging="253"/>
              <w:jc w:val="both"/>
              <w:rPr>
                <w:rFonts w:eastAsiaTheme="majorEastAsia"/>
                <w:color w:val="000000" w:themeColor="text1"/>
              </w:rPr>
            </w:pPr>
            <w:r>
              <w:rPr>
                <w:rFonts w:eastAsiaTheme="majorEastAsia"/>
                <w:color w:val="000000" w:themeColor="text1"/>
              </w:rPr>
              <w:t>Don’t need similar cases.</w:t>
            </w:r>
          </w:p>
        </w:tc>
        <w:tc>
          <w:tcPr>
            <w:tcW w:w="2057" w:type="pct"/>
          </w:tcPr>
          <w:p w:rsidR="0086708A" w:rsidRPr="00A62571" w:rsidRDefault="0086708A" w:rsidP="00584085">
            <w:pPr>
              <w:pStyle w:val="a3"/>
              <w:numPr>
                <w:ilvl w:val="0"/>
                <w:numId w:val="19"/>
              </w:numPr>
              <w:adjustRightInd w:val="0"/>
              <w:snapToGrid w:val="0"/>
              <w:spacing w:line="276" w:lineRule="auto"/>
              <w:ind w:leftChars="0" w:left="253" w:hanging="253"/>
              <w:jc w:val="both"/>
              <w:rPr>
                <w:rFonts w:eastAsiaTheme="majorEastAsia"/>
                <w:color w:val="000000" w:themeColor="text1"/>
              </w:rPr>
            </w:pPr>
            <w:r w:rsidRPr="00A62571">
              <w:rPr>
                <w:rFonts w:eastAsiaTheme="majorEastAsia"/>
                <w:color w:val="000000" w:themeColor="text1"/>
              </w:rPr>
              <w:t>High appraisal cost</w:t>
            </w:r>
            <w:r>
              <w:rPr>
                <w:rFonts w:eastAsiaTheme="majorEastAsia"/>
                <w:color w:val="000000" w:themeColor="text1"/>
              </w:rPr>
              <w:t>.</w:t>
            </w:r>
          </w:p>
          <w:p w:rsidR="0086708A" w:rsidRPr="00A62571" w:rsidRDefault="0086708A" w:rsidP="00584085">
            <w:pPr>
              <w:pStyle w:val="a3"/>
              <w:numPr>
                <w:ilvl w:val="0"/>
                <w:numId w:val="19"/>
              </w:numPr>
              <w:adjustRightInd w:val="0"/>
              <w:snapToGrid w:val="0"/>
              <w:spacing w:line="276" w:lineRule="auto"/>
              <w:ind w:leftChars="0" w:left="253" w:hanging="253"/>
              <w:jc w:val="both"/>
              <w:rPr>
                <w:rFonts w:eastAsiaTheme="majorEastAsia"/>
                <w:color w:val="000000" w:themeColor="text1"/>
              </w:rPr>
            </w:pPr>
            <w:r w:rsidRPr="00A62571">
              <w:rPr>
                <w:rFonts w:eastAsiaTheme="majorEastAsia"/>
                <w:color w:val="000000" w:themeColor="text1"/>
              </w:rPr>
              <w:t>Time-consuming appraisal process</w:t>
            </w:r>
            <w:r>
              <w:rPr>
                <w:rFonts w:eastAsiaTheme="majorEastAsia"/>
                <w:color w:val="000000" w:themeColor="text1"/>
              </w:rPr>
              <w:t>.</w:t>
            </w:r>
          </w:p>
          <w:p w:rsidR="0086708A" w:rsidRDefault="0086708A" w:rsidP="00584085">
            <w:pPr>
              <w:pStyle w:val="a3"/>
              <w:numPr>
                <w:ilvl w:val="0"/>
                <w:numId w:val="19"/>
              </w:numPr>
              <w:adjustRightInd w:val="0"/>
              <w:snapToGrid w:val="0"/>
              <w:spacing w:line="276" w:lineRule="auto"/>
              <w:ind w:leftChars="0" w:left="253" w:hanging="253"/>
              <w:jc w:val="both"/>
              <w:rPr>
                <w:rFonts w:eastAsiaTheme="majorEastAsia"/>
                <w:color w:val="000000" w:themeColor="text1"/>
              </w:rPr>
            </w:pPr>
            <w:r w:rsidRPr="00A62571">
              <w:rPr>
                <w:rFonts w:eastAsiaTheme="majorEastAsia"/>
                <w:color w:val="000000" w:themeColor="text1"/>
              </w:rPr>
              <w:t>Its estimated price is frequently deviate from the market price.</w:t>
            </w:r>
          </w:p>
          <w:p w:rsidR="0086708A" w:rsidRPr="00484E4E" w:rsidRDefault="0086708A" w:rsidP="00584085">
            <w:pPr>
              <w:pStyle w:val="a3"/>
              <w:numPr>
                <w:ilvl w:val="0"/>
                <w:numId w:val="19"/>
              </w:numPr>
              <w:adjustRightInd w:val="0"/>
              <w:snapToGrid w:val="0"/>
              <w:spacing w:line="276" w:lineRule="auto"/>
              <w:ind w:leftChars="0" w:left="253" w:hanging="253"/>
              <w:jc w:val="both"/>
              <w:rPr>
                <w:rFonts w:eastAsiaTheme="majorEastAsia"/>
                <w:color w:val="000000" w:themeColor="text1"/>
              </w:rPr>
            </w:pPr>
            <w:r>
              <w:rPr>
                <w:rFonts w:eastAsiaTheme="majorEastAsia" w:hint="eastAsia"/>
                <w:color w:val="000000" w:themeColor="text1"/>
              </w:rPr>
              <w:t>I</w:t>
            </w:r>
            <w:r w:rsidRPr="00A62571">
              <w:rPr>
                <w:rFonts w:eastAsiaTheme="majorEastAsia"/>
                <w:color w:val="000000" w:themeColor="text1"/>
              </w:rPr>
              <w:t xml:space="preserve">t cannot provide real comparative cases for </w:t>
            </w:r>
            <w:r w:rsidRPr="00584085">
              <w:rPr>
                <w:rFonts w:eastAsiaTheme="majorEastAsia"/>
                <w:color w:val="000000" w:themeColor="text1"/>
              </w:rPr>
              <w:t>appraisers to valuate real estate price.</w:t>
            </w:r>
          </w:p>
        </w:tc>
      </w:tr>
      <w:tr w:rsidR="0086708A" w:rsidTr="00584085">
        <w:tc>
          <w:tcPr>
            <w:tcW w:w="821" w:type="pct"/>
          </w:tcPr>
          <w:p w:rsidR="0086708A" w:rsidRDefault="0086708A" w:rsidP="0086708A">
            <w:pPr>
              <w:adjustRightInd w:val="0"/>
              <w:snapToGrid w:val="0"/>
              <w:spacing w:line="276" w:lineRule="auto"/>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t>C</w:t>
            </w:r>
            <w:r w:rsidRPr="00A7313A">
              <w:rPr>
                <w:rFonts w:ascii="Times New Roman" w:eastAsiaTheme="majorEastAsia" w:hAnsi="Times New Roman" w:cs="Times New Roman"/>
                <w:color w:val="000000" w:themeColor="text1"/>
              </w:rPr>
              <w:t xml:space="preserve">ost </w:t>
            </w:r>
          </w:p>
          <w:p w:rsidR="0086708A" w:rsidRPr="003852E3" w:rsidRDefault="0086708A" w:rsidP="0086708A">
            <w:pPr>
              <w:adjustRightInd w:val="0"/>
              <w:snapToGrid w:val="0"/>
              <w:spacing w:line="276" w:lineRule="auto"/>
              <w:rPr>
                <w:rFonts w:ascii="Times New Roman" w:eastAsiaTheme="majorEastAsia" w:hAnsi="Times New Roman" w:cs="Times New Roman"/>
                <w:color w:val="000000" w:themeColor="text1"/>
              </w:rPr>
            </w:pPr>
            <w:r w:rsidRPr="00A7313A">
              <w:rPr>
                <w:rFonts w:ascii="Times New Roman" w:eastAsiaTheme="majorEastAsia" w:hAnsi="Times New Roman" w:cs="Times New Roman"/>
                <w:color w:val="000000" w:themeColor="text1"/>
              </w:rPr>
              <w:t>approach</w:t>
            </w:r>
          </w:p>
        </w:tc>
        <w:tc>
          <w:tcPr>
            <w:tcW w:w="2122" w:type="pct"/>
          </w:tcPr>
          <w:p w:rsidR="0086708A" w:rsidRDefault="0086708A" w:rsidP="00584085">
            <w:pPr>
              <w:pStyle w:val="a3"/>
              <w:numPr>
                <w:ilvl w:val="0"/>
                <w:numId w:val="19"/>
              </w:numPr>
              <w:adjustRightInd w:val="0"/>
              <w:snapToGrid w:val="0"/>
              <w:spacing w:line="276" w:lineRule="auto"/>
              <w:ind w:leftChars="0" w:left="253" w:hanging="253"/>
              <w:jc w:val="both"/>
              <w:rPr>
                <w:rFonts w:eastAsiaTheme="majorEastAsia"/>
                <w:color w:val="000000" w:themeColor="text1"/>
              </w:rPr>
            </w:pPr>
            <w:r w:rsidRPr="00953037">
              <w:rPr>
                <w:rFonts w:eastAsiaTheme="majorEastAsia"/>
                <w:color w:val="000000" w:themeColor="text1"/>
              </w:rPr>
              <w:t>Sound financial theoretical base.</w:t>
            </w:r>
          </w:p>
          <w:p w:rsidR="0086708A" w:rsidRPr="00A62571" w:rsidRDefault="0086708A" w:rsidP="00584085">
            <w:pPr>
              <w:pStyle w:val="a3"/>
              <w:numPr>
                <w:ilvl w:val="0"/>
                <w:numId w:val="19"/>
              </w:numPr>
              <w:adjustRightInd w:val="0"/>
              <w:snapToGrid w:val="0"/>
              <w:spacing w:line="276" w:lineRule="auto"/>
              <w:ind w:leftChars="0" w:left="253" w:hanging="253"/>
              <w:jc w:val="both"/>
              <w:rPr>
                <w:rFonts w:eastAsiaTheme="majorEastAsia"/>
                <w:color w:val="000000" w:themeColor="text1"/>
              </w:rPr>
            </w:pPr>
            <w:r>
              <w:rPr>
                <w:rFonts w:eastAsiaTheme="majorEastAsia"/>
                <w:color w:val="000000" w:themeColor="text1"/>
              </w:rPr>
              <w:t>Don’t need similar cases.</w:t>
            </w:r>
          </w:p>
        </w:tc>
        <w:tc>
          <w:tcPr>
            <w:tcW w:w="2057" w:type="pct"/>
          </w:tcPr>
          <w:p w:rsidR="0086708A" w:rsidRPr="00A62571" w:rsidRDefault="0086708A" w:rsidP="00584085">
            <w:pPr>
              <w:pStyle w:val="a3"/>
              <w:numPr>
                <w:ilvl w:val="0"/>
                <w:numId w:val="19"/>
              </w:numPr>
              <w:adjustRightInd w:val="0"/>
              <w:snapToGrid w:val="0"/>
              <w:spacing w:line="276" w:lineRule="auto"/>
              <w:ind w:leftChars="0" w:left="253" w:hanging="253"/>
              <w:jc w:val="both"/>
              <w:rPr>
                <w:rFonts w:eastAsiaTheme="majorEastAsia"/>
                <w:color w:val="000000" w:themeColor="text1"/>
              </w:rPr>
            </w:pPr>
            <w:r w:rsidRPr="00A62571">
              <w:rPr>
                <w:rFonts w:eastAsiaTheme="majorEastAsia"/>
                <w:color w:val="000000" w:themeColor="text1"/>
              </w:rPr>
              <w:t>High appraisal cost</w:t>
            </w:r>
            <w:r>
              <w:rPr>
                <w:rFonts w:eastAsiaTheme="majorEastAsia"/>
                <w:color w:val="000000" w:themeColor="text1"/>
              </w:rPr>
              <w:t>.</w:t>
            </w:r>
          </w:p>
          <w:p w:rsidR="0086708A" w:rsidRPr="00A62571" w:rsidRDefault="0086708A" w:rsidP="00584085">
            <w:pPr>
              <w:pStyle w:val="a3"/>
              <w:numPr>
                <w:ilvl w:val="0"/>
                <w:numId w:val="19"/>
              </w:numPr>
              <w:adjustRightInd w:val="0"/>
              <w:snapToGrid w:val="0"/>
              <w:spacing w:line="276" w:lineRule="auto"/>
              <w:ind w:leftChars="0" w:left="253" w:hanging="253"/>
              <w:jc w:val="both"/>
              <w:rPr>
                <w:rFonts w:eastAsiaTheme="majorEastAsia"/>
                <w:color w:val="000000" w:themeColor="text1"/>
              </w:rPr>
            </w:pPr>
            <w:r w:rsidRPr="00A62571">
              <w:rPr>
                <w:rFonts w:eastAsiaTheme="majorEastAsia"/>
                <w:color w:val="000000" w:themeColor="text1"/>
              </w:rPr>
              <w:t>Time-consuming appraisal process</w:t>
            </w:r>
            <w:r>
              <w:rPr>
                <w:rFonts w:eastAsiaTheme="majorEastAsia"/>
                <w:color w:val="000000" w:themeColor="text1"/>
              </w:rPr>
              <w:t>.</w:t>
            </w:r>
          </w:p>
          <w:p w:rsidR="0086708A" w:rsidRDefault="0086708A" w:rsidP="00584085">
            <w:pPr>
              <w:pStyle w:val="a3"/>
              <w:numPr>
                <w:ilvl w:val="0"/>
                <w:numId w:val="19"/>
              </w:numPr>
              <w:adjustRightInd w:val="0"/>
              <w:snapToGrid w:val="0"/>
              <w:spacing w:line="276" w:lineRule="auto"/>
              <w:ind w:leftChars="0" w:left="253" w:hanging="253"/>
              <w:jc w:val="both"/>
              <w:rPr>
                <w:rFonts w:eastAsiaTheme="majorEastAsia"/>
                <w:color w:val="000000" w:themeColor="text1"/>
              </w:rPr>
            </w:pPr>
            <w:r w:rsidRPr="00A62571">
              <w:rPr>
                <w:rFonts w:eastAsiaTheme="majorEastAsia"/>
                <w:color w:val="000000" w:themeColor="text1"/>
              </w:rPr>
              <w:t xml:space="preserve">Its estimated price does not </w:t>
            </w:r>
            <w:r>
              <w:rPr>
                <w:rFonts w:eastAsiaTheme="majorEastAsia"/>
                <w:color w:val="000000" w:themeColor="text1"/>
              </w:rPr>
              <w:t xml:space="preserve">consider </w:t>
            </w:r>
            <w:r w:rsidRPr="00A62571">
              <w:rPr>
                <w:rFonts w:eastAsiaTheme="majorEastAsia"/>
                <w:color w:val="000000" w:themeColor="text1"/>
              </w:rPr>
              <w:t>marketability and profitability.</w:t>
            </w:r>
          </w:p>
          <w:p w:rsidR="0086708A" w:rsidRPr="00484E4E" w:rsidRDefault="0086708A" w:rsidP="00584085">
            <w:pPr>
              <w:pStyle w:val="a3"/>
              <w:numPr>
                <w:ilvl w:val="0"/>
                <w:numId w:val="19"/>
              </w:numPr>
              <w:adjustRightInd w:val="0"/>
              <w:snapToGrid w:val="0"/>
              <w:spacing w:line="276" w:lineRule="auto"/>
              <w:ind w:leftChars="0" w:left="253" w:hanging="253"/>
              <w:jc w:val="both"/>
              <w:rPr>
                <w:rFonts w:eastAsiaTheme="majorEastAsia"/>
                <w:color w:val="000000" w:themeColor="text1"/>
              </w:rPr>
            </w:pPr>
            <w:r>
              <w:rPr>
                <w:rFonts w:eastAsiaTheme="majorEastAsia" w:hint="eastAsia"/>
                <w:color w:val="000000" w:themeColor="text1"/>
              </w:rPr>
              <w:t>I</w:t>
            </w:r>
            <w:r w:rsidRPr="00A62571">
              <w:rPr>
                <w:rFonts w:eastAsiaTheme="majorEastAsia"/>
                <w:color w:val="000000" w:themeColor="text1"/>
              </w:rPr>
              <w:t xml:space="preserve">t cannot provide real comparative cases for </w:t>
            </w:r>
            <w:r w:rsidRPr="00584085">
              <w:rPr>
                <w:rFonts w:eastAsiaTheme="majorEastAsia"/>
                <w:color w:val="000000" w:themeColor="text1"/>
              </w:rPr>
              <w:t>appraisers to valuate real estate price.</w:t>
            </w:r>
          </w:p>
        </w:tc>
      </w:tr>
      <w:tr w:rsidR="0086708A" w:rsidTr="00584085">
        <w:tc>
          <w:tcPr>
            <w:tcW w:w="821" w:type="pct"/>
          </w:tcPr>
          <w:p w:rsidR="0086708A" w:rsidRPr="003852E3" w:rsidRDefault="0086708A" w:rsidP="0086708A">
            <w:pPr>
              <w:adjustRightInd w:val="0"/>
              <w:snapToGrid w:val="0"/>
              <w:spacing w:line="276" w:lineRule="auto"/>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t>C</w:t>
            </w:r>
            <w:r w:rsidRPr="00A7313A">
              <w:rPr>
                <w:rFonts w:ascii="Times New Roman" w:eastAsiaTheme="majorEastAsia" w:hAnsi="Times New Roman" w:cs="Times New Roman"/>
                <w:color w:val="000000" w:themeColor="text1"/>
              </w:rPr>
              <w:t>omparative approach</w:t>
            </w:r>
          </w:p>
        </w:tc>
        <w:tc>
          <w:tcPr>
            <w:tcW w:w="2122" w:type="pct"/>
          </w:tcPr>
          <w:p w:rsidR="0086708A" w:rsidRPr="002366ED" w:rsidRDefault="0086708A" w:rsidP="00584085">
            <w:pPr>
              <w:pStyle w:val="a3"/>
              <w:numPr>
                <w:ilvl w:val="0"/>
                <w:numId w:val="19"/>
              </w:numPr>
              <w:adjustRightInd w:val="0"/>
              <w:snapToGrid w:val="0"/>
              <w:spacing w:line="276" w:lineRule="auto"/>
              <w:ind w:leftChars="0" w:left="253" w:hanging="253"/>
              <w:jc w:val="both"/>
              <w:rPr>
                <w:rFonts w:eastAsiaTheme="majorEastAsia"/>
                <w:color w:val="000000" w:themeColor="text1"/>
              </w:rPr>
            </w:pPr>
            <w:r w:rsidRPr="00A62571">
              <w:rPr>
                <w:rFonts w:eastAsiaTheme="majorEastAsia"/>
                <w:color w:val="000000" w:themeColor="text1"/>
              </w:rPr>
              <w:t xml:space="preserve">It can provide real comparative cases for </w:t>
            </w:r>
            <w:r w:rsidRPr="00584085">
              <w:rPr>
                <w:rFonts w:eastAsiaTheme="majorEastAsia"/>
                <w:color w:val="000000" w:themeColor="text1"/>
              </w:rPr>
              <w:t xml:space="preserve">appraisers to valuate real estate price. In practice, </w:t>
            </w:r>
            <w:r w:rsidRPr="00A62571">
              <w:rPr>
                <w:rFonts w:eastAsiaTheme="majorEastAsia"/>
                <w:color w:val="000000" w:themeColor="text1"/>
              </w:rPr>
              <w:t>comparative cases</w:t>
            </w:r>
            <w:r w:rsidRPr="00584085">
              <w:rPr>
                <w:rFonts w:eastAsiaTheme="majorEastAsia"/>
                <w:color w:val="000000" w:themeColor="text1"/>
              </w:rPr>
              <w:t xml:space="preserve"> from real market trading are very important to persuade traders to accept the appraisal price.</w:t>
            </w:r>
          </w:p>
          <w:p w:rsidR="0086708A" w:rsidRDefault="0086708A" w:rsidP="00584085">
            <w:pPr>
              <w:pStyle w:val="a3"/>
              <w:numPr>
                <w:ilvl w:val="0"/>
                <w:numId w:val="19"/>
              </w:numPr>
              <w:adjustRightInd w:val="0"/>
              <w:snapToGrid w:val="0"/>
              <w:spacing w:line="276" w:lineRule="auto"/>
              <w:ind w:leftChars="0" w:left="253" w:hanging="253"/>
              <w:jc w:val="both"/>
              <w:rPr>
                <w:rFonts w:eastAsiaTheme="majorEastAsia"/>
                <w:color w:val="000000" w:themeColor="text1"/>
              </w:rPr>
            </w:pPr>
            <w:r>
              <w:rPr>
                <w:rFonts w:eastAsiaTheme="majorEastAsia" w:hint="eastAsia"/>
                <w:color w:val="000000" w:themeColor="text1"/>
              </w:rPr>
              <w:t>I</w:t>
            </w:r>
            <w:r>
              <w:rPr>
                <w:rFonts w:eastAsiaTheme="majorEastAsia"/>
                <w:color w:val="000000" w:themeColor="text1"/>
              </w:rPr>
              <w:t>t can handle the factors difficult to quantize.</w:t>
            </w:r>
          </w:p>
          <w:p w:rsidR="0086708A" w:rsidRPr="002366ED" w:rsidRDefault="0086708A" w:rsidP="00584085">
            <w:pPr>
              <w:pStyle w:val="a3"/>
              <w:numPr>
                <w:ilvl w:val="0"/>
                <w:numId w:val="19"/>
              </w:numPr>
              <w:adjustRightInd w:val="0"/>
              <w:snapToGrid w:val="0"/>
              <w:spacing w:line="276" w:lineRule="auto"/>
              <w:ind w:leftChars="0" w:left="253" w:hanging="253"/>
              <w:jc w:val="both"/>
              <w:rPr>
                <w:rFonts w:eastAsiaTheme="majorEastAsia"/>
                <w:color w:val="000000" w:themeColor="text1"/>
              </w:rPr>
            </w:pPr>
            <w:r w:rsidRPr="00A62571">
              <w:rPr>
                <w:rFonts w:eastAsiaTheme="majorEastAsia"/>
                <w:color w:val="000000" w:themeColor="text1"/>
              </w:rPr>
              <w:t>Its estimated price</w:t>
            </w:r>
            <w:r>
              <w:rPr>
                <w:rFonts w:eastAsiaTheme="majorEastAsia"/>
                <w:color w:val="000000" w:themeColor="text1"/>
              </w:rPr>
              <w:t xml:space="preserve"> </w:t>
            </w:r>
            <w:r w:rsidRPr="00A62571">
              <w:rPr>
                <w:rFonts w:eastAsiaTheme="majorEastAsia"/>
                <w:color w:val="000000" w:themeColor="text1"/>
              </w:rPr>
              <w:t xml:space="preserve">is frequently </w:t>
            </w:r>
            <w:r>
              <w:rPr>
                <w:rFonts w:eastAsiaTheme="majorEastAsia"/>
                <w:color w:val="000000" w:themeColor="text1"/>
              </w:rPr>
              <w:t xml:space="preserve">close to </w:t>
            </w:r>
            <w:r w:rsidRPr="00A62571">
              <w:rPr>
                <w:rFonts w:eastAsiaTheme="majorEastAsia"/>
                <w:color w:val="000000" w:themeColor="text1"/>
              </w:rPr>
              <w:t xml:space="preserve">the market price. </w:t>
            </w:r>
            <w:r>
              <w:rPr>
                <w:rFonts w:eastAsiaTheme="majorEastAsia"/>
                <w:color w:val="000000" w:themeColor="text1"/>
              </w:rPr>
              <w:t>Hence, it is g</w:t>
            </w:r>
            <w:r w:rsidRPr="00A62571">
              <w:rPr>
                <w:rFonts w:eastAsiaTheme="majorEastAsia"/>
                <w:color w:val="000000" w:themeColor="text1"/>
              </w:rPr>
              <w:t>enerally accepted by appraisers.</w:t>
            </w:r>
          </w:p>
        </w:tc>
        <w:tc>
          <w:tcPr>
            <w:tcW w:w="2057" w:type="pct"/>
          </w:tcPr>
          <w:p w:rsidR="0086708A" w:rsidRDefault="0086708A" w:rsidP="00584085">
            <w:pPr>
              <w:pStyle w:val="a3"/>
              <w:numPr>
                <w:ilvl w:val="0"/>
                <w:numId w:val="19"/>
              </w:numPr>
              <w:adjustRightInd w:val="0"/>
              <w:snapToGrid w:val="0"/>
              <w:spacing w:line="276" w:lineRule="auto"/>
              <w:ind w:leftChars="0" w:left="253" w:hanging="253"/>
              <w:jc w:val="both"/>
              <w:rPr>
                <w:rFonts w:eastAsiaTheme="majorEastAsia"/>
                <w:color w:val="000000" w:themeColor="text1"/>
              </w:rPr>
            </w:pPr>
            <w:r w:rsidRPr="00584085">
              <w:rPr>
                <w:rFonts w:eastAsiaTheme="majorEastAsia"/>
                <w:color w:val="000000" w:themeColor="text1"/>
              </w:rPr>
              <w:t>The correction coefficients often rely on the appraisers’ subjective evaluation.</w:t>
            </w:r>
            <w:r w:rsidRPr="00584085">
              <w:rPr>
                <w:rFonts w:eastAsiaTheme="majorEastAsia" w:hint="eastAsia"/>
                <w:color w:val="000000" w:themeColor="text1"/>
              </w:rPr>
              <w:t xml:space="preserve"> </w:t>
            </w:r>
            <w:r w:rsidRPr="00A62571">
              <w:rPr>
                <w:rFonts w:eastAsiaTheme="majorEastAsia"/>
                <w:color w:val="000000" w:themeColor="text1"/>
              </w:rPr>
              <w:t>The differences between appraisers and their subjectivity often make valuation results inconsistent and bring up questions.</w:t>
            </w:r>
          </w:p>
          <w:p w:rsidR="0086708A" w:rsidRPr="002366ED" w:rsidRDefault="0086708A" w:rsidP="00584085">
            <w:pPr>
              <w:pStyle w:val="a3"/>
              <w:numPr>
                <w:ilvl w:val="0"/>
                <w:numId w:val="19"/>
              </w:numPr>
              <w:adjustRightInd w:val="0"/>
              <w:snapToGrid w:val="0"/>
              <w:spacing w:line="276" w:lineRule="auto"/>
              <w:ind w:leftChars="0" w:left="253" w:hanging="253"/>
              <w:jc w:val="both"/>
              <w:rPr>
                <w:rFonts w:eastAsiaTheme="majorEastAsia"/>
                <w:color w:val="000000" w:themeColor="text1"/>
              </w:rPr>
            </w:pPr>
            <w:r>
              <w:rPr>
                <w:rFonts w:eastAsiaTheme="majorEastAsia"/>
                <w:color w:val="000000" w:themeColor="text1"/>
              </w:rPr>
              <w:t>Need a database consisting of many trading cases.</w:t>
            </w:r>
          </w:p>
        </w:tc>
      </w:tr>
      <w:tr w:rsidR="0086708A" w:rsidTr="00584085">
        <w:tc>
          <w:tcPr>
            <w:tcW w:w="821" w:type="pct"/>
          </w:tcPr>
          <w:p w:rsidR="0086708A" w:rsidRPr="003852E3" w:rsidRDefault="0086708A" w:rsidP="0086708A">
            <w:pPr>
              <w:adjustRightInd w:val="0"/>
              <w:snapToGrid w:val="0"/>
              <w:spacing w:line="276" w:lineRule="auto"/>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t>H</w:t>
            </w:r>
            <w:r w:rsidRPr="00A7313A">
              <w:rPr>
                <w:rFonts w:ascii="Times New Roman" w:eastAsiaTheme="majorEastAsia" w:hAnsi="Times New Roman" w:cs="Times New Roman"/>
                <w:color w:val="000000" w:themeColor="text1"/>
              </w:rPr>
              <w:t>edonic price approach</w:t>
            </w:r>
            <w:r>
              <w:rPr>
                <w:rFonts w:ascii="Times New Roman" w:eastAsiaTheme="majorEastAsia" w:hAnsi="Times New Roman" w:cs="Times New Roman"/>
                <w:color w:val="000000" w:themeColor="text1"/>
              </w:rPr>
              <w:t xml:space="preserve"> (Regression analysis)</w:t>
            </w:r>
          </w:p>
        </w:tc>
        <w:tc>
          <w:tcPr>
            <w:tcW w:w="2122" w:type="pct"/>
          </w:tcPr>
          <w:p w:rsidR="0086708A" w:rsidRPr="002366ED" w:rsidRDefault="0086708A" w:rsidP="00584085">
            <w:pPr>
              <w:pStyle w:val="a3"/>
              <w:numPr>
                <w:ilvl w:val="0"/>
                <w:numId w:val="19"/>
              </w:numPr>
              <w:adjustRightInd w:val="0"/>
              <w:snapToGrid w:val="0"/>
              <w:spacing w:line="276" w:lineRule="auto"/>
              <w:ind w:leftChars="0" w:left="253" w:hanging="253"/>
              <w:jc w:val="both"/>
              <w:rPr>
                <w:rFonts w:eastAsiaTheme="majorEastAsia"/>
                <w:color w:val="000000" w:themeColor="text1"/>
              </w:rPr>
            </w:pPr>
            <w:r w:rsidRPr="00584085">
              <w:rPr>
                <w:rFonts w:eastAsiaTheme="majorEastAsia"/>
                <w:color w:val="000000" w:themeColor="text1"/>
              </w:rPr>
              <w:t xml:space="preserve">It does not have the human bias which often happens in the conventional </w:t>
            </w:r>
            <w:r>
              <w:rPr>
                <w:rFonts w:eastAsiaTheme="majorEastAsia"/>
                <w:color w:val="000000" w:themeColor="text1"/>
              </w:rPr>
              <w:t>comparative approach</w:t>
            </w:r>
            <w:r w:rsidRPr="00584085">
              <w:rPr>
                <w:rFonts w:eastAsiaTheme="majorEastAsia"/>
                <w:color w:val="000000" w:themeColor="text1"/>
              </w:rPr>
              <w:t>.</w:t>
            </w:r>
          </w:p>
          <w:p w:rsidR="0086708A" w:rsidRPr="00A62571" w:rsidRDefault="0086708A" w:rsidP="00584085">
            <w:pPr>
              <w:pStyle w:val="a3"/>
              <w:numPr>
                <w:ilvl w:val="0"/>
                <w:numId w:val="19"/>
              </w:numPr>
              <w:adjustRightInd w:val="0"/>
              <w:snapToGrid w:val="0"/>
              <w:spacing w:line="276" w:lineRule="auto"/>
              <w:ind w:leftChars="0" w:left="253" w:hanging="253"/>
              <w:jc w:val="both"/>
              <w:rPr>
                <w:rFonts w:eastAsiaTheme="majorEastAsia"/>
                <w:color w:val="000000" w:themeColor="text1"/>
              </w:rPr>
            </w:pPr>
            <w:r>
              <w:rPr>
                <w:rFonts w:eastAsiaTheme="majorEastAsia"/>
                <w:color w:val="000000" w:themeColor="text1"/>
              </w:rPr>
              <w:t>Low</w:t>
            </w:r>
            <w:r w:rsidRPr="00A62571">
              <w:rPr>
                <w:rFonts w:eastAsiaTheme="majorEastAsia"/>
                <w:color w:val="000000" w:themeColor="text1"/>
              </w:rPr>
              <w:t xml:space="preserve"> appraisal cost</w:t>
            </w:r>
            <w:r>
              <w:rPr>
                <w:rFonts w:eastAsiaTheme="majorEastAsia"/>
                <w:color w:val="000000" w:themeColor="text1"/>
              </w:rPr>
              <w:t>.</w:t>
            </w:r>
          </w:p>
          <w:p w:rsidR="0086708A" w:rsidRPr="00BB5E48" w:rsidRDefault="0086708A" w:rsidP="00584085">
            <w:pPr>
              <w:pStyle w:val="a3"/>
              <w:numPr>
                <w:ilvl w:val="0"/>
                <w:numId w:val="19"/>
              </w:numPr>
              <w:adjustRightInd w:val="0"/>
              <w:snapToGrid w:val="0"/>
              <w:spacing w:line="276" w:lineRule="auto"/>
              <w:ind w:leftChars="0" w:left="253" w:hanging="253"/>
              <w:jc w:val="both"/>
              <w:rPr>
                <w:rFonts w:eastAsiaTheme="majorEastAsia"/>
                <w:color w:val="000000" w:themeColor="text1"/>
              </w:rPr>
            </w:pPr>
            <w:r>
              <w:rPr>
                <w:rFonts w:eastAsiaTheme="majorEastAsia"/>
                <w:color w:val="000000" w:themeColor="text1"/>
              </w:rPr>
              <w:t>It is o</w:t>
            </w:r>
            <w:r w:rsidRPr="00A62571">
              <w:rPr>
                <w:rFonts w:eastAsiaTheme="majorEastAsia"/>
                <w:color w:val="000000" w:themeColor="text1"/>
              </w:rPr>
              <w:t>ften used by the industry to deal with the mass appraisal of real estate</w:t>
            </w:r>
            <w:r>
              <w:rPr>
                <w:rFonts w:eastAsiaTheme="majorEastAsia"/>
                <w:color w:val="000000" w:themeColor="text1"/>
              </w:rPr>
              <w:t>.</w:t>
            </w:r>
          </w:p>
        </w:tc>
        <w:tc>
          <w:tcPr>
            <w:tcW w:w="2057" w:type="pct"/>
          </w:tcPr>
          <w:p w:rsidR="0086708A" w:rsidRPr="00A62571" w:rsidRDefault="0086708A" w:rsidP="00584085">
            <w:pPr>
              <w:pStyle w:val="a3"/>
              <w:numPr>
                <w:ilvl w:val="0"/>
                <w:numId w:val="19"/>
              </w:numPr>
              <w:adjustRightInd w:val="0"/>
              <w:snapToGrid w:val="0"/>
              <w:spacing w:line="276" w:lineRule="auto"/>
              <w:ind w:leftChars="0" w:left="253" w:hanging="253"/>
              <w:jc w:val="both"/>
              <w:rPr>
                <w:rFonts w:eastAsiaTheme="majorEastAsia"/>
                <w:color w:val="000000" w:themeColor="text1"/>
              </w:rPr>
            </w:pPr>
            <w:r>
              <w:rPr>
                <w:rFonts w:eastAsiaTheme="majorEastAsia" w:hint="eastAsia"/>
                <w:color w:val="000000" w:themeColor="text1"/>
              </w:rPr>
              <w:t>I</w:t>
            </w:r>
            <w:r w:rsidRPr="00A62571">
              <w:rPr>
                <w:rFonts w:eastAsiaTheme="majorEastAsia"/>
                <w:color w:val="000000" w:themeColor="text1"/>
              </w:rPr>
              <w:t xml:space="preserve">t cannot provide real comparative cases for </w:t>
            </w:r>
            <w:r w:rsidRPr="00584085">
              <w:rPr>
                <w:rFonts w:eastAsiaTheme="majorEastAsia"/>
                <w:color w:val="000000" w:themeColor="text1"/>
              </w:rPr>
              <w:t>appraisers to valuate real estate price.</w:t>
            </w:r>
          </w:p>
          <w:p w:rsidR="0086708A" w:rsidRDefault="0086708A" w:rsidP="00584085">
            <w:pPr>
              <w:pStyle w:val="a3"/>
              <w:numPr>
                <w:ilvl w:val="0"/>
                <w:numId w:val="19"/>
              </w:numPr>
              <w:adjustRightInd w:val="0"/>
              <w:snapToGrid w:val="0"/>
              <w:spacing w:line="276" w:lineRule="auto"/>
              <w:ind w:leftChars="0" w:left="253" w:hanging="253"/>
              <w:jc w:val="both"/>
              <w:rPr>
                <w:rFonts w:eastAsiaTheme="majorEastAsia"/>
                <w:color w:val="000000" w:themeColor="text1"/>
              </w:rPr>
            </w:pPr>
            <w:r>
              <w:rPr>
                <w:rFonts w:eastAsiaTheme="majorEastAsia" w:hint="eastAsia"/>
                <w:color w:val="000000" w:themeColor="text1"/>
              </w:rPr>
              <w:t>I</w:t>
            </w:r>
            <w:r>
              <w:rPr>
                <w:rFonts w:eastAsiaTheme="majorEastAsia"/>
                <w:color w:val="000000" w:themeColor="text1"/>
              </w:rPr>
              <w:t>t cannot handle the factors difficult to quantize.</w:t>
            </w:r>
          </w:p>
          <w:p w:rsidR="0086708A" w:rsidRPr="00A62571" w:rsidRDefault="0086708A" w:rsidP="00584085">
            <w:pPr>
              <w:pStyle w:val="a3"/>
              <w:numPr>
                <w:ilvl w:val="0"/>
                <w:numId w:val="19"/>
              </w:numPr>
              <w:adjustRightInd w:val="0"/>
              <w:snapToGrid w:val="0"/>
              <w:spacing w:line="276" w:lineRule="auto"/>
              <w:ind w:leftChars="0" w:left="253" w:hanging="253"/>
              <w:jc w:val="both"/>
              <w:rPr>
                <w:rFonts w:eastAsiaTheme="majorEastAsia"/>
                <w:color w:val="000000" w:themeColor="text1"/>
              </w:rPr>
            </w:pPr>
            <w:r>
              <w:rPr>
                <w:rFonts w:eastAsiaTheme="majorEastAsia"/>
                <w:color w:val="000000" w:themeColor="text1"/>
              </w:rPr>
              <w:t>Need a database consisting of many trading cases.</w:t>
            </w:r>
          </w:p>
        </w:tc>
      </w:tr>
      <w:tr w:rsidR="0086708A" w:rsidTr="00584085">
        <w:tc>
          <w:tcPr>
            <w:tcW w:w="821" w:type="pct"/>
          </w:tcPr>
          <w:p w:rsidR="0086708A" w:rsidRPr="00A7313A" w:rsidRDefault="0086708A" w:rsidP="0086708A">
            <w:pPr>
              <w:adjustRightInd w:val="0"/>
              <w:snapToGrid w:val="0"/>
              <w:spacing w:line="276" w:lineRule="auto"/>
              <w:rPr>
                <w:rFonts w:ascii="Times New Roman" w:eastAsiaTheme="majorEastAsia" w:hAnsi="Times New Roman" w:cs="Times New Roman"/>
                <w:color w:val="000000" w:themeColor="text1"/>
              </w:rPr>
            </w:pPr>
            <w:r w:rsidRPr="003852E3">
              <w:rPr>
                <w:rFonts w:ascii="Times New Roman" w:eastAsiaTheme="majorEastAsia" w:hAnsi="Times New Roman" w:cs="Times New Roman"/>
                <w:color w:val="000000" w:themeColor="text1"/>
              </w:rPr>
              <w:t>Quantitative Comparative Approach</w:t>
            </w:r>
          </w:p>
        </w:tc>
        <w:tc>
          <w:tcPr>
            <w:tcW w:w="2122" w:type="pct"/>
          </w:tcPr>
          <w:p w:rsidR="0086708A" w:rsidRPr="00582D1A" w:rsidRDefault="0086708A" w:rsidP="00584085">
            <w:pPr>
              <w:pStyle w:val="a3"/>
              <w:numPr>
                <w:ilvl w:val="0"/>
                <w:numId w:val="19"/>
              </w:numPr>
              <w:adjustRightInd w:val="0"/>
              <w:snapToGrid w:val="0"/>
              <w:spacing w:line="276" w:lineRule="auto"/>
              <w:ind w:leftChars="0" w:left="253" w:hanging="253"/>
              <w:jc w:val="both"/>
              <w:rPr>
                <w:rFonts w:eastAsiaTheme="majorEastAsia"/>
                <w:color w:val="000000" w:themeColor="text1"/>
              </w:rPr>
            </w:pPr>
            <w:r w:rsidRPr="00A62571">
              <w:rPr>
                <w:rFonts w:eastAsiaTheme="majorEastAsia"/>
                <w:color w:val="000000" w:themeColor="text1"/>
              </w:rPr>
              <w:t xml:space="preserve">It can provide real comparative cases for </w:t>
            </w:r>
            <w:r w:rsidRPr="00584085">
              <w:rPr>
                <w:rFonts w:eastAsiaTheme="majorEastAsia"/>
                <w:color w:val="000000" w:themeColor="text1"/>
              </w:rPr>
              <w:t>appraisers to valuate real estate price.</w:t>
            </w:r>
          </w:p>
          <w:p w:rsidR="0086708A" w:rsidRPr="00582D1A" w:rsidRDefault="0086708A" w:rsidP="00584085">
            <w:pPr>
              <w:pStyle w:val="a3"/>
              <w:numPr>
                <w:ilvl w:val="0"/>
                <w:numId w:val="19"/>
              </w:numPr>
              <w:adjustRightInd w:val="0"/>
              <w:snapToGrid w:val="0"/>
              <w:spacing w:line="276" w:lineRule="auto"/>
              <w:ind w:leftChars="0" w:left="253" w:hanging="253"/>
              <w:jc w:val="both"/>
              <w:rPr>
                <w:rFonts w:eastAsiaTheme="majorEastAsia"/>
                <w:color w:val="000000" w:themeColor="text1"/>
              </w:rPr>
            </w:pPr>
            <w:r w:rsidRPr="00584085">
              <w:rPr>
                <w:rFonts w:eastAsiaTheme="majorEastAsia"/>
                <w:color w:val="000000" w:themeColor="text1"/>
              </w:rPr>
              <w:t xml:space="preserve">It does not have the human bias which often happens in the conventional </w:t>
            </w:r>
            <w:r>
              <w:rPr>
                <w:rFonts w:eastAsiaTheme="majorEastAsia"/>
                <w:color w:val="000000" w:themeColor="text1"/>
              </w:rPr>
              <w:t>comparative approach</w:t>
            </w:r>
            <w:r w:rsidRPr="00584085">
              <w:rPr>
                <w:rFonts w:eastAsiaTheme="majorEastAsia"/>
                <w:color w:val="000000" w:themeColor="text1"/>
              </w:rPr>
              <w:t>.</w:t>
            </w:r>
          </w:p>
          <w:p w:rsidR="0086708A" w:rsidRPr="00582D1A" w:rsidRDefault="0086708A" w:rsidP="00584085">
            <w:pPr>
              <w:pStyle w:val="a3"/>
              <w:numPr>
                <w:ilvl w:val="0"/>
                <w:numId w:val="19"/>
              </w:numPr>
              <w:adjustRightInd w:val="0"/>
              <w:snapToGrid w:val="0"/>
              <w:spacing w:line="276" w:lineRule="auto"/>
              <w:ind w:leftChars="0" w:left="253" w:hanging="253"/>
              <w:jc w:val="both"/>
              <w:rPr>
                <w:rFonts w:eastAsiaTheme="majorEastAsia"/>
                <w:color w:val="000000" w:themeColor="text1"/>
              </w:rPr>
            </w:pPr>
            <w:r>
              <w:rPr>
                <w:rFonts w:eastAsiaTheme="majorEastAsia"/>
                <w:color w:val="000000" w:themeColor="text1"/>
              </w:rPr>
              <w:t>Low</w:t>
            </w:r>
            <w:r w:rsidRPr="00A62571">
              <w:rPr>
                <w:rFonts w:eastAsiaTheme="majorEastAsia"/>
                <w:color w:val="000000" w:themeColor="text1"/>
              </w:rPr>
              <w:t xml:space="preserve"> appraisal cost</w:t>
            </w:r>
            <w:r>
              <w:rPr>
                <w:rFonts w:eastAsiaTheme="majorEastAsia"/>
                <w:color w:val="000000" w:themeColor="text1"/>
              </w:rPr>
              <w:t>.</w:t>
            </w:r>
          </w:p>
        </w:tc>
        <w:tc>
          <w:tcPr>
            <w:tcW w:w="2057" w:type="pct"/>
          </w:tcPr>
          <w:p w:rsidR="0086708A" w:rsidRDefault="0086708A" w:rsidP="00584085">
            <w:pPr>
              <w:pStyle w:val="a3"/>
              <w:numPr>
                <w:ilvl w:val="0"/>
                <w:numId w:val="19"/>
              </w:numPr>
              <w:adjustRightInd w:val="0"/>
              <w:snapToGrid w:val="0"/>
              <w:spacing w:line="276" w:lineRule="auto"/>
              <w:ind w:leftChars="0" w:left="253" w:hanging="253"/>
              <w:jc w:val="both"/>
              <w:rPr>
                <w:rFonts w:eastAsiaTheme="majorEastAsia"/>
                <w:color w:val="000000" w:themeColor="text1"/>
              </w:rPr>
            </w:pPr>
            <w:r>
              <w:rPr>
                <w:rFonts w:eastAsiaTheme="majorEastAsia" w:hint="eastAsia"/>
                <w:color w:val="000000" w:themeColor="text1"/>
              </w:rPr>
              <w:t>I</w:t>
            </w:r>
            <w:r>
              <w:rPr>
                <w:rFonts w:eastAsiaTheme="majorEastAsia"/>
                <w:color w:val="000000" w:themeColor="text1"/>
              </w:rPr>
              <w:t>t cannot handle the factors difficult to quantize.</w:t>
            </w:r>
          </w:p>
          <w:p w:rsidR="0086708A" w:rsidRPr="00A62571" w:rsidRDefault="0086708A" w:rsidP="00584085">
            <w:pPr>
              <w:pStyle w:val="a3"/>
              <w:numPr>
                <w:ilvl w:val="0"/>
                <w:numId w:val="19"/>
              </w:numPr>
              <w:adjustRightInd w:val="0"/>
              <w:snapToGrid w:val="0"/>
              <w:spacing w:line="276" w:lineRule="auto"/>
              <w:ind w:leftChars="0" w:left="253" w:hanging="253"/>
              <w:jc w:val="both"/>
              <w:rPr>
                <w:rFonts w:eastAsiaTheme="majorEastAsia"/>
                <w:color w:val="000000" w:themeColor="text1"/>
              </w:rPr>
            </w:pPr>
            <w:r>
              <w:rPr>
                <w:rFonts w:eastAsiaTheme="majorEastAsia"/>
                <w:color w:val="000000" w:themeColor="text1"/>
              </w:rPr>
              <w:t>Need a database consisting of many trading cases.</w:t>
            </w:r>
          </w:p>
        </w:tc>
      </w:tr>
    </w:tbl>
    <w:p w:rsidR="00670C35" w:rsidRPr="0086708A" w:rsidRDefault="00670C35" w:rsidP="009A0940">
      <w:pPr>
        <w:adjustRightInd w:val="0"/>
        <w:snapToGrid w:val="0"/>
        <w:spacing w:line="480" w:lineRule="auto"/>
        <w:rPr>
          <w:rFonts w:ascii="Times New Roman" w:eastAsiaTheme="minorEastAsia" w:hAnsi="Times New Roman" w:cs="Times New Roman" w:hint="eastAsia"/>
          <w:color w:val="000000" w:themeColor="text1"/>
        </w:rPr>
      </w:pPr>
    </w:p>
    <w:sectPr w:rsidR="00670C35" w:rsidRPr="0086708A" w:rsidSect="0039173C">
      <w:headerReference w:type="default" r:id="rId215"/>
      <w:footerReference w:type="default" r:id="rId21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948" w:rsidRDefault="006B4948" w:rsidP="000559B4">
      <w:r>
        <w:separator/>
      </w:r>
    </w:p>
  </w:endnote>
  <w:endnote w:type="continuationSeparator" w:id="0">
    <w:p w:rsidR="006B4948" w:rsidRDefault="006B4948" w:rsidP="00055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FKaiShu-SB-Estd-BF">
    <w:altName w:val="SimSun"/>
    <w:panose1 w:val="00000000000000000000"/>
    <w:charset w:val="86"/>
    <w:family w:val="auto"/>
    <w:notTrueType/>
    <w:pitch w:val="default"/>
    <w:sig w:usb0="00000001" w:usb1="080E0000" w:usb2="00000010" w:usb3="00000000" w:csb0="00040000" w:csb1="00000000"/>
  </w:font>
  <w:font w:name="標楷體">
    <w:panose1 w:val="03000509000000000000"/>
    <w:charset w:val="88"/>
    <w:family w:val="script"/>
    <w:pitch w:val="fixed"/>
    <w:sig w:usb0="00000003" w:usb1="080E0000" w:usb2="00000016" w:usb3="00000000" w:csb0="00100001" w:csb1="00000000"/>
  </w:font>
  <w:font w:name="全真新中明">
    <w:altName w:val="細明體"/>
    <w:charset w:val="88"/>
    <w:family w:val="modern"/>
    <w:pitch w:val="fixed"/>
    <w:sig w:usb0="00000000"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578124"/>
      <w:docPartObj>
        <w:docPartGallery w:val="Page Numbers (Bottom of Page)"/>
        <w:docPartUnique/>
      </w:docPartObj>
    </w:sdtPr>
    <w:sdtContent>
      <w:p w:rsidR="003373CF" w:rsidRDefault="003373CF">
        <w:pPr>
          <w:pStyle w:val="a6"/>
          <w:jc w:val="center"/>
        </w:pPr>
        <w:r>
          <w:fldChar w:fldCharType="begin"/>
        </w:r>
        <w:r>
          <w:instrText>PAGE   \* MERGEFORMAT</w:instrText>
        </w:r>
        <w:r>
          <w:fldChar w:fldCharType="separate"/>
        </w:r>
        <w:r w:rsidR="00AC2518" w:rsidRPr="00AC2518">
          <w:rPr>
            <w:noProof/>
            <w:lang w:val="zh-TW"/>
          </w:rPr>
          <w:t>33</w:t>
        </w:r>
        <w:r>
          <w:fldChar w:fldCharType="end"/>
        </w:r>
      </w:p>
    </w:sdtContent>
  </w:sdt>
  <w:p w:rsidR="003373CF" w:rsidRDefault="003373CF">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948" w:rsidRDefault="006B4948" w:rsidP="000559B4">
      <w:r>
        <w:separator/>
      </w:r>
    </w:p>
  </w:footnote>
  <w:footnote w:type="continuationSeparator" w:id="0">
    <w:p w:rsidR="006B4948" w:rsidRDefault="006B4948" w:rsidP="000559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3CF" w:rsidRDefault="003373CF">
    <w:pPr>
      <w:pStyle w:val="a4"/>
      <w:jc w:val="center"/>
    </w:pPr>
  </w:p>
  <w:p w:rsidR="003373CF" w:rsidRDefault="003373CF">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A7C6F"/>
    <w:multiLevelType w:val="hybridMultilevel"/>
    <w:tmpl w:val="69A43BAE"/>
    <w:lvl w:ilvl="0" w:tplc="023CFFF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1FF1B99"/>
    <w:multiLevelType w:val="hybridMultilevel"/>
    <w:tmpl w:val="54A82F66"/>
    <w:lvl w:ilvl="0" w:tplc="0D70DE34">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3D50F70"/>
    <w:multiLevelType w:val="multilevel"/>
    <w:tmpl w:val="D5CCAAE6"/>
    <w:lvl w:ilvl="0">
      <w:start w:val="3"/>
      <w:numFmt w:val="decimal"/>
      <w:lvlText w:val="%1"/>
      <w:lvlJc w:val="left"/>
      <w:pPr>
        <w:ind w:left="492" w:hanging="492"/>
      </w:pPr>
      <w:rPr>
        <w:rFonts w:hint="default"/>
      </w:rPr>
    </w:lvl>
    <w:lvl w:ilvl="1">
      <w:start w:val="3"/>
      <w:numFmt w:val="decimal"/>
      <w:lvlText w:val="%1.%2"/>
      <w:lvlJc w:val="left"/>
      <w:pPr>
        <w:ind w:left="492" w:hanging="49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173A39"/>
    <w:multiLevelType w:val="hybridMultilevel"/>
    <w:tmpl w:val="8990BED6"/>
    <w:lvl w:ilvl="0" w:tplc="3912EA78">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44D44C6"/>
    <w:multiLevelType w:val="hybridMultilevel"/>
    <w:tmpl w:val="521E9B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68759F"/>
    <w:multiLevelType w:val="hybridMultilevel"/>
    <w:tmpl w:val="960E13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95723C5"/>
    <w:multiLevelType w:val="hybridMultilevel"/>
    <w:tmpl w:val="FCFAA8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9BA7CAD"/>
    <w:multiLevelType w:val="hybridMultilevel"/>
    <w:tmpl w:val="B368476A"/>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 w15:restartNumberingAfterBreak="0">
    <w:nsid w:val="342D6017"/>
    <w:multiLevelType w:val="hybridMultilevel"/>
    <w:tmpl w:val="4626A34C"/>
    <w:lvl w:ilvl="0" w:tplc="04090001">
      <w:start w:val="1"/>
      <w:numFmt w:val="bullet"/>
      <w:lvlText w:val=""/>
      <w:lvlJc w:val="left"/>
      <w:pPr>
        <w:ind w:left="720" w:hanging="720"/>
      </w:pPr>
      <w:rPr>
        <w:rFonts w:ascii="Wingdings" w:hAnsi="Wingding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833473A"/>
    <w:multiLevelType w:val="hybridMultilevel"/>
    <w:tmpl w:val="273C85F2"/>
    <w:lvl w:ilvl="0" w:tplc="0D70DE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1732CB3"/>
    <w:multiLevelType w:val="hybridMultilevel"/>
    <w:tmpl w:val="273C85F2"/>
    <w:lvl w:ilvl="0" w:tplc="0D70DE34">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70C6617"/>
    <w:multiLevelType w:val="hybridMultilevel"/>
    <w:tmpl w:val="05E2E902"/>
    <w:lvl w:ilvl="0" w:tplc="6FBC21B4">
      <w:start w:val="1"/>
      <w:numFmt w:val="decimal"/>
      <w:lvlText w:val="(%1)"/>
      <w:lvlJc w:val="left"/>
      <w:pPr>
        <w:ind w:left="720" w:hanging="72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1920292"/>
    <w:multiLevelType w:val="hybridMultilevel"/>
    <w:tmpl w:val="E842BCE6"/>
    <w:lvl w:ilvl="0" w:tplc="566012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23E6499"/>
    <w:multiLevelType w:val="hybridMultilevel"/>
    <w:tmpl w:val="1B46C5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523F00DA"/>
    <w:multiLevelType w:val="multilevel"/>
    <w:tmpl w:val="9ED02AB6"/>
    <w:lvl w:ilvl="0">
      <w:start w:val="1"/>
      <w:numFmt w:val="decimal"/>
      <w:lvlText w:val="(%1)"/>
      <w:lvlJc w:val="left"/>
      <w:pPr>
        <w:ind w:left="360" w:hanging="360"/>
      </w:pPr>
      <w:rPr>
        <w:rFonts w:hint="default"/>
      </w:rPr>
    </w:lvl>
    <w:lvl w:ilvl="1">
      <w:start w:val="3"/>
      <w:numFmt w:val="decimal"/>
      <w:isLgl/>
      <w:lvlText w:val="%1.%2"/>
      <w:lvlJc w:val="left"/>
      <w:pPr>
        <w:ind w:left="375" w:hanging="375"/>
      </w:pPr>
      <w:rPr>
        <w:rFonts w:eastAsia="新細明體" w:hint="default"/>
        <w:sz w:val="28"/>
      </w:rPr>
    </w:lvl>
    <w:lvl w:ilvl="2">
      <w:start w:val="1"/>
      <w:numFmt w:val="decimal"/>
      <w:isLgl/>
      <w:lvlText w:val="%1.%2.%3"/>
      <w:lvlJc w:val="left"/>
      <w:pPr>
        <w:ind w:left="720" w:hanging="720"/>
      </w:pPr>
      <w:rPr>
        <w:rFonts w:eastAsia="新細明體" w:hint="default"/>
        <w:sz w:val="28"/>
      </w:rPr>
    </w:lvl>
    <w:lvl w:ilvl="3">
      <w:start w:val="1"/>
      <w:numFmt w:val="decimal"/>
      <w:isLgl/>
      <w:lvlText w:val="%1.%2.%3.%4"/>
      <w:lvlJc w:val="left"/>
      <w:pPr>
        <w:ind w:left="720" w:hanging="720"/>
      </w:pPr>
      <w:rPr>
        <w:rFonts w:eastAsia="新細明體" w:hint="default"/>
        <w:sz w:val="28"/>
      </w:rPr>
    </w:lvl>
    <w:lvl w:ilvl="4">
      <w:start w:val="1"/>
      <w:numFmt w:val="decimal"/>
      <w:isLgl/>
      <w:lvlText w:val="%1.%2.%3.%4.%5"/>
      <w:lvlJc w:val="left"/>
      <w:pPr>
        <w:ind w:left="1080" w:hanging="1080"/>
      </w:pPr>
      <w:rPr>
        <w:rFonts w:eastAsia="新細明體" w:hint="default"/>
        <w:sz w:val="28"/>
      </w:rPr>
    </w:lvl>
    <w:lvl w:ilvl="5">
      <w:start w:val="1"/>
      <w:numFmt w:val="decimal"/>
      <w:isLgl/>
      <w:lvlText w:val="%1.%2.%3.%4.%5.%6"/>
      <w:lvlJc w:val="left"/>
      <w:pPr>
        <w:ind w:left="1080" w:hanging="1080"/>
      </w:pPr>
      <w:rPr>
        <w:rFonts w:eastAsia="新細明體" w:hint="default"/>
        <w:sz w:val="28"/>
      </w:rPr>
    </w:lvl>
    <w:lvl w:ilvl="6">
      <w:start w:val="1"/>
      <w:numFmt w:val="decimal"/>
      <w:isLgl/>
      <w:lvlText w:val="%1.%2.%3.%4.%5.%6.%7"/>
      <w:lvlJc w:val="left"/>
      <w:pPr>
        <w:ind w:left="1440" w:hanging="1440"/>
      </w:pPr>
      <w:rPr>
        <w:rFonts w:eastAsia="新細明體" w:hint="default"/>
        <w:sz w:val="28"/>
      </w:rPr>
    </w:lvl>
    <w:lvl w:ilvl="7">
      <w:start w:val="1"/>
      <w:numFmt w:val="decimal"/>
      <w:isLgl/>
      <w:lvlText w:val="%1.%2.%3.%4.%5.%6.%7.%8"/>
      <w:lvlJc w:val="left"/>
      <w:pPr>
        <w:ind w:left="1440" w:hanging="1440"/>
      </w:pPr>
      <w:rPr>
        <w:rFonts w:eastAsia="新細明體" w:hint="default"/>
        <w:sz w:val="28"/>
      </w:rPr>
    </w:lvl>
    <w:lvl w:ilvl="8">
      <w:start w:val="1"/>
      <w:numFmt w:val="decimal"/>
      <w:isLgl/>
      <w:lvlText w:val="%1.%2.%3.%4.%5.%6.%7.%8.%9"/>
      <w:lvlJc w:val="left"/>
      <w:pPr>
        <w:ind w:left="1800" w:hanging="1800"/>
      </w:pPr>
      <w:rPr>
        <w:rFonts w:eastAsia="新細明體" w:hint="default"/>
        <w:sz w:val="28"/>
      </w:rPr>
    </w:lvl>
  </w:abstractNum>
  <w:abstractNum w:abstractNumId="15" w15:restartNumberingAfterBreak="0">
    <w:nsid w:val="540A4277"/>
    <w:multiLevelType w:val="hybridMultilevel"/>
    <w:tmpl w:val="FE605FDE"/>
    <w:lvl w:ilvl="0" w:tplc="0409000F">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42A27C7"/>
    <w:multiLevelType w:val="hybridMultilevel"/>
    <w:tmpl w:val="05E2E902"/>
    <w:lvl w:ilvl="0" w:tplc="6FBC21B4">
      <w:start w:val="1"/>
      <w:numFmt w:val="decimal"/>
      <w:lvlText w:val="(%1)"/>
      <w:lvlJc w:val="left"/>
      <w:pPr>
        <w:ind w:left="720" w:hanging="72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95A0FC5"/>
    <w:multiLevelType w:val="hybridMultilevel"/>
    <w:tmpl w:val="54A82F66"/>
    <w:lvl w:ilvl="0" w:tplc="0D70DE34">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CF15124"/>
    <w:multiLevelType w:val="hybridMultilevel"/>
    <w:tmpl w:val="2796F48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611A6833"/>
    <w:multiLevelType w:val="hybridMultilevel"/>
    <w:tmpl w:val="62248E92"/>
    <w:lvl w:ilvl="0" w:tplc="98126178">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0" w15:restartNumberingAfterBreak="0">
    <w:nsid w:val="64C82815"/>
    <w:multiLevelType w:val="hybridMultilevel"/>
    <w:tmpl w:val="2EDAE24C"/>
    <w:lvl w:ilvl="0" w:tplc="0D70DE34">
      <w:start w:val="1"/>
      <w:numFmt w:val="decimal"/>
      <w:lvlText w:val="(%1)"/>
      <w:lvlJc w:val="left"/>
      <w:pPr>
        <w:ind w:left="360" w:hanging="360"/>
      </w:pPr>
      <w:rPr>
        <w:rFonts w:hint="default"/>
      </w:rPr>
    </w:lvl>
    <w:lvl w:ilvl="1" w:tplc="FF7A92D6">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89D1121"/>
    <w:multiLevelType w:val="hybridMultilevel"/>
    <w:tmpl w:val="C962709E"/>
    <w:lvl w:ilvl="0" w:tplc="250200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D6B6C55"/>
    <w:multiLevelType w:val="multilevel"/>
    <w:tmpl w:val="E2E06494"/>
    <w:lvl w:ilvl="0">
      <w:start w:val="1"/>
      <w:numFmt w:val="decimal"/>
      <w:lvlText w:val="%1."/>
      <w:lvlJc w:val="left"/>
      <w:pPr>
        <w:ind w:left="360" w:hanging="360"/>
      </w:pPr>
      <w:rPr>
        <w:rFonts w:hint="default"/>
      </w:rPr>
    </w:lvl>
    <w:lvl w:ilvl="1">
      <w:start w:val="3"/>
      <w:numFmt w:val="decimal"/>
      <w:isLgl/>
      <w:lvlText w:val="%1.%2"/>
      <w:lvlJc w:val="left"/>
      <w:pPr>
        <w:ind w:left="375" w:hanging="375"/>
      </w:pPr>
      <w:rPr>
        <w:rFonts w:eastAsia="新細明體" w:hint="default"/>
        <w:sz w:val="28"/>
      </w:rPr>
    </w:lvl>
    <w:lvl w:ilvl="2">
      <w:start w:val="1"/>
      <w:numFmt w:val="decimal"/>
      <w:isLgl/>
      <w:lvlText w:val="%1.%2.%3"/>
      <w:lvlJc w:val="left"/>
      <w:pPr>
        <w:ind w:left="720" w:hanging="720"/>
      </w:pPr>
      <w:rPr>
        <w:rFonts w:eastAsia="新細明體" w:hint="default"/>
        <w:sz w:val="28"/>
      </w:rPr>
    </w:lvl>
    <w:lvl w:ilvl="3">
      <w:start w:val="1"/>
      <w:numFmt w:val="decimal"/>
      <w:isLgl/>
      <w:lvlText w:val="%1.%2.%3.%4"/>
      <w:lvlJc w:val="left"/>
      <w:pPr>
        <w:ind w:left="720" w:hanging="720"/>
      </w:pPr>
      <w:rPr>
        <w:rFonts w:eastAsia="新細明體" w:hint="default"/>
        <w:sz w:val="28"/>
      </w:rPr>
    </w:lvl>
    <w:lvl w:ilvl="4">
      <w:start w:val="1"/>
      <w:numFmt w:val="decimal"/>
      <w:isLgl/>
      <w:lvlText w:val="%1.%2.%3.%4.%5"/>
      <w:lvlJc w:val="left"/>
      <w:pPr>
        <w:ind w:left="1080" w:hanging="1080"/>
      </w:pPr>
      <w:rPr>
        <w:rFonts w:eastAsia="新細明體" w:hint="default"/>
        <w:sz w:val="28"/>
      </w:rPr>
    </w:lvl>
    <w:lvl w:ilvl="5">
      <w:start w:val="1"/>
      <w:numFmt w:val="decimal"/>
      <w:isLgl/>
      <w:lvlText w:val="%1.%2.%3.%4.%5.%6"/>
      <w:lvlJc w:val="left"/>
      <w:pPr>
        <w:ind w:left="1080" w:hanging="1080"/>
      </w:pPr>
      <w:rPr>
        <w:rFonts w:eastAsia="新細明體" w:hint="default"/>
        <w:sz w:val="28"/>
      </w:rPr>
    </w:lvl>
    <w:lvl w:ilvl="6">
      <w:start w:val="1"/>
      <w:numFmt w:val="decimal"/>
      <w:isLgl/>
      <w:lvlText w:val="%1.%2.%3.%4.%5.%6.%7"/>
      <w:lvlJc w:val="left"/>
      <w:pPr>
        <w:ind w:left="1440" w:hanging="1440"/>
      </w:pPr>
      <w:rPr>
        <w:rFonts w:eastAsia="新細明體" w:hint="default"/>
        <w:sz w:val="28"/>
      </w:rPr>
    </w:lvl>
    <w:lvl w:ilvl="7">
      <w:start w:val="1"/>
      <w:numFmt w:val="decimal"/>
      <w:isLgl/>
      <w:lvlText w:val="%1.%2.%3.%4.%5.%6.%7.%8"/>
      <w:lvlJc w:val="left"/>
      <w:pPr>
        <w:ind w:left="1440" w:hanging="1440"/>
      </w:pPr>
      <w:rPr>
        <w:rFonts w:eastAsia="新細明體" w:hint="default"/>
        <w:sz w:val="28"/>
      </w:rPr>
    </w:lvl>
    <w:lvl w:ilvl="8">
      <w:start w:val="1"/>
      <w:numFmt w:val="decimal"/>
      <w:isLgl/>
      <w:lvlText w:val="%1.%2.%3.%4.%5.%6.%7.%8.%9"/>
      <w:lvlJc w:val="left"/>
      <w:pPr>
        <w:ind w:left="1800" w:hanging="1800"/>
      </w:pPr>
      <w:rPr>
        <w:rFonts w:eastAsia="新細明體" w:hint="default"/>
        <w:sz w:val="28"/>
      </w:rPr>
    </w:lvl>
  </w:abstractNum>
  <w:abstractNum w:abstractNumId="23" w15:restartNumberingAfterBreak="0">
    <w:nsid w:val="6F183199"/>
    <w:multiLevelType w:val="hybridMultilevel"/>
    <w:tmpl w:val="5ECC371C"/>
    <w:lvl w:ilvl="0" w:tplc="CA607A04">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3572D4B"/>
    <w:multiLevelType w:val="hybridMultilevel"/>
    <w:tmpl w:val="273C85F2"/>
    <w:lvl w:ilvl="0" w:tplc="0D70DE34">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F037A10"/>
    <w:multiLevelType w:val="multilevel"/>
    <w:tmpl w:val="2252179A"/>
    <w:lvl w:ilvl="0">
      <w:start w:val="3"/>
      <w:numFmt w:val="decimal"/>
      <w:lvlText w:val="%1"/>
      <w:lvlJc w:val="left"/>
      <w:pPr>
        <w:ind w:left="492" w:hanging="492"/>
      </w:pPr>
      <w:rPr>
        <w:rFonts w:hint="default"/>
      </w:rPr>
    </w:lvl>
    <w:lvl w:ilvl="1">
      <w:start w:val="3"/>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5"/>
  </w:num>
  <w:num w:numId="3">
    <w:abstractNumId w:val="21"/>
  </w:num>
  <w:num w:numId="4">
    <w:abstractNumId w:val="20"/>
  </w:num>
  <w:num w:numId="5">
    <w:abstractNumId w:val="3"/>
  </w:num>
  <w:num w:numId="6">
    <w:abstractNumId w:val="15"/>
  </w:num>
  <w:num w:numId="7">
    <w:abstractNumId w:val="11"/>
  </w:num>
  <w:num w:numId="8">
    <w:abstractNumId w:val="0"/>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num>
  <w:num w:numId="11">
    <w:abstractNumId w:val="16"/>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0"/>
  </w:num>
  <w:num w:numId="15">
    <w:abstractNumId w:val="6"/>
  </w:num>
  <w:num w:numId="16">
    <w:abstractNumId w:val="2"/>
  </w:num>
  <w:num w:numId="17">
    <w:abstractNumId w:val="25"/>
  </w:num>
  <w:num w:numId="18">
    <w:abstractNumId w:val="24"/>
  </w:num>
  <w:num w:numId="19">
    <w:abstractNumId w:val="13"/>
  </w:num>
  <w:num w:numId="20">
    <w:abstractNumId w:val="4"/>
  </w:num>
  <w:num w:numId="21">
    <w:abstractNumId w:val="23"/>
  </w:num>
  <w:num w:numId="22">
    <w:abstractNumId w:val="14"/>
  </w:num>
  <w:num w:numId="23">
    <w:abstractNumId w:val="17"/>
  </w:num>
  <w:num w:numId="24">
    <w:abstractNumId w:val="1"/>
  </w:num>
  <w:num w:numId="25">
    <w:abstractNumId w:val="8"/>
  </w:num>
  <w:num w:numId="26">
    <w:abstractNumId w:val="12"/>
  </w:num>
  <w:num w:numId="27">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F20"/>
    <w:rsid w:val="00000A63"/>
    <w:rsid w:val="0000181A"/>
    <w:rsid w:val="000035CD"/>
    <w:rsid w:val="000052CB"/>
    <w:rsid w:val="0000711F"/>
    <w:rsid w:val="00007AB1"/>
    <w:rsid w:val="00013620"/>
    <w:rsid w:val="0001567A"/>
    <w:rsid w:val="00024830"/>
    <w:rsid w:val="00025003"/>
    <w:rsid w:val="00025EF9"/>
    <w:rsid w:val="00027830"/>
    <w:rsid w:val="00033C12"/>
    <w:rsid w:val="00052BD4"/>
    <w:rsid w:val="000559B4"/>
    <w:rsid w:val="00056276"/>
    <w:rsid w:val="00061E7B"/>
    <w:rsid w:val="0006581C"/>
    <w:rsid w:val="00071287"/>
    <w:rsid w:val="00071444"/>
    <w:rsid w:val="00073F55"/>
    <w:rsid w:val="0007714E"/>
    <w:rsid w:val="0008203F"/>
    <w:rsid w:val="00083EAD"/>
    <w:rsid w:val="000845E7"/>
    <w:rsid w:val="000909D6"/>
    <w:rsid w:val="0009122F"/>
    <w:rsid w:val="00091CE0"/>
    <w:rsid w:val="000923CA"/>
    <w:rsid w:val="00092560"/>
    <w:rsid w:val="000925F6"/>
    <w:rsid w:val="00093814"/>
    <w:rsid w:val="00096737"/>
    <w:rsid w:val="00096782"/>
    <w:rsid w:val="00097425"/>
    <w:rsid w:val="000A388F"/>
    <w:rsid w:val="000A6DC9"/>
    <w:rsid w:val="000B2E1C"/>
    <w:rsid w:val="000B4357"/>
    <w:rsid w:val="000B5329"/>
    <w:rsid w:val="000B7FC9"/>
    <w:rsid w:val="000C3C15"/>
    <w:rsid w:val="000D5623"/>
    <w:rsid w:val="000D73D6"/>
    <w:rsid w:val="000E0294"/>
    <w:rsid w:val="000E1233"/>
    <w:rsid w:val="000E1E06"/>
    <w:rsid w:val="000E322C"/>
    <w:rsid w:val="000E34CD"/>
    <w:rsid w:val="000E3B0E"/>
    <w:rsid w:val="000E52BC"/>
    <w:rsid w:val="000E656E"/>
    <w:rsid w:val="000E77D8"/>
    <w:rsid w:val="000F4646"/>
    <w:rsid w:val="000F6EC7"/>
    <w:rsid w:val="00101D11"/>
    <w:rsid w:val="00102EA3"/>
    <w:rsid w:val="00110451"/>
    <w:rsid w:val="001153D3"/>
    <w:rsid w:val="00117A0C"/>
    <w:rsid w:val="001236B6"/>
    <w:rsid w:val="001347E3"/>
    <w:rsid w:val="001359C9"/>
    <w:rsid w:val="00136000"/>
    <w:rsid w:val="00136C13"/>
    <w:rsid w:val="0013708F"/>
    <w:rsid w:val="00140B6D"/>
    <w:rsid w:val="0014344C"/>
    <w:rsid w:val="001444C7"/>
    <w:rsid w:val="001448A5"/>
    <w:rsid w:val="0014490A"/>
    <w:rsid w:val="00145225"/>
    <w:rsid w:val="00151603"/>
    <w:rsid w:val="001546F6"/>
    <w:rsid w:val="00154E34"/>
    <w:rsid w:val="00154FA4"/>
    <w:rsid w:val="001619B6"/>
    <w:rsid w:val="00162B9B"/>
    <w:rsid w:val="0016354B"/>
    <w:rsid w:val="001645E2"/>
    <w:rsid w:val="001649AD"/>
    <w:rsid w:val="001700C0"/>
    <w:rsid w:val="00170F7E"/>
    <w:rsid w:val="0017207B"/>
    <w:rsid w:val="001724C6"/>
    <w:rsid w:val="0018133C"/>
    <w:rsid w:val="00184870"/>
    <w:rsid w:val="00184CE9"/>
    <w:rsid w:val="00185C63"/>
    <w:rsid w:val="001928A9"/>
    <w:rsid w:val="00192E9D"/>
    <w:rsid w:val="00195346"/>
    <w:rsid w:val="00197764"/>
    <w:rsid w:val="001A0186"/>
    <w:rsid w:val="001A3ABF"/>
    <w:rsid w:val="001A6146"/>
    <w:rsid w:val="001B045E"/>
    <w:rsid w:val="001B328C"/>
    <w:rsid w:val="001C07D3"/>
    <w:rsid w:val="001C64FE"/>
    <w:rsid w:val="001D00F9"/>
    <w:rsid w:val="001D14F4"/>
    <w:rsid w:val="001D2BD7"/>
    <w:rsid w:val="001D3B1F"/>
    <w:rsid w:val="001E13D2"/>
    <w:rsid w:val="001F2BB0"/>
    <w:rsid w:val="001F2BE2"/>
    <w:rsid w:val="001F34EC"/>
    <w:rsid w:val="001F5660"/>
    <w:rsid w:val="001F61EF"/>
    <w:rsid w:val="002007B5"/>
    <w:rsid w:val="002024B6"/>
    <w:rsid w:val="002073FA"/>
    <w:rsid w:val="0021049F"/>
    <w:rsid w:val="00216163"/>
    <w:rsid w:val="00222DFD"/>
    <w:rsid w:val="002241DE"/>
    <w:rsid w:val="00227C0E"/>
    <w:rsid w:val="00233811"/>
    <w:rsid w:val="00237EF1"/>
    <w:rsid w:val="002425E6"/>
    <w:rsid w:val="00247263"/>
    <w:rsid w:val="002506E5"/>
    <w:rsid w:val="00251271"/>
    <w:rsid w:val="002521AE"/>
    <w:rsid w:val="0025525C"/>
    <w:rsid w:val="00261291"/>
    <w:rsid w:val="00264189"/>
    <w:rsid w:val="00266023"/>
    <w:rsid w:val="002730AB"/>
    <w:rsid w:val="00275F33"/>
    <w:rsid w:val="002812A9"/>
    <w:rsid w:val="00282025"/>
    <w:rsid w:val="00286F94"/>
    <w:rsid w:val="0029335F"/>
    <w:rsid w:val="0029589A"/>
    <w:rsid w:val="0029594C"/>
    <w:rsid w:val="002A0B98"/>
    <w:rsid w:val="002A214C"/>
    <w:rsid w:val="002A66ED"/>
    <w:rsid w:val="002A7C15"/>
    <w:rsid w:val="002B3E3B"/>
    <w:rsid w:val="002B4655"/>
    <w:rsid w:val="002B4CE8"/>
    <w:rsid w:val="002B669A"/>
    <w:rsid w:val="002B673C"/>
    <w:rsid w:val="002C258F"/>
    <w:rsid w:val="002C27CD"/>
    <w:rsid w:val="002C6512"/>
    <w:rsid w:val="002D081F"/>
    <w:rsid w:val="002D17FC"/>
    <w:rsid w:val="002D4359"/>
    <w:rsid w:val="002E4DB4"/>
    <w:rsid w:val="002E5BD9"/>
    <w:rsid w:val="002F0A13"/>
    <w:rsid w:val="002F0AD2"/>
    <w:rsid w:val="002F21A3"/>
    <w:rsid w:val="002F4284"/>
    <w:rsid w:val="0030339A"/>
    <w:rsid w:val="003041B3"/>
    <w:rsid w:val="00316A5C"/>
    <w:rsid w:val="00316E36"/>
    <w:rsid w:val="0031749B"/>
    <w:rsid w:val="003175E0"/>
    <w:rsid w:val="0031778F"/>
    <w:rsid w:val="00326E36"/>
    <w:rsid w:val="00326FDB"/>
    <w:rsid w:val="00327B17"/>
    <w:rsid w:val="00327B91"/>
    <w:rsid w:val="0033053C"/>
    <w:rsid w:val="0033131A"/>
    <w:rsid w:val="00332B29"/>
    <w:rsid w:val="00333294"/>
    <w:rsid w:val="00336B02"/>
    <w:rsid w:val="00336C42"/>
    <w:rsid w:val="003373CF"/>
    <w:rsid w:val="00352B01"/>
    <w:rsid w:val="00353A99"/>
    <w:rsid w:val="00355BD8"/>
    <w:rsid w:val="00356513"/>
    <w:rsid w:val="003621A2"/>
    <w:rsid w:val="00364497"/>
    <w:rsid w:val="00366E98"/>
    <w:rsid w:val="003724FB"/>
    <w:rsid w:val="00381304"/>
    <w:rsid w:val="00381F66"/>
    <w:rsid w:val="00382B73"/>
    <w:rsid w:val="003876F3"/>
    <w:rsid w:val="00391215"/>
    <w:rsid w:val="0039173C"/>
    <w:rsid w:val="0039332D"/>
    <w:rsid w:val="00397AE0"/>
    <w:rsid w:val="003A2601"/>
    <w:rsid w:val="003A3045"/>
    <w:rsid w:val="003A3C0F"/>
    <w:rsid w:val="003B40BA"/>
    <w:rsid w:val="003C1CEE"/>
    <w:rsid w:val="003C2723"/>
    <w:rsid w:val="003C3A31"/>
    <w:rsid w:val="003D2A6D"/>
    <w:rsid w:val="003D503A"/>
    <w:rsid w:val="003D6183"/>
    <w:rsid w:val="003D61E0"/>
    <w:rsid w:val="003D78FE"/>
    <w:rsid w:val="003F62FC"/>
    <w:rsid w:val="00400A7E"/>
    <w:rsid w:val="00405509"/>
    <w:rsid w:val="00410AB6"/>
    <w:rsid w:val="00412CD5"/>
    <w:rsid w:val="00413BF6"/>
    <w:rsid w:val="004144F1"/>
    <w:rsid w:val="00414C8E"/>
    <w:rsid w:val="004160E6"/>
    <w:rsid w:val="004174ED"/>
    <w:rsid w:val="00417B43"/>
    <w:rsid w:val="00417D84"/>
    <w:rsid w:val="00421362"/>
    <w:rsid w:val="00422C94"/>
    <w:rsid w:val="00424703"/>
    <w:rsid w:val="00431600"/>
    <w:rsid w:val="004371C0"/>
    <w:rsid w:val="004401F2"/>
    <w:rsid w:val="00440208"/>
    <w:rsid w:val="00440FC8"/>
    <w:rsid w:val="00441D35"/>
    <w:rsid w:val="0044697C"/>
    <w:rsid w:val="00447989"/>
    <w:rsid w:val="00461379"/>
    <w:rsid w:val="004614E0"/>
    <w:rsid w:val="00462DCB"/>
    <w:rsid w:val="00471D61"/>
    <w:rsid w:val="0047285B"/>
    <w:rsid w:val="00472C7E"/>
    <w:rsid w:val="00473139"/>
    <w:rsid w:val="00480C33"/>
    <w:rsid w:val="00492FB6"/>
    <w:rsid w:val="00493909"/>
    <w:rsid w:val="004947FE"/>
    <w:rsid w:val="004A1A3A"/>
    <w:rsid w:val="004A1F28"/>
    <w:rsid w:val="004A280D"/>
    <w:rsid w:val="004A2C11"/>
    <w:rsid w:val="004A3161"/>
    <w:rsid w:val="004A6111"/>
    <w:rsid w:val="004C1814"/>
    <w:rsid w:val="004C296C"/>
    <w:rsid w:val="004D0AA6"/>
    <w:rsid w:val="004D17E7"/>
    <w:rsid w:val="004D1C32"/>
    <w:rsid w:val="004D243C"/>
    <w:rsid w:val="004D3598"/>
    <w:rsid w:val="004D3B72"/>
    <w:rsid w:val="004D5410"/>
    <w:rsid w:val="004D5B4F"/>
    <w:rsid w:val="004D7DCC"/>
    <w:rsid w:val="004E225A"/>
    <w:rsid w:val="004E5E96"/>
    <w:rsid w:val="004F376C"/>
    <w:rsid w:val="004F7186"/>
    <w:rsid w:val="00510B47"/>
    <w:rsid w:val="00510D4B"/>
    <w:rsid w:val="00510EEF"/>
    <w:rsid w:val="00511823"/>
    <w:rsid w:val="00521850"/>
    <w:rsid w:val="00521903"/>
    <w:rsid w:val="00521EEF"/>
    <w:rsid w:val="00527571"/>
    <w:rsid w:val="005316A2"/>
    <w:rsid w:val="00533E71"/>
    <w:rsid w:val="00534CE4"/>
    <w:rsid w:val="0053519B"/>
    <w:rsid w:val="0054248A"/>
    <w:rsid w:val="005470B0"/>
    <w:rsid w:val="00551BCA"/>
    <w:rsid w:val="00552FB7"/>
    <w:rsid w:val="00555372"/>
    <w:rsid w:val="005616CA"/>
    <w:rsid w:val="00562E8D"/>
    <w:rsid w:val="0056725B"/>
    <w:rsid w:val="00567617"/>
    <w:rsid w:val="00575628"/>
    <w:rsid w:val="005804D6"/>
    <w:rsid w:val="00584085"/>
    <w:rsid w:val="00590484"/>
    <w:rsid w:val="00590938"/>
    <w:rsid w:val="005919D4"/>
    <w:rsid w:val="00593EE7"/>
    <w:rsid w:val="00593F45"/>
    <w:rsid w:val="00594343"/>
    <w:rsid w:val="005970E4"/>
    <w:rsid w:val="005A2F8D"/>
    <w:rsid w:val="005A3DB3"/>
    <w:rsid w:val="005A7138"/>
    <w:rsid w:val="005B0776"/>
    <w:rsid w:val="005B1479"/>
    <w:rsid w:val="005B65DE"/>
    <w:rsid w:val="005B673C"/>
    <w:rsid w:val="005B6942"/>
    <w:rsid w:val="005B6BC9"/>
    <w:rsid w:val="005B6F25"/>
    <w:rsid w:val="005C2ACA"/>
    <w:rsid w:val="005D42E9"/>
    <w:rsid w:val="005D6EAC"/>
    <w:rsid w:val="005D71D2"/>
    <w:rsid w:val="005E1C57"/>
    <w:rsid w:val="005E5955"/>
    <w:rsid w:val="005E7BB8"/>
    <w:rsid w:val="005F3914"/>
    <w:rsid w:val="005F46EA"/>
    <w:rsid w:val="005F5225"/>
    <w:rsid w:val="006051FD"/>
    <w:rsid w:val="006054D3"/>
    <w:rsid w:val="006076F4"/>
    <w:rsid w:val="006131AB"/>
    <w:rsid w:val="006153DA"/>
    <w:rsid w:val="00616F20"/>
    <w:rsid w:val="00617FAF"/>
    <w:rsid w:val="00620666"/>
    <w:rsid w:val="006208D5"/>
    <w:rsid w:val="00622B18"/>
    <w:rsid w:val="00625817"/>
    <w:rsid w:val="00627C8D"/>
    <w:rsid w:val="0063324D"/>
    <w:rsid w:val="0064680E"/>
    <w:rsid w:val="006468EA"/>
    <w:rsid w:val="00654982"/>
    <w:rsid w:val="00656483"/>
    <w:rsid w:val="00656936"/>
    <w:rsid w:val="0066426D"/>
    <w:rsid w:val="00666DE8"/>
    <w:rsid w:val="006671DE"/>
    <w:rsid w:val="00670A3A"/>
    <w:rsid w:val="00670C35"/>
    <w:rsid w:val="0067122C"/>
    <w:rsid w:val="006727ED"/>
    <w:rsid w:val="006742BB"/>
    <w:rsid w:val="006754DE"/>
    <w:rsid w:val="0067587C"/>
    <w:rsid w:val="00676C39"/>
    <w:rsid w:val="00680880"/>
    <w:rsid w:val="00683063"/>
    <w:rsid w:val="00686915"/>
    <w:rsid w:val="00693443"/>
    <w:rsid w:val="006A3FAA"/>
    <w:rsid w:val="006A40E1"/>
    <w:rsid w:val="006A6845"/>
    <w:rsid w:val="006A7494"/>
    <w:rsid w:val="006B075E"/>
    <w:rsid w:val="006B4948"/>
    <w:rsid w:val="006B6BC7"/>
    <w:rsid w:val="006C2649"/>
    <w:rsid w:val="006C4F13"/>
    <w:rsid w:val="006C52D2"/>
    <w:rsid w:val="006C6B2D"/>
    <w:rsid w:val="006C7BAE"/>
    <w:rsid w:val="006D4D37"/>
    <w:rsid w:val="006D56D9"/>
    <w:rsid w:val="006E5C0A"/>
    <w:rsid w:val="006E7B05"/>
    <w:rsid w:val="006F15E6"/>
    <w:rsid w:val="006F170A"/>
    <w:rsid w:val="006F1C6A"/>
    <w:rsid w:val="006F2362"/>
    <w:rsid w:val="006F48D4"/>
    <w:rsid w:val="007039EE"/>
    <w:rsid w:val="007041B2"/>
    <w:rsid w:val="00711A5E"/>
    <w:rsid w:val="007171B9"/>
    <w:rsid w:val="00731968"/>
    <w:rsid w:val="007357EF"/>
    <w:rsid w:val="00741DA7"/>
    <w:rsid w:val="007514B3"/>
    <w:rsid w:val="00757FDD"/>
    <w:rsid w:val="007602B0"/>
    <w:rsid w:val="007610E6"/>
    <w:rsid w:val="007635EC"/>
    <w:rsid w:val="007644AF"/>
    <w:rsid w:val="00764B92"/>
    <w:rsid w:val="00767981"/>
    <w:rsid w:val="007706E5"/>
    <w:rsid w:val="007710EE"/>
    <w:rsid w:val="00772290"/>
    <w:rsid w:val="00777E90"/>
    <w:rsid w:val="0078006A"/>
    <w:rsid w:val="007818B3"/>
    <w:rsid w:val="0078370C"/>
    <w:rsid w:val="00783C01"/>
    <w:rsid w:val="0079007E"/>
    <w:rsid w:val="00790B2B"/>
    <w:rsid w:val="007927AD"/>
    <w:rsid w:val="00793D4A"/>
    <w:rsid w:val="00795185"/>
    <w:rsid w:val="00795820"/>
    <w:rsid w:val="007978B7"/>
    <w:rsid w:val="007A1F84"/>
    <w:rsid w:val="007A4BC1"/>
    <w:rsid w:val="007B1D5A"/>
    <w:rsid w:val="007B1E90"/>
    <w:rsid w:val="007B2D79"/>
    <w:rsid w:val="007C1236"/>
    <w:rsid w:val="007C180C"/>
    <w:rsid w:val="007C2886"/>
    <w:rsid w:val="007C5575"/>
    <w:rsid w:val="007D1D29"/>
    <w:rsid w:val="007E3B73"/>
    <w:rsid w:val="007E4040"/>
    <w:rsid w:val="007E577C"/>
    <w:rsid w:val="007F048D"/>
    <w:rsid w:val="008036EC"/>
    <w:rsid w:val="00804DE5"/>
    <w:rsid w:val="00806E50"/>
    <w:rsid w:val="008073DA"/>
    <w:rsid w:val="00813A60"/>
    <w:rsid w:val="0081461A"/>
    <w:rsid w:val="008161E0"/>
    <w:rsid w:val="00817F06"/>
    <w:rsid w:val="0082027C"/>
    <w:rsid w:val="00820DE5"/>
    <w:rsid w:val="00823FD9"/>
    <w:rsid w:val="00826303"/>
    <w:rsid w:val="00830AB3"/>
    <w:rsid w:val="00833290"/>
    <w:rsid w:val="00834FFE"/>
    <w:rsid w:val="00837A6F"/>
    <w:rsid w:val="00837F02"/>
    <w:rsid w:val="00841B5C"/>
    <w:rsid w:val="00842E6E"/>
    <w:rsid w:val="00846248"/>
    <w:rsid w:val="00847CB5"/>
    <w:rsid w:val="00850360"/>
    <w:rsid w:val="00851F60"/>
    <w:rsid w:val="008540FB"/>
    <w:rsid w:val="00854B5C"/>
    <w:rsid w:val="0085531C"/>
    <w:rsid w:val="00855C62"/>
    <w:rsid w:val="00860333"/>
    <w:rsid w:val="0086059E"/>
    <w:rsid w:val="008626DB"/>
    <w:rsid w:val="0086528B"/>
    <w:rsid w:val="00866E39"/>
    <w:rsid w:val="0086708A"/>
    <w:rsid w:val="00870041"/>
    <w:rsid w:val="00871463"/>
    <w:rsid w:val="0087250F"/>
    <w:rsid w:val="00872F90"/>
    <w:rsid w:val="0087518D"/>
    <w:rsid w:val="00875519"/>
    <w:rsid w:val="00875DBF"/>
    <w:rsid w:val="0087752C"/>
    <w:rsid w:val="0088420F"/>
    <w:rsid w:val="008850C6"/>
    <w:rsid w:val="00887327"/>
    <w:rsid w:val="0089007E"/>
    <w:rsid w:val="00894EC9"/>
    <w:rsid w:val="008A00EA"/>
    <w:rsid w:val="008A32F4"/>
    <w:rsid w:val="008A41E2"/>
    <w:rsid w:val="008A6144"/>
    <w:rsid w:val="008B1240"/>
    <w:rsid w:val="008B1F15"/>
    <w:rsid w:val="008C0966"/>
    <w:rsid w:val="008C40DD"/>
    <w:rsid w:val="008C41DE"/>
    <w:rsid w:val="008C6043"/>
    <w:rsid w:val="008D4466"/>
    <w:rsid w:val="008D4B50"/>
    <w:rsid w:val="008E24AE"/>
    <w:rsid w:val="008E70EB"/>
    <w:rsid w:val="008E7796"/>
    <w:rsid w:val="008F4089"/>
    <w:rsid w:val="008F57CD"/>
    <w:rsid w:val="008F6C0B"/>
    <w:rsid w:val="00901F0A"/>
    <w:rsid w:val="0090205F"/>
    <w:rsid w:val="009072ED"/>
    <w:rsid w:val="009106E9"/>
    <w:rsid w:val="00911EB8"/>
    <w:rsid w:val="00912600"/>
    <w:rsid w:val="0091674B"/>
    <w:rsid w:val="00916937"/>
    <w:rsid w:val="00922E07"/>
    <w:rsid w:val="00924F2A"/>
    <w:rsid w:val="00930451"/>
    <w:rsid w:val="0093156B"/>
    <w:rsid w:val="009335A4"/>
    <w:rsid w:val="00935993"/>
    <w:rsid w:val="00936A7B"/>
    <w:rsid w:val="009371DD"/>
    <w:rsid w:val="00940308"/>
    <w:rsid w:val="00940AD0"/>
    <w:rsid w:val="00954F3D"/>
    <w:rsid w:val="0095680A"/>
    <w:rsid w:val="00956D95"/>
    <w:rsid w:val="009575EE"/>
    <w:rsid w:val="00974554"/>
    <w:rsid w:val="0097463C"/>
    <w:rsid w:val="009754B4"/>
    <w:rsid w:val="009755D7"/>
    <w:rsid w:val="00984A24"/>
    <w:rsid w:val="00984F55"/>
    <w:rsid w:val="009856C6"/>
    <w:rsid w:val="0099617F"/>
    <w:rsid w:val="009A0940"/>
    <w:rsid w:val="009A4158"/>
    <w:rsid w:val="009A5B05"/>
    <w:rsid w:val="009A5C01"/>
    <w:rsid w:val="009A76F8"/>
    <w:rsid w:val="009B09F0"/>
    <w:rsid w:val="009B3291"/>
    <w:rsid w:val="009B697D"/>
    <w:rsid w:val="009B6A6F"/>
    <w:rsid w:val="009C1BDE"/>
    <w:rsid w:val="009C3095"/>
    <w:rsid w:val="009C5A3A"/>
    <w:rsid w:val="009D1371"/>
    <w:rsid w:val="009D1B75"/>
    <w:rsid w:val="009D1E02"/>
    <w:rsid w:val="009D564B"/>
    <w:rsid w:val="009D61DB"/>
    <w:rsid w:val="009E1957"/>
    <w:rsid w:val="009E246D"/>
    <w:rsid w:val="009E2762"/>
    <w:rsid w:val="009E3A59"/>
    <w:rsid w:val="009E6AE7"/>
    <w:rsid w:val="009F5A2D"/>
    <w:rsid w:val="00A069CD"/>
    <w:rsid w:val="00A07895"/>
    <w:rsid w:val="00A103E4"/>
    <w:rsid w:val="00A1262B"/>
    <w:rsid w:val="00A15882"/>
    <w:rsid w:val="00A2005A"/>
    <w:rsid w:val="00A24882"/>
    <w:rsid w:val="00A263FB"/>
    <w:rsid w:val="00A26DAD"/>
    <w:rsid w:val="00A274AB"/>
    <w:rsid w:val="00A31E6D"/>
    <w:rsid w:val="00A324AF"/>
    <w:rsid w:val="00A32CF6"/>
    <w:rsid w:val="00A37D79"/>
    <w:rsid w:val="00A44E4F"/>
    <w:rsid w:val="00A45424"/>
    <w:rsid w:val="00A47E52"/>
    <w:rsid w:val="00A514F4"/>
    <w:rsid w:val="00A522AD"/>
    <w:rsid w:val="00A52340"/>
    <w:rsid w:val="00A52925"/>
    <w:rsid w:val="00A6169B"/>
    <w:rsid w:val="00A63BCA"/>
    <w:rsid w:val="00A75E01"/>
    <w:rsid w:val="00A820F5"/>
    <w:rsid w:val="00A828A2"/>
    <w:rsid w:val="00A842F9"/>
    <w:rsid w:val="00A84BE4"/>
    <w:rsid w:val="00A8528D"/>
    <w:rsid w:val="00A87E03"/>
    <w:rsid w:val="00A92468"/>
    <w:rsid w:val="00A95027"/>
    <w:rsid w:val="00AA19D8"/>
    <w:rsid w:val="00AA4185"/>
    <w:rsid w:val="00AB0DE4"/>
    <w:rsid w:val="00AB3206"/>
    <w:rsid w:val="00AC165C"/>
    <w:rsid w:val="00AC2518"/>
    <w:rsid w:val="00AC646E"/>
    <w:rsid w:val="00AC7899"/>
    <w:rsid w:val="00AD0D2B"/>
    <w:rsid w:val="00AD2E45"/>
    <w:rsid w:val="00AD2FD7"/>
    <w:rsid w:val="00AD552C"/>
    <w:rsid w:val="00AD6328"/>
    <w:rsid w:val="00AE0941"/>
    <w:rsid w:val="00AE1E7B"/>
    <w:rsid w:val="00AE3A47"/>
    <w:rsid w:val="00AE4853"/>
    <w:rsid w:val="00AF005E"/>
    <w:rsid w:val="00AF31A8"/>
    <w:rsid w:val="00AF3499"/>
    <w:rsid w:val="00AF4C30"/>
    <w:rsid w:val="00AF4EAE"/>
    <w:rsid w:val="00AF4F7D"/>
    <w:rsid w:val="00AF53B3"/>
    <w:rsid w:val="00B06009"/>
    <w:rsid w:val="00B1092B"/>
    <w:rsid w:val="00B1629E"/>
    <w:rsid w:val="00B22C89"/>
    <w:rsid w:val="00B22DEA"/>
    <w:rsid w:val="00B23517"/>
    <w:rsid w:val="00B31998"/>
    <w:rsid w:val="00B32CB0"/>
    <w:rsid w:val="00B32CE1"/>
    <w:rsid w:val="00B33803"/>
    <w:rsid w:val="00B36B11"/>
    <w:rsid w:val="00B4009B"/>
    <w:rsid w:val="00B41FE5"/>
    <w:rsid w:val="00B4268A"/>
    <w:rsid w:val="00B44B4F"/>
    <w:rsid w:val="00B468DE"/>
    <w:rsid w:val="00B46B8A"/>
    <w:rsid w:val="00B46F05"/>
    <w:rsid w:val="00B53219"/>
    <w:rsid w:val="00B55F31"/>
    <w:rsid w:val="00B56B29"/>
    <w:rsid w:val="00B60A8F"/>
    <w:rsid w:val="00B60BEC"/>
    <w:rsid w:val="00B61F44"/>
    <w:rsid w:val="00B63792"/>
    <w:rsid w:val="00B6436E"/>
    <w:rsid w:val="00B643C9"/>
    <w:rsid w:val="00B72E54"/>
    <w:rsid w:val="00B7388A"/>
    <w:rsid w:val="00B75B51"/>
    <w:rsid w:val="00B771DC"/>
    <w:rsid w:val="00B80115"/>
    <w:rsid w:val="00B82FB8"/>
    <w:rsid w:val="00B85D15"/>
    <w:rsid w:val="00B86C61"/>
    <w:rsid w:val="00B93261"/>
    <w:rsid w:val="00B958C1"/>
    <w:rsid w:val="00B96EAF"/>
    <w:rsid w:val="00BA50DF"/>
    <w:rsid w:val="00BB5E48"/>
    <w:rsid w:val="00BC49AB"/>
    <w:rsid w:val="00BC550E"/>
    <w:rsid w:val="00BD0CBE"/>
    <w:rsid w:val="00BD33A2"/>
    <w:rsid w:val="00BD559E"/>
    <w:rsid w:val="00BD5C8D"/>
    <w:rsid w:val="00BD6DB2"/>
    <w:rsid w:val="00BD741D"/>
    <w:rsid w:val="00BD7C08"/>
    <w:rsid w:val="00BE1220"/>
    <w:rsid w:val="00BE241C"/>
    <w:rsid w:val="00BE7926"/>
    <w:rsid w:val="00BF0BD5"/>
    <w:rsid w:val="00BF29B4"/>
    <w:rsid w:val="00BF34F4"/>
    <w:rsid w:val="00BF46FA"/>
    <w:rsid w:val="00BF538B"/>
    <w:rsid w:val="00BF5B25"/>
    <w:rsid w:val="00BF6420"/>
    <w:rsid w:val="00BF6649"/>
    <w:rsid w:val="00C00DBC"/>
    <w:rsid w:val="00C0198A"/>
    <w:rsid w:val="00C063A9"/>
    <w:rsid w:val="00C1718B"/>
    <w:rsid w:val="00C24BC5"/>
    <w:rsid w:val="00C25E4A"/>
    <w:rsid w:val="00C269A7"/>
    <w:rsid w:val="00C26A22"/>
    <w:rsid w:val="00C27DDA"/>
    <w:rsid w:val="00C32519"/>
    <w:rsid w:val="00C335B2"/>
    <w:rsid w:val="00C422D8"/>
    <w:rsid w:val="00C43502"/>
    <w:rsid w:val="00C505E9"/>
    <w:rsid w:val="00C52496"/>
    <w:rsid w:val="00C57626"/>
    <w:rsid w:val="00C64502"/>
    <w:rsid w:val="00C6684C"/>
    <w:rsid w:val="00C743E7"/>
    <w:rsid w:val="00C75BC8"/>
    <w:rsid w:val="00C86C57"/>
    <w:rsid w:val="00C87484"/>
    <w:rsid w:val="00C9186F"/>
    <w:rsid w:val="00C93278"/>
    <w:rsid w:val="00CA2B76"/>
    <w:rsid w:val="00CA3438"/>
    <w:rsid w:val="00CA41C8"/>
    <w:rsid w:val="00CA7A86"/>
    <w:rsid w:val="00CB0DEF"/>
    <w:rsid w:val="00CB2C2E"/>
    <w:rsid w:val="00CB2FB0"/>
    <w:rsid w:val="00CB5C4B"/>
    <w:rsid w:val="00CC0DEA"/>
    <w:rsid w:val="00CC2C9D"/>
    <w:rsid w:val="00CC4EEC"/>
    <w:rsid w:val="00CC4F67"/>
    <w:rsid w:val="00CC6A32"/>
    <w:rsid w:val="00CD145D"/>
    <w:rsid w:val="00CD2CEE"/>
    <w:rsid w:val="00CD2E42"/>
    <w:rsid w:val="00CD626A"/>
    <w:rsid w:val="00CE4035"/>
    <w:rsid w:val="00CE637D"/>
    <w:rsid w:val="00CE7F57"/>
    <w:rsid w:val="00CF0277"/>
    <w:rsid w:val="00CF1665"/>
    <w:rsid w:val="00CF1E47"/>
    <w:rsid w:val="00CF348E"/>
    <w:rsid w:val="00CF563F"/>
    <w:rsid w:val="00CF7838"/>
    <w:rsid w:val="00D066C4"/>
    <w:rsid w:val="00D15448"/>
    <w:rsid w:val="00D20B5F"/>
    <w:rsid w:val="00D26ED1"/>
    <w:rsid w:val="00D33D83"/>
    <w:rsid w:val="00D36C1E"/>
    <w:rsid w:val="00D40D0A"/>
    <w:rsid w:val="00D425EE"/>
    <w:rsid w:val="00D43A89"/>
    <w:rsid w:val="00D44D28"/>
    <w:rsid w:val="00D51240"/>
    <w:rsid w:val="00D520F4"/>
    <w:rsid w:val="00D524B8"/>
    <w:rsid w:val="00D52F53"/>
    <w:rsid w:val="00D536F2"/>
    <w:rsid w:val="00D5431A"/>
    <w:rsid w:val="00D562D9"/>
    <w:rsid w:val="00D57DFC"/>
    <w:rsid w:val="00D62399"/>
    <w:rsid w:val="00D62B25"/>
    <w:rsid w:val="00D63C55"/>
    <w:rsid w:val="00D64FEB"/>
    <w:rsid w:val="00D65DE1"/>
    <w:rsid w:val="00D70D12"/>
    <w:rsid w:val="00D73939"/>
    <w:rsid w:val="00D74294"/>
    <w:rsid w:val="00D753B2"/>
    <w:rsid w:val="00D76E9B"/>
    <w:rsid w:val="00D837A6"/>
    <w:rsid w:val="00D83AAE"/>
    <w:rsid w:val="00D85BB6"/>
    <w:rsid w:val="00D93826"/>
    <w:rsid w:val="00D943F1"/>
    <w:rsid w:val="00DA224C"/>
    <w:rsid w:val="00DB3754"/>
    <w:rsid w:val="00DB74E6"/>
    <w:rsid w:val="00DC29C3"/>
    <w:rsid w:val="00DC4206"/>
    <w:rsid w:val="00DC4F87"/>
    <w:rsid w:val="00DD1D80"/>
    <w:rsid w:val="00DD55CF"/>
    <w:rsid w:val="00DE0203"/>
    <w:rsid w:val="00DE5BE9"/>
    <w:rsid w:val="00DE6990"/>
    <w:rsid w:val="00DE7099"/>
    <w:rsid w:val="00DE7FF1"/>
    <w:rsid w:val="00DF060B"/>
    <w:rsid w:val="00DF2C8A"/>
    <w:rsid w:val="00DF5229"/>
    <w:rsid w:val="00DF5F77"/>
    <w:rsid w:val="00E00A4A"/>
    <w:rsid w:val="00E11352"/>
    <w:rsid w:val="00E168E2"/>
    <w:rsid w:val="00E257C5"/>
    <w:rsid w:val="00E27FAB"/>
    <w:rsid w:val="00E3356D"/>
    <w:rsid w:val="00E36CA7"/>
    <w:rsid w:val="00E400D1"/>
    <w:rsid w:val="00E4086C"/>
    <w:rsid w:val="00E4428E"/>
    <w:rsid w:val="00E47602"/>
    <w:rsid w:val="00E51220"/>
    <w:rsid w:val="00E513FF"/>
    <w:rsid w:val="00E568A4"/>
    <w:rsid w:val="00E56CA7"/>
    <w:rsid w:val="00E712FC"/>
    <w:rsid w:val="00E74F82"/>
    <w:rsid w:val="00E817AA"/>
    <w:rsid w:val="00E82A90"/>
    <w:rsid w:val="00E90F7C"/>
    <w:rsid w:val="00E91807"/>
    <w:rsid w:val="00E9223A"/>
    <w:rsid w:val="00E931A1"/>
    <w:rsid w:val="00E93457"/>
    <w:rsid w:val="00E93EEA"/>
    <w:rsid w:val="00E943BC"/>
    <w:rsid w:val="00E96518"/>
    <w:rsid w:val="00EA3CA4"/>
    <w:rsid w:val="00EA5224"/>
    <w:rsid w:val="00EA662A"/>
    <w:rsid w:val="00EB0EB5"/>
    <w:rsid w:val="00EB230A"/>
    <w:rsid w:val="00EB7039"/>
    <w:rsid w:val="00EC061C"/>
    <w:rsid w:val="00EC5328"/>
    <w:rsid w:val="00ED0BE8"/>
    <w:rsid w:val="00ED15F6"/>
    <w:rsid w:val="00ED172D"/>
    <w:rsid w:val="00ED23D8"/>
    <w:rsid w:val="00ED7515"/>
    <w:rsid w:val="00EE0653"/>
    <w:rsid w:val="00EE71E6"/>
    <w:rsid w:val="00EE77F3"/>
    <w:rsid w:val="00EF07AB"/>
    <w:rsid w:val="00EF2152"/>
    <w:rsid w:val="00EF5D71"/>
    <w:rsid w:val="00EF637F"/>
    <w:rsid w:val="00F001DB"/>
    <w:rsid w:val="00F0028E"/>
    <w:rsid w:val="00F04821"/>
    <w:rsid w:val="00F0490F"/>
    <w:rsid w:val="00F07597"/>
    <w:rsid w:val="00F1483C"/>
    <w:rsid w:val="00F14F08"/>
    <w:rsid w:val="00F213E2"/>
    <w:rsid w:val="00F22BED"/>
    <w:rsid w:val="00F233DE"/>
    <w:rsid w:val="00F25C32"/>
    <w:rsid w:val="00F30F24"/>
    <w:rsid w:val="00F32C05"/>
    <w:rsid w:val="00F33831"/>
    <w:rsid w:val="00F3563E"/>
    <w:rsid w:val="00F36746"/>
    <w:rsid w:val="00F4068F"/>
    <w:rsid w:val="00F417AF"/>
    <w:rsid w:val="00F42590"/>
    <w:rsid w:val="00F439D8"/>
    <w:rsid w:val="00F43F23"/>
    <w:rsid w:val="00F51EC7"/>
    <w:rsid w:val="00F6302B"/>
    <w:rsid w:val="00F63149"/>
    <w:rsid w:val="00F7302D"/>
    <w:rsid w:val="00F74CDC"/>
    <w:rsid w:val="00F75393"/>
    <w:rsid w:val="00F811C4"/>
    <w:rsid w:val="00F838FF"/>
    <w:rsid w:val="00F92B62"/>
    <w:rsid w:val="00F92FDD"/>
    <w:rsid w:val="00F93664"/>
    <w:rsid w:val="00F96940"/>
    <w:rsid w:val="00FA4A28"/>
    <w:rsid w:val="00FA58FD"/>
    <w:rsid w:val="00FC0040"/>
    <w:rsid w:val="00FC0323"/>
    <w:rsid w:val="00FC12E0"/>
    <w:rsid w:val="00FC25A6"/>
    <w:rsid w:val="00FC517D"/>
    <w:rsid w:val="00FC61A3"/>
    <w:rsid w:val="00FC7907"/>
    <w:rsid w:val="00FD0B43"/>
    <w:rsid w:val="00FD0F78"/>
    <w:rsid w:val="00FD7807"/>
    <w:rsid w:val="00FE3A59"/>
    <w:rsid w:val="00FF075F"/>
    <w:rsid w:val="00FF16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9C0E7"/>
  <w15:docId w15:val="{E920978D-1299-450A-BA5F-9451F0A5A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3A60"/>
    <w:rPr>
      <w:rFonts w:ascii="新細明體" w:eastAsia="新細明體" w:hAnsi="新細明體" w:cs="新細明體"/>
      <w:kern w:val="0"/>
      <w:szCs w:val="24"/>
    </w:rPr>
  </w:style>
  <w:style w:type="paragraph" w:styleId="1">
    <w:name w:val="heading 1"/>
    <w:basedOn w:val="a"/>
    <w:next w:val="a"/>
    <w:link w:val="10"/>
    <w:uiPriority w:val="9"/>
    <w:qFormat/>
    <w:rsid w:val="002073F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851F60"/>
    <w:pPr>
      <w:keepNext/>
      <w:widowControl w:val="0"/>
      <w:spacing w:line="720" w:lineRule="auto"/>
      <w:outlineLvl w:val="1"/>
    </w:pPr>
    <w:rPr>
      <w:rFonts w:asciiTheme="majorHAnsi" w:eastAsiaTheme="majorEastAsia" w:hAnsiTheme="majorHAnsi" w:cstheme="majorBidi"/>
      <w:b/>
      <w:bCs/>
      <w:kern w:val="2"/>
      <w:sz w:val="48"/>
      <w:szCs w:val="48"/>
    </w:rPr>
  </w:style>
  <w:style w:type="paragraph" w:styleId="3">
    <w:name w:val="heading 3"/>
    <w:basedOn w:val="a"/>
    <w:next w:val="a"/>
    <w:link w:val="30"/>
    <w:uiPriority w:val="9"/>
    <w:unhideWhenUsed/>
    <w:qFormat/>
    <w:rsid w:val="002073FA"/>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2073FA"/>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CA7A86"/>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6F20"/>
    <w:pPr>
      <w:widowControl w:val="0"/>
      <w:ind w:leftChars="200" w:left="480"/>
    </w:pPr>
    <w:rPr>
      <w:rFonts w:ascii="Times New Roman" w:hAnsi="Times New Roman" w:cs="Times New Roman"/>
      <w:kern w:val="2"/>
    </w:rPr>
  </w:style>
  <w:style w:type="character" w:customStyle="1" w:styleId="20">
    <w:name w:val="標題 2 字元"/>
    <w:basedOn w:val="a0"/>
    <w:link w:val="2"/>
    <w:uiPriority w:val="9"/>
    <w:rsid w:val="00851F60"/>
    <w:rPr>
      <w:rFonts w:asciiTheme="majorHAnsi" w:eastAsiaTheme="majorEastAsia" w:hAnsiTheme="majorHAnsi" w:cstheme="majorBidi"/>
      <w:b/>
      <w:bCs/>
      <w:sz w:val="48"/>
      <w:szCs w:val="48"/>
    </w:rPr>
  </w:style>
  <w:style w:type="paragraph" w:styleId="a4">
    <w:name w:val="header"/>
    <w:basedOn w:val="a"/>
    <w:link w:val="a5"/>
    <w:uiPriority w:val="99"/>
    <w:unhideWhenUsed/>
    <w:rsid w:val="000559B4"/>
    <w:pPr>
      <w:widowControl w:val="0"/>
      <w:tabs>
        <w:tab w:val="center" w:pos="4153"/>
        <w:tab w:val="right" w:pos="8306"/>
      </w:tabs>
      <w:snapToGrid w:val="0"/>
    </w:pPr>
    <w:rPr>
      <w:rFonts w:ascii="Times New Roman" w:hAnsi="Times New Roman" w:cs="Times New Roman"/>
      <w:kern w:val="2"/>
      <w:sz w:val="20"/>
      <w:szCs w:val="20"/>
    </w:rPr>
  </w:style>
  <w:style w:type="character" w:customStyle="1" w:styleId="a5">
    <w:name w:val="頁首 字元"/>
    <w:basedOn w:val="a0"/>
    <w:link w:val="a4"/>
    <w:uiPriority w:val="99"/>
    <w:rsid w:val="000559B4"/>
    <w:rPr>
      <w:rFonts w:ascii="Times New Roman" w:eastAsia="新細明體" w:hAnsi="Times New Roman" w:cs="Times New Roman"/>
      <w:sz w:val="20"/>
      <w:szCs w:val="20"/>
    </w:rPr>
  </w:style>
  <w:style w:type="paragraph" w:styleId="a6">
    <w:name w:val="footer"/>
    <w:basedOn w:val="a"/>
    <w:link w:val="a7"/>
    <w:uiPriority w:val="99"/>
    <w:unhideWhenUsed/>
    <w:rsid w:val="000559B4"/>
    <w:pPr>
      <w:widowControl w:val="0"/>
      <w:tabs>
        <w:tab w:val="center" w:pos="4153"/>
        <w:tab w:val="right" w:pos="8306"/>
      </w:tabs>
      <w:snapToGrid w:val="0"/>
    </w:pPr>
    <w:rPr>
      <w:rFonts w:ascii="Times New Roman" w:hAnsi="Times New Roman" w:cs="Times New Roman"/>
      <w:kern w:val="2"/>
      <w:sz w:val="20"/>
      <w:szCs w:val="20"/>
    </w:rPr>
  </w:style>
  <w:style w:type="character" w:customStyle="1" w:styleId="a7">
    <w:name w:val="頁尾 字元"/>
    <w:basedOn w:val="a0"/>
    <w:link w:val="a6"/>
    <w:uiPriority w:val="99"/>
    <w:rsid w:val="000559B4"/>
    <w:rPr>
      <w:rFonts w:ascii="Times New Roman" w:eastAsia="新細明體" w:hAnsi="Times New Roman" w:cs="Times New Roman"/>
      <w:sz w:val="20"/>
      <w:szCs w:val="20"/>
    </w:rPr>
  </w:style>
  <w:style w:type="table" w:styleId="a8">
    <w:name w:val="Table Grid"/>
    <w:basedOn w:val="a1"/>
    <w:uiPriority w:val="39"/>
    <w:rsid w:val="000559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0559B4"/>
    <w:pPr>
      <w:widowControl w:val="0"/>
    </w:pPr>
    <w:rPr>
      <w:rFonts w:asciiTheme="minorHAnsi" w:eastAsiaTheme="minorEastAsia" w:hAnsiTheme="minorHAnsi" w:cstheme="minorBidi"/>
      <w:kern w:val="2"/>
      <w:sz w:val="20"/>
      <w:szCs w:val="20"/>
    </w:rPr>
  </w:style>
  <w:style w:type="character" w:customStyle="1" w:styleId="aa">
    <w:name w:val="註解方塊文字 字元"/>
    <w:basedOn w:val="a0"/>
    <w:link w:val="ab"/>
    <w:uiPriority w:val="99"/>
    <w:semiHidden/>
    <w:rsid w:val="00025003"/>
    <w:rPr>
      <w:rFonts w:asciiTheme="majorHAnsi" w:eastAsiaTheme="majorEastAsia" w:hAnsiTheme="majorHAnsi" w:cstheme="majorBidi"/>
      <w:sz w:val="18"/>
      <w:szCs w:val="18"/>
    </w:rPr>
  </w:style>
  <w:style w:type="paragraph" w:styleId="ab">
    <w:name w:val="Balloon Text"/>
    <w:basedOn w:val="a"/>
    <w:link w:val="aa"/>
    <w:uiPriority w:val="99"/>
    <w:semiHidden/>
    <w:unhideWhenUsed/>
    <w:rsid w:val="00025003"/>
    <w:rPr>
      <w:rFonts w:asciiTheme="majorHAnsi" w:eastAsiaTheme="majorEastAsia" w:hAnsiTheme="majorHAnsi" w:cstheme="majorBidi"/>
      <w:sz w:val="18"/>
      <w:szCs w:val="18"/>
    </w:rPr>
  </w:style>
  <w:style w:type="character" w:customStyle="1" w:styleId="11">
    <w:name w:val="註解方塊文字 字元1"/>
    <w:basedOn w:val="a0"/>
    <w:uiPriority w:val="99"/>
    <w:semiHidden/>
    <w:rsid w:val="00025003"/>
    <w:rPr>
      <w:rFonts w:asciiTheme="majorHAnsi" w:eastAsiaTheme="majorEastAsia" w:hAnsiTheme="majorHAnsi" w:cstheme="majorBidi"/>
      <w:sz w:val="18"/>
      <w:szCs w:val="18"/>
    </w:rPr>
  </w:style>
  <w:style w:type="character" w:styleId="ac">
    <w:name w:val="Hyperlink"/>
    <w:basedOn w:val="a0"/>
    <w:uiPriority w:val="99"/>
    <w:unhideWhenUsed/>
    <w:rsid w:val="00025003"/>
    <w:rPr>
      <w:strike w:val="0"/>
      <w:dstrike w:val="0"/>
      <w:color w:val="097E93"/>
      <w:u w:val="none"/>
      <w:effect w:val="none"/>
    </w:rPr>
  </w:style>
  <w:style w:type="character" w:customStyle="1" w:styleId="hps">
    <w:name w:val="hps"/>
    <w:basedOn w:val="a0"/>
    <w:rsid w:val="006208D5"/>
  </w:style>
  <w:style w:type="paragraph" w:styleId="Web">
    <w:name w:val="Normal (Web)"/>
    <w:basedOn w:val="a"/>
    <w:uiPriority w:val="99"/>
    <w:semiHidden/>
    <w:unhideWhenUsed/>
    <w:rsid w:val="00CF1E47"/>
    <w:pPr>
      <w:spacing w:before="100" w:beforeAutospacing="1" w:after="100" w:afterAutospacing="1"/>
    </w:pPr>
  </w:style>
  <w:style w:type="paragraph" w:customStyle="1" w:styleId="JEB">
    <w:name w:val="JEB作者"/>
    <w:basedOn w:val="a"/>
    <w:rsid w:val="004F7186"/>
    <w:pPr>
      <w:widowControl w:val="0"/>
      <w:adjustRightInd w:val="0"/>
      <w:snapToGrid w:val="0"/>
      <w:spacing w:before="240"/>
      <w:jc w:val="center"/>
    </w:pPr>
    <w:rPr>
      <w:rFonts w:ascii="DFKaiShu-SB-Estd-BF" w:eastAsia="DFKaiShu-SB-Estd-BF" w:hAnsi="Times New Roman" w:cs="DFKaiShu-SB-Estd-BF"/>
      <w:bCs/>
    </w:rPr>
  </w:style>
  <w:style w:type="character" w:styleId="ad">
    <w:name w:val="Placeholder Text"/>
    <w:basedOn w:val="a0"/>
    <w:uiPriority w:val="99"/>
    <w:semiHidden/>
    <w:rsid w:val="00AE1E7B"/>
    <w:rPr>
      <w:color w:val="808080"/>
    </w:rPr>
  </w:style>
  <w:style w:type="paragraph" w:styleId="ae">
    <w:name w:val="No Spacing"/>
    <w:uiPriority w:val="1"/>
    <w:qFormat/>
    <w:rsid w:val="004D7DCC"/>
    <w:rPr>
      <w:rFonts w:ascii="新細明體" w:eastAsia="新細明體" w:hAnsi="新細明體" w:cs="新細明體"/>
      <w:kern w:val="0"/>
      <w:szCs w:val="24"/>
    </w:rPr>
  </w:style>
  <w:style w:type="character" w:customStyle="1" w:styleId="10">
    <w:name w:val="標題 1 字元"/>
    <w:basedOn w:val="a0"/>
    <w:link w:val="1"/>
    <w:uiPriority w:val="9"/>
    <w:rsid w:val="002073FA"/>
    <w:rPr>
      <w:rFonts w:asciiTheme="majorHAnsi" w:eastAsiaTheme="majorEastAsia" w:hAnsiTheme="majorHAnsi" w:cstheme="majorBidi"/>
      <w:b/>
      <w:bCs/>
      <w:kern w:val="52"/>
      <w:sz w:val="52"/>
      <w:szCs w:val="52"/>
    </w:rPr>
  </w:style>
  <w:style w:type="character" w:customStyle="1" w:styleId="30">
    <w:name w:val="標題 3 字元"/>
    <w:basedOn w:val="a0"/>
    <w:link w:val="3"/>
    <w:uiPriority w:val="9"/>
    <w:rsid w:val="002073FA"/>
    <w:rPr>
      <w:rFonts w:asciiTheme="majorHAnsi" w:eastAsiaTheme="majorEastAsia" w:hAnsiTheme="majorHAnsi" w:cstheme="majorBidi"/>
      <w:b/>
      <w:bCs/>
      <w:kern w:val="0"/>
      <w:sz w:val="36"/>
      <w:szCs w:val="36"/>
    </w:rPr>
  </w:style>
  <w:style w:type="character" w:customStyle="1" w:styleId="40">
    <w:name w:val="標題 4 字元"/>
    <w:basedOn w:val="a0"/>
    <w:link w:val="4"/>
    <w:uiPriority w:val="9"/>
    <w:rsid w:val="002073FA"/>
    <w:rPr>
      <w:rFonts w:asciiTheme="majorHAnsi" w:eastAsiaTheme="majorEastAsia" w:hAnsiTheme="majorHAnsi" w:cstheme="majorBidi"/>
      <w:kern w:val="0"/>
      <w:sz w:val="36"/>
      <w:szCs w:val="36"/>
    </w:rPr>
  </w:style>
  <w:style w:type="character" w:customStyle="1" w:styleId="shorttext">
    <w:name w:val="short_text"/>
    <w:basedOn w:val="a0"/>
    <w:rsid w:val="00F22BED"/>
  </w:style>
  <w:style w:type="paragraph" w:customStyle="1" w:styleId="12">
    <w:name w:val="樣式1"/>
    <w:basedOn w:val="a"/>
    <w:link w:val="13"/>
    <w:qFormat/>
    <w:rsid w:val="006671DE"/>
    <w:pPr>
      <w:widowControl w:val="0"/>
      <w:adjustRightInd w:val="0"/>
      <w:snapToGrid w:val="0"/>
      <w:spacing w:line="300" w:lineRule="auto"/>
      <w:ind w:firstLineChars="200" w:firstLine="560"/>
    </w:pPr>
    <w:rPr>
      <w:rFonts w:ascii="標楷體" w:eastAsia="標楷體" w:hAnsi="標楷體" w:cs="Times New Roman"/>
      <w:kern w:val="2"/>
      <w:sz w:val="28"/>
      <w:szCs w:val="28"/>
    </w:rPr>
  </w:style>
  <w:style w:type="character" w:customStyle="1" w:styleId="13">
    <w:name w:val="樣式1 字元"/>
    <w:basedOn w:val="a0"/>
    <w:link w:val="12"/>
    <w:rsid w:val="006671DE"/>
    <w:rPr>
      <w:rFonts w:ascii="標楷體" w:eastAsia="標楷體" w:hAnsi="標楷體" w:cs="Times New Roman"/>
      <w:sz w:val="28"/>
      <w:szCs w:val="28"/>
    </w:rPr>
  </w:style>
  <w:style w:type="character" w:styleId="af">
    <w:name w:val="Emphasis"/>
    <w:basedOn w:val="a0"/>
    <w:uiPriority w:val="20"/>
    <w:qFormat/>
    <w:rsid w:val="006671DE"/>
    <w:rPr>
      <w:i/>
      <w:iCs/>
    </w:rPr>
  </w:style>
  <w:style w:type="character" w:customStyle="1" w:styleId="50">
    <w:name w:val="標題 5 字元"/>
    <w:basedOn w:val="a0"/>
    <w:link w:val="5"/>
    <w:uiPriority w:val="9"/>
    <w:semiHidden/>
    <w:rsid w:val="00CA7A86"/>
    <w:rPr>
      <w:rFonts w:asciiTheme="majorHAnsi" w:eastAsiaTheme="majorEastAsia" w:hAnsiTheme="majorHAnsi" w:cstheme="majorBidi"/>
      <w:b/>
      <w:bCs/>
      <w:kern w:val="0"/>
      <w:sz w:val="36"/>
      <w:szCs w:val="36"/>
    </w:rPr>
  </w:style>
  <w:style w:type="character" w:customStyle="1" w:styleId="nlmx">
    <w:name w:val="nlm_x"/>
    <w:basedOn w:val="a0"/>
    <w:rsid w:val="00CA7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6899">
      <w:bodyDiv w:val="1"/>
      <w:marLeft w:val="0"/>
      <w:marRight w:val="0"/>
      <w:marTop w:val="0"/>
      <w:marBottom w:val="0"/>
      <w:divBdr>
        <w:top w:val="none" w:sz="0" w:space="0" w:color="auto"/>
        <w:left w:val="none" w:sz="0" w:space="0" w:color="auto"/>
        <w:bottom w:val="none" w:sz="0" w:space="0" w:color="auto"/>
        <w:right w:val="none" w:sz="0" w:space="0" w:color="auto"/>
      </w:divBdr>
    </w:div>
    <w:div w:id="66467156">
      <w:bodyDiv w:val="1"/>
      <w:marLeft w:val="0"/>
      <w:marRight w:val="0"/>
      <w:marTop w:val="0"/>
      <w:marBottom w:val="0"/>
      <w:divBdr>
        <w:top w:val="none" w:sz="0" w:space="0" w:color="auto"/>
        <w:left w:val="none" w:sz="0" w:space="0" w:color="auto"/>
        <w:bottom w:val="none" w:sz="0" w:space="0" w:color="auto"/>
        <w:right w:val="none" w:sz="0" w:space="0" w:color="auto"/>
      </w:divBdr>
    </w:div>
    <w:div w:id="130564007">
      <w:bodyDiv w:val="1"/>
      <w:marLeft w:val="0"/>
      <w:marRight w:val="0"/>
      <w:marTop w:val="0"/>
      <w:marBottom w:val="0"/>
      <w:divBdr>
        <w:top w:val="none" w:sz="0" w:space="0" w:color="auto"/>
        <w:left w:val="none" w:sz="0" w:space="0" w:color="auto"/>
        <w:bottom w:val="none" w:sz="0" w:space="0" w:color="auto"/>
        <w:right w:val="none" w:sz="0" w:space="0" w:color="auto"/>
      </w:divBdr>
    </w:div>
    <w:div w:id="148525343">
      <w:bodyDiv w:val="1"/>
      <w:marLeft w:val="0"/>
      <w:marRight w:val="0"/>
      <w:marTop w:val="0"/>
      <w:marBottom w:val="0"/>
      <w:divBdr>
        <w:top w:val="none" w:sz="0" w:space="0" w:color="auto"/>
        <w:left w:val="none" w:sz="0" w:space="0" w:color="auto"/>
        <w:bottom w:val="none" w:sz="0" w:space="0" w:color="auto"/>
        <w:right w:val="none" w:sz="0" w:space="0" w:color="auto"/>
      </w:divBdr>
    </w:div>
    <w:div w:id="176044149">
      <w:bodyDiv w:val="1"/>
      <w:marLeft w:val="0"/>
      <w:marRight w:val="0"/>
      <w:marTop w:val="0"/>
      <w:marBottom w:val="0"/>
      <w:divBdr>
        <w:top w:val="none" w:sz="0" w:space="0" w:color="auto"/>
        <w:left w:val="none" w:sz="0" w:space="0" w:color="auto"/>
        <w:bottom w:val="none" w:sz="0" w:space="0" w:color="auto"/>
        <w:right w:val="none" w:sz="0" w:space="0" w:color="auto"/>
      </w:divBdr>
    </w:div>
    <w:div w:id="206452089">
      <w:bodyDiv w:val="1"/>
      <w:marLeft w:val="0"/>
      <w:marRight w:val="0"/>
      <w:marTop w:val="0"/>
      <w:marBottom w:val="0"/>
      <w:divBdr>
        <w:top w:val="none" w:sz="0" w:space="0" w:color="auto"/>
        <w:left w:val="none" w:sz="0" w:space="0" w:color="auto"/>
        <w:bottom w:val="none" w:sz="0" w:space="0" w:color="auto"/>
        <w:right w:val="none" w:sz="0" w:space="0" w:color="auto"/>
      </w:divBdr>
      <w:divsChild>
        <w:div w:id="1472940212">
          <w:marLeft w:val="0"/>
          <w:marRight w:val="0"/>
          <w:marTop w:val="0"/>
          <w:marBottom w:val="0"/>
          <w:divBdr>
            <w:top w:val="none" w:sz="0" w:space="0" w:color="auto"/>
            <w:left w:val="none" w:sz="0" w:space="0" w:color="auto"/>
            <w:bottom w:val="none" w:sz="0" w:space="0" w:color="auto"/>
            <w:right w:val="none" w:sz="0" w:space="0" w:color="auto"/>
          </w:divBdr>
          <w:divsChild>
            <w:div w:id="2126998614">
              <w:marLeft w:val="0"/>
              <w:marRight w:val="60"/>
              <w:marTop w:val="0"/>
              <w:marBottom w:val="0"/>
              <w:divBdr>
                <w:top w:val="none" w:sz="0" w:space="0" w:color="auto"/>
                <w:left w:val="none" w:sz="0" w:space="0" w:color="auto"/>
                <w:bottom w:val="none" w:sz="0" w:space="0" w:color="auto"/>
                <w:right w:val="none" w:sz="0" w:space="0" w:color="auto"/>
              </w:divBdr>
              <w:divsChild>
                <w:div w:id="1448432779">
                  <w:marLeft w:val="0"/>
                  <w:marRight w:val="0"/>
                  <w:marTop w:val="0"/>
                  <w:marBottom w:val="120"/>
                  <w:divBdr>
                    <w:top w:val="single" w:sz="6" w:space="0" w:color="C0C0C0"/>
                    <w:left w:val="single" w:sz="6" w:space="0" w:color="D9D9D9"/>
                    <w:bottom w:val="single" w:sz="6" w:space="0" w:color="D9D9D9"/>
                    <w:right w:val="single" w:sz="6" w:space="0" w:color="D9D9D9"/>
                  </w:divBdr>
                  <w:divsChild>
                    <w:div w:id="1635286977">
                      <w:marLeft w:val="0"/>
                      <w:marRight w:val="0"/>
                      <w:marTop w:val="0"/>
                      <w:marBottom w:val="0"/>
                      <w:divBdr>
                        <w:top w:val="none" w:sz="0" w:space="0" w:color="auto"/>
                        <w:left w:val="none" w:sz="0" w:space="0" w:color="auto"/>
                        <w:bottom w:val="none" w:sz="0" w:space="0" w:color="auto"/>
                        <w:right w:val="none" w:sz="0" w:space="0" w:color="auto"/>
                      </w:divBdr>
                    </w:div>
                    <w:div w:id="1341351749">
                      <w:marLeft w:val="0"/>
                      <w:marRight w:val="0"/>
                      <w:marTop w:val="0"/>
                      <w:marBottom w:val="0"/>
                      <w:divBdr>
                        <w:top w:val="none" w:sz="0" w:space="0" w:color="auto"/>
                        <w:left w:val="none" w:sz="0" w:space="0" w:color="auto"/>
                        <w:bottom w:val="none" w:sz="0" w:space="0" w:color="auto"/>
                        <w:right w:val="none" w:sz="0" w:space="0" w:color="auto"/>
                      </w:divBdr>
                    </w:div>
                  </w:divsChild>
                </w:div>
                <w:div w:id="96562644">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137377410">
          <w:marLeft w:val="0"/>
          <w:marRight w:val="0"/>
          <w:marTop w:val="0"/>
          <w:marBottom w:val="0"/>
          <w:divBdr>
            <w:top w:val="none" w:sz="0" w:space="0" w:color="auto"/>
            <w:left w:val="none" w:sz="0" w:space="0" w:color="auto"/>
            <w:bottom w:val="none" w:sz="0" w:space="0" w:color="auto"/>
            <w:right w:val="none" w:sz="0" w:space="0" w:color="auto"/>
          </w:divBdr>
          <w:divsChild>
            <w:div w:id="1435594748">
              <w:marLeft w:val="60"/>
              <w:marRight w:val="0"/>
              <w:marTop w:val="0"/>
              <w:marBottom w:val="0"/>
              <w:divBdr>
                <w:top w:val="none" w:sz="0" w:space="0" w:color="auto"/>
                <w:left w:val="none" w:sz="0" w:space="0" w:color="auto"/>
                <w:bottom w:val="none" w:sz="0" w:space="0" w:color="auto"/>
                <w:right w:val="none" w:sz="0" w:space="0" w:color="auto"/>
              </w:divBdr>
              <w:divsChild>
                <w:div w:id="1205943696">
                  <w:marLeft w:val="0"/>
                  <w:marRight w:val="0"/>
                  <w:marTop w:val="0"/>
                  <w:marBottom w:val="0"/>
                  <w:divBdr>
                    <w:top w:val="none" w:sz="0" w:space="0" w:color="auto"/>
                    <w:left w:val="none" w:sz="0" w:space="0" w:color="auto"/>
                    <w:bottom w:val="none" w:sz="0" w:space="0" w:color="auto"/>
                    <w:right w:val="none" w:sz="0" w:space="0" w:color="auto"/>
                  </w:divBdr>
                  <w:divsChild>
                    <w:div w:id="1151872872">
                      <w:marLeft w:val="0"/>
                      <w:marRight w:val="0"/>
                      <w:marTop w:val="0"/>
                      <w:marBottom w:val="120"/>
                      <w:divBdr>
                        <w:top w:val="single" w:sz="6" w:space="0" w:color="F5F5F5"/>
                        <w:left w:val="single" w:sz="6" w:space="0" w:color="F5F5F5"/>
                        <w:bottom w:val="single" w:sz="6" w:space="0" w:color="F5F5F5"/>
                        <w:right w:val="single" w:sz="6" w:space="0" w:color="F5F5F5"/>
                      </w:divBdr>
                      <w:divsChild>
                        <w:div w:id="439573012">
                          <w:marLeft w:val="0"/>
                          <w:marRight w:val="0"/>
                          <w:marTop w:val="0"/>
                          <w:marBottom w:val="0"/>
                          <w:divBdr>
                            <w:top w:val="none" w:sz="0" w:space="0" w:color="auto"/>
                            <w:left w:val="none" w:sz="0" w:space="0" w:color="auto"/>
                            <w:bottom w:val="none" w:sz="0" w:space="0" w:color="auto"/>
                            <w:right w:val="none" w:sz="0" w:space="0" w:color="auto"/>
                          </w:divBdr>
                          <w:divsChild>
                            <w:div w:id="7862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21453">
      <w:bodyDiv w:val="1"/>
      <w:marLeft w:val="0"/>
      <w:marRight w:val="0"/>
      <w:marTop w:val="0"/>
      <w:marBottom w:val="0"/>
      <w:divBdr>
        <w:top w:val="none" w:sz="0" w:space="0" w:color="auto"/>
        <w:left w:val="none" w:sz="0" w:space="0" w:color="auto"/>
        <w:bottom w:val="none" w:sz="0" w:space="0" w:color="auto"/>
        <w:right w:val="none" w:sz="0" w:space="0" w:color="auto"/>
      </w:divBdr>
      <w:divsChild>
        <w:div w:id="2138914397">
          <w:marLeft w:val="0"/>
          <w:marRight w:val="0"/>
          <w:marTop w:val="0"/>
          <w:marBottom w:val="0"/>
          <w:divBdr>
            <w:top w:val="none" w:sz="0" w:space="0" w:color="auto"/>
            <w:left w:val="none" w:sz="0" w:space="0" w:color="auto"/>
            <w:bottom w:val="none" w:sz="0" w:space="0" w:color="auto"/>
            <w:right w:val="none" w:sz="0" w:space="0" w:color="auto"/>
          </w:divBdr>
          <w:divsChild>
            <w:div w:id="940531418">
              <w:marLeft w:val="0"/>
              <w:marRight w:val="0"/>
              <w:marTop w:val="0"/>
              <w:marBottom w:val="0"/>
              <w:divBdr>
                <w:top w:val="none" w:sz="0" w:space="0" w:color="auto"/>
                <w:left w:val="none" w:sz="0" w:space="0" w:color="auto"/>
                <w:bottom w:val="none" w:sz="0" w:space="0" w:color="auto"/>
                <w:right w:val="none" w:sz="0" w:space="0" w:color="auto"/>
              </w:divBdr>
              <w:divsChild>
                <w:div w:id="8884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729950">
      <w:bodyDiv w:val="1"/>
      <w:marLeft w:val="0"/>
      <w:marRight w:val="0"/>
      <w:marTop w:val="0"/>
      <w:marBottom w:val="0"/>
      <w:divBdr>
        <w:top w:val="none" w:sz="0" w:space="0" w:color="auto"/>
        <w:left w:val="none" w:sz="0" w:space="0" w:color="auto"/>
        <w:bottom w:val="none" w:sz="0" w:space="0" w:color="auto"/>
        <w:right w:val="none" w:sz="0" w:space="0" w:color="auto"/>
      </w:divBdr>
    </w:div>
    <w:div w:id="264968480">
      <w:bodyDiv w:val="1"/>
      <w:marLeft w:val="0"/>
      <w:marRight w:val="0"/>
      <w:marTop w:val="0"/>
      <w:marBottom w:val="0"/>
      <w:divBdr>
        <w:top w:val="none" w:sz="0" w:space="0" w:color="auto"/>
        <w:left w:val="none" w:sz="0" w:space="0" w:color="auto"/>
        <w:bottom w:val="none" w:sz="0" w:space="0" w:color="auto"/>
        <w:right w:val="none" w:sz="0" w:space="0" w:color="auto"/>
      </w:divBdr>
      <w:divsChild>
        <w:div w:id="434443880">
          <w:marLeft w:val="0"/>
          <w:marRight w:val="0"/>
          <w:marTop w:val="0"/>
          <w:marBottom w:val="0"/>
          <w:divBdr>
            <w:top w:val="none" w:sz="0" w:space="0" w:color="auto"/>
            <w:left w:val="none" w:sz="0" w:space="0" w:color="auto"/>
            <w:bottom w:val="none" w:sz="0" w:space="0" w:color="auto"/>
            <w:right w:val="none" w:sz="0" w:space="0" w:color="auto"/>
          </w:divBdr>
          <w:divsChild>
            <w:div w:id="818689198">
              <w:marLeft w:val="0"/>
              <w:marRight w:val="0"/>
              <w:marTop w:val="0"/>
              <w:marBottom w:val="0"/>
              <w:divBdr>
                <w:top w:val="none" w:sz="0" w:space="0" w:color="auto"/>
                <w:left w:val="none" w:sz="0" w:space="0" w:color="auto"/>
                <w:bottom w:val="none" w:sz="0" w:space="0" w:color="auto"/>
                <w:right w:val="none" w:sz="0" w:space="0" w:color="auto"/>
              </w:divBdr>
              <w:divsChild>
                <w:div w:id="141180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328645">
      <w:bodyDiv w:val="1"/>
      <w:marLeft w:val="0"/>
      <w:marRight w:val="0"/>
      <w:marTop w:val="0"/>
      <w:marBottom w:val="0"/>
      <w:divBdr>
        <w:top w:val="none" w:sz="0" w:space="0" w:color="auto"/>
        <w:left w:val="none" w:sz="0" w:space="0" w:color="auto"/>
        <w:bottom w:val="none" w:sz="0" w:space="0" w:color="auto"/>
        <w:right w:val="none" w:sz="0" w:space="0" w:color="auto"/>
      </w:divBdr>
      <w:divsChild>
        <w:div w:id="390422596">
          <w:marLeft w:val="0"/>
          <w:marRight w:val="0"/>
          <w:marTop w:val="0"/>
          <w:marBottom w:val="0"/>
          <w:divBdr>
            <w:top w:val="none" w:sz="0" w:space="0" w:color="auto"/>
            <w:left w:val="none" w:sz="0" w:space="0" w:color="auto"/>
            <w:bottom w:val="none" w:sz="0" w:space="0" w:color="auto"/>
            <w:right w:val="none" w:sz="0" w:space="0" w:color="auto"/>
          </w:divBdr>
          <w:divsChild>
            <w:div w:id="23092124">
              <w:marLeft w:val="0"/>
              <w:marRight w:val="0"/>
              <w:marTop w:val="0"/>
              <w:marBottom w:val="0"/>
              <w:divBdr>
                <w:top w:val="none" w:sz="0" w:space="0" w:color="auto"/>
                <w:left w:val="none" w:sz="0" w:space="0" w:color="auto"/>
                <w:bottom w:val="none" w:sz="0" w:space="0" w:color="auto"/>
                <w:right w:val="none" w:sz="0" w:space="0" w:color="auto"/>
              </w:divBdr>
            </w:div>
          </w:divsChild>
        </w:div>
        <w:div w:id="2054302994">
          <w:marLeft w:val="0"/>
          <w:marRight w:val="0"/>
          <w:marTop w:val="0"/>
          <w:marBottom w:val="0"/>
          <w:divBdr>
            <w:top w:val="none" w:sz="0" w:space="0" w:color="auto"/>
            <w:left w:val="none" w:sz="0" w:space="0" w:color="auto"/>
            <w:bottom w:val="none" w:sz="0" w:space="0" w:color="auto"/>
            <w:right w:val="none" w:sz="0" w:space="0" w:color="auto"/>
          </w:divBdr>
          <w:divsChild>
            <w:div w:id="749620102">
              <w:marLeft w:val="0"/>
              <w:marRight w:val="0"/>
              <w:marTop w:val="0"/>
              <w:marBottom w:val="0"/>
              <w:divBdr>
                <w:top w:val="none" w:sz="0" w:space="0" w:color="auto"/>
                <w:left w:val="none" w:sz="0" w:space="0" w:color="auto"/>
                <w:bottom w:val="none" w:sz="0" w:space="0" w:color="auto"/>
                <w:right w:val="none" w:sz="0" w:space="0" w:color="auto"/>
              </w:divBdr>
            </w:div>
          </w:divsChild>
        </w:div>
        <w:div w:id="234441111">
          <w:marLeft w:val="0"/>
          <w:marRight w:val="0"/>
          <w:marTop w:val="0"/>
          <w:marBottom w:val="0"/>
          <w:divBdr>
            <w:top w:val="none" w:sz="0" w:space="0" w:color="auto"/>
            <w:left w:val="none" w:sz="0" w:space="0" w:color="auto"/>
            <w:bottom w:val="none" w:sz="0" w:space="0" w:color="auto"/>
            <w:right w:val="none" w:sz="0" w:space="0" w:color="auto"/>
          </w:divBdr>
          <w:divsChild>
            <w:div w:id="284508161">
              <w:marLeft w:val="0"/>
              <w:marRight w:val="0"/>
              <w:marTop w:val="0"/>
              <w:marBottom w:val="0"/>
              <w:divBdr>
                <w:top w:val="none" w:sz="0" w:space="0" w:color="auto"/>
                <w:left w:val="none" w:sz="0" w:space="0" w:color="auto"/>
                <w:bottom w:val="none" w:sz="0" w:space="0" w:color="auto"/>
                <w:right w:val="none" w:sz="0" w:space="0" w:color="auto"/>
              </w:divBdr>
            </w:div>
          </w:divsChild>
        </w:div>
        <w:div w:id="1554385200">
          <w:marLeft w:val="0"/>
          <w:marRight w:val="0"/>
          <w:marTop w:val="0"/>
          <w:marBottom w:val="0"/>
          <w:divBdr>
            <w:top w:val="none" w:sz="0" w:space="0" w:color="auto"/>
            <w:left w:val="none" w:sz="0" w:space="0" w:color="auto"/>
            <w:bottom w:val="none" w:sz="0" w:space="0" w:color="auto"/>
            <w:right w:val="none" w:sz="0" w:space="0" w:color="auto"/>
          </w:divBdr>
          <w:divsChild>
            <w:div w:id="11658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5352">
      <w:bodyDiv w:val="1"/>
      <w:marLeft w:val="0"/>
      <w:marRight w:val="0"/>
      <w:marTop w:val="0"/>
      <w:marBottom w:val="0"/>
      <w:divBdr>
        <w:top w:val="none" w:sz="0" w:space="0" w:color="auto"/>
        <w:left w:val="none" w:sz="0" w:space="0" w:color="auto"/>
        <w:bottom w:val="none" w:sz="0" w:space="0" w:color="auto"/>
        <w:right w:val="none" w:sz="0" w:space="0" w:color="auto"/>
      </w:divBdr>
    </w:div>
    <w:div w:id="317459865">
      <w:bodyDiv w:val="1"/>
      <w:marLeft w:val="0"/>
      <w:marRight w:val="0"/>
      <w:marTop w:val="0"/>
      <w:marBottom w:val="0"/>
      <w:divBdr>
        <w:top w:val="none" w:sz="0" w:space="0" w:color="auto"/>
        <w:left w:val="none" w:sz="0" w:space="0" w:color="auto"/>
        <w:bottom w:val="none" w:sz="0" w:space="0" w:color="auto"/>
        <w:right w:val="none" w:sz="0" w:space="0" w:color="auto"/>
      </w:divBdr>
    </w:div>
    <w:div w:id="379550389">
      <w:bodyDiv w:val="1"/>
      <w:marLeft w:val="0"/>
      <w:marRight w:val="0"/>
      <w:marTop w:val="0"/>
      <w:marBottom w:val="0"/>
      <w:divBdr>
        <w:top w:val="none" w:sz="0" w:space="0" w:color="auto"/>
        <w:left w:val="none" w:sz="0" w:space="0" w:color="auto"/>
        <w:bottom w:val="none" w:sz="0" w:space="0" w:color="auto"/>
        <w:right w:val="none" w:sz="0" w:space="0" w:color="auto"/>
      </w:divBdr>
      <w:divsChild>
        <w:div w:id="259527875">
          <w:marLeft w:val="0"/>
          <w:marRight w:val="0"/>
          <w:marTop w:val="0"/>
          <w:marBottom w:val="0"/>
          <w:divBdr>
            <w:top w:val="none" w:sz="0" w:space="0" w:color="auto"/>
            <w:left w:val="none" w:sz="0" w:space="0" w:color="auto"/>
            <w:bottom w:val="none" w:sz="0" w:space="0" w:color="auto"/>
            <w:right w:val="none" w:sz="0" w:space="0" w:color="auto"/>
          </w:divBdr>
          <w:divsChild>
            <w:div w:id="1821773398">
              <w:marLeft w:val="0"/>
              <w:marRight w:val="0"/>
              <w:marTop w:val="0"/>
              <w:marBottom w:val="0"/>
              <w:divBdr>
                <w:top w:val="none" w:sz="0" w:space="0" w:color="auto"/>
                <w:left w:val="none" w:sz="0" w:space="0" w:color="auto"/>
                <w:bottom w:val="none" w:sz="0" w:space="0" w:color="auto"/>
                <w:right w:val="none" w:sz="0" w:space="0" w:color="auto"/>
              </w:divBdr>
              <w:divsChild>
                <w:div w:id="2946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180750">
      <w:bodyDiv w:val="1"/>
      <w:marLeft w:val="0"/>
      <w:marRight w:val="0"/>
      <w:marTop w:val="0"/>
      <w:marBottom w:val="0"/>
      <w:divBdr>
        <w:top w:val="none" w:sz="0" w:space="0" w:color="auto"/>
        <w:left w:val="none" w:sz="0" w:space="0" w:color="auto"/>
        <w:bottom w:val="none" w:sz="0" w:space="0" w:color="auto"/>
        <w:right w:val="none" w:sz="0" w:space="0" w:color="auto"/>
      </w:divBdr>
    </w:div>
    <w:div w:id="382101215">
      <w:bodyDiv w:val="1"/>
      <w:marLeft w:val="0"/>
      <w:marRight w:val="0"/>
      <w:marTop w:val="0"/>
      <w:marBottom w:val="0"/>
      <w:divBdr>
        <w:top w:val="none" w:sz="0" w:space="0" w:color="auto"/>
        <w:left w:val="none" w:sz="0" w:space="0" w:color="auto"/>
        <w:bottom w:val="none" w:sz="0" w:space="0" w:color="auto"/>
        <w:right w:val="none" w:sz="0" w:space="0" w:color="auto"/>
      </w:divBdr>
    </w:div>
    <w:div w:id="412627694">
      <w:bodyDiv w:val="1"/>
      <w:marLeft w:val="0"/>
      <w:marRight w:val="0"/>
      <w:marTop w:val="0"/>
      <w:marBottom w:val="0"/>
      <w:divBdr>
        <w:top w:val="none" w:sz="0" w:space="0" w:color="auto"/>
        <w:left w:val="none" w:sz="0" w:space="0" w:color="auto"/>
        <w:bottom w:val="none" w:sz="0" w:space="0" w:color="auto"/>
        <w:right w:val="none" w:sz="0" w:space="0" w:color="auto"/>
      </w:divBdr>
    </w:div>
    <w:div w:id="433748338">
      <w:bodyDiv w:val="1"/>
      <w:marLeft w:val="0"/>
      <w:marRight w:val="0"/>
      <w:marTop w:val="0"/>
      <w:marBottom w:val="0"/>
      <w:divBdr>
        <w:top w:val="none" w:sz="0" w:space="0" w:color="auto"/>
        <w:left w:val="none" w:sz="0" w:space="0" w:color="auto"/>
        <w:bottom w:val="none" w:sz="0" w:space="0" w:color="auto"/>
        <w:right w:val="none" w:sz="0" w:space="0" w:color="auto"/>
      </w:divBdr>
      <w:divsChild>
        <w:div w:id="184246696">
          <w:marLeft w:val="0"/>
          <w:marRight w:val="0"/>
          <w:marTop w:val="0"/>
          <w:marBottom w:val="0"/>
          <w:divBdr>
            <w:top w:val="none" w:sz="0" w:space="0" w:color="auto"/>
            <w:left w:val="none" w:sz="0" w:space="0" w:color="auto"/>
            <w:bottom w:val="none" w:sz="0" w:space="0" w:color="auto"/>
            <w:right w:val="none" w:sz="0" w:space="0" w:color="auto"/>
          </w:divBdr>
          <w:divsChild>
            <w:div w:id="420106316">
              <w:marLeft w:val="0"/>
              <w:marRight w:val="0"/>
              <w:marTop w:val="0"/>
              <w:marBottom w:val="0"/>
              <w:divBdr>
                <w:top w:val="none" w:sz="0" w:space="0" w:color="auto"/>
                <w:left w:val="none" w:sz="0" w:space="0" w:color="auto"/>
                <w:bottom w:val="none" w:sz="0" w:space="0" w:color="auto"/>
                <w:right w:val="none" w:sz="0" w:space="0" w:color="auto"/>
              </w:divBdr>
              <w:divsChild>
                <w:div w:id="3945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242266">
      <w:bodyDiv w:val="1"/>
      <w:marLeft w:val="0"/>
      <w:marRight w:val="0"/>
      <w:marTop w:val="0"/>
      <w:marBottom w:val="0"/>
      <w:divBdr>
        <w:top w:val="none" w:sz="0" w:space="0" w:color="auto"/>
        <w:left w:val="none" w:sz="0" w:space="0" w:color="auto"/>
        <w:bottom w:val="none" w:sz="0" w:space="0" w:color="auto"/>
        <w:right w:val="none" w:sz="0" w:space="0" w:color="auto"/>
      </w:divBdr>
      <w:divsChild>
        <w:div w:id="685014149">
          <w:marLeft w:val="0"/>
          <w:marRight w:val="0"/>
          <w:marTop w:val="0"/>
          <w:marBottom w:val="0"/>
          <w:divBdr>
            <w:top w:val="none" w:sz="0" w:space="0" w:color="auto"/>
            <w:left w:val="none" w:sz="0" w:space="0" w:color="auto"/>
            <w:bottom w:val="none" w:sz="0" w:space="0" w:color="auto"/>
            <w:right w:val="none" w:sz="0" w:space="0" w:color="auto"/>
          </w:divBdr>
          <w:divsChild>
            <w:div w:id="839659604">
              <w:marLeft w:val="0"/>
              <w:marRight w:val="0"/>
              <w:marTop w:val="0"/>
              <w:marBottom w:val="0"/>
              <w:divBdr>
                <w:top w:val="none" w:sz="0" w:space="0" w:color="auto"/>
                <w:left w:val="none" w:sz="0" w:space="0" w:color="auto"/>
                <w:bottom w:val="none" w:sz="0" w:space="0" w:color="auto"/>
                <w:right w:val="none" w:sz="0" w:space="0" w:color="auto"/>
              </w:divBdr>
              <w:divsChild>
                <w:div w:id="9299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28047">
      <w:bodyDiv w:val="1"/>
      <w:marLeft w:val="0"/>
      <w:marRight w:val="0"/>
      <w:marTop w:val="0"/>
      <w:marBottom w:val="0"/>
      <w:divBdr>
        <w:top w:val="none" w:sz="0" w:space="0" w:color="auto"/>
        <w:left w:val="none" w:sz="0" w:space="0" w:color="auto"/>
        <w:bottom w:val="none" w:sz="0" w:space="0" w:color="auto"/>
        <w:right w:val="none" w:sz="0" w:space="0" w:color="auto"/>
      </w:divBdr>
    </w:div>
    <w:div w:id="553586635">
      <w:bodyDiv w:val="1"/>
      <w:marLeft w:val="0"/>
      <w:marRight w:val="0"/>
      <w:marTop w:val="0"/>
      <w:marBottom w:val="0"/>
      <w:divBdr>
        <w:top w:val="none" w:sz="0" w:space="0" w:color="auto"/>
        <w:left w:val="none" w:sz="0" w:space="0" w:color="auto"/>
        <w:bottom w:val="none" w:sz="0" w:space="0" w:color="auto"/>
        <w:right w:val="none" w:sz="0" w:space="0" w:color="auto"/>
      </w:divBdr>
      <w:divsChild>
        <w:div w:id="1794908016">
          <w:marLeft w:val="0"/>
          <w:marRight w:val="0"/>
          <w:marTop w:val="0"/>
          <w:marBottom w:val="0"/>
          <w:divBdr>
            <w:top w:val="none" w:sz="0" w:space="0" w:color="auto"/>
            <w:left w:val="none" w:sz="0" w:space="0" w:color="auto"/>
            <w:bottom w:val="none" w:sz="0" w:space="0" w:color="auto"/>
            <w:right w:val="none" w:sz="0" w:space="0" w:color="auto"/>
          </w:divBdr>
          <w:divsChild>
            <w:div w:id="511722547">
              <w:marLeft w:val="0"/>
              <w:marRight w:val="0"/>
              <w:marTop w:val="0"/>
              <w:marBottom w:val="0"/>
              <w:divBdr>
                <w:top w:val="none" w:sz="0" w:space="0" w:color="auto"/>
                <w:left w:val="none" w:sz="0" w:space="0" w:color="auto"/>
                <w:bottom w:val="none" w:sz="0" w:space="0" w:color="auto"/>
                <w:right w:val="none" w:sz="0" w:space="0" w:color="auto"/>
              </w:divBdr>
              <w:divsChild>
                <w:div w:id="9272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44253">
      <w:bodyDiv w:val="1"/>
      <w:marLeft w:val="0"/>
      <w:marRight w:val="0"/>
      <w:marTop w:val="0"/>
      <w:marBottom w:val="0"/>
      <w:divBdr>
        <w:top w:val="none" w:sz="0" w:space="0" w:color="auto"/>
        <w:left w:val="none" w:sz="0" w:space="0" w:color="auto"/>
        <w:bottom w:val="none" w:sz="0" w:space="0" w:color="auto"/>
        <w:right w:val="none" w:sz="0" w:space="0" w:color="auto"/>
      </w:divBdr>
    </w:div>
    <w:div w:id="633414917">
      <w:bodyDiv w:val="1"/>
      <w:marLeft w:val="0"/>
      <w:marRight w:val="0"/>
      <w:marTop w:val="0"/>
      <w:marBottom w:val="0"/>
      <w:divBdr>
        <w:top w:val="none" w:sz="0" w:space="0" w:color="auto"/>
        <w:left w:val="none" w:sz="0" w:space="0" w:color="auto"/>
        <w:bottom w:val="none" w:sz="0" w:space="0" w:color="auto"/>
        <w:right w:val="none" w:sz="0" w:space="0" w:color="auto"/>
      </w:divBdr>
    </w:div>
    <w:div w:id="653677107">
      <w:bodyDiv w:val="1"/>
      <w:marLeft w:val="0"/>
      <w:marRight w:val="0"/>
      <w:marTop w:val="0"/>
      <w:marBottom w:val="0"/>
      <w:divBdr>
        <w:top w:val="none" w:sz="0" w:space="0" w:color="auto"/>
        <w:left w:val="none" w:sz="0" w:space="0" w:color="auto"/>
        <w:bottom w:val="none" w:sz="0" w:space="0" w:color="auto"/>
        <w:right w:val="none" w:sz="0" w:space="0" w:color="auto"/>
      </w:divBdr>
      <w:divsChild>
        <w:div w:id="828712507">
          <w:marLeft w:val="0"/>
          <w:marRight w:val="0"/>
          <w:marTop w:val="0"/>
          <w:marBottom w:val="0"/>
          <w:divBdr>
            <w:top w:val="none" w:sz="0" w:space="0" w:color="auto"/>
            <w:left w:val="none" w:sz="0" w:space="0" w:color="auto"/>
            <w:bottom w:val="none" w:sz="0" w:space="0" w:color="auto"/>
            <w:right w:val="none" w:sz="0" w:space="0" w:color="auto"/>
          </w:divBdr>
          <w:divsChild>
            <w:div w:id="211622845">
              <w:marLeft w:val="0"/>
              <w:marRight w:val="0"/>
              <w:marTop w:val="0"/>
              <w:marBottom w:val="0"/>
              <w:divBdr>
                <w:top w:val="none" w:sz="0" w:space="0" w:color="auto"/>
                <w:left w:val="none" w:sz="0" w:space="0" w:color="auto"/>
                <w:bottom w:val="none" w:sz="0" w:space="0" w:color="auto"/>
                <w:right w:val="none" w:sz="0" w:space="0" w:color="auto"/>
              </w:divBdr>
              <w:divsChild>
                <w:div w:id="120417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85793">
      <w:bodyDiv w:val="1"/>
      <w:marLeft w:val="0"/>
      <w:marRight w:val="0"/>
      <w:marTop w:val="0"/>
      <w:marBottom w:val="0"/>
      <w:divBdr>
        <w:top w:val="none" w:sz="0" w:space="0" w:color="auto"/>
        <w:left w:val="none" w:sz="0" w:space="0" w:color="auto"/>
        <w:bottom w:val="none" w:sz="0" w:space="0" w:color="auto"/>
        <w:right w:val="none" w:sz="0" w:space="0" w:color="auto"/>
      </w:divBdr>
    </w:div>
    <w:div w:id="680547075">
      <w:bodyDiv w:val="1"/>
      <w:marLeft w:val="0"/>
      <w:marRight w:val="0"/>
      <w:marTop w:val="0"/>
      <w:marBottom w:val="0"/>
      <w:divBdr>
        <w:top w:val="none" w:sz="0" w:space="0" w:color="auto"/>
        <w:left w:val="none" w:sz="0" w:space="0" w:color="auto"/>
        <w:bottom w:val="none" w:sz="0" w:space="0" w:color="auto"/>
        <w:right w:val="none" w:sz="0" w:space="0" w:color="auto"/>
      </w:divBdr>
    </w:div>
    <w:div w:id="682628145">
      <w:bodyDiv w:val="1"/>
      <w:marLeft w:val="0"/>
      <w:marRight w:val="0"/>
      <w:marTop w:val="0"/>
      <w:marBottom w:val="0"/>
      <w:divBdr>
        <w:top w:val="none" w:sz="0" w:space="0" w:color="auto"/>
        <w:left w:val="none" w:sz="0" w:space="0" w:color="auto"/>
        <w:bottom w:val="none" w:sz="0" w:space="0" w:color="auto"/>
        <w:right w:val="none" w:sz="0" w:space="0" w:color="auto"/>
      </w:divBdr>
      <w:divsChild>
        <w:div w:id="1327055657">
          <w:marLeft w:val="547"/>
          <w:marRight w:val="0"/>
          <w:marTop w:val="0"/>
          <w:marBottom w:val="0"/>
          <w:divBdr>
            <w:top w:val="none" w:sz="0" w:space="0" w:color="auto"/>
            <w:left w:val="none" w:sz="0" w:space="0" w:color="auto"/>
            <w:bottom w:val="none" w:sz="0" w:space="0" w:color="auto"/>
            <w:right w:val="none" w:sz="0" w:space="0" w:color="auto"/>
          </w:divBdr>
        </w:div>
      </w:divsChild>
    </w:div>
    <w:div w:id="688991459">
      <w:bodyDiv w:val="1"/>
      <w:marLeft w:val="0"/>
      <w:marRight w:val="0"/>
      <w:marTop w:val="0"/>
      <w:marBottom w:val="0"/>
      <w:divBdr>
        <w:top w:val="none" w:sz="0" w:space="0" w:color="auto"/>
        <w:left w:val="none" w:sz="0" w:space="0" w:color="auto"/>
        <w:bottom w:val="none" w:sz="0" w:space="0" w:color="auto"/>
        <w:right w:val="none" w:sz="0" w:space="0" w:color="auto"/>
      </w:divBdr>
      <w:divsChild>
        <w:div w:id="1413351529">
          <w:marLeft w:val="547"/>
          <w:marRight w:val="0"/>
          <w:marTop w:val="134"/>
          <w:marBottom w:val="0"/>
          <w:divBdr>
            <w:top w:val="none" w:sz="0" w:space="0" w:color="auto"/>
            <w:left w:val="none" w:sz="0" w:space="0" w:color="auto"/>
            <w:bottom w:val="none" w:sz="0" w:space="0" w:color="auto"/>
            <w:right w:val="none" w:sz="0" w:space="0" w:color="auto"/>
          </w:divBdr>
        </w:div>
      </w:divsChild>
    </w:div>
    <w:div w:id="717515553">
      <w:bodyDiv w:val="1"/>
      <w:marLeft w:val="0"/>
      <w:marRight w:val="0"/>
      <w:marTop w:val="0"/>
      <w:marBottom w:val="0"/>
      <w:divBdr>
        <w:top w:val="none" w:sz="0" w:space="0" w:color="auto"/>
        <w:left w:val="none" w:sz="0" w:space="0" w:color="auto"/>
        <w:bottom w:val="none" w:sz="0" w:space="0" w:color="auto"/>
        <w:right w:val="none" w:sz="0" w:space="0" w:color="auto"/>
      </w:divBdr>
    </w:div>
    <w:div w:id="728773752">
      <w:bodyDiv w:val="1"/>
      <w:marLeft w:val="0"/>
      <w:marRight w:val="0"/>
      <w:marTop w:val="0"/>
      <w:marBottom w:val="0"/>
      <w:divBdr>
        <w:top w:val="none" w:sz="0" w:space="0" w:color="auto"/>
        <w:left w:val="none" w:sz="0" w:space="0" w:color="auto"/>
        <w:bottom w:val="none" w:sz="0" w:space="0" w:color="auto"/>
        <w:right w:val="none" w:sz="0" w:space="0" w:color="auto"/>
      </w:divBdr>
    </w:div>
    <w:div w:id="73944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59">
          <w:marLeft w:val="0"/>
          <w:marRight w:val="0"/>
          <w:marTop w:val="0"/>
          <w:marBottom w:val="0"/>
          <w:divBdr>
            <w:top w:val="none" w:sz="0" w:space="0" w:color="auto"/>
            <w:left w:val="none" w:sz="0" w:space="0" w:color="auto"/>
            <w:bottom w:val="none" w:sz="0" w:space="0" w:color="auto"/>
            <w:right w:val="none" w:sz="0" w:space="0" w:color="auto"/>
          </w:divBdr>
          <w:divsChild>
            <w:div w:id="1699626924">
              <w:marLeft w:val="0"/>
              <w:marRight w:val="0"/>
              <w:marTop w:val="0"/>
              <w:marBottom w:val="0"/>
              <w:divBdr>
                <w:top w:val="none" w:sz="0" w:space="0" w:color="auto"/>
                <w:left w:val="none" w:sz="0" w:space="0" w:color="auto"/>
                <w:bottom w:val="none" w:sz="0" w:space="0" w:color="auto"/>
                <w:right w:val="none" w:sz="0" w:space="0" w:color="auto"/>
              </w:divBdr>
              <w:divsChild>
                <w:div w:id="1948731993">
                  <w:marLeft w:val="0"/>
                  <w:marRight w:val="0"/>
                  <w:marTop w:val="0"/>
                  <w:marBottom w:val="0"/>
                  <w:divBdr>
                    <w:top w:val="none" w:sz="0" w:space="0" w:color="auto"/>
                    <w:left w:val="none" w:sz="0" w:space="0" w:color="auto"/>
                    <w:bottom w:val="none" w:sz="0" w:space="0" w:color="auto"/>
                    <w:right w:val="none" w:sz="0" w:space="0" w:color="auto"/>
                  </w:divBdr>
                  <w:divsChild>
                    <w:div w:id="301546136">
                      <w:marLeft w:val="0"/>
                      <w:marRight w:val="0"/>
                      <w:marTop w:val="0"/>
                      <w:marBottom w:val="0"/>
                      <w:divBdr>
                        <w:top w:val="none" w:sz="0" w:space="0" w:color="auto"/>
                        <w:left w:val="none" w:sz="0" w:space="0" w:color="auto"/>
                        <w:bottom w:val="none" w:sz="0" w:space="0" w:color="auto"/>
                        <w:right w:val="none" w:sz="0" w:space="0" w:color="auto"/>
                      </w:divBdr>
                      <w:divsChild>
                        <w:div w:id="1480685213">
                          <w:marLeft w:val="0"/>
                          <w:marRight w:val="0"/>
                          <w:marTop w:val="0"/>
                          <w:marBottom w:val="0"/>
                          <w:divBdr>
                            <w:top w:val="none" w:sz="0" w:space="0" w:color="auto"/>
                            <w:left w:val="none" w:sz="0" w:space="0" w:color="auto"/>
                            <w:bottom w:val="none" w:sz="0" w:space="0" w:color="auto"/>
                            <w:right w:val="none" w:sz="0" w:space="0" w:color="auto"/>
                          </w:divBdr>
                          <w:divsChild>
                            <w:div w:id="1950043040">
                              <w:marLeft w:val="0"/>
                              <w:marRight w:val="0"/>
                              <w:marTop w:val="0"/>
                              <w:marBottom w:val="0"/>
                              <w:divBdr>
                                <w:top w:val="none" w:sz="0" w:space="0" w:color="auto"/>
                                <w:left w:val="none" w:sz="0" w:space="0" w:color="auto"/>
                                <w:bottom w:val="none" w:sz="0" w:space="0" w:color="auto"/>
                                <w:right w:val="none" w:sz="0" w:space="0" w:color="auto"/>
                              </w:divBdr>
                              <w:divsChild>
                                <w:div w:id="1649361182">
                                  <w:marLeft w:val="0"/>
                                  <w:marRight w:val="0"/>
                                  <w:marTop w:val="0"/>
                                  <w:marBottom w:val="0"/>
                                  <w:divBdr>
                                    <w:top w:val="none" w:sz="0" w:space="0" w:color="auto"/>
                                    <w:left w:val="none" w:sz="0" w:space="0" w:color="auto"/>
                                    <w:bottom w:val="none" w:sz="0" w:space="0" w:color="auto"/>
                                    <w:right w:val="none" w:sz="0" w:space="0" w:color="auto"/>
                                  </w:divBdr>
                                  <w:divsChild>
                                    <w:div w:id="1849564361">
                                      <w:marLeft w:val="0"/>
                                      <w:marRight w:val="60"/>
                                      <w:marTop w:val="0"/>
                                      <w:marBottom w:val="0"/>
                                      <w:divBdr>
                                        <w:top w:val="none" w:sz="0" w:space="0" w:color="auto"/>
                                        <w:left w:val="none" w:sz="0" w:space="0" w:color="auto"/>
                                        <w:bottom w:val="none" w:sz="0" w:space="0" w:color="auto"/>
                                        <w:right w:val="none" w:sz="0" w:space="0" w:color="auto"/>
                                      </w:divBdr>
                                      <w:divsChild>
                                        <w:div w:id="1849519630">
                                          <w:marLeft w:val="0"/>
                                          <w:marRight w:val="0"/>
                                          <w:marTop w:val="0"/>
                                          <w:marBottom w:val="0"/>
                                          <w:divBdr>
                                            <w:top w:val="none" w:sz="0" w:space="0" w:color="auto"/>
                                            <w:left w:val="none" w:sz="0" w:space="0" w:color="auto"/>
                                            <w:bottom w:val="none" w:sz="0" w:space="0" w:color="auto"/>
                                            <w:right w:val="none" w:sz="0" w:space="0" w:color="auto"/>
                                          </w:divBdr>
                                        </w:div>
                                        <w:div w:id="1063455219">
                                          <w:marLeft w:val="0"/>
                                          <w:marRight w:val="0"/>
                                          <w:marTop w:val="0"/>
                                          <w:marBottom w:val="0"/>
                                          <w:divBdr>
                                            <w:top w:val="single" w:sz="6" w:space="12" w:color="999999"/>
                                            <w:left w:val="single" w:sz="6" w:space="12" w:color="999999"/>
                                            <w:bottom w:val="single" w:sz="6" w:space="12" w:color="999999"/>
                                            <w:right w:val="single" w:sz="6" w:space="12" w:color="999999"/>
                                          </w:divBdr>
                                          <w:divsChild>
                                            <w:div w:id="911738362">
                                              <w:marLeft w:val="0"/>
                                              <w:marRight w:val="0"/>
                                              <w:marTop w:val="0"/>
                                              <w:marBottom w:val="0"/>
                                              <w:divBdr>
                                                <w:top w:val="none" w:sz="0" w:space="0" w:color="auto"/>
                                                <w:left w:val="none" w:sz="0" w:space="0" w:color="auto"/>
                                                <w:bottom w:val="none" w:sz="0" w:space="0" w:color="auto"/>
                                                <w:right w:val="none" w:sz="0" w:space="0" w:color="auto"/>
                                              </w:divBdr>
                                            </w:div>
                                          </w:divsChild>
                                        </w:div>
                                        <w:div w:id="1087921872">
                                          <w:marLeft w:val="0"/>
                                          <w:marRight w:val="0"/>
                                          <w:marTop w:val="180"/>
                                          <w:marBottom w:val="0"/>
                                          <w:divBdr>
                                            <w:top w:val="none" w:sz="0" w:space="0" w:color="auto"/>
                                            <w:left w:val="none" w:sz="0" w:space="0" w:color="auto"/>
                                            <w:bottom w:val="none" w:sz="0" w:space="0" w:color="auto"/>
                                            <w:right w:val="none" w:sz="0" w:space="0" w:color="auto"/>
                                          </w:divBdr>
                                        </w:div>
                                        <w:div w:id="18393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8591">
                                  <w:marLeft w:val="0"/>
                                  <w:marRight w:val="0"/>
                                  <w:marTop w:val="0"/>
                                  <w:marBottom w:val="0"/>
                                  <w:divBdr>
                                    <w:top w:val="none" w:sz="0" w:space="0" w:color="auto"/>
                                    <w:left w:val="none" w:sz="0" w:space="0" w:color="auto"/>
                                    <w:bottom w:val="none" w:sz="0" w:space="0" w:color="auto"/>
                                    <w:right w:val="none" w:sz="0" w:space="0" w:color="auto"/>
                                  </w:divBdr>
                                  <w:divsChild>
                                    <w:div w:id="950937229">
                                      <w:marLeft w:val="60"/>
                                      <w:marRight w:val="0"/>
                                      <w:marTop w:val="0"/>
                                      <w:marBottom w:val="0"/>
                                      <w:divBdr>
                                        <w:top w:val="none" w:sz="0" w:space="0" w:color="auto"/>
                                        <w:left w:val="none" w:sz="0" w:space="0" w:color="auto"/>
                                        <w:bottom w:val="none" w:sz="0" w:space="0" w:color="auto"/>
                                        <w:right w:val="none" w:sz="0" w:space="0" w:color="auto"/>
                                      </w:divBdr>
                                      <w:divsChild>
                                        <w:div w:id="1843353968">
                                          <w:marLeft w:val="0"/>
                                          <w:marRight w:val="0"/>
                                          <w:marTop w:val="0"/>
                                          <w:marBottom w:val="0"/>
                                          <w:divBdr>
                                            <w:top w:val="none" w:sz="0" w:space="0" w:color="auto"/>
                                            <w:left w:val="none" w:sz="0" w:space="0" w:color="auto"/>
                                            <w:bottom w:val="none" w:sz="0" w:space="0" w:color="auto"/>
                                            <w:right w:val="none" w:sz="0" w:space="0" w:color="auto"/>
                                          </w:divBdr>
                                          <w:divsChild>
                                            <w:div w:id="923224709">
                                              <w:marLeft w:val="0"/>
                                              <w:marRight w:val="0"/>
                                              <w:marTop w:val="0"/>
                                              <w:marBottom w:val="120"/>
                                              <w:divBdr>
                                                <w:top w:val="single" w:sz="6" w:space="0" w:color="F5F5F5"/>
                                                <w:left w:val="single" w:sz="6" w:space="0" w:color="F5F5F5"/>
                                                <w:bottom w:val="single" w:sz="6" w:space="0" w:color="F5F5F5"/>
                                                <w:right w:val="single" w:sz="6" w:space="0" w:color="F5F5F5"/>
                                              </w:divBdr>
                                              <w:divsChild>
                                                <w:div w:id="155582585">
                                                  <w:marLeft w:val="0"/>
                                                  <w:marRight w:val="0"/>
                                                  <w:marTop w:val="0"/>
                                                  <w:marBottom w:val="0"/>
                                                  <w:divBdr>
                                                    <w:top w:val="none" w:sz="0" w:space="0" w:color="auto"/>
                                                    <w:left w:val="none" w:sz="0" w:space="0" w:color="auto"/>
                                                    <w:bottom w:val="none" w:sz="0" w:space="0" w:color="auto"/>
                                                    <w:right w:val="none" w:sz="0" w:space="0" w:color="auto"/>
                                                  </w:divBdr>
                                                  <w:divsChild>
                                                    <w:div w:id="8223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4715103">
      <w:bodyDiv w:val="1"/>
      <w:marLeft w:val="0"/>
      <w:marRight w:val="0"/>
      <w:marTop w:val="0"/>
      <w:marBottom w:val="0"/>
      <w:divBdr>
        <w:top w:val="none" w:sz="0" w:space="0" w:color="auto"/>
        <w:left w:val="none" w:sz="0" w:space="0" w:color="auto"/>
        <w:bottom w:val="none" w:sz="0" w:space="0" w:color="auto"/>
        <w:right w:val="none" w:sz="0" w:space="0" w:color="auto"/>
      </w:divBdr>
      <w:divsChild>
        <w:div w:id="387652444">
          <w:marLeft w:val="0"/>
          <w:marRight w:val="0"/>
          <w:marTop w:val="0"/>
          <w:marBottom w:val="0"/>
          <w:divBdr>
            <w:top w:val="none" w:sz="0" w:space="0" w:color="auto"/>
            <w:left w:val="none" w:sz="0" w:space="0" w:color="auto"/>
            <w:bottom w:val="none" w:sz="0" w:space="0" w:color="auto"/>
            <w:right w:val="none" w:sz="0" w:space="0" w:color="auto"/>
          </w:divBdr>
          <w:divsChild>
            <w:div w:id="1444960176">
              <w:marLeft w:val="0"/>
              <w:marRight w:val="0"/>
              <w:marTop w:val="0"/>
              <w:marBottom w:val="0"/>
              <w:divBdr>
                <w:top w:val="none" w:sz="0" w:space="0" w:color="auto"/>
                <w:left w:val="none" w:sz="0" w:space="0" w:color="auto"/>
                <w:bottom w:val="none" w:sz="0" w:space="0" w:color="auto"/>
                <w:right w:val="none" w:sz="0" w:space="0" w:color="auto"/>
              </w:divBdr>
              <w:divsChild>
                <w:div w:id="180134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37314">
      <w:bodyDiv w:val="1"/>
      <w:marLeft w:val="0"/>
      <w:marRight w:val="0"/>
      <w:marTop w:val="0"/>
      <w:marBottom w:val="0"/>
      <w:divBdr>
        <w:top w:val="none" w:sz="0" w:space="0" w:color="auto"/>
        <w:left w:val="none" w:sz="0" w:space="0" w:color="auto"/>
        <w:bottom w:val="none" w:sz="0" w:space="0" w:color="auto"/>
        <w:right w:val="none" w:sz="0" w:space="0" w:color="auto"/>
      </w:divBdr>
    </w:div>
    <w:div w:id="770272890">
      <w:bodyDiv w:val="1"/>
      <w:marLeft w:val="0"/>
      <w:marRight w:val="0"/>
      <w:marTop w:val="0"/>
      <w:marBottom w:val="0"/>
      <w:divBdr>
        <w:top w:val="none" w:sz="0" w:space="0" w:color="auto"/>
        <w:left w:val="none" w:sz="0" w:space="0" w:color="auto"/>
        <w:bottom w:val="none" w:sz="0" w:space="0" w:color="auto"/>
        <w:right w:val="none" w:sz="0" w:space="0" w:color="auto"/>
      </w:divBdr>
      <w:divsChild>
        <w:div w:id="1121411437">
          <w:marLeft w:val="0"/>
          <w:marRight w:val="0"/>
          <w:marTop w:val="0"/>
          <w:marBottom w:val="0"/>
          <w:divBdr>
            <w:top w:val="none" w:sz="0" w:space="0" w:color="auto"/>
            <w:left w:val="none" w:sz="0" w:space="0" w:color="auto"/>
            <w:bottom w:val="none" w:sz="0" w:space="0" w:color="auto"/>
            <w:right w:val="none" w:sz="0" w:space="0" w:color="auto"/>
          </w:divBdr>
          <w:divsChild>
            <w:div w:id="218170904">
              <w:marLeft w:val="0"/>
              <w:marRight w:val="0"/>
              <w:marTop w:val="0"/>
              <w:marBottom w:val="0"/>
              <w:divBdr>
                <w:top w:val="none" w:sz="0" w:space="0" w:color="auto"/>
                <w:left w:val="none" w:sz="0" w:space="0" w:color="auto"/>
                <w:bottom w:val="none" w:sz="0" w:space="0" w:color="auto"/>
                <w:right w:val="none" w:sz="0" w:space="0" w:color="auto"/>
              </w:divBdr>
              <w:divsChild>
                <w:div w:id="8683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183716">
      <w:bodyDiv w:val="1"/>
      <w:marLeft w:val="0"/>
      <w:marRight w:val="0"/>
      <w:marTop w:val="0"/>
      <w:marBottom w:val="0"/>
      <w:divBdr>
        <w:top w:val="none" w:sz="0" w:space="0" w:color="auto"/>
        <w:left w:val="none" w:sz="0" w:space="0" w:color="auto"/>
        <w:bottom w:val="none" w:sz="0" w:space="0" w:color="auto"/>
        <w:right w:val="none" w:sz="0" w:space="0" w:color="auto"/>
      </w:divBdr>
    </w:div>
    <w:div w:id="798373752">
      <w:bodyDiv w:val="1"/>
      <w:marLeft w:val="0"/>
      <w:marRight w:val="0"/>
      <w:marTop w:val="0"/>
      <w:marBottom w:val="0"/>
      <w:divBdr>
        <w:top w:val="none" w:sz="0" w:space="0" w:color="auto"/>
        <w:left w:val="none" w:sz="0" w:space="0" w:color="auto"/>
        <w:bottom w:val="none" w:sz="0" w:space="0" w:color="auto"/>
        <w:right w:val="none" w:sz="0" w:space="0" w:color="auto"/>
      </w:divBdr>
      <w:divsChild>
        <w:div w:id="1004628937">
          <w:marLeft w:val="0"/>
          <w:marRight w:val="0"/>
          <w:marTop w:val="0"/>
          <w:marBottom w:val="0"/>
          <w:divBdr>
            <w:top w:val="none" w:sz="0" w:space="0" w:color="auto"/>
            <w:left w:val="none" w:sz="0" w:space="0" w:color="auto"/>
            <w:bottom w:val="none" w:sz="0" w:space="0" w:color="auto"/>
            <w:right w:val="none" w:sz="0" w:space="0" w:color="auto"/>
          </w:divBdr>
          <w:divsChild>
            <w:div w:id="327221967">
              <w:marLeft w:val="0"/>
              <w:marRight w:val="0"/>
              <w:marTop w:val="0"/>
              <w:marBottom w:val="0"/>
              <w:divBdr>
                <w:top w:val="none" w:sz="0" w:space="0" w:color="auto"/>
                <w:left w:val="none" w:sz="0" w:space="0" w:color="auto"/>
                <w:bottom w:val="none" w:sz="0" w:space="0" w:color="auto"/>
                <w:right w:val="none" w:sz="0" w:space="0" w:color="auto"/>
              </w:divBdr>
              <w:divsChild>
                <w:div w:id="209389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571454">
      <w:bodyDiv w:val="1"/>
      <w:marLeft w:val="0"/>
      <w:marRight w:val="0"/>
      <w:marTop w:val="0"/>
      <w:marBottom w:val="0"/>
      <w:divBdr>
        <w:top w:val="none" w:sz="0" w:space="0" w:color="auto"/>
        <w:left w:val="none" w:sz="0" w:space="0" w:color="auto"/>
        <w:bottom w:val="none" w:sz="0" w:space="0" w:color="auto"/>
        <w:right w:val="none" w:sz="0" w:space="0" w:color="auto"/>
      </w:divBdr>
    </w:div>
    <w:div w:id="832181254">
      <w:bodyDiv w:val="1"/>
      <w:marLeft w:val="0"/>
      <w:marRight w:val="0"/>
      <w:marTop w:val="0"/>
      <w:marBottom w:val="0"/>
      <w:divBdr>
        <w:top w:val="none" w:sz="0" w:space="0" w:color="auto"/>
        <w:left w:val="none" w:sz="0" w:space="0" w:color="auto"/>
        <w:bottom w:val="none" w:sz="0" w:space="0" w:color="auto"/>
        <w:right w:val="none" w:sz="0" w:space="0" w:color="auto"/>
      </w:divBdr>
      <w:divsChild>
        <w:div w:id="1308364062">
          <w:marLeft w:val="547"/>
          <w:marRight w:val="0"/>
          <w:marTop w:val="0"/>
          <w:marBottom w:val="0"/>
          <w:divBdr>
            <w:top w:val="none" w:sz="0" w:space="0" w:color="auto"/>
            <w:left w:val="none" w:sz="0" w:space="0" w:color="auto"/>
            <w:bottom w:val="none" w:sz="0" w:space="0" w:color="auto"/>
            <w:right w:val="none" w:sz="0" w:space="0" w:color="auto"/>
          </w:divBdr>
        </w:div>
      </w:divsChild>
    </w:div>
    <w:div w:id="842281722">
      <w:bodyDiv w:val="1"/>
      <w:marLeft w:val="0"/>
      <w:marRight w:val="0"/>
      <w:marTop w:val="0"/>
      <w:marBottom w:val="0"/>
      <w:divBdr>
        <w:top w:val="none" w:sz="0" w:space="0" w:color="auto"/>
        <w:left w:val="none" w:sz="0" w:space="0" w:color="auto"/>
        <w:bottom w:val="none" w:sz="0" w:space="0" w:color="auto"/>
        <w:right w:val="none" w:sz="0" w:space="0" w:color="auto"/>
      </w:divBdr>
      <w:divsChild>
        <w:div w:id="7677229">
          <w:marLeft w:val="0"/>
          <w:marRight w:val="0"/>
          <w:marTop w:val="0"/>
          <w:marBottom w:val="0"/>
          <w:divBdr>
            <w:top w:val="none" w:sz="0" w:space="0" w:color="auto"/>
            <w:left w:val="none" w:sz="0" w:space="0" w:color="auto"/>
            <w:bottom w:val="none" w:sz="0" w:space="0" w:color="auto"/>
            <w:right w:val="none" w:sz="0" w:space="0" w:color="auto"/>
          </w:divBdr>
          <w:divsChild>
            <w:div w:id="513686132">
              <w:marLeft w:val="0"/>
              <w:marRight w:val="0"/>
              <w:marTop w:val="0"/>
              <w:marBottom w:val="0"/>
              <w:divBdr>
                <w:top w:val="none" w:sz="0" w:space="0" w:color="auto"/>
                <w:left w:val="none" w:sz="0" w:space="0" w:color="auto"/>
                <w:bottom w:val="none" w:sz="0" w:space="0" w:color="auto"/>
                <w:right w:val="none" w:sz="0" w:space="0" w:color="auto"/>
              </w:divBdr>
              <w:divsChild>
                <w:div w:id="682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376114">
      <w:bodyDiv w:val="1"/>
      <w:marLeft w:val="0"/>
      <w:marRight w:val="0"/>
      <w:marTop w:val="0"/>
      <w:marBottom w:val="0"/>
      <w:divBdr>
        <w:top w:val="none" w:sz="0" w:space="0" w:color="auto"/>
        <w:left w:val="none" w:sz="0" w:space="0" w:color="auto"/>
        <w:bottom w:val="none" w:sz="0" w:space="0" w:color="auto"/>
        <w:right w:val="none" w:sz="0" w:space="0" w:color="auto"/>
      </w:divBdr>
      <w:divsChild>
        <w:div w:id="1136993244">
          <w:marLeft w:val="547"/>
          <w:marRight w:val="0"/>
          <w:marTop w:val="0"/>
          <w:marBottom w:val="0"/>
          <w:divBdr>
            <w:top w:val="none" w:sz="0" w:space="0" w:color="auto"/>
            <w:left w:val="none" w:sz="0" w:space="0" w:color="auto"/>
            <w:bottom w:val="none" w:sz="0" w:space="0" w:color="auto"/>
            <w:right w:val="none" w:sz="0" w:space="0" w:color="auto"/>
          </w:divBdr>
        </w:div>
      </w:divsChild>
    </w:div>
    <w:div w:id="857885455">
      <w:bodyDiv w:val="1"/>
      <w:marLeft w:val="0"/>
      <w:marRight w:val="0"/>
      <w:marTop w:val="0"/>
      <w:marBottom w:val="0"/>
      <w:divBdr>
        <w:top w:val="none" w:sz="0" w:space="0" w:color="auto"/>
        <w:left w:val="none" w:sz="0" w:space="0" w:color="auto"/>
        <w:bottom w:val="none" w:sz="0" w:space="0" w:color="auto"/>
        <w:right w:val="none" w:sz="0" w:space="0" w:color="auto"/>
      </w:divBdr>
    </w:div>
    <w:div w:id="863252359">
      <w:bodyDiv w:val="1"/>
      <w:marLeft w:val="0"/>
      <w:marRight w:val="0"/>
      <w:marTop w:val="0"/>
      <w:marBottom w:val="0"/>
      <w:divBdr>
        <w:top w:val="none" w:sz="0" w:space="0" w:color="auto"/>
        <w:left w:val="none" w:sz="0" w:space="0" w:color="auto"/>
        <w:bottom w:val="none" w:sz="0" w:space="0" w:color="auto"/>
        <w:right w:val="none" w:sz="0" w:space="0" w:color="auto"/>
      </w:divBdr>
    </w:div>
    <w:div w:id="879437918">
      <w:bodyDiv w:val="1"/>
      <w:marLeft w:val="0"/>
      <w:marRight w:val="0"/>
      <w:marTop w:val="0"/>
      <w:marBottom w:val="0"/>
      <w:divBdr>
        <w:top w:val="none" w:sz="0" w:space="0" w:color="auto"/>
        <w:left w:val="none" w:sz="0" w:space="0" w:color="auto"/>
        <w:bottom w:val="none" w:sz="0" w:space="0" w:color="auto"/>
        <w:right w:val="none" w:sz="0" w:space="0" w:color="auto"/>
      </w:divBdr>
      <w:divsChild>
        <w:div w:id="478304070">
          <w:marLeft w:val="0"/>
          <w:marRight w:val="0"/>
          <w:marTop w:val="0"/>
          <w:marBottom w:val="0"/>
          <w:divBdr>
            <w:top w:val="none" w:sz="0" w:space="0" w:color="auto"/>
            <w:left w:val="none" w:sz="0" w:space="0" w:color="auto"/>
            <w:bottom w:val="none" w:sz="0" w:space="0" w:color="auto"/>
            <w:right w:val="none" w:sz="0" w:space="0" w:color="auto"/>
          </w:divBdr>
          <w:divsChild>
            <w:div w:id="553780538">
              <w:marLeft w:val="0"/>
              <w:marRight w:val="0"/>
              <w:marTop w:val="0"/>
              <w:marBottom w:val="0"/>
              <w:divBdr>
                <w:top w:val="none" w:sz="0" w:space="0" w:color="auto"/>
                <w:left w:val="none" w:sz="0" w:space="0" w:color="auto"/>
                <w:bottom w:val="none" w:sz="0" w:space="0" w:color="auto"/>
                <w:right w:val="none" w:sz="0" w:space="0" w:color="auto"/>
              </w:divBdr>
              <w:divsChild>
                <w:div w:id="7243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69601">
      <w:bodyDiv w:val="1"/>
      <w:marLeft w:val="0"/>
      <w:marRight w:val="0"/>
      <w:marTop w:val="0"/>
      <w:marBottom w:val="0"/>
      <w:divBdr>
        <w:top w:val="none" w:sz="0" w:space="0" w:color="auto"/>
        <w:left w:val="none" w:sz="0" w:space="0" w:color="auto"/>
        <w:bottom w:val="none" w:sz="0" w:space="0" w:color="auto"/>
        <w:right w:val="none" w:sz="0" w:space="0" w:color="auto"/>
      </w:divBdr>
      <w:divsChild>
        <w:div w:id="565653135">
          <w:marLeft w:val="0"/>
          <w:marRight w:val="0"/>
          <w:marTop w:val="0"/>
          <w:marBottom w:val="0"/>
          <w:divBdr>
            <w:top w:val="none" w:sz="0" w:space="0" w:color="auto"/>
            <w:left w:val="none" w:sz="0" w:space="0" w:color="auto"/>
            <w:bottom w:val="none" w:sz="0" w:space="0" w:color="auto"/>
            <w:right w:val="none" w:sz="0" w:space="0" w:color="auto"/>
          </w:divBdr>
          <w:divsChild>
            <w:div w:id="2115510495">
              <w:marLeft w:val="0"/>
              <w:marRight w:val="0"/>
              <w:marTop w:val="0"/>
              <w:marBottom w:val="0"/>
              <w:divBdr>
                <w:top w:val="none" w:sz="0" w:space="0" w:color="auto"/>
                <w:left w:val="none" w:sz="0" w:space="0" w:color="auto"/>
                <w:bottom w:val="none" w:sz="0" w:space="0" w:color="auto"/>
                <w:right w:val="none" w:sz="0" w:space="0" w:color="auto"/>
              </w:divBdr>
              <w:divsChild>
                <w:div w:id="14747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241183">
      <w:bodyDiv w:val="1"/>
      <w:marLeft w:val="0"/>
      <w:marRight w:val="0"/>
      <w:marTop w:val="0"/>
      <w:marBottom w:val="0"/>
      <w:divBdr>
        <w:top w:val="none" w:sz="0" w:space="0" w:color="auto"/>
        <w:left w:val="none" w:sz="0" w:space="0" w:color="auto"/>
        <w:bottom w:val="none" w:sz="0" w:space="0" w:color="auto"/>
        <w:right w:val="none" w:sz="0" w:space="0" w:color="auto"/>
      </w:divBdr>
    </w:div>
    <w:div w:id="974260783">
      <w:bodyDiv w:val="1"/>
      <w:marLeft w:val="0"/>
      <w:marRight w:val="0"/>
      <w:marTop w:val="0"/>
      <w:marBottom w:val="0"/>
      <w:divBdr>
        <w:top w:val="none" w:sz="0" w:space="0" w:color="auto"/>
        <w:left w:val="none" w:sz="0" w:space="0" w:color="auto"/>
        <w:bottom w:val="none" w:sz="0" w:space="0" w:color="auto"/>
        <w:right w:val="none" w:sz="0" w:space="0" w:color="auto"/>
      </w:divBdr>
    </w:div>
    <w:div w:id="980814662">
      <w:bodyDiv w:val="1"/>
      <w:marLeft w:val="0"/>
      <w:marRight w:val="0"/>
      <w:marTop w:val="0"/>
      <w:marBottom w:val="0"/>
      <w:divBdr>
        <w:top w:val="none" w:sz="0" w:space="0" w:color="auto"/>
        <w:left w:val="none" w:sz="0" w:space="0" w:color="auto"/>
        <w:bottom w:val="none" w:sz="0" w:space="0" w:color="auto"/>
        <w:right w:val="none" w:sz="0" w:space="0" w:color="auto"/>
      </w:divBdr>
      <w:divsChild>
        <w:div w:id="423845612">
          <w:marLeft w:val="547"/>
          <w:marRight w:val="0"/>
          <w:marTop w:val="0"/>
          <w:marBottom w:val="0"/>
          <w:divBdr>
            <w:top w:val="none" w:sz="0" w:space="0" w:color="auto"/>
            <w:left w:val="none" w:sz="0" w:space="0" w:color="auto"/>
            <w:bottom w:val="none" w:sz="0" w:space="0" w:color="auto"/>
            <w:right w:val="none" w:sz="0" w:space="0" w:color="auto"/>
          </w:divBdr>
        </w:div>
      </w:divsChild>
    </w:div>
    <w:div w:id="988245875">
      <w:bodyDiv w:val="1"/>
      <w:marLeft w:val="0"/>
      <w:marRight w:val="0"/>
      <w:marTop w:val="0"/>
      <w:marBottom w:val="0"/>
      <w:divBdr>
        <w:top w:val="none" w:sz="0" w:space="0" w:color="auto"/>
        <w:left w:val="none" w:sz="0" w:space="0" w:color="auto"/>
        <w:bottom w:val="none" w:sz="0" w:space="0" w:color="auto"/>
        <w:right w:val="none" w:sz="0" w:space="0" w:color="auto"/>
      </w:divBdr>
      <w:divsChild>
        <w:div w:id="1851986556">
          <w:marLeft w:val="547"/>
          <w:marRight w:val="0"/>
          <w:marTop w:val="0"/>
          <w:marBottom w:val="0"/>
          <w:divBdr>
            <w:top w:val="none" w:sz="0" w:space="0" w:color="auto"/>
            <w:left w:val="none" w:sz="0" w:space="0" w:color="auto"/>
            <w:bottom w:val="none" w:sz="0" w:space="0" w:color="auto"/>
            <w:right w:val="none" w:sz="0" w:space="0" w:color="auto"/>
          </w:divBdr>
        </w:div>
      </w:divsChild>
    </w:div>
    <w:div w:id="1011447065">
      <w:bodyDiv w:val="1"/>
      <w:marLeft w:val="0"/>
      <w:marRight w:val="0"/>
      <w:marTop w:val="0"/>
      <w:marBottom w:val="0"/>
      <w:divBdr>
        <w:top w:val="none" w:sz="0" w:space="0" w:color="auto"/>
        <w:left w:val="none" w:sz="0" w:space="0" w:color="auto"/>
        <w:bottom w:val="none" w:sz="0" w:space="0" w:color="auto"/>
        <w:right w:val="none" w:sz="0" w:space="0" w:color="auto"/>
      </w:divBdr>
    </w:div>
    <w:div w:id="1014186078">
      <w:bodyDiv w:val="1"/>
      <w:marLeft w:val="0"/>
      <w:marRight w:val="0"/>
      <w:marTop w:val="0"/>
      <w:marBottom w:val="0"/>
      <w:divBdr>
        <w:top w:val="none" w:sz="0" w:space="0" w:color="auto"/>
        <w:left w:val="none" w:sz="0" w:space="0" w:color="auto"/>
        <w:bottom w:val="none" w:sz="0" w:space="0" w:color="auto"/>
        <w:right w:val="none" w:sz="0" w:space="0" w:color="auto"/>
      </w:divBdr>
    </w:div>
    <w:div w:id="1065686238">
      <w:bodyDiv w:val="1"/>
      <w:marLeft w:val="0"/>
      <w:marRight w:val="0"/>
      <w:marTop w:val="0"/>
      <w:marBottom w:val="0"/>
      <w:divBdr>
        <w:top w:val="none" w:sz="0" w:space="0" w:color="auto"/>
        <w:left w:val="none" w:sz="0" w:space="0" w:color="auto"/>
        <w:bottom w:val="none" w:sz="0" w:space="0" w:color="auto"/>
        <w:right w:val="none" w:sz="0" w:space="0" w:color="auto"/>
      </w:divBdr>
      <w:divsChild>
        <w:div w:id="1437671775">
          <w:marLeft w:val="0"/>
          <w:marRight w:val="0"/>
          <w:marTop w:val="0"/>
          <w:marBottom w:val="0"/>
          <w:divBdr>
            <w:top w:val="none" w:sz="0" w:space="0" w:color="auto"/>
            <w:left w:val="none" w:sz="0" w:space="0" w:color="auto"/>
            <w:bottom w:val="none" w:sz="0" w:space="0" w:color="auto"/>
            <w:right w:val="none" w:sz="0" w:space="0" w:color="auto"/>
          </w:divBdr>
          <w:divsChild>
            <w:div w:id="1892572766">
              <w:marLeft w:val="0"/>
              <w:marRight w:val="0"/>
              <w:marTop w:val="0"/>
              <w:marBottom w:val="0"/>
              <w:divBdr>
                <w:top w:val="none" w:sz="0" w:space="0" w:color="auto"/>
                <w:left w:val="none" w:sz="0" w:space="0" w:color="auto"/>
                <w:bottom w:val="none" w:sz="0" w:space="0" w:color="auto"/>
                <w:right w:val="none" w:sz="0" w:space="0" w:color="auto"/>
              </w:divBdr>
              <w:divsChild>
                <w:div w:id="11527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11120">
      <w:bodyDiv w:val="1"/>
      <w:marLeft w:val="0"/>
      <w:marRight w:val="0"/>
      <w:marTop w:val="0"/>
      <w:marBottom w:val="0"/>
      <w:divBdr>
        <w:top w:val="none" w:sz="0" w:space="0" w:color="auto"/>
        <w:left w:val="none" w:sz="0" w:space="0" w:color="auto"/>
        <w:bottom w:val="none" w:sz="0" w:space="0" w:color="auto"/>
        <w:right w:val="none" w:sz="0" w:space="0" w:color="auto"/>
      </w:divBdr>
    </w:div>
    <w:div w:id="1069689862">
      <w:bodyDiv w:val="1"/>
      <w:marLeft w:val="0"/>
      <w:marRight w:val="0"/>
      <w:marTop w:val="0"/>
      <w:marBottom w:val="0"/>
      <w:divBdr>
        <w:top w:val="none" w:sz="0" w:space="0" w:color="auto"/>
        <w:left w:val="none" w:sz="0" w:space="0" w:color="auto"/>
        <w:bottom w:val="none" w:sz="0" w:space="0" w:color="auto"/>
        <w:right w:val="none" w:sz="0" w:space="0" w:color="auto"/>
      </w:divBdr>
      <w:divsChild>
        <w:div w:id="1511525211">
          <w:marLeft w:val="0"/>
          <w:marRight w:val="0"/>
          <w:marTop w:val="0"/>
          <w:marBottom w:val="0"/>
          <w:divBdr>
            <w:top w:val="none" w:sz="0" w:space="0" w:color="auto"/>
            <w:left w:val="none" w:sz="0" w:space="0" w:color="auto"/>
            <w:bottom w:val="none" w:sz="0" w:space="0" w:color="auto"/>
            <w:right w:val="none" w:sz="0" w:space="0" w:color="auto"/>
          </w:divBdr>
          <w:divsChild>
            <w:div w:id="920869693">
              <w:marLeft w:val="0"/>
              <w:marRight w:val="0"/>
              <w:marTop w:val="0"/>
              <w:marBottom w:val="0"/>
              <w:divBdr>
                <w:top w:val="none" w:sz="0" w:space="0" w:color="auto"/>
                <w:left w:val="none" w:sz="0" w:space="0" w:color="auto"/>
                <w:bottom w:val="none" w:sz="0" w:space="0" w:color="auto"/>
                <w:right w:val="none" w:sz="0" w:space="0" w:color="auto"/>
              </w:divBdr>
              <w:divsChild>
                <w:div w:id="29938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49428">
      <w:bodyDiv w:val="1"/>
      <w:marLeft w:val="0"/>
      <w:marRight w:val="0"/>
      <w:marTop w:val="0"/>
      <w:marBottom w:val="0"/>
      <w:divBdr>
        <w:top w:val="none" w:sz="0" w:space="0" w:color="auto"/>
        <w:left w:val="none" w:sz="0" w:space="0" w:color="auto"/>
        <w:bottom w:val="none" w:sz="0" w:space="0" w:color="auto"/>
        <w:right w:val="none" w:sz="0" w:space="0" w:color="auto"/>
      </w:divBdr>
    </w:div>
    <w:div w:id="1091242087">
      <w:bodyDiv w:val="1"/>
      <w:marLeft w:val="0"/>
      <w:marRight w:val="0"/>
      <w:marTop w:val="0"/>
      <w:marBottom w:val="0"/>
      <w:divBdr>
        <w:top w:val="none" w:sz="0" w:space="0" w:color="auto"/>
        <w:left w:val="none" w:sz="0" w:space="0" w:color="auto"/>
        <w:bottom w:val="none" w:sz="0" w:space="0" w:color="auto"/>
        <w:right w:val="none" w:sz="0" w:space="0" w:color="auto"/>
      </w:divBdr>
    </w:div>
    <w:div w:id="1106314852">
      <w:bodyDiv w:val="1"/>
      <w:marLeft w:val="0"/>
      <w:marRight w:val="0"/>
      <w:marTop w:val="0"/>
      <w:marBottom w:val="0"/>
      <w:divBdr>
        <w:top w:val="none" w:sz="0" w:space="0" w:color="auto"/>
        <w:left w:val="none" w:sz="0" w:space="0" w:color="auto"/>
        <w:bottom w:val="none" w:sz="0" w:space="0" w:color="auto"/>
        <w:right w:val="none" w:sz="0" w:space="0" w:color="auto"/>
      </w:divBdr>
      <w:divsChild>
        <w:div w:id="215699590">
          <w:marLeft w:val="0"/>
          <w:marRight w:val="0"/>
          <w:marTop w:val="0"/>
          <w:marBottom w:val="0"/>
          <w:divBdr>
            <w:top w:val="none" w:sz="0" w:space="0" w:color="auto"/>
            <w:left w:val="none" w:sz="0" w:space="0" w:color="auto"/>
            <w:bottom w:val="none" w:sz="0" w:space="0" w:color="auto"/>
            <w:right w:val="none" w:sz="0" w:space="0" w:color="auto"/>
          </w:divBdr>
          <w:divsChild>
            <w:div w:id="1853833851">
              <w:marLeft w:val="0"/>
              <w:marRight w:val="0"/>
              <w:marTop w:val="0"/>
              <w:marBottom w:val="0"/>
              <w:divBdr>
                <w:top w:val="none" w:sz="0" w:space="0" w:color="auto"/>
                <w:left w:val="none" w:sz="0" w:space="0" w:color="auto"/>
                <w:bottom w:val="none" w:sz="0" w:space="0" w:color="auto"/>
                <w:right w:val="none" w:sz="0" w:space="0" w:color="auto"/>
              </w:divBdr>
              <w:divsChild>
                <w:div w:id="7615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28740">
      <w:bodyDiv w:val="1"/>
      <w:marLeft w:val="0"/>
      <w:marRight w:val="0"/>
      <w:marTop w:val="0"/>
      <w:marBottom w:val="0"/>
      <w:divBdr>
        <w:top w:val="none" w:sz="0" w:space="0" w:color="auto"/>
        <w:left w:val="none" w:sz="0" w:space="0" w:color="auto"/>
        <w:bottom w:val="none" w:sz="0" w:space="0" w:color="auto"/>
        <w:right w:val="none" w:sz="0" w:space="0" w:color="auto"/>
      </w:divBdr>
      <w:divsChild>
        <w:div w:id="1242787529">
          <w:marLeft w:val="547"/>
          <w:marRight w:val="0"/>
          <w:marTop w:val="0"/>
          <w:marBottom w:val="0"/>
          <w:divBdr>
            <w:top w:val="none" w:sz="0" w:space="0" w:color="auto"/>
            <w:left w:val="none" w:sz="0" w:space="0" w:color="auto"/>
            <w:bottom w:val="none" w:sz="0" w:space="0" w:color="auto"/>
            <w:right w:val="none" w:sz="0" w:space="0" w:color="auto"/>
          </w:divBdr>
        </w:div>
      </w:divsChild>
    </w:div>
    <w:div w:id="1167549052">
      <w:bodyDiv w:val="1"/>
      <w:marLeft w:val="0"/>
      <w:marRight w:val="0"/>
      <w:marTop w:val="0"/>
      <w:marBottom w:val="0"/>
      <w:divBdr>
        <w:top w:val="none" w:sz="0" w:space="0" w:color="auto"/>
        <w:left w:val="none" w:sz="0" w:space="0" w:color="auto"/>
        <w:bottom w:val="none" w:sz="0" w:space="0" w:color="auto"/>
        <w:right w:val="none" w:sz="0" w:space="0" w:color="auto"/>
      </w:divBdr>
      <w:divsChild>
        <w:div w:id="308242609">
          <w:marLeft w:val="0"/>
          <w:marRight w:val="0"/>
          <w:marTop w:val="0"/>
          <w:marBottom w:val="0"/>
          <w:divBdr>
            <w:top w:val="none" w:sz="0" w:space="0" w:color="auto"/>
            <w:left w:val="none" w:sz="0" w:space="0" w:color="auto"/>
            <w:bottom w:val="none" w:sz="0" w:space="0" w:color="auto"/>
            <w:right w:val="none" w:sz="0" w:space="0" w:color="auto"/>
          </w:divBdr>
          <w:divsChild>
            <w:div w:id="958492780">
              <w:marLeft w:val="0"/>
              <w:marRight w:val="60"/>
              <w:marTop w:val="0"/>
              <w:marBottom w:val="0"/>
              <w:divBdr>
                <w:top w:val="none" w:sz="0" w:space="0" w:color="auto"/>
                <w:left w:val="none" w:sz="0" w:space="0" w:color="auto"/>
                <w:bottom w:val="none" w:sz="0" w:space="0" w:color="auto"/>
                <w:right w:val="none" w:sz="0" w:space="0" w:color="auto"/>
              </w:divBdr>
              <w:divsChild>
                <w:div w:id="1078285781">
                  <w:marLeft w:val="0"/>
                  <w:marRight w:val="0"/>
                  <w:marTop w:val="0"/>
                  <w:marBottom w:val="120"/>
                  <w:divBdr>
                    <w:top w:val="single" w:sz="6" w:space="0" w:color="C0C0C0"/>
                    <w:left w:val="single" w:sz="6" w:space="0" w:color="D9D9D9"/>
                    <w:bottom w:val="single" w:sz="6" w:space="0" w:color="D9D9D9"/>
                    <w:right w:val="single" w:sz="6" w:space="0" w:color="D9D9D9"/>
                  </w:divBdr>
                  <w:divsChild>
                    <w:div w:id="404686186">
                      <w:marLeft w:val="0"/>
                      <w:marRight w:val="0"/>
                      <w:marTop w:val="0"/>
                      <w:marBottom w:val="0"/>
                      <w:divBdr>
                        <w:top w:val="none" w:sz="0" w:space="0" w:color="auto"/>
                        <w:left w:val="none" w:sz="0" w:space="0" w:color="auto"/>
                        <w:bottom w:val="none" w:sz="0" w:space="0" w:color="auto"/>
                        <w:right w:val="none" w:sz="0" w:space="0" w:color="auto"/>
                      </w:divBdr>
                    </w:div>
                    <w:div w:id="1315716422">
                      <w:marLeft w:val="0"/>
                      <w:marRight w:val="0"/>
                      <w:marTop w:val="0"/>
                      <w:marBottom w:val="0"/>
                      <w:divBdr>
                        <w:top w:val="none" w:sz="0" w:space="0" w:color="auto"/>
                        <w:left w:val="none" w:sz="0" w:space="0" w:color="auto"/>
                        <w:bottom w:val="none" w:sz="0" w:space="0" w:color="auto"/>
                        <w:right w:val="none" w:sz="0" w:space="0" w:color="auto"/>
                      </w:divBdr>
                    </w:div>
                  </w:divsChild>
                </w:div>
                <w:div w:id="1776751055">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457064505">
          <w:marLeft w:val="0"/>
          <w:marRight w:val="0"/>
          <w:marTop w:val="0"/>
          <w:marBottom w:val="0"/>
          <w:divBdr>
            <w:top w:val="none" w:sz="0" w:space="0" w:color="auto"/>
            <w:left w:val="none" w:sz="0" w:space="0" w:color="auto"/>
            <w:bottom w:val="none" w:sz="0" w:space="0" w:color="auto"/>
            <w:right w:val="none" w:sz="0" w:space="0" w:color="auto"/>
          </w:divBdr>
          <w:divsChild>
            <w:div w:id="1255826004">
              <w:marLeft w:val="60"/>
              <w:marRight w:val="0"/>
              <w:marTop w:val="0"/>
              <w:marBottom w:val="0"/>
              <w:divBdr>
                <w:top w:val="none" w:sz="0" w:space="0" w:color="auto"/>
                <w:left w:val="none" w:sz="0" w:space="0" w:color="auto"/>
                <w:bottom w:val="none" w:sz="0" w:space="0" w:color="auto"/>
                <w:right w:val="none" w:sz="0" w:space="0" w:color="auto"/>
              </w:divBdr>
              <w:divsChild>
                <w:div w:id="312685804">
                  <w:marLeft w:val="0"/>
                  <w:marRight w:val="0"/>
                  <w:marTop w:val="0"/>
                  <w:marBottom w:val="0"/>
                  <w:divBdr>
                    <w:top w:val="none" w:sz="0" w:space="0" w:color="auto"/>
                    <w:left w:val="none" w:sz="0" w:space="0" w:color="auto"/>
                    <w:bottom w:val="none" w:sz="0" w:space="0" w:color="auto"/>
                    <w:right w:val="none" w:sz="0" w:space="0" w:color="auto"/>
                  </w:divBdr>
                  <w:divsChild>
                    <w:div w:id="1160467739">
                      <w:marLeft w:val="0"/>
                      <w:marRight w:val="0"/>
                      <w:marTop w:val="0"/>
                      <w:marBottom w:val="120"/>
                      <w:divBdr>
                        <w:top w:val="single" w:sz="6" w:space="0" w:color="F5F5F5"/>
                        <w:left w:val="single" w:sz="6" w:space="0" w:color="F5F5F5"/>
                        <w:bottom w:val="single" w:sz="6" w:space="0" w:color="F5F5F5"/>
                        <w:right w:val="single" w:sz="6" w:space="0" w:color="F5F5F5"/>
                      </w:divBdr>
                      <w:divsChild>
                        <w:div w:id="1286616887">
                          <w:marLeft w:val="0"/>
                          <w:marRight w:val="0"/>
                          <w:marTop w:val="0"/>
                          <w:marBottom w:val="0"/>
                          <w:divBdr>
                            <w:top w:val="none" w:sz="0" w:space="0" w:color="auto"/>
                            <w:left w:val="none" w:sz="0" w:space="0" w:color="auto"/>
                            <w:bottom w:val="none" w:sz="0" w:space="0" w:color="auto"/>
                            <w:right w:val="none" w:sz="0" w:space="0" w:color="auto"/>
                          </w:divBdr>
                          <w:divsChild>
                            <w:div w:id="18030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653755">
      <w:bodyDiv w:val="1"/>
      <w:marLeft w:val="0"/>
      <w:marRight w:val="0"/>
      <w:marTop w:val="0"/>
      <w:marBottom w:val="0"/>
      <w:divBdr>
        <w:top w:val="none" w:sz="0" w:space="0" w:color="auto"/>
        <w:left w:val="none" w:sz="0" w:space="0" w:color="auto"/>
        <w:bottom w:val="none" w:sz="0" w:space="0" w:color="auto"/>
        <w:right w:val="none" w:sz="0" w:space="0" w:color="auto"/>
      </w:divBdr>
      <w:divsChild>
        <w:div w:id="1599751779">
          <w:marLeft w:val="0"/>
          <w:marRight w:val="0"/>
          <w:marTop w:val="0"/>
          <w:marBottom w:val="0"/>
          <w:divBdr>
            <w:top w:val="none" w:sz="0" w:space="0" w:color="auto"/>
            <w:left w:val="none" w:sz="0" w:space="0" w:color="auto"/>
            <w:bottom w:val="none" w:sz="0" w:space="0" w:color="auto"/>
            <w:right w:val="none" w:sz="0" w:space="0" w:color="auto"/>
          </w:divBdr>
          <w:divsChild>
            <w:div w:id="919800658">
              <w:marLeft w:val="0"/>
              <w:marRight w:val="60"/>
              <w:marTop w:val="0"/>
              <w:marBottom w:val="0"/>
              <w:divBdr>
                <w:top w:val="none" w:sz="0" w:space="0" w:color="auto"/>
                <w:left w:val="none" w:sz="0" w:space="0" w:color="auto"/>
                <w:bottom w:val="none" w:sz="0" w:space="0" w:color="auto"/>
                <w:right w:val="none" w:sz="0" w:space="0" w:color="auto"/>
              </w:divBdr>
              <w:divsChild>
                <w:div w:id="750933105">
                  <w:marLeft w:val="0"/>
                  <w:marRight w:val="0"/>
                  <w:marTop w:val="0"/>
                  <w:marBottom w:val="120"/>
                  <w:divBdr>
                    <w:top w:val="single" w:sz="6" w:space="0" w:color="C0C0C0"/>
                    <w:left w:val="single" w:sz="6" w:space="0" w:color="D9D9D9"/>
                    <w:bottom w:val="single" w:sz="6" w:space="0" w:color="D9D9D9"/>
                    <w:right w:val="single" w:sz="6" w:space="0" w:color="D9D9D9"/>
                  </w:divBdr>
                  <w:divsChild>
                    <w:div w:id="256063671">
                      <w:marLeft w:val="0"/>
                      <w:marRight w:val="0"/>
                      <w:marTop w:val="0"/>
                      <w:marBottom w:val="0"/>
                      <w:divBdr>
                        <w:top w:val="none" w:sz="0" w:space="0" w:color="auto"/>
                        <w:left w:val="none" w:sz="0" w:space="0" w:color="auto"/>
                        <w:bottom w:val="none" w:sz="0" w:space="0" w:color="auto"/>
                        <w:right w:val="none" w:sz="0" w:space="0" w:color="auto"/>
                      </w:divBdr>
                    </w:div>
                    <w:div w:id="1531576795">
                      <w:marLeft w:val="0"/>
                      <w:marRight w:val="0"/>
                      <w:marTop w:val="0"/>
                      <w:marBottom w:val="0"/>
                      <w:divBdr>
                        <w:top w:val="none" w:sz="0" w:space="0" w:color="auto"/>
                        <w:left w:val="none" w:sz="0" w:space="0" w:color="auto"/>
                        <w:bottom w:val="none" w:sz="0" w:space="0" w:color="auto"/>
                        <w:right w:val="none" w:sz="0" w:space="0" w:color="auto"/>
                      </w:divBdr>
                    </w:div>
                  </w:divsChild>
                </w:div>
                <w:div w:id="8122060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895318016">
          <w:marLeft w:val="0"/>
          <w:marRight w:val="0"/>
          <w:marTop w:val="0"/>
          <w:marBottom w:val="0"/>
          <w:divBdr>
            <w:top w:val="none" w:sz="0" w:space="0" w:color="auto"/>
            <w:left w:val="none" w:sz="0" w:space="0" w:color="auto"/>
            <w:bottom w:val="none" w:sz="0" w:space="0" w:color="auto"/>
            <w:right w:val="none" w:sz="0" w:space="0" w:color="auto"/>
          </w:divBdr>
          <w:divsChild>
            <w:div w:id="1098909414">
              <w:marLeft w:val="60"/>
              <w:marRight w:val="0"/>
              <w:marTop w:val="0"/>
              <w:marBottom w:val="0"/>
              <w:divBdr>
                <w:top w:val="none" w:sz="0" w:space="0" w:color="auto"/>
                <w:left w:val="none" w:sz="0" w:space="0" w:color="auto"/>
                <w:bottom w:val="none" w:sz="0" w:space="0" w:color="auto"/>
                <w:right w:val="none" w:sz="0" w:space="0" w:color="auto"/>
              </w:divBdr>
              <w:divsChild>
                <w:div w:id="95908990">
                  <w:marLeft w:val="0"/>
                  <w:marRight w:val="0"/>
                  <w:marTop w:val="0"/>
                  <w:marBottom w:val="0"/>
                  <w:divBdr>
                    <w:top w:val="none" w:sz="0" w:space="0" w:color="auto"/>
                    <w:left w:val="none" w:sz="0" w:space="0" w:color="auto"/>
                    <w:bottom w:val="none" w:sz="0" w:space="0" w:color="auto"/>
                    <w:right w:val="none" w:sz="0" w:space="0" w:color="auto"/>
                  </w:divBdr>
                  <w:divsChild>
                    <w:div w:id="1548376891">
                      <w:marLeft w:val="0"/>
                      <w:marRight w:val="0"/>
                      <w:marTop w:val="0"/>
                      <w:marBottom w:val="120"/>
                      <w:divBdr>
                        <w:top w:val="single" w:sz="6" w:space="0" w:color="F5F5F5"/>
                        <w:left w:val="single" w:sz="6" w:space="0" w:color="F5F5F5"/>
                        <w:bottom w:val="single" w:sz="6" w:space="0" w:color="F5F5F5"/>
                        <w:right w:val="single" w:sz="6" w:space="0" w:color="F5F5F5"/>
                      </w:divBdr>
                      <w:divsChild>
                        <w:div w:id="698357477">
                          <w:marLeft w:val="0"/>
                          <w:marRight w:val="0"/>
                          <w:marTop w:val="0"/>
                          <w:marBottom w:val="0"/>
                          <w:divBdr>
                            <w:top w:val="none" w:sz="0" w:space="0" w:color="auto"/>
                            <w:left w:val="none" w:sz="0" w:space="0" w:color="auto"/>
                            <w:bottom w:val="none" w:sz="0" w:space="0" w:color="auto"/>
                            <w:right w:val="none" w:sz="0" w:space="0" w:color="auto"/>
                          </w:divBdr>
                          <w:divsChild>
                            <w:div w:id="131610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561688">
      <w:bodyDiv w:val="1"/>
      <w:marLeft w:val="0"/>
      <w:marRight w:val="0"/>
      <w:marTop w:val="0"/>
      <w:marBottom w:val="0"/>
      <w:divBdr>
        <w:top w:val="none" w:sz="0" w:space="0" w:color="auto"/>
        <w:left w:val="none" w:sz="0" w:space="0" w:color="auto"/>
        <w:bottom w:val="none" w:sz="0" w:space="0" w:color="auto"/>
        <w:right w:val="none" w:sz="0" w:space="0" w:color="auto"/>
      </w:divBdr>
      <w:divsChild>
        <w:div w:id="1424914496">
          <w:marLeft w:val="0"/>
          <w:marRight w:val="0"/>
          <w:marTop w:val="0"/>
          <w:marBottom w:val="0"/>
          <w:divBdr>
            <w:top w:val="none" w:sz="0" w:space="0" w:color="auto"/>
            <w:left w:val="none" w:sz="0" w:space="0" w:color="auto"/>
            <w:bottom w:val="none" w:sz="0" w:space="0" w:color="auto"/>
            <w:right w:val="none" w:sz="0" w:space="0" w:color="auto"/>
          </w:divBdr>
          <w:divsChild>
            <w:div w:id="1497648339">
              <w:marLeft w:val="0"/>
              <w:marRight w:val="0"/>
              <w:marTop w:val="0"/>
              <w:marBottom w:val="0"/>
              <w:divBdr>
                <w:top w:val="none" w:sz="0" w:space="0" w:color="auto"/>
                <w:left w:val="none" w:sz="0" w:space="0" w:color="auto"/>
                <w:bottom w:val="none" w:sz="0" w:space="0" w:color="auto"/>
                <w:right w:val="none" w:sz="0" w:space="0" w:color="auto"/>
              </w:divBdr>
              <w:divsChild>
                <w:div w:id="8015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2284">
      <w:bodyDiv w:val="1"/>
      <w:marLeft w:val="0"/>
      <w:marRight w:val="0"/>
      <w:marTop w:val="0"/>
      <w:marBottom w:val="0"/>
      <w:divBdr>
        <w:top w:val="none" w:sz="0" w:space="0" w:color="auto"/>
        <w:left w:val="none" w:sz="0" w:space="0" w:color="auto"/>
        <w:bottom w:val="none" w:sz="0" w:space="0" w:color="auto"/>
        <w:right w:val="none" w:sz="0" w:space="0" w:color="auto"/>
      </w:divBdr>
      <w:divsChild>
        <w:div w:id="76173763">
          <w:marLeft w:val="0"/>
          <w:marRight w:val="0"/>
          <w:marTop w:val="0"/>
          <w:marBottom w:val="0"/>
          <w:divBdr>
            <w:top w:val="none" w:sz="0" w:space="0" w:color="auto"/>
            <w:left w:val="none" w:sz="0" w:space="0" w:color="auto"/>
            <w:bottom w:val="none" w:sz="0" w:space="0" w:color="auto"/>
            <w:right w:val="none" w:sz="0" w:space="0" w:color="auto"/>
          </w:divBdr>
          <w:divsChild>
            <w:div w:id="182020260">
              <w:marLeft w:val="0"/>
              <w:marRight w:val="0"/>
              <w:marTop w:val="0"/>
              <w:marBottom w:val="0"/>
              <w:divBdr>
                <w:top w:val="none" w:sz="0" w:space="0" w:color="auto"/>
                <w:left w:val="none" w:sz="0" w:space="0" w:color="auto"/>
                <w:bottom w:val="none" w:sz="0" w:space="0" w:color="auto"/>
                <w:right w:val="none" w:sz="0" w:space="0" w:color="auto"/>
              </w:divBdr>
              <w:divsChild>
                <w:div w:id="4629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63113">
      <w:bodyDiv w:val="1"/>
      <w:marLeft w:val="0"/>
      <w:marRight w:val="0"/>
      <w:marTop w:val="0"/>
      <w:marBottom w:val="0"/>
      <w:divBdr>
        <w:top w:val="none" w:sz="0" w:space="0" w:color="auto"/>
        <w:left w:val="none" w:sz="0" w:space="0" w:color="auto"/>
        <w:bottom w:val="none" w:sz="0" w:space="0" w:color="auto"/>
        <w:right w:val="none" w:sz="0" w:space="0" w:color="auto"/>
      </w:divBdr>
      <w:divsChild>
        <w:div w:id="291138376">
          <w:marLeft w:val="0"/>
          <w:marRight w:val="0"/>
          <w:marTop w:val="0"/>
          <w:marBottom w:val="0"/>
          <w:divBdr>
            <w:top w:val="none" w:sz="0" w:space="0" w:color="auto"/>
            <w:left w:val="none" w:sz="0" w:space="0" w:color="auto"/>
            <w:bottom w:val="none" w:sz="0" w:space="0" w:color="auto"/>
            <w:right w:val="none" w:sz="0" w:space="0" w:color="auto"/>
          </w:divBdr>
          <w:divsChild>
            <w:div w:id="318726752">
              <w:marLeft w:val="0"/>
              <w:marRight w:val="0"/>
              <w:marTop w:val="0"/>
              <w:marBottom w:val="0"/>
              <w:divBdr>
                <w:top w:val="none" w:sz="0" w:space="0" w:color="auto"/>
                <w:left w:val="none" w:sz="0" w:space="0" w:color="auto"/>
                <w:bottom w:val="none" w:sz="0" w:space="0" w:color="auto"/>
                <w:right w:val="none" w:sz="0" w:space="0" w:color="auto"/>
              </w:divBdr>
              <w:divsChild>
                <w:div w:id="12073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345786">
      <w:bodyDiv w:val="1"/>
      <w:marLeft w:val="0"/>
      <w:marRight w:val="0"/>
      <w:marTop w:val="0"/>
      <w:marBottom w:val="0"/>
      <w:divBdr>
        <w:top w:val="none" w:sz="0" w:space="0" w:color="auto"/>
        <w:left w:val="none" w:sz="0" w:space="0" w:color="auto"/>
        <w:bottom w:val="none" w:sz="0" w:space="0" w:color="auto"/>
        <w:right w:val="none" w:sz="0" w:space="0" w:color="auto"/>
      </w:divBdr>
    </w:div>
    <w:div w:id="1433357584">
      <w:bodyDiv w:val="1"/>
      <w:marLeft w:val="0"/>
      <w:marRight w:val="0"/>
      <w:marTop w:val="0"/>
      <w:marBottom w:val="0"/>
      <w:divBdr>
        <w:top w:val="none" w:sz="0" w:space="0" w:color="auto"/>
        <w:left w:val="none" w:sz="0" w:space="0" w:color="auto"/>
        <w:bottom w:val="none" w:sz="0" w:space="0" w:color="auto"/>
        <w:right w:val="none" w:sz="0" w:space="0" w:color="auto"/>
      </w:divBdr>
    </w:div>
    <w:div w:id="1447313454">
      <w:bodyDiv w:val="1"/>
      <w:marLeft w:val="0"/>
      <w:marRight w:val="0"/>
      <w:marTop w:val="0"/>
      <w:marBottom w:val="0"/>
      <w:divBdr>
        <w:top w:val="none" w:sz="0" w:space="0" w:color="auto"/>
        <w:left w:val="none" w:sz="0" w:space="0" w:color="auto"/>
        <w:bottom w:val="none" w:sz="0" w:space="0" w:color="auto"/>
        <w:right w:val="none" w:sz="0" w:space="0" w:color="auto"/>
      </w:divBdr>
      <w:divsChild>
        <w:div w:id="2136824954">
          <w:marLeft w:val="547"/>
          <w:marRight w:val="0"/>
          <w:marTop w:val="0"/>
          <w:marBottom w:val="0"/>
          <w:divBdr>
            <w:top w:val="none" w:sz="0" w:space="0" w:color="auto"/>
            <w:left w:val="none" w:sz="0" w:space="0" w:color="auto"/>
            <w:bottom w:val="none" w:sz="0" w:space="0" w:color="auto"/>
            <w:right w:val="none" w:sz="0" w:space="0" w:color="auto"/>
          </w:divBdr>
        </w:div>
      </w:divsChild>
    </w:div>
    <w:div w:id="1464032774">
      <w:bodyDiv w:val="1"/>
      <w:marLeft w:val="0"/>
      <w:marRight w:val="0"/>
      <w:marTop w:val="0"/>
      <w:marBottom w:val="0"/>
      <w:divBdr>
        <w:top w:val="none" w:sz="0" w:space="0" w:color="auto"/>
        <w:left w:val="none" w:sz="0" w:space="0" w:color="auto"/>
        <w:bottom w:val="none" w:sz="0" w:space="0" w:color="auto"/>
        <w:right w:val="none" w:sz="0" w:space="0" w:color="auto"/>
      </w:divBdr>
    </w:div>
    <w:div w:id="1507013144">
      <w:bodyDiv w:val="1"/>
      <w:marLeft w:val="0"/>
      <w:marRight w:val="0"/>
      <w:marTop w:val="0"/>
      <w:marBottom w:val="0"/>
      <w:divBdr>
        <w:top w:val="none" w:sz="0" w:space="0" w:color="auto"/>
        <w:left w:val="none" w:sz="0" w:space="0" w:color="auto"/>
        <w:bottom w:val="none" w:sz="0" w:space="0" w:color="auto"/>
        <w:right w:val="none" w:sz="0" w:space="0" w:color="auto"/>
      </w:divBdr>
    </w:div>
    <w:div w:id="1538665917">
      <w:bodyDiv w:val="1"/>
      <w:marLeft w:val="0"/>
      <w:marRight w:val="0"/>
      <w:marTop w:val="0"/>
      <w:marBottom w:val="0"/>
      <w:divBdr>
        <w:top w:val="none" w:sz="0" w:space="0" w:color="auto"/>
        <w:left w:val="none" w:sz="0" w:space="0" w:color="auto"/>
        <w:bottom w:val="none" w:sz="0" w:space="0" w:color="auto"/>
        <w:right w:val="none" w:sz="0" w:space="0" w:color="auto"/>
      </w:divBdr>
      <w:divsChild>
        <w:div w:id="494030632">
          <w:marLeft w:val="0"/>
          <w:marRight w:val="0"/>
          <w:marTop w:val="0"/>
          <w:marBottom w:val="0"/>
          <w:divBdr>
            <w:top w:val="none" w:sz="0" w:space="0" w:color="auto"/>
            <w:left w:val="none" w:sz="0" w:space="0" w:color="auto"/>
            <w:bottom w:val="none" w:sz="0" w:space="0" w:color="auto"/>
            <w:right w:val="none" w:sz="0" w:space="0" w:color="auto"/>
          </w:divBdr>
          <w:divsChild>
            <w:div w:id="396828318">
              <w:marLeft w:val="0"/>
              <w:marRight w:val="0"/>
              <w:marTop w:val="0"/>
              <w:marBottom w:val="0"/>
              <w:divBdr>
                <w:top w:val="none" w:sz="0" w:space="0" w:color="auto"/>
                <w:left w:val="none" w:sz="0" w:space="0" w:color="auto"/>
                <w:bottom w:val="none" w:sz="0" w:space="0" w:color="auto"/>
                <w:right w:val="none" w:sz="0" w:space="0" w:color="auto"/>
              </w:divBdr>
              <w:divsChild>
                <w:div w:id="17499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85249">
      <w:bodyDiv w:val="1"/>
      <w:marLeft w:val="0"/>
      <w:marRight w:val="0"/>
      <w:marTop w:val="0"/>
      <w:marBottom w:val="0"/>
      <w:divBdr>
        <w:top w:val="none" w:sz="0" w:space="0" w:color="auto"/>
        <w:left w:val="none" w:sz="0" w:space="0" w:color="auto"/>
        <w:bottom w:val="none" w:sz="0" w:space="0" w:color="auto"/>
        <w:right w:val="none" w:sz="0" w:space="0" w:color="auto"/>
      </w:divBdr>
    </w:div>
    <w:div w:id="1579755160">
      <w:bodyDiv w:val="1"/>
      <w:marLeft w:val="0"/>
      <w:marRight w:val="0"/>
      <w:marTop w:val="0"/>
      <w:marBottom w:val="0"/>
      <w:divBdr>
        <w:top w:val="none" w:sz="0" w:space="0" w:color="auto"/>
        <w:left w:val="none" w:sz="0" w:space="0" w:color="auto"/>
        <w:bottom w:val="none" w:sz="0" w:space="0" w:color="auto"/>
        <w:right w:val="none" w:sz="0" w:space="0" w:color="auto"/>
      </w:divBdr>
    </w:div>
    <w:div w:id="1612585691">
      <w:bodyDiv w:val="1"/>
      <w:marLeft w:val="0"/>
      <w:marRight w:val="0"/>
      <w:marTop w:val="0"/>
      <w:marBottom w:val="0"/>
      <w:divBdr>
        <w:top w:val="none" w:sz="0" w:space="0" w:color="auto"/>
        <w:left w:val="none" w:sz="0" w:space="0" w:color="auto"/>
        <w:bottom w:val="none" w:sz="0" w:space="0" w:color="auto"/>
        <w:right w:val="none" w:sz="0" w:space="0" w:color="auto"/>
      </w:divBdr>
    </w:div>
    <w:div w:id="1631983085">
      <w:bodyDiv w:val="1"/>
      <w:marLeft w:val="0"/>
      <w:marRight w:val="0"/>
      <w:marTop w:val="0"/>
      <w:marBottom w:val="0"/>
      <w:divBdr>
        <w:top w:val="none" w:sz="0" w:space="0" w:color="auto"/>
        <w:left w:val="none" w:sz="0" w:space="0" w:color="auto"/>
        <w:bottom w:val="none" w:sz="0" w:space="0" w:color="auto"/>
        <w:right w:val="none" w:sz="0" w:space="0" w:color="auto"/>
      </w:divBdr>
    </w:div>
    <w:div w:id="1635789484">
      <w:bodyDiv w:val="1"/>
      <w:marLeft w:val="0"/>
      <w:marRight w:val="0"/>
      <w:marTop w:val="0"/>
      <w:marBottom w:val="0"/>
      <w:divBdr>
        <w:top w:val="none" w:sz="0" w:space="0" w:color="auto"/>
        <w:left w:val="none" w:sz="0" w:space="0" w:color="auto"/>
        <w:bottom w:val="none" w:sz="0" w:space="0" w:color="auto"/>
        <w:right w:val="none" w:sz="0" w:space="0" w:color="auto"/>
      </w:divBdr>
    </w:div>
    <w:div w:id="1642032102">
      <w:bodyDiv w:val="1"/>
      <w:marLeft w:val="0"/>
      <w:marRight w:val="0"/>
      <w:marTop w:val="0"/>
      <w:marBottom w:val="0"/>
      <w:divBdr>
        <w:top w:val="none" w:sz="0" w:space="0" w:color="auto"/>
        <w:left w:val="none" w:sz="0" w:space="0" w:color="auto"/>
        <w:bottom w:val="none" w:sz="0" w:space="0" w:color="auto"/>
        <w:right w:val="none" w:sz="0" w:space="0" w:color="auto"/>
      </w:divBdr>
    </w:div>
    <w:div w:id="1660504381">
      <w:bodyDiv w:val="1"/>
      <w:marLeft w:val="0"/>
      <w:marRight w:val="0"/>
      <w:marTop w:val="0"/>
      <w:marBottom w:val="0"/>
      <w:divBdr>
        <w:top w:val="none" w:sz="0" w:space="0" w:color="auto"/>
        <w:left w:val="none" w:sz="0" w:space="0" w:color="auto"/>
        <w:bottom w:val="none" w:sz="0" w:space="0" w:color="auto"/>
        <w:right w:val="none" w:sz="0" w:space="0" w:color="auto"/>
      </w:divBdr>
    </w:div>
    <w:div w:id="1683118841">
      <w:bodyDiv w:val="1"/>
      <w:marLeft w:val="0"/>
      <w:marRight w:val="0"/>
      <w:marTop w:val="0"/>
      <w:marBottom w:val="0"/>
      <w:divBdr>
        <w:top w:val="none" w:sz="0" w:space="0" w:color="auto"/>
        <w:left w:val="none" w:sz="0" w:space="0" w:color="auto"/>
        <w:bottom w:val="none" w:sz="0" w:space="0" w:color="auto"/>
        <w:right w:val="none" w:sz="0" w:space="0" w:color="auto"/>
      </w:divBdr>
    </w:div>
    <w:div w:id="1689334414">
      <w:bodyDiv w:val="1"/>
      <w:marLeft w:val="0"/>
      <w:marRight w:val="0"/>
      <w:marTop w:val="0"/>
      <w:marBottom w:val="0"/>
      <w:divBdr>
        <w:top w:val="none" w:sz="0" w:space="0" w:color="auto"/>
        <w:left w:val="none" w:sz="0" w:space="0" w:color="auto"/>
        <w:bottom w:val="none" w:sz="0" w:space="0" w:color="auto"/>
        <w:right w:val="none" w:sz="0" w:space="0" w:color="auto"/>
      </w:divBdr>
      <w:divsChild>
        <w:div w:id="1519153993">
          <w:marLeft w:val="0"/>
          <w:marRight w:val="0"/>
          <w:marTop w:val="0"/>
          <w:marBottom w:val="0"/>
          <w:divBdr>
            <w:top w:val="none" w:sz="0" w:space="0" w:color="auto"/>
            <w:left w:val="none" w:sz="0" w:space="0" w:color="auto"/>
            <w:bottom w:val="none" w:sz="0" w:space="0" w:color="auto"/>
            <w:right w:val="none" w:sz="0" w:space="0" w:color="auto"/>
          </w:divBdr>
          <w:divsChild>
            <w:div w:id="1813020463">
              <w:marLeft w:val="0"/>
              <w:marRight w:val="0"/>
              <w:marTop w:val="0"/>
              <w:marBottom w:val="0"/>
              <w:divBdr>
                <w:top w:val="none" w:sz="0" w:space="0" w:color="auto"/>
                <w:left w:val="none" w:sz="0" w:space="0" w:color="auto"/>
                <w:bottom w:val="none" w:sz="0" w:space="0" w:color="auto"/>
                <w:right w:val="none" w:sz="0" w:space="0" w:color="auto"/>
              </w:divBdr>
              <w:divsChild>
                <w:div w:id="8649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39970">
      <w:bodyDiv w:val="1"/>
      <w:marLeft w:val="0"/>
      <w:marRight w:val="0"/>
      <w:marTop w:val="0"/>
      <w:marBottom w:val="0"/>
      <w:divBdr>
        <w:top w:val="none" w:sz="0" w:space="0" w:color="auto"/>
        <w:left w:val="none" w:sz="0" w:space="0" w:color="auto"/>
        <w:bottom w:val="none" w:sz="0" w:space="0" w:color="auto"/>
        <w:right w:val="none" w:sz="0" w:space="0" w:color="auto"/>
      </w:divBdr>
    </w:div>
    <w:div w:id="1763985231">
      <w:bodyDiv w:val="1"/>
      <w:marLeft w:val="0"/>
      <w:marRight w:val="0"/>
      <w:marTop w:val="0"/>
      <w:marBottom w:val="0"/>
      <w:divBdr>
        <w:top w:val="none" w:sz="0" w:space="0" w:color="auto"/>
        <w:left w:val="none" w:sz="0" w:space="0" w:color="auto"/>
        <w:bottom w:val="none" w:sz="0" w:space="0" w:color="auto"/>
        <w:right w:val="none" w:sz="0" w:space="0" w:color="auto"/>
      </w:divBdr>
    </w:div>
    <w:div w:id="1787382322">
      <w:bodyDiv w:val="1"/>
      <w:marLeft w:val="0"/>
      <w:marRight w:val="0"/>
      <w:marTop w:val="0"/>
      <w:marBottom w:val="0"/>
      <w:divBdr>
        <w:top w:val="none" w:sz="0" w:space="0" w:color="auto"/>
        <w:left w:val="none" w:sz="0" w:space="0" w:color="auto"/>
        <w:bottom w:val="none" w:sz="0" w:space="0" w:color="auto"/>
        <w:right w:val="none" w:sz="0" w:space="0" w:color="auto"/>
      </w:divBdr>
    </w:div>
    <w:div w:id="1796022990">
      <w:bodyDiv w:val="1"/>
      <w:marLeft w:val="0"/>
      <w:marRight w:val="0"/>
      <w:marTop w:val="0"/>
      <w:marBottom w:val="0"/>
      <w:divBdr>
        <w:top w:val="none" w:sz="0" w:space="0" w:color="auto"/>
        <w:left w:val="none" w:sz="0" w:space="0" w:color="auto"/>
        <w:bottom w:val="none" w:sz="0" w:space="0" w:color="auto"/>
        <w:right w:val="none" w:sz="0" w:space="0" w:color="auto"/>
      </w:divBdr>
    </w:div>
    <w:div w:id="1809737950">
      <w:bodyDiv w:val="1"/>
      <w:marLeft w:val="0"/>
      <w:marRight w:val="0"/>
      <w:marTop w:val="0"/>
      <w:marBottom w:val="0"/>
      <w:divBdr>
        <w:top w:val="none" w:sz="0" w:space="0" w:color="auto"/>
        <w:left w:val="none" w:sz="0" w:space="0" w:color="auto"/>
        <w:bottom w:val="none" w:sz="0" w:space="0" w:color="auto"/>
        <w:right w:val="none" w:sz="0" w:space="0" w:color="auto"/>
      </w:divBdr>
    </w:div>
    <w:div w:id="1815020601">
      <w:bodyDiv w:val="1"/>
      <w:marLeft w:val="0"/>
      <w:marRight w:val="0"/>
      <w:marTop w:val="0"/>
      <w:marBottom w:val="0"/>
      <w:divBdr>
        <w:top w:val="none" w:sz="0" w:space="0" w:color="auto"/>
        <w:left w:val="none" w:sz="0" w:space="0" w:color="auto"/>
        <w:bottom w:val="none" w:sz="0" w:space="0" w:color="auto"/>
        <w:right w:val="none" w:sz="0" w:space="0" w:color="auto"/>
      </w:divBdr>
      <w:divsChild>
        <w:div w:id="1984430426">
          <w:marLeft w:val="547"/>
          <w:marRight w:val="0"/>
          <w:marTop w:val="0"/>
          <w:marBottom w:val="0"/>
          <w:divBdr>
            <w:top w:val="none" w:sz="0" w:space="0" w:color="auto"/>
            <w:left w:val="none" w:sz="0" w:space="0" w:color="auto"/>
            <w:bottom w:val="none" w:sz="0" w:space="0" w:color="auto"/>
            <w:right w:val="none" w:sz="0" w:space="0" w:color="auto"/>
          </w:divBdr>
        </w:div>
      </w:divsChild>
    </w:div>
    <w:div w:id="1817643313">
      <w:bodyDiv w:val="1"/>
      <w:marLeft w:val="0"/>
      <w:marRight w:val="0"/>
      <w:marTop w:val="0"/>
      <w:marBottom w:val="0"/>
      <w:divBdr>
        <w:top w:val="none" w:sz="0" w:space="0" w:color="auto"/>
        <w:left w:val="none" w:sz="0" w:space="0" w:color="auto"/>
        <w:bottom w:val="none" w:sz="0" w:space="0" w:color="auto"/>
        <w:right w:val="none" w:sz="0" w:space="0" w:color="auto"/>
      </w:divBdr>
      <w:divsChild>
        <w:div w:id="1546525794">
          <w:marLeft w:val="0"/>
          <w:marRight w:val="0"/>
          <w:marTop w:val="0"/>
          <w:marBottom w:val="0"/>
          <w:divBdr>
            <w:top w:val="none" w:sz="0" w:space="0" w:color="auto"/>
            <w:left w:val="none" w:sz="0" w:space="0" w:color="auto"/>
            <w:bottom w:val="none" w:sz="0" w:space="0" w:color="auto"/>
            <w:right w:val="none" w:sz="0" w:space="0" w:color="auto"/>
          </w:divBdr>
          <w:divsChild>
            <w:div w:id="1801418279">
              <w:marLeft w:val="0"/>
              <w:marRight w:val="60"/>
              <w:marTop w:val="0"/>
              <w:marBottom w:val="0"/>
              <w:divBdr>
                <w:top w:val="none" w:sz="0" w:space="0" w:color="auto"/>
                <w:left w:val="none" w:sz="0" w:space="0" w:color="auto"/>
                <w:bottom w:val="none" w:sz="0" w:space="0" w:color="auto"/>
                <w:right w:val="none" w:sz="0" w:space="0" w:color="auto"/>
              </w:divBdr>
              <w:divsChild>
                <w:div w:id="394084087">
                  <w:marLeft w:val="0"/>
                  <w:marRight w:val="0"/>
                  <w:marTop w:val="0"/>
                  <w:marBottom w:val="120"/>
                  <w:divBdr>
                    <w:top w:val="single" w:sz="6" w:space="0" w:color="C0C0C0"/>
                    <w:left w:val="single" w:sz="6" w:space="0" w:color="D9D9D9"/>
                    <w:bottom w:val="single" w:sz="6" w:space="0" w:color="D9D9D9"/>
                    <w:right w:val="single" w:sz="6" w:space="0" w:color="D9D9D9"/>
                  </w:divBdr>
                  <w:divsChild>
                    <w:div w:id="840001017">
                      <w:marLeft w:val="0"/>
                      <w:marRight w:val="0"/>
                      <w:marTop w:val="0"/>
                      <w:marBottom w:val="0"/>
                      <w:divBdr>
                        <w:top w:val="none" w:sz="0" w:space="0" w:color="auto"/>
                        <w:left w:val="none" w:sz="0" w:space="0" w:color="auto"/>
                        <w:bottom w:val="none" w:sz="0" w:space="0" w:color="auto"/>
                        <w:right w:val="none" w:sz="0" w:space="0" w:color="auto"/>
                      </w:divBdr>
                    </w:div>
                    <w:div w:id="845755957">
                      <w:marLeft w:val="0"/>
                      <w:marRight w:val="0"/>
                      <w:marTop w:val="0"/>
                      <w:marBottom w:val="0"/>
                      <w:divBdr>
                        <w:top w:val="none" w:sz="0" w:space="0" w:color="auto"/>
                        <w:left w:val="none" w:sz="0" w:space="0" w:color="auto"/>
                        <w:bottom w:val="none" w:sz="0" w:space="0" w:color="auto"/>
                        <w:right w:val="none" w:sz="0" w:space="0" w:color="auto"/>
                      </w:divBdr>
                    </w:div>
                  </w:divsChild>
                </w:div>
                <w:div w:id="375588554">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827433956">
          <w:marLeft w:val="0"/>
          <w:marRight w:val="0"/>
          <w:marTop w:val="0"/>
          <w:marBottom w:val="0"/>
          <w:divBdr>
            <w:top w:val="none" w:sz="0" w:space="0" w:color="auto"/>
            <w:left w:val="none" w:sz="0" w:space="0" w:color="auto"/>
            <w:bottom w:val="none" w:sz="0" w:space="0" w:color="auto"/>
            <w:right w:val="none" w:sz="0" w:space="0" w:color="auto"/>
          </w:divBdr>
          <w:divsChild>
            <w:div w:id="822938704">
              <w:marLeft w:val="60"/>
              <w:marRight w:val="0"/>
              <w:marTop w:val="0"/>
              <w:marBottom w:val="0"/>
              <w:divBdr>
                <w:top w:val="none" w:sz="0" w:space="0" w:color="auto"/>
                <w:left w:val="none" w:sz="0" w:space="0" w:color="auto"/>
                <w:bottom w:val="none" w:sz="0" w:space="0" w:color="auto"/>
                <w:right w:val="none" w:sz="0" w:space="0" w:color="auto"/>
              </w:divBdr>
              <w:divsChild>
                <w:div w:id="1361005775">
                  <w:marLeft w:val="0"/>
                  <w:marRight w:val="0"/>
                  <w:marTop w:val="0"/>
                  <w:marBottom w:val="0"/>
                  <w:divBdr>
                    <w:top w:val="none" w:sz="0" w:space="0" w:color="auto"/>
                    <w:left w:val="none" w:sz="0" w:space="0" w:color="auto"/>
                    <w:bottom w:val="none" w:sz="0" w:space="0" w:color="auto"/>
                    <w:right w:val="none" w:sz="0" w:space="0" w:color="auto"/>
                  </w:divBdr>
                  <w:divsChild>
                    <w:div w:id="54283405">
                      <w:marLeft w:val="0"/>
                      <w:marRight w:val="0"/>
                      <w:marTop w:val="0"/>
                      <w:marBottom w:val="120"/>
                      <w:divBdr>
                        <w:top w:val="single" w:sz="6" w:space="0" w:color="F5F5F5"/>
                        <w:left w:val="single" w:sz="6" w:space="0" w:color="F5F5F5"/>
                        <w:bottom w:val="single" w:sz="6" w:space="0" w:color="F5F5F5"/>
                        <w:right w:val="single" w:sz="6" w:space="0" w:color="F5F5F5"/>
                      </w:divBdr>
                      <w:divsChild>
                        <w:div w:id="705563902">
                          <w:marLeft w:val="0"/>
                          <w:marRight w:val="0"/>
                          <w:marTop w:val="0"/>
                          <w:marBottom w:val="0"/>
                          <w:divBdr>
                            <w:top w:val="none" w:sz="0" w:space="0" w:color="auto"/>
                            <w:left w:val="none" w:sz="0" w:space="0" w:color="auto"/>
                            <w:bottom w:val="none" w:sz="0" w:space="0" w:color="auto"/>
                            <w:right w:val="none" w:sz="0" w:space="0" w:color="auto"/>
                          </w:divBdr>
                          <w:divsChild>
                            <w:div w:id="185083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799982">
      <w:bodyDiv w:val="1"/>
      <w:marLeft w:val="0"/>
      <w:marRight w:val="0"/>
      <w:marTop w:val="0"/>
      <w:marBottom w:val="0"/>
      <w:divBdr>
        <w:top w:val="none" w:sz="0" w:space="0" w:color="auto"/>
        <w:left w:val="none" w:sz="0" w:space="0" w:color="auto"/>
        <w:bottom w:val="none" w:sz="0" w:space="0" w:color="auto"/>
        <w:right w:val="none" w:sz="0" w:space="0" w:color="auto"/>
      </w:divBdr>
      <w:divsChild>
        <w:div w:id="1367482470">
          <w:marLeft w:val="0"/>
          <w:marRight w:val="0"/>
          <w:marTop w:val="0"/>
          <w:marBottom w:val="0"/>
          <w:divBdr>
            <w:top w:val="none" w:sz="0" w:space="0" w:color="auto"/>
            <w:left w:val="none" w:sz="0" w:space="0" w:color="auto"/>
            <w:bottom w:val="none" w:sz="0" w:space="0" w:color="auto"/>
            <w:right w:val="none" w:sz="0" w:space="0" w:color="auto"/>
          </w:divBdr>
          <w:divsChild>
            <w:div w:id="583883064">
              <w:marLeft w:val="0"/>
              <w:marRight w:val="0"/>
              <w:marTop w:val="0"/>
              <w:marBottom w:val="0"/>
              <w:divBdr>
                <w:top w:val="none" w:sz="0" w:space="0" w:color="auto"/>
                <w:left w:val="none" w:sz="0" w:space="0" w:color="auto"/>
                <w:bottom w:val="none" w:sz="0" w:space="0" w:color="auto"/>
                <w:right w:val="none" w:sz="0" w:space="0" w:color="auto"/>
              </w:divBdr>
              <w:divsChild>
                <w:div w:id="6543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29453">
      <w:bodyDiv w:val="1"/>
      <w:marLeft w:val="0"/>
      <w:marRight w:val="0"/>
      <w:marTop w:val="0"/>
      <w:marBottom w:val="0"/>
      <w:divBdr>
        <w:top w:val="none" w:sz="0" w:space="0" w:color="auto"/>
        <w:left w:val="none" w:sz="0" w:space="0" w:color="auto"/>
        <w:bottom w:val="none" w:sz="0" w:space="0" w:color="auto"/>
        <w:right w:val="none" w:sz="0" w:space="0" w:color="auto"/>
      </w:divBdr>
    </w:div>
    <w:div w:id="1952661179">
      <w:bodyDiv w:val="1"/>
      <w:marLeft w:val="0"/>
      <w:marRight w:val="0"/>
      <w:marTop w:val="0"/>
      <w:marBottom w:val="0"/>
      <w:divBdr>
        <w:top w:val="none" w:sz="0" w:space="0" w:color="auto"/>
        <w:left w:val="none" w:sz="0" w:space="0" w:color="auto"/>
        <w:bottom w:val="none" w:sz="0" w:space="0" w:color="auto"/>
        <w:right w:val="none" w:sz="0" w:space="0" w:color="auto"/>
      </w:divBdr>
    </w:div>
    <w:div w:id="1958415180">
      <w:bodyDiv w:val="1"/>
      <w:marLeft w:val="0"/>
      <w:marRight w:val="0"/>
      <w:marTop w:val="0"/>
      <w:marBottom w:val="0"/>
      <w:divBdr>
        <w:top w:val="none" w:sz="0" w:space="0" w:color="auto"/>
        <w:left w:val="none" w:sz="0" w:space="0" w:color="auto"/>
        <w:bottom w:val="none" w:sz="0" w:space="0" w:color="auto"/>
        <w:right w:val="none" w:sz="0" w:space="0" w:color="auto"/>
      </w:divBdr>
      <w:divsChild>
        <w:div w:id="144053412">
          <w:marLeft w:val="547"/>
          <w:marRight w:val="0"/>
          <w:marTop w:val="115"/>
          <w:marBottom w:val="0"/>
          <w:divBdr>
            <w:top w:val="none" w:sz="0" w:space="0" w:color="auto"/>
            <w:left w:val="none" w:sz="0" w:space="0" w:color="auto"/>
            <w:bottom w:val="none" w:sz="0" w:space="0" w:color="auto"/>
            <w:right w:val="none" w:sz="0" w:space="0" w:color="auto"/>
          </w:divBdr>
        </w:div>
      </w:divsChild>
    </w:div>
    <w:div w:id="1969970788">
      <w:bodyDiv w:val="1"/>
      <w:marLeft w:val="0"/>
      <w:marRight w:val="0"/>
      <w:marTop w:val="0"/>
      <w:marBottom w:val="0"/>
      <w:divBdr>
        <w:top w:val="none" w:sz="0" w:space="0" w:color="auto"/>
        <w:left w:val="none" w:sz="0" w:space="0" w:color="auto"/>
        <w:bottom w:val="none" w:sz="0" w:space="0" w:color="auto"/>
        <w:right w:val="none" w:sz="0" w:space="0" w:color="auto"/>
      </w:divBdr>
    </w:div>
    <w:div w:id="1972444683">
      <w:bodyDiv w:val="1"/>
      <w:marLeft w:val="0"/>
      <w:marRight w:val="0"/>
      <w:marTop w:val="0"/>
      <w:marBottom w:val="0"/>
      <w:divBdr>
        <w:top w:val="none" w:sz="0" w:space="0" w:color="auto"/>
        <w:left w:val="none" w:sz="0" w:space="0" w:color="auto"/>
        <w:bottom w:val="none" w:sz="0" w:space="0" w:color="auto"/>
        <w:right w:val="none" w:sz="0" w:space="0" w:color="auto"/>
      </w:divBdr>
      <w:divsChild>
        <w:div w:id="1327513627">
          <w:marLeft w:val="0"/>
          <w:marRight w:val="0"/>
          <w:marTop w:val="0"/>
          <w:marBottom w:val="0"/>
          <w:divBdr>
            <w:top w:val="none" w:sz="0" w:space="0" w:color="auto"/>
            <w:left w:val="none" w:sz="0" w:space="0" w:color="auto"/>
            <w:bottom w:val="none" w:sz="0" w:space="0" w:color="auto"/>
            <w:right w:val="none" w:sz="0" w:space="0" w:color="auto"/>
          </w:divBdr>
          <w:divsChild>
            <w:div w:id="1525511899">
              <w:marLeft w:val="0"/>
              <w:marRight w:val="0"/>
              <w:marTop w:val="0"/>
              <w:marBottom w:val="0"/>
              <w:divBdr>
                <w:top w:val="none" w:sz="0" w:space="0" w:color="auto"/>
                <w:left w:val="none" w:sz="0" w:space="0" w:color="auto"/>
                <w:bottom w:val="none" w:sz="0" w:space="0" w:color="auto"/>
                <w:right w:val="none" w:sz="0" w:space="0" w:color="auto"/>
              </w:divBdr>
              <w:divsChild>
                <w:div w:id="8733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97492">
      <w:bodyDiv w:val="1"/>
      <w:marLeft w:val="0"/>
      <w:marRight w:val="0"/>
      <w:marTop w:val="0"/>
      <w:marBottom w:val="0"/>
      <w:divBdr>
        <w:top w:val="none" w:sz="0" w:space="0" w:color="auto"/>
        <w:left w:val="none" w:sz="0" w:space="0" w:color="auto"/>
        <w:bottom w:val="none" w:sz="0" w:space="0" w:color="auto"/>
        <w:right w:val="none" w:sz="0" w:space="0" w:color="auto"/>
      </w:divBdr>
    </w:div>
    <w:div w:id="2104255911">
      <w:bodyDiv w:val="1"/>
      <w:marLeft w:val="0"/>
      <w:marRight w:val="0"/>
      <w:marTop w:val="0"/>
      <w:marBottom w:val="0"/>
      <w:divBdr>
        <w:top w:val="none" w:sz="0" w:space="0" w:color="auto"/>
        <w:left w:val="none" w:sz="0" w:space="0" w:color="auto"/>
        <w:bottom w:val="none" w:sz="0" w:space="0" w:color="auto"/>
        <w:right w:val="none" w:sz="0" w:space="0" w:color="auto"/>
      </w:divBdr>
      <w:divsChild>
        <w:div w:id="1387559534">
          <w:marLeft w:val="0"/>
          <w:marRight w:val="0"/>
          <w:marTop w:val="0"/>
          <w:marBottom w:val="0"/>
          <w:divBdr>
            <w:top w:val="none" w:sz="0" w:space="0" w:color="auto"/>
            <w:left w:val="none" w:sz="0" w:space="0" w:color="auto"/>
            <w:bottom w:val="none" w:sz="0" w:space="0" w:color="auto"/>
            <w:right w:val="none" w:sz="0" w:space="0" w:color="auto"/>
          </w:divBdr>
          <w:divsChild>
            <w:div w:id="1738212781">
              <w:marLeft w:val="0"/>
              <w:marRight w:val="0"/>
              <w:marTop w:val="0"/>
              <w:marBottom w:val="0"/>
              <w:divBdr>
                <w:top w:val="none" w:sz="0" w:space="0" w:color="auto"/>
                <w:left w:val="none" w:sz="0" w:space="0" w:color="auto"/>
                <w:bottom w:val="none" w:sz="0" w:space="0" w:color="auto"/>
                <w:right w:val="none" w:sz="0" w:space="0" w:color="auto"/>
              </w:divBdr>
              <w:divsChild>
                <w:div w:id="1195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image" Target="media/image6.wmf"/><Relationship Id="rId42" Type="http://schemas.openxmlformats.org/officeDocument/2006/relationships/oleObject" Target="embeddings/oleObject16.bin"/><Relationship Id="rId63" Type="http://schemas.openxmlformats.org/officeDocument/2006/relationships/oleObject" Target="embeddings/oleObject28.bin"/><Relationship Id="rId84" Type="http://schemas.openxmlformats.org/officeDocument/2006/relationships/oleObject" Target="embeddings/oleObject39.bin"/><Relationship Id="rId138" Type="http://schemas.openxmlformats.org/officeDocument/2006/relationships/oleObject" Target="embeddings/oleObject66.bin"/><Relationship Id="rId159" Type="http://schemas.openxmlformats.org/officeDocument/2006/relationships/oleObject" Target="embeddings/oleObject75.bin"/><Relationship Id="rId170" Type="http://schemas.openxmlformats.org/officeDocument/2006/relationships/oleObject" Target="embeddings/oleObject81.bin"/><Relationship Id="rId191" Type="http://schemas.openxmlformats.org/officeDocument/2006/relationships/oleObject" Target="embeddings/oleObject95.bin"/><Relationship Id="rId205" Type="http://schemas.openxmlformats.org/officeDocument/2006/relationships/oleObject" Target="embeddings/oleObject109.bin"/><Relationship Id="rId107" Type="http://schemas.openxmlformats.org/officeDocument/2006/relationships/image" Target="media/image47.wmf"/><Relationship Id="rId11" Type="http://schemas.openxmlformats.org/officeDocument/2006/relationships/oleObject" Target="embeddings/oleObject2.bin"/><Relationship Id="rId32" Type="http://schemas.openxmlformats.org/officeDocument/2006/relationships/oleObject" Target="embeddings/oleObject11.bin"/><Relationship Id="rId53" Type="http://schemas.openxmlformats.org/officeDocument/2006/relationships/oleObject" Target="embeddings/oleObject22.bin"/><Relationship Id="rId74" Type="http://schemas.openxmlformats.org/officeDocument/2006/relationships/image" Target="media/image31.wmf"/><Relationship Id="rId128" Type="http://schemas.openxmlformats.org/officeDocument/2006/relationships/oleObject" Target="embeddings/oleObject61.bin"/><Relationship Id="rId149" Type="http://schemas.openxmlformats.org/officeDocument/2006/relationships/hyperlink" Target="http://ares.metapress.com/index/M3H27210W6411373.pdf" TargetMode="External"/><Relationship Id="rId5" Type="http://schemas.openxmlformats.org/officeDocument/2006/relationships/webSettings" Target="webSettings.xml"/><Relationship Id="rId95" Type="http://schemas.openxmlformats.org/officeDocument/2006/relationships/image" Target="media/image41.wmf"/><Relationship Id="rId160" Type="http://schemas.openxmlformats.org/officeDocument/2006/relationships/image" Target="media/image70.wmf"/><Relationship Id="rId181" Type="http://schemas.openxmlformats.org/officeDocument/2006/relationships/image" Target="media/image79.wmf"/><Relationship Id="rId216" Type="http://schemas.openxmlformats.org/officeDocument/2006/relationships/footer" Target="footer1.xml"/><Relationship Id="rId22" Type="http://schemas.openxmlformats.org/officeDocument/2006/relationships/oleObject" Target="embeddings/oleObject6.bin"/><Relationship Id="rId43" Type="http://schemas.openxmlformats.org/officeDocument/2006/relationships/image" Target="media/image17.wmf"/><Relationship Id="rId64" Type="http://schemas.openxmlformats.org/officeDocument/2006/relationships/image" Target="media/image26.wmf"/><Relationship Id="rId118" Type="http://schemas.openxmlformats.org/officeDocument/2006/relationships/oleObject" Target="embeddings/oleObject56.bin"/><Relationship Id="rId139" Type="http://schemas.openxmlformats.org/officeDocument/2006/relationships/image" Target="media/image63.wmf"/><Relationship Id="rId85" Type="http://schemas.openxmlformats.org/officeDocument/2006/relationships/image" Target="media/image36.wmf"/><Relationship Id="rId150" Type="http://schemas.openxmlformats.org/officeDocument/2006/relationships/hyperlink" Target="http://www.sciencedirect.com/science/article/pii/0957417492901159" TargetMode="External"/><Relationship Id="rId171" Type="http://schemas.openxmlformats.org/officeDocument/2006/relationships/image" Target="media/image75.wmf"/><Relationship Id="rId192" Type="http://schemas.openxmlformats.org/officeDocument/2006/relationships/oleObject" Target="embeddings/oleObject96.bin"/><Relationship Id="rId206" Type="http://schemas.openxmlformats.org/officeDocument/2006/relationships/oleObject" Target="embeddings/oleObject110.bin"/><Relationship Id="rId12" Type="http://schemas.openxmlformats.org/officeDocument/2006/relationships/image" Target="media/image3.wmf"/><Relationship Id="rId33" Type="http://schemas.openxmlformats.org/officeDocument/2006/relationships/image" Target="media/image12.wmf"/><Relationship Id="rId108" Type="http://schemas.openxmlformats.org/officeDocument/2006/relationships/oleObject" Target="embeddings/oleObject51.bin"/><Relationship Id="rId129" Type="http://schemas.openxmlformats.org/officeDocument/2006/relationships/image" Target="media/image58.wmf"/><Relationship Id="rId54" Type="http://schemas.openxmlformats.org/officeDocument/2006/relationships/image" Target="media/image22.wmf"/><Relationship Id="rId75" Type="http://schemas.openxmlformats.org/officeDocument/2006/relationships/oleObject" Target="embeddings/oleObject34.bin"/><Relationship Id="rId96" Type="http://schemas.openxmlformats.org/officeDocument/2006/relationships/oleObject" Target="embeddings/oleObject45.bin"/><Relationship Id="rId140" Type="http://schemas.openxmlformats.org/officeDocument/2006/relationships/oleObject" Target="embeddings/oleObject67.bin"/><Relationship Id="rId161" Type="http://schemas.openxmlformats.org/officeDocument/2006/relationships/oleObject" Target="embeddings/oleObject76.bin"/><Relationship Id="rId182" Type="http://schemas.openxmlformats.org/officeDocument/2006/relationships/oleObject" Target="embeddings/oleObject88.bin"/><Relationship Id="rId217" Type="http://schemas.openxmlformats.org/officeDocument/2006/relationships/fontTable" Target="fontTable.xml"/><Relationship Id="rId6" Type="http://schemas.openxmlformats.org/officeDocument/2006/relationships/footnotes" Target="footnotes.xml"/><Relationship Id="rId23" Type="http://schemas.openxmlformats.org/officeDocument/2006/relationships/image" Target="media/image7.wmf"/><Relationship Id="rId119" Type="http://schemas.openxmlformats.org/officeDocument/2006/relationships/image" Target="media/image53.wmf"/><Relationship Id="rId44" Type="http://schemas.openxmlformats.org/officeDocument/2006/relationships/oleObject" Target="embeddings/oleObject17.bin"/><Relationship Id="rId65" Type="http://schemas.openxmlformats.org/officeDocument/2006/relationships/oleObject" Target="embeddings/oleObject29.bin"/><Relationship Id="rId86" Type="http://schemas.openxmlformats.org/officeDocument/2006/relationships/oleObject" Target="embeddings/oleObject40.bin"/><Relationship Id="rId130" Type="http://schemas.openxmlformats.org/officeDocument/2006/relationships/oleObject" Target="embeddings/oleObject62.bin"/><Relationship Id="rId151" Type="http://schemas.openxmlformats.org/officeDocument/2006/relationships/hyperlink" Target="http://www.sciencedirect.com/science/article/pii/0957417492901159" TargetMode="External"/><Relationship Id="rId172" Type="http://schemas.openxmlformats.org/officeDocument/2006/relationships/oleObject" Target="embeddings/oleObject82.bin"/><Relationship Id="rId193" Type="http://schemas.openxmlformats.org/officeDocument/2006/relationships/oleObject" Target="embeddings/oleObject97.bin"/><Relationship Id="rId207" Type="http://schemas.openxmlformats.org/officeDocument/2006/relationships/oleObject" Target="embeddings/oleObject111.bin"/><Relationship Id="rId13" Type="http://schemas.openxmlformats.org/officeDocument/2006/relationships/oleObject" Target="embeddings/oleObject3.bin"/><Relationship Id="rId109" Type="http://schemas.openxmlformats.org/officeDocument/2006/relationships/image" Target="media/image48.wmf"/><Relationship Id="rId34" Type="http://schemas.openxmlformats.org/officeDocument/2006/relationships/oleObject" Target="embeddings/oleObject12.bin"/><Relationship Id="rId55" Type="http://schemas.openxmlformats.org/officeDocument/2006/relationships/oleObject" Target="embeddings/oleObject23.bin"/><Relationship Id="rId76" Type="http://schemas.openxmlformats.org/officeDocument/2006/relationships/oleObject" Target="embeddings/oleObject35.bin"/><Relationship Id="rId97" Type="http://schemas.openxmlformats.org/officeDocument/2006/relationships/image" Target="media/image42.wmf"/><Relationship Id="rId120" Type="http://schemas.openxmlformats.org/officeDocument/2006/relationships/oleObject" Target="embeddings/oleObject57.bin"/><Relationship Id="rId141" Type="http://schemas.openxmlformats.org/officeDocument/2006/relationships/image" Target="media/image64.wmf"/><Relationship Id="rId7" Type="http://schemas.openxmlformats.org/officeDocument/2006/relationships/endnotes" Target="endnotes.xml"/><Relationship Id="rId162" Type="http://schemas.openxmlformats.org/officeDocument/2006/relationships/image" Target="media/image71.wmf"/><Relationship Id="rId183" Type="http://schemas.openxmlformats.org/officeDocument/2006/relationships/image" Target="media/image80.wmf"/><Relationship Id="rId218" Type="http://schemas.openxmlformats.org/officeDocument/2006/relationships/theme" Target="theme/theme1.xml"/><Relationship Id="rId24" Type="http://schemas.openxmlformats.org/officeDocument/2006/relationships/oleObject" Target="embeddings/oleObject7.bin"/><Relationship Id="rId45" Type="http://schemas.openxmlformats.org/officeDocument/2006/relationships/image" Target="media/image18.wmf"/><Relationship Id="rId66" Type="http://schemas.openxmlformats.org/officeDocument/2006/relationships/image" Target="media/image27.wmf"/><Relationship Id="rId87" Type="http://schemas.openxmlformats.org/officeDocument/2006/relationships/image" Target="media/image37.wmf"/><Relationship Id="rId110" Type="http://schemas.openxmlformats.org/officeDocument/2006/relationships/oleObject" Target="embeddings/oleObject52.bin"/><Relationship Id="rId131" Type="http://schemas.openxmlformats.org/officeDocument/2006/relationships/image" Target="media/image59.wmf"/><Relationship Id="rId152" Type="http://schemas.openxmlformats.org/officeDocument/2006/relationships/hyperlink" Target="http://www.sciencedirect.com/science/article/pii/0957417492901159" TargetMode="External"/><Relationship Id="rId173" Type="http://schemas.openxmlformats.org/officeDocument/2006/relationships/image" Target="media/image76.wmf"/><Relationship Id="rId194" Type="http://schemas.openxmlformats.org/officeDocument/2006/relationships/oleObject" Target="embeddings/oleObject98.bin"/><Relationship Id="rId208" Type="http://schemas.openxmlformats.org/officeDocument/2006/relationships/chart" Target="charts/chart1.xml"/><Relationship Id="rId14" Type="http://schemas.openxmlformats.org/officeDocument/2006/relationships/image" Target="media/image4.wmf"/><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image" Target="media/image23.wmf"/><Relationship Id="rId77" Type="http://schemas.openxmlformats.org/officeDocument/2006/relationships/image" Target="media/image32.wmf"/><Relationship Id="rId100" Type="http://schemas.openxmlformats.org/officeDocument/2006/relationships/oleObject" Target="embeddings/oleObject47.bin"/><Relationship Id="rId105" Type="http://schemas.openxmlformats.org/officeDocument/2006/relationships/image" Target="media/image46.wmf"/><Relationship Id="rId126" Type="http://schemas.openxmlformats.org/officeDocument/2006/relationships/oleObject" Target="embeddings/oleObject60.bin"/><Relationship Id="rId147" Type="http://schemas.openxmlformats.org/officeDocument/2006/relationships/image" Target="media/image67.wmf"/><Relationship Id="rId168" Type="http://schemas.openxmlformats.org/officeDocument/2006/relationships/image" Target="media/image74.wmf"/><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image" Target="media/image30.wmf"/><Relationship Id="rId93" Type="http://schemas.openxmlformats.org/officeDocument/2006/relationships/image" Target="media/image40.wmf"/><Relationship Id="rId98" Type="http://schemas.openxmlformats.org/officeDocument/2006/relationships/oleObject" Target="embeddings/oleObject46.bin"/><Relationship Id="rId121" Type="http://schemas.openxmlformats.org/officeDocument/2006/relationships/image" Target="media/image54.wmf"/><Relationship Id="rId142" Type="http://schemas.openxmlformats.org/officeDocument/2006/relationships/oleObject" Target="embeddings/oleObject68.bin"/><Relationship Id="rId163" Type="http://schemas.openxmlformats.org/officeDocument/2006/relationships/oleObject" Target="embeddings/oleObject77.bin"/><Relationship Id="rId184" Type="http://schemas.openxmlformats.org/officeDocument/2006/relationships/oleObject" Target="embeddings/oleObject89.bin"/><Relationship Id="rId189" Type="http://schemas.openxmlformats.org/officeDocument/2006/relationships/oleObject" Target="embeddings/oleObject93.bin"/><Relationship Id="rId3" Type="http://schemas.openxmlformats.org/officeDocument/2006/relationships/styles" Target="styles.xml"/><Relationship Id="rId214" Type="http://schemas.openxmlformats.org/officeDocument/2006/relationships/image" Target="media/image85.emf"/><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oleObject" Target="embeddings/oleObject30.bin"/><Relationship Id="rId116" Type="http://schemas.openxmlformats.org/officeDocument/2006/relationships/oleObject" Target="embeddings/oleObject55.bin"/><Relationship Id="rId137" Type="http://schemas.openxmlformats.org/officeDocument/2006/relationships/image" Target="media/image62.wmf"/><Relationship Id="rId158" Type="http://schemas.openxmlformats.org/officeDocument/2006/relationships/image" Target="media/image69.wmf"/><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7.bin"/><Relationship Id="rId83" Type="http://schemas.openxmlformats.org/officeDocument/2006/relationships/image" Target="media/image35.wmf"/><Relationship Id="rId88" Type="http://schemas.openxmlformats.org/officeDocument/2006/relationships/oleObject" Target="embeddings/oleObject41.bin"/><Relationship Id="rId111" Type="http://schemas.openxmlformats.org/officeDocument/2006/relationships/image" Target="media/image49.wmf"/><Relationship Id="rId132" Type="http://schemas.openxmlformats.org/officeDocument/2006/relationships/oleObject" Target="embeddings/oleObject63.bin"/><Relationship Id="rId153" Type="http://schemas.openxmlformats.org/officeDocument/2006/relationships/hyperlink" Target="http://www.sciencedirect.com/science/journal/09574174" TargetMode="External"/><Relationship Id="rId174" Type="http://schemas.openxmlformats.org/officeDocument/2006/relationships/oleObject" Target="embeddings/oleObject83.bin"/><Relationship Id="rId179" Type="http://schemas.openxmlformats.org/officeDocument/2006/relationships/image" Target="media/image78.wmf"/><Relationship Id="rId195" Type="http://schemas.openxmlformats.org/officeDocument/2006/relationships/oleObject" Target="embeddings/oleObject99.bin"/><Relationship Id="rId209" Type="http://schemas.openxmlformats.org/officeDocument/2006/relationships/chart" Target="charts/chart2.xml"/><Relationship Id="rId190" Type="http://schemas.openxmlformats.org/officeDocument/2006/relationships/oleObject" Target="embeddings/oleObject94.bin"/><Relationship Id="rId204" Type="http://schemas.openxmlformats.org/officeDocument/2006/relationships/oleObject" Target="embeddings/oleObject108.bin"/><Relationship Id="rId15" Type="http://schemas.openxmlformats.org/officeDocument/2006/relationships/oleObject" Target="embeddings/oleObject4.bin"/><Relationship Id="rId36" Type="http://schemas.openxmlformats.org/officeDocument/2006/relationships/oleObject" Target="embeddings/oleObject13.bin"/><Relationship Id="rId57" Type="http://schemas.openxmlformats.org/officeDocument/2006/relationships/oleObject" Target="embeddings/oleObject24.bin"/><Relationship Id="rId106" Type="http://schemas.openxmlformats.org/officeDocument/2006/relationships/oleObject" Target="embeddings/oleObject50.bin"/><Relationship Id="rId127" Type="http://schemas.openxmlformats.org/officeDocument/2006/relationships/image" Target="media/image57.wmf"/><Relationship Id="rId10" Type="http://schemas.openxmlformats.org/officeDocument/2006/relationships/image" Target="media/image2.wmf"/><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oleObject" Target="embeddings/oleObject33.bin"/><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58.bin"/><Relationship Id="rId143" Type="http://schemas.openxmlformats.org/officeDocument/2006/relationships/image" Target="media/image65.wmf"/><Relationship Id="rId148" Type="http://schemas.openxmlformats.org/officeDocument/2006/relationships/oleObject" Target="embeddings/oleObject71.bin"/><Relationship Id="rId164" Type="http://schemas.openxmlformats.org/officeDocument/2006/relationships/image" Target="media/image72.wmf"/><Relationship Id="rId169" Type="http://schemas.openxmlformats.org/officeDocument/2006/relationships/oleObject" Target="embeddings/oleObject80.bin"/><Relationship Id="rId185" Type="http://schemas.openxmlformats.org/officeDocument/2006/relationships/image" Target="media/image81.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7.bin"/><Relationship Id="rId210" Type="http://schemas.openxmlformats.org/officeDocument/2006/relationships/chart" Target="charts/chart3.xml"/><Relationship Id="rId215" Type="http://schemas.openxmlformats.org/officeDocument/2006/relationships/header" Target="header1.xml"/><Relationship Id="rId26" Type="http://schemas.openxmlformats.org/officeDocument/2006/relationships/oleObject" Target="embeddings/oleObject8.bin"/><Relationship Id="rId47" Type="http://schemas.openxmlformats.org/officeDocument/2006/relationships/image" Target="media/image19.wmf"/><Relationship Id="rId68" Type="http://schemas.openxmlformats.org/officeDocument/2006/relationships/image" Target="media/image28.wmf"/><Relationship Id="rId89" Type="http://schemas.openxmlformats.org/officeDocument/2006/relationships/image" Target="media/image38.wmf"/><Relationship Id="rId112" Type="http://schemas.openxmlformats.org/officeDocument/2006/relationships/oleObject" Target="embeddings/oleObject53.bin"/><Relationship Id="rId133" Type="http://schemas.openxmlformats.org/officeDocument/2006/relationships/image" Target="media/image60.wmf"/><Relationship Id="rId154" Type="http://schemas.openxmlformats.org/officeDocument/2006/relationships/oleObject" Target="embeddings/oleObject72.bin"/><Relationship Id="rId175" Type="http://schemas.openxmlformats.org/officeDocument/2006/relationships/oleObject" Target="embeddings/oleObject84.bin"/><Relationship Id="rId196" Type="http://schemas.openxmlformats.org/officeDocument/2006/relationships/oleObject" Target="embeddings/oleObject100.bin"/><Relationship Id="rId200" Type="http://schemas.openxmlformats.org/officeDocument/2006/relationships/oleObject" Target="embeddings/oleObject104.bin"/><Relationship Id="rId16" Type="http://schemas.openxmlformats.org/officeDocument/2006/relationships/hyperlink" Target="http://www.sciencedirect.com/science/article/pii/0957417492901159" TargetMode="External"/><Relationship Id="rId37" Type="http://schemas.openxmlformats.org/officeDocument/2006/relationships/image" Target="media/image14.wmf"/><Relationship Id="rId58" Type="http://schemas.openxmlformats.org/officeDocument/2006/relationships/image" Target="media/image24.wmf"/><Relationship Id="rId79" Type="http://schemas.openxmlformats.org/officeDocument/2006/relationships/image" Target="media/image33.wmf"/><Relationship Id="rId102" Type="http://schemas.openxmlformats.org/officeDocument/2006/relationships/oleObject" Target="embeddings/oleObject48.bin"/><Relationship Id="rId123" Type="http://schemas.openxmlformats.org/officeDocument/2006/relationships/image" Target="media/image55.wmf"/><Relationship Id="rId144" Type="http://schemas.openxmlformats.org/officeDocument/2006/relationships/oleObject" Target="embeddings/oleObject69.bin"/><Relationship Id="rId90" Type="http://schemas.openxmlformats.org/officeDocument/2006/relationships/oleObject" Target="embeddings/oleObject42.bin"/><Relationship Id="rId165" Type="http://schemas.openxmlformats.org/officeDocument/2006/relationships/oleObject" Target="embeddings/oleObject78.bin"/><Relationship Id="rId186" Type="http://schemas.openxmlformats.org/officeDocument/2006/relationships/oleObject" Target="embeddings/oleObject90.bin"/><Relationship Id="rId211" Type="http://schemas.openxmlformats.org/officeDocument/2006/relationships/image" Target="media/image82.emf"/><Relationship Id="rId27" Type="http://schemas.openxmlformats.org/officeDocument/2006/relationships/image" Target="media/image9.wmf"/><Relationship Id="rId48" Type="http://schemas.openxmlformats.org/officeDocument/2006/relationships/oleObject" Target="embeddings/oleObject19.bin"/><Relationship Id="rId69" Type="http://schemas.openxmlformats.org/officeDocument/2006/relationships/oleObject" Target="embeddings/oleObject31.bin"/><Relationship Id="rId113" Type="http://schemas.openxmlformats.org/officeDocument/2006/relationships/image" Target="media/image50.wmf"/><Relationship Id="rId134" Type="http://schemas.openxmlformats.org/officeDocument/2006/relationships/oleObject" Target="embeddings/oleObject64.bin"/><Relationship Id="rId80" Type="http://schemas.openxmlformats.org/officeDocument/2006/relationships/oleObject" Target="embeddings/oleObject37.bin"/><Relationship Id="rId155" Type="http://schemas.openxmlformats.org/officeDocument/2006/relationships/oleObject" Target="embeddings/oleObject73.bin"/><Relationship Id="rId176" Type="http://schemas.openxmlformats.org/officeDocument/2006/relationships/image" Target="media/image77.wmf"/><Relationship Id="rId197" Type="http://schemas.openxmlformats.org/officeDocument/2006/relationships/oleObject" Target="embeddings/oleObject101.bin"/><Relationship Id="rId201" Type="http://schemas.openxmlformats.org/officeDocument/2006/relationships/oleObject" Target="embeddings/oleObject105.bin"/><Relationship Id="rId17" Type="http://schemas.openxmlformats.org/officeDocument/2006/relationships/hyperlink" Target="http://www.sciencedirect.com/science/article/pii/0957417492901159" TargetMode="External"/><Relationship Id="rId38" Type="http://schemas.openxmlformats.org/officeDocument/2006/relationships/oleObject" Target="embeddings/oleObject14.bin"/><Relationship Id="rId59" Type="http://schemas.openxmlformats.org/officeDocument/2006/relationships/oleObject" Target="embeddings/oleObject25.bin"/><Relationship Id="rId103" Type="http://schemas.openxmlformats.org/officeDocument/2006/relationships/image" Target="media/image45.wmf"/><Relationship Id="rId124" Type="http://schemas.openxmlformats.org/officeDocument/2006/relationships/oleObject" Target="embeddings/oleObject59.bin"/><Relationship Id="rId70" Type="http://schemas.openxmlformats.org/officeDocument/2006/relationships/image" Target="media/image29.wmf"/><Relationship Id="rId91" Type="http://schemas.openxmlformats.org/officeDocument/2006/relationships/image" Target="media/image39.wmf"/><Relationship Id="rId145" Type="http://schemas.openxmlformats.org/officeDocument/2006/relationships/image" Target="media/image66.wmf"/><Relationship Id="rId166" Type="http://schemas.openxmlformats.org/officeDocument/2006/relationships/image" Target="media/image73.wmf"/><Relationship Id="rId187" Type="http://schemas.openxmlformats.org/officeDocument/2006/relationships/oleObject" Target="embeddings/oleObject91.bin"/><Relationship Id="rId1" Type="http://schemas.openxmlformats.org/officeDocument/2006/relationships/customXml" Target="../customXml/item1.xml"/><Relationship Id="rId212" Type="http://schemas.openxmlformats.org/officeDocument/2006/relationships/image" Target="media/image83.emf"/><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oleObject" Target="embeddings/oleObject54.bin"/><Relationship Id="rId60" Type="http://schemas.openxmlformats.org/officeDocument/2006/relationships/image" Target="media/image25.wmf"/><Relationship Id="rId81" Type="http://schemas.openxmlformats.org/officeDocument/2006/relationships/image" Target="media/image34.wmf"/><Relationship Id="rId135" Type="http://schemas.openxmlformats.org/officeDocument/2006/relationships/image" Target="media/image61.wmf"/><Relationship Id="rId156" Type="http://schemas.openxmlformats.org/officeDocument/2006/relationships/image" Target="media/image68.wmf"/><Relationship Id="rId177" Type="http://schemas.openxmlformats.org/officeDocument/2006/relationships/oleObject" Target="embeddings/oleObject85.bin"/><Relationship Id="rId198" Type="http://schemas.openxmlformats.org/officeDocument/2006/relationships/oleObject" Target="embeddings/oleObject102.bin"/><Relationship Id="rId202" Type="http://schemas.openxmlformats.org/officeDocument/2006/relationships/oleObject" Target="embeddings/oleObject106.bin"/><Relationship Id="rId18" Type="http://schemas.openxmlformats.org/officeDocument/2006/relationships/hyperlink" Target="http://www.sciencedirect.com/science/article/pii/0957417492901159" TargetMode="External"/><Relationship Id="rId39" Type="http://schemas.openxmlformats.org/officeDocument/2006/relationships/image" Target="media/image15.wmf"/><Relationship Id="rId50" Type="http://schemas.openxmlformats.org/officeDocument/2006/relationships/oleObject" Target="embeddings/oleObject20.bin"/><Relationship Id="rId104" Type="http://schemas.openxmlformats.org/officeDocument/2006/relationships/oleObject" Target="embeddings/oleObject49.bin"/><Relationship Id="rId125" Type="http://schemas.openxmlformats.org/officeDocument/2006/relationships/image" Target="media/image56.wmf"/><Relationship Id="rId146" Type="http://schemas.openxmlformats.org/officeDocument/2006/relationships/oleObject" Target="embeddings/oleObject70.bin"/><Relationship Id="rId167" Type="http://schemas.openxmlformats.org/officeDocument/2006/relationships/oleObject" Target="embeddings/oleObject79.bin"/><Relationship Id="rId188" Type="http://schemas.openxmlformats.org/officeDocument/2006/relationships/oleObject" Target="embeddings/oleObject92.bin"/><Relationship Id="rId71" Type="http://schemas.openxmlformats.org/officeDocument/2006/relationships/oleObject" Target="embeddings/oleObject32.bin"/><Relationship Id="rId92" Type="http://schemas.openxmlformats.org/officeDocument/2006/relationships/oleObject" Target="embeddings/oleObject43.bin"/><Relationship Id="rId213" Type="http://schemas.openxmlformats.org/officeDocument/2006/relationships/image" Target="media/image84.emf"/><Relationship Id="rId2" Type="http://schemas.openxmlformats.org/officeDocument/2006/relationships/numbering" Target="numbering.xml"/><Relationship Id="rId29" Type="http://schemas.openxmlformats.org/officeDocument/2006/relationships/image" Target="media/image10.wmf"/><Relationship Id="rId40" Type="http://schemas.openxmlformats.org/officeDocument/2006/relationships/oleObject" Target="embeddings/oleObject15.bin"/><Relationship Id="rId115" Type="http://schemas.openxmlformats.org/officeDocument/2006/relationships/image" Target="media/image51.wmf"/><Relationship Id="rId136" Type="http://schemas.openxmlformats.org/officeDocument/2006/relationships/oleObject" Target="embeddings/oleObject65.bin"/><Relationship Id="rId157" Type="http://schemas.openxmlformats.org/officeDocument/2006/relationships/oleObject" Target="embeddings/oleObject74.bin"/><Relationship Id="rId178" Type="http://schemas.openxmlformats.org/officeDocument/2006/relationships/oleObject" Target="embeddings/oleObject86.bin"/><Relationship Id="rId61" Type="http://schemas.openxmlformats.org/officeDocument/2006/relationships/oleObject" Target="embeddings/oleObject26.bin"/><Relationship Id="rId82" Type="http://schemas.openxmlformats.org/officeDocument/2006/relationships/oleObject" Target="embeddings/oleObject38.bin"/><Relationship Id="rId199" Type="http://schemas.openxmlformats.org/officeDocument/2006/relationships/oleObject" Target="embeddings/oleObject103.bin"/><Relationship Id="rId203" Type="http://schemas.openxmlformats.org/officeDocument/2006/relationships/oleObject" Target="embeddings/oleObject107.bin"/><Relationship Id="rId19" Type="http://schemas.openxmlformats.org/officeDocument/2006/relationships/image" Target="media/image5.wmf"/></Relationships>
</file>

<file path=word/charts/_rels/chart1.xml.rels><?xml version="1.0" encoding="UTF-8" standalone="yes"?>
<Relationships xmlns="http://schemas.openxmlformats.org/package/2006/relationships"><Relationship Id="rId1" Type="http://schemas.openxmlformats.org/officeDocument/2006/relationships/oleObject" Target="file:///D:\&#33865;&#24609;&#25104;\C_disk\Documents%20and%20Settings\icyeh\My%20Documents\master\2013%20&#35449;&#24039;&#34183;\2014&#20998;&#26512;\2014-1-28%20&#26032;&#24215;&#21312;.xls"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33865;&#24609;&#25104;\C_disk\Documents%20and%20Settings\icyeh\My%20Documents\master\2013%20&#35449;&#24039;&#34183;\2014&#20998;&#26512;\K1-K4&#22235;&#21312;&#27604;&#36611;&#32362;&#22294;.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1" Type="http://schemas.openxmlformats.org/officeDocument/2006/relationships/oleObject" Target="file:///D:\&#33865;&#24609;&#25104;\0%20My%20Documents\paper\13%20&#25237;&#31295;&#20013;paper\12%202016%20Building%20real%20estate%20valuation%20models%20with%20Quantitative%20Comparative%20Approach%20%20(&#23376;&#20809;)\CH07%20&#26368;&#36817;&#37168;&#23621;(&#36852;&#27512;)(&#23526;&#20363;2%20&#26032;&#24215;&#21312;&#25151;&#20729;&#20272;&#31639;).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19050">
              <a:noFill/>
            </a:ln>
          </c:spPr>
          <c:marker>
            <c:symbol val="circle"/>
            <c:size val="5"/>
            <c:spPr>
              <a:solidFill>
                <a:schemeClr val="tx1"/>
              </a:solidFill>
              <a:ln w="9525">
                <a:solidFill>
                  <a:schemeClr val="accent1"/>
                </a:solidFill>
              </a:ln>
              <a:effectLst/>
            </c:spPr>
          </c:marker>
          <c:trendline>
            <c:trendlineType val="log"/>
            <c:dispRSqr val="1"/>
            <c:dispEq val="1"/>
            <c:trendlineLbl>
              <c:layout>
                <c:manualLayout>
                  <c:x val="-0.12808048993875765"/>
                  <c:y val="-0.44555081656459611"/>
                </c:manualLayout>
              </c:layout>
              <c:numFmt formatCode="General" sourceLinked="0"/>
            </c:trendlineLbl>
          </c:trendline>
          <c:xVal>
            <c:numRef>
              <c:f>'model 1 MMRT (k1)'!$Z$2:$Z$415</c:f>
              <c:numCache>
                <c:formatCode>General</c:formatCode>
                <c:ptCount val="414"/>
                <c:pt idx="0">
                  <c:v>92.270279743589725</c:v>
                </c:pt>
                <c:pt idx="1">
                  <c:v>184.92082500000001</c:v>
                </c:pt>
                <c:pt idx="2">
                  <c:v>281.49151000000001</c:v>
                </c:pt>
                <c:pt idx="3">
                  <c:v>361.74000750000016</c:v>
                </c:pt>
                <c:pt idx="4">
                  <c:v>437.20098499999995</c:v>
                </c:pt>
                <c:pt idx="5">
                  <c:v>534.89224999999999</c:v>
                </c:pt>
                <c:pt idx="6">
                  <c:v>787.53295500000036</c:v>
                </c:pt>
                <c:pt idx="7">
                  <c:v>1341.8995499999999</c:v>
                </c:pt>
                <c:pt idx="8">
                  <c:v>1956.9092250000001</c:v>
                </c:pt>
                <c:pt idx="9">
                  <c:v>3812.1207636363633</c:v>
                </c:pt>
              </c:numCache>
            </c:numRef>
          </c:xVal>
          <c:yVal>
            <c:numRef>
              <c:f>'model 1 MMRT (k1)'!$AA$2:$AA$415</c:f>
              <c:numCache>
                <c:formatCode>General</c:formatCode>
                <c:ptCount val="414"/>
                <c:pt idx="0">
                  <c:v>1.3750827020969207</c:v>
                </c:pt>
                <c:pt idx="1">
                  <c:v>1.1828593996840442</c:v>
                </c:pt>
                <c:pt idx="2">
                  <c:v>1.3906661400737228</c:v>
                </c:pt>
                <c:pt idx="3">
                  <c:v>1.1793707214323326</c:v>
                </c:pt>
                <c:pt idx="4">
                  <c:v>1.0074381253291205</c:v>
                </c:pt>
                <c:pt idx="5">
                  <c:v>1.0839257503949447</c:v>
                </c:pt>
                <c:pt idx="6">
                  <c:v>0.97103738809899964</c:v>
                </c:pt>
                <c:pt idx="7">
                  <c:v>0.71642969984202209</c:v>
                </c:pt>
                <c:pt idx="8">
                  <c:v>0.70912322274881512</c:v>
                </c:pt>
                <c:pt idx="9">
                  <c:v>0.5589066015606301</c:v>
                </c:pt>
              </c:numCache>
            </c:numRef>
          </c:yVal>
          <c:smooth val="0"/>
          <c:extLst>
            <c:ext xmlns:c16="http://schemas.microsoft.com/office/drawing/2014/chart" uri="{C3380CC4-5D6E-409C-BE32-E72D297353CC}">
              <c16:uniqueId val="{00000000-5E34-4E77-BF16-69F56106BF69}"/>
            </c:ext>
          </c:extLst>
        </c:ser>
        <c:dLbls>
          <c:showLegendKey val="0"/>
          <c:showVal val="0"/>
          <c:showCatName val="0"/>
          <c:showSerName val="0"/>
          <c:showPercent val="0"/>
          <c:showBubbleSize val="0"/>
        </c:dLbls>
        <c:axId val="511918896"/>
        <c:axId val="504343552"/>
      </c:scatterChart>
      <c:valAx>
        <c:axId val="511918896"/>
        <c:scaling>
          <c:orientation val="minMax"/>
          <c:max val="4000"/>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US" altLang="zh-TW"/>
                  <a:t>Average of the Distance to MRT in each portion (meter)</a:t>
                </a:r>
                <a:endParaRPr lang="zh-TW" altLang="en-US"/>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333333"/>
                </a:solidFill>
                <a:latin typeface="新細明體"/>
                <a:ea typeface="新細明體"/>
                <a:cs typeface="新細明體"/>
              </a:defRPr>
            </a:pPr>
            <a:endParaRPr lang="zh-TW"/>
          </a:p>
        </c:txPr>
        <c:crossAx val="504343552"/>
        <c:crosses val="autoZero"/>
        <c:crossBetween val="midCat"/>
      </c:valAx>
      <c:valAx>
        <c:axId val="504343552"/>
        <c:scaling>
          <c:orientation val="minMax"/>
          <c:max val="1.6"/>
          <c:min val="0.4"/>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ltLang="zh-TW" sz="1000" b="1" i="0" u="none" strike="noStrike" baseline="0">
                    <a:effectLst/>
                  </a:rPr>
                  <a:t>Adjustment Coefficient </a:t>
                </a:r>
                <a:endParaRPr lang="zh-TW" altLang="en-US"/>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11918896"/>
        <c:crosses val="autoZero"/>
        <c:crossBetween val="midCat"/>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210148731408575"/>
          <c:y val="0.12252541159627774"/>
          <c:w val="0.75832960568644858"/>
          <c:h val="0.66179050345979484"/>
        </c:manualLayout>
      </c:layout>
      <c:scatterChart>
        <c:scatterStyle val="smoothMarker"/>
        <c:varyColors val="0"/>
        <c:ser>
          <c:idx val="0"/>
          <c:order val="0"/>
          <c:tx>
            <c:strRef>
              <c:f>'k1'!$A$3</c:f>
              <c:strCache>
                <c:ptCount val="1"/>
                <c:pt idx="0">
                  <c:v>Sindian</c:v>
                </c:pt>
              </c:strCache>
            </c:strRef>
          </c:tx>
          <c:spPr>
            <a:ln w="28575" cap="rnd">
              <a:solidFill>
                <a:sysClr val="windowText" lastClr="000000"/>
              </a:solidFill>
              <a:round/>
            </a:ln>
            <a:effectLst/>
          </c:spPr>
          <c:marker>
            <c:symbol val="none"/>
          </c:marker>
          <c:xVal>
            <c:numRef>
              <c:f>'k1'!$A$9:$A$71</c:f>
              <c:numCache>
                <c:formatCode>General</c:formatCode>
                <c:ptCount val="63"/>
                <c:pt idx="0">
                  <c:v>1</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numCache>
            </c:numRef>
          </c:xVal>
          <c:yVal>
            <c:numRef>
              <c:f>'k1'!$B$9:$B$71</c:f>
              <c:numCache>
                <c:formatCode>General</c:formatCode>
                <c:ptCount val="63"/>
                <c:pt idx="0">
                  <c:v>2.527609</c:v>
                </c:pt>
                <c:pt idx="1">
                  <c:v>1.4295982725548593</c:v>
                </c:pt>
                <c:pt idx="2">
                  <c:v>1.2643311902939516</c:v>
                </c:pt>
                <c:pt idx="3">
                  <c:v>1.167656144567722</c:v>
                </c:pt>
                <c:pt idx="4">
                  <c:v>1.0990641080330439</c:v>
                </c:pt>
                <c:pt idx="5">
                  <c:v>1.0458599910931969</c:v>
                </c:pt>
                <c:pt idx="6">
                  <c:v>1.0023890623068141</c:v>
                </c:pt>
                <c:pt idx="7">
                  <c:v>0.96563491571560101</c:v>
                </c:pt>
                <c:pt idx="8">
                  <c:v>0.93379702577213619</c:v>
                </c:pt>
                <c:pt idx="9">
                  <c:v>0.90571401658058459</c:v>
                </c:pt>
                <c:pt idx="10">
                  <c:v>0.88059290883228902</c:v>
                </c:pt>
                <c:pt idx="11">
                  <c:v>0.85786810266154401</c:v>
                </c:pt>
                <c:pt idx="12">
                  <c:v>0.83712198004590643</c:v>
                </c:pt>
                <c:pt idx="13">
                  <c:v>0.81803739725530522</c:v>
                </c:pt>
                <c:pt idx="14">
                  <c:v>0.80036783345469331</c:v>
                </c:pt>
                <c:pt idx="15">
                  <c:v>0.78391786310605949</c:v>
                </c:pt>
                <c:pt idx="16">
                  <c:v>0.76852994351122828</c:v>
                </c:pt>
                <c:pt idx="17">
                  <c:v>0.75407521493153573</c:v>
                </c:pt>
                <c:pt idx="18">
                  <c:v>0.74044693431967668</c:v>
                </c:pt>
                <c:pt idx="19">
                  <c:v>0.72755568675220483</c:v>
                </c:pt>
                <c:pt idx="20">
                  <c:v>0.71532582657138133</c:v>
                </c:pt>
                <c:pt idx="21">
                  <c:v>0.70369278772846355</c:v>
                </c:pt>
                <c:pt idx="22">
                  <c:v>0.69260102040063609</c:v>
                </c:pt>
                <c:pt idx="23">
                  <c:v>0.68200238665087198</c:v>
                </c:pt>
                <c:pt idx="24">
                  <c:v>0.67185489778499874</c:v>
                </c:pt>
                <c:pt idx="25">
                  <c:v>0.66212170963153438</c:v>
                </c:pt>
                <c:pt idx="26">
                  <c:v>0.6527703149943973</c:v>
                </c:pt>
                <c:pt idx="27">
                  <c:v>0.64377188859344736</c:v>
                </c:pt>
                <c:pt idx="28">
                  <c:v>0.6351007511937854</c:v>
                </c:pt>
                <c:pt idx="29">
                  <c:v>0.62673392781118431</c:v>
                </c:pt>
                <c:pt idx="30">
                  <c:v>0.61865078084515179</c:v>
                </c:pt>
                <c:pt idx="31">
                  <c:v>0.61083270338946605</c:v>
                </c:pt>
                <c:pt idx="32">
                  <c:v>0.60326286125032036</c:v>
                </c:pt>
                <c:pt idx="33">
                  <c:v>0.59592597467440656</c:v>
                </c:pt>
                <c:pt idx="34">
                  <c:v>0.58880813267062804</c:v>
                </c:pt>
                <c:pt idx="35">
                  <c:v>0.58189663425393845</c:v>
                </c:pt>
                <c:pt idx="36">
                  <c:v>0.5751798520587692</c:v>
                </c:pt>
                <c:pt idx="37">
                  <c:v>0.56864711464309692</c:v>
                </c:pt>
                <c:pt idx="38">
                  <c:v>0.56228860449129714</c:v>
                </c:pt>
                <c:pt idx="39">
                  <c:v>0.55609526926816799</c:v>
                </c:pt>
                <c:pt idx="40">
                  <c:v>0.55005874431047364</c:v>
                </c:pt>
                <c:pt idx="41">
                  <c:v>0.54417128469055132</c:v>
                </c:pt>
                <c:pt idx="42">
                  <c:v>0.53842570546755586</c:v>
                </c:pt>
                <c:pt idx="43">
                  <c:v>0.53281532897004324</c:v>
                </c:pt>
                <c:pt idx="44">
                  <c:v>0.52733393813972818</c:v>
                </c:pt>
                <c:pt idx="45">
                  <c:v>0.52197573511892204</c:v>
                </c:pt>
                <c:pt idx="46">
                  <c:v>0.51673530438996451</c:v>
                </c:pt>
                <c:pt idx="47">
                  <c:v>0.51160757987913019</c:v>
                </c:pt>
                <c:pt idx="48">
                  <c:v>0.50658781552409105</c:v>
                </c:pt>
                <c:pt idx="49">
                  <c:v>0.50167155887634252</c:v>
                </c:pt>
                <c:pt idx="50">
                  <c:v>0.49685462737062647</c:v>
                </c:pt>
                <c:pt idx="51">
                  <c:v>0.49213308694439828</c:v>
                </c:pt>
                <c:pt idx="52">
                  <c:v>0.48750323273348961</c:v>
                </c:pt>
                <c:pt idx="53">
                  <c:v>0.48296157160662734</c:v>
                </c:pt>
                <c:pt idx="54">
                  <c:v>0.47850480633253945</c:v>
                </c:pt>
                <c:pt idx="55">
                  <c:v>0.47412982119988145</c:v>
                </c:pt>
                <c:pt idx="56">
                  <c:v>0.46983366893287748</c:v>
                </c:pt>
                <c:pt idx="57">
                  <c:v>0.46561355876506783</c:v>
                </c:pt>
                <c:pt idx="58">
                  <c:v>0.46146684555027662</c:v>
                </c:pt>
                <c:pt idx="59">
                  <c:v>0.45739101980441887</c:v>
                </c:pt>
                <c:pt idx="60">
                  <c:v>0.45338369858424388</c:v>
                </c:pt>
              </c:numCache>
            </c:numRef>
          </c:yVal>
          <c:smooth val="1"/>
          <c:extLst>
            <c:ext xmlns:c16="http://schemas.microsoft.com/office/drawing/2014/chart" uri="{C3380CC4-5D6E-409C-BE32-E72D297353CC}">
              <c16:uniqueId val="{00000000-FDB3-4154-868A-F7040E6B56B2}"/>
            </c:ext>
          </c:extLst>
        </c:ser>
        <c:ser>
          <c:idx val="1"/>
          <c:order val="1"/>
          <c:tx>
            <c:strRef>
              <c:f>'k1'!$A$4</c:f>
              <c:strCache>
                <c:ptCount val="1"/>
                <c:pt idx="0">
                  <c:v>Danshuei</c:v>
                </c:pt>
              </c:strCache>
            </c:strRef>
          </c:tx>
          <c:spPr>
            <a:ln w="12700" cap="rnd">
              <a:solidFill>
                <a:sysClr val="windowText" lastClr="000000"/>
              </a:solidFill>
              <a:prstDash val="dash"/>
              <a:round/>
            </a:ln>
            <a:effectLst/>
          </c:spPr>
          <c:marker>
            <c:symbol val="none"/>
          </c:marker>
          <c:xVal>
            <c:numRef>
              <c:f>'k1'!$A$9:$A$71</c:f>
              <c:numCache>
                <c:formatCode>General</c:formatCode>
                <c:ptCount val="63"/>
                <c:pt idx="0">
                  <c:v>1</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numCache>
            </c:numRef>
          </c:xVal>
          <c:yVal>
            <c:numRef>
              <c:f>'k1'!$C$9:$C$71</c:f>
              <c:numCache>
                <c:formatCode>General</c:formatCode>
                <c:ptCount val="63"/>
                <c:pt idx="0">
                  <c:v>2.1535500000000001</c:v>
                </c:pt>
                <c:pt idx="1">
                  <c:v>1.3790524781205229</c:v>
                </c:pt>
                <c:pt idx="2">
                  <c:v>1.2624789852939513</c:v>
                </c:pt>
                <c:pt idx="3">
                  <c:v>1.1942878634123202</c:v>
                </c:pt>
                <c:pt idx="4">
                  <c:v>1.1459054924673797</c:v>
                </c:pt>
                <c:pt idx="5">
                  <c:v>1.1083772100073559</c:v>
                </c:pt>
                <c:pt idx="6">
                  <c:v>1.0777143705857486</c:v>
                </c:pt>
                <c:pt idx="7">
                  <c:v>1.0517893092524004</c:v>
                </c:pt>
                <c:pt idx="8">
                  <c:v>1.0293319996408081</c:v>
                </c:pt>
                <c:pt idx="9">
                  <c:v>1.0095232487041175</c:v>
                </c:pt>
                <c:pt idx="10">
                  <c:v>0.99180371718078431</c:v>
                </c:pt>
                <c:pt idx="11">
                  <c:v>0.97577445114129291</c:v>
                </c:pt>
                <c:pt idx="12">
                  <c:v>0.961140877759177</c:v>
                </c:pt>
                <c:pt idx="13">
                  <c:v>0.9476792951826416</c:v>
                </c:pt>
                <c:pt idx="14">
                  <c:v>0.93521581642582885</c:v>
                </c:pt>
                <c:pt idx="15">
                  <c:v>0.92361259529915318</c:v>
                </c:pt>
                <c:pt idx="16">
                  <c:v>0.91275850681423654</c:v>
                </c:pt>
                <c:pt idx="17">
                  <c:v>0.90256265791714863</c:v>
                </c:pt>
                <c:pt idx="18">
                  <c:v>0.89294975587754588</c:v>
                </c:pt>
                <c:pt idx="19">
                  <c:v>0.8838567306043108</c:v>
                </c:pt>
                <c:pt idx="20">
                  <c:v>0.87523022435421272</c:v>
                </c:pt>
                <c:pt idx="21">
                  <c:v>0.86702469454419773</c:v>
                </c:pt>
                <c:pt idx="22">
                  <c:v>0.85920095831472132</c:v>
                </c:pt>
                <c:pt idx="23">
                  <c:v>0.85172506088555844</c:v>
                </c:pt>
                <c:pt idx="24">
                  <c:v>0.84456738493260541</c:v>
                </c:pt>
                <c:pt idx="25">
                  <c:v>0.8377019418941889</c:v>
                </c:pt>
                <c:pt idx="26">
                  <c:v>0.83110580235607001</c:v>
                </c:pt>
                <c:pt idx="27">
                  <c:v>0.82475863399591498</c:v>
                </c:pt>
                <c:pt idx="28">
                  <c:v>0.81864232359925704</c:v>
                </c:pt>
                <c:pt idx="29">
                  <c:v>0.81274066543339774</c:v>
                </c:pt>
                <c:pt idx="30">
                  <c:v>0.80703910247258182</c:v>
                </c:pt>
                <c:pt idx="31">
                  <c:v>0.80152451007021108</c:v>
                </c:pt>
                <c:pt idx="32">
                  <c:v>0.79618501398766472</c:v>
                </c:pt>
                <c:pt idx="33">
                  <c:v>0.7910098364330902</c:v>
                </c:pt>
                <c:pt idx="34">
                  <c:v>0.78598916509057704</c:v>
                </c:pt>
                <c:pt idx="35">
                  <c:v>0.78111404113923344</c:v>
                </c:pt>
                <c:pt idx="36">
                  <c:v>0.77637626305097451</c:v>
                </c:pt>
                <c:pt idx="37">
                  <c:v>0.77176830357201731</c:v>
                </c:pt>
                <c:pt idx="38">
                  <c:v>0.76728323777773921</c:v>
                </c:pt>
                <c:pt idx="39">
                  <c:v>0.76291468047443911</c:v>
                </c:pt>
                <c:pt idx="40">
                  <c:v>0.75865673152764113</c:v>
                </c:pt>
                <c:pt idx="41">
                  <c:v>0.75450392794219256</c:v>
                </c:pt>
                <c:pt idx="42">
                  <c:v>0.75045120171762592</c:v>
                </c:pt>
                <c:pt idx="43">
                  <c:v>0.74649384266317953</c:v>
                </c:pt>
                <c:pt idx="44">
                  <c:v>0.74262746548814951</c:v>
                </c:pt>
                <c:pt idx="45">
                  <c:v>0.73884798059095047</c:v>
                </c:pt>
                <c:pt idx="46">
                  <c:v>0.73515156805898685</c:v>
                </c:pt>
                <c:pt idx="47">
                  <c:v>0.73153465446492527</c:v>
                </c:pt>
                <c:pt idx="48">
                  <c:v>0.72799389210603382</c:v>
                </c:pt>
                <c:pt idx="49">
                  <c:v>0.72452614038427754</c:v>
                </c:pt>
                <c:pt idx="50">
                  <c:v>0.72112844906761708</c:v>
                </c:pt>
                <c:pt idx="51">
                  <c:v>0.71779804320894569</c:v>
                </c:pt>
                <c:pt idx="52">
                  <c:v>0.71453230952949842</c:v>
                </c:pt>
                <c:pt idx="53">
                  <c:v>0.7113287840993272</c:v>
                </c:pt>
                <c:pt idx="54">
                  <c:v>0.70818514116934317</c:v>
                </c:pt>
                <c:pt idx="55">
                  <c:v>0.70509918302812591</c:v>
                </c:pt>
                <c:pt idx="56">
                  <c:v>0.70206883077268545</c:v>
                </c:pt>
                <c:pt idx="57">
                  <c:v>0.69909211589610831</c:v>
                </c:pt>
                <c:pt idx="58">
                  <c:v>0.69616717260682615</c:v>
                </c:pt>
                <c:pt idx="59">
                  <c:v>0.69329223080445912</c:v>
                </c:pt>
                <c:pt idx="60">
                  <c:v>0.69046560964601023</c:v>
                </c:pt>
              </c:numCache>
            </c:numRef>
          </c:yVal>
          <c:smooth val="1"/>
          <c:extLst>
            <c:ext xmlns:c16="http://schemas.microsoft.com/office/drawing/2014/chart" uri="{C3380CC4-5D6E-409C-BE32-E72D297353CC}">
              <c16:uniqueId val="{00000001-FDB3-4154-868A-F7040E6B56B2}"/>
            </c:ext>
          </c:extLst>
        </c:ser>
        <c:ser>
          <c:idx val="2"/>
          <c:order val="2"/>
          <c:tx>
            <c:strRef>
              <c:f>'k1'!$A$5</c:f>
              <c:strCache>
                <c:ptCount val="1"/>
                <c:pt idx="0">
                  <c:v>Wunshan</c:v>
                </c:pt>
              </c:strCache>
            </c:strRef>
          </c:tx>
          <c:spPr>
            <a:ln w="12700" cap="rnd">
              <a:solidFill>
                <a:schemeClr val="tx1"/>
              </a:solidFill>
              <a:round/>
            </a:ln>
            <a:effectLst/>
          </c:spPr>
          <c:marker>
            <c:symbol val="none"/>
          </c:marker>
          <c:xVal>
            <c:numRef>
              <c:f>'k1'!$A$9:$A$71</c:f>
              <c:numCache>
                <c:formatCode>General</c:formatCode>
                <c:ptCount val="63"/>
                <c:pt idx="0">
                  <c:v>1</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numCache>
            </c:numRef>
          </c:xVal>
          <c:yVal>
            <c:numRef>
              <c:f>'k1'!$D$9:$D$71</c:f>
              <c:numCache>
                <c:formatCode>General</c:formatCode>
                <c:ptCount val="63"/>
                <c:pt idx="0">
                  <c:v>1.891902</c:v>
                </c:pt>
                <c:pt idx="1">
                  <c:v>1.2495498366074509</c:v>
                </c:pt>
                <c:pt idx="2">
                  <c:v>1.152866202127047</c:v>
                </c:pt>
                <c:pt idx="3">
                  <c:v>1.0963099015225799</c:v>
                </c:pt>
                <c:pt idx="4">
                  <c:v>1.0561825676466432</c:v>
                </c:pt>
                <c:pt idx="5">
                  <c:v>1.0250573893915806</c:v>
                </c:pt>
                <c:pt idx="6">
                  <c:v>0.99962626704217583</c:v>
                </c:pt>
                <c:pt idx="7">
                  <c:v>0.9781245594664707</c:v>
                </c:pt>
                <c:pt idx="8">
                  <c:v>0.95949893316623913</c:v>
                </c:pt>
                <c:pt idx="9">
                  <c:v>0.94306996643770846</c:v>
                </c:pt>
                <c:pt idx="10">
                  <c:v>0.92837375491117669</c:v>
                </c:pt>
                <c:pt idx="11">
                  <c:v>0.91507941448117036</c:v>
                </c:pt>
                <c:pt idx="12">
                  <c:v>0.90294263256177187</c:v>
                </c:pt>
                <c:pt idx="13">
                  <c:v>0.89177787548192855</c:v>
                </c:pt>
                <c:pt idx="14">
                  <c:v>0.88144092498606685</c:v>
                </c:pt>
                <c:pt idx="15">
                  <c:v>0.87181745430670921</c:v>
                </c:pt>
                <c:pt idx="16">
                  <c:v>0.86281529868583529</c:v>
                </c:pt>
                <c:pt idx="17">
                  <c:v>0.85435907331176986</c:v>
                </c:pt>
                <c:pt idx="18">
                  <c:v>0.84638633195730439</c:v>
                </c:pt>
                <c:pt idx="19">
                  <c:v>0.83884476559842014</c:v>
                </c:pt>
                <c:pt idx="20">
                  <c:v>0.83169012043077273</c:v>
                </c:pt>
                <c:pt idx="21">
                  <c:v>0.82488462438159948</c:v>
                </c:pt>
                <c:pt idx="22">
                  <c:v>0.8183957800007664</c:v>
                </c:pt>
                <c:pt idx="23">
                  <c:v>0.81219542589857352</c:v>
                </c:pt>
                <c:pt idx="24">
                  <c:v>0.80625899808136792</c:v>
                </c:pt>
                <c:pt idx="25">
                  <c:v>0.80056494217571017</c:v>
                </c:pt>
                <c:pt idx="26">
                  <c:v>0.7950942410015247</c:v>
                </c:pt>
                <c:pt idx="27">
                  <c:v>0.78983003135283725</c:v>
                </c:pt>
                <c:pt idx="28">
                  <c:v>0.78475729050566279</c:v>
                </c:pt>
                <c:pt idx="29">
                  <c:v>0.7798625777617878</c:v>
                </c:pt>
                <c:pt idx="30">
                  <c:v>0.77513381982630536</c:v>
                </c:pt>
                <c:pt idx="31">
                  <c:v>0.77056013138984047</c:v>
                </c:pt>
                <c:pt idx="32">
                  <c:v>0.766131664205431</c:v>
                </c:pt>
                <c:pt idx="33">
                  <c:v>0.76183947939629904</c:v>
                </c:pt>
                <c:pt idx="34">
                  <c:v>0.75767543883136579</c:v>
                </c:pt>
                <c:pt idx="35">
                  <c:v>0.75363211225060023</c:v>
                </c:pt>
                <c:pt idx="36">
                  <c:v>0.74970269747690055</c:v>
                </c:pt>
                <c:pt idx="37">
                  <c:v>0.74588095156227152</c:v>
                </c:pt>
                <c:pt idx="38">
                  <c:v>0.74216113111801607</c:v>
                </c:pt>
                <c:pt idx="39">
                  <c:v>0.73853794039705734</c:v>
                </c:pt>
                <c:pt idx="40">
                  <c:v>0.73500648595036866</c:v>
                </c:pt>
                <c:pt idx="41">
                  <c:v>0.73156223688320066</c:v>
                </c:pt>
                <c:pt idx="42">
                  <c:v>0.72820098990119542</c:v>
                </c:pt>
                <c:pt idx="43">
                  <c:v>0.72491883846993455</c:v>
                </c:pt>
                <c:pt idx="44">
                  <c:v>0.72171214552036234</c:v>
                </c:pt>
                <c:pt idx="45">
                  <c:v>0.71857751922183799</c:v>
                </c:pt>
                <c:pt idx="46">
                  <c:v>0.71551179141816967</c:v>
                </c:pt>
                <c:pt idx="47">
                  <c:v>0.71251199838292356</c:v>
                </c:pt>
                <c:pt idx="48">
                  <c:v>0.70957536360096385</c:v>
                </c:pt>
                <c:pt idx="49">
                  <c:v>0.70669928232549029</c:v>
                </c:pt>
                <c:pt idx="50">
                  <c:v>0.7038813076953061</c:v>
                </c:pt>
                <c:pt idx="51">
                  <c:v>0.70111913822689842</c:v>
                </c:pt>
                <c:pt idx="52">
                  <c:v>0.69841060652112064</c:v>
                </c:pt>
                <c:pt idx="53">
                  <c:v>0.6957536690456334</c:v>
                </c:pt>
                <c:pt idx="54">
                  <c:v>0.69314639687243318</c:v>
                </c:pt>
                <c:pt idx="55">
                  <c:v>0.69058696726529978</c:v>
                </c:pt>
                <c:pt idx="56">
                  <c:v>0.68807365602525872</c:v>
                </c:pt>
                <c:pt idx="57">
                  <c:v>0.68560483051354892</c:v>
                </c:pt>
                <c:pt idx="58">
                  <c:v>0.68317894328138395</c:v>
                </c:pt>
                <c:pt idx="59">
                  <c:v>0.68079452624426184</c:v>
                </c:pt>
                <c:pt idx="60">
                  <c:v>0.67845018534590151</c:v>
                </c:pt>
              </c:numCache>
            </c:numRef>
          </c:yVal>
          <c:smooth val="1"/>
          <c:extLst>
            <c:ext xmlns:c16="http://schemas.microsoft.com/office/drawing/2014/chart" uri="{C3380CC4-5D6E-409C-BE32-E72D297353CC}">
              <c16:uniqueId val="{00000002-FDB3-4154-868A-F7040E6B56B2}"/>
            </c:ext>
          </c:extLst>
        </c:ser>
        <c:ser>
          <c:idx val="3"/>
          <c:order val="3"/>
          <c:tx>
            <c:strRef>
              <c:f>'k1'!$A$6</c:f>
              <c:strCache>
                <c:ptCount val="1"/>
                <c:pt idx="0">
                  <c:v>Beitou</c:v>
                </c:pt>
              </c:strCache>
            </c:strRef>
          </c:tx>
          <c:spPr>
            <a:ln w="28575" cap="rnd">
              <a:solidFill>
                <a:sysClr val="windowText" lastClr="000000"/>
              </a:solidFill>
              <a:prstDash val="dash"/>
              <a:round/>
            </a:ln>
            <a:effectLst/>
          </c:spPr>
          <c:marker>
            <c:symbol val="none"/>
          </c:marker>
          <c:xVal>
            <c:numRef>
              <c:f>'k1'!$A$9:$A$71</c:f>
              <c:numCache>
                <c:formatCode>General</c:formatCode>
                <c:ptCount val="63"/>
                <c:pt idx="0">
                  <c:v>1</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numCache>
            </c:numRef>
          </c:xVal>
          <c:yVal>
            <c:numRef>
              <c:f>'k1'!$E$9:$E$71</c:f>
              <c:numCache>
                <c:formatCode>General</c:formatCode>
                <c:ptCount val="63"/>
                <c:pt idx="0">
                  <c:v>1.320662</c:v>
                </c:pt>
                <c:pt idx="1">
                  <c:v>1.0753906358942742</c:v>
                </c:pt>
                <c:pt idx="2">
                  <c:v>1.0384736170576516</c:v>
                </c:pt>
                <c:pt idx="3">
                  <c:v>1.0168785453998108</c:v>
                </c:pt>
                <c:pt idx="4">
                  <c:v>1.0015565982210288</c:v>
                </c:pt>
                <c:pt idx="5">
                  <c:v>0.98967197267803408</c:v>
                </c:pt>
                <c:pt idx="6">
                  <c:v>0.97996152656318802</c:v>
                </c:pt>
                <c:pt idx="7">
                  <c:v>0.97175146135558821</c:v>
                </c:pt>
                <c:pt idx="8">
                  <c:v>0.96463957938440625</c:v>
                </c:pt>
                <c:pt idx="9">
                  <c:v>0.95836645490534722</c:v>
                </c:pt>
                <c:pt idx="10">
                  <c:v>0.9527549538414114</c:v>
                </c:pt>
                <c:pt idx="11">
                  <c:v>0.94767873366503297</c:v>
                </c:pt>
                <c:pt idx="12">
                  <c:v>0.94304450772656534</c:v>
                </c:pt>
                <c:pt idx="13">
                  <c:v>0.93878143311587281</c:v>
                </c:pt>
                <c:pt idx="14">
                  <c:v>0.93483444251896564</c:v>
                </c:pt>
                <c:pt idx="15">
                  <c:v>0.93115988218357049</c:v>
                </c:pt>
                <c:pt idx="16">
                  <c:v>0.92772256054778346</c:v>
                </c:pt>
                <c:pt idx="17">
                  <c:v>0.9244936931898402</c:v>
                </c:pt>
                <c:pt idx="18">
                  <c:v>0.92144943606872443</c:v>
                </c:pt>
                <c:pt idx="19">
                  <c:v>0.91856981586386954</c:v>
                </c:pt>
                <c:pt idx="20">
                  <c:v>0.91583793500478872</c:v>
                </c:pt>
                <c:pt idx="21">
                  <c:v>0.91323937086112472</c:v>
                </c:pt>
                <c:pt idx="22">
                  <c:v>0.9107617148284104</c:v>
                </c:pt>
                <c:pt idx="23">
                  <c:v>0.90839421395388764</c:v>
                </c:pt>
                <c:pt idx="24">
                  <c:v>0.90612748888994266</c:v>
                </c:pt>
                <c:pt idx="25">
                  <c:v>0.90395330946179386</c:v>
                </c:pt>
                <c:pt idx="26">
                  <c:v>0.90186441427925013</c:v>
                </c:pt>
                <c:pt idx="27">
                  <c:v>0.89985436441088362</c:v>
                </c:pt>
                <c:pt idx="28">
                  <c:v>0.89791742368234284</c:v>
                </c:pt>
                <c:pt idx="29">
                  <c:v>0.89604845998919469</c:v>
                </c:pt>
                <c:pt idx="30">
                  <c:v>0.89424286334694791</c:v>
                </c:pt>
                <c:pt idx="31">
                  <c:v>0.89249647738339544</c:v>
                </c:pt>
                <c:pt idx="32">
                  <c:v>0.89080554171116078</c:v>
                </c:pt>
                <c:pt idx="33">
                  <c:v>0.88916664317056948</c:v>
                </c:pt>
                <c:pt idx="34">
                  <c:v>0.88757667435321752</c:v>
                </c:pt>
                <c:pt idx="35">
                  <c:v>0.8860327981393481</c:v>
                </c:pt>
                <c:pt idx="36">
                  <c:v>0.88453241723210185</c:v>
                </c:pt>
                <c:pt idx="37">
                  <c:v>0.88307314786684288</c:v>
                </c:pt>
                <c:pt idx="38">
                  <c:v>0.88165279702724697</c:v>
                </c:pt>
                <c:pt idx="39">
                  <c:v>0.88026934262140932</c:v>
                </c:pt>
                <c:pt idx="40">
                  <c:v>0.87892091616816592</c:v>
                </c:pt>
                <c:pt idx="41">
                  <c:v>0.8776057876216028</c:v>
                </c:pt>
                <c:pt idx="42">
                  <c:v>0.87632235202450204</c:v>
                </c:pt>
                <c:pt idx="43">
                  <c:v>0.87506911773243512</c:v>
                </c:pt>
                <c:pt idx="44">
                  <c:v>0.8738446959917876</c:v>
                </c:pt>
                <c:pt idx="45">
                  <c:v>0.872647791689107</c:v>
                </c:pt>
                <c:pt idx="46">
                  <c:v>0.87147719511726507</c:v>
                </c:pt>
                <c:pt idx="47">
                  <c:v>0.87033177462719657</c:v>
                </c:pt>
                <c:pt idx="48">
                  <c:v>0.86921047005331997</c:v>
                </c:pt>
                <c:pt idx="49">
                  <c:v>0.86811228681690222</c:v>
                </c:pt>
                <c:pt idx="50">
                  <c:v>0.86703629062517118</c:v>
                </c:pt>
                <c:pt idx="51">
                  <c:v>0.86598160269537661</c:v>
                </c:pt>
                <c:pt idx="52">
                  <c:v>0.86494739544262744</c:v>
                </c:pt>
                <c:pt idx="53">
                  <c:v>0.86393288857848827</c:v>
                </c:pt>
                <c:pt idx="54">
                  <c:v>0.86293734557426094</c:v>
                </c:pt>
                <c:pt idx="55">
                  <c:v>0.86196007044879286</c:v>
                </c:pt>
                <c:pt idx="56">
                  <c:v>0.86100040484572016</c:v>
                </c:pt>
                <c:pt idx="57">
                  <c:v>0.86005772536940617</c:v>
                </c:pt>
                <c:pt idx="58">
                  <c:v>0.85913144115257201</c:v>
                </c:pt>
                <c:pt idx="59">
                  <c:v>0.85822099163185561</c:v>
                </c:pt>
                <c:pt idx="60">
                  <c:v>0.85732584451032512</c:v>
                </c:pt>
              </c:numCache>
            </c:numRef>
          </c:yVal>
          <c:smooth val="1"/>
          <c:extLst>
            <c:ext xmlns:c16="http://schemas.microsoft.com/office/drawing/2014/chart" uri="{C3380CC4-5D6E-409C-BE32-E72D297353CC}">
              <c16:uniqueId val="{00000003-FDB3-4154-868A-F7040E6B56B2}"/>
            </c:ext>
          </c:extLst>
        </c:ser>
        <c:dLbls>
          <c:showLegendKey val="0"/>
          <c:showVal val="0"/>
          <c:showCatName val="0"/>
          <c:showSerName val="0"/>
          <c:showPercent val="0"/>
          <c:showBubbleSize val="0"/>
        </c:dLbls>
        <c:axId val="504344336"/>
        <c:axId val="640240720"/>
      </c:scatterChart>
      <c:valAx>
        <c:axId val="504344336"/>
        <c:scaling>
          <c:orientation val="minMax"/>
          <c:max val="6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200" b="0" i="0" u="none" strike="noStrike" kern="1200" baseline="0">
                    <a:solidFill>
                      <a:sysClr val="windowText" lastClr="000000">
                        <a:lumMod val="65000"/>
                        <a:lumOff val="35000"/>
                      </a:sysClr>
                    </a:solidFill>
                    <a:latin typeface="+mn-lt"/>
                    <a:ea typeface="+mn-ea"/>
                    <a:cs typeface="+mn-cs"/>
                  </a:defRPr>
                </a:pPr>
                <a:r>
                  <a:rPr lang="en-US" altLang="zh-TW" sz="1200" b="1" i="0" baseline="0">
                    <a:effectLst/>
                  </a:rPr>
                  <a:t>Average of the Distance to MRT in each portion (meter)</a:t>
                </a:r>
                <a:endParaRPr lang="zh-TW" altLang="zh-TW" sz="120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200" b="0" i="0" u="none" strike="noStrike" kern="1200" baseline="0">
                  <a:solidFill>
                    <a:sysClr val="windowText" lastClr="000000">
                      <a:lumMod val="65000"/>
                      <a:lumOff val="35000"/>
                    </a:sys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zh-TW"/>
          </a:p>
        </c:txPr>
        <c:crossAx val="640240720"/>
        <c:crosses val="autoZero"/>
        <c:crossBetween val="midCat"/>
      </c:valAx>
      <c:valAx>
        <c:axId val="640240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200" b="0" i="0" u="none" strike="noStrike" kern="1200" baseline="0">
                    <a:solidFill>
                      <a:sysClr val="windowText" lastClr="000000">
                        <a:lumMod val="65000"/>
                        <a:lumOff val="35000"/>
                      </a:sysClr>
                    </a:solidFill>
                    <a:latin typeface="+mn-lt"/>
                    <a:ea typeface="+mn-ea"/>
                    <a:cs typeface="+mn-cs"/>
                  </a:defRPr>
                </a:pPr>
                <a:r>
                  <a:rPr lang="en-US" altLang="zh-TW" sz="1200" b="1" i="0" baseline="0">
                    <a:effectLst/>
                  </a:rPr>
                  <a:t>Adjustment Coefficient </a:t>
                </a:r>
                <a:endParaRPr lang="zh-TW" altLang="zh-TW" sz="1200">
                  <a:effectLst/>
                </a:endParaRP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200" b="0" i="0" u="none" strike="noStrike" kern="1200" baseline="0">
                  <a:solidFill>
                    <a:sysClr val="windowText" lastClr="000000">
                      <a:lumMod val="65000"/>
                      <a:lumOff val="35000"/>
                    </a:sys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zh-TW"/>
          </a:p>
        </c:txPr>
        <c:crossAx val="504344336"/>
        <c:crosses val="autoZero"/>
        <c:crossBetween val="midCat"/>
      </c:valAx>
      <c:spPr>
        <a:noFill/>
        <a:ln>
          <a:noFill/>
        </a:ln>
        <a:effectLst/>
      </c:spPr>
    </c:plotArea>
    <c:legend>
      <c:legendPos val="r"/>
      <c:layout>
        <c:manualLayout>
          <c:xMode val="edge"/>
          <c:yMode val="edge"/>
          <c:x val="0.57230354100474279"/>
          <c:y val="0.16057742782152232"/>
          <c:w val="0.21748440005310621"/>
          <c:h val="0.33137039688220793"/>
        </c:manualLayout>
      </c:layout>
      <c:overlay val="0"/>
      <c:spPr>
        <a:solidFill>
          <a:schemeClr val="bg1"/>
        </a:solid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19050">
              <a:noFill/>
            </a:ln>
          </c:spPr>
          <c:marker>
            <c:symbol val="circle"/>
            <c:size val="6"/>
            <c:spPr>
              <a:solidFill>
                <a:schemeClr val="tx1"/>
              </a:solidFill>
              <a:ln w="9525">
                <a:solidFill>
                  <a:schemeClr val="bg1"/>
                </a:solidFill>
              </a:ln>
              <a:effectLst/>
            </c:spPr>
          </c:marker>
          <c:xVal>
            <c:numRef>
              <c:f>驗證範例散佈圖!$B$2:$B$115</c:f>
              <c:numCache>
                <c:formatCode>General</c:formatCode>
                <c:ptCount val="114"/>
                <c:pt idx="0">
                  <c:v>36.9</c:v>
                </c:pt>
                <c:pt idx="1">
                  <c:v>35.700000000000003</c:v>
                </c:pt>
                <c:pt idx="2">
                  <c:v>23.2</c:v>
                </c:pt>
                <c:pt idx="3">
                  <c:v>38.4</c:v>
                </c:pt>
                <c:pt idx="4">
                  <c:v>29.4</c:v>
                </c:pt>
                <c:pt idx="5">
                  <c:v>55</c:v>
                </c:pt>
                <c:pt idx="6">
                  <c:v>50.2</c:v>
                </c:pt>
                <c:pt idx="7">
                  <c:v>24.7</c:v>
                </c:pt>
                <c:pt idx="8">
                  <c:v>53</c:v>
                </c:pt>
                <c:pt idx="9">
                  <c:v>19.100000000000001</c:v>
                </c:pt>
                <c:pt idx="10">
                  <c:v>24.7</c:v>
                </c:pt>
                <c:pt idx="11">
                  <c:v>42.2</c:v>
                </c:pt>
                <c:pt idx="12">
                  <c:v>78</c:v>
                </c:pt>
                <c:pt idx="13">
                  <c:v>42.8</c:v>
                </c:pt>
                <c:pt idx="14">
                  <c:v>41.6</c:v>
                </c:pt>
                <c:pt idx="15">
                  <c:v>27.3</c:v>
                </c:pt>
                <c:pt idx="16">
                  <c:v>42</c:v>
                </c:pt>
                <c:pt idx="17">
                  <c:v>37.5</c:v>
                </c:pt>
                <c:pt idx="18">
                  <c:v>49.8</c:v>
                </c:pt>
                <c:pt idx="19">
                  <c:v>26.9</c:v>
                </c:pt>
                <c:pt idx="20">
                  <c:v>18.600000000000001</c:v>
                </c:pt>
                <c:pt idx="21">
                  <c:v>37.700000000000003</c:v>
                </c:pt>
                <c:pt idx="22">
                  <c:v>33.1</c:v>
                </c:pt>
                <c:pt idx="23">
                  <c:v>42.5</c:v>
                </c:pt>
                <c:pt idx="24">
                  <c:v>31.3</c:v>
                </c:pt>
                <c:pt idx="25">
                  <c:v>38.1</c:v>
                </c:pt>
                <c:pt idx="26">
                  <c:v>62.1</c:v>
                </c:pt>
                <c:pt idx="27">
                  <c:v>36.700000000000003</c:v>
                </c:pt>
                <c:pt idx="28">
                  <c:v>23.6</c:v>
                </c:pt>
                <c:pt idx="29">
                  <c:v>19.2</c:v>
                </c:pt>
                <c:pt idx="30">
                  <c:v>12.8</c:v>
                </c:pt>
                <c:pt idx="31">
                  <c:v>15.6</c:v>
                </c:pt>
                <c:pt idx="32">
                  <c:v>39.6</c:v>
                </c:pt>
                <c:pt idx="33">
                  <c:v>38.4</c:v>
                </c:pt>
                <c:pt idx="34">
                  <c:v>22.8</c:v>
                </c:pt>
                <c:pt idx="35">
                  <c:v>36.5</c:v>
                </c:pt>
                <c:pt idx="36">
                  <c:v>35.6</c:v>
                </c:pt>
                <c:pt idx="37">
                  <c:v>30.9</c:v>
                </c:pt>
                <c:pt idx="38">
                  <c:v>36.299999999999997</c:v>
                </c:pt>
                <c:pt idx="39">
                  <c:v>50.4</c:v>
                </c:pt>
                <c:pt idx="40">
                  <c:v>42.9</c:v>
                </c:pt>
                <c:pt idx="41">
                  <c:v>37</c:v>
                </c:pt>
                <c:pt idx="42">
                  <c:v>53.5</c:v>
                </c:pt>
                <c:pt idx="43">
                  <c:v>46.6</c:v>
                </c:pt>
                <c:pt idx="44">
                  <c:v>41.2</c:v>
                </c:pt>
                <c:pt idx="45">
                  <c:v>37.9</c:v>
                </c:pt>
                <c:pt idx="46">
                  <c:v>30.8</c:v>
                </c:pt>
                <c:pt idx="47">
                  <c:v>11.2</c:v>
                </c:pt>
                <c:pt idx="48">
                  <c:v>53.7</c:v>
                </c:pt>
                <c:pt idx="49">
                  <c:v>47</c:v>
                </c:pt>
                <c:pt idx="50">
                  <c:v>42.3</c:v>
                </c:pt>
                <c:pt idx="51">
                  <c:v>28.6</c:v>
                </c:pt>
                <c:pt idx="52">
                  <c:v>25.7</c:v>
                </c:pt>
                <c:pt idx="53">
                  <c:v>31.3</c:v>
                </c:pt>
                <c:pt idx="54">
                  <c:v>30.1</c:v>
                </c:pt>
                <c:pt idx="55">
                  <c:v>60.7</c:v>
                </c:pt>
                <c:pt idx="56">
                  <c:v>45.3</c:v>
                </c:pt>
                <c:pt idx="57">
                  <c:v>44.9</c:v>
                </c:pt>
                <c:pt idx="58">
                  <c:v>45.1</c:v>
                </c:pt>
                <c:pt idx="59">
                  <c:v>24.7</c:v>
                </c:pt>
                <c:pt idx="60">
                  <c:v>47.1</c:v>
                </c:pt>
                <c:pt idx="61">
                  <c:v>63.3</c:v>
                </c:pt>
                <c:pt idx="62">
                  <c:v>40</c:v>
                </c:pt>
                <c:pt idx="63">
                  <c:v>48</c:v>
                </c:pt>
                <c:pt idx="64">
                  <c:v>33.1</c:v>
                </c:pt>
                <c:pt idx="65">
                  <c:v>29.5</c:v>
                </c:pt>
                <c:pt idx="66">
                  <c:v>24.8</c:v>
                </c:pt>
                <c:pt idx="67">
                  <c:v>20.9</c:v>
                </c:pt>
                <c:pt idx="68">
                  <c:v>43.1</c:v>
                </c:pt>
                <c:pt idx="69">
                  <c:v>22.8</c:v>
                </c:pt>
                <c:pt idx="70">
                  <c:v>42.1</c:v>
                </c:pt>
                <c:pt idx="71">
                  <c:v>51.7</c:v>
                </c:pt>
                <c:pt idx="72">
                  <c:v>41.5</c:v>
                </c:pt>
                <c:pt idx="73">
                  <c:v>52.2</c:v>
                </c:pt>
                <c:pt idx="74">
                  <c:v>49.5</c:v>
                </c:pt>
                <c:pt idx="75">
                  <c:v>23.8</c:v>
                </c:pt>
                <c:pt idx="76">
                  <c:v>30.5</c:v>
                </c:pt>
                <c:pt idx="77">
                  <c:v>56.8</c:v>
                </c:pt>
                <c:pt idx="78">
                  <c:v>37.4</c:v>
                </c:pt>
                <c:pt idx="79">
                  <c:v>69.7</c:v>
                </c:pt>
                <c:pt idx="80">
                  <c:v>53.3</c:v>
                </c:pt>
                <c:pt idx="81">
                  <c:v>47.3</c:v>
                </c:pt>
                <c:pt idx="82">
                  <c:v>29.3</c:v>
                </c:pt>
                <c:pt idx="83">
                  <c:v>40.299999999999997</c:v>
                </c:pt>
                <c:pt idx="84">
                  <c:v>12.9</c:v>
                </c:pt>
                <c:pt idx="85">
                  <c:v>46.6</c:v>
                </c:pt>
                <c:pt idx="86">
                  <c:v>55.3</c:v>
                </c:pt>
                <c:pt idx="87">
                  <c:v>25.6</c:v>
                </c:pt>
                <c:pt idx="88">
                  <c:v>27.3</c:v>
                </c:pt>
                <c:pt idx="89">
                  <c:v>67.7</c:v>
                </c:pt>
                <c:pt idx="90">
                  <c:v>38.6</c:v>
                </c:pt>
                <c:pt idx="91">
                  <c:v>31.3</c:v>
                </c:pt>
                <c:pt idx="92">
                  <c:v>35.299999999999997</c:v>
                </c:pt>
                <c:pt idx="93">
                  <c:v>40.299999999999997</c:v>
                </c:pt>
                <c:pt idx="94">
                  <c:v>24.7</c:v>
                </c:pt>
                <c:pt idx="95">
                  <c:v>42.5</c:v>
                </c:pt>
                <c:pt idx="96">
                  <c:v>31.9</c:v>
                </c:pt>
                <c:pt idx="97">
                  <c:v>32.200000000000003</c:v>
                </c:pt>
                <c:pt idx="98">
                  <c:v>23</c:v>
                </c:pt>
                <c:pt idx="99">
                  <c:v>37.299999999999997</c:v>
                </c:pt>
                <c:pt idx="100">
                  <c:v>35.5</c:v>
                </c:pt>
                <c:pt idx="101">
                  <c:v>27.7</c:v>
                </c:pt>
                <c:pt idx="102">
                  <c:v>28.5</c:v>
                </c:pt>
                <c:pt idx="103">
                  <c:v>39.700000000000003</c:v>
                </c:pt>
                <c:pt idx="104">
                  <c:v>41.2</c:v>
                </c:pt>
                <c:pt idx="105">
                  <c:v>37.200000000000003</c:v>
                </c:pt>
                <c:pt idx="106">
                  <c:v>40.5</c:v>
                </c:pt>
                <c:pt idx="107">
                  <c:v>22.3</c:v>
                </c:pt>
                <c:pt idx="108">
                  <c:v>28.1</c:v>
                </c:pt>
                <c:pt idx="109">
                  <c:v>15.4</c:v>
                </c:pt>
                <c:pt idx="110">
                  <c:v>50</c:v>
                </c:pt>
                <c:pt idx="111">
                  <c:v>40.6</c:v>
                </c:pt>
                <c:pt idx="112">
                  <c:v>52.5</c:v>
                </c:pt>
                <c:pt idx="113">
                  <c:v>63.9</c:v>
                </c:pt>
              </c:numCache>
            </c:numRef>
          </c:xVal>
          <c:yVal>
            <c:numRef>
              <c:f>驗證範例散佈圖!$C$2:$C$115</c:f>
              <c:numCache>
                <c:formatCode>General</c:formatCode>
                <c:ptCount val="114"/>
                <c:pt idx="0">
                  <c:v>43.810967245078139</c:v>
                </c:pt>
                <c:pt idx="1">
                  <c:v>36.989123431073658</c:v>
                </c:pt>
                <c:pt idx="2">
                  <c:v>24.297656931998901</c:v>
                </c:pt>
                <c:pt idx="3">
                  <c:v>37.448566650417568</c:v>
                </c:pt>
                <c:pt idx="4">
                  <c:v>24.495112223188901</c:v>
                </c:pt>
                <c:pt idx="5">
                  <c:v>48.466585653056349</c:v>
                </c:pt>
                <c:pt idx="6">
                  <c:v>53.550265902155658</c:v>
                </c:pt>
                <c:pt idx="7">
                  <c:v>22.305610143485435</c:v>
                </c:pt>
                <c:pt idx="8">
                  <c:v>49.16129119034165</c:v>
                </c:pt>
                <c:pt idx="9">
                  <c:v>16.56391856791037</c:v>
                </c:pt>
                <c:pt idx="10">
                  <c:v>26.997608598775496</c:v>
                </c:pt>
                <c:pt idx="11">
                  <c:v>41.191746647579286</c:v>
                </c:pt>
                <c:pt idx="12">
                  <c:v>56.423803771754464</c:v>
                </c:pt>
                <c:pt idx="13">
                  <c:v>47.633791586655796</c:v>
                </c:pt>
                <c:pt idx="14">
                  <c:v>57.348899686914912</c:v>
                </c:pt>
                <c:pt idx="15">
                  <c:v>35.840591031658015</c:v>
                </c:pt>
                <c:pt idx="16">
                  <c:v>42.409571672009385</c:v>
                </c:pt>
                <c:pt idx="17">
                  <c:v>38.792120747256462</c:v>
                </c:pt>
                <c:pt idx="18">
                  <c:v>57.659000134798013</c:v>
                </c:pt>
                <c:pt idx="19">
                  <c:v>35.503816136419097</c:v>
                </c:pt>
                <c:pt idx="20">
                  <c:v>15.453026486016967</c:v>
                </c:pt>
                <c:pt idx="21">
                  <c:v>37.307530504840024</c:v>
                </c:pt>
                <c:pt idx="22">
                  <c:v>44.62981107321167</c:v>
                </c:pt>
                <c:pt idx="23">
                  <c:v>39.820585190114478</c:v>
                </c:pt>
                <c:pt idx="24">
                  <c:v>25.338829421846576</c:v>
                </c:pt>
                <c:pt idx="25">
                  <c:v>42.008107336491221</c:v>
                </c:pt>
                <c:pt idx="26">
                  <c:v>51.739647503492016</c:v>
                </c:pt>
                <c:pt idx="27">
                  <c:v>32.693926909834921</c:v>
                </c:pt>
                <c:pt idx="28">
                  <c:v>24.267679527863503</c:v>
                </c:pt>
                <c:pt idx="29">
                  <c:v>16.431182025998034</c:v>
                </c:pt>
                <c:pt idx="30">
                  <c:v>15.40973647910949</c:v>
                </c:pt>
                <c:pt idx="31">
                  <c:v>18.249215764503802</c:v>
                </c:pt>
                <c:pt idx="32">
                  <c:v>33.315938596264857</c:v>
                </c:pt>
                <c:pt idx="33">
                  <c:v>45.668691538437329</c:v>
                </c:pt>
                <c:pt idx="34">
                  <c:v>35.934221654024803</c:v>
                </c:pt>
                <c:pt idx="35">
                  <c:v>37.097787798720745</c:v>
                </c:pt>
                <c:pt idx="36">
                  <c:v>37.755515620559088</c:v>
                </c:pt>
                <c:pt idx="37">
                  <c:v>38.3620332742722</c:v>
                </c:pt>
                <c:pt idx="38">
                  <c:v>44.792804307559244</c:v>
                </c:pt>
                <c:pt idx="39">
                  <c:v>53.996218639747511</c:v>
                </c:pt>
                <c:pt idx="40">
                  <c:v>37.532868451494728</c:v>
                </c:pt>
                <c:pt idx="41">
                  <c:v>38.296202660950748</c:v>
                </c:pt>
                <c:pt idx="42">
                  <c:v>54.965319610229741</c:v>
                </c:pt>
                <c:pt idx="43">
                  <c:v>42.862905402889929</c:v>
                </c:pt>
                <c:pt idx="44">
                  <c:v>38.661058075629747</c:v>
                </c:pt>
                <c:pt idx="45">
                  <c:v>53.055710352445971</c:v>
                </c:pt>
                <c:pt idx="46">
                  <c:v>24.161323501521313</c:v>
                </c:pt>
                <c:pt idx="47">
                  <c:v>15.380146153509655</c:v>
                </c:pt>
                <c:pt idx="48">
                  <c:v>59.490881978402662</c:v>
                </c:pt>
                <c:pt idx="49">
                  <c:v>45.668691538437329</c:v>
                </c:pt>
                <c:pt idx="50">
                  <c:v>41.350399130269224</c:v>
                </c:pt>
                <c:pt idx="51">
                  <c:v>31.521662969514047</c:v>
                </c:pt>
                <c:pt idx="52">
                  <c:v>24.720392345553712</c:v>
                </c:pt>
                <c:pt idx="53">
                  <c:v>30.064304466178875</c:v>
                </c:pt>
                <c:pt idx="54">
                  <c:v>27.131495833585195</c:v>
                </c:pt>
                <c:pt idx="55">
                  <c:v>52.819226515252467</c:v>
                </c:pt>
                <c:pt idx="56">
                  <c:v>41.946078999812968</c:v>
                </c:pt>
                <c:pt idx="57">
                  <c:v>57.586116344913464</c:v>
                </c:pt>
                <c:pt idx="58">
                  <c:v>49.724827681075254</c:v>
                </c:pt>
                <c:pt idx="59">
                  <c:v>23.408838618316146</c:v>
                </c:pt>
                <c:pt idx="60">
                  <c:v>40.339243574538862</c:v>
                </c:pt>
                <c:pt idx="61">
                  <c:v>42.020520010498402</c:v>
                </c:pt>
                <c:pt idx="62">
                  <c:v>37.995598685226781</c:v>
                </c:pt>
                <c:pt idx="63">
                  <c:v>46.610796426282285</c:v>
                </c:pt>
                <c:pt idx="64">
                  <c:v>39.296749071678569</c:v>
                </c:pt>
                <c:pt idx="65">
                  <c:v>24.092815983157109</c:v>
                </c:pt>
                <c:pt idx="66">
                  <c:v>26.205483036417757</c:v>
                </c:pt>
                <c:pt idx="67">
                  <c:v>24.858273725459966</c:v>
                </c:pt>
                <c:pt idx="68">
                  <c:v>46.244584816452338</c:v>
                </c:pt>
                <c:pt idx="69">
                  <c:v>24.685828701338281</c:v>
                </c:pt>
                <c:pt idx="70">
                  <c:v>47.673192648680995</c:v>
                </c:pt>
                <c:pt idx="71">
                  <c:v>37.772355897498898</c:v>
                </c:pt>
                <c:pt idx="72">
                  <c:v>41.857700155909278</c:v>
                </c:pt>
                <c:pt idx="73">
                  <c:v>45.79382507765088</c:v>
                </c:pt>
                <c:pt idx="74">
                  <c:v>51.785069857087613</c:v>
                </c:pt>
                <c:pt idx="75">
                  <c:v>24.699538603645582</c:v>
                </c:pt>
                <c:pt idx="76">
                  <c:v>24.11235283060406</c:v>
                </c:pt>
                <c:pt idx="77">
                  <c:v>57.189175327294578</c:v>
                </c:pt>
                <c:pt idx="78">
                  <c:v>42.473412383792571</c:v>
                </c:pt>
                <c:pt idx="79">
                  <c:v>67.153069458372599</c:v>
                </c:pt>
                <c:pt idx="80">
                  <c:v>48.808099431667031</c:v>
                </c:pt>
                <c:pt idx="81">
                  <c:v>49.283864980528435</c:v>
                </c:pt>
                <c:pt idx="82">
                  <c:v>26.698055793277625</c:v>
                </c:pt>
                <c:pt idx="83">
                  <c:v>38.02129436904216</c:v>
                </c:pt>
                <c:pt idx="84">
                  <c:v>15.651899753490428</c:v>
                </c:pt>
                <c:pt idx="85">
                  <c:v>44.418294069907049</c:v>
                </c:pt>
                <c:pt idx="86">
                  <c:v>52.665134702123254</c:v>
                </c:pt>
                <c:pt idx="87">
                  <c:v>24.408147567095224</c:v>
                </c:pt>
                <c:pt idx="88">
                  <c:v>25.859322399971603</c:v>
                </c:pt>
                <c:pt idx="89">
                  <c:v>42.457656336117772</c:v>
                </c:pt>
                <c:pt idx="90">
                  <c:v>52.818204331889376</c:v>
                </c:pt>
                <c:pt idx="91">
                  <c:v>26.452094208706875</c:v>
                </c:pt>
                <c:pt idx="92">
                  <c:v>42.609853060729492</c:v>
                </c:pt>
                <c:pt idx="93">
                  <c:v>37.607201903805134</c:v>
                </c:pt>
                <c:pt idx="94">
                  <c:v>19.232944896742069</c:v>
                </c:pt>
                <c:pt idx="95">
                  <c:v>39.412442493382635</c:v>
                </c:pt>
                <c:pt idx="96">
                  <c:v>36.44106826462972</c:v>
                </c:pt>
                <c:pt idx="97">
                  <c:v>36.617354853642617</c:v>
                </c:pt>
                <c:pt idx="98">
                  <c:v>24.11235283060406</c:v>
                </c:pt>
                <c:pt idx="99">
                  <c:v>42.156551610193603</c:v>
                </c:pt>
                <c:pt idx="100">
                  <c:v>38.601172211585101</c:v>
                </c:pt>
                <c:pt idx="101">
                  <c:v>28.973827554208981</c:v>
                </c:pt>
                <c:pt idx="102">
                  <c:v>39.656767974622859</c:v>
                </c:pt>
                <c:pt idx="103">
                  <c:v>43.796912241902447</c:v>
                </c:pt>
                <c:pt idx="104">
                  <c:v>48.985320891008655</c:v>
                </c:pt>
                <c:pt idx="105">
                  <c:v>31.935614865776099</c:v>
                </c:pt>
                <c:pt idx="106">
                  <c:v>51.821652741119749</c:v>
                </c:pt>
                <c:pt idx="107">
                  <c:v>22.625175027029591</c:v>
                </c:pt>
                <c:pt idx="108">
                  <c:v>24.34272882587252</c:v>
                </c:pt>
                <c:pt idx="109">
                  <c:v>16.286477790249908</c:v>
                </c:pt>
                <c:pt idx="110">
                  <c:v>54.953696737632555</c:v>
                </c:pt>
                <c:pt idx="111">
                  <c:v>48.78183150170883</c:v>
                </c:pt>
                <c:pt idx="112">
                  <c:v>46.17589901739435</c:v>
                </c:pt>
                <c:pt idx="113">
                  <c:v>58.044558730731254</c:v>
                </c:pt>
              </c:numCache>
            </c:numRef>
          </c:yVal>
          <c:smooth val="0"/>
          <c:extLst>
            <c:ext xmlns:c16="http://schemas.microsoft.com/office/drawing/2014/chart" uri="{C3380CC4-5D6E-409C-BE32-E72D297353CC}">
              <c16:uniqueId val="{00000000-8872-406B-98A7-86145ADBEB31}"/>
            </c:ext>
          </c:extLst>
        </c:ser>
        <c:dLbls>
          <c:showLegendKey val="0"/>
          <c:showVal val="0"/>
          <c:showCatName val="0"/>
          <c:showSerName val="0"/>
          <c:showPercent val="0"/>
          <c:showBubbleSize val="0"/>
        </c:dLbls>
        <c:axId val="819941200"/>
        <c:axId val="1"/>
      </c:scatterChart>
      <c:valAx>
        <c:axId val="819941200"/>
        <c:scaling>
          <c:orientation val="minMax"/>
          <c:max val="80"/>
        </c:scaling>
        <c:delete val="0"/>
        <c:axPos val="b"/>
        <c:majorGridlines>
          <c:spPr>
            <a:ln w="9525" cap="flat" cmpd="sng" algn="ctr">
              <a:solidFill>
                <a:schemeClr val="tx1">
                  <a:lumMod val="15000"/>
                  <a:lumOff val="85000"/>
                </a:schemeClr>
              </a:solidFill>
              <a:round/>
            </a:ln>
            <a:effectLst/>
          </c:spPr>
        </c:majorGridlines>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tLang="zh-TW" sz="1000" b="1" i="0" baseline="0">
                    <a:effectLst/>
                  </a:rPr>
                  <a:t>Actual house price per unit area (x10000 NT dollar)</a:t>
                </a:r>
                <a:endParaRPr lang="zh-TW" altLang="zh-TW" sz="1000">
                  <a:effectLst/>
                </a:endParaRPr>
              </a:p>
            </c:rich>
          </c:tx>
          <c:overlay val="0"/>
        </c:title>
        <c:numFmt formatCode="#,##0_);[Red]\(#,##0\)" sourceLinked="0"/>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1200" b="0" i="0" u="none" strike="noStrike" baseline="0">
                <a:solidFill>
                  <a:srgbClr val="000000"/>
                </a:solidFill>
                <a:latin typeface="Times New Roman" panose="02020603050405020304" pitchFamily="18" charset="0"/>
                <a:ea typeface="新細明體"/>
                <a:cs typeface="Times New Roman" panose="02020603050405020304" pitchFamily="18" charset="0"/>
              </a:defRPr>
            </a:pPr>
            <a:endParaRPr lang="zh-TW"/>
          </a:p>
        </c:txPr>
        <c:crossAx val="1"/>
        <c:crosses val="autoZero"/>
        <c:crossBetween val="midCat"/>
        <c:majorUnit val="10"/>
      </c:val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tLang="zh-TW" sz="1000" b="1" i="0" baseline="0">
                    <a:effectLst/>
                  </a:rPr>
                  <a:t>Forecast house price per unit area (x10000 NT dollar)</a:t>
                </a:r>
                <a:endParaRPr lang="zh-TW" altLang="zh-TW" sz="1000">
                  <a:effectLst/>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zh-TW"/>
          </a:p>
        </c:txPr>
        <c:crossAx val="819941200"/>
        <c:crosses val="autoZero"/>
        <c:crossBetween val="midCat"/>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zh-TW"/>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7016C-69FF-4446-A0CF-6078EA509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42</Pages>
  <Words>7633</Words>
  <Characters>43511</Characters>
  <Application>Microsoft Office Word</Application>
  <DocSecurity>0</DocSecurity>
  <Lines>362</Lines>
  <Paragraphs>102</Paragraphs>
  <ScaleCrop>false</ScaleCrop>
  <Company/>
  <LinksUpToDate>false</LinksUpToDate>
  <CharactersWithSpaces>51042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cp:lastPrinted>2015-07-09T10:37:00Z</cp:lastPrinted>
  <dcterms:created xsi:type="dcterms:W3CDTF">2017-07-16T08:51:00Z</dcterms:created>
  <dcterms:modified xsi:type="dcterms:W3CDTF">2017-12-27T09:04:00Z</dcterms:modified>
</cp:coreProperties>
</file>