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FE" w:rsidRDefault="00826671" w:rsidP="003E6536">
      <w:pPr>
        <w:jc w:val="center"/>
        <w:rPr>
          <w:b/>
          <w:lang w:val="fr-FR"/>
        </w:rPr>
      </w:pPr>
      <w:r>
        <w:rPr>
          <w:b/>
          <w:lang w:val="fr-FR"/>
        </w:rPr>
        <w:t xml:space="preserve">Introduction </w:t>
      </w:r>
      <w:r w:rsidR="001F5E92">
        <w:rPr>
          <w:b/>
          <w:lang w:val="fr-FR"/>
        </w:rPr>
        <w:t>générale</w:t>
      </w:r>
    </w:p>
    <w:p w:rsidR="00CF5C9F" w:rsidRDefault="00BA52F7" w:rsidP="00CF5C9F">
      <w:pPr>
        <w:spacing w:line="276" w:lineRule="auto"/>
        <w:ind w:firstLine="720"/>
        <w:rPr>
          <w:lang w:val="fr-FR"/>
        </w:rPr>
      </w:pPr>
      <w:r>
        <w:rPr>
          <w:lang w:val="fr-FR"/>
        </w:rPr>
        <w:t>Les entreprises</w:t>
      </w:r>
      <w:r w:rsidR="006A188A">
        <w:rPr>
          <w:lang w:val="fr-FR"/>
        </w:rPr>
        <w:t xml:space="preserve"> en évolution continue </w:t>
      </w:r>
      <w:r w:rsidR="00BD5F2C">
        <w:rPr>
          <w:lang w:val="fr-FR"/>
        </w:rPr>
        <w:t>améliorent</w:t>
      </w:r>
      <w:r w:rsidR="006A188A">
        <w:rPr>
          <w:lang w:val="fr-FR"/>
        </w:rPr>
        <w:t xml:space="preserve"> davantage leurs services afin d’accroitre leurs gains.</w:t>
      </w:r>
      <w:r w:rsidR="00441771">
        <w:rPr>
          <w:lang w:val="fr-FR"/>
        </w:rPr>
        <w:t xml:space="preserve"> L’</w:t>
      </w:r>
      <w:r w:rsidR="00802596">
        <w:rPr>
          <w:lang w:val="fr-FR"/>
        </w:rPr>
        <w:t>amélioration</w:t>
      </w:r>
      <w:r w:rsidR="00441771">
        <w:rPr>
          <w:lang w:val="fr-FR"/>
        </w:rPr>
        <w:t xml:space="preserve"> des services passe par la satisfaction des clients. </w:t>
      </w:r>
      <w:r w:rsidR="00B34868">
        <w:rPr>
          <w:lang w:val="fr-FR"/>
        </w:rPr>
        <w:t>Pour ce faire, il est important pour les entreprises d’avoir une oreille d’écoute prêt</w:t>
      </w:r>
      <w:r w:rsidR="00BB0A24">
        <w:rPr>
          <w:lang w:val="fr-FR"/>
        </w:rPr>
        <w:t>ée</w:t>
      </w:r>
      <w:r w:rsidR="00B34868">
        <w:rPr>
          <w:lang w:val="fr-FR"/>
        </w:rPr>
        <w:t xml:space="preserve"> aux clients afin de</w:t>
      </w:r>
      <w:r w:rsidR="0084601B">
        <w:rPr>
          <w:lang w:val="fr-FR"/>
        </w:rPr>
        <w:t xml:space="preserve"> prendre en charges le</w:t>
      </w:r>
      <w:r w:rsidR="00C91CE5">
        <w:rPr>
          <w:lang w:val="fr-FR"/>
        </w:rPr>
        <w:t>ur</w:t>
      </w:r>
      <w:r w:rsidR="0084601B">
        <w:rPr>
          <w:lang w:val="fr-FR"/>
        </w:rPr>
        <w:t xml:space="preserve">s </w:t>
      </w:r>
      <w:r w:rsidR="006708C2">
        <w:rPr>
          <w:lang w:val="fr-FR"/>
        </w:rPr>
        <w:t>requête</w:t>
      </w:r>
      <w:r w:rsidR="007F3A7F">
        <w:rPr>
          <w:lang w:val="fr-FR"/>
        </w:rPr>
        <w:t>s</w:t>
      </w:r>
      <w:r w:rsidR="00C80BA6">
        <w:rPr>
          <w:lang w:val="fr-FR"/>
        </w:rPr>
        <w:t xml:space="preserve"> </w:t>
      </w:r>
      <w:r w:rsidR="00625635">
        <w:rPr>
          <w:lang w:val="fr-FR"/>
        </w:rPr>
        <w:t>en temps réel</w:t>
      </w:r>
      <w:r w:rsidR="007B2100">
        <w:rPr>
          <w:lang w:val="fr-FR"/>
        </w:rPr>
        <w:t xml:space="preserve">. Pour les opérateurs de </w:t>
      </w:r>
      <w:r w:rsidR="009A29E5">
        <w:rPr>
          <w:lang w:val="fr-FR"/>
        </w:rPr>
        <w:t>télécommunications, le service client est l’organe d’écoute</w:t>
      </w:r>
      <w:r w:rsidR="00D65CF6">
        <w:rPr>
          <w:lang w:val="fr-FR"/>
        </w:rPr>
        <w:t xml:space="preserve"> des abonné</w:t>
      </w:r>
      <w:r w:rsidR="009A29E5">
        <w:rPr>
          <w:lang w:val="fr-FR"/>
        </w:rPr>
        <w:t>s</w:t>
      </w:r>
      <w:r w:rsidR="00D65CF6">
        <w:rPr>
          <w:lang w:val="fr-FR"/>
        </w:rPr>
        <w:t>,</w:t>
      </w:r>
      <w:r w:rsidR="009A29E5">
        <w:rPr>
          <w:lang w:val="fr-FR"/>
        </w:rPr>
        <w:t xml:space="preserve"> qui souvent ont </w:t>
      </w:r>
      <w:r w:rsidR="00002A7E">
        <w:rPr>
          <w:lang w:val="fr-FR"/>
        </w:rPr>
        <w:t>des requêtes liées</w:t>
      </w:r>
      <w:r w:rsidR="009A29E5">
        <w:rPr>
          <w:lang w:val="fr-FR"/>
        </w:rPr>
        <w:t xml:space="preserve"> à l’accès au service et bien d’autres</w:t>
      </w:r>
      <w:r w:rsidR="00572026">
        <w:rPr>
          <w:lang w:val="fr-FR"/>
        </w:rPr>
        <w:t xml:space="preserve">; </w:t>
      </w:r>
      <w:r w:rsidR="00EF2BCB">
        <w:rPr>
          <w:lang w:val="fr-FR"/>
        </w:rPr>
        <w:t>Autrement dit,</w:t>
      </w:r>
      <w:r w:rsidR="00572026">
        <w:rPr>
          <w:lang w:val="fr-FR"/>
        </w:rPr>
        <w:t xml:space="preserve"> le service client assure la gestion de la relation entreprise client</w:t>
      </w:r>
      <w:r w:rsidR="009A29E5">
        <w:rPr>
          <w:lang w:val="fr-FR"/>
        </w:rPr>
        <w:t>.</w:t>
      </w:r>
      <w:r w:rsidR="00572026">
        <w:rPr>
          <w:lang w:val="fr-FR"/>
        </w:rPr>
        <w:t xml:space="preserve"> Cependant, l’intelligence artificielle</w:t>
      </w:r>
      <w:r w:rsidR="00801562">
        <w:rPr>
          <w:lang w:val="fr-FR"/>
        </w:rPr>
        <w:t xml:space="preserve"> (IA)</w:t>
      </w:r>
      <w:r w:rsidR="00572026">
        <w:rPr>
          <w:lang w:val="fr-FR"/>
        </w:rPr>
        <w:t xml:space="preserve"> se trouve </w:t>
      </w:r>
      <w:r w:rsidR="00261946" w:rsidRPr="00970713">
        <w:rPr>
          <w:lang w:val="fr-FR"/>
        </w:rPr>
        <w:t xml:space="preserve">comme une </w:t>
      </w:r>
      <w:r w:rsidR="00261946">
        <w:rPr>
          <w:lang w:val="fr-FR"/>
        </w:rPr>
        <w:t xml:space="preserve">technologie actualisée dans les </w:t>
      </w:r>
      <w:r w:rsidR="00261946" w:rsidRPr="00970713">
        <w:rPr>
          <w:lang w:val="fr-FR"/>
        </w:rPr>
        <w:t>relations entreprises</w:t>
      </w:r>
      <w:r w:rsidR="008A180A">
        <w:rPr>
          <w:lang w:val="fr-FR"/>
        </w:rPr>
        <w:t xml:space="preserve"> </w:t>
      </w:r>
      <w:r w:rsidR="00261946" w:rsidRPr="00970713">
        <w:rPr>
          <w:lang w:val="fr-FR"/>
        </w:rPr>
        <w:t>clients</w:t>
      </w:r>
      <w:r w:rsidR="008A180A">
        <w:rPr>
          <w:lang w:val="fr-FR"/>
        </w:rPr>
        <w:t>.</w:t>
      </w:r>
      <w:r w:rsidR="001F6269">
        <w:rPr>
          <w:lang w:val="fr-FR"/>
        </w:rPr>
        <w:t xml:space="preserve"> </w:t>
      </w:r>
      <w:r w:rsidR="004637D7">
        <w:rPr>
          <w:lang w:val="fr-FR"/>
        </w:rPr>
        <w:t>G</w:t>
      </w:r>
      <w:r w:rsidR="00161732">
        <w:rPr>
          <w:lang w:val="fr-FR"/>
        </w:rPr>
        <w:t>râ</w:t>
      </w:r>
      <w:r w:rsidR="004637D7">
        <w:rPr>
          <w:lang w:val="fr-FR"/>
        </w:rPr>
        <w:t xml:space="preserve">ce à l’IA, il est possible de mettre en place des bots qui </w:t>
      </w:r>
      <w:r w:rsidR="00005CEC">
        <w:rPr>
          <w:lang w:val="fr-FR"/>
        </w:rPr>
        <w:t>améliorerai</w:t>
      </w:r>
      <w:r w:rsidR="00806B93">
        <w:rPr>
          <w:lang w:val="fr-FR"/>
        </w:rPr>
        <w:t>en</w:t>
      </w:r>
      <w:r w:rsidR="00005CEC">
        <w:rPr>
          <w:lang w:val="fr-FR"/>
        </w:rPr>
        <w:t xml:space="preserve">t </w:t>
      </w:r>
      <w:r w:rsidR="004637D7">
        <w:rPr>
          <w:lang w:val="fr-FR"/>
        </w:rPr>
        <w:t>le rendement du travail humain</w:t>
      </w:r>
      <w:r w:rsidR="005058CA">
        <w:rPr>
          <w:lang w:val="fr-FR"/>
        </w:rPr>
        <w:t>, en l’exemple des agents conversationnels</w:t>
      </w:r>
      <w:r w:rsidR="00812A3A">
        <w:rPr>
          <w:lang w:val="fr-FR"/>
        </w:rPr>
        <w:t xml:space="preserve"> (</w:t>
      </w:r>
      <w:proofErr w:type="spellStart"/>
      <w:r w:rsidR="00812A3A">
        <w:rPr>
          <w:lang w:val="fr-FR"/>
        </w:rPr>
        <w:t>chatbots</w:t>
      </w:r>
      <w:proofErr w:type="spellEnd"/>
      <w:r w:rsidR="00812A3A">
        <w:rPr>
          <w:lang w:val="fr-FR"/>
        </w:rPr>
        <w:t>)</w:t>
      </w:r>
      <w:r w:rsidR="005058CA">
        <w:rPr>
          <w:lang w:val="fr-FR"/>
        </w:rPr>
        <w:t xml:space="preserve"> qui pourraien</w:t>
      </w:r>
      <w:r w:rsidR="00806B93">
        <w:rPr>
          <w:lang w:val="fr-FR"/>
        </w:rPr>
        <w:t xml:space="preserve">t remplacer un assistant client sur un certain niveau de </w:t>
      </w:r>
      <w:r w:rsidR="003F305B">
        <w:rPr>
          <w:lang w:val="fr-FR"/>
        </w:rPr>
        <w:t>privilège</w:t>
      </w:r>
      <w:r w:rsidR="0006380A">
        <w:rPr>
          <w:lang w:val="fr-FR"/>
        </w:rPr>
        <w:t xml:space="preserve"> o</w:t>
      </w:r>
      <w:r w:rsidR="00A323F6">
        <w:rPr>
          <w:lang w:val="fr-FR"/>
        </w:rPr>
        <w:t>u un robot qui automatiserait</w:t>
      </w:r>
      <w:r w:rsidR="008B53C4">
        <w:rPr>
          <w:lang w:val="fr-FR"/>
        </w:rPr>
        <w:t xml:space="preserve"> des tâ</w:t>
      </w:r>
      <w:r w:rsidR="0006380A">
        <w:rPr>
          <w:lang w:val="fr-FR"/>
        </w:rPr>
        <w:t xml:space="preserve">ches </w:t>
      </w:r>
      <w:r w:rsidR="008B53C4">
        <w:rPr>
          <w:lang w:val="fr-FR"/>
        </w:rPr>
        <w:t>répétitives</w:t>
      </w:r>
      <w:r w:rsidR="0006380A">
        <w:rPr>
          <w:lang w:val="fr-FR"/>
        </w:rPr>
        <w:t xml:space="preserve"> </w:t>
      </w:r>
      <w:r w:rsidR="00ED5430">
        <w:rPr>
          <w:lang w:val="fr-FR"/>
        </w:rPr>
        <w:t xml:space="preserve">et </w:t>
      </w:r>
      <w:r w:rsidR="00F962C6">
        <w:rPr>
          <w:lang w:val="fr-FR"/>
        </w:rPr>
        <w:t>demandant</w:t>
      </w:r>
      <w:r w:rsidR="0006380A">
        <w:rPr>
          <w:lang w:val="fr-FR"/>
        </w:rPr>
        <w:t xml:space="preserve"> beaucoup de temps</w:t>
      </w:r>
      <w:r w:rsidR="00806B93">
        <w:rPr>
          <w:lang w:val="fr-FR"/>
        </w:rPr>
        <w:t>.</w:t>
      </w:r>
    </w:p>
    <w:p w:rsidR="00E65DD1" w:rsidRDefault="009E7E36" w:rsidP="00CF5C9F">
      <w:pPr>
        <w:spacing w:line="276" w:lineRule="auto"/>
        <w:ind w:firstLine="720"/>
        <w:rPr>
          <w:lang w:val="fr-FR"/>
        </w:rPr>
      </w:pPr>
      <w:r>
        <w:rPr>
          <w:lang w:val="fr-FR"/>
        </w:rPr>
        <w:t>L’entreprise NEXTTEL, afin d’améliorer la qualité de sa relation cl</w:t>
      </w:r>
      <w:r w:rsidR="0045232F">
        <w:rPr>
          <w:lang w:val="fr-FR"/>
        </w:rPr>
        <w:t>ient, nous a offert un</w:t>
      </w:r>
      <w:r>
        <w:rPr>
          <w:lang w:val="fr-FR"/>
        </w:rPr>
        <w:t xml:space="preserve"> projet qui consiste à numériser le processus de résolution des </w:t>
      </w:r>
      <w:r w:rsidR="00083E1D">
        <w:rPr>
          <w:lang w:val="fr-FR"/>
        </w:rPr>
        <w:t>problèmes</w:t>
      </w:r>
      <w:r>
        <w:rPr>
          <w:lang w:val="fr-FR"/>
        </w:rPr>
        <w:t xml:space="preserve"> des clients par le service client.</w:t>
      </w:r>
      <w:r w:rsidR="0056169E">
        <w:rPr>
          <w:lang w:val="fr-FR"/>
        </w:rPr>
        <w:t xml:space="preserve"> </w:t>
      </w:r>
      <w:r w:rsidR="00555EFA">
        <w:rPr>
          <w:lang w:val="fr-FR"/>
        </w:rPr>
        <w:t xml:space="preserve">En </w:t>
      </w:r>
      <w:r w:rsidR="0082557B">
        <w:rPr>
          <w:lang w:val="fr-FR"/>
        </w:rPr>
        <w:t>général</w:t>
      </w:r>
      <w:r w:rsidR="00555EFA">
        <w:rPr>
          <w:lang w:val="fr-FR"/>
        </w:rPr>
        <w:t>, un client sollicite le service client soit pour un besoin d’</w:t>
      </w:r>
      <w:r w:rsidR="0082557B">
        <w:rPr>
          <w:lang w:val="fr-FR"/>
        </w:rPr>
        <w:t>informations</w:t>
      </w:r>
      <w:r w:rsidR="00555EFA">
        <w:rPr>
          <w:lang w:val="fr-FR"/>
        </w:rPr>
        <w:t>, soit</w:t>
      </w:r>
      <w:r w:rsidR="008528E4">
        <w:rPr>
          <w:lang w:val="fr-FR"/>
        </w:rPr>
        <w:t xml:space="preserve"> pour un souci d’accès au service.</w:t>
      </w:r>
      <w:r w:rsidR="00C34BA8">
        <w:rPr>
          <w:lang w:val="fr-FR"/>
        </w:rPr>
        <w:t xml:space="preserve"> Alors, </w:t>
      </w:r>
      <w:r w:rsidR="00853C1F">
        <w:rPr>
          <w:lang w:val="fr-FR"/>
        </w:rPr>
        <w:t>il est</w:t>
      </w:r>
      <w:r w:rsidR="00AD46BF">
        <w:rPr>
          <w:lang w:val="fr-FR"/>
        </w:rPr>
        <w:t xml:space="preserve"> question </w:t>
      </w:r>
      <w:r w:rsidR="00732C2E">
        <w:rPr>
          <w:lang w:val="fr-FR"/>
        </w:rPr>
        <w:t xml:space="preserve">d’une part, </w:t>
      </w:r>
      <w:r w:rsidR="00AD46BF">
        <w:rPr>
          <w:lang w:val="fr-FR"/>
        </w:rPr>
        <w:t>de mettre en place un agent c</w:t>
      </w:r>
      <w:r w:rsidR="00D24771">
        <w:rPr>
          <w:lang w:val="fr-FR"/>
        </w:rPr>
        <w:t>onversationnel qui aura la charge d’échanger avec les abonné</w:t>
      </w:r>
      <w:r w:rsidR="00572FD8">
        <w:rPr>
          <w:lang w:val="fr-FR"/>
        </w:rPr>
        <w:t>s, cerner</w:t>
      </w:r>
      <w:r w:rsidR="00190B0B">
        <w:rPr>
          <w:lang w:val="fr-FR"/>
        </w:rPr>
        <w:t>a</w:t>
      </w:r>
      <w:r w:rsidR="00572FD8">
        <w:rPr>
          <w:lang w:val="fr-FR"/>
        </w:rPr>
        <w:t xml:space="preserve"> leurs </w:t>
      </w:r>
      <w:r w:rsidR="00B0368A">
        <w:rPr>
          <w:lang w:val="fr-FR"/>
        </w:rPr>
        <w:t>problèmes</w:t>
      </w:r>
      <w:r w:rsidR="00572FD8">
        <w:rPr>
          <w:lang w:val="fr-FR"/>
        </w:rPr>
        <w:t xml:space="preserve"> et y </w:t>
      </w:r>
      <w:r w:rsidR="005311E1">
        <w:rPr>
          <w:lang w:val="fr-FR"/>
        </w:rPr>
        <w:t>résoudra</w:t>
      </w:r>
      <w:r w:rsidR="00572FD8">
        <w:rPr>
          <w:lang w:val="fr-FR"/>
        </w:rPr>
        <w:t>, sinon, f</w:t>
      </w:r>
      <w:r w:rsidR="00EE2525">
        <w:rPr>
          <w:lang w:val="fr-FR"/>
        </w:rPr>
        <w:t>er</w:t>
      </w:r>
      <w:r w:rsidR="00572FD8">
        <w:rPr>
          <w:lang w:val="fr-FR"/>
        </w:rPr>
        <w:t>a une redirection vers un assistant physique</w:t>
      </w:r>
      <w:r w:rsidR="00671BBB">
        <w:rPr>
          <w:lang w:val="fr-FR"/>
        </w:rPr>
        <w:t>.</w:t>
      </w:r>
      <w:r w:rsidR="00D7396D">
        <w:rPr>
          <w:lang w:val="fr-FR"/>
        </w:rPr>
        <w:t xml:space="preserve"> D’a</w:t>
      </w:r>
      <w:r w:rsidR="00BB2480">
        <w:rPr>
          <w:lang w:val="fr-FR"/>
        </w:rPr>
        <w:t xml:space="preserve">utre part, concevoir un </w:t>
      </w:r>
      <w:r w:rsidR="00D7396D">
        <w:rPr>
          <w:lang w:val="fr-FR"/>
        </w:rPr>
        <w:t>r</w:t>
      </w:r>
      <w:r w:rsidR="00BB2480">
        <w:rPr>
          <w:lang w:val="fr-FR"/>
        </w:rPr>
        <w:t>obot</w:t>
      </w:r>
      <w:r w:rsidR="00850568">
        <w:rPr>
          <w:lang w:val="fr-FR"/>
        </w:rPr>
        <w:t xml:space="preserve"> intelligent</w:t>
      </w:r>
      <w:r w:rsidR="00D7396D">
        <w:rPr>
          <w:lang w:val="fr-FR"/>
        </w:rPr>
        <w:t xml:space="preserve"> qui</w:t>
      </w:r>
      <w:r w:rsidR="00800734">
        <w:rPr>
          <w:lang w:val="fr-FR"/>
        </w:rPr>
        <w:t xml:space="preserve"> se connectera aux équipements du réseau de télécommunication</w:t>
      </w:r>
      <w:r w:rsidR="00B70382">
        <w:rPr>
          <w:lang w:val="fr-FR"/>
        </w:rPr>
        <w:t xml:space="preserve"> et</w:t>
      </w:r>
      <w:r w:rsidR="00D7396D">
        <w:rPr>
          <w:lang w:val="fr-FR"/>
        </w:rPr>
        <w:t xml:space="preserve"> effectuera la correction automatique</w:t>
      </w:r>
      <w:r w:rsidR="00772BD8">
        <w:rPr>
          <w:lang w:val="fr-FR"/>
        </w:rPr>
        <w:t xml:space="preserve"> </w:t>
      </w:r>
      <w:r w:rsidR="00800734">
        <w:rPr>
          <w:lang w:val="fr-FR"/>
        </w:rPr>
        <w:t>des problèmes d’</w:t>
      </w:r>
      <w:r w:rsidR="00056225">
        <w:rPr>
          <w:lang w:val="fr-FR"/>
        </w:rPr>
        <w:t>un abonné</w:t>
      </w:r>
      <w:r w:rsidR="00800734">
        <w:rPr>
          <w:lang w:val="fr-FR"/>
        </w:rPr>
        <w:t xml:space="preserve"> </w:t>
      </w:r>
      <w:r w:rsidR="000351BC">
        <w:rPr>
          <w:lang w:val="fr-FR"/>
        </w:rPr>
        <w:t>sur la base de</w:t>
      </w:r>
      <w:r w:rsidR="00156C24">
        <w:rPr>
          <w:lang w:val="fr-FR"/>
        </w:rPr>
        <w:t xml:space="preserve"> se</w:t>
      </w:r>
      <w:r w:rsidR="000351BC">
        <w:rPr>
          <w:lang w:val="fr-FR"/>
        </w:rPr>
        <w:t xml:space="preserve">s informations </w:t>
      </w:r>
      <w:r w:rsidR="006524BF">
        <w:rPr>
          <w:lang w:val="fr-FR"/>
        </w:rPr>
        <w:t>trouvées</w:t>
      </w:r>
      <w:r w:rsidR="000351BC">
        <w:rPr>
          <w:lang w:val="fr-FR"/>
        </w:rPr>
        <w:t xml:space="preserve"> dans le système.</w:t>
      </w:r>
    </w:p>
    <w:p w:rsidR="0018710C" w:rsidRDefault="006D18CE" w:rsidP="00CF5C9F">
      <w:pPr>
        <w:spacing w:line="276" w:lineRule="auto"/>
        <w:ind w:firstLine="720"/>
        <w:rPr>
          <w:rFonts w:cs="Times New Roman"/>
          <w:szCs w:val="24"/>
          <w:lang w:val="fr-FR"/>
        </w:rPr>
      </w:pPr>
      <w:r>
        <w:rPr>
          <w:lang w:val="fr-FR"/>
        </w:rPr>
        <w:t xml:space="preserve">Dans le cadre de ce travail, nous avons la responsabilité </w:t>
      </w:r>
      <w:r w:rsidR="00500AC6">
        <w:rPr>
          <w:lang w:val="fr-FR"/>
        </w:rPr>
        <w:t>de réaliser le robot</w:t>
      </w:r>
      <w:r w:rsidR="003C799F">
        <w:rPr>
          <w:lang w:val="fr-FR"/>
        </w:rPr>
        <w:t xml:space="preserve"> intelligent mentionné</w:t>
      </w:r>
      <w:r w:rsidR="00500AC6">
        <w:rPr>
          <w:lang w:val="fr-FR"/>
        </w:rPr>
        <w:t xml:space="preserve"> précédemment d’où le </w:t>
      </w:r>
      <w:r w:rsidR="009B0E3E">
        <w:rPr>
          <w:lang w:val="fr-FR"/>
        </w:rPr>
        <w:t>thème</w:t>
      </w:r>
      <w:r w:rsidR="00500AC6">
        <w:rPr>
          <w:lang w:val="fr-FR"/>
        </w:rPr>
        <w:t xml:space="preserve"> « conception et </w:t>
      </w:r>
      <w:r w:rsidR="009B0E3E">
        <w:rPr>
          <w:lang w:val="fr-FR"/>
        </w:rPr>
        <w:t>réalisation</w:t>
      </w:r>
      <w:r w:rsidR="0051444B">
        <w:rPr>
          <w:lang w:val="fr-FR"/>
        </w:rPr>
        <w:t xml:space="preserve"> d’un moteur d’in</w:t>
      </w:r>
      <w:r w:rsidR="00A87C56">
        <w:rPr>
          <w:lang w:val="fr-FR"/>
        </w:rPr>
        <w:t>telligence artificielle connecté</w:t>
      </w:r>
      <w:r w:rsidR="0051444B">
        <w:rPr>
          <w:lang w:val="fr-FR"/>
        </w:rPr>
        <w:t xml:space="preserve"> au </w:t>
      </w:r>
      <w:r w:rsidR="009B0E3E">
        <w:rPr>
          <w:lang w:val="fr-FR"/>
        </w:rPr>
        <w:t>réseau</w:t>
      </w:r>
      <w:r w:rsidR="0051444B">
        <w:rPr>
          <w:lang w:val="fr-FR"/>
        </w:rPr>
        <w:t xml:space="preserve"> 3G pour la </w:t>
      </w:r>
      <w:r w:rsidR="009B0E3E">
        <w:rPr>
          <w:lang w:val="fr-FR"/>
        </w:rPr>
        <w:t>résolution</w:t>
      </w:r>
      <w:r w:rsidR="0051444B">
        <w:rPr>
          <w:lang w:val="fr-FR"/>
        </w:rPr>
        <w:t xml:space="preserve"> automatique de</w:t>
      </w:r>
      <w:r w:rsidR="006F0940">
        <w:rPr>
          <w:lang w:val="fr-FR"/>
        </w:rPr>
        <w:t>s plaintes techniques des abonné</w:t>
      </w:r>
      <w:r w:rsidR="0051444B">
        <w:rPr>
          <w:lang w:val="fr-FR"/>
        </w:rPr>
        <w:t>s : Cas de NEXTTEL</w:t>
      </w:r>
      <w:r w:rsidR="00500AC6">
        <w:rPr>
          <w:lang w:val="fr-FR"/>
        </w:rPr>
        <w:t> »</w:t>
      </w:r>
      <w:r w:rsidR="00B25DB1">
        <w:rPr>
          <w:lang w:val="fr-FR"/>
        </w:rPr>
        <w:t>.</w:t>
      </w:r>
      <w:r w:rsidR="00BA0750">
        <w:rPr>
          <w:lang w:val="fr-FR"/>
        </w:rPr>
        <w:t xml:space="preserve"> </w:t>
      </w:r>
      <w:r w:rsidR="00771879">
        <w:rPr>
          <w:lang w:val="fr-FR"/>
        </w:rPr>
        <w:t>Les</w:t>
      </w:r>
      <w:r w:rsidR="00BA0750">
        <w:rPr>
          <w:lang w:val="fr-FR"/>
        </w:rPr>
        <w:t xml:space="preserve"> </w:t>
      </w:r>
      <w:r w:rsidR="00771879">
        <w:rPr>
          <w:lang w:val="fr-FR"/>
        </w:rPr>
        <w:t>problèmes</w:t>
      </w:r>
      <w:r w:rsidR="00BA0750">
        <w:rPr>
          <w:lang w:val="fr-FR"/>
        </w:rPr>
        <w:t xml:space="preserve"> techniques </w:t>
      </w:r>
      <w:r w:rsidR="00771879">
        <w:rPr>
          <w:lang w:val="fr-FR"/>
        </w:rPr>
        <w:t>à</w:t>
      </w:r>
      <w:r w:rsidR="00BA0750">
        <w:rPr>
          <w:lang w:val="fr-FR"/>
        </w:rPr>
        <w:t xml:space="preserve"> </w:t>
      </w:r>
      <w:r w:rsidR="008B5DB9">
        <w:rPr>
          <w:lang w:val="fr-FR"/>
        </w:rPr>
        <w:t>résoudre</w:t>
      </w:r>
      <w:r w:rsidR="00BA0750">
        <w:rPr>
          <w:lang w:val="fr-FR"/>
        </w:rPr>
        <w:t xml:space="preserve"> par notre robot sont les </w:t>
      </w:r>
      <w:r w:rsidR="00771879">
        <w:rPr>
          <w:lang w:val="fr-FR"/>
        </w:rPr>
        <w:t>problèmes</w:t>
      </w:r>
      <w:r w:rsidR="00BA0750">
        <w:rPr>
          <w:lang w:val="fr-FR"/>
        </w:rPr>
        <w:t xml:space="preserve"> d’internet, d’appels et </w:t>
      </w:r>
      <w:r w:rsidR="00771879">
        <w:rPr>
          <w:lang w:val="fr-FR"/>
        </w:rPr>
        <w:t>même</w:t>
      </w:r>
      <w:r w:rsidR="00BA0750">
        <w:rPr>
          <w:lang w:val="fr-FR"/>
        </w:rPr>
        <w:t xml:space="preserve"> de SMS</w:t>
      </w:r>
      <w:r w:rsidR="00771879">
        <w:rPr>
          <w:lang w:val="fr-FR"/>
        </w:rPr>
        <w:t xml:space="preserve"> </w:t>
      </w:r>
      <w:r w:rsidR="008B5DB9" w:rsidRPr="008B5DB9">
        <w:rPr>
          <w:rFonts w:cs="Times New Roman"/>
          <w:szCs w:val="24"/>
          <w:lang w:val="fr-FR"/>
        </w:rPr>
        <w:t>(</w:t>
      </w:r>
      <w:r w:rsidR="008B5DB9">
        <w:rPr>
          <w:rFonts w:cs="Times New Roman"/>
          <w:color w:val="111111"/>
          <w:szCs w:val="24"/>
          <w:shd w:val="clear" w:color="auto" w:fill="FFFFFF"/>
          <w:lang w:val="fr-FR"/>
        </w:rPr>
        <w:t>Short Message S</w:t>
      </w:r>
      <w:r w:rsidR="008B5DB9" w:rsidRPr="008B5DB9">
        <w:rPr>
          <w:rFonts w:cs="Times New Roman"/>
          <w:color w:val="111111"/>
          <w:szCs w:val="24"/>
          <w:shd w:val="clear" w:color="auto" w:fill="FFFFFF"/>
          <w:lang w:val="fr-FR"/>
        </w:rPr>
        <w:t>ervice</w:t>
      </w:r>
      <w:r w:rsidR="008B5DB9" w:rsidRPr="008B5DB9">
        <w:rPr>
          <w:rFonts w:cs="Times New Roman"/>
          <w:szCs w:val="24"/>
          <w:lang w:val="fr-FR"/>
        </w:rPr>
        <w:t>)</w:t>
      </w:r>
      <w:r w:rsidR="00B0114A">
        <w:rPr>
          <w:rFonts w:cs="Times New Roman"/>
          <w:szCs w:val="24"/>
          <w:lang w:val="fr-FR"/>
        </w:rPr>
        <w:t>.</w:t>
      </w:r>
      <w:r w:rsidR="009B6078">
        <w:rPr>
          <w:rFonts w:cs="Times New Roman"/>
          <w:szCs w:val="24"/>
          <w:lang w:val="fr-FR"/>
        </w:rPr>
        <w:t xml:space="preserve"> Ce travail vise comme objectifs :</w:t>
      </w:r>
    </w:p>
    <w:p w:rsidR="00435863" w:rsidRDefault="009B6078" w:rsidP="00435863">
      <w:pPr>
        <w:pStyle w:val="Paragraphedeliste"/>
        <w:numPr>
          <w:ilvl w:val="0"/>
          <w:numId w:val="10"/>
        </w:numPr>
        <w:spacing w:line="276" w:lineRule="auto"/>
        <w:ind w:left="709" w:hanging="284"/>
        <w:textAlignment w:val="baseline"/>
        <w:rPr>
          <w:rFonts w:eastAsiaTheme="minorHAnsi"/>
          <w:lang w:val="fr-FR"/>
        </w:rPr>
      </w:pPr>
      <w:r w:rsidRPr="00435863">
        <w:rPr>
          <w:rFonts w:eastAsiaTheme="minorHAnsi"/>
          <w:lang w:val="fr-FR"/>
        </w:rPr>
        <w:t>Diminuer</w:t>
      </w:r>
      <w:r w:rsidR="00C34147" w:rsidRPr="00435863">
        <w:rPr>
          <w:rFonts w:eastAsiaTheme="minorHAnsi"/>
          <w:lang w:val="fr-FR"/>
        </w:rPr>
        <w:t xml:space="preserve"> l</w:t>
      </w:r>
      <w:r w:rsidRPr="00435863">
        <w:rPr>
          <w:rFonts w:eastAsiaTheme="minorHAnsi"/>
          <w:lang w:val="fr-FR"/>
        </w:rPr>
        <w:t>es files d’attentes</w:t>
      </w:r>
      <w:r w:rsidR="00C34147" w:rsidRPr="00435863">
        <w:rPr>
          <w:rFonts w:eastAsiaTheme="minorHAnsi"/>
          <w:lang w:val="fr-FR"/>
        </w:rPr>
        <w:t xml:space="preserve"> au sein du s</w:t>
      </w:r>
      <w:r w:rsidR="002F0FD8">
        <w:rPr>
          <w:rFonts w:eastAsiaTheme="minorHAnsi"/>
          <w:lang w:val="fr-FR"/>
        </w:rPr>
        <w:t xml:space="preserve">ervice client des opérateurs de </w:t>
      </w:r>
      <w:r w:rsidR="00C34147" w:rsidRPr="00435863">
        <w:rPr>
          <w:rFonts w:eastAsiaTheme="minorHAnsi"/>
          <w:lang w:val="fr-FR"/>
        </w:rPr>
        <w:t>télécommunication,</w:t>
      </w:r>
    </w:p>
    <w:p w:rsidR="00435863" w:rsidRPr="00435863" w:rsidRDefault="009B6078" w:rsidP="00435863">
      <w:pPr>
        <w:pStyle w:val="Paragraphedeliste"/>
        <w:numPr>
          <w:ilvl w:val="0"/>
          <w:numId w:val="10"/>
        </w:numPr>
        <w:spacing w:line="276" w:lineRule="auto"/>
        <w:ind w:left="709" w:hanging="284"/>
        <w:textAlignment w:val="baseline"/>
        <w:rPr>
          <w:rFonts w:eastAsiaTheme="minorHAnsi"/>
          <w:lang w:val="fr-FR"/>
        </w:rPr>
      </w:pPr>
      <w:r w:rsidRPr="00435863">
        <w:rPr>
          <w:bCs/>
          <w:lang w:val="fr-FR"/>
        </w:rPr>
        <w:t>Libérer du temps aux ingénieurs pour des tâches à haute valeur ajoutée, en automatisant les tâches de premier niveau et répétitives</w:t>
      </w:r>
      <w:r w:rsidR="002368A7" w:rsidRPr="00435863">
        <w:rPr>
          <w:bCs/>
          <w:lang w:val="fr-FR"/>
        </w:rPr>
        <w:t>,</w:t>
      </w:r>
    </w:p>
    <w:p w:rsidR="00435863" w:rsidRDefault="009B6078" w:rsidP="00435863">
      <w:pPr>
        <w:pStyle w:val="Paragraphedeliste"/>
        <w:numPr>
          <w:ilvl w:val="0"/>
          <w:numId w:val="10"/>
        </w:numPr>
        <w:spacing w:line="276" w:lineRule="auto"/>
        <w:ind w:left="709" w:hanging="284"/>
        <w:textAlignment w:val="baseline"/>
        <w:rPr>
          <w:rFonts w:eastAsiaTheme="minorHAnsi"/>
          <w:lang w:val="fr-FR"/>
        </w:rPr>
      </w:pPr>
      <w:r w:rsidRPr="00435863">
        <w:rPr>
          <w:rFonts w:eastAsiaTheme="minorHAnsi"/>
          <w:lang w:val="fr-FR"/>
        </w:rPr>
        <w:t>Faciliter l</w:t>
      </w:r>
      <w:r w:rsidR="003A717D" w:rsidRPr="00435863">
        <w:rPr>
          <w:rFonts w:eastAsiaTheme="minorHAnsi"/>
          <w:lang w:val="fr-FR"/>
        </w:rPr>
        <w:t>a prise de décision, car le robot</w:t>
      </w:r>
      <w:r w:rsidRPr="00435863">
        <w:rPr>
          <w:rFonts w:eastAsiaTheme="minorHAnsi"/>
          <w:lang w:val="fr-FR"/>
        </w:rPr>
        <w:t xml:space="preserve"> pourra ne pas résoudre </w:t>
      </w:r>
      <w:r w:rsidR="00C47ECB" w:rsidRPr="00435863">
        <w:rPr>
          <w:rFonts w:eastAsiaTheme="minorHAnsi"/>
          <w:lang w:val="fr-FR"/>
        </w:rPr>
        <w:t>certains problèmes, mais expos</w:t>
      </w:r>
      <w:r w:rsidR="00BC49C8" w:rsidRPr="00435863">
        <w:rPr>
          <w:rFonts w:eastAsiaTheme="minorHAnsi"/>
          <w:lang w:val="fr-FR"/>
        </w:rPr>
        <w:t>er les informations sur</w:t>
      </w:r>
      <w:r w:rsidR="00EA3FEA" w:rsidRPr="00435863">
        <w:rPr>
          <w:rFonts w:eastAsiaTheme="minorHAnsi"/>
          <w:lang w:val="fr-FR"/>
        </w:rPr>
        <w:t xml:space="preserve"> le profil des </w:t>
      </w:r>
      <w:r w:rsidR="00BC49C8" w:rsidRPr="00435863">
        <w:rPr>
          <w:rFonts w:eastAsiaTheme="minorHAnsi"/>
          <w:lang w:val="fr-FR"/>
        </w:rPr>
        <w:t>abonné</w:t>
      </w:r>
      <w:r w:rsidR="00EA3FEA" w:rsidRPr="00435863">
        <w:rPr>
          <w:rFonts w:eastAsiaTheme="minorHAnsi"/>
          <w:lang w:val="fr-FR"/>
        </w:rPr>
        <w:t>s</w:t>
      </w:r>
      <w:r w:rsidRPr="00435863">
        <w:rPr>
          <w:rFonts w:eastAsiaTheme="minorHAnsi"/>
          <w:lang w:val="fr-FR"/>
        </w:rPr>
        <w:t xml:space="preserve"> pouvant permettre de comprendre le</w:t>
      </w:r>
      <w:r w:rsidR="007877E4" w:rsidRPr="00435863">
        <w:rPr>
          <w:rFonts w:eastAsiaTheme="minorHAnsi"/>
          <w:lang w:val="fr-FR"/>
        </w:rPr>
        <w:t>urs</w:t>
      </w:r>
      <w:r w:rsidRPr="00435863">
        <w:rPr>
          <w:rFonts w:eastAsiaTheme="minorHAnsi"/>
          <w:lang w:val="fr-FR"/>
        </w:rPr>
        <w:t xml:space="preserve"> problème</w:t>
      </w:r>
      <w:r w:rsidR="007877E4" w:rsidRPr="00435863">
        <w:rPr>
          <w:rFonts w:eastAsiaTheme="minorHAnsi"/>
          <w:lang w:val="fr-FR"/>
        </w:rPr>
        <w:t>s</w:t>
      </w:r>
      <w:r w:rsidRPr="00435863">
        <w:rPr>
          <w:rFonts w:eastAsiaTheme="minorHAnsi"/>
          <w:lang w:val="fr-FR"/>
        </w:rPr>
        <w:t xml:space="preserve"> plus rapidement</w:t>
      </w:r>
      <w:r w:rsidR="002368A7" w:rsidRPr="00435863">
        <w:rPr>
          <w:rFonts w:eastAsiaTheme="minorHAnsi"/>
          <w:lang w:val="fr-FR"/>
        </w:rPr>
        <w:t>,</w:t>
      </w:r>
    </w:p>
    <w:p w:rsidR="00912966" w:rsidRPr="00435863" w:rsidRDefault="009B6078" w:rsidP="00435863">
      <w:pPr>
        <w:pStyle w:val="Paragraphedeliste"/>
        <w:numPr>
          <w:ilvl w:val="0"/>
          <w:numId w:val="10"/>
        </w:numPr>
        <w:spacing w:line="276" w:lineRule="auto"/>
        <w:ind w:left="709" w:hanging="284"/>
        <w:textAlignment w:val="baseline"/>
        <w:rPr>
          <w:rFonts w:eastAsiaTheme="minorHAnsi"/>
          <w:lang w:val="fr-FR"/>
        </w:rPr>
      </w:pPr>
      <w:r w:rsidRPr="00435863">
        <w:rPr>
          <w:rFonts w:eastAsiaTheme="minorHAnsi"/>
          <w:lang w:val="fr-FR"/>
        </w:rPr>
        <w:t>Gagner du temps dans la prise en charge des plaintes des clients</w:t>
      </w:r>
      <w:r w:rsidR="002368A7" w:rsidRPr="00435863">
        <w:rPr>
          <w:rFonts w:eastAsiaTheme="minorHAnsi"/>
          <w:lang w:val="fr-FR"/>
        </w:rPr>
        <w:t>.</w:t>
      </w:r>
    </w:p>
    <w:p w:rsidR="00B564FC" w:rsidRPr="00B564FC" w:rsidRDefault="00B564FC" w:rsidP="00B564FC">
      <w:pPr>
        <w:pStyle w:val="Paragraphedeliste"/>
        <w:spacing w:line="276" w:lineRule="auto"/>
        <w:ind w:left="1080"/>
        <w:textAlignment w:val="baseline"/>
        <w:rPr>
          <w:rFonts w:eastAsiaTheme="minorHAnsi"/>
          <w:lang w:val="fr-FR"/>
        </w:rPr>
      </w:pPr>
    </w:p>
    <w:p w:rsidR="00320DFF" w:rsidRPr="002E5AD5" w:rsidRDefault="004C10DB" w:rsidP="002E5AD5">
      <w:pPr>
        <w:spacing w:before="0" w:after="160" w:line="259" w:lineRule="auto"/>
        <w:ind w:firstLine="425"/>
        <w:rPr>
          <w:lang w:val="fr-FR"/>
        </w:rPr>
      </w:pPr>
      <w:r w:rsidRPr="004C10DB">
        <w:rPr>
          <w:lang w:val="fr-FR"/>
        </w:rPr>
        <w:t>Toutefois</w:t>
      </w:r>
      <w:r>
        <w:rPr>
          <w:lang w:val="fr-FR"/>
        </w:rPr>
        <w:t>,</w:t>
      </w:r>
      <w:r w:rsidR="005468F8">
        <w:rPr>
          <w:lang w:val="fr-FR"/>
        </w:rPr>
        <w:t xml:space="preserve"> le</w:t>
      </w:r>
      <w:r w:rsidR="0031483D">
        <w:rPr>
          <w:lang w:val="fr-FR"/>
        </w:rPr>
        <w:t xml:space="preserve"> profil d’un abonné est constitué de plusieurs paramètres</w:t>
      </w:r>
      <w:r w:rsidR="005078E7">
        <w:rPr>
          <w:lang w:val="fr-FR"/>
        </w:rPr>
        <w:t xml:space="preserve"> </w:t>
      </w:r>
      <w:r w:rsidR="00232F91">
        <w:rPr>
          <w:lang w:val="fr-FR"/>
        </w:rPr>
        <w:t xml:space="preserve">sur lesquels les </w:t>
      </w:r>
      <w:r w:rsidR="00601A6D">
        <w:rPr>
          <w:lang w:val="fr-FR"/>
        </w:rPr>
        <w:t>ingénieurs</w:t>
      </w:r>
      <w:r w:rsidR="00232F91">
        <w:rPr>
          <w:lang w:val="fr-FR"/>
        </w:rPr>
        <w:t xml:space="preserve"> s’attardent pour mieux cerner le problème </w:t>
      </w:r>
      <w:r w:rsidR="008C4CD0">
        <w:rPr>
          <w:lang w:val="fr-FR"/>
        </w:rPr>
        <w:t xml:space="preserve">lors d’une plainte </w:t>
      </w:r>
      <w:r w:rsidR="00232F91">
        <w:rPr>
          <w:lang w:val="fr-FR"/>
        </w:rPr>
        <w:t xml:space="preserve">et </w:t>
      </w:r>
      <w:r w:rsidR="005078E7">
        <w:rPr>
          <w:lang w:val="fr-FR"/>
        </w:rPr>
        <w:t>prendre une</w:t>
      </w:r>
      <w:r>
        <w:rPr>
          <w:lang w:val="fr-FR"/>
        </w:rPr>
        <w:t xml:space="preserve"> décision de résolution</w:t>
      </w:r>
      <w:r w:rsidR="00903DB9">
        <w:rPr>
          <w:lang w:val="fr-FR"/>
        </w:rPr>
        <w:t xml:space="preserve">. Ces paramètres étant nombreux, un sujet de réflexion se pose à nous </w:t>
      </w:r>
      <w:r w:rsidR="006B4D42">
        <w:rPr>
          <w:lang w:val="fr-FR"/>
        </w:rPr>
        <w:t xml:space="preserve">sur les méthodes </w:t>
      </w:r>
      <w:r w:rsidR="006B4D42">
        <w:rPr>
          <w:lang w:val="fr-FR"/>
        </w:rPr>
        <w:lastRenderedPageBreak/>
        <w:t>à utiliser pour automatiser</w:t>
      </w:r>
      <w:r w:rsidR="002B0524">
        <w:rPr>
          <w:lang w:val="fr-FR"/>
        </w:rPr>
        <w:t>, aux moyens d’algorithmes d’intelligence artificielle,</w:t>
      </w:r>
      <w:r w:rsidR="006E77A9">
        <w:rPr>
          <w:lang w:val="fr-FR"/>
        </w:rPr>
        <w:t xml:space="preserve"> le processus de résolution des plaintes </w:t>
      </w:r>
      <w:r w:rsidR="00EC6F93">
        <w:rPr>
          <w:lang w:val="fr-FR"/>
        </w:rPr>
        <w:t xml:space="preserve">techniques </w:t>
      </w:r>
      <w:r w:rsidR="006E77A9">
        <w:rPr>
          <w:lang w:val="fr-FR"/>
        </w:rPr>
        <w:t>des abonné</w:t>
      </w:r>
      <w:r w:rsidR="00AF1A7C">
        <w:rPr>
          <w:lang w:val="fr-FR"/>
        </w:rPr>
        <w:t>s</w:t>
      </w:r>
      <w:r w:rsidR="002B0524">
        <w:rPr>
          <w:lang w:val="fr-FR"/>
        </w:rPr>
        <w:t xml:space="preserve"> d’un opérateur de télécommunication</w:t>
      </w:r>
      <w:r w:rsidR="00AF1A7C">
        <w:rPr>
          <w:lang w:val="fr-FR"/>
        </w:rPr>
        <w:t>.</w:t>
      </w:r>
    </w:p>
    <w:p w:rsidR="00CF2A30" w:rsidRDefault="00DD75B2" w:rsidP="000E5108">
      <w:pPr>
        <w:spacing w:line="276" w:lineRule="auto"/>
        <w:ind w:firstLine="425"/>
        <w:textAlignment w:val="baseline"/>
        <w:rPr>
          <w:lang w:val="fr-FR"/>
        </w:rPr>
      </w:pPr>
      <w:r w:rsidRPr="00D56104">
        <w:rPr>
          <w:lang w:val="fr-FR"/>
        </w:rPr>
        <w:t>Notre</w:t>
      </w:r>
      <w:r w:rsidRPr="0061467B">
        <w:rPr>
          <w:lang w:val="fr-FR"/>
        </w:rPr>
        <w:t xml:space="preserve"> solution </w:t>
      </w:r>
      <w:r>
        <w:rPr>
          <w:lang w:val="fr-FR"/>
        </w:rPr>
        <w:t xml:space="preserve">bien qu’existante à l’étranger et en France en occurrence </w:t>
      </w:r>
      <w:r w:rsidRPr="0061467B">
        <w:rPr>
          <w:lang w:val="fr-FR"/>
        </w:rPr>
        <w:t>est une innovation dans le secteur des télécommunications</w:t>
      </w:r>
      <w:r>
        <w:rPr>
          <w:lang w:val="fr-FR"/>
        </w:rPr>
        <w:t xml:space="preserve"> au</w:t>
      </w:r>
      <w:r w:rsidRPr="0061467B">
        <w:rPr>
          <w:lang w:val="fr-FR"/>
        </w:rPr>
        <w:t xml:space="preserve"> Cameroun</w:t>
      </w:r>
      <w:r>
        <w:rPr>
          <w:lang w:val="fr-FR"/>
        </w:rPr>
        <w:t xml:space="preserve">. Son intégration permettra aux opérateurs de satisfaire davantage les clients en </w:t>
      </w:r>
      <w:r w:rsidR="00B12546">
        <w:rPr>
          <w:lang w:val="fr-FR"/>
        </w:rPr>
        <w:t>moins de temps et en moindre coû</w:t>
      </w:r>
      <w:r w:rsidR="00BD26B6">
        <w:rPr>
          <w:lang w:val="fr-FR"/>
        </w:rPr>
        <w:t>t.</w:t>
      </w:r>
      <w:r w:rsidR="00D517AE">
        <w:rPr>
          <w:lang w:val="fr-FR"/>
        </w:rPr>
        <w:t xml:space="preserve"> Pour réaliser notre </w:t>
      </w:r>
      <w:r w:rsidR="00172FD1">
        <w:rPr>
          <w:lang w:val="fr-FR"/>
        </w:rPr>
        <w:t>solution, nous adoptons une méthodologie articulée sur cinq chapitre :</w:t>
      </w:r>
    </w:p>
    <w:p w:rsidR="00B71D54" w:rsidRDefault="00B71D54" w:rsidP="00B71D54">
      <w:pPr>
        <w:pStyle w:val="Paragraphedeliste"/>
        <w:numPr>
          <w:ilvl w:val="0"/>
          <w:numId w:val="10"/>
        </w:numPr>
        <w:spacing w:line="276" w:lineRule="auto"/>
        <w:textAlignment w:val="baseline"/>
        <w:rPr>
          <w:lang w:val="fr-FR"/>
        </w:rPr>
      </w:pPr>
      <w:r>
        <w:rPr>
          <w:lang w:val="fr-FR"/>
        </w:rPr>
        <w:t>Le premier chapitre présente l’entreprise et l’</w:t>
      </w:r>
      <w:r w:rsidR="00453DB8">
        <w:rPr>
          <w:lang w:val="fr-FR"/>
        </w:rPr>
        <w:t>étude</w:t>
      </w:r>
      <w:r>
        <w:rPr>
          <w:lang w:val="fr-FR"/>
        </w:rPr>
        <w:t xml:space="preserve"> de l’existant</w:t>
      </w:r>
    </w:p>
    <w:p w:rsidR="00A74328" w:rsidRDefault="00A74328" w:rsidP="00B71D54">
      <w:pPr>
        <w:pStyle w:val="Paragraphedeliste"/>
        <w:numPr>
          <w:ilvl w:val="0"/>
          <w:numId w:val="10"/>
        </w:numPr>
        <w:spacing w:line="276" w:lineRule="auto"/>
        <w:textAlignment w:val="baseline"/>
        <w:rPr>
          <w:lang w:val="fr-FR"/>
        </w:rPr>
      </w:pPr>
      <w:r>
        <w:rPr>
          <w:lang w:val="fr-FR"/>
        </w:rPr>
        <w:t>Le second parlera la revue de littérature</w:t>
      </w:r>
    </w:p>
    <w:p w:rsidR="00A74328" w:rsidRDefault="00B15565" w:rsidP="00B71D54">
      <w:pPr>
        <w:pStyle w:val="Paragraphedeliste"/>
        <w:numPr>
          <w:ilvl w:val="0"/>
          <w:numId w:val="10"/>
        </w:numPr>
        <w:spacing w:line="276" w:lineRule="auto"/>
        <w:textAlignment w:val="baseline"/>
        <w:rPr>
          <w:lang w:val="fr-FR"/>
        </w:rPr>
      </w:pPr>
      <w:r>
        <w:rPr>
          <w:lang w:val="fr-FR"/>
        </w:rPr>
        <w:t>Le chapitre trois portera sur la conception du modèle mathématique</w:t>
      </w:r>
    </w:p>
    <w:p w:rsidR="00BB5FE7" w:rsidRDefault="00BB5FE7" w:rsidP="00B71D54">
      <w:pPr>
        <w:pStyle w:val="Paragraphedeliste"/>
        <w:numPr>
          <w:ilvl w:val="0"/>
          <w:numId w:val="10"/>
        </w:numPr>
        <w:spacing w:line="276" w:lineRule="auto"/>
        <w:textAlignment w:val="baseline"/>
        <w:rPr>
          <w:lang w:val="fr-FR"/>
        </w:rPr>
      </w:pPr>
      <w:r>
        <w:rPr>
          <w:lang w:val="fr-FR"/>
        </w:rPr>
        <w:t>Dans le chapitre q</w:t>
      </w:r>
      <w:r w:rsidR="00C17941">
        <w:rPr>
          <w:lang w:val="fr-FR"/>
        </w:rPr>
        <w:t>uatre</w:t>
      </w:r>
      <w:r>
        <w:rPr>
          <w:lang w:val="fr-FR"/>
        </w:rPr>
        <w:t xml:space="preserve">, nous parlerons de la </w:t>
      </w:r>
      <w:r w:rsidR="00E82D5D">
        <w:rPr>
          <w:lang w:val="fr-FR"/>
        </w:rPr>
        <w:t>réalisation</w:t>
      </w:r>
      <w:r>
        <w:rPr>
          <w:lang w:val="fr-FR"/>
        </w:rPr>
        <w:t xml:space="preserve"> et l’</w:t>
      </w:r>
      <w:r w:rsidR="00E82D5D">
        <w:rPr>
          <w:lang w:val="fr-FR"/>
        </w:rPr>
        <w:t>implémentation</w:t>
      </w:r>
    </w:p>
    <w:p w:rsidR="00A07604" w:rsidRDefault="00A07604" w:rsidP="00A07604">
      <w:pPr>
        <w:pStyle w:val="Paragraphedeliste"/>
        <w:numPr>
          <w:ilvl w:val="0"/>
          <w:numId w:val="10"/>
        </w:numPr>
        <w:spacing w:line="276" w:lineRule="auto"/>
        <w:textAlignment w:val="baseline"/>
        <w:rPr>
          <w:lang w:val="fr-FR"/>
        </w:rPr>
      </w:pPr>
      <w:r>
        <w:rPr>
          <w:lang w:val="fr-FR"/>
        </w:rPr>
        <w:t>Enfin, a</w:t>
      </w:r>
      <w:r w:rsidR="009B0F7F">
        <w:rPr>
          <w:lang w:val="fr-FR"/>
        </w:rPr>
        <w:t>u chap</w:t>
      </w:r>
      <w:r>
        <w:rPr>
          <w:lang w:val="fr-FR"/>
        </w:rPr>
        <w:t xml:space="preserve">itre six, nous </w:t>
      </w:r>
      <w:r w:rsidR="009B0F7F">
        <w:rPr>
          <w:lang w:val="fr-FR"/>
        </w:rPr>
        <w:t>présenterons</w:t>
      </w:r>
      <w:r>
        <w:rPr>
          <w:lang w:val="fr-FR"/>
        </w:rPr>
        <w:t xml:space="preserve"> l’</w:t>
      </w:r>
      <w:r w:rsidR="009B0F7F">
        <w:rPr>
          <w:lang w:val="fr-FR"/>
        </w:rPr>
        <w:t>interprétation</w:t>
      </w:r>
      <w:r>
        <w:rPr>
          <w:lang w:val="fr-FR"/>
        </w:rPr>
        <w:t xml:space="preserve"> et discussion</w:t>
      </w:r>
      <w:r w:rsidR="009B0F7F">
        <w:rPr>
          <w:lang w:val="fr-FR"/>
        </w:rPr>
        <w:t>.</w:t>
      </w:r>
    </w:p>
    <w:p w:rsidR="008046B1" w:rsidRPr="008046B1" w:rsidRDefault="008046B1" w:rsidP="008046B1">
      <w:pPr>
        <w:spacing w:line="276" w:lineRule="auto"/>
        <w:textAlignment w:val="baseline"/>
        <w:rPr>
          <w:lang w:val="fr-FR"/>
        </w:rPr>
      </w:pPr>
      <w:bookmarkStart w:id="0" w:name="_GoBack"/>
      <w:bookmarkEnd w:id="0"/>
    </w:p>
    <w:sectPr w:rsidR="008046B1" w:rsidRPr="008046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380"/>
    <w:multiLevelType w:val="multilevel"/>
    <w:tmpl w:val="98A6B9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94387E"/>
    <w:multiLevelType w:val="hybridMultilevel"/>
    <w:tmpl w:val="F1D2BF4E"/>
    <w:lvl w:ilvl="0" w:tplc="E9CCEE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025108"/>
    <w:multiLevelType w:val="hybridMultilevel"/>
    <w:tmpl w:val="E850E850"/>
    <w:lvl w:ilvl="0" w:tplc="DD966E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E58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874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C0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CBF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73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C05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4D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293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F0A"/>
    <w:multiLevelType w:val="multilevel"/>
    <w:tmpl w:val="018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9211C"/>
    <w:multiLevelType w:val="hybridMultilevel"/>
    <w:tmpl w:val="302EBCC4"/>
    <w:lvl w:ilvl="0" w:tplc="6B563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A6AB1"/>
    <w:multiLevelType w:val="hybridMultilevel"/>
    <w:tmpl w:val="ABFC6742"/>
    <w:lvl w:ilvl="0" w:tplc="CB5C10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425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27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E91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EF0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48B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CC8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89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848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620C2"/>
    <w:multiLevelType w:val="hybridMultilevel"/>
    <w:tmpl w:val="E7E4B6C6"/>
    <w:lvl w:ilvl="0" w:tplc="7694AA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D4C8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CDD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A36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C83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291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099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A88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C2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C6"/>
    <w:rsid w:val="00002A7E"/>
    <w:rsid w:val="00005CEC"/>
    <w:rsid w:val="0001100E"/>
    <w:rsid w:val="000234C1"/>
    <w:rsid w:val="000351BC"/>
    <w:rsid w:val="0004046E"/>
    <w:rsid w:val="00043F1E"/>
    <w:rsid w:val="00047298"/>
    <w:rsid w:val="00047CDE"/>
    <w:rsid w:val="00056225"/>
    <w:rsid w:val="0006380A"/>
    <w:rsid w:val="0007373D"/>
    <w:rsid w:val="00083E1D"/>
    <w:rsid w:val="000913BD"/>
    <w:rsid w:val="00094FA2"/>
    <w:rsid w:val="000C68FE"/>
    <w:rsid w:val="000D52AA"/>
    <w:rsid w:val="000E5108"/>
    <w:rsid w:val="000F2F79"/>
    <w:rsid w:val="00123B94"/>
    <w:rsid w:val="0012601F"/>
    <w:rsid w:val="00126AAE"/>
    <w:rsid w:val="00145AED"/>
    <w:rsid w:val="00156C24"/>
    <w:rsid w:val="00161732"/>
    <w:rsid w:val="00172FD1"/>
    <w:rsid w:val="00180346"/>
    <w:rsid w:val="001834B6"/>
    <w:rsid w:val="0018710C"/>
    <w:rsid w:val="00190B0B"/>
    <w:rsid w:val="00195A68"/>
    <w:rsid w:val="001D7623"/>
    <w:rsid w:val="001E3BB8"/>
    <w:rsid w:val="001E55E5"/>
    <w:rsid w:val="001E58AC"/>
    <w:rsid w:val="001E6CDC"/>
    <w:rsid w:val="001F2151"/>
    <w:rsid w:val="001F5E92"/>
    <w:rsid w:val="001F6269"/>
    <w:rsid w:val="00202155"/>
    <w:rsid w:val="00224B91"/>
    <w:rsid w:val="00227BC6"/>
    <w:rsid w:val="00232F91"/>
    <w:rsid w:val="002368A7"/>
    <w:rsid w:val="002537C6"/>
    <w:rsid w:val="00261946"/>
    <w:rsid w:val="00276A5C"/>
    <w:rsid w:val="00282BAB"/>
    <w:rsid w:val="002A1F8E"/>
    <w:rsid w:val="002B0524"/>
    <w:rsid w:val="002C7515"/>
    <w:rsid w:val="002D41D9"/>
    <w:rsid w:val="002E5AD5"/>
    <w:rsid w:val="002F0FD8"/>
    <w:rsid w:val="002F5BBD"/>
    <w:rsid w:val="003005D6"/>
    <w:rsid w:val="0031483D"/>
    <w:rsid w:val="00320DFF"/>
    <w:rsid w:val="003300E3"/>
    <w:rsid w:val="00332542"/>
    <w:rsid w:val="0035358E"/>
    <w:rsid w:val="003710BA"/>
    <w:rsid w:val="003761FF"/>
    <w:rsid w:val="00392AC9"/>
    <w:rsid w:val="003A717D"/>
    <w:rsid w:val="003B7809"/>
    <w:rsid w:val="003C6816"/>
    <w:rsid w:val="003C799F"/>
    <w:rsid w:val="003D03DA"/>
    <w:rsid w:val="003D24C0"/>
    <w:rsid w:val="003E4F59"/>
    <w:rsid w:val="003E6536"/>
    <w:rsid w:val="003F305B"/>
    <w:rsid w:val="00411A5E"/>
    <w:rsid w:val="00414B35"/>
    <w:rsid w:val="00435863"/>
    <w:rsid w:val="00437301"/>
    <w:rsid w:val="00441771"/>
    <w:rsid w:val="00444694"/>
    <w:rsid w:val="004460C0"/>
    <w:rsid w:val="0045232F"/>
    <w:rsid w:val="00453DB8"/>
    <w:rsid w:val="00462AB7"/>
    <w:rsid w:val="004637D7"/>
    <w:rsid w:val="004834F0"/>
    <w:rsid w:val="00494277"/>
    <w:rsid w:val="004B021C"/>
    <w:rsid w:val="004B77C8"/>
    <w:rsid w:val="004C10DB"/>
    <w:rsid w:val="004D29B3"/>
    <w:rsid w:val="004D54A4"/>
    <w:rsid w:val="004E0EA4"/>
    <w:rsid w:val="004E1ACD"/>
    <w:rsid w:val="004E66B8"/>
    <w:rsid w:val="004F7A8C"/>
    <w:rsid w:val="00500AC6"/>
    <w:rsid w:val="00504114"/>
    <w:rsid w:val="005058CA"/>
    <w:rsid w:val="005078E7"/>
    <w:rsid w:val="0051444B"/>
    <w:rsid w:val="00514BD7"/>
    <w:rsid w:val="005156DC"/>
    <w:rsid w:val="005311E1"/>
    <w:rsid w:val="00532326"/>
    <w:rsid w:val="005468F8"/>
    <w:rsid w:val="00555EFA"/>
    <w:rsid w:val="0056169E"/>
    <w:rsid w:val="005659D0"/>
    <w:rsid w:val="00572026"/>
    <w:rsid w:val="00572FD8"/>
    <w:rsid w:val="005876F0"/>
    <w:rsid w:val="0058785B"/>
    <w:rsid w:val="00587BAE"/>
    <w:rsid w:val="0059775D"/>
    <w:rsid w:val="005D334C"/>
    <w:rsid w:val="005F25DE"/>
    <w:rsid w:val="005F7D0B"/>
    <w:rsid w:val="00601373"/>
    <w:rsid w:val="00601A6D"/>
    <w:rsid w:val="0061467B"/>
    <w:rsid w:val="00625635"/>
    <w:rsid w:val="006516F0"/>
    <w:rsid w:val="00652111"/>
    <w:rsid w:val="006524BF"/>
    <w:rsid w:val="00665159"/>
    <w:rsid w:val="00666E3A"/>
    <w:rsid w:val="00667C70"/>
    <w:rsid w:val="006708C2"/>
    <w:rsid w:val="00671BBB"/>
    <w:rsid w:val="0068384E"/>
    <w:rsid w:val="00694032"/>
    <w:rsid w:val="006A188A"/>
    <w:rsid w:val="006B4D42"/>
    <w:rsid w:val="006C5355"/>
    <w:rsid w:val="006D18CE"/>
    <w:rsid w:val="006E1543"/>
    <w:rsid w:val="006E308E"/>
    <w:rsid w:val="006E72C2"/>
    <w:rsid w:val="006E77A9"/>
    <w:rsid w:val="006F0940"/>
    <w:rsid w:val="006F4F8B"/>
    <w:rsid w:val="006F6B32"/>
    <w:rsid w:val="006F7D56"/>
    <w:rsid w:val="00714C85"/>
    <w:rsid w:val="0072690F"/>
    <w:rsid w:val="00732C2E"/>
    <w:rsid w:val="00734F7D"/>
    <w:rsid w:val="0075295E"/>
    <w:rsid w:val="00756461"/>
    <w:rsid w:val="0076527D"/>
    <w:rsid w:val="00771879"/>
    <w:rsid w:val="00772BD8"/>
    <w:rsid w:val="00783DFB"/>
    <w:rsid w:val="00786B4B"/>
    <w:rsid w:val="007877E4"/>
    <w:rsid w:val="00787FEF"/>
    <w:rsid w:val="007937B1"/>
    <w:rsid w:val="00794F60"/>
    <w:rsid w:val="007B2100"/>
    <w:rsid w:val="007B2E97"/>
    <w:rsid w:val="007D423E"/>
    <w:rsid w:val="007F02AB"/>
    <w:rsid w:val="007F3A7F"/>
    <w:rsid w:val="00800734"/>
    <w:rsid w:val="00801295"/>
    <w:rsid w:val="00801562"/>
    <w:rsid w:val="00802596"/>
    <w:rsid w:val="008046B1"/>
    <w:rsid w:val="00806B93"/>
    <w:rsid w:val="00812A3A"/>
    <w:rsid w:val="00820DF5"/>
    <w:rsid w:val="0082557B"/>
    <w:rsid w:val="00826671"/>
    <w:rsid w:val="0084601B"/>
    <w:rsid w:val="00850568"/>
    <w:rsid w:val="008528E4"/>
    <w:rsid w:val="00853C1F"/>
    <w:rsid w:val="0085720D"/>
    <w:rsid w:val="00865782"/>
    <w:rsid w:val="00867A57"/>
    <w:rsid w:val="00871F48"/>
    <w:rsid w:val="00875BE0"/>
    <w:rsid w:val="00877268"/>
    <w:rsid w:val="00883978"/>
    <w:rsid w:val="00890834"/>
    <w:rsid w:val="00897D8B"/>
    <w:rsid w:val="008A180A"/>
    <w:rsid w:val="008B53C4"/>
    <w:rsid w:val="008B5DB9"/>
    <w:rsid w:val="008C2A37"/>
    <w:rsid w:val="008C4CD0"/>
    <w:rsid w:val="008C5BEF"/>
    <w:rsid w:val="008D5051"/>
    <w:rsid w:val="008E5966"/>
    <w:rsid w:val="008F45BC"/>
    <w:rsid w:val="008F66BE"/>
    <w:rsid w:val="008F69EE"/>
    <w:rsid w:val="00903DB9"/>
    <w:rsid w:val="00912966"/>
    <w:rsid w:val="00957607"/>
    <w:rsid w:val="00970713"/>
    <w:rsid w:val="00982B0B"/>
    <w:rsid w:val="0098365B"/>
    <w:rsid w:val="00987968"/>
    <w:rsid w:val="00990838"/>
    <w:rsid w:val="0099614C"/>
    <w:rsid w:val="009A29E5"/>
    <w:rsid w:val="009B0E3E"/>
    <w:rsid w:val="009B0F7F"/>
    <w:rsid w:val="009B3483"/>
    <w:rsid w:val="009B6078"/>
    <w:rsid w:val="009D0799"/>
    <w:rsid w:val="009E7E36"/>
    <w:rsid w:val="00A07604"/>
    <w:rsid w:val="00A25B67"/>
    <w:rsid w:val="00A27106"/>
    <w:rsid w:val="00A305F6"/>
    <w:rsid w:val="00A312F9"/>
    <w:rsid w:val="00A323F6"/>
    <w:rsid w:val="00A37732"/>
    <w:rsid w:val="00A469EB"/>
    <w:rsid w:val="00A553B6"/>
    <w:rsid w:val="00A74328"/>
    <w:rsid w:val="00A76AEB"/>
    <w:rsid w:val="00A87C56"/>
    <w:rsid w:val="00A9582E"/>
    <w:rsid w:val="00AA0531"/>
    <w:rsid w:val="00AA30AA"/>
    <w:rsid w:val="00AB5BCC"/>
    <w:rsid w:val="00AC40E0"/>
    <w:rsid w:val="00AD46BF"/>
    <w:rsid w:val="00AE3B72"/>
    <w:rsid w:val="00AF0A53"/>
    <w:rsid w:val="00AF1A7C"/>
    <w:rsid w:val="00B0114A"/>
    <w:rsid w:val="00B0368A"/>
    <w:rsid w:val="00B12546"/>
    <w:rsid w:val="00B15565"/>
    <w:rsid w:val="00B22389"/>
    <w:rsid w:val="00B25DB1"/>
    <w:rsid w:val="00B315C4"/>
    <w:rsid w:val="00B34868"/>
    <w:rsid w:val="00B41107"/>
    <w:rsid w:val="00B564FC"/>
    <w:rsid w:val="00B70382"/>
    <w:rsid w:val="00B71D54"/>
    <w:rsid w:val="00B74609"/>
    <w:rsid w:val="00B91191"/>
    <w:rsid w:val="00B934A9"/>
    <w:rsid w:val="00BA0750"/>
    <w:rsid w:val="00BA52F7"/>
    <w:rsid w:val="00BA77E4"/>
    <w:rsid w:val="00BB0A24"/>
    <w:rsid w:val="00BB2480"/>
    <w:rsid w:val="00BB5FE7"/>
    <w:rsid w:val="00BC49C8"/>
    <w:rsid w:val="00BC718C"/>
    <w:rsid w:val="00BD26B6"/>
    <w:rsid w:val="00BD5F2C"/>
    <w:rsid w:val="00BE728C"/>
    <w:rsid w:val="00BE7EA5"/>
    <w:rsid w:val="00C03C93"/>
    <w:rsid w:val="00C06F35"/>
    <w:rsid w:val="00C130C4"/>
    <w:rsid w:val="00C17941"/>
    <w:rsid w:val="00C34147"/>
    <w:rsid w:val="00C34BA8"/>
    <w:rsid w:val="00C47ECB"/>
    <w:rsid w:val="00C80BA6"/>
    <w:rsid w:val="00C91364"/>
    <w:rsid w:val="00C91CE5"/>
    <w:rsid w:val="00C97406"/>
    <w:rsid w:val="00CA165C"/>
    <w:rsid w:val="00CD3CB9"/>
    <w:rsid w:val="00CE44E1"/>
    <w:rsid w:val="00CE61AA"/>
    <w:rsid w:val="00CF2A30"/>
    <w:rsid w:val="00CF5C9F"/>
    <w:rsid w:val="00D07879"/>
    <w:rsid w:val="00D24771"/>
    <w:rsid w:val="00D2527A"/>
    <w:rsid w:val="00D26031"/>
    <w:rsid w:val="00D30746"/>
    <w:rsid w:val="00D364EE"/>
    <w:rsid w:val="00D40DA3"/>
    <w:rsid w:val="00D4414F"/>
    <w:rsid w:val="00D517AE"/>
    <w:rsid w:val="00D56104"/>
    <w:rsid w:val="00D65CF6"/>
    <w:rsid w:val="00D7396D"/>
    <w:rsid w:val="00D75440"/>
    <w:rsid w:val="00D76220"/>
    <w:rsid w:val="00D76741"/>
    <w:rsid w:val="00D83E89"/>
    <w:rsid w:val="00D96319"/>
    <w:rsid w:val="00DD16B1"/>
    <w:rsid w:val="00DD75B2"/>
    <w:rsid w:val="00DF1122"/>
    <w:rsid w:val="00DF584A"/>
    <w:rsid w:val="00E03F44"/>
    <w:rsid w:val="00E25898"/>
    <w:rsid w:val="00E4647A"/>
    <w:rsid w:val="00E47328"/>
    <w:rsid w:val="00E5724A"/>
    <w:rsid w:val="00E65DD1"/>
    <w:rsid w:val="00E82D5D"/>
    <w:rsid w:val="00E95DDC"/>
    <w:rsid w:val="00EA3FEA"/>
    <w:rsid w:val="00EC2285"/>
    <w:rsid w:val="00EC6F93"/>
    <w:rsid w:val="00EC7F09"/>
    <w:rsid w:val="00ED2D52"/>
    <w:rsid w:val="00ED493A"/>
    <w:rsid w:val="00ED5430"/>
    <w:rsid w:val="00EE1AF8"/>
    <w:rsid w:val="00EE2525"/>
    <w:rsid w:val="00EE6552"/>
    <w:rsid w:val="00EF2BCB"/>
    <w:rsid w:val="00F111F6"/>
    <w:rsid w:val="00F23F10"/>
    <w:rsid w:val="00F61171"/>
    <w:rsid w:val="00F962C6"/>
    <w:rsid w:val="00FA0639"/>
    <w:rsid w:val="00FA40B2"/>
    <w:rsid w:val="00FB34C6"/>
    <w:rsid w:val="00FC01CA"/>
    <w:rsid w:val="00FC23C9"/>
    <w:rsid w:val="00FC6109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6DA5"/>
  <w15:chartTrackingRefBased/>
  <w15:docId w15:val="{6C3D27AA-ACE5-48AE-A2D7-DFCA8E2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F5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75BE0"/>
    <w:pPr>
      <w:keepNext/>
      <w:keepLines/>
      <w:shd w:val="clear" w:color="auto" w:fill="FFFFFF" w:themeFill="background1"/>
      <w:spacing w:before="360"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75BE0"/>
    <w:pPr>
      <w:keepNext/>
      <w:keepLines/>
      <w:numPr>
        <w:ilvl w:val="1"/>
        <w:numId w:val="4"/>
      </w:numPr>
      <w:spacing w:before="280" w:after="240"/>
      <w:ind w:left="0" w:firstLine="0"/>
      <w:outlineLvl w:val="1"/>
    </w:pPr>
    <w:rPr>
      <w:rFonts w:eastAsiaTheme="majorEastAsia" w:cstheme="majorBidi"/>
      <w:b/>
      <w:color w:val="000000" w:themeColor="text1"/>
      <w:sz w:val="30"/>
      <w:szCs w:val="26"/>
      <w:u w:val="single"/>
      <w:lang w:val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F0A53"/>
    <w:pPr>
      <w:keepNext/>
      <w:keepLines/>
      <w:pBdr>
        <w:bottom w:val="single" w:sz="4" w:space="1" w:color="auto"/>
      </w:pBdr>
      <w:spacing w:before="240" w:after="240"/>
      <w:outlineLvl w:val="2"/>
    </w:pPr>
    <w:rPr>
      <w:rFonts w:eastAsiaTheme="majorEastAsia" w:cstheme="majorBidi"/>
      <w:b/>
      <w:color w:val="00B0F0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875BE0"/>
    <w:pPr>
      <w:keepNext/>
      <w:keepLines/>
      <w:spacing w:before="40" w:after="0"/>
      <w:ind w:left="144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BE0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FFFFFF" w:themeFill="background1"/>
      <w:lang w:val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F2F79"/>
    <w:pPr>
      <w:pBdr>
        <w:bottom w:val="single" w:sz="4" w:space="10" w:color="FF0000"/>
      </w:pBdr>
      <w:spacing w:before="360" w:after="360"/>
      <w:ind w:right="-92"/>
      <w:jc w:val="left"/>
    </w:pPr>
    <w:rPr>
      <w:b/>
      <w:i/>
      <w:iCs/>
      <w:color w:val="FF0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F79"/>
    <w:rPr>
      <w:rFonts w:ascii="Times New Roman" w:hAnsi="Times New Roman"/>
      <w:b/>
      <w:i/>
      <w:iCs/>
      <w:color w:val="FF000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875BE0"/>
    <w:rPr>
      <w:rFonts w:ascii="Times New Roman" w:eastAsiaTheme="majorEastAsia" w:hAnsi="Times New Roman" w:cstheme="majorBidi"/>
      <w:b/>
      <w:color w:val="000000" w:themeColor="text1"/>
      <w:sz w:val="30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F0A53"/>
    <w:rPr>
      <w:rFonts w:ascii="Times New Roman" w:eastAsiaTheme="majorEastAsia" w:hAnsi="Times New Roman" w:cstheme="majorBidi"/>
      <w:b/>
      <w:color w:val="00B0F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75BE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Lienhypertexte">
    <w:name w:val="Hyperlink"/>
    <w:basedOn w:val="Policepardfaut"/>
    <w:uiPriority w:val="99"/>
    <w:unhideWhenUsed/>
    <w:rsid w:val="0097071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00E3"/>
    <w:pPr>
      <w:spacing w:before="0" w:after="0"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33254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GALLUS</dc:creator>
  <cp:keywords/>
  <dc:description/>
  <cp:lastModifiedBy>NOAH GALLUS</cp:lastModifiedBy>
  <cp:revision>373</cp:revision>
  <dcterms:created xsi:type="dcterms:W3CDTF">2021-06-23T11:12:00Z</dcterms:created>
  <dcterms:modified xsi:type="dcterms:W3CDTF">2021-06-25T17:56:00Z</dcterms:modified>
</cp:coreProperties>
</file>