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28" w:rsidRDefault="00446A28">
      <w:pPr>
        <w:rPr>
          <w:b/>
          <w:lang w:val="fr-FR"/>
        </w:rPr>
      </w:pPr>
      <w:r>
        <w:rPr>
          <w:b/>
          <w:lang w:val="fr-FR"/>
        </w:rPr>
        <w:t>Avantage de python :</w:t>
      </w:r>
    </w:p>
    <w:p w:rsidR="00446A28" w:rsidRDefault="00446A28" w:rsidP="00446A2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 xml:space="preserve">Facile </w:t>
      </w:r>
      <w:r w:rsidR="00FE53F2">
        <w:rPr>
          <w:b/>
          <w:lang w:val="fr-FR"/>
        </w:rPr>
        <w:t>à</w:t>
      </w:r>
      <w:r>
        <w:rPr>
          <w:b/>
          <w:lang w:val="fr-FR"/>
        </w:rPr>
        <w:t xml:space="preserve"> apprendre</w:t>
      </w:r>
    </w:p>
    <w:p w:rsidR="00446A28" w:rsidRDefault="00FE53F2" w:rsidP="00446A2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Productivité</w:t>
      </w:r>
      <w:r w:rsidR="00446A28">
        <w:rPr>
          <w:b/>
          <w:lang w:val="fr-FR"/>
        </w:rPr>
        <w:t xml:space="preserve"> croissante</w:t>
      </w:r>
    </w:p>
    <w:p w:rsidR="00446A28" w:rsidRDefault="00446A28" w:rsidP="00446A2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 xml:space="preserve">Langage de programmation </w:t>
      </w:r>
      <w:r w:rsidR="00FE53F2">
        <w:rPr>
          <w:b/>
          <w:lang w:val="fr-FR"/>
        </w:rPr>
        <w:t>interprété</w:t>
      </w:r>
    </w:p>
    <w:p w:rsidR="00446A28" w:rsidRDefault="00446A28" w:rsidP="00446A2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Libre et open source</w:t>
      </w:r>
    </w:p>
    <w:p w:rsidR="00446A28" w:rsidRDefault="00446A28" w:rsidP="00446A2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Librairies abondante</w:t>
      </w:r>
      <w:r w:rsidR="005D1BC6">
        <w:rPr>
          <w:b/>
          <w:lang w:val="fr-FR"/>
        </w:rPr>
        <w:t>s</w:t>
      </w:r>
    </w:p>
    <w:p w:rsidR="005F5758" w:rsidRDefault="005F5758" w:rsidP="005F5758">
      <w:pPr>
        <w:rPr>
          <w:b/>
          <w:lang w:val="fr-FR"/>
        </w:rPr>
      </w:pPr>
      <w:r>
        <w:rPr>
          <w:b/>
          <w:lang w:val="fr-FR"/>
        </w:rPr>
        <w:t>Framework python :</w:t>
      </w:r>
    </w:p>
    <w:p w:rsidR="005F5758" w:rsidRDefault="005F5758" w:rsidP="005F575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Django</w:t>
      </w:r>
    </w:p>
    <w:p w:rsidR="005F5758" w:rsidRDefault="005F5758" w:rsidP="005F575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TurboGears</w:t>
      </w:r>
    </w:p>
    <w:p w:rsidR="005F5758" w:rsidRDefault="005F5758" w:rsidP="005F575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Web2py</w:t>
      </w:r>
    </w:p>
    <w:p w:rsidR="005F5758" w:rsidRDefault="005F5758" w:rsidP="005F575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Flask</w:t>
      </w:r>
      <w:r w:rsidR="00B10CD4">
        <w:rPr>
          <w:b/>
          <w:lang w:val="fr-FR"/>
        </w:rPr>
        <w:t> : permet de debuter tres facilement en web avec python, tres bonne documentation et facile à comprendre. Nous preferons Flask parce qu’il dispose de d’un système de templating simple, permettant de realiser son propre fichier wsgi 1.0, unicode, support les cookies, dispache les requetes RESTFull</w:t>
      </w:r>
      <w:r w:rsidR="003B2BC2">
        <w:rPr>
          <w:b/>
          <w:lang w:val="fr-FR"/>
        </w:rPr>
        <w:t>. Il peut etre implementer avec un nombre minimal de code</w:t>
      </w:r>
      <w:bookmarkStart w:id="0" w:name="_GoBack"/>
      <w:bookmarkEnd w:id="0"/>
    </w:p>
    <w:p w:rsidR="005F5758" w:rsidRPr="005F5758" w:rsidRDefault="005F5758" w:rsidP="005F5758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t>Bottle</w:t>
      </w:r>
    </w:p>
    <w:p w:rsidR="00E47328" w:rsidRPr="00D877AC" w:rsidRDefault="00B1774C">
      <w:pPr>
        <w:rPr>
          <w:b/>
          <w:lang w:val="fr-FR"/>
        </w:rPr>
      </w:pPr>
      <w:r w:rsidRPr="00D877AC">
        <w:rPr>
          <w:b/>
          <w:lang w:val="fr-FR"/>
        </w:rPr>
        <w:t>Page de connexion avec flask</w:t>
      </w:r>
      <w:r w:rsidR="00D877AC" w:rsidRPr="00D877AC">
        <w:rPr>
          <w:b/>
          <w:lang w:val="fr-FR"/>
        </w:rPr>
        <w:t xml:space="preserve"> (Source: </w:t>
      </w:r>
      <w:r w:rsidR="008109E7" w:rsidRPr="008109E7">
        <w:rPr>
          <w:b/>
          <w:lang w:val="fr-FR"/>
        </w:rPr>
        <w:t>https://youtu.be/wRYKa7Pzem4</w:t>
      </w:r>
      <w:r w:rsidR="00D877AC" w:rsidRPr="00D877AC">
        <w:rPr>
          <w:b/>
          <w:lang w:val="fr-FR"/>
        </w:rPr>
        <w:t>)</w:t>
      </w:r>
    </w:p>
    <w:p w:rsidR="003776DF" w:rsidRDefault="00756CE3" w:rsidP="003776DF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Importation des librairie importantes</w:t>
      </w:r>
    </w:p>
    <w:p w:rsidR="00672C5F" w:rsidRDefault="00A82A24" w:rsidP="00A82A24">
      <w:pPr>
        <w:ind w:left="720"/>
        <w:rPr>
          <w:lang w:val="en-ZA"/>
        </w:rPr>
      </w:pPr>
      <w:r>
        <w:rPr>
          <w:noProof/>
        </w:rPr>
        <w:drawing>
          <wp:inline distT="0" distB="0" distL="0" distR="0" wp14:anchorId="2D6A334C" wp14:editId="5487A821">
            <wp:extent cx="5972810" cy="891540"/>
            <wp:effectExtent l="0" t="0" r="889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EA" w:rsidRDefault="004975EA" w:rsidP="004975EA">
      <w:pPr>
        <w:rPr>
          <w:b/>
          <w:lang w:val="en-ZA"/>
        </w:rPr>
      </w:pPr>
      <w:r w:rsidRPr="004975EA">
        <w:rPr>
          <w:b/>
          <w:lang w:val="en-ZA"/>
        </w:rPr>
        <w:t>Installation de mongo db</w:t>
      </w:r>
    </w:p>
    <w:p w:rsidR="004975EA" w:rsidRDefault="00A56E8A" w:rsidP="00A56E8A">
      <w:pPr>
        <w:pStyle w:val="Paragraphedeliste"/>
        <w:numPr>
          <w:ilvl w:val="0"/>
          <w:numId w:val="5"/>
        </w:numPr>
        <w:rPr>
          <w:b/>
          <w:lang w:val="en-ZA"/>
        </w:rPr>
      </w:pPr>
      <w:r>
        <w:rPr>
          <w:b/>
          <w:lang w:val="en-ZA"/>
        </w:rPr>
        <w:t>Version 5.0.0</w:t>
      </w:r>
    </w:p>
    <w:p w:rsidR="00A56E8A" w:rsidRDefault="00A56E8A" w:rsidP="00A56E8A">
      <w:pPr>
        <w:pStyle w:val="Paragraphedeliste"/>
        <w:numPr>
          <w:ilvl w:val="0"/>
          <w:numId w:val="5"/>
        </w:numPr>
        <w:rPr>
          <w:b/>
          <w:lang w:val="fr-FR"/>
        </w:rPr>
      </w:pPr>
      <w:r w:rsidRPr="00A56E8A">
        <w:rPr>
          <w:b/>
          <w:lang w:val="fr-FR"/>
        </w:rPr>
        <w:t xml:space="preserve">Lien de telechargement : </w:t>
      </w:r>
      <w:hyperlink r:id="rId6" w:history="1">
        <w:r w:rsidR="00A54FF7" w:rsidRPr="00761E3A">
          <w:rPr>
            <w:rStyle w:val="Lienhypertexte"/>
            <w:b/>
            <w:lang w:val="fr-FR"/>
          </w:rPr>
          <w:t>https://www.mongodb.com/try/download/community</w:t>
        </w:r>
      </w:hyperlink>
    </w:p>
    <w:p w:rsidR="00A54FF7" w:rsidRDefault="00A54FF7" w:rsidP="00A54FF7">
      <w:pPr>
        <w:pStyle w:val="Paragraphedeliste"/>
        <w:rPr>
          <w:b/>
          <w:lang w:val="fr-FR"/>
        </w:rPr>
      </w:pPr>
    </w:p>
    <w:p w:rsidR="00A54FF7" w:rsidRPr="00A54FF7" w:rsidRDefault="00A54FF7" w:rsidP="00A54FF7">
      <w:pPr>
        <w:pStyle w:val="Paragraphedeliste"/>
        <w:numPr>
          <w:ilvl w:val="0"/>
          <w:numId w:val="5"/>
        </w:numPr>
        <w:rPr>
          <w:b/>
          <w:lang w:val="fr-FR"/>
        </w:rPr>
      </w:pPr>
      <w:r>
        <w:rPr>
          <w:b/>
          <w:lang w:val="fr-FR"/>
        </w:rPr>
        <w:t>Choix de l’installation customiser (afin de choisir personnellement l’emplacement)</w:t>
      </w:r>
    </w:p>
    <w:p w:rsidR="00A54FF7" w:rsidRDefault="001721B7" w:rsidP="001721B7">
      <w:pPr>
        <w:rPr>
          <w:b/>
          <w:lang w:val="fr-FR"/>
        </w:rPr>
      </w:pPr>
      <w:r>
        <w:rPr>
          <w:b/>
          <w:lang w:val="fr-FR"/>
        </w:rPr>
        <w:t>Configuration apres installation</w:t>
      </w:r>
    </w:p>
    <w:p w:rsidR="001721B7" w:rsidRDefault="001721B7" w:rsidP="001721B7">
      <w:pPr>
        <w:pStyle w:val="Paragraphedeliste"/>
        <w:numPr>
          <w:ilvl w:val="0"/>
          <w:numId w:val="5"/>
        </w:numPr>
        <w:rPr>
          <w:b/>
          <w:lang w:val="fr-FR"/>
        </w:rPr>
      </w:pPr>
      <w:r>
        <w:rPr>
          <w:b/>
          <w:lang w:val="fr-FR"/>
        </w:rPr>
        <w:lastRenderedPageBreak/>
        <w:t>Dans la racine du projet, creation des dossiers :</w:t>
      </w:r>
    </w:p>
    <w:p w:rsidR="001721B7" w:rsidRDefault="001721B7" w:rsidP="001721B7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b/>
          <w:lang w:val="fr-FR"/>
        </w:rPr>
        <w:t>config</w:t>
      </w:r>
    </w:p>
    <w:p w:rsidR="001721B7" w:rsidRDefault="001721B7" w:rsidP="001721B7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b/>
          <w:lang w:val="fr-FR"/>
        </w:rPr>
        <w:t>log</w:t>
      </w:r>
    </w:p>
    <w:p w:rsidR="001721B7" w:rsidRDefault="001721B7" w:rsidP="001721B7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b/>
          <w:lang w:val="fr-FR"/>
        </w:rPr>
        <w:t>bin</w:t>
      </w:r>
    </w:p>
    <w:p w:rsidR="001721B7" w:rsidRDefault="001721B7" w:rsidP="001721B7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b/>
          <w:lang w:val="fr-FR"/>
        </w:rPr>
        <w:t>data</w:t>
      </w:r>
    </w:p>
    <w:p w:rsidR="001721B7" w:rsidRPr="001721B7" w:rsidRDefault="001721B7" w:rsidP="001721B7">
      <w:pPr>
        <w:pStyle w:val="Paragraphedeliste"/>
        <w:numPr>
          <w:ilvl w:val="0"/>
          <w:numId w:val="5"/>
        </w:numPr>
        <w:rPr>
          <w:b/>
          <w:lang w:val="fr-FR"/>
        </w:rPr>
      </w:pPr>
      <w:r>
        <w:rPr>
          <w:b/>
          <w:lang w:val="fr-FR"/>
        </w:rPr>
        <w:t>dans le dossier ‘config’, creation du fichier : mongodb.conf qui contiendra :</w:t>
      </w:r>
      <w:r w:rsidRPr="001721B7">
        <w:rPr>
          <w:noProof/>
          <w:lang w:val="fr-FR"/>
        </w:rPr>
        <w:t xml:space="preserve"> </w:t>
      </w:r>
      <w:r>
        <w:rPr>
          <w:noProof/>
        </w:rPr>
        <w:drawing>
          <wp:inline distT="0" distB="0" distL="0" distR="0" wp14:anchorId="2146DD63" wp14:editId="5F32C25F">
            <wp:extent cx="4114800" cy="154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7" w:rsidRPr="001721B7" w:rsidRDefault="001721B7" w:rsidP="001721B7">
      <w:pPr>
        <w:pStyle w:val="Paragraphedeliste"/>
        <w:numPr>
          <w:ilvl w:val="0"/>
          <w:numId w:val="5"/>
        </w:numPr>
        <w:rPr>
          <w:b/>
          <w:lang w:val="fr-FR"/>
        </w:rPr>
      </w:pPr>
    </w:p>
    <w:sectPr w:rsidR="001721B7" w:rsidRPr="001721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380"/>
    <w:multiLevelType w:val="multilevel"/>
    <w:tmpl w:val="98A6B9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2A1887"/>
    <w:multiLevelType w:val="hybridMultilevel"/>
    <w:tmpl w:val="706A28FA"/>
    <w:lvl w:ilvl="0" w:tplc="F6141A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7446"/>
    <w:multiLevelType w:val="hybridMultilevel"/>
    <w:tmpl w:val="F334CAFA"/>
    <w:lvl w:ilvl="0" w:tplc="916C3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E"/>
    <w:rsid w:val="000F2F79"/>
    <w:rsid w:val="001721B7"/>
    <w:rsid w:val="002D41D9"/>
    <w:rsid w:val="002F5D0E"/>
    <w:rsid w:val="003776DF"/>
    <w:rsid w:val="003B2BC2"/>
    <w:rsid w:val="00446A28"/>
    <w:rsid w:val="004975EA"/>
    <w:rsid w:val="004E66B8"/>
    <w:rsid w:val="005876F0"/>
    <w:rsid w:val="005D1BC6"/>
    <w:rsid w:val="005F5758"/>
    <w:rsid w:val="00601373"/>
    <w:rsid w:val="00672C5F"/>
    <w:rsid w:val="00756CE3"/>
    <w:rsid w:val="008109E7"/>
    <w:rsid w:val="00820DF5"/>
    <w:rsid w:val="00875BE0"/>
    <w:rsid w:val="00A54FF7"/>
    <w:rsid w:val="00A56E8A"/>
    <w:rsid w:val="00A82A24"/>
    <w:rsid w:val="00AF0A53"/>
    <w:rsid w:val="00B10CD4"/>
    <w:rsid w:val="00B1774C"/>
    <w:rsid w:val="00B315C4"/>
    <w:rsid w:val="00D877AC"/>
    <w:rsid w:val="00E47328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45E7"/>
  <w15:chartTrackingRefBased/>
  <w15:docId w15:val="{A1699EEC-1790-4E05-8275-A5A0595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F5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75BE0"/>
    <w:pPr>
      <w:keepNext/>
      <w:keepLines/>
      <w:shd w:val="clear" w:color="auto" w:fill="FFFFFF" w:themeFill="background1"/>
      <w:spacing w:before="360"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75BE0"/>
    <w:pPr>
      <w:keepNext/>
      <w:keepLines/>
      <w:numPr>
        <w:ilvl w:val="1"/>
        <w:numId w:val="4"/>
      </w:numPr>
      <w:spacing w:before="280" w:after="240"/>
      <w:ind w:left="0" w:firstLine="0"/>
      <w:outlineLvl w:val="1"/>
    </w:pPr>
    <w:rPr>
      <w:rFonts w:eastAsiaTheme="majorEastAsia" w:cstheme="majorBidi"/>
      <w:b/>
      <w:color w:val="000000" w:themeColor="text1"/>
      <w:sz w:val="30"/>
      <w:szCs w:val="26"/>
      <w:u w:val="single"/>
      <w:lang w:val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F0A53"/>
    <w:pPr>
      <w:keepNext/>
      <w:keepLines/>
      <w:pBdr>
        <w:bottom w:val="single" w:sz="4" w:space="1" w:color="auto"/>
      </w:pBdr>
      <w:spacing w:before="240" w:after="240"/>
      <w:outlineLvl w:val="2"/>
    </w:pPr>
    <w:rPr>
      <w:rFonts w:eastAsiaTheme="majorEastAsia" w:cstheme="majorBidi"/>
      <w:b/>
      <w:color w:val="00B0F0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875BE0"/>
    <w:pPr>
      <w:keepNext/>
      <w:keepLines/>
      <w:spacing w:before="40" w:after="0"/>
      <w:ind w:left="144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BE0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FFFFFF" w:themeFill="background1"/>
      <w:lang w:val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F2F79"/>
    <w:pPr>
      <w:pBdr>
        <w:bottom w:val="single" w:sz="4" w:space="10" w:color="FF0000"/>
      </w:pBdr>
      <w:spacing w:before="360" w:after="360"/>
      <w:ind w:right="-92"/>
      <w:jc w:val="left"/>
    </w:pPr>
    <w:rPr>
      <w:b/>
      <w:i/>
      <w:iCs/>
      <w:color w:val="FF0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F79"/>
    <w:rPr>
      <w:rFonts w:ascii="Times New Roman" w:hAnsi="Times New Roman"/>
      <w:b/>
      <w:i/>
      <w:iCs/>
      <w:color w:val="FF000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875BE0"/>
    <w:rPr>
      <w:rFonts w:ascii="Times New Roman" w:eastAsiaTheme="majorEastAsia" w:hAnsi="Times New Roman" w:cstheme="majorBidi"/>
      <w:b/>
      <w:color w:val="000000" w:themeColor="text1"/>
      <w:sz w:val="30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F0A53"/>
    <w:rPr>
      <w:rFonts w:ascii="Times New Roman" w:eastAsiaTheme="majorEastAsia" w:hAnsi="Times New Roman" w:cstheme="majorBidi"/>
      <w:b/>
      <w:color w:val="00B0F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75BE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Paragraphedeliste">
    <w:name w:val="List Paragraph"/>
    <w:basedOn w:val="Normal"/>
    <w:uiPriority w:val="34"/>
    <w:qFormat/>
    <w:rsid w:val="003776D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4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GALLUS</dc:creator>
  <cp:keywords/>
  <dc:description/>
  <cp:lastModifiedBy>NOAH GALLUS</cp:lastModifiedBy>
  <cp:revision>18</cp:revision>
  <dcterms:created xsi:type="dcterms:W3CDTF">2021-05-28T08:06:00Z</dcterms:created>
  <dcterms:modified xsi:type="dcterms:W3CDTF">2021-05-28T13:17:00Z</dcterms:modified>
</cp:coreProperties>
</file>