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4844" w14:textId="77777777" w:rsidR="00795DCB" w:rsidRDefault="00795DCB"/>
    <w:p w14:paraId="58851CBD" w14:textId="77777777" w:rsidR="007F3E7C" w:rsidRPr="001A4F03" w:rsidRDefault="00795DCB" w:rsidP="001A4F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9076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C55CE" w14:textId="77777777" w:rsidR="001A4F03" w:rsidRPr="00972F08" w:rsidRDefault="001A4F03" w:rsidP="00972F08">
          <w:pPr>
            <w:pStyle w:val="Tartalomjegyzkcmsora"/>
            <w:spacing w:line="360" w:lineRule="auto"/>
            <w:rPr>
              <w:rStyle w:val="Cmsor1Char"/>
              <w:rFonts w:ascii="Times New Roman" w:hAnsi="Times New Roman" w:cs="Times New Roman"/>
              <w:sz w:val="24"/>
              <w:szCs w:val="24"/>
            </w:rPr>
          </w:pPr>
          <w:r w:rsidRPr="00972F08">
            <w:rPr>
              <w:rStyle w:val="Cmsor1Char"/>
              <w:rFonts w:ascii="Times New Roman" w:hAnsi="Times New Roman" w:cs="Times New Roman"/>
              <w:sz w:val="24"/>
              <w:szCs w:val="24"/>
            </w:rPr>
            <w:t>Tartalom</w:t>
          </w:r>
        </w:p>
        <w:p w14:paraId="3F647CD4" w14:textId="77777777" w:rsidR="00E36292" w:rsidRDefault="001A4F0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972F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2F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2F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037696" w:history="1">
            <w:r w:rsidR="00E36292" w:rsidRPr="00D3737C">
              <w:rPr>
                <w:rStyle w:val="Hiperhivatkozs"/>
                <w:noProof/>
              </w:rPr>
              <w:t>1.Bevezetés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_Toc100037696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2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0D15A550" w14:textId="77777777" w:rsidR="00E36292" w:rsidRDefault="002C3D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697" w:history="1">
            <w:r w:rsidR="00E36292" w:rsidRPr="00D3737C">
              <w:rPr>
                <w:rStyle w:val="Hiperhivatkozs"/>
                <w:noProof/>
              </w:rPr>
              <w:t>2.Fejlesztői eszközök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_Toc100037697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3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1273AECE" w14:textId="77777777" w:rsidR="00E36292" w:rsidRDefault="002C3D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698" w:history="1">
            <w:r w:rsidR="00E36292" w:rsidRPr="00D3737C">
              <w:rPr>
                <w:rStyle w:val="Hiperhivatkozs"/>
                <w:noProof/>
              </w:rPr>
              <w:t>2.1.Visual Studio Code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_Toc100037698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3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7B05C5E9" w14:textId="77777777" w:rsidR="00E36292" w:rsidRDefault="002C3D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699" w:history="1">
            <w:r w:rsidR="00E36292" w:rsidRPr="00D3737C">
              <w:rPr>
                <w:rStyle w:val="Hiperhivatkozs"/>
                <w:noProof/>
                <w:shd w:val="clear" w:color="auto" w:fill="FFFFFF"/>
              </w:rPr>
              <w:t>2.2. Node.js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_Toc100037699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3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27867AE0" w14:textId="77777777" w:rsidR="00E36292" w:rsidRDefault="002C3D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700" w:history="1">
            <w:r w:rsidR="00E36292" w:rsidRPr="00D3737C">
              <w:rPr>
                <w:rStyle w:val="Hiperhivatkozs"/>
                <w:noProof/>
                <w:shd w:val="clear" w:color="auto" w:fill="FFFFFF"/>
              </w:rPr>
              <w:t>2.3. MongoDB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_Toc100037700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3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6D24A755" w14:textId="77777777" w:rsidR="00E36292" w:rsidRDefault="002C3D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701" w:history="1">
            <w:r w:rsidR="00E36292" w:rsidRPr="00D3737C">
              <w:rPr>
                <w:rStyle w:val="Hiperhivatkozs"/>
                <w:noProof/>
              </w:rPr>
              <w:t>3. Fejlesztői környezet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_Toc100037701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4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32345E6B" w14:textId="77777777" w:rsidR="00E36292" w:rsidRDefault="002C3D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702" w:history="1">
            <w:r w:rsidR="00E36292" w:rsidRPr="00D3737C">
              <w:rPr>
                <w:rStyle w:val="Hiperhivatkozs"/>
                <w:noProof/>
              </w:rPr>
              <w:t>3.1. JavaScript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_Toc100037702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4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1E16F023" w14:textId="77777777" w:rsidR="00E36292" w:rsidRDefault="002C3D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703" w:history="1">
            <w:r w:rsidR="00E36292" w:rsidRPr="00D3737C">
              <w:rPr>
                <w:rStyle w:val="Hiperhivatkozs"/>
                <w:noProof/>
              </w:rPr>
              <w:t>3.2. React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_Toc100037703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4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71072A35" w14:textId="77777777" w:rsidR="00E36292" w:rsidRDefault="002C3D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037704" w:history="1">
            <w:r w:rsidR="00E36292" w:rsidRPr="00D3737C">
              <w:rPr>
                <w:rStyle w:val="Hiperhivatkozs"/>
                <w:noProof/>
              </w:rPr>
              <w:t>3.Frontend</w:t>
            </w:r>
            <w:r w:rsidR="00E36292">
              <w:rPr>
                <w:noProof/>
                <w:webHidden/>
              </w:rPr>
              <w:tab/>
            </w:r>
            <w:r w:rsidR="00E36292">
              <w:rPr>
                <w:noProof/>
                <w:webHidden/>
              </w:rPr>
              <w:fldChar w:fldCharType="begin"/>
            </w:r>
            <w:r w:rsidR="00E36292">
              <w:rPr>
                <w:noProof/>
                <w:webHidden/>
              </w:rPr>
              <w:instrText xml:space="preserve"> PAGEREF _Toc100037704 \h </w:instrText>
            </w:r>
            <w:r w:rsidR="00E36292">
              <w:rPr>
                <w:noProof/>
                <w:webHidden/>
              </w:rPr>
            </w:r>
            <w:r w:rsidR="00E36292">
              <w:rPr>
                <w:noProof/>
                <w:webHidden/>
              </w:rPr>
              <w:fldChar w:fldCharType="separate"/>
            </w:r>
            <w:r w:rsidR="00E36292">
              <w:rPr>
                <w:noProof/>
                <w:webHidden/>
              </w:rPr>
              <w:t>6</w:t>
            </w:r>
            <w:r w:rsidR="00E36292">
              <w:rPr>
                <w:noProof/>
                <w:webHidden/>
              </w:rPr>
              <w:fldChar w:fldCharType="end"/>
            </w:r>
          </w:hyperlink>
        </w:p>
        <w:p w14:paraId="3AEB15A3" w14:textId="77777777" w:rsidR="001A4F03" w:rsidRDefault="001A4F03" w:rsidP="00972F08">
          <w:pPr>
            <w:spacing w:line="360" w:lineRule="auto"/>
          </w:pPr>
          <w:r w:rsidRPr="00972F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7A9D4B8" w14:textId="77777777" w:rsidR="00C965E9" w:rsidRPr="002105A2" w:rsidRDefault="00C965E9" w:rsidP="00C96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2941F" w14:textId="77777777" w:rsidR="0017085C" w:rsidRPr="0017085C" w:rsidRDefault="0017085C" w:rsidP="001708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095E13" w14:textId="77777777" w:rsidR="00795DCB" w:rsidRDefault="00795DCB" w:rsidP="00E64735">
      <w:r>
        <w:br w:type="page"/>
      </w:r>
    </w:p>
    <w:p w14:paraId="326ADFA3" w14:textId="77777777" w:rsidR="00795DCB" w:rsidRPr="00071082" w:rsidRDefault="00795DCB" w:rsidP="001A4F03">
      <w:pPr>
        <w:pStyle w:val="Cmsor1"/>
      </w:pPr>
      <w:bookmarkStart w:id="0" w:name="_Toc99958050"/>
      <w:bookmarkStart w:id="1" w:name="_Toc99958058"/>
      <w:bookmarkStart w:id="2" w:name="_Toc100037696"/>
      <w:r w:rsidRPr="00071082">
        <w:lastRenderedPageBreak/>
        <w:t>1.Bevezetés</w:t>
      </w:r>
      <w:bookmarkEnd w:id="0"/>
      <w:bookmarkEnd w:id="1"/>
      <w:bookmarkEnd w:id="2"/>
    </w:p>
    <w:p w14:paraId="491236DF" w14:textId="77777777" w:rsidR="002A60FC" w:rsidRDefault="00795DCB" w:rsidP="007B53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95DCB">
        <w:rPr>
          <w:rFonts w:ascii="Times New Roman" w:hAnsi="Times New Roman" w:cs="Times New Roman"/>
          <w:sz w:val="24"/>
          <w:szCs w:val="24"/>
        </w:rPr>
        <w:t>Szakdolgozat témájának egy online ruha ren</w:t>
      </w:r>
      <w:r>
        <w:rPr>
          <w:rFonts w:ascii="Times New Roman" w:hAnsi="Times New Roman" w:cs="Times New Roman"/>
          <w:sz w:val="24"/>
          <w:szCs w:val="24"/>
        </w:rPr>
        <w:t>delős web program tervezését és kivitelezését választottuk. Napjainkban s</w:t>
      </w:r>
      <w:r w:rsidR="002A60FC">
        <w:rPr>
          <w:rFonts w:ascii="Times New Roman" w:hAnsi="Times New Roman" w:cs="Times New Roman"/>
          <w:sz w:val="24"/>
          <w:szCs w:val="24"/>
        </w:rPr>
        <w:t>okan választják már inkább az online vásárlást</w:t>
      </w:r>
      <w:r>
        <w:rPr>
          <w:rFonts w:ascii="Times New Roman" w:hAnsi="Times New Roman" w:cs="Times New Roman"/>
          <w:sz w:val="24"/>
          <w:szCs w:val="24"/>
        </w:rPr>
        <w:t xml:space="preserve"> és ezt a dolgot szerettük volna minél </w:t>
      </w:r>
      <w:r w:rsidR="003E7F5A">
        <w:rPr>
          <w:rFonts w:ascii="Times New Roman" w:hAnsi="Times New Roman" w:cs="Times New Roman"/>
          <w:sz w:val="24"/>
          <w:szCs w:val="24"/>
        </w:rPr>
        <w:t>felhasználóbaráttá,</w:t>
      </w:r>
      <w:r>
        <w:rPr>
          <w:rFonts w:ascii="Times New Roman" w:hAnsi="Times New Roman" w:cs="Times New Roman"/>
          <w:sz w:val="24"/>
          <w:szCs w:val="24"/>
        </w:rPr>
        <w:t xml:space="preserve"> könnyen kezelhetővé és átláthatóbbá </w:t>
      </w:r>
      <w:r w:rsidR="003E7F5A">
        <w:rPr>
          <w:rFonts w:ascii="Times New Roman" w:hAnsi="Times New Roman" w:cs="Times New Roman"/>
          <w:sz w:val="24"/>
          <w:szCs w:val="24"/>
        </w:rPr>
        <w:t>tenni, hogy</w:t>
      </w:r>
      <w:r w:rsidR="002A60FC">
        <w:rPr>
          <w:rFonts w:ascii="Times New Roman" w:hAnsi="Times New Roman" w:cs="Times New Roman"/>
          <w:sz w:val="24"/>
          <w:szCs w:val="24"/>
        </w:rPr>
        <w:t xml:space="preserve"> azok számára is egyszerű legyen a </w:t>
      </w:r>
      <w:r w:rsidR="003E7F5A">
        <w:rPr>
          <w:rFonts w:ascii="Times New Roman" w:hAnsi="Times New Roman" w:cs="Times New Roman"/>
          <w:sz w:val="24"/>
          <w:szCs w:val="24"/>
        </w:rPr>
        <w:t>kezelése,</w:t>
      </w:r>
      <w:r w:rsidR="002A60FC">
        <w:rPr>
          <w:rFonts w:ascii="Times New Roman" w:hAnsi="Times New Roman" w:cs="Times New Roman"/>
          <w:sz w:val="24"/>
          <w:szCs w:val="24"/>
        </w:rPr>
        <w:t xml:space="preserve"> aki még nem csinált ilyet és nem jártas benne. A programunk tartalmaz egy regisztrációt, ami után az adatokat </w:t>
      </w:r>
      <w:r w:rsidR="003E7F5A">
        <w:rPr>
          <w:rFonts w:ascii="Times New Roman" w:hAnsi="Times New Roman" w:cs="Times New Roman"/>
          <w:sz w:val="24"/>
          <w:szCs w:val="24"/>
        </w:rPr>
        <w:t>eltároljuk,</w:t>
      </w:r>
      <w:r w:rsidR="002A60FC">
        <w:rPr>
          <w:rFonts w:ascii="Times New Roman" w:hAnsi="Times New Roman" w:cs="Times New Roman"/>
          <w:sz w:val="24"/>
          <w:szCs w:val="24"/>
        </w:rPr>
        <w:t xml:space="preserve"> és későbbiekben </w:t>
      </w:r>
      <w:r w:rsidR="003E7F5A">
        <w:rPr>
          <w:rFonts w:ascii="Times New Roman" w:hAnsi="Times New Roman" w:cs="Times New Roman"/>
          <w:sz w:val="24"/>
          <w:szCs w:val="24"/>
        </w:rPr>
        <w:t>segít a felhasználónak</w:t>
      </w:r>
      <w:r w:rsidR="002A60FC">
        <w:rPr>
          <w:rFonts w:ascii="Times New Roman" w:hAnsi="Times New Roman" w:cs="Times New Roman"/>
          <w:sz w:val="24"/>
          <w:szCs w:val="24"/>
        </w:rPr>
        <w:t>, hogy rendelés leadásánál már ne keljen még egys</w:t>
      </w:r>
      <w:r w:rsidR="003E7F5A">
        <w:rPr>
          <w:rFonts w:ascii="Times New Roman" w:hAnsi="Times New Roman" w:cs="Times New Roman"/>
          <w:sz w:val="24"/>
          <w:szCs w:val="24"/>
        </w:rPr>
        <w:t>zer megadni a személyes adatait</w:t>
      </w:r>
      <w:r w:rsidR="002A60FC">
        <w:rPr>
          <w:rFonts w:ascii="Times New Roman" w:hAnsi="Times New Roman" w:cs="Times New Roman"/>
          <w:sz w:val="24"/>
          <w:szCs w:val="24"/>
        </w:rPr>
        <w:t>.</w:t>
      </w:r>
    </w:p>
    <w:p w14:paraId="5ACFEDDD" w14:textId="77777777" w:rsidR="002A60FC" w:rsidRDefault="002A60FC" w:rsidP="00795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E523DA" w14:textId="77777777" w:rsidR="002A60FC" w:rsidRPr="00795DCB" w:rsidRDefault="002A60FC" w:rsidP="00795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D69F6" w14:textId="77777777" w:rsidR="00795DCB" w:rsidRDefault="00795DCB">
      <w:r>
        <w:br w:type="page"/>
      </w:r>
    </w:p>
    <w:p w14:paraId="1BF707AB" w14:textId="77777777" w:rsidR="00071082" w:rsidRPr="00071082" w:rsidRDefault="00071082" w:rsidP="001A4F03">
      <w:pPr>
        <w:pStyle w:val="Cmsor1"/>
      </w:pPr>
      <w:bookmarkStart w:id="3" w:name="_Toc99958051"/>
      <w:bookmarkStart w:id="4" w:name="_Toc99958059"/>
      <w:bookmarkStart w:id="5" w:name="_Toc100037697"/>
      <w:r w:rsidRPr="00071082">
        <w:lastRenderedPageBreak/>
        <w:t>2.Fejlesztői eszközök</w:t>
      </w:r>
      <w:bookmarkEnd w:id="3"/>
      <w:bookmarkEnd w:id="4"/>
      <w:bookmarkEnd w:id="5"/>
    </w:p>
    <w:p w14:paraId="6EEDE3FD" w14:textId="77777777" w:rsidR="00071082" w:rsidRDefault="00071082" w:rsidP="001A4F03">
      <w:pPr>
        <w:pStyle w:val="Cmsor2"/>
      </w:pPr>
      <w:bookmarkStart w:id="6" w:name="_Toc99958052"/>
      <w:bookmarkStart w:id="7" w:name="_Toc99958060"/>
      <w:bookmarkStart w:id="8" w:name="_Toc100037698"/>
      <w:r w:rsidRPr="00071082">
        <w:t>2.1.Visual Studio Code</w:t>
      </w:r>
      <w:bookmarkEnd w:id="6"/>
      <w:bookmarkEnd w:id="7"/>
      <w:bookmarkEnd w:id="8"/>
      <w:r w:rsidRPr="00071082">
        <w:t xml:space="preserve"> </w:t>
      </w:r>
    </w:p>
    <w:p w14:paraId="37505BF1" w14:textId="77777777" w:rsidR="00071082" w:rsidRDefault="00071082" w:rsidP="007B53D5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7F5A">
        <w:rPr>
          <w:rFonts w:ascii="Times New Roman" w:hAnsi="Times New Roman" w:cs="Times New Roman"/>
          <w:sz w:val="24"/>
          <w:szCs w:val="24"/>
        </w:rPr>
        <w:t xml:space="preserve">A program kódot főként a visual studo codeban </w:t>
      </w:r>
      <w:r w:rsidR="003E7F5A" w:rsidRPr="003E7F5A">
        <w:rPr>
          <w:rFonts w:ascii="Times New Roman" w:hAnsi="Times New Roman" w:cs="Times New Roman"/>
          <w:sz w:val="24"/>
          <w:szCs w:val="24"/>
        </w:rPr>
        <w:t>készítettük,</w:t>
      </w:r>
      <w:r w:rsidRPr="003E7F5A">
        <w:rPr>
          <w:rFonts w:ascii="Times New Roman" w:hAnsi="Times New Roman" w:cs="Times New Roman"/>
          <w:sz w:val="24"/>
          <w:szCs w:val="24"/>
        </w:rPr>
        <w:t xml:space="preserve"> de emelet pár másik dolog is kellet hozzá.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 </w:t>
      </w:r>
      <w:r w:rsidR="00D501A0" w:rsidRPr="0097010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Visual Studio Code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(rövidítve: </w:t>
      </w:r>
      <w:r w:rsidR="00D501A0" w:rsidRPr="0097010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VSCode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vagy </w:t>
      </w:r>
      <w:r w:rsidR="00D501A0" w:rsidRPr="0097010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VS Code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egy ingyenes,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nyílt forráskódú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kódszerkesztő, melyet a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fejleszt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OS X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operációs rendszerekhez. Támogatja a hibakeresőket, valamint beépített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támogatással rendelkezik, továbbá képes az intelligens kódkezelésre (intelligent code completion) az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IntelliSense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segítségével. Ezen felül testre szabható, így a felhasználók megváltoztathatják a kinézetet (témát), megváltoztathatják a szerkesztő gyorsbillentyű-kiosztását, az alapértelmezett beállításokat és még sok egyebet. A Visual Studio Code az Electron nevű keretrendszeren alapszik, amellyel asztali környezetben futtatható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Node.js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alkalmazások fejleszthetőek. Ugyanakkor a Visual Studio Code nem az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Atom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forkja, hanem a </w:t>
      </w:r>
      <w:r w:rsidR="00D501A0" w:rsidRPr="003E7F5A">
        <w:rPr>
          <w:rFonts w:ascii="Times New Roman" w:hAnsi="Times New Roman" w:cs="Times New Roman"/>
          <w:sz w:val="24"/>
          <w:szCs w:val="24"/>
          <w:shd w:val="clear" w:color="auto" w:fill="FFFFFF"/>
        </w:rPr>
        <w:t>Visual Studio Online</w:t>
      </w:r>
      <w:r w:rsidR="00D501A0" w:rsidRPr="003E7F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szerkesztőn alapszik (fejlesztési neve: "Monaco").</w:t>
      </w:r>
    </w:p>
    <w:p w14:paraId="20E41048" w14:textId="77777777" w:rsidR="00200D47" w:rsidRDefault="00200D47" w:rsidP="003E7F5A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8516AED" w14:textId="77777777" w:rsidR="00200D47" w:rsidRPr="00200D47" w:rsidRDefault="00200D47" w:rsidP="001A4F03">
      <w:pPr>
        <w:pStyle w:val="Cmsor2"/>
        <w:rPr>
          <w:shd w:val="clear" w:color="auto" w:fill="FFFFFF"/>
        </w:rPr>
      </w:pPr>
      <w:bookmarkStart w:id="9" w:name="_Toc99958053"/>
      <w:bookmarkStart w:id="10" w:name="_Toc99958061"/>
      <w:bookmarkStart w:id="11" w:name="_Toc100037699"/>
      <w:r w:rsidRPr="00200D47">
        <w:rPr>
          <w:shd w:val="clear" w:color="auto" w:fill="FFFFFF"/>
        </w:rPr>
        <w:t>2.2. Node.js</w:t>
      </w:r>
      <w:bookmarkEnd w:id="9"/>
      <w:bookmarkEnd w:id="10"/>
      <w:bookmarkEnd w:id="11"/>
    </w:p>
    <w:p w14:paraId="167FFEF6" w14:textId="5C383D00" w:rsidR="00200D47" w:rsidRDefault="00200D47" w:rsidP="007B53D5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0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="00D066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backend megvalósításához szükségünk volt a Node.js rendszerre. 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E6473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Node.js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egy szoftverrendszer, melyet </w:t>
      </w:r>
      <w:r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skálázható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internetes alkalmazások, mégpedig </w:t>
      </w:r>
      <w:r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webszerverek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készítésére hoztak létre</w:t>
      </w:r>
      <w:r w:rsidR="00C80F03"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 programok </w:t>
      </w:r>
      <w:r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ben írhatók, </w:t>
      </w:r>
      <w:r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eseményalapú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aszinkron I/O-val a túlterhelés minimalizálására és a </w:t>
      </w:r>
      <w:r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skálázhatóság</w:t>
      </w:r>
      <w:r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maximalizálására</w:t>
      </w:r>
      <w:r w:rsidR="00C80F03"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350573"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Node.js a Google-féle </w:t>
      </w:r>
      <w:r w:rsidR="00350573"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V8 JavaScript-motorból</w:t>
      </w:r>
      <w:r w:rsidR="00350573"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 </w:t>
      </w:r>
      <w:r w:rsidR="00350573" w:rsidRPr="00350573">
        <w:rPr>
          <w:rFonts w:ascii="Times New Roman" w:hAnsi="Times New Roman" w:cs="Times New Roman"/>
          <w:sz w:val="24"/>
          <w:szCs w:val="24"/>
          <w:shd w:val="clear" w:color="auto" w:fill="FFFFFF"/>
        </w:rPr>
        <w:t>libUV-ből</w:t>
      </w:r>
      <w:r w:rsidR="00350573" w:rsidRPr="003505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számos beépített könyvtárból áll.</w:t>
      </w:r>
      <w:r w:rsidR="00D066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Magában a JavaScript motor képtelen arra, hogy szervert lehessen futtatni rajta, mivel neki az az elsődleges feladata</w:t>
      </w:r>
      <w:r w:rsidR="008268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komponensek kezelése és kérések kiküldése, erre nyújt megoldás a Node.js, amelynek, elsődlegesen az „express” harmadik féltől származó könyvtárra volt szükségünk, mivel ez képes kényszeríteni a Javascript motort a</w:t>
      </w:r>
      <w:r w:rsidR="00A105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z abnormális viselkedésre. Az express ugyanis képes rávenni a motort, hogy portokat tudjon figyelni és esedleges kérések esetén válaszolni is tudjon. Egy másik fontos könyvtár a „nodemon”, erre azért volt szükségünk mivel a .js kiterjesztésű fájlokat nem tudjuk futtatni a </w:t>
      </w:r>
      <w:r w:rsidR="006C596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böngészőben megtalálható JS motor kihagyásával, amire pedig szükségünk lenne, bár erre egyéb megoldások is léteznek, de erre esett a választásunk, mivel véleményünk szerint ez a legelegánsabb. Tehát a nodemon képes futtatni a script fájlunkat konzolos környezetben</w:t>
      </w:r>
      <w:r w:rsidR="00140B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764D651" w14:textId="77777777" w:rsidR="007B53D5" w:rsidRDefault="007B53D5" w:rsidP="00200D47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27ECF0D" w14:textId="77777777" w:rsidR="007B53D5" w:rsidRPr="007B53D5" w:rsidRDefault="007B53D5" w:rsidP="001A4F03">
      <w:pPr>
        <w:pStyle w:val="Cmsor2"/>
        <w:rPr>
          <w:shd w:val="clear" w:color="auto" w:fill="FFFFFF"/>
        </w:rPr>
      </w:pPr>
      <w:bookmarkStart w:id="12" w:name="_Toc99958054"/>
      <w:bookmarkStart w:id="13" w:name="_Toc99958062"/>
      <w:bookmarkStart w:id="14" w:name="_Toc100037700"/>
      <w:r w:rsidRPr="007B53D5">
        <w:rPr>
          <w:shd w:val="clear" w:color="auto" w:fill="FFFFFF"/>
        </w:rPr>
        <w:lastRenderedPageBreak/>
        <w:t>2.3. MongoDB</w:t>
      </w:r>
      <w:bookmarkEnd w:id="12"/>
      <w:bookmarkEnd w:id="13"/>
      <w:bookmarkEnd w:id="14"/>
    </w:p>
    <w:p w14:paraId="55D9CF3B" w14:textId="77777777" w:rsidR="007B53D5" w:rsidRPr="007B53D5" w:rsidRDefault="007B53D5" w:rsidP="007B53D5">
      <w:pPr>
        <w:pStyle w:val="Norm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</w:rPr>
      </w:pPr>
      <w:r w:rsidRPr="007B53D5">
        <w:rPr>
          <w:color w:val="202122"/>
          <w:shd w:val="clear" w:color="auto" w:fill="FFFFFF"/>
        </w:rPr>
        <w:tab/>
        <w:t>Az adatbázishoz MongoDB-t használtunk mivel ezt találtuk a legmegfelelőbbnek a projektünkhez. A </w:t>
      </w:r>
      <w:r w:rsidRPr="007B53D5">
        <w:rPr>
          <w:bCs/>
          <w:color w:val="202122"/>
          <w:shd w:val="clear" w:color="auto" w:fill="FFFFFF"/>
        </w:rPr>
        <w:t>MongoDB</w:t>
      </w:r>
      <w:r w:rsidRPr="007B53D5">
        <w:rPr>
          <w:color w:val="202122"/>
          <w:shd w:val="clear" w:color="auto" w:fill="FFFFFF"/>
        </w:rPr>
        <w:t> </w:t>
      </w:r>
      <w:r w:rsidRPr="007B53D5">
        <w:rPr>
          <w:shd w:val="clear" w:color="auto" w:fill="FFFFFF"/>
        </w:rPr>
        <w:t>nyílt forráskódú</w:t>
      </w:r>
      <w:r w:rsidRPr="007B53D5">
        <w:rPr>
          <w:color w:val="202122"/>
          <w:shd w:val="clear" w:color="auto" w:fill="FFFFFF"/>
        </w:rPr>
        <w:t> dokumentumorientált </w:t>
      </w:r>
      <w:r w:rsidRPr="007B53D5">
        <w:rPr>
          <w:shd w:val="clear" w:color="auto" w:fill="FFFFFF"/>
        </w:rPr>
        <w:t>adatbázis</w:t>
      </w:r>
      <w:r w:rsidRPr="007B53D5">
        <w:rPr>
          <w:color w:val="202122"/>
          <w:shd w:val="clear" w:color="auto" w:fill="FFFFFF"/>
        </w:rPr>
        <w:t> szoftver, amelyet a MongoDB inc. (korábbi nevén </w:t>
      </w:r>
      <w:r w:rsidRPr="007B53D5">
        <w:rPr>
          <w:i/>
          <w:iCs/>
          <w:color w:val="202122"/>
          <w:shd w:val="clear" w:color="auto" w:fill="FFFFFF"/>
        </w:rPr>
        <w:t>10gen</w:t>
      </w:r>
      <w:r w:rsidRPr="007B53D5">
        <w:rPr>
          <w:color w:val="202122"/>
          <w:shd w:val="clear" w:color="auto" w:fill="FFFFFF"/>
        </w:rPr>
        <w:t>) fejleszt. A </w:t>
      </w:r>
      <w:r w:rsidRPr="007B53D5">
        <w:rPr>
          <w:shd w:val="clear" w:color="auto" w:fill="FFFFFF"/>
        </w:rPr>
        <w:t>NoSQL</w:t>
      </w:r>
      <w:r w:rsidRPr="007B53D5">
        <w:rPr>
          <w:color w:val="202122"/>
          <w:shd w:val="clear" w:color="auto" w:fill="FFFFFF"/>
        </w:rPr>
        <w:t> adatbázisszerverek közé tartozik. A dokumentumokat </w:t>
      </w:r>
      <w:r w:rsidRPr="007B53D5">
        <w:rPr>
          <w:shd w:val="clear" w:color="auto" w:fill="FFFFFF"/>
        </w:rPr>
        <w:t>JSON</w:t>
      </w:r>
      <w:r w:rsidRPr="007B53D5">
        <w:rPr>
          <w:color w:val="202122"/>
          <w:shd w:val="clear" w:color="auto" w:fill="FFFFFF"/>
        </w:rPr>
        <w:t>-s</w:t>
      </w:r>
      <w:r>
        <w:rPr>
          <w:color w:val="202122"/>
          <w:shd w:val="clear" w:color="auto" w:fill="FFFFFF"/>
        </w:rPr>
        <w:t>zerű formátumban tárolja (BSON)</w:t>
      </w:r>
      <w:r w:rsidRPr="007B53D5">
        <w:rPr>
          <w:color w:val="202122"/>
          <w:shd w:val="clear" w:color="auto" w:fill="FFFFFF"/>
        </w:rPr>
        <w:t>.</w:t>
      </w:r>
      <w:r>
        <w:rPr>
          <w:color w:val="202122"/>
          <w:shd w:val="clear" w:color="auto" w:fill="FFFFFF"/>
        </w:rPr>
        <w:t xml:space="preserve"> </w:t>
      </w:r>
      <w:r w:rsidRPr="007B53D5">
        <w:rPr>
          <w:color w:val="202122"/>
          <w:shd w:val="clear" w:color="auto" w:fill="FFFFFF"/>
        </w:rPr>
        <w:t>A legnépszerűbb </w:t>
      </w:r>
      <w:r w:rsidRPr="007B53D5">
        <w:rPr>
          <w:shd w:val="clear" w:color="auto" w:fill="FFFFFF"/>
        </w:rPr>
        <w:t>NoSQL</w:t>
      </w:r>
      <w:r w:rsidRPr="007B53D5">
        <w:rPr>
          <w:color w:val="202122"/>
          <w:shd w:val="clear" w:color="auto" w:fill="FFFFFF"/>
        </w:rPr>
        <w:t> adatbázis szoftver.</w:t>
      </w:r>
      <w:r w:rsidRPr="007B53D5">
        <w:rPr>
          <w:color w:val="202122"/>
        </w:rPr>
        <w:t xml:space="preserve"> A MongoDB fejlesztését 2007-ben kezdték a 10gen-nél, amikor a cég egy platform szolgáltatás fejlesztésén dolgozott. </w:t>
      </w:r>
      <w:r>
        <w:rPr>
          <w:color w:val="202122"/>
        </w:rPr>
        <w:t xml:space="preserve">2009-ben a szoftvert. </w:t>
      </w:r>
      <w:r w:rsidRPr="007B53D5">
        <w:rPr>
          <w:color w:val="202122"/>
        </w:rPr>
        <w:t>Az 1.4-es verzió 2010 márciusi kiadásával a fejlesztő csapat éles üzemre késznek tartja a terméket.</w:t>
      </w:r>
    </w:p>
    <w:p w14:paraId="1FEFFC67" w14:textId="77777777" w:rsidR="007B53D5" w:rsidRDefault="00C965E9" w:rsidP="001A4F03">
      <w:pPr>
        <w:pStyle w:val="Cmsor1"/>
      </w:pPr>
      <w:bookmarkStart w:id="15" w:name="_Toc99958055"/>
      <w:bookmarkStart w:id="16" w:name="_Toc99958063"/>
      <w:bookmarkStart w:id="17" w:name="_Toc100037701"/>
      <w:r w:rsidRPr="00C965E9">
        <w:t>3. Fejlesztői környezet</w:t>
      </w:r>
      <w:bookmarkEnd w:id="15"/>
      <w:bookmarkEnd w:id="16"/>
      <w:bookmarkEnd w:id="17"/>
    </w:p>
    <w:p w14:paraId="54B2D076" w14:textId="77777777" w:rsidR="008C5F96" w:rsidRPr="00420F0A" w:rsidRDefault="008C5F96" w:rsidP="001A4F03">
      <w:pPr>
        <w:pStyle w:val="Cmsor2"/>
      </w:pPr>
      <w:bookmarkStart w:id="18" w:name="_Toc99958056"/>
      <w:bookmarkStart w:id="19" w:name="_Toc99958064"/>
      <w:bookmarkStart w:id="20" w:name="_Toc100037702"/>
      <w:r w:rsidRPr="00420F0A">
        <w:t>3.1. JavaScript</w:t>
      </w:r>
      <w:bookmarkEnd w:id="18"/>
      <w:bookmarkEnd w:id="19"/>
      <w:bookmarkEnd w:id="20"/>
    </w:p>
    <w:p w14:paraId="6AF41EEC" w14:textId="77777777" w:rsidR="00420F0A" w:rsidRPr="00420F0A" w:rsidRDefault="008C5F96" w:rsidP="00420F0A">
      <w:pPr>
        <w:pStyle w:val="Norm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</w:rPr>
      </w:pPr>
      <w:r w:rsidRPr="00420F0A">
        <w:rPr>
          <w:color w:val="202122"/>
        </w:rPr>
        <w:tab/>
      </w:r>
      <w:r w:rsidR="00420F0A" w:rsidRPr="00420F0A">
        <w:rPr>
          <w:color w:val="202122"/>
        </w:rPr>
        <w:t>A </w:t>
      </w:r>
      <w:r w:rsidR="00420F0A" w:rsidRPr="00420F0A">
        <w:rPr>
          <w:bCs/>
          <w:color w:val="202122"/>
        </w:rPr>
        <w:t>JavaScript</w:t>
      </w:r>
      <w:r w:rsidR="00420F0A" w:rsidRPr="00420F0A">
        <w:rPr>
          <w:color w:val="202122"/>
        </w:rPr>
        <w:t> programozási nyelv egy objektumorientált, prototípus-alapú szkriptnyelv, amelyet weboldalakon elterjedten használnak.</w:t>
      </w:r>
      <w:r w:rsidR="00420F0A" w:rsidRPr="00420F0A">
        <w:rPr>
          <w:color w:val="202122"/>
          <w:shd w:val="clear" w:color="auto" w:fill="FFFFFF"/>
        </w:rPr>
        <w:t xml:space="preserve"> Eredetileg </w:t>
      </w:r>
      <w:r w:rsidR="00420F0A" w:rsidRPr="00420F0A">
        <w:rPr>
          <w:i/>
          <w:iCs/>
          <w:color w:val="202122"/>
          <w:shd w:val="clear" w:color="auto" w:fill="FFFFFF"/>
        </w:rPr>
        <w:t>Brendan Eich</w:t>
      </w:r>
      <w:r w:rsidR="00420F0A" w:rsidRPr="00420F0A">
        <w:rPr>
          <w:color w:val="202122"/>
          <w:shd w:val="clear" w:color="auto" w:fill="FFFFFF"/>
        </w:rPr>
        <w:t>, a Netscape Communications mérnöke fejlesztette ki; neve először </w:t>
      </w:r>
      <w:r w:rsidR="00420F0A" w:rsidRPr="00420F0A">
        <w:rPr>
          <w:i/>
          <w:iCs/>
          <w:color w:val="202122"/>
          <w:shd w:val="clear" w:color="auto" w:fill="FFFFFF"/>
        </w:rPr>
        <w:t>Mocha</w:t>
      </w:r>
      <w:r w:rsidR="00420F0A" w:rsidRPr="00420F0A">
        <w:rPr>
          <w:color w:val="202122"/>
          <w:shd w:val="clear" w:color="auto" w:fill="FFFFFF"/>
        </w:rPr>
        <w:t>, majd </w:t>
      </w:r>
      <w:r w:rsidR="00420F0A" w:rsidRPr="00420F0A">
        <w:rPr>
          <w:i/>
          <w:iCs/>
          <w:color w:val="202122"/>
          <w:shd w:val="clear" w:color="auto" w:fill="FFFFFF"/>
        </w:rPr>
        <w:t>LiveScript</w:t>
      </w:r>
      <w:r w:rsidR="00420F0A" w:rsidRPr="00420F0A">
        <w:rPr>
          <w:color w:val="202122"/>
          <w:shd w:val="clear" w:color="auto" w:fill="FFFFFF"/>
        </w:rPr>
        <w:t> volt, később „JavaScript” nevet kapott, és szintaxisa közelebb került a Sun Microsystems </w:t>
      </w:r>
      <w:r w:rsidR="00420F0A" w:rsidRPr="00420F0A">
        <w:rPr>
          <w:shd w:val="clear" w:color="auto" w:fill="FFFFFF"/>
        </w:rPr>
        <w:t>Java programozási nyelvéhez</w:t>
      </w:r>
      <w:r w:rsidR="00420F0A" w:rsidRPr="00420F0A">
        <w:rPr>
          <w:color w:val="202122"/>
          <w:shd w:val="clear" w:color="auto" w:fill="FFFFFF"/>
        </w:rPr>
        <w:t>. A JavaScriptet először 1997–99 között szabványosította az </w:t>
      </w:r>
      <w:r w:rsidR="00420F0A" w:rsidRPr="00420F0A">
        <w:rPr>
          <w:shd w:val="clear" w:color="auto" w:fill="FFFFFF"/>
        </w:rPr>
        <w:t>ECMA</w:t>
      </w:r>
      <w:r w:rsidR="00420F0A" w:rsidRPr="00420F0A">
        <w:rPr>
          <w:color w:val="202122"/>
          <w:shd w:val="clear" w:color="auto" w:fill="FFFFFF"/>
        </w:rPr>
        <w:t> „</w:t>
      </w:r>
      <w:r w:rsidR="00420F0A" w:rsidRPr="00420F0A">
        <w:rPr>
          <w:shd w:val="clear" w:color="auto" w:fill="FFFFFF"/>
        </w:rPr>
        <w:t>ECMAScript</w:t>
      </w:r>
      <w:r w:rsidR="00420F0A" w:rsidRPr="00420F0A">
        <w:rPr>
          <w:color w:val="202122"/>
          <w:shd w:val="clear" w:color="auto" w:fill="FFFFFF"/>
        </w:rPr>
        <w:t>” néven. A jelenleg is érvényes szabvány az </w:t>
      </w:r>
      <w:r w:rsidR="00420F0A" w:rsidRPr="00420F0A">
        <w:rPr>
          <w:i/>
          <w:iCs/>
          <w:color w:val="202122"/>
          <w:shd w:val="clear" w:color="auto" w:fill="FFFFFF"/>
        </w:rPr>
        <w:t>ECMA-262 Edition 3</w:t>
      </w:r>
      <w:r w:rsidR="00420F0A" w:rsidRPr="00420F0A">
        <w:rPr>
          <w:color w:val="202122"/>
          <w:shd w:val="clear" w:color="auto" w:fill="FFFFFF"/>
        </w:rPr>
        <w:t> (1999. december), ami a </w:t>
      </w:r>
      <w:r w:rsidR="00420F0A" w:rsidRPr="00420F0A">
        <w:rPr>
          <w:i/>
          <w:iCs/>
          <w:color w:val="202122"/>
          <w:shd w:val="clear" w:color="auto" w:fill="FFFFFF"/>
        </w:rPr>
        <w:t>JavaScript 1.5</w:t>
      </w:r>
      <w:r w:rsidR="00420F0A" w:rsidRPr="00420F0A">
        <w:rPr>
          <w:color w:val="202122"/>
          <w:shd w:val="clear" w:color="auto" w:fill="FFFFFF"/>
        </w:rPr>
        <w:t>-nek felel meg. Ez a szabvány egyben </w:t>
      </w:r>
      <w:r w:rsidR="00420F0A" w:rsidRPr="00420F0A">
        <w:rPr>
          <w:shd w:val="clear" w:color="auto" w:fill="FFFFFF"/>
        </w:rPr>
        <w:t>ISO</w:t>
      </w:r>
      <w:r w:rsidR="00420F0A" w:rsidRPr="00420F0A">
        <w:rPr>
          <w:color w:val="202122"/>
          <w:shd w:val="clear" w:color="auto" w:fill="FFFFFF"/>
        </w:rPr>
        <w:t> szabvány is. A </w:t>
      </w:r>
      <w:r w:rsidR="00420F0A" w:rsidRPr="00420F0A">
        <w:rPr>
          <w:shd w:val="clear" w:color="auto" w:fill="FFFFFF"/>
        </w:rPr>
        <w:t>Microsoft</w:t>
      </w:r>
      <w:r w:rsidR="00420F0A" w:rsidRPr="00420F0A">
        <w:rPr>
          <w:color w:val="202122"/>
          <w:shd w:val="clear" w:color="auto" w:fill="FFFFFF"/>
        </w:rPr>
        <w:t> 1995-ben kifejlesztette az </w:t>
      </w:r>
      <w:r w:rsidR="00420F0A" w:rsidRPr="00420F0A">
        <w:rPr>
          <w:shd w:val="clear" w:color="auto" w:fill="FFFFFF"/>
        </w:rPr>
        <w:t>Internet Explorert</w:t>
      </w:r>
      <w:r w:rsidR="00420F0A" w:rsidRPr="00420F0A">
        <w:rPr>
          <w:color w:val="202122"/>
          <w:shd w:val="clear" w:color="auto" w:fill="FFFFFF"/>
        </w:rPr>
        <w:t>, ami a Netscape-el való böngészőháborúhoz vezetett. A Microsoft a </w:t>
      </w:r>
      <w:r w:rsidR="00420F0A" w:rsidRPr="00420F0A">
        <w:rPr>
          <w:shd w:val="clear" w:color="auto" w:fill="FFFFFF"/>
        </w:rPr>
        <w:t>Netscape Navigator</w:t>
      </w:r>
      <w:r w:rsidR="00420F0A" w:rsidRPr="00420F0A">
        <w:rPr>
          <w:color w:val="202122"/>
          <w:shd w:val="clear" w:color="auto" w:fill="FFFFFF"/>
        </w:rPr>
        <w:t> JavaScript-feldolgozójának forráskódja segítségével létrehozta a sajátját, a </w:t>
      </w:r>
      <w:r w:rsidR="00420F0A" w:rsidRPr="00420F0A">
        <w:rPr>
          <w:shd w:val="clear" w:color="auto" w:fill="FFFFFF"/>
        </w:rPr>
        <w:t>JScriptet</w:t>
      </w:r>
      <w:r w:rsidR="00420F0A" w:rsidRPr="00420F0A">
        <w:rPr>
          <w:color w:val="202122"/>
          <w:shd w:val="clear" w:color="auto" w:fill="FFFFFF"/>
        </w:rPr>
        <w:t>. A JScript először 1996-ban jelent meg a CSS kezdeti támogatása és a HTML néhány kiegészítése mellett. E megvalósítások merőben különböztek a Navigatorban alkalmazottaktól, ami megnehezítette a fejlesztőknek, hogy a weblapjaik mindkét webböngészőben jól működjenek, ami a „Netscape-en működik legjobban” és „Internet Exploreren működik legjobban” széles körű használatához vezettek sok éven át.</w:t>
      </w:r>
    </w:p>
    <w:p w14:paraId="32533EB1" w14:textId="77777777" w:rsidR="008C5F96" w:rsidRPr="008C5F96" w:rsidRDefault="008C5F96" w:rsidP="00C965E9">
      <w:pPr>
        <w:pStyle w:val="NormlWeb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</w:p>
    <w:p w14:paraId="3E98E8FD" w14:textId="77777777" w:rsidR="00C965E9" w:rsidRPr="00C965E9" w:rsidRDefault="008C5F96" w:rsidP="001A4F03">
      <w:pPr>
        <w:pStyle w:val="Cmsor2"/>
      </w:pPr>
      <w:bookmarkStart w:id="21" w:name="_Toc99958057"/>
      <w:bookmarkStart w:id="22" w:name="_Toc99958065"/>
      <w:bookmarkStart w:id="23" w:name="_Toc100037703"/>
      <w:r>
        <w:t>3.2</w:t>
      </w:r>
      <w:r w:rsidR="00C965E9">
        <w:t>. React</w:t>
      </w:r>
      <w:bookmarkEnd w:id="21"/>
      <w:bookmarkEnd w:id="22"/>
      <w:bookmarkEnd w:id="23"/>
    </w:p>
    <w:p w14:paraId="0B2EFFD7" w14:textId="77777777" w:rsidR="001A4F03" w:rsidRPr="001A4F03" w:rsidRDefault="001A4F03" w:rsidP="001A4F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F03">
        <w:rPr>
          <w:rFonts w:ascii="Times New Roman" w:hAnsi="Times New Roman" w:cs="Times New Roman"/>
          <w:sz w:val="24"/>
          <w:szCs w:val="24"/>
          <w:shd w:val="clear" w:color="auto" w:fill="FFFFFF"/>
        </w:rPr>
        <w:t>A React kód komponenseknek</w:t>
      </w:r>
      <w:r w:rsidRPr="001A4F0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nevezett entitásokból áll . Ezek az összetevők újra felhasználhatók, és az SRC mappában kell őket létrehozni a Pascal Case névváltoztatást követően </w:t>
      </w:r>
      <w:r w:rsidRPr="001A4F03">
        <w:rPr>
          <w:rFonts w:ascii="Times New Roman" w:hAnsi="Times New Roman" w:cs="Times New Roman"/>
          <w:sz w:val="24"/>
          <w:szCs w:val="24"/>
          <w:shd w:val="clear" w:color="auto" w:fill="FFFFFF"/>
        </w:rPr>
        <w:t>Az összetevők a DOM</w:t>
      </w:r>
      <w:r w:rsidRPr="001A4F0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egy adott eleméhez renderelhetők a React DOM könyvtár használatával. Egy komponens renderelésekor az értékeket a komponensek között átadhatjuk a " </w:t>
      </w:r>
      <w:r w:rsidRPr="001A4F03">
        <w:rPr>
          <w:rFonts w:ascii="Times New Roman" w:hAnsi="Times New Roman" w:cs="Times New Roman"/>
          <w:sz w:val="24"/>
          <w:szCs w:val="24"/>
          <w:shd w:val="clear" w:color="auto" w:fill="FFFFFF"/>
        </w:rPr>
        <w:t>props</w:t>
      </w:r>
      <w:r w:rsidRPr="001A4F0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"-on keresztül</w:t>
      </w:r>
      <w:r w:rsidR="00781EC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5198AFD" w14:textId="77777777" w:rsidR="007B53D5" w:rsidRPr="00D8107E" w:rsidRDefault="007B53D5" w:rsidP="00630CB2">
      <w:pPr>
        <w:pStyle w:val="Norm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</w:rPr>
      </w:pPr>
    </w:p>
    <w:p w14:paraId="5FF5C202" w14:textId="77777777" w:rsidR="007B53D5" w:rsidRPr="00350573" w:rsidRDefault="007B53D5" w:rsidP="00200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0A61C" w14:textId="77777777" w:rsidR="00200D47" w:rsidRPr="00200D47" w:rsidRDefault="00200D47" w:rsidP="00200D47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9162C6" w14:textId="77777777" w:rsidR="00071082" w:rsidRDefault="00071082" w:rsidP="00071082">
      <w:pPr>
        <w:rPr>
          <w:rFonts w:ascii="Times New Roman" w:hAnsi="Times New Roman" w:cs="Times New Roman"/>
          <w:b/>
          <w:sz w:val="24"/>
          <w:szCs w:val="24"/>
        </w:rPr>
      </w:pPr>
    </w:p>
    <w:p w14:paraId="098747A2" w14:textId="77777777" w:rsidR="00071082" w:rsidRPr="00071082" w:rsidRDefault="00071082" w:rsidP="00071082">
      <w:pPr>
        <w:rPr>
          <w:rFonts w:ascii="Times New Roman" w:hAnsi="Times New Roman" w:cs="Times New Roman"/>
          <w:b/>
          <w:sz w:val="24"/>
          <w:szCs w:val="24"/>
        </w:rPr>
      </w:pPr>
    </w:p>
    <w:p w14:paraId="25D3D570" w14:textId="77777777" w:rsidR="00795DCB" w:rsidRDefault="00795DCB">
      <w:r>
        <w:br w:type="page"/>
      </w:r>
    </w:p>
    <w:p w14:paraId="4AAFFD62" w14:textId="77777777" w:rsidR="00795DCB" w:rsidRDefault="00795DCB"/>
    <w:p w14:paraId="5C986E51" w14:textId="77777777" w:rsidR="00795DCB" w:rsidRDefault="00795DCB">
      <w:r>
        <w:br w:type="page"/>
      </w:r>
    </w:p>
    <w:p w14:paraId="5ECD11D6" w14:textId="77777777" w:rsidR="00092007" w:rsidRDefault="00972F08" w:rsidP="00092007">
      <w:pPr>
        <w:pStyle w:val="Cmsor1"/>
      </w:pPr>
      <w:bookmarkStart w:id="24" w:name="_Toc100037704"/>
      <w:r>
        <w:lastRenderedPageBreak/>
        <w:t>3.</w:t>
      </w:r>
      <w:r w:rsidR="00452B42">
        <w:t>Frontend</w:t>
      </w:r>
      <w:bookmarkEnd w:id="24"/>
    </w:p>
    <w:p w14:paraId="7C32149B" w14:textId="77777777" w:rsidR="00961539" w:rsidRDefault="00092007" w:rsidP="00961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frontend része Reactban készült el és próbáltuk minél egyszerűbbé tenni mivel szerintünk az egyszerű néha jobb alapon és szerintünk ez sikerült is.</w:t>
      </w:r>
      <w:r w:rsidR="00961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D84A8" w14:textId="77777777" w:rsidR="00092007" w:rsidRPr="00092007" w:rsidRDefault="00092007" w:rsidP="001D0F4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legtöbb dolgot kártyákkal </w:t>
      </w:r>
      <w:r w:rsidR="003B177C">
        <w:rPr>
          <w:rFonts w:ascii="Times New Roman" w:hAnsi="Times New Roman" w:cs="Times New Roman"/>
          <w:sz w:val="24"/>
          <w:szCs w:val="24"/>
        </w:rPr>
        <w:t>valósítottuk meg. Azért ezt választottuk mivel ez tűnt a legjobbnak és egyszerűnek a termékek és az ötletünk megvalósításához megvalósításának módjára. Az oldal legjobb megjelenítés érdekében bootstrapet használtunk ez által telefonon és egyéb eszközökön is megfelelő a látvány, kivitelezés.</w:t>
      </w:r>
      <w:r w:rsidR="008C7CCB">
        <w:rPr>
          <w:rFonts w:ascii="Times New Roman" w:hAnsi="Times New Roman" w:cs="Times New Roman"/>
          <w:sz w:val="24"/>
          <w:szCs w:val="24"/>
        </w:rPr>
        <w:t xml:space="preserve"> A következő oldalakon látni lehet majd az oldalunk felépítését, kódolását.</w:t>
      </w:r>
    </w:p>
    <w:p w14:paraId="40E6EEBB" w14:textId="77777777" w:rsidR="00795DCB" w:rsidRDefault="00795DCB"/>
    <w:p w14:paraId="766163A2" w14:textId="77777777" w:rsidR="00795DCB" w:rsidRDefault="00795DCB">
      <w:r>
        <w:br w:type="page"/>
      </w:r>
    </w:p>
    <w:p w14:paraId="113826AE" w14:textId="77777777" w:rsidR="00795DCB" w:rsidRDefault="00795DCB"/>
    <w:p w14:paraId="3230992F" w14:textId="77777777" w:rsidR="00795DCB" w:rsidRDefault="00795DCB">
      <w:r>
        <w:br w:type="page"/>
      </w:r>
    </w:p>
    <w:p w14:paraId="0D716DDA" w14:textId="77777777" w:rsidR="00795DCB" w:rsidRDefault="00795DCB"/>
    <w:p w14:paraId="53900C80" w14:textId="77777777" w:rsidR="00795DCB" w:rsidRDefault="00795DCB">
      <w:r>
        <w:br w:type="page"/>
      </w:r>
    </w:p>
    <w:p w14:paraId="583C6F34" w14:textId="77777777" w:rsidR="00795DCB" w:rsidRDefault="00795DCB"/>
    <w:p w14:paraId="2182FC87" w14:textId="77777777" w:rsidR="00795DCB" w:rsidRDefault="00795DCB">
      <w:r>
        <w:br w:type="page"/>
      </w:r>
    </w:p>
    <w:p w14:paraId="391E8A54" w14:textId="77777777" w:rsidR="00795DCB" w:rsidRDefault="00795DCB"/>
    <w:p w14:paraId="63AD96B3" w14:textId="77777777" w:rsidR="00795DCB" w:rsidRDefault="00795DCB">
      <w:r>
        <w:br w:type="page"/>
      </w:r>
    </w:p>
    <w:p w14:paraId="157B373C" w14:textId="77777777" w:rsidR="00795DCB" w:rsidRDefault="00795DCB"/>
    <w:p w14:paraId="3302A2FC" w14:textId="77777777" w:rsidR="00795DCB" w:rsidRDefault="00795DCB">
      <w:r>
        <w:br w:type="page"/>
      </w:r>
    </w:p>
    <w:p w14:paraId="07335B24" w14:textId="77777777" w:rsidR="00795DCB" w:rsidRDefault="00795DCB"/>
    <w:p w14:paraId="583C3364" w14:textId="77777777" w:rsidR="00795DCB" w:rsidRDefault="00795DCB">
      <w:r>
        <w:br w:type="page"/>
      </w:r>
    </w:p>
    <w:p w14:paraId="188C6FD4" w14:textId="77777777" w:rsidR="00795DCB" w:rsidRDefault="00795DCB"/>
    <w:p w14:paraId="5EAACC17" w14:textId="77777777" w:rsidR="00795DCB" w:rsidRDefault="00795DCB">
      <w:r>
        <w:br w:type="page"/>
      </w:r>
    </w:p>
    <w:p w14:paraId="59647169" w14:textId="77777777" w:rsidR="00795DCB" w:rsidRDefault="00795DCB"/>
    <w:p w14:paraId="7D5FA7ED" w14:textId="77777777" w:rsidR="00795DCB" w:rsidRDefault="00795DCB">
      <w:r>
        <w:br w:type="page"/>
      </w:r>
    </w:p>
    <w:p w14:paraId="59BA26AF" w14:textId="77777777" w:rsidR="00795DCB" w:rsidRDefault="00795DCB"/>
    <w:p w14:paraId="556ADD84" w14:textId="77777777" w:rsidR="00795DCB" w:rsidRDefault="00795DCB">
      <w:r>
        <w:br w:type="page"/>
      </w:r>
    </w:p>
    <w:p w14:paraId="7FC0F7E7" w14:textId="77777777" w:rsidR="00795DCB" w:rsidRDefault="00795DCB"/>
    <w:p w14:paraId="28F348CA" w14:textId="77777777" w:rsidR="00795DCB" w:rsidRDefault="00795DCB">
      <w:r>
        <w:br w:type="page"/>
      </w:r>
    </w:p>
    <w:p w14:paraId="183C2834" w14:textId="77777777" w:rsidR="00795DCB" w:rsidRDefault="00795DCB"/>
    <w:p w14:paraId="56DF1CEB" w14:textId="77777777" w:rsidR="00795DCB" w:rsidRDefault="00795DCB">
      <w:r>
        <w:br w:type="page"/>
      </w:r>
    </w:p>
    <w:p w14:paraId="48654EE5" w14:textId="77777777" w:rsidR="00795DCB" w:rsidRDefault="00795DCB"/>
    <w:p w14:paraId="719073C4" w14:textId="77777777" w:rsidR="00795DCB" w:rsidRDefault="00795DCB">
      <w:r>
        <w:br w:type="page"/>
      </w:r>
    </w:p>
    <w:p w14:paraId="4DB61878" w14:textId="77777777" w:rsidR="00D6479C" w:rsidRDefault="002C3D44"/>
    <w:sectPr w:rsidR="00D6479C" w:rsidSect="00795DC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39B1" w14:textId="77777777" w:rsidR="002C3D44" w:rsidRDefault="002C3D44" w:rsidP="00795DCB">
      <w:pPr>
        <w:spacing w:after="0" w:line="240" w:lineRule="auto"/>
      </w:pPr>
      <w:r>
        <w:separator/>
      </w:r>
    </w:p>
  </w:endnote>
  <w:endnote w:type="continuationSeparator" w:id="0">
    <w:p w14:paraId="5CFAA228" w14:textId="77777777" w:rsidR="002C3D44" w:rsidRDefault="002C3D44" w:rsidP="0079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A31F" w14:textId="77777777" w:rsidR="00331280" w:rsidRDefault="00331280">
    <w:pPr>
      <w:pStyle w:val="llb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Szerző"/>
        <w:tag w:val=""/>
        <w:id w:val="391861592"/>
        <w:placeholder>
          <w:docPart w:val="2863AE80B38443F19234A9B07846CC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Bodolai </w:t>
        </w:r>
        <w:r w:rsidR="00071082">
          <w:rPr>
            <w:color w:val="595959" w:themeColor="text1" w:themeTint="A6"/>
            <w:sz w:val="18"/>
            <w:szCs w:val="18"/>
          </w:rPr>
          <w:t>Dániel,</w:t>
        </w:r>
        <w:r>
          <w:rPr>
            <w:color w:val="595959" w:themeColor="text1" w:themeTint="A6"/>
            <w:sz w:val="18"/>
            <w:szCs w:val="18"/>
          </w:rPr>
          <w:t xml:space="preserve"> Galvács Máté</w:t>
        </w:r>
      </w:sdtContent>
    </w:sdt>
  </w:p>
  <w:p w14:paraId="2F8BE143" w14:textId="77777777" w:rsidR="00795DCB" w:rsidRDefault="00311978">
    <w:pPr>
      <w:pStyle w:val="llb"/>
    </w:pPr>
    <w:r>
      <w:tab/>
    </w:r>
    <w:r>
      <w:tab/>
      <w:t>2021-22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D718" w14:textId="77777777" w:rsidR="002C3D44" w:rsidRDefault="002C3D44" w:rsidP="00795DCB">
      <w:pPr>
        <w:spacing w:after="0" w:line="240" w:lineRule="auto"/>
      </w:pPr>
      <w:r>
        <w:separator/>
      </w:r>
    </w:p>
  </w:footnote>
  <w:footnote w:type="continuationSeparator" w:id="0">
    <w:p w14:paraId="7E405E95" w14:textId="77777777" w:rsidR="002C3D44" w:rsidRDefault="002C3D44" w:rsidP="0079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2EA"/>
    <w:multiLevelType w:val="hybridMultilevel"/>
    <w:tmpl w:val="BB9CD2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7A3"/>
    <w:multiLevelType w:val="hybridMultilevel"/>
    <w:tmpl w:val="5704C6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44209"/>
    <w:multiLevelType w:val="hybridMultilevel"/>
    <w:tmpl w:val="1AB05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90602">
    <w:abstractNumId w:val="0"/>
  </w:num>
  <w:num w:numId="2" w16cid:durableId="532160652">
    <w:abstractNumId w:val="2"/>
  </w:num>
  <w:num w:numId="3" w16cid:durableId="20279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CB"/>
    <w:rsid w:val="00071082"/>
    <w:rsid w:val="00092007"/>
    <w:rsid w:val="00140BF1"/>
    <w:rsid w:val="001456B1"/>
    <w:rsid w:val="0017085C"/>
    <w:rsid w:val="00177193"/>
    <w:rsid w:val="001A4F03"/>
    <w:rsid w:val="001C45AE"/>
    <w:rsid w:val="001D0F41"/>
    <w:rsid w:val="00200D47"/>
    <w:rsid w:val="00201F7F"/>
    <w:rsid w:val="002105A2"/>
    <w:rsid w:val="00291B8F"/>
    <w:rsid w:val="002A60FC"/>
    <w:rsid w:val="002C3D44"/>
    <w:rsid w:val="00311978"/>
    <w:rsid w:val="00320731"/>
    <w:rsid w:val="00327BE0"/>
    <w:rsid w:val="00331280"/>
    <w:rsid w:val="00350573"/>
    <w:rsid w:val="00356547"/>
    <w:rsid w:val="003B177C"/>
    <w:rsid w:val="003D0F39"/>
    <w:rsid w:val="003E7F5A"/>
    <w:rsid w:val="00420F0A"/>
    <w:rsid w:val="00430BF6"/>
    <w:rsid w:val="00452B42"/>
    <w:rsid w:val="00511BCA"/>
    <w:rsid w:val="00630CB2"/>
    <w:rsid w:val="00697BDE"/>
    <w:rsid w:val="006C1B42"/>
    <w:rsid w:val="006C5968"/>
    <w:rsid w:val="00703DDE"/>
    <w:rsid w:val="007620C3"/>
    <w:rsid w:val="00781ECD"/>
    <w:rsid w:val="00795DCB"/>
    <w:rsid w:val="007B53D5"/>
    <w:rsid w:val="007B6EA5"/>
    <w:rsid w:val="007F3E7C"/>
    <w:rsid w:val="007F4A45"/>
    <w:rsid w:val="00826845"/>
    <w:rsid w:val="00881025"/>
    <w:rsid w:val="008C5F96"/>
    <w:rsid w:val="008C7CCB"/>
    <w:rsid w:val="00961539"/>
    <w:rsid w:val="0097010C"/>
    <w:rsid w:val="00972F08"/>
    <w:rsid w:val="009F106C"/>
    <w:rsid w:val="00A105AB"/>
    <w:rsid w:val="00A2288D"/>
    <w:rsid w:val="00AC31CD"/>
    <w:rsid w:val="00C43801"/>
    <w:rsid w:val="00C80F03"/>
    <w:rsid w:val="00C965E9"/>
    <w:rsid w:val="00D066D9"/>
    <w:rsid w:val="00D501A0"/>
    <w:rsid w:val="00D8107E"/>
    <w:rsid w:val="00DA53EF"/>
    <w:rsid w:val="00E36292"/>
    <w:rsid w:val="00E37423"/>
    <w:rsid w:val="00E400C0"/>
    <w:rsid w:val="00E64735"/>
    <w:rsid w:val="00EF47EA"/>
    <w:rsid w:val="00F53553"/>
    <w:rsid w:val="00F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954AB"/>
  <w15:chartTrackingRefBased/>
  <w15:docId w15:val="{BFB52FBC-2233-40DA-A94F-A5FEABC6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95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5DCB"/>
  </w:style>
  <w:style w:type="paragraph" w:styleId="llb">
    <w:name w:val="footer"/>
    <w:basedOn w:val="Norml"/>
    <w:link w:val="llbChar"/>
    <w:uiPriority w:val="99"/>
    <w:unhideWhenUsed/>
    <w:rsid w:val="00795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5DCB"/>
  </w:style>
  <w:style w:type="character" w:styleId="Helyrzszveg">
    <w:name w:val="Placeholder Text"/>
    <w:basedOn w:val="Bekezdsalapbettpusa"/>
    <w:uiPriority w:val="99"/>
    <w:semiHidden/>
    <w:rsid w:val="00331280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D501A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2288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1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05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105A2"/>
    <w:rPr>
      <w:rFonts w:eastAsiaTheme="minorEastAsia"/>
      <w:color w:val="5A5A5A" w:themeColor="text1" w:themeTint="A5"/>
      <w:spacing w:val="15"/>
    </w:rPr>
  </w:style>
  <w:style w:type="paragraph" w:styleId="NormlWeb">
    <w:name w:val="Normal (Web)"/>
    <w:basedOn w:val="Norml"/>
    <w:uiPriority w:val="99"/>
    <w:semiHidden/>
    <w:unhideWhenUsed/>
    <w:rsid w:val="007B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1A4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A4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A4F0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A4F0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4F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63AE80B38443F19234A9B07846CC9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A7C9B42-88CE-4962-AF2F-7924186C3056}"/>
      </w:docPartPr>
      <w:docPartBody>
        <w:p w:rsidR="00170F5A" w:rsidRDefault="000F036B" w:rsidP="000F036B">
          <w:pPr>
            <w:pStyle w:val="2863AE80B38443F19234A9B07846CC9E"/>
          </w:pPr>
          <w:r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36B"/>
    <w:rsid w:val="000F036B"/>
    <w:rsid w:val="00143154"/>
    <w:rsid w:val="0014603A"/>
    <w:rsid w:val="00165FF7"/>
    <w:rsid w:val="00170F5A"/>
    <w:rsid w:val="002B2627"/>
    <w:rsid w:val="00860E04"/>
    <w:rsid w:val="00E0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036B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F036B"/>
    <w:rPr>
      <w:color w:val="808080"/>
    </w:rPr>
  </w:style>
  <w:style w:type="paragraph" w:customStyle="1" w:styleId="2863AE80B38443F19234A9B07846CC9E">
    <w:name w:val="2863AE80B38443F19234A9B07846CC9E"/>
    <w:rsid w:val="000F0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5374-C3E7-471A-9C4D-13C82E71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21</Pages>
  <Words>820</Words>
  <Characters>5659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Bodolai Dániel, Galvács Máté</dc:creator>
  <cp:keywords/>
  <dc:description/>
  <cp:lastModifiedBy>Máté Galvács</cp:lastModifiedBy>
  <cp:revision>38</cp:revision>
  <dcterms:created xsi:type="dcterms:W3CDTF">2022-03-31T05:32:00Z</dcterms:created>
  <dcterms:modified xsi:type="dcterms:W3CDTF">2022-04-17T01:01:00Z</dcterms:modified>
</cp:coreProperties>
</file>