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AF6" w14:textId="2E83A6DB" w:rsidR="00B9151D" w:rsidRDefault="00BC450E">
      <w:r>
        <w:rPr>
          <w:noProof/>
        </w:rPr>
        <w:drawing>
          <wp:inline distT="0" distB="0" distL="0" distR="0" wp14:anchorId="14D4B39A" wp14:editId="105BD83F">
            <wp:extent cx="5397500" cy="5647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39AF" w14:textId="205760D8" w:rsidR="002A1720" w:rsidRDefault="00BC450E">
      <w:r w:rsidRPr="00BC450E">
        <w:lastRenderedPageBreak/>
        <w:drawing>
          <wp:inline distT="0" distB="0" distL="0" distR="0" wp14:anchorId="532AFC35" wp14:editId="410F74D2">
            <wp:extent cx="5400040" cy="3712210"/>
            <wp:effectExtent l="0" t="0" r="0" b="254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EFDF" w14:textId="112131EE" w:rsidR="002A1720" w:rsidRDefault="002A1720"/>
    <w:p w14:paraId="41852AF0" w14:textId="77777777" w:rsidR="002A1720" w:rsidRDefault="002A1720"/>
    <w:sectPr w:rsidR="002A1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20"/>
    <w:rsid w:val="002A1720"/>
    <w:rsid w:val="004038B3"/>
    <w:rsid w:val="006E1CAD"/>
    <w:rsid w:val="007E144C"/>
    <w:rsid w:val="00B4516D"/>
    <w:rsid w:val="00B9151D"/>
    <w:rsid w:val="00BC450E"/>
    <w:rsid w:val="00C43D35"/>
    <w:rsid w:val="00CA3A27"/>
    <w:rsid w:val="00E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0448"/>
  <w15:chartTrackingRefBased/>
  <w15:docId w15:val="{7462C606-13F3-430E-8164-600D81C6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JISSELA JOHANA ARCOS MOLINA</dc:creator>
  <cp:keywords/>
  <dc:description/>
  <cp:lastModifiedBy>Galo David Rubio Amaya</cp:lastModifiedBy>
  <cp:revision>2</cp:revision>
  <dcterms:created xsi:type="dcterms:W3CDTF">2021-10-29T03:08:00Z</dcterms:created>
  <dcterms:modified xsi:type="dcterms:W3CDTF">2021-10-29T03:18:00Z</dcterms:modified>
</cp:coreProperties>
</file>