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ECE 412</w:t>
      </w:r>
    </w:p>
    <w:p>
      <w:pPr>
        <w:pStyle w:val="Normal"/>
        <w:spacing w:lineRule="auto" w:line="360"/>
        <w:jc w:val="center"/>
        <w:rPr>
          <w:rFonts w:ascii="Times New Roman" w:hAnsi="Times New Roman" w:eastAsia="Times New Roman" w:cs="Times New Roman"/>
          <w:b/>
          <w:b/>
          <w:sz w:val="40"/>
          <w:szCs w:val="40"/>
        </w:rPr>
      </w:pPr>
      <w:r>
        <w:rPr>
          <w:rFonts w:eastAsia="Times New Roman" w:cs="Times New Roman" w:ascii="Times New Roman" w:hAnsi="Times New Roman"/>
          <w:b/>
          <w:i w:val="false"/>
          <w:color w:val="000000"/>
          <w:position w:val="0"/>
          <w:sz w:val="40"/>
          <w:sz w:val="40"/>
          <w:szCs w:val="40"/>
          <w:highlight w:val="white"/>
          <w:u w:val="none"/>
          <w:vertAlign w:val="baseline"/>
        </w:rPr>
        <w:t>High Assurance Controller of Self-balancing Robot</w:t>
      </w:r>
      <w:r>
        <w:rPr>
          <w:rFonts w:eastAsia="Times New Roman" w:cs="Times New Roman" w:ascii="Times New Roman" w:hAnsi="Times New Roman"/>
          <w:b/>
          <w:sz w:val="40"/>
          <w:szCs w:val="40"/>
          <w:highlight w:val="white"/>
        </w:rPr>
        <w:t>:</w:t>
      </w:r>
      <w:r>
        <w:rPr>
          <w:rFonts w:eastAsia="Times New Roman" w:cs="Times New Roman" w:ascii="Times New Roman" w:hAnsi="Times New Roman"/>
          <w:b/>
          <w:i w:val="false"/>
          <w:color w:val="000000"/>
          <w:position w:val="0"/>
          <w:sz w:val="40"/>
          <w:sz w:val="40"/>
          <w:szCs w:val="40"/>
          <w:highlight w:val="white"/>
          <w:u w:val="none"/>
          <w:vertAlign w:val="baseline"/>
        </w:rPr>
        <w:t xml:space="preserve"> </w:t>
      </w:r>
      <w:r>
        <w:rPr>
          <w:rFonts w:eastAsia="Times New Roman" w:cs="Times New Roman" w:ascii="Times New Roman" w:hAnsi="Times New Roman"/>
          <w:b/>
          <w:sz w:val="40"/>
          <w:szCs w:val="40"/>
        </w:rPr>
        <w:t>Test Plan</w:t>
      </w:r>
    </w:p>
    <w:p>
      <w:pPr>
        <w:pStyle w:val="Normal"/>
        <w:keepNext w:val="false"/>
        <w:keepLines w:val="false"/>
        <w:widowControl/>
        <w:shd w:val="clear" w:fill="FFFFFF"/>
        <w:spacing w:lineRule="auto" w:line="240" w:before="240" w:after="2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u w:val="none"/>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76"/>
        <w:rPr>
          <w:sz w:val="24"/>
          <w:szCs w:val="24"/>
        </w:rPr>
      </w:pPr>
      <w:r>
        <w:rPr>
          <w:sz w:val="24"/>
          <w:szCs w:val="24"/>
        </w:rPr>
      </w:r>
    </w:p>
    <w:tbl>
      <w:tblPr>
        <w:tblStyle w:val="Table1"/>
        <w:tblW w:w="9825" w:type="dxa"/>
        <w:jc w:val="center"/>
        <w:tblInd w:w="0" w:type="dxa"/>
        <w:tblCellMar>
          <w:top w:w="100" w:type="dxa"/>
          <w:left w:w="100" w:type="dxa"/>
          <w:bottom w:w="100" w:type="dxa"/>
          <w:right w:w="100" w:type="dxa"/>
        </w:tblCellMar>
        <w:tblLook w:val="0600"/>
      </w:tblPr>
      <w:tblGrid>
        <w:gridCol w:w="1243"/>
        <w:gridCol w:w="1903"/>
        <w:gridCol w:w="1850"/>
        <w:gridCol w:w="1708"/>
        <w:gridCol w:w="1575"/>
        <w:gridCol w:w="1545"/>
      </w:tblGrid>
      <w:tr>
        <w:trPr>
          <w:trHeight w:val="540" w:hRule="atLeast"/>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Authors:</w:t>
            </w:r>
          </w:p>
        </w:tc>
        <w:tc>
          <w:tcPr>
            <w:tcW w:w="7036" w:type="dxa"/>
            <w:gridSpan w:val="4"/>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Ignacio Mejia-Rodriguez, Artem Kulakevich, Andrew Forsman, Yuqi Wang</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Group # 10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Github</w:t>
            </w:r>
          </w:p>
        </w:tc>
        <w:tc>
          <w:tcPr>
            <w:tcW w:w="8581" w:type="dxa"/>
            <w:gridSpan w:val="5"/>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pPr>
            <w:hyperlink r:id="rId2">
              <w:r>
                <w:rPr>
                  <w:rStyle w:val="Style"/>
                  <w:rFonts w:eastAsia="Times New Roman" w:cs="Times New Roman" w:ascii="Times New Roman" w:hAnsi="Times New Roman"/>
                  <w:color w:val="1155CC"/>
                  <w:sz w:val="24"/>
                  <w:szCs w:val="24"/>
                  <w:u w:val="single"/>
                </w:rPr>
                <w:t>https://github.com/Artem1199/ECE-HACoSR2/tree/85f0d0fe3be21060c7b8cf96b7f15a4fa912cec2</w:t>
              </w:r>
            </w:hyperlink>
            <w:r>
              <w:rPr>
                <w:rFonts w:eastAsia="Times New Roman" w:cs="Times New Roman" w:ascii="Times New Roman" w:hAnsi="Times New Roman"/>
                <w:sz w:val="24"/>
                <w:szCs w:val="24"/>
              </w:rPr>
              <w:t xml:space="preserve">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Version #:</w:t>
            </w:r>
          </w:p>
        </w:tc>
        <w:tc>
          <w:tcPr>
            <w:tcW w:w="19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85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170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19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10-Apr-2020</w:t>
            </w:r>
          </w:p>
        </w:tc>
        <w:tc>
          <w:tcPr>
            <w:tcW w:w="185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27-May-2020</w:t>
            </w:r>
          </w:p>
        </w:tc>
        <w:tc>
          <w:tcPr>
            <w:tcW w:w="170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ind w:left="0" w:hanging="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Table of Contents</w:t>
      </w:r>
    </w:p>
    <w:p>
      <w:pPr>
        <w:pStyle w:val="Normal"/>
        <w:ind w:left="0" w:hanging="0"/>
        <w:rPr>
          <w:rFonts w:ascii="Times New Roman" w:hAnsi="Times New Roman" w:eastAsia="Times New Roman" w:cs="Times New Roman"/>
          <w:b/>
          <w:b/>
        </w:rPr>
      </w:pPr>
      <w:r>
        <w:rPr>
          <w:rFonts w:eastAsia="Times New Roman" w:cs="Times New Roman" w:ascii="Times New Roman" w:hAnsi="Times New Roman"/>
          <w:b/>
        </w:rPr>
      </w:r>
    </w:p>
    <w:sdt>
      <w:sdtPr>
        <w:docPartObj>
          <w:docPartGallery w:val="Table of Contents"/>
          <w:docPartUnique w:val="true"/>
        </w:docPartObj>
      </w:sdtPr>
      <w:sdtContent>
        <w:p>
          <w:pPr>
            <w:pStyle w:val="Normal"/>
            <w:tabs>
              <w:tab w:val="clear" w:pos="720"/>
              <w:tab w:val="right" w:pos="936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Times New Roman" w:cs="Times New Roman" w:ascii="Times New Roman" w:hAnsi="Times New Roman"/>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Times New Roman" w:cs="Times New Roman" w:ascii="Times New Roman" w:hAnsi="Times New Roman"/>
            </w:rPr>
            <w:fldChar w:fldCharType="separate"/>
          </w:r>
          <w:hyperlink w:anchor="_heading=h.454sypogesv6">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2"/>
                <w:sz w:val="22"/>
                <w:szCs w:val="22"/>
                <w:u w:val="none"/>
                <w:shd w:fill="auto" w:val="clear"/>
                <w:vertAlign w:val="baseline"/>
              </w:rPr>
              <w:t>1.0 Introduction</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logw7luts7cu">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2"/>
                <w:sz w:val="22"/>
                <w:szCs w:val="22"/>
                <w:u w:val="none"/>
                <w:shd w:fill="auto" w:val="clear"/>
                <w:vertAlign w:val="baseline"/>
              </w:rPr>
              <w:t>2.0 References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rumt1tgsvnxo">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2.1 Documents</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ctv4ik1cga29">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2"/>
                <w:sz w:val="22"/>
                <w:szCs w:val="22"/>
                <w:u w:val="none"/>
                <w:shd w:fill="auto" w:val="clear"/>
                <w:vertAlign w:val="baseline"/>
              </w:rPr>
              <w:t>3.0 Resources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sa97aw3d8php">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3.1 Equipment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a2zy0ygu0yze">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3.2 Project Specific Hardware</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x7vcyooxepa">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3.3 Software</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ybfoonigu7d7">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2"/>
                <w:sz w:val="22"/>
                <w:szCs w:val="22"/>
                <w:u w:val="none"/>
                <w:shd w:fill="auto" w:val="clear"/>
                <w:vertAlign w:val="baseline"/>
              </w:rPr>
              <w:t>4.0 Objectives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vqs996uvmfwn">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4.1 Unit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rsd46trr1vn0">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4.2 Integration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t80hwrt408q">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4.3 Functionality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1hvka5w7u0s">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4.4 Stress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577ypmo5gc3l">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4.5 Parametric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x64bpsrdyxhn">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4.6 Acceptance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3</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82hi4x139omn">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2"/>
                <w:sz w:val="22"/>
                <w:szCs w:val="22"/>
                <w:u w:val="none"/>
                <w:shd w:fill="auto" w:val="clear"/>
                <w:vertAlign w:val="baseline"/>
              </w:rPr>
              <w:t>5.0 System Tests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3</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g20tn1y95w67">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5.1 Unit Tests</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3</w:t>
          </w:r>
        </w:p>
        <w:p>
          <w:pPr>
            <w:pStyle w:val="Normal"/>
            <w:tabs>
              <w:tab w:val="clear" w:pos="720"/>
              <w:tab w:val="right" w:pos="9360" w:leader="none"/>
            </w:tabs>
            <w:spacing w:lineRule="auto" w:line="240" w:before="60" w:after="0"/>
            <w:ind w:left="360" w:hanging="0"/>
            <w:rPr/>
          </w:pPr>
          <w:hyperlink w:anchor="_heading=h.j9p2g16uw9yc">
            <w:r>
              <w:rPr>
                <w:webHidden/>
                <w:rStyle w:val="IndexLink"/>
                <w:vanish w:val="false"/>
              </w:rPr>
              <w:t>5.1.1: PWM Accuracy test (Test Id:RT-UT-01)</w:t>
            </w:r>
          </w:hyperlink>
          <w:r>
            <w:rPr/>
            <w:tab/>
            <w:t>3</w:t>
          </w:r>
        </w:p>
        <w:p>
          <w:pPr>
            <w:pStyle w:val="Normal"/>
            <w:tabs>
              <w:tab w:val="clear" w:pos="720"/>
              <w:tab w:val="right" w:pos="9360" w:leader="none"/>
            </w:tabs>
            <w:spacing w:lineRule="auto" w:line="240" w:before="60" w:after="0"/>
            <w:ind w:left="720" w:hanging="0"/>
            <w:rPr/>
          </w:pPr>
          <w:hyperlink w:anchor="_heading=h.romkcg8p728">
            <w:r>
              <w:rPr>
                <w:webHidden/>
                <w:rStyle w:val="IndexLink"/>
                <w:vanish w:val="false"/>
              </w:rPr>
              <w:t>5.1.2: PWM Response Rate (Test Id:RT-UT-02)</w:t>
            </w:r>
          </w:hyperlink>
          <w:r>
            <w:rPr/>
            <w:tab/>
            <w:t>4</w:t>
          </w:r>
        </w:p>
        <w:p>
          <w:pPr>
            <w:pStyle w:val="Normal"/>
            <w:tabs>
              <w:tab w:val="clear" w:pos="720"/>
              <w:tab w:val="right" w:pos="9360" w:leader="none"/>
            </w:tabs>
            <w:spacing w:lineRule="auto" w:line="240" w:before="60" w:after="0"/>
            <w:ind w:left="720" w:hanging="0"/>
            <w:rPr/>
          </w:pPr>
          <w:hyperlink w:anchor="_heading=h.ay2upimvfkj4">
            <w:r>
              <w:rPr>
                <w:webHidden/>
                <w:rStyle w:val="IndexLink"/>
                <w:vanish w:val="false"/>
              </w:rPr>
              <w:t>5.1.3: PWM Response Rate (Test Id:RT-UT-03)</w:t>
            </w:r>
          </w:hyperlink>
          <w:r>
            <w:rPr/>
            <w:tab/>
            <w:t>6</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36gvh2ylhh7">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5.2 Integration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7</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bfytpasawtdt">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5.2.1 Tilt Controller test (Test Id: RT-IT-01)</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7</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mldp4ukn41wb">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5.2.2 Yaw Controller Test (Test Id: RT-IT-02)</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8</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fagrlt2ghll">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5.3 Functionality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9</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s64c3i7sdg15">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5.3.1 Physical Robot Balance and Yaw performance (Test Id: RT-FT-01)</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9</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pj6wrsj5d95e">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5.3.2 Test 1: IMU and Web server measurement test (Test Id: RT-UT-01)</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10</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as4b4r3h8t4m">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5.4 Stress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12</w:t>
          </w:r>
        </w:p>
        <w:p>
          <w:pPr>
            <w:pStyle w:val="Normal"/>
            <w:tabs>
              <w:tab w:val="clear" w:pos="720"/>
              <w:tab w:val="right" w:pos="9360" w:leader="none"/>
            </w:tabs>
            <w:spacing w:lineRule="auto" w:line="240" w:before="60" w:after="0"/>
            <w:ind w:left="720" w:hanging="0"/>
            <w:rPr/>
          </w:pPr>
          <w:hyperlink w:anchor="_heading=h.du4vm1wieurr">
            <w:r>
              <w:rPr>
                <w:webHidden/>
                <w:rStyle w:val="IndexLink"/>
                <w:vanish w:val="false"/>
              </w:rPr>
              <w:t>5.3.2 Test 1: IMU and Web server measurement test (Test Id: RT-ST-01)</w:t>
            </w:r>
          </w:hyperlink>
          <w:r>
            <w:rPr/>
            <w:tab/>
            <w:t>12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ihjkfybj2wuz">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5.5 Parametric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13</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it8t3ri9p29a">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5.6 Acceptance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13</w:t>
          </w:r>
        </w:p>
        <w:p>
          <w:pPr>
            <w:pStyle w:val="Normal"/>
            <w:tabs>
              <w:tab w:val="clear" w:pos="720"/>
              <w:tab w:val="right" w:pos="9360" w:leader="none"/>
            </w:tabs>
            <w:spacing w:lineRule="auto" w:line="240" w:before="60" w:after="80"/>
            <w:ind w:left="720" w:hanging="0"/>
            <w:rPr/>
          </w:pPr>
          <w:hyperlink w:anchor="_heading=h.rxamd94j5myp">
            <w:r>
              <w:rPr>
                <w:webHidden/>
                <w:rStyle w:val="IndexLink"/>
                <w:vanish w:val="false"/>
              </w:rPr>
              <w:t>5.6.1: PWM Response Rate (Test Id:RT-AT-02)</w:t>
            </w:r>
          </w:hyperlink>
          <w:r>
            <w:rPr/>
            <w:tab/>
            <w:t>13</w:t>
          </w:r>
          <w:r>
            <w:rPr/>
            <w:fldChar w:fldCharType="end"/>
          </w:r>
        </w:p>
      </w:sdtContent>
    </w:sdt>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sectPr>
          <w:headerReference w:type="default" r:id="rId3"/>
          <w:type w:val="nextPage"/>
          <w:pgSz w:w="12240" w:h="15840"/>
          <w:pgMar w:left="1440" w:right="1440" w:header="720" w:top="1440" w:footer="0" w:bottom="1440" w:gutter="0"/>
          <w:pgNumType w:start="1" w:fmt="decimal"/>
          <w:formProt w:val="false"/>
          <w:textDirection w:val="lrTb"/>
          <w:docGrid w:type="default" w:linePitch="100" w:charSpace="0"/>
        </w:sect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0" w:name="_heading=h.zfsd9mlhi7gu"/>
      <w:bookmarkStart w:id="1" w:name="_heading=h.zfsd9mlhi7gu"/>
      <w:bookmarkEnd w:id="1"/>
    </w:p>
    <w:p>
      <w:pPr>
        <w:pStyle w:val="Heading1"/>
        <w:rPr/>
      </w:pPr>
      <w:bookmarkStart w:id="2" w:name="_heading=h.454sypogesv6"/>
      <w:bookmarkEnd w:id="2"/>
      <w:r>
        <w:rPr>
          <w:rFonts w:eastAsia="Times New Roman" w:cs="Times New Roman" w:ascii="Times New Roman" w:hAnsi="Times New Roman"/>
          <w:b/>
          <w:sz w:val="28"/>
          <w:szCs w:val="28"/>
        </w:rPr>
        <w:t xml:space="preserve">1.0 Introduction </w:t>
      </w:r>
    </w:p>
    <w:p>
      <w:pPr>
        <w:pStyle w:val="Normal"/>
        <w:shd w:val="clear" w:fill="FFFFFF"/>
        <w:spacing w:lineRule="auto" w:line="240" w:before="240" w:after="240"/>
        <w:ind w:firstLine="720"/>
        <w:rPr>
          <w:rFonts w:ascii="Times New Roman" w:hAnsi="Times New Roman" w:eastAsia="Times New Roman" w:cs="Times New Roman"/>
          <w:b/>
          <w:b/>
          <w:sz w:val="24"/>
          <w:szCs w:val="24"/>
        </w:rPr>
      </w:pPr>
      <w:r>
        <w:rPr>
          <w:rFonts w:eastAsia="Times New Roman" w:cs="Times New Roman" w:ascii="Times New Roman" w:hAnsi="Times New Roman"/>
          <w:color w:val="24292E"/>
          <w:sz w:val="24"/>
          <w:szCs w:val="24"/>
        </w:rPr>
        <w:t xml:space="preserve">The test plan was developed to document and track the essential information required to soundly define methods for testing the two wheeled inverted pendulum robot (TWIP)  and ensure that it functions correctly based on the specifications defined in PDS. The team broke down the test planning based on the component modules, applied unit testing, and integration tests. The intended audience for the test plan is the project team, student peers, and professors. </w:t>
      </w:r>
    </w:p>
    <w:p>
      <w:pPr>
        <w:pStyle w:val="Heading1"/>
        <w:rPr/>
      </w:pPr>
      <w:bookmarkStart w:id="3" w:name="_heading=h.logw7luts7cu"/>
      <w:bookmarkEnd w:id="3"/>
      <w:r>
        <w:rPr>
          <w:rFonts w:eastAsia="Times New Roman" w:cs="Times New Roman" w:ascii="Times New Roman" w:hAnsi="Times New Roman"/>
          <w:b/>
          <w:sz w:val="28"/>
          <w:szCs w:val="28"/>
        </w:rPr>
        <w:t xml:space="preserve">2.0 References </w:t>
      </w:r>
    </w:p>
    <w:p>
      <w:pPr>
        <w:pStyle w:val="Heading2"/>
        <w:rPr>
          <w:rFonts w:ascii="Times New Roman" w:hAnsi="Times New Roman" w:eastAsia="Times New Roman" w:cs="Times New Roman"/>
          <w:b/>
          <w:b/>
          <w:sz w:val="24"/>
          <w:szCs w:val="24"/>
        </w:rPr>
      </w:pPr>
      <w:bookmarkStart w:id="4" w:name="_heading=h.rumt1tgsvnxo"/>
      <w:bookmarkEnd w:id="4"/>
      <w:r>
        <w:rPr>
          <w:rFonts w:eastAsia="Times New Roman" w:cs="Times New Roman" w:ascii="Times New Roman" w:hAnsi="Times New Roman"/>
          <w:b/>
          <w:sz w:val="24"/>
          <w:szCs w:val="24"/>
        </w:rPr>
        <w:t>2.1 Documents</w:t>
      </w:r>
    </w:p>
    <w:p>
      <w:pPr>
        <w:pStyle w:val="Heading3"/>
        <w:shd w:val="clear" w:fill="FFFFFF"/>
        <w:spacing w:lineRule="auto" w:line="360" w:before="0" w:after="0"/>
        <w:rPr>
          <w:rFonts w:ascii="Times New Roman" w:hAnsi="Times New Roman" w:eastAsia="Times New Roman" w:cs="Times New Roman"/>
          <w:b/>
          <w:b/>
          <w:color w:val="24292E"/>
          <w:sz w:val="22"/>
          <w:szCs w:val="22"/>
        </w:rPr>
      </w:pPr>
      <w:r>
        <w:rPr>
          <w:rFonts w:eastAsia="Times New Roman" w:cs="Times New Roman" w:ascii="Times New Roman" w:hAnsi="Times New Roman"/>
          <w:b/>
          <w:color w:val="24292E"/>
          <w:sz w:val="22"/>
          <w:szCs w:val="22"/>
        </w:rPr>
      </w:r>
      <w:bookmarkStart w:id="5" w:name="_heading=h.95dfqdizmddn"/>
      <w:bookmarkStart w:id="6" w:name="_heading=h.95dfqdizmddn"/>
      <w:bookmarkEnd w:id="6"/>
    </w:p>
    <w:tbl>
      <w:tblPr>
        <w:tblStyle w:val="Table2"/>
        <w:tblW w:w="9360" w:type="dxa"/>
        <w:jc w:val="left"/>
        <w:tblInd w:w="0" w:type="dxa"/>
        <w:tblCellMar>
          <w:top w:w="100" w:type="dxa"/>
          <w:left w:w="100" w:type="dxa"/>
          <w:bottom w:w="100" w:type="dxa"/>
          <w:right w:w="100" w:type="dxa"/>
        </w:tblCellMar>
        <w:tblLook w:val="0600"/>
      </w:tblPr>
      <w:tblGrid>
        <w:gridCol w:w="5099"/>
        <w:gridCol w:w="1964"/>
        <w:gridCol w:w="2297"/>
      </w:tblGrid>
      <w:tr>
        <w:trPr/>
        <w:tc>
          <w:tcPr>
            <w:tcW w:w="5099" w:type="dxa"/>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Product Design Specification</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Version 1</w:t>
            </w:r>
          </w:p>
        </w:tc>
        <w:tc>
          <w:tcPr>
            <w:tcW w:w="2297"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February 18, 2020</w:t>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hyperlink r:id="rId4">
              <w:r>
                <w:rPr>
                  <w:rStyle w:val="Style"/>
                  <w:rFonts w:eastAsia="Times New Roman" w:cs="Times New Roman" w:ascii="Times New Roman" w:hAnsi="Times New Roman"/>
                  <w:color w:val="1155CC"/>
                  <w:sz w:val="24"/>
                  <w:szCs w:val="24"/>
                  <w:u w:val="single"/>
                </w:rPr>
                <w:t>https://github.com/Artem1199/ECE-HACoSR2/blob/master/Docs/PDS/2020_PSU_Capstone_10_PDS.pdf</w:t>
              </w:r>
            </w:hyperlink>
            <w:r>
              <w:rPr>
                <w:rFonts w:eastAsia="Times New Roman" w:cs="Times New Roman" w:ascii="Times New Roman" w:hAnsi="Times New Roman"/>
                <w:color w:val="24292E"/>
                <w:sz w:val="24"/>
                <w:szCs w:val="24"/>
              </w:rPr>
              <w:t xml:space="preserve"> </w:t>
            </w:r>
          </w:p>
        </w:tc>
      </w:tr>
    </w:tbl>
    <w:p>
      <w:pPr>
        <w:pStyle w:val="Normal"/>
        <w:shd w:val="clear" w:fill="auto"/>
        <w:spacing w:lineRule="auto" w:line="240"/>
        <w:rPr/>
      </w:pPr>
      <w:r>
        <w:rPr/>
      </w:r>
    </w:p>
    <w:p>
      <w:pPr>
        <w:pStyle w:val="Heading3"/>
        <w:shd w:val="clear" w:fill="FFFFFF"/>
        <w:spacing w:lineRule="auto" w:line="360" w:before="0" w:after="0"/>
        <w:rPr>
          <w:rFonts w:ascii="Times New Roman" w:hAnsi="Times New Roman" w:eastAsia="Times New Roman" w:cs="Times New Roman"/>
          <w:b/>
          <w:b/>
          <w:color w:val="24292E"/>
          <w:sz w:val="22"/>
          <w:szCs w:val="22"/>
        </w:rPr>
      </w:pPr>
      <w:r>
        <w:rPr>
          <w:rFonts w:eastAsia="Times New Roman" w:cs="Times New Roman" w:ascii="Times New Roman" w:hAnsi="Times New Roman"/>
          <w:b/>
          <w:color w:val="24292E"/>
          <w:sz w:val="22"/>
          <w:szCs w:val="22"/>
        </w:rPr>
      </w:r>
      <w:bookmarkStart w:id="7" w:name="_heading=h.gbk3g9lsaums"/>
      <w:bookmarkStart w:id="8" w:name="_heading=h.gbk3g9lsaums"/>
      <w:bookmarkEnd w:id="8"/>
    </w:p>
    <w:tbl>
      <w:tblPr>
        <w:tblStyle w:val="Table3"/>
        <w:tblW w:w="9360" w:type="dxa"/>
        <w:jc w:val="left"/>
        <w:tblInd w:w="0" w:type="dxa"/>
        <w:tblCellMar>
          <w:top w:w="100" w:type="dxa"/>
          <w:left w:w="100" w:type="dxa"/>
          <w:bottom w:w="100" w:type="dxa"/>
          <w:right w:w="100" w:type="dxa"/>
        </w:tblCellMar>
        <w:tblLook w:val="0600"/>
      </w:tblPr>
      <w:tblGrid>
        <w:gridCol w:w="5099"/>
        <w:gridCol w:w="1964"/>
        <w:gridCol w:w="2297"/>
      </w:tblGrid>
      <w:tr>
        <w:trPr/>
        <w:tc>
          <w:tcPr>
            <w:tcW w:w="5099" w:type="dxa"/>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Galois Project Proposal</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r>
          </w:p>
        </w:tc>
        <w:tc>
          <w:tcPr>
            <w:tcW w:w="2297"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hyperlink r:id="rId5">
              <w:r>
                <w:rPr>
                  <w:rStyle w:val="Style"/>
                  <w:rFonts w:eastAsia="Times New Roman" w:cs="Times New Roman" w:ascii="Times New Roman" w:hAnsi="Times New Roman"/>
                  <w:color w:val="1155CC"/>
                  <w:sz w:val="24"/>
                  <w:szCs w:val="24"/>
                  <w:u w:val="single"/>
                </w:rPr>
                <w:t>https://github.com/GaloisInc/HighAssuranceControllerOfSelfBalancingRobotCapstone/blob/master/ECE_Casptone_High_assurance_controller_II.pdf</w:t>
              </w:r>
            </w:hyperlink>
            <w:r>
              <w:rPr>
                <w:rFonts w:eastAsia="Times New Roman" w:cs="Times New Roman" w:ascii="Times New Roman" w:hAnsi="Times New Roman"/>
                <w:color w:val="24292E"/>
                <w:sz w:val="24"/>
                <w:szCs w:val="24"/>
              </w:rPr>
              <w:t xml:space="preserve"> </w:t>
            </w:r>
          </w:p>
        </w:tc>
      </w:tr>
    </w:tbl>
    <w:p>
      <w:pPr>
        <w:pStyle w:val="Normal"/>
        <w:shd w:val="clear" w:fill="auto"/>
        <w:spacing w:lineRule="auto" w:line="240"/>
        <w:rPr/>
      </w:pPr>
      <w:r>
        <w:rPr/>
      </w:r>
    </w:p>
    <w:p>
      <w:pPr>
        <w:pStyle w:val="Heading1"/>
        <w:rPr/>
      </w:pPr>
      <w:bookmarkStart w:id="9" w:name="_heading=h.ctv4ik1cga29"/>
      <w:bookmarkEnd w:id="9"/>
      <w:r>
        <w:rPr>
          <w:rFonts w:eastAsia="Times New Roman" w:cs="Times New Roman" w:ascii="Times New Roman" w:hAnsi="Times New Roman"/>
          <w:b/>
          <w:sz w:val="28"/>
          <w:szCs w:val="28"/>
        </w:rPr>
        <w:t>3.0 Resources</w:t>
      </w:r>
    </w:p>
    <w:p>
      <w:pPr>
        <w:pStyle w:val="Heading2"/>
        <w:rPr>
          <w:rFonts w:ascii="Times New Roman" w:hAnsi="Times New Roman" w:eastAsia="Times New Roman" w:cs="Times New Roman"/>
          <w:b/>
          <w:b/>
          <w:sz w:val="24"/>
          <w:szCs w:val="24"/>
        </w:rPr>
      </w:pPr>
      <w:bookmarkStart w:id="10" w:name="_heading=h.sa97aw3d8php"/>
      <w:bookmarkEnd w:id="10"/>
      <w:r>
        <w:rPr>
          <w:rFonts w:eastAsia="Times New Roman" w:cs="Times New Roman" w:ascii="Times New Roman" w:hAnsi="Times New Roman"/>
          <w:b/>
          <w:sz w:val="24"/>
          <w:szCs w:val="24"/>
        </w:rPr>
        <w:t>3.1 Equipment</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Oscilloscope </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Digital Multimeter</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Soldering Iron</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Protractor</w:t>
      </w:r>
    </w:p>
    <w:p>
      <w:pPr>
        <w:pStyle w:val="Heading2"/>
        <w:rPr>
          <w:rFonts w:ascii="Times New Roman" w:hAnsi="Times New Roman" w:eastAsia="Times New Roman" w:cs="Times New Roman"/>
          <w:b/>
          <w:b/>
          <w:sz w:val="24"/>
          <w:szCs w:val="24"/>
        </w:rPr>
      </w:pPr>
      <w:bookmarkStart w:id="11" w:name="_heading=h.a2zy0ygu0yze"/>
      <w:bookmarkEnd w:id="11"/>
      <w:r>
        <w:rPr>
          <w:rFonts w:eastAsia="Times New Roman" w:cs="Times New Roman" w:ascii="Times New Roman" w:hAnsi="Times New Roman"/>
          <w:b/>
          <w:sz w:val="24"/>
          <w:szCs w:val="24"/>
        </w:rPr>
        <w:t xml:space="preserve">3.2 Project Specific Hardware </w:t>
      </w:r>
    </w:p>
    <w:p>
      <w:pPr>
        <w:pStyle w:val="Normal"/>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Arduino MKR WiFi 1010.</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Arduino ESP-32</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TWIP (Robot built by previous team)</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TWIP charging unit.</w:t>
      </w:r>
    </w:p>
    <w:p>
      <w:pPr>
        <w:pStyle w:val="Heading2"/>
        <w:rPr>
          <w:rFonts w:ascii="Times New Roman" w:hAnsi="Times New Roman" w:eastAsia="Times New Roman" w:cs="Times New Roman"/>
          <w:b/>
          <w:b/>
          <w:sz w:val="24"/>
          <w:szCs w:val="24"/>
        </w:rPr>
      </w:pPr>
      <w:bookmarkStart w:id="12" w:name="_heading=h.x7vcyooxepa"/>
      <w:bookmarkEnd w:id="12"/>
      <w:r>
        <w:rPr>
          <w:rFonts w:eastAsia="Times New Roman" w:cs="Times New Roman" w:ascii="Times New Roman" w:hAnsi="Times New Roman"/>
          <w:b/>
          <w:sz w:val="24"/>
          <w:szCs w:val="24"/>
        </w:rPr>
        <w:t>3.3 Software</w:t>
      </w:r>
    </w:p>
    <w:p>
      <w:pPr>
        <w:pStyle w:val="Normal"/>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Arduino IDE (1.8.10) and related drivers</w:t>
      </w:r>
    </w:p>
    <w:p>
      <w:pPr>
        <w:pStyle w:val="Normal"/>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MATLAB/Simulink</w:t>
      </w:r>
    </w:p>
    <w:p>
      <w:pPr>
        <w:pStyle w:val="Normal"/>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Lustre</w:t>
      </w:r>
    </w:p>
    <w:p>
      <w:pPr>
        <w:pStyle w:val="Heading1"/>
        <w:rPr/>
      </w:pPr>
      <w:bookmarkStart w:id="13" w:name="_heading=h.ybfoonigu7d7"/>
      <w:bookmarkEnd w:id="13"/>
      <w:r>
        <w:rPr>
          <w:rFonts w:eastAsia="Times New Roman" w:cs="Times New Roman" w:ascii="Times New Roman" w:hAnsi="Times New Roman"/>
          <w:b/>
          <w:sz w:val="28"/>
          <w:szCs w:val="28"/>
        </w:rPr>
        <w:t>4.0 Objectives</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objective of this document is to test the two-wheeled inverted pendulums (TWIP) against all of our requirements. This will be done by evaluating modules in our system and performing some of the types of tests listed below.</w:t>
      </w:r>
    </w:p>
    <w:p>
      <w:pPr>
        <w:pStyle w:val="Heading2"/>
        <w:shd w:val="clear" w:fill="FFFFFF"/>
        <w:spacing w:lineRule="auto" w:line="240" w:before="240" w:after="240"/>
        <w:rPr>
          <w:rFonts w:ascii="Times New Roman" w:hAnsi="Times New Roman" w:eastAsia="Times New Roman" w:cs="Times New Roman"/>
          <w:b/>
          <w:b/>
          <w:sz w:val="24"/>
          <w:szCs w:val="24"/>
        </w:rPr>
      </w:pPr>
      <w:bookmarkStart w:id="14" w:name="_heading=h.vqs996uvmfwn"/>
      <w:bookmarkEnd w:id="14"/>
      <w:r>
        <w:rPr>
          <w:rFonts w:eastAsia="Times New Roman" w:cs="Times New Roman" w:ascii="Times New Roman" w:hAnsi="Times New Roman"/>
          <w:b/>
          <w:sz w:val="24"/>
          <w:szCs w:val="24"/>
        </w:rPr>
        <w:t>4.1 Unit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Multiple individual units will have to be tested using various equipment to verify the functionality of individual modules.</w:t>
      </w:r>
    </w:p>
    <w:p>
      <w:pPr>
        <w:pStyle w:val="Heading2"/>
        <w:shd w:val="clear" w:fill="FFFFFF"/>
        <w:spacing w:lineRule="auto" w:line="240" w:before="240" w:after="240"/>
        <w:rPr>
          <w:rFonts w:ascii="Times New Roman" w:hAnsi="Times New Roman" w:eastAsia="Times New Roman" w:cs="Times New Roman"/>
          <w:b/>
          <w:b/>
          <w:sz w:val="24"/>
          <w:szCs w:val="24"/>
        </w:rPr>
      </w:pPr>
      <w:bookmarkStart w:id="15" w:name="_heading=h.rsd46trr1vn0"/>
      <w:bookmarkEnd w:id="15"/>
      <w:r>
        <w:rPr>
          <w:rFonts w:eastAsia="Times New Roman" w:cs="Times New Roman" w:ascii="Times New Roman" w:hAnsi="Times New Roman"/>
          <w:b/>
          <w:sz w:val="24"/>
          <w:szCs w:val="24"/>
        </w:rPr>
        <w:t>4.2 Integration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tests involve combining multiple units and testing them together to verify that the modules will interact as expected before the whole system is entirely closed up inside the box.</w:t>
      </w:r>
    </w:p>
    <w:p>
      <w:pPr>
        <w:pStyle w:val="Heading2"/>
        <w:shd w:val="clear" w:fill="FFFFFF"/>
        <w:spacing w:lineRule="auto" w:line="240" w:before="240" w:after="240"/>
        <w:rPr>
          <w:rFonts w:ascii="Times New Roman" w:hAnsi="Times New Roman" w:eastAsia="Times New Roman" w:cs="Times New Roman"/>
          <w:b/>
          <w:b/>
          <w:sz w:val="24"/>
          <w:szCs w:val="24"/>
        </w:rPr>
      </w:pPr>
      <w:bookmarkStart w:id="16" w:name="_heading=h.2t80hwrt408q"/>
      <w:bookmarkEnd w:id="16"/>
      <w:r>
        <w:rPr>
          <w:rFonts w:eastAsia="Times New Roman" w:cs="Times New Roman" w:ascii="Times New Roman" w:hAnsi="Times New Roman"/>
          <w:b/>
          <w:sz w:val="24"/>
          <w:szCs w:val="24"/>
        </w:rPr>
        <w:t>4.3 Functionality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Functionality testing will be used to confirm basic functionality, without strict parametric test. The modules should be able to turn on and switch between states after certain inputs.</w:t>
      </w:r>
    </w:p>
    <w:p>
      <w:pPr>
        <w:pStyle w:val="Heading2"/>
        <w:shd w:val="clear" w:fill="FFFFFF"/>
        <w:spacing w:lineRule="auto" w:line="240" w:before="240" w:after="240"/>
        <w:rPr>
          <w:rFonts w:ascii="Times New Roman" w:hAnsi="Times New Roman" w:eastAsia="Times New Roman" w:cs="Times New Roman"/>
          <w:b/>
          <w:b/>
          <w:sz w:val="24"/>
          <w:szCs w:val="24"/>
        </w:rPr>
      </w:pPr>
      <w:bookmarkStart w:id="17" w:name="_heading=h.j1hvka5w7u0s"/>
      <w:bookmarkEnd w:id="17"/>
      <w:r>
        <w:rPr>
          <w:rFonts w:eastAsia="Times New Roman" w:cs="Times New Roman" w:ascii="Times New Roman" w:hAnsi="Times New Roman"/>
          <w:b/>
          <w:sz w:val="24"/>
          <w:szCs w:val="24"/>
        </w:rPr>
        <w:t>4.4 Stress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Stress testing will verify the stability and reliability of the system to determine robustness. </w:t>
      </w:r>
    </w:p>
    <w:p>
      <w:pPr>
        <w:pStyle w:val="Heading2"/>
        <w:shd w:val="clear" w:fill="FFFFFF"/>
        <w:spacing w:lineRule="auto" w:line="240" w:before="240" w:after="240"/>
        <w:rPr>
          <w:rFonts w:ascii="Times New Roman" w:hAnsi="Times New Roman" w:eastAsia="Times New Roman" w:cs="Times New Roman"/>
          <w:b/>
          <w:b/>
          <w:sz w:val="24"/>
          <w:szCs w:val="24"/>
        </w:rPr>
      </w:pPr>
      <w:bookmarkStart w:id="18" w:name="_heading=h.577ypmo5gc3l"/>
      <w:bookmarkEnd w:id="18"/>
      <w:r>
        <w:rPr>
          <w:rFonts w:eastAsia="Times New Roman" w:cs="Times New Roman" w:ascii="Times New Roman" w:hAnsi="Times New Roman"/>
          <w:b/>
          <w:sz w:val="24"/>
          <w:szCs w:val="24"/>
        </w:rPr>
        <w:t>4.5 Parametric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Parametric testing will verify that the observed data is distributed according to our design parameters.</w:t>
      </w:r>
    </w:p>
    <w:p>
      <w:pPr>
        <w:pStyle w:val="Heading2"/>
        <w:shd w:val="clear" w:fill="FFFFFF"/>
        <w:spacing w:lineRule="auto" w:line="240" w:before="240" w:after="240"/>
        <w:rPr>
          <w:rFonts w:ascii="Times New Roman" w:hAnsi="Times New Roman" w:eastAsia="Times New Roman" w:cs="Times New Roman"/>
          <w:b/>
          <w:b/>
          <w:sz w:val="24"/>
          <w:szCs w:val="24"/>
        </w:rPr>
      </w:pPr>
      <w:bookmarkStart w:id="19" w:name="_heading=h.x64bpsrdyxhn"/>
      <w:bookmarkEnd w:id="19"/>
      <w:r>
        <w:rPr>
          <w:rFonts w:eastAsia="Times New Roman" w:cs="Times New Roman" w:ascii="Times New Roman" w:hAnsi="Times New Roman"/>
          <w:b/>
          <w:sz w:val="24"/>
          <w:szCs w:val="24"/>
        </w:rPr>
        <w:t>4.6 Acceptance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purpose of this test is to evaluate the system’s compliance with the design requirements and assess whether it is acceptable or not.</w:t>
      </w:r>
    </w:p>
    <w:p>
      <w:pPr>
        <w:pStyle w:val="Heading1"/>
        <w:rPr/>
      </w:pPr>
      <w:bookmarkStart w:id="20" w:name="_heading=h.82hi4x139omn"/>
      <w:bookmarkEnd w:id="20"/>
      <w:r>
        <w:rPr>
          <w:rFonts w:eastAsia="Times New Roman" w:cs="Times New Roman" w:ascii="Times New Roman" w:hAnsi="Times New Roman"/>
          <w:b/>
          <w:sz w:val="28"/>
          <w:szCs w:val="28"/>
        </w:rPr>
        <w:t>5.0 System Tests</w:t>
      </w:r>
    </w:p>
    <w:p>
      <w:pPr>
        <w:pStyle w:val="Heading2"/>
        <w:rPr/>
      </w:pPr>
      <w:bookmarkStart w:id="21" w:name="_heading=h.g20tn1y95w67"/>
      <w:bookmarkEnd w:id="21"/>
      <w:r>
        <w:rPr>
          <w:rFonts w:eastAsia="Times New Roman" w:cs="Times New Roman" w:ascii="Times New Roman" w:hAnsi="Times New Roman"/>
          <w:b/>
          <w:sz w:val="24"/>
          <w:szCs w:val="24"/>
        </w:rPr>
        <w:t>5.1 Unit Tests</w:t>
      </w:r>
    </w:p>
    <w:p>
      <w:pPr>
        <w:pStyle w:val="Heading2"/>
        <w:rPr/>
      </w:pPr>
      <w:bookmarkStart w:id="22" w:name="_heading=h.j9p2g16uw9yc"/>
      <w:bookmarkEnd w:id="22"/>
      <w:r>
        <w:rPr>
          <w:rFonts w:eastAsia="Times New Roman" w:cs="Times New Roman" w:ascii="Times New Roman" w:hAnsi="Times New Roman"/>
          <w:sz w:val="24"/>
          <w:szCs w:val="24"/>
        </w:rPr>
        <w:t>5.1.1: PWM Accuracy test (Test Id:RT-UT-01)</w:t>
      </w:r>
    </w:p>
    <w:p>
      <w:pPr>
        <w:pStyle w:val="Normal"/>
        <w:rPr/>
      </w:pPr>
      <w:r>
        <w:rPr>
          <w:rFonts w:eastAsia="Times New Roman" w:cs="Times New Roman" w:ascii="Times New Roman" w:hAnsi="Times New Roman"/>
          <w:sz w:val="24"/>
          <w:szCs w:val="24"/>
        </w:rPr>
        <w:t xml:space="preserve">PDS Related Requirement: </w:t>
      </w:r>
      <w:r>
        <w:rPr>
          <w:rFonts w:eastAsia="Times New Roman" w:cs="Times New Roman" w:ascii="Times New Roman" w:hAnsi="Times New Roman"/>
          <w:color w:val="24292E"/>
          <w:sz w:val="24"/>
          <w:szCs w:val="24"/>
        </w:rPr>
        <w:t xml:space="preserve">change the “otis_arduino” code so it works with Arduino MKR WiFi 1010. </w:t>
      </w:r>
    </w:p>
    <w:tbl>
      <w:tblPr>
        <w:tblStyle w:val="Table4"/>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PWM Accuracy</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RT-UT-01</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Compare PWM expected output consistency of old board and new board.  </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 April</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1:00 AM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ESP board and MKR1010 boards with PWM output code.</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Setup MKR1010 Cortex m0+ boards and old ESP board with identical PWM control code and test vectors.</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compile and upload.</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Create varying PWM inputs.  Measure PWM output.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Created input by mapping MPU6050 input data to PWM output.</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0% duty cycle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 error.</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25% duty cycle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50%</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75%</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795"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100%</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See images in same folder for more info.</w:t>
            </w:r>
          </w:p>
        </w:tc>
      </w:tr>
    </w:tbl>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3"/>
        <w:rPr>
          <w:rFonts w:ascii="Times New Roman" w:hAnsi="Times New Roman" w:eastAsia="Times New Roman" w:cs="Times New Roman"/>
          <w:sz w:val="24"/>
          <w:szCs w:val="24"/>
        </w:rPr>
      </w:pPr>
      <w:bookmarkStart w:id="23" w:name="_heading=h.romkcg8p728"/>
      <w:bookmarkEnd w:id="23"/>
      <w:r>
        <w:rPr>
          <w:rFonts w:eastAsia="Times New Roman" w:cs="Times New Roman" w:ascii="Times New Roman" w:hAnsi="Times New Roman"/>
          <w:sz w:val="24"/>
          <w:szCs w:val="24"/>
        </w:rPr>
        <w:t>5.1.2: PWM Response Rate (Test Id:RT-UT-02)</w:t>
      </w:r>
    </w:p>
    <w:p>
      <w:pPr>
        <w:pStyle w:val="Normal"/>
        <w:rPr/>
      </w:pPr>
      <w:r>
        <w:rPr>
          <w:rFonts w:eastAsia="Times New Roman" w:cs="Times New Roman" w:ascii="Times New Roman" w:hAnsi="Times New Roman"/>
          <w:sz w:val="24"/>
          <w:szCs w:val="24"/>
        </w:rPr>
        <w:t xml:space="preserve">PDS Related Requirement: </w:t>
      </w:r>
      <w:r>
        <w:rPr>
          <w:rFonts w:eastAsia="Times New Roman" w:cs="Times New Roman" w:ascii="Times New Roman" w:hAnsi="Times New Roman"/>
          <w:color w:val="24292E"/>
          <w:sz w:val="24"/>
          <w:szCs w:val="24"/>
        </w:rPr>
        <w:t xml:space="preserve">change the “otis_arduino” code so it works with Arduino MKR WiFi 1010. </w:t>
      </w:r>
    </w:p>
    <w:tbl>
      <w:tblPr>
        <w:tblStyle w:val="Table5"/>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PWM Response</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RT-UT-02</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Compare PID controller output on MKR1010 and ESP processor boards and response time comparison.</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14 April 2020</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2:38AM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ESP boards connected to MPU6050 with oscilloscope measuring PWM outputs.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Assemble ESP boards on breadboard with MPU6050 communication.  MKR1010 reuse current processor on B.B.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ESP: establish communication w/ I2C, MKR1010: N/A.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Upload current working TWIP code with “PID.h” library for both ESP and MKR1010 boards.  Match setpoints, and P,I,D constants, and SampleTimes on both boards.</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compile and upload.</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Modified outputSum += ki*error to outputSum = ki*error.  MKR limit set to </w:t>
            </w:r>
            <w:r>
              <w:rPr>
                <w:rFonts w:eastAsia="Times New Roman" w:cs="Times New Roman" w:ascii="Times New Roman" w:hAnsi="Times New Roman"/>
                <w:sz w:val="24"/>
                <w:szCs w:val="24"/>
                <w:lang w:val="en"/>
              </w:rPr>
              <w:t>255, then mapped magnitude to 1k</w:t>
            </w:r>
            <w:r>
              <w:rPr>
                <w:rFonts w:eastAsia="Times New Roman" w:cs="Times New Roman" w:ascii="Times New Roman" w:hAnsi="Times New Roman"/>
                <w:sz w:val="24"/>
                <w:szCs w:val="24"/>
              </w:rPr>
              <w:t>, ESP limit set to 255.</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Physically move MPU6050 to setpoint tilt value.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Controller outputs should be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one extreme of robot tilt, record value, match value on ESP-32.  Record PID output.  Set an oscilloscope to measure PWM output continuously.</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Controller outputs should be within 5%.  Compare PWM output change response time.  Response time should be within 10%.</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&lt;1% error on output.  </w:t>
            </w:r>
            <w:bookmarkStart w:id="24" w:name="__DdeLink__2006_2914175006"/>
            <w:r>
              <w:rPr>
                <w:rFonts w:eastAsia="Times New Roman" w:cs="Times New Roman" w:ascii="Times New Roman" w:hAnsi="Times New Roman"/>
                <w:sz w:val="24"/>
                <w:szCs w:val="24"/>
              </w:rPr>
              <w:t>Loop process time for both boards is within 1%.</w:t>
            </w:r>
            <w:bookmarkEnd w:id="24"/>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opposite extreme of robot tilt, record value, match value on ESP.  Record PID output. Set an oscilloscope to measure PWM output continuously.</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Controller outputs should be within 5%. Compare PWM output change response time.  Response time should be within 10%.</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Loop process time for both boards is within 1%.</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PASSED.</w:t>
            </w:r>
          </w:p>
        </w:tc>
      </w:tr>
    </w:tbl>
    <w:p>
      <w:pPr>
        <w:pStyle w:val="Heading3"/>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25" w:name="_heading=h.59r8nm9tziv4"/>
      <w:bookmarkStart w:id="26" w:name="_heading=h.59r8nm9tziv4"/>
      <w:bookmarkEnd w:id="26"/>
    </w:p>
    <w:p>
      <w:pPr>
        <w:pStyle w:val="Heading3"/>
        <w:rPr/>
      </w:pPr>
      <w:bookmarkStart w:id="27" w:name="_heading=h.ay2upimvfkj4"/>
      <w:bookmarkEnd w:id="27"/>
      <w:r>
        <w:rPr>
          <w:rFonts w:eastAsia="Times New Roman" w:cs="Times New Roman" w:ascii="Times New Roman" w:hAnsi="Times New Roman"/>
          <w:sz w:val="24"/>
          <w:szCs w:val="24"/>
        </w:rPr>
        <w:t>5.1.3: PWM Response Rate (Test Id:RT-UT-03)</w:t>
      </w:r>
    </w:p>
    <w:tbl>
      <w:tblPr>
        <w:tblStyle w:val="Table6"/>
        <w:tblW w:w="9360" w:type="dxa"/>
        <w:jc w:val="left"/>
        <w:tblInd w:w="0" w:type="dxa"/>
        <w:tblCellMar>
          <w:top w:w="100" w:type="dxa"/>
          <w:left w:w="100" w:type="dxa"/>
          <w:bottom w:w="100" w:type="dxa"/>
          <w:right w:w="100" w:type="dxa"/>
        </w:tblCellMar>
        <w:tblLook w:val="0000"/>
      </w:tblPr>
      <w:tblGrid>
        <w:gridCol w:w="716"/>
        <w:gridCol w:w="1954"/>
        <w:gridCol w:w="2039"/>
        <w:gridCol w:w="660"/>
        <w:gridCol w:w="630"/>
        <w:gridCol w:w="645"/>
        <w:gridCol w:w="690"/>
        <w:gridCol w:w="2025"/>
      </w:tblGrid>
      <w:tr>
        <w:trPr>
          <w:trHeight w:val="81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Rust PID library</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RT-UT-03</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Compare C++ library and Rust library.</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25 May 2020</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2.0</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MKR1010 board with Rust PID library generated by Lustre and C++ PID libraries.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3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6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Modify code to implement both Rust and C++ PID libraries.  Upload to MPU6050.</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upload to MKR1010.</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Physically move MPU6050 to setpoint tilt value.</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Output of C++ PID and MKR1010 PID libraries should be identical.</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one extreme of robot tilt.</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Output of C++ PID and MKR1010 PID libraries should be identical.</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4</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opposite extreme of robot tilt.</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Output of C++ PID and MKR1010 PID libraries should be identical.</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When finding the setpoint, the outputs of the serial are slightl different. i.e. Serial says we are 185 deg from setpoint while tcp says we are -175 degree away.  This is technically correct either way.</w:t>
            </w:r>
          </w:p>
        </w:tc>
      </w:tr>
      <w:tr>
        <w:trPr>
          <w:trHeight w:val="440" w:hRule="atLeast"/>
        </w:trPr>
        <w:tc>
          <w:tcPr>
            <w:tcW w:w="4709"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3"/>
        <w:rPr/>
      </w:pPr>
      <w:r>
        <w:rPr>
          <w:rFonts w:eastAsia="Times New Roman" w:cs="Times New Roman" w:ascii="Times New Roman" w:hAnsi="Times New Roman"/>
          <w:b/>
          <w:sz w:val="24"/>
          <w:szCs w:val="24"/>
        </w:rPr>
        <w:t>5.1.</w:t>
      </w:r>
      <w:r>
        <w:rPr>
          <w:rFonts w:eastAsia="Times New Roman" w:cs="Times New Roman" w:ascii="Times New Roman" w:hAnsi="Times New Roman"/>
          <w:b/>
          <w:color w:val="434343"/>
          <w:kern w:val="0"/>
          <w:sz w:val="24"/>
          <w:szCs w:val="24"/>
          <w:lang w:val="en" w:eastAsia="zh-CN" w:bidi="hi-IN"/>
        </w:rPr>
        <w:t>4</w:t>
      </w: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434343"/>
          <w:kern w:val="0"/>
          <w:sz w:val="24"/>
          <w:szCs w:val="24"/>
          <w:lang w:val="en" w:eastAsia="zh-CN" w:bidi="hi-IN"/>
        </w:rPr>
        <w:t>TCP Data</w:t>
      </w:r>
      <w:r>
        <w:rPr>
          <w:rFonts w:eastAsia="Times New Roman" w:cs="Times New Roman" w:ascii="Times New Roman" w:hAnsi="Times New Roman"/>
          <w:b/>
          <w:sz w:val="24"/>
          <w:szCs w:val="24"/>
        </w:rPr>
        <w:t xml:space="preserve"> Accuracy (Test Id:RT-UT-0</w:t>
      </w:r>
      <w:r>
        <w:rPr>
          <w:rFonts w:eastAsia="Times New Roman" w:cs="Times New Roman" w:ascii="Times New Roman" w:hAnsi="Times New Roman"/>
          <w:b/>
          <w:color w:val="434343"/>
          <w:kern w:val="0"/>
          <w:sz w:val="24"/>
          <w:szCs w:val="24"/>
          <w:lang w:val="en" w:eastAsia="zh-CN" w:bidi="hi-IN"/>
        </w:rPr>
        <w:t>4</w:t>
      </w:r>
      <w:r>
        <w:rPr>
          <w:rFonts w:eastAsia="Times New Roman" w:cs="Times New Roman" w:ascii="Times New Roman" w:hAnsi="Times New Roman"/>
          <w:b/>
          <w:sz w:val="24"/>
          <w:szCs w:val="24"/>
        </w:rPr>
        <w:t>)</w:t>
      </w:r>
    </w:p>
    <w:tbl>
      <w:tblPr>
        <w:tblStyle w:val="Table6"/>
        <w:tblW w:w="9360" w:type="dxa"/>
        <w:jc w:val="left"/>
        <w:tblInd w:w="0" w:type="dxa"/>
        <w:tblCellMar>
          <w:top w:w="100" w:type="dxa"/>
          <w:left w:w="100" w:type="dxa"/>
          <w:bottom w:w="100" w:type="dxa"/>
          <w:right w:w="100" w:type="dxa"/>
        </w:tblCellMar>
        <w:tblLook w:val="0000"/>
      </w:tblPr>
      <w:tblGrid>
        <w:gridCol w:w="716"/>
        <w:gridCol w:w="1953"/>
        <w:gridCol w:w="2040"/>
        <w:gridCol w:w="658"/>
        <w:gridCol w:w="630"/>
        <w:gridCol w:w="646"/>
        <w:gridCol w:w="690"/>
        <w:gridCol w:w="2026"/>
      </w:tblGrid>
      <w:tr>
        <w:trPr>
          <w:trHeight w:val="81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 xml:space="preserve">Test Case Name: </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Rust PID library</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Test ID #:</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RT-UT-04</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Description:</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Compare serial data output to tcp data output.</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Type:</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Tester Information</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Name of Tester:</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May 26</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2020</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Hardware Version:</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Time:</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Setup:</w:t>
            </w:r>
          </w:p>
        </w:tc>
        <w:tc>
          <w:tcPr>
            <w:tcW w:w="6690"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MKR1010 board with Rust PID library generated by Lustre and C++ PID libraries.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Step</w:t>
            </w:r>
          </w:p>
        </w:tc>
        <w:tc>
          <w:tcPr>
            <w:tcW w:w="1953"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Action</w:t>
            </w:r>
          </w:p>
        </w:tc>
        <w:tc>
          <w:tcPr>
            <w:tcW w:w="204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Expected Result</w:t>
            </w:r>
          </w:p>
        </w:tc>
        <w:tc>
          <w:tcPr>
            <w:tcW w:w="658"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w:t>
            </w:r>
          </w:p>
        </w:tc>
        <w:tc>
          <w:tcPr>
            <w:tcW w:w="271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1</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Modify code to serial print data out data at the same time as sending it over tcp.</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Could should compile.</w:t>
            </w:r>
          </w:p>
        </w:tc>
        <w:tc>
          <w:tcPr>
            <w:tcW w:w="65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2</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Move the robot through the ranges of motion for pitch.</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N/A</w:t>
            </w:r>
          </w:p>
        </w:tc>
        <w:tc>
          <w:tcPr>
            <w:tcW w:w="65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3</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Compare results from database to tcp output over 30 second period.</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Serial data and TCP data should be within 2% error value wise.  And less than 2% missed data points.</w:t>
            </w:r>
          </w:p>
        </w:tc>
        <w:tc>
          <w:tcPr>
            <w:tcW w:w="65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 around 180 degrees, one output will print ~185 while the other prints ~-175.  Technically both are correct.</w:t>
            </w:r>
          </w:p>
        </w:tc>
      </w:tr>
      <w:tr>
        <w:trPr>
          <w:trHeight w:val="440" w:hRule="atLeast"/>
        </w:trPr>
        <w:tc>
          <w:tcPr>
            <w:tcW w:w="4709"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Overall test result:</w:t>
            </w:r>
          </w:p>
        </w:tc>
        <w:tc>
          <w:tcPr>
            <w:tcW w:w="65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w:t>
            </w:r>
          </w:p>
        </w:tc>
      </w:tr>
    </w:tbl>
    <w:p>
      <w:pPr>
        <w:pStyle w:val="Heading3"/>
        <w:ind w:left="0" w:hanging="0"/>
        <w:rPr/>
      </w:pPr>
      <w:r>
        <w:rPr>
          <w:rFonts w:eastAsia="Times New Roman" w:cs="Times New Roman" w:ascii="Times New Roman" w:hAnsi="Times New Roman"/>
          <w:b/>
          <w:sz w:val="24"/>
          <w:szCs w:val="24"/>
        </w:rPr>
        <w:t xml:space="preserve">5.1.5: </w:t>
      </w:r>
      <w:r>
        <w:rPr>
          <w:rFonts w:eastAsia="Times New Roman" w:cs="Times New Roman" w:ascii="Times New Roman" w:hAnsi="Times New Roman"/>
          <w:b/>
          <w:color w:val="434343"/>
          <w:kern w:val="0"/>
          <w:sz w:val="24"/>
          <w:szCs w:val="24"/>
          <w:lang w:val="en" w:eastAsia="zh-CN" w:bidi="hi-IN"/>
        </w:rPr>
        <w:t>Adafruit motor shield PWM accuracy</w:t>
      </w:r>
      <w:r>
        <w:rPr>
          <w:rFonts w:eastAsia="Times New Roman" w:cs="Times New Roman" w:ascii="Times New Roman" w:hAnsi="Times New Roman"/>
          <w:b/>
          <w:sz w:val="24"/>
          <w:szCs w:val="24"/>
        </w:rPr>
        <w:t xml:space="preserve"> (Test Id:RT-UT-0</w:t>
      </w:r>
      <w:r>
        <w:rPr>
          <w:rFonts w:eastAsia="Times New Roman" w:cs="Times New Roman" w:ascii="Times New Roman" w:hAnsi="Times New Roman"/>
          <w:b/>
          <w:color w:val="434343"/>
          <w:kern w:val="0"/>
          <w:sz w:val="24"/>
          <w:szCs w:val="24"/>
          <w:lang w:val="en" w:eastAsia="zh-CN" w:bidi="hi-IN"/>
        </w:rPr>
        <w:t>5</w:t>
      </w:r>
      <w:r>
        <w:rPr>
          <w:rFonts w:eastAsia="Times New Roman" w:cs="Times New Roman" w:ascii="Times New Roman" w:hAnsi="Times New Roman"/>
          <w:b/>
          <w:sz w:val="24"/>
          <w:szCs w:val="24"/>
        </w:rPr>
        <w:t>)</w:t>
      </w:r>
    </w:p>
    <w:tbl>
      <w:tblPr>
        <w:tblStyle w:val="Table5"/>
        <w:tblW w:w="9360" w:type="dxa"/>
        <w:jc w:val="left"/>
        <w:tblInd w:w="0" w:type="dxa"/>
        <w:tblCellMar>
          <w:top w:w="100" w:type="dxa"/>
          <w:left w:w="100" w:type="dxa"/>
          <w:bottom w:w="100" w:type="dxa"/>
          <w:right w:w="100" w:type="dxa"/>
        </w:tblCellMar>
        <w:tblLook w:val="0000"/>
      </w:tblPr>
      <w:tblGrid>
        <w:gridCol w:w="716"/>
        <w:gridCol w:w="1953"/>
        <w:gridCol w:w="2025"/>
        <w:gridCol w:w="674"/>
        <w:gridCol w:w="630"/>
        <w:gridCol w:w="646"/>
        <w:gridCol w:w="690"/>
        <w:gridCol w:w="2025"/>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Test ID #:</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RT-UT-0</w:t>
            </w:r>
            <w:r>
              <w:rPr>
                <w:rFonts w:eastAsia="Times New Roman" w:cs="Times New Roman" w:ascii="Times New Roman" w:hAnsi="Times New Roman"/>
                <w:color w:val="auto"/>
                <w:kern w:val="0"/>
                <w:sz w:val="24"/>
                <w:szCs w:val="24"/>
                <w:lang w:val="en" w:eastAsia="zh-CN" w:bidi="hi-IN"/>
              </w:rPr>
              <w:t>5</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Compare the PWM output to the motors </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Type: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Tester Information</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27 </w:t>
            </w:r>
            <w:r>
              <w:rPr>
                <w:rFonts w:eastAsia="Times New Roman" w:cs="Times New Roman" w:ascii="Times New Roman" w:hAnsi="Times New Roman"/>
                <w:color w:val="auto"/>
                <w:kern w:val="0"/>
                <w:sz w:val="24"/>
                <w:szCs w:val="24"/>
                <w:lang w:val="en" w:eastAsia="zh-CN" w:bidi="hi-IN"/>
              </w:rPr>
              <w:t xml:space="preserve">May </w:t>
            </w:r>
            <w:r>
              <w:rPr>
                <w:rFonts w:eastAsia="Times New Roman" w:cs="Times New Roman" w:ascii="Times New Roman" w:hAnsi="Times New Roman"/>
                <w:sz w:val="24"/>
                <w:szCs w:val="24"/>
              </w:rPr>
              <w:t>2020</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2.0 and 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Time: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4</w:t>
            </w:r>
            <w:r>
              <w:rPr>
                <w:rFonts w:eastAsia="Times New Roman" w:cs="Times New Roman" w:ascii="Times New Roman" w:hAnsi="Times New Roman"/>
                <w:sz w:val="24"/>
                <w:szCs w:val="24"/>
              </w:rPr>
              <w:t>:</w:t>
            </w:r>
            <w:r>
              <w:rPr>
                <w:rFonts w:eastAsia="Times New Roman" w:cs="Times New Roman" w:ascii="Times New Roman" w:hAnsi="Times New Roman"/>
                <w:color w:val="auto"/>
                <w:kern w:val="0"/>
                <w:sz w:val="24"/>
                <w:szCs w:val="24"/>
                <w:lang w:val="en" w:eastAsia="zh-CN" w:bidi="hi-IN"/>
              </w:rPr>
              <w:t>00P</w:t>
            </w:r>
            <w:r>
              <w:rPr>
                <w:rFonts w:eastAsia="Times New Roman" w:cs="Times New Roman" w:ascii="Times New Roman" w:hAnsi="Times New Roman"/>
                <w:sz w:val="24"/>
                <w:szCs w:val="24"/>
              </w:rPr>
              <w:t>M</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Setup:</w:t>
            </w:r>
          </w:p>
        </w:tc>
        <w:tc>
          <w:tcPr>
            <w:tcW w:w="6690"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ESP boards connected to MPU6050 with oscilloscope measuring PWM outputs.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Step</w:t>
            </w:r>
          </w:p>
        </w:tc>
        <w:tc>
          <w:tcPr>
            <w:tcW w:w="1953"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Action</w:t>
            </w:r>
          </w:p>
        </w:tc>
        <w:tc>
          <w:tcPr>
            <w:tcW w:w="202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Expected Result</w:t>
            </w:r>
          </w:p>
        </w:tc>
        <w:tc>
          <w:tcPr>
            <w:tcW w:w="67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w:t>
            </w:r>
          </w:p>
        </w:tc>
        <w:tc>
          <w:tcPr>
            <w:tcW w:w="271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1</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Program PWM output through arduino using methods in test case 5.1.2.  Setup PWM output for adafruit shield.</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Code should compile and upload.</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Setup oscilliscope to measure output of both MKR1010 PWM and adafruit shield.</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N/A</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48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3</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Physically move MPU6050 to setpoint tilt value.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Controller outputs should be within 5%.</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Duty cycles is within 5%. Frequency is not.</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4</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Tilt MPU6050 on MKR1010 robot to one extreme of robot tilt, record value, match value on ESP-32.  Record PID output.  Set an oscilloscope to measure PWM output continuously.</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Controller outputs should be within 5%.  Compare PWM output.</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 xml:space="preserve">With a 55/255 input, duty cycle in the same for both at ~23% within 1% error. PWM duty cycles for both old and new robot are identical.  Frequencies are not, this is a limitation of the adafruit motor board. </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5</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Tilt MPU6050 on MKR1010 robot to opposite extreme of robot tilt, record value, match value on ESP.  Record PID output. Set an oscilloscope to measure PWM output continuously.</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Controller outputs should be within 5%. Compare PWM output.</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With a 215/255 input, duty cycle in the same for both at ~83% within 1% error.</w:t>
            </w:r>
          </w:p>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 xml:space="preserve">PWM duty cycles for both old and new robot are identical.  Frequencies are not, this is a limitation of the adafruit motor board. </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Overall test result:</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PASSED.</w:t>
            </w:r>
          </w:p>
        </w:tc>
      </w:tr>
    </w:tbl>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ind w:left="0" w:hanging="0"/>
        <w:rPr/>
      </w:pPr>
      <w:bookmarkStart w:id="28" w:name="_heading=h.l36gvh2ylhh7"/>
      <w:bookmarkEnd w:id="28"/>
      <w:r>
        <w:rPr>
          <w:rFonts w:eastAsia="Times New Roman" w:cs="Times New Roman" w:ascii="Times New Roman" w:hAnsi="Times New Roman"/>
          <w:b/>
          <w:sz w:val="24"/>
          <w:szCs w:val="24"/>
        </w:rPr>
        <w:t>5.2 Integration Test</w:t>
      </w:r>
    </w:p>
    <w:p>
      <w:pPr>
        <w:pStyle w:val="Heading3"/>
        <w:ind w:left="0" w:hanging="0"/>
        <w:rPr/>
      </w:pPr>
      <w:r>
        <w:rPr>
          <w:rFonts w:eastAsia="Times New Roman" w:cs="Times New Roman" w:ascii="Times New Roman" w:hAnsi="Times New Roman"/>
          <w:sz w:val="24"/>
          <w:szCs w:val="24"/>
        </w:rPr>
        <w:t>5.2.1 Tilt Controller test (Test Id: RT-IT-01)</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PDS Related Requirement: Develop and verify a controller with a wider range of stable input con- ditions and compare its performance with the PID controller through both simulation and in the real system.</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9360" w:type="dxa"/>
        <w:jc w:val="left"/>
        <w:tblInd w:w="0" w:type="dxa"/>
        <w:tblCellMar>
          <w:top w:w="100" w:type="dxa"/>
          <w:left w:w="100" w:type="dxa"/>
          <w:bottom w:w="100" w:type="dxa"/>
          <w:right w:w="100" w:type="dxa"/>
        </w:tblCellMar>
        <w:tblLook w:val="0000"/>
      </w:tblPr>
      <w:tblGrid>
        <w:gridCol w:w="716"/>
        <w:gridCol w:w="2004"/>
        <w:gridCol w:w="1960"/>
        <w:gridCol w:w="674"/>
        <w:gridCol w:w="630"/>
        <w:gridCol w:w="646"/>
        <w:gridCol w:w="690"/>
        <w:gridCol w:w="2039"/>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Test Writer: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Team 10(Ignacio Mejia-Rodriguez, Artem Kulakevich, Andrew Forsman, Yuqi Wang)</w:t>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Tilt controller</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RT-IT-01</w:t>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tilt controller is the heart of the self balancing robot. It is tested to ensure that the control input (output of  the controller) is as expected for several different inputs. There are 2 different tilt controllers: PID and Fuzzy Mamdani. The same type of test is conducted for both.</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white box</w:t>
            </w:r>
          </w:p>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3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Disconnect the tilt control input from the robot and probe this point with an oscilloscope. </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2004"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196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4"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2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00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Disconnect control input from robot and attach an oscilloscope probe to the control input. </w:t>
            </w:r>
          </w:p>
        </w:tc>
        <w:tc>
          <w:tcPr>
            <w:tcW w:w="19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Will see a PWM signal generated on the screen of the oscilloscope.</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00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Move the device to a known tilt angle. </w:t>
            </w:r>
          </w:p>
        </w:tc>
        <w:tc>
          <w:tcPr>
            <w:tcW w:w="19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A  PWM of different duty cycle should appear on the oscilloscope.</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00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color w:val="C9211E"/>
                <w:sz w:val="20"/>
                <w:szCs w:val="20"/>
              </w:rPr>
              <w:t>Translate the control signal to a motor torque given the manufacturers data.</w:t>
            </w:r>
          </w:p>
        </w:tc>
        <w:tc>
          <w:tcPr>
            <w:tcW w:w="19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color w:val="C9211E"/>
                <w:sz w:val="20"/>
                <w:szCs w:val="20"/>
              </w:rPr>
              <w:t>The torque from the motors is the same as simulated in Simulink.</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t>No valid simulink model to compare</w:t>
            </w:r>
          </w:p>
        </w:tc>
      </w:tr>
      <w:tr>
        <w:trPr>
          <w:trHeight w:val="440" w:hRule="atLeast"/>
        </w:trPr>
        <w:tc>
          <w:tcPr>
            <w:tcW w:w="4680"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ind w:left="0" w:hanging="0"/>
        <w:rPr>
          <w:rFonts w:ascii="Times New Roman" w:hAnsi="Times New Roman" w:eastAsia="Times New Roman" w:cs="Times New Roman"/>
          <w:sz w:val="24"/>
          <w:szCs w:val="24"/>
        </w:rPr>
      </w:pPr>
      <w:bookmarkStart w:id="29" w:name="_heading=h.mldp4ukn41wb"/>
      <w:bookmarkEnd w:id="29"/>
      <w:r>
        <w:rPr>
          <w:rFonts w:eastAsia="Times New Roman" w:cs="Times New Roman" w:ascii="Times New Roman" w:hAnsi="Times New Roman"/>
          <w:sz w:val="24"/>
          <w:szCs w:val="24"/>
        </w:rPr>
        <w:t>5.2.2 Yaw Controller Test (Test Id: RT-IT-02)</w:t>
      </w:r>
    </w:p>
    <w:p>
      <w:pPr>
        <w:pStyle w:val="Normal"/>
        <w:rPr/>
      </w:pPr>
      <w:r>
        <w:rPr>
          <w:rFonts w:eastAsia="Times New Roman" w:cs="Times New Roman" w:ascii="Times New Roman" w:hAnsi="Times New Roman"/>
          <w:sz w:val="24"/>
          <w:szCs w:val="24"/>
        </w:rPr>
        <w:t>PDS Related Requirement: Develop and verify a controller with a wider range of stable input con- ditions and compare its performance with the PID controller through both simulation and in the real system.</w:t>
      </w:r>
    </w:p>
    <w:tbl>
      <w:tblPr>
        <w:tblStyle w:val="Table8"/>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w:t>
            </w:r>
            <w:r>
              <w:rPr>
                <w:rFonts w:eastAsia="Times New Roman" w:cs="Times New Roman" w:ascii="Times New Roman" w:hAnsi="Times New Roman"/>
                <w:i w:val="false"/>
                <w:color w:val="000000"/>
                <w:position w:val="0"/>
                <w:sz w:val="24"/>
                <w:sz w:val="24"/>
                <w:szCs w:val="24"/>
                <w:u w:val="none"/>
                <w:vertAlign w:val="baseline"/>
              </w:rPr>
              <w:t>Ignacio Mejia-Rodriguez, Artem Kulakevich, Andrew Forsman, Yuqi Wang</w:t>
            </w:r>
            <w:r>
              <w:rPr>
                <w:rFonts w:eastAsia="Times New Roman" w:cs="Times New Roman" w:ascii="Times New Roman" w:hAnsi="Times New Roman"/>
                <w:sz w:val="24"/>
                <w:szCs w:val="24"/>
              </w:rPr>
              <w:t>)</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Yaw controller</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RT-IT-02</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yaw controller allows the orientation of the robot to remain at a certain angle. It is tested to ensure that the control input (output of  the controller) is as expected for several different inputs. The yaw control system uses PD control. </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white box</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Disconnect the yaw control input from the robot and probe this point with an oscilloscope. </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 xml:space="preserve">Disconnect control input from robot and attach an oscilloscope probe to the control input.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Will see a PWM signal generated on the screen of the oscilloscope.</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 xml:space="preserve">Move the device to a known yaw angle.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A  PWM of different duty cycle should appear on the oscilloscope.</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C9211E"/>
                <w:sz w:val="20"/>
                <w:szCs w:val="20"/>
              </w:rPr>
              <w:t>Translate the control signal to a motor torque given the manufacturers data.</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C9211E"/>
                <w:sz w:val="20"/>
                <w:szCs w:val="20"/>
              </w:rPr>
              <w:t>The torque from the motors is the same as simulated in Simulink.</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t>No valid simulink model to compare</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Heading2"/>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30" w:name="_heading=h.nifuxupqa5cn"/>
      <w:bookmarkStart w:id="31" w:name="_heading=h.nifuxupqa5cn"/>
      <w:bookmarkEnd w:id="31"/>
    </w:p>
    <w:p>
      <w:pPr>
        <w:pStyle w:val="Heading2"/>
        <w:rPr/>
      </w:pPr>
      <w:bookmarkStart w:id="32" w:name="_heading=h.jfagrlt2ghll"/>
      <w:bookmarkEnd w:id="32"/>
      <w:r>
        <w:rPr>
          <w:rFonts w:eastAsia="Times New Roman" w:cs="Times New Roman" w:ascii="Times New Roman" w:hAnsi="Times New Roman"/>
          <w:b/>
          <w:sz w:val="24"/>
          <w:szCs w:val="24"/>
        </w:rPr>
        <w:t>5.3 Functionality Test</w:t>
      </w:r>
    </w:p>
    <w:p>
      <w:pPr>
        <w:pStyle w:val="Heading3"/>
        <w:rPr/>
      </w:pPr>
      <w:r>
        <w:rPr>
          <w:rFonts w:eastAsia="Times New Roman" w:cs="Times New Roman" w:ascii="Times New Roman" w:hAnsi="Times New Roman"/>
          <w:sz w:val="24"/>
          <w:szCs w:val="24"/>
        </w:rPr>
        <w:t>5.3.</w:t>
      </w:r>
      <w:r>
        <w:rPr>
          <w:rFonts w:eastAsia="Times New Roman" w:cs="Times New Roman" w:ascii="Times New Roman" w:hAnsi="Times New Roman"/>
          <w:color w:val="434343"/>
          <w:kern w:val="0"/>
          <w:sz w:val="24"/>
          <w:szCs w:val="24"/>
          <w:lang w:val="en" w:eastAsia="zh-CN" w:bidi="hi-IN"/>
        </w:rPr>
        <w:t>1</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434343"/>
          <w:kern w:val="0"/>
          <w:sz w:val="24"/>
          <w:szCs w:val="24"/>
          <w:lang w:val="en" w:eastAsia="zh-CN" w:bidi="hi-IN"/>
        </w:rPr>
        <w:t>Physical Robot Balance performance C++ vs Kind2 PID</w:t>
      </w:r>
      <w:r>
        <w:rPr>
          <w:rFonts w:eastAsia="Times New Roman" w:cs="Times New Roman" w:ascii="Times New Roman" w:hAnsi="Times New Roman"/>
          <w:sz w:val="24"/>
          <w:szCs w:val="24"/>
        </w:rPr>
        <w:t xml:space="preserve"> (Test Id: RT-FT-01)</w:t>
      </w:r>
    </w:p>
    <w:p>
      <w:pPr>
        <w:pStyle w:val="Normal"/>
        <w:rPr/>
      </w:pPr>
      <w:r>
        <w:rPr>
          <w:rFonts w:eastAsia="Times New Roman" w:cs="Times New Roman" w:ascii="Times New Roman" w:hAnsi="Times New Roman"/>
          <w:sz w:val="24"/>
          <w:szCs w:val="24"/>
        </w:rPr>
        <w:t xml:space="preserve">PDS Related Requirement 1: </w:t>
      </w:r>
      <w:r>
        <w:rPr>
          <w:rFonts w:eastAsia="Times New Roman" w:cs="Times New Roman" w:ascii="Times New Roman" w:hAnsi="Times New Roman"/>
          <w:color w:val="auto"/>
          <w:kern w:val="0"/>
          <w:sz w:val="24"/>
          <w:szCs w:val="24"/>
          <w:lang w:val="en" w:eastAsia="zh-CN" w:bidi="hi-IN"/>
        </w:rPr>
        <w:t>Extend the existing code for the inverted pendulum robot to include a Rust control library</w:t>
      </w:r>
    </w:p>
    <w:p>
      <w:pPr>
        <w:pStyle w:val="Normal"/>
        <w:rPr/>
      </w:pPr>
      <w:r>
        <w:rPr>
          <w:rFonts w:eastAsia="Times New Roman" w:cs="Times New Roman" w:ascii="Times New Roman" w:hAnsi="Times New Roman"/>
          <w:color w:val="auto"/>
          <w:kern w:val="0"/>
          <w:sz w:val="24"/>
          <w:szCs w:val="24"/>
          <w:lang w:val="en" w:eastAsia="zh-CN" w:bidi="hi-IN"/>
        </w:rPr>
        <w:t>PDS Related Requirement 2: Modify Lustre/Kind2 Rust code generator to generate embedded friendly Rust, which can be directly imported in your library.</w:t>
      </w:r>
    </w:p>
    <w:p>
      <w:pPr>
        <w:pStyle w:val="Normal"/>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r>
    </w:p>
    <w:tbl>
      <w:tblPr>
        <w:tblStyle w:val="Table9"/>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PID C++ vs Rust</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RT-FT-0</w:t>
            </w:r>
            <w:r>
              <w:rPr>
                <w:rFonts w:eastAsia="Times New Roman" w:cs="Times New Roman" w:ascii="Times New Roman" w:hAnsi="Times New Roman"/>
                <w:color w:val="auto"/>
                <w:kern w:val="0"/>
                <w:sz w:val="24"/>
                <w:szCs w:val="24"/>
                <w:lang w:val="en" w:eastAsia="zh-CN" w:bidi="hi-IN"/>
              </w:rPr>
              <w:t>1</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Test to compare preformance of PIDs implemented in C++ and Rust.  Functinality should be near identical</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white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 May 2020</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5:00PM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No external measurement tools are needed. Just set the robot upright and turn it on. </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Rust and </w:t>
            </w:r>
            <w:r>
              <w:rPr>
                <w:rFonts w:eastAsia="Times New Roman" w:cs="Times New Roman" w:ascii="Times New Roman" w:hAnsi="Times New Roman"/>
                <w:color w:val="auto"/>
                <w:kern w:val="0"/>
                <w:sz w:val="24"/>
                <w:szCs w:val="24"/>
                <w:lang w:val="en" w:eastAsia="zh-CN" w:bidi="hi-IN"/>
              </w:rPr>
              <w:t xml:space="preserve">C++ PID </w:t>
            </w:r>
            <w:r>
              <w:rPr>
                <w:rFonts w:eastAsia="Times New Roman" w:cs="Times New Roman" w:ascii="Times New Roman" w:hAnsi="Times New Roman"/>
                <w:sz w:val="24"/>
                <w:szCs w:val="24"/>
              </w:rPr>
              <w:t xml:space="preserve">Hold the robot such that it has a tilt angle of approximately zero.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The robot is held upright.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Robot has no issue balancing at center.</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For Rust and C++ Turn the robot on and release it.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The robot may jerk around, but ultimately remains upright. </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Robot has no issue balancing at center.</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With the C++ PID library enabled installed.  Move the robot to both sizes of the tilt angle, and find the offset before the robot cannot recover.  Record this offset.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N/A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PID , recovers from  +/-</w:t>
            </w:r>
            <w:r>
              <w:rPr>
                <w:rFonts w:eastAsia="Times New Roman" w:cs="Times New Roman" w:ascii="Times New Roman" w:hAnsi="Times New Roman"/>
                <w:color w:val="auto"/>
                <w:kern w:val="0"/>
                <w:sz w:val="24"/>
                <w:szCs w:val="24"/>
                <w:lang w:val="en" w:eastAsia="zh-CN" w:bidi="hi-IN"/>
              </w:rPr>
              <w:t xml:space="preserve">40 </w:t>
            </w:r>
            <w:r>
              <w:rPr>
                <w:rFonts w:eastAsia="Times New Roman" w:cs="Times New Roman" w:ascii="Times New Roman" w:hAnsi="Times New Roman"/>
                <w:sz w:val="24"/>
                <w:szCs w:val="24"/>
              </w:rPr>
              <w:t>degrees from offset.</w:t>
            </w:r>
          </w:p>
        </w:tc>
      </w:tr>
      <w:tr>
        <w:trPr>
          <w:trHeight w:val="440" w:hRule="atLeast"/>
        </w:trPr>
        <w:tc>
          <w:tcPr>
            <w:tcW w:w="71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4</w:t>
            </w:r>
          </w:p>
        </w:tc>
        <w:tc>
          <w:tcPr>
            <w:tcW w:w="195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With the Rust PID library enabled installed.  Move the robot to both sizes of the tilt angle, and find the offset before teh robot cannot recover.</w:t>
            </w:r>
          </w:p>
        </w:tc>
        <w:tc>
          <w:tcPr>
            <w:tcW w:w="202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The Rust PID point of no return should be within 5% of the C++ PID point of no return.</w:t>
            </w:r>
          </w:p>
        </w:tc>
        <w:tc>
          <w:tcPr>
            <w:tcW w:w="675"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Rust PID is able to recover from +/- 40 degrees from offset.  Can’t any further offset because of robot physical body.</w:t>
            </w:r>
          </w:p>
        </w:tc>
      </w:tr>
      <w:tr>
        <w:trPr>
          <w:trHeight w:val="440" w:hRule="atLeast"/>
        </w:trPr>
        <w:tc>
          <w:tcPr>
            <w:tcW w:w="71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5</w:t>
            </w:r>
          </w:p>
        </w:tc>
        <w:tc>
          <w:tcPr>
            <w:tcW w:w="195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pPr>
            <w:r>
              <w:rPr/>
              <w:t>Pick robot off table.  Hold robot by hand.  See if robot is able to balance itself while in hand</w:t>
            </w:r>
          </w:p>
        </w:tc>
        <w:tc>
          <w:tcPr>
            <w:tcW w:w="202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Rust PID and C++ PID should have identical responses.</w:t>
            </w:r>
          </w:p>
        </w:tc>
        <w:tc>
          <w:tcPr>
            <w:tcW w:w="675"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Robot will bounce between -30 to +30 degrees, but is able to balance itself the majority of the time.</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Rust PID and C++ PID are functionally very similar.</w:t>
            </w:r>
          </w:p>
        </w:tc>
      </w:tr>
    </w:tbl>
    <w:p>
      <w:pPr>
        <w:pStyle w:val="Heading3"/>
        <w:rPr/>
      </w:pPr>
      <w:r>
        <w:rPr>
          <w:rFonts w:eastAsia="Times New Roman" w:cs="Times New Roman" w:ascii="Times New Roman" w:hAnsi="Times New Roman"/>
          <w:sz w:val="24"/>
          <w:szCs w:val="24"/>
        </w:rPr>
        <w:t>5.3.</w:t>
      </w:r>
      <w:r>
        <w:rPr>
          <w:rFonts w:eastAsia="Times New Roman" w:cs="Times New Roman" w:ascii="Times New Roman" w:hAnsi="Times New Roman"/>
          <w:color w:val="434343"/>
          <w:kern w:val="0"/>
          <w:sz w:val="24"/>
          <w:szCs w:val="24"/>
          <w:lang w:val="en" w:eastAsia="zh-CN" w:bidi="hi-IN"/>
        </w:rPr>
        <w:t>2</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434343"/>
          <w:kern w:val="0"/>
          <w:sz w:val="24"/>
          <w:szCs w:val="24"/>
          <w:lang w:val="en" w:eastAsia="zh-CN" w:bidi="hi-IN"/>
        </w:rPr>
        <w:t>Physical Robot Balance performance Rust PID vs Rust Fuzzy Cont.</w:t>
      </w:r>
      <w:r>
        <w:rPr>
          <w:rFonts w:eastAsia="Times New Roman" w:cs="Times New Roman" w:ascii="Times New Roman" w:hAnsi="Times New Roman"/>
          <w:sz w:val="24"/>
          <w:szCs w:val="24"/>
        </w:rPr>
        <w:t xml:space="preserve"> (Test Id: RT-FT-0</w:t>
      </w:r>
      <w:r>
        <w:rPr>
          <w:rFonts w:eastAsia="Times New Roman" w:cs="Times New Roman" w:ascii="Times New Roman" w:hAnsi="Times New Roman"/>
          <w:color w:val="434343"/>
          <w:kern w:val="0"/>
          <w:sz w:val="24"/>
          <w:szCs w:val="24"/>
          <w:lang w:val="en" w:eastAsia="zh-CN" w:bidi="hi-IN"/>
        </w:rPr>
        <w:t>2</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 xml:space="preserve">PDS Related Requirement 1: </w:t>
      </w:r>
      <w:r>
        <w:rPr>
          <w:rFonts w:eastAsia="Times New Roman" w:cs="Times New Roman" w:ascii="Times New Roman" w:hAnsi="Times New Roman"/>
          <w:color w:val="auto"/>
          <w:kern w:val="0"/>
          <w:sz w:val="24"/>
          <w:szCs w:val="24"/>
          <w:lang w:val="en" w:eastAsia="zh-CN" w:bidi="hi-IN"/>
        </w:rPr>
        <w:t>Extend the existing code for the inverted pendulum robot to include a Rust control library</w:t>
      </w:r>
    </w:p>
    <w:p>
      <w:pPr>
        <w:pStyle w:val="Normal"/>
        <w:rPr/>
      </w:pPr>
      <w:r>
        <w:rPr>
          <w:rFonts w:eastAsia="Times New Roman" w:cs="Times New Roman" w:ascii="Times New Roman" w:hAnsi="Times New Roman"/>
          <w:color w:val="auto"/>
          <w:kern w:val="0"/>
          <w:sz w:val="24"/>
          <w:szCs w:val="24"/>
          <w:lang w:val="en" w:eastAsia="zh-CN" w:bidi="hi-IN"/>
        </w:rPr>
        <w:t>PDS Related Requirement 2: Modify Lustre/Kind2 Rust code generator to generate embedded friendly Rust, which can be directly imported in your library.</w:t>
      </w:r>
    </w:p>
    <w:p>
      <w:pPr>
        <w:pStyle w:val="Normal"/>
        <w:rPr/>
      </w:pPr>
      <w:r>
        <w:rPr>
          <w:rFonts w:eastAsia="Times New Roman" w:cs="Times New Roman" w:ascii="Times New Roman" w:hAnsi="Times New Roman"/>
          <w:color w:val="auto"/>
          <w:kern w:val="0"/>
          <w:sz w:val="24"/>
          <w:szCs w:val="24"/>
          <w:lang w:val="en" w:eastAsia="zh-CN" w:bidi="hi-IN"/>
        </w:rPr>
        <w:t>PDS Related Requirement 6: Develop and verify a controller with a wider range of stable input conditions and compare its perforamnce with the PID cnotroller through simulation and in the real system.</w:t>
      </w:r>
    </w:p>
    <w:tbl>
      <w:tblPr>
        <w:tblStyle w:val="Table9"/>
        <w:tblW w:w="9360" w:type="dxa"/>
        <w:jc w:val="left"/>
        <w:tblInd w:w="0" w:type="dxa"/>
        <w:tblCellMar>
          <w:top w:w="100" w:type="dxa"/>
          <w:left w:w="100" w:type="dxa"/>
          <w:bottom w:w="100" w:type="dxa"/>
          <w:right w:w="100" w:type="dxa"/>
        </w:tblCellMar>
        <w:tblLook w:val="0000"/>
      </w:tblPr>
      <w:tblGrid>
        <w:gridCol w:w="716"/>
        <w:gridCol w:w="1954"/>
        <w:gridCol w:w="2024"/>
        <w:gridCol w:w="675"/>
        <w:gridCol w:w="629"/>
        <w:gridCol w:w="646"/>
        <w:gridCol w:w="690"/>
        <w:gridCol w:w="2025"/>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 xml:space="preserve">Test Case Name: </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PID Rust vs Fuzzy Rust</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Test ID #:</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RT-FT-0</w:t>
            </w:r>
            <w:r>
              <w:rPr>
                <w:rFonts w:eastAsia="Times New Roman" w:cs="Times New Roman" w:ascii="Times New Roman" w:hAnsi="Times New Roman"/>
                <w:color w:val="auto"/>
                <w:kern w:val="0"/>
                <w:sz w:val="24"/>
                <w:szCs w:val="24"/>
                <w:lang w:val="en" w:eastAsia="zh-CN" w:bidi="hi-IN"/>
              </w:rPr>
              <w:t>2</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Description:</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Compare the Rust Fuzzy controller for tilt input and Rust PID controller for various inputs.</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Type: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white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Name of Tester:</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 May 2020</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Hardware Version:</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Time: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7:00PM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No external measurement tools are needed. Just set the robot upright and turn it on. </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Pass</w:t>
            </w:r>
          </w:p>
        </w:tc>
        <w:tc>
          <w:tcPr>
            <w:tcW w:w="62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w:t>
            </w:r>
          </w:p>
        </w:tc>
        <w:tc>
          <w:tcPr>
            <w:tcW w:w="271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For the Fuzzy logic controller hold the robot such that it has a tilt angle of approximately zero.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The robot is held upright.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X</w:t>
            </w:r>
          </w:p>
        </w:tc>
        <w:tc>
          <w:tcPr>
            <w:tcW w:w="6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Robot has no issue balancing at center.</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For the fuzzy logic controlled robot,</w:t>
            </w:r>
            <w:r>
              <w:rPr>
                <w:rFonts w:eastAsia="Times New Roman" w:cs="Times New Roman" w:ascii="Times New Roman" w:hAnsi="Times New Roman"/>
                <w:sz w:val="24"/>
                <w:szCs w:val="24"/>
              </w:rPr>
              <w:t xml:space="preserve"> turn the robot on and release it.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The robot may jerk around, but ultimately remains upright. </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X</w:t>
            </w:r>
          </w:p>
        </w:tc>
        <w:tc>
          <w:tcPr>
            <w:tcW w:w="6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Robot has no issue balancing at center.</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With the Rust PID library enabled.  Move the robot to both sizes of the tilt angle, and find the offset before the robot cannot recover.  Record this offset.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N/A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PID , recovers from  +/-</w:t>
            </w:r>
            <w:r>
              <w:rPr>
                <w:rFonts w:eastAsia="Times New Roman" w:cs="Times New Roman" w:ascii="Times New Roman" w:hAnsi="Times New Roman"/>
                <w:color w:val="auto"/>
                <w:kern w:val="0"/>
                <w:sz w:val="24"/>
                <w:szCs w:val="24"/>
                <w:lang w:val="en" w:eastAsia="zh-CN" w:bidi="hi-IN"/>
              </w:rPr>
              <w:t xml:space="preserve">40 </w:t>
            </w:r>
            <w:r>
              <w:rPr>
                <w:rFonts w:eastAsia="Times New Roman" w:cs="Times New Roman" w:ascii="Times New Roman" w:hAnsi="Times New Roman"/>
                <w:sz w:val="24"/>
                <w:szCs w:val="24"/>
              </w:rPr>
              <w:t>degrees from offset.</w:t>
            </w:r>
          </w:p>
        </w:tc>
      </w:tr>
      <w:tr>
        <w:trPr>
          <w:trHeight w:val="440" w:hRule="atLeast"/>
        </w:trPr>
        <w:tc>
          <w:tcPr>
            <w:tcW w:w="71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4</w:t>
            </w:r>
          </w:p>
        </w:tc>
        <w:tc>
          <w:tcPr>
            <w:tcW w:w="195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With the Rust Fuzzy logic controller enabled.  Move the robot to both sizes of the tilt angle, and find the offset before teh robot cannot recover.</w:t>
            </w:r>
          </w:p>
        </w:tc>
        <w:tc>
          <w:tcPr>
            <w:tcW w:w="202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The Fuzzy logic controller should have a better response than the PID controller.</w:t>
            </w:r>
          </w:p>
        </w:tc>
        <w:tc>
          <w:tcPr>
            <w:tcW w:w="675"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5" w:type="dxa"/>
            <w:gridSpan w:val="2"/>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Fuzzy logic controller is unable to recover past about 15 degress offset from the setpoint.</w:t>
            </w:r>
          </w:p>
        </w:tc>
      </w:tr>
      <w:tr>
        <w:trPr>
          <w:trHeight w:val="440" w:hRule="atLeast"/>
        </w:trPr>
        <w:tc>
          <w:tcPr>
            <w:tcW w:w="71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5</w:t>
            </w:r>
          </w:p>
        </w:tc>
        <w:tc>
          <w:tcPr>
            <w:tcW w:w="195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pPr>
            <w:r>
              <w:rPr/>
              <w:t>Pick robot off table.  Hold robot by hand.  See if robot is able to balance itself while in hand</w:t>
            </w:r>
          </w:p>
        </w:tc>
        <w:tc>
          <w:tcPr>
            <w:tcW w:w="202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The fuzzy logic controller should have a better response than the PID controller.</w:t>
            </w:r>
          </w:p>
        </w:tc>
        <w:tc>
          <w:tcPr>
            <w:tcW w:w="675"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5" w:type="dxa"/>
            <w:gridSpan w:val="2"/>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Fuzzy logic ontroller doesn’t have nearly as good performance.</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Fuzzy logic controller isn’t as good as the PID.  Potentially can get better with better tuning.</w:t>
            </w:r>
          </w:p>
        </w:tc>
      </w:tr>
    </w:tbl>
    <w:p>
      <w:pPr>
        <w:pStyle w:val="Heading2"/>
        <w:rPr/>
      </w:pPr>
      <w:bookmarkStart w:id="33" w:name="_heading=h.as4b4r3h8t4m"/>
      <w:bookmarkEnd w:id="33"/>
      <w:r>
        <w:rPr>
          <w:rFonts w:eastAsia="Times New Roman" w:cs="Times New Roman" w:ascii="Times New Roman" w:hAnsi="Times New Roman"/>
          <w:b/>
          <w:sz w:val="24"/>
          <w:szCs w:val="24"/>
        </w:rPr>
        <w:t>5.4 Stress Test</w:t>
      </w:r>
    </w:p>
    <w:p>
      <w:pPr>
        <w:pStyle w:val="Heading3"/>
        <w:rPr>
          <w:rFonts w:ascii="Times New Roman" w:hAnsi="Times New Roman" w:eastAsia="Times New Roman" w:cs="Times New Roman"/>
          <w:sz w:val="24"/>
          <w:szCs w:val="24"/>
        </w:rPr>
      </w:pPr>
      <w:bookmarkStart w:id="34" w:name="_heading=h.du4vm1wieurr"/>
      <w:bookmarkEnd w:id="34"/>
      <w:r>
        <w:rPr>
          <w:rFonts w:eastAsia="Times New Roman" w:cs="Times New Roman" w:ascii="Times New Roman" w:hAnsi="Times New Roman"/>
          <w:sz w:val="24"/>
          <w:szCs w:val="24"/>
        </w:rPr>
        <w:t>5.4.1</w:t>
        <w:tab/>
        <w:t>Test 1: IMU and Web server measurement test (Test Id: RT-ST-01)</w:t>
      </w:r>
    </w:p>
    <w:tbl>
      <w:tblPr>
        <w:tblStyle w:val="Table11"/>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PWM Accuracy</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RT-ST-01</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and PID calculation robustness.</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 May 2020</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7:35PM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MKR1010 board with TCP communication enabled and Rust Heap memory based PID.</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Program MKR1010 with Wifi TCP enabled and Rust heap allocated PID.</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compile, Arduino should connect to wifi and start writing data.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Run the program for </w:t>
            </w: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 xml:space="preserve"> hours.  Monitor data output to the server.  After 8 hour verify data is still live by moving the robot.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MKR1010 should consistently output live data to the server.  MKR1010 should not hang up losing communication with MPU6050 or with a web server.</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7:38PM, no issues.</w:t>
            </w:r>
          </w:p>
          <w:p>
            <w:pPr>
              <w:pStyle w:val="Normal"/>
              <w:widowControl w:val="false"/>
              <w:spacing w:lineRule="auto" w:line="240"/>
              <w:rPr/>
            </w:pPr>
            <w:r>
              <w:rPr>
                <w:rFonts w:eastAsia="Times New Roman" w:cs="Times New Roman" w:ascii="Times New Roman" w:hAnsi="Times New Roman"/>
                <w:sz w:val="24"/>
                <w:szCs w:val="24"/>
              </w:rPr>
              <w:t>7:43PM, no issues.</w:t>
            </w:r>
          </w:p>
          <w:p>
            <w:pPr>
              <w:pStyle w:val="Normal"/>
              <w:widowControl w:val="false"/>
              <w:spacing w:lineRule="auto" w:line="240"/>
              <w:rPr/>
            </w:pPr>
            <w:r>
              <w:rPr>
                <w:rFonts w:eastAsia="Times New Roman" w:cs="Times New Roman" w:ascii="Times New Roman" w:hAnsi="Times New Roman"/>
                <w:sz w:val="24"/>
                <w:szCs w:val="24"/>
              </w:rPr>
              <w:t>7:50PM, no issues.</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Heading3"/>
        <w:rPr/>
      </w:pPr>
      <w:r>
        <w:rPr>
          <w:rFonts w:eastAsia="Times New Roman" w:cs="Times New Roman" w:ascii="Times New Roman" w:hAnsi="Times New Roman"/>
          <w:sz w:val="24"/>
          <w:szCs w:val="24"/>
        </w:rPr>
        <w:t>5.4.</w:t>
      </w:r>
      <w:r>
        <w:rPr>
          <w:rFonts w:eastAsia="Times New Roman" w:cs="Times New Roman" w:ascii="Times New Roman" w:hAnsi="Times New Roman"/>
          <w:color w:val="434343"/>
          <w:kern w:val="0"/>
          <w:sz w:val="24"/>
          <w:szCs w:val="24"/>
          <w:lang w:val="en" w:eastAsia="zh-CN" w:bidi="hi-IN"/>
        </w:rPr>
        <w:t>2</w:t>
      </w:r>
      <w:r>
        <w:rPr>
          <w:rFonts w:eastAsia="Times New Roman" w:cs="Times New Roman" w:ascii="Times New Roman" w:hAnsi="Times New Roman"/>
          <w:sz w:val="24"/>
          <w:szCs w:val="24"/>
        </w:rPr>
        <w:tab/>
        <w:t xml:space="preserve">Test </w:t>
      </w:r>
      <w:r>
        <w:rPr>
          <w:rFonts w:eastAsia="Times New Roman" w:cs="Times New Roman" w:ascii="Times New Roman" w:hAnsi="Times New Roman"/>
          <w:color w:val="434343"/>
          <w:kern w:val="0"/>
          <w:sz w:val="24"/>
          <w:szCs w:val="24"/>
          <w:lang w:val="en" w:eastAsia="zh-CN" w:bidi="hi-IN"/>
        </w:rPr>
        <w:t>2</w:t>
      </w:r>
      <w:r>
        <w:rPr>
          <w:rFonts w:eastAsia="Times New Roman" w:cs="Times New Roman" w:ascii="Times New Roman" w:hAnsi="Times New Roman"/>
          <w:sz w:val="24"/>
          <w:szCs w:val="24"/>
        </w:rPr>
        <w:t xml:space="preserve">: IMU and </w:t>
      </w:r>
      <w:r>
        <w:rPr>
          <w:rFonts w:eastAsia="Times New Roman" w:cs="Times New Roman" w:ascii="Times New Roman" w:hAnsi="Times New Roman"/>
          <w:color w:val="434343"/>
          <w:kern w:val="0"/>
          <w:sz w:val="24"/>
          <w:szCs w:val="24"/>
          <w:lang w:val="en" w:eastAsia="zh-CN" w:bidi="hi-IN"/>
        </w:rPr>
        <w:t>Serial data</w:t>
      </w:r>
      <w:r>
        <w:rPr>
          <w:rFonts w:eastAsia="Times New Roman" w:cs="Times New Roman" w:ascii="Times New Roman" w:hAnsi="Times New Roman"/>
          <w:sz w:val="24"/>
          <w:szCs w:val="24"/>
        </w:rPr>
        <w:t xml:space="preserve"> measurement test (Test Id: RT-ST-0</w:t>
      </w:r>
      <w:r>
        <w:rPr>
          <w:rFonts w:eastAsia="Times New Roman" w:cs="Times New Roman" w:ascii="Times New Roman" w:hAnsi="Times New Roman"/>
          <w:color w:val="434343"/>
          <w:kern w:val="0"/>
          <w:sz w:val="24"/>
          <w:szCs w:val="24"/>
          <w:lang w:val="en" w:eastAsia="zh-CN" w:bidi="hi-IN"/>
        </w:rPr>
        <w:t>2</w:t>
      </w:r>
      <w:r>
        <w:rPr>
          <w:rFonts w:eastAsia="Times New Roman" w:cs="Times New Roman" w:ascii="Times New Roman" w:hAnsi="Times New Roman"/>
          <w:sz w:val="24"/>
          <w:szCs w:val="24"/>
        </w:rPr>
        <w:t>)</w:t>
      </w:r>
    </w:p>
    <w:tbl>
      <w:tblPr>
        <w:tblStyle w:val="Table11"/>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PWM Accuracy</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RT-ST-0</w:t>
            </w:r>
            <w:r>
              <w:rPr>
                <w:rFonts w:eastAsia="Times New Roman" w:cs="Times New Roman" w:ascii="Times New Roman" w:hAnsi="Times New Roman"/>
                <w:color w:val="auto"/>
                <w:kern w:val="0"/>
                <w:sz w:val="24"/>
                <w:szCs w:val="24"/>
                <w:lang w:val="en" w:eastAsia="zh-CN" w:bidi="hi-IN"/>
              </w:rPr>
              <w:t>2</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Communication and PID calculation robustness.</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MKR1010 setup to stream MPU6050 data through the serial port.  Leave MKR1010 running for a long duration.</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Program MKR1010 with </w:t>
            </w:r>
            <w:r>
              <w:rPr>
                <w:rFonts w:eastAsia="Times New Roman" w:cs="Times New Roman" w:ascii="Times New Roman" w:hAnsi="Times New Roman"/>
                <w:color w:val="auto"/>
                <w:kern w:val="0"/>
                <w:sz w:val="24"/>
                <w:szCs w:val="24"/>
                <w:lang w:val="en" w:eastAsia="zh-CN" w:bidi="hi-IN"/>
              </w:rPr>
              <w:t>Wifi disabled, and serial data enabled.</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Code should compile, Arduino should connect to wifi and start writing data.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Run the program for </w:t>
            </w: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 xml:space="preserve"> hours.  Monitor data output to the server.  After 8 hour verify data is still live by moving the robot.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MKR1010 should consistently output live data. MKR1010 should not hang up losing communication with MPU6050.</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rFonts w:ascii="Times New Roman" w:hAnsi="Times New Roman" w:eastAsia="Times New Roman" w:cs="Times New Roman"/>
          <w:b/>
          <w:b/>
          <w:sz w:val="24"/>
          <w:szCs w:val="24"/>
        </w:rPr>
      </w:pPr>
      <w:bookmarkStart w:id="35" w:name="_heading=h.ihjkfybj2wuz"/>
      <w:bookmarkEnd w:id="35"/>
      <w:r>
        <w:rPr>
          <w:rFonts w:eastAsia="Times New Roman" w:cs="Times New Roman" w:ascii="Times New Roman" w:hAnsi="Times New Roman"/>
          <w:b/>
          <w:sz w:val="24"/>
          <w:szCs w:val="24"/>
        </w:rPr>
        <w:t>5.5 Parametric Test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Verifying that our controller performs as simulated is a very important part of this project. This is a task in progress and is more detailed than what can be included in the tabular form. Separate documents will be written specifically for the verification of the controller. </w:t>
      </w:r>
    </w:p>
    <w:p>
      <w:pPr>
        <w:pStyle w:val="Heading2"/>
        <w:rPr>
          <w:rFonts w:ascii="Times New Roman" w:hAnsi="Times New Roman" w:eastAsia="Times New Roman" w:cs="Times New Roman"/>
          <w:b/>
          <w:b/>
          <w:sz w:val="24"/>
          <w:szCs w:val="24"/>
        </w:rPr>
      </w:pPr>
      <w:bookmarkStart w:id="36" w:name="_heading=h.it8t3ri9p29a"/>
      <w:bookmarkEnd w:id="36"/>
      <w:r>
        <w:rPr>
          <w:rFonts w:eastAsia="Times New Roman" w:cs="Times New Roman" w:ascii="Times New Roman" w:hAnsi="Times New Roman"/>
          <w:b/>
          <w:sz w:val="24"/>
          <w:szCs w:val="24"/>
        </w:rPr>
        <w:t>5.6 Acceptance Test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It is important to note that this project is research based rather than focused on creating a product. The system's acceptance is based on the ability to establish formal verification for the TWIP. In other words, the basic functionality of the robot allows us to have a complex system that we can formally verify.</w:t>
      </w:r>
    </w:p>
    <w:p>
      <w:pPr>
        <w:pStyle w:val="Heading3"/>
        <w:rPr/>
      </w:pPr>
      <w:bookmarkStart w:id="37" w:name="_heading=h.rxamd94j5myp"/>
      <w:bookmarkEnd w:id="37"/>
      <w:r>
        <w:rPr>
          <w:rFonts w:eastAsia="Times New Roman" w:cs="Times New Roman" w:ascii="Times New Roman" w:hAnsi="Times New Roman"/>
          <w:sz w:val="24"/>
          <w:szCs w:val="24"/>
        </w:rPr>
        <w:t>5.6.1: PWM Response Rate (Test Id:RT-AT-02)</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403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943600" cy="1403985"/>
                    </a:xfrm>
                    <a:prstGeom prst="rect">
                      <a:avLst/>
                    </a:prstGeom>
                  </pic:spPr>
                </pic:pic>
              </a:graphicData>
            </a:graphic>
          </wp:anchor>
        </w:drawing>
      </w:r>
      <w:r>
        <w:rPr/>
        <w:t>F</w:t>
      </w:r>
      <w:r>
        <w:rPr/>
        <w:t>igure 1: Tilt date for Fuzzy-I controller on the left, PID controller on the right after impact in the center.</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4452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943600" cy="1445260"/>
                    </a:xfrm>
                    <a:prstGeom prst="rect">
                      <a:avLst/>
                    </a:prstGeom>
                  </pic:spPr>
                </pic:pic>
              </a:graphicData>
            </a:graphic>
          </wp:anchor>
        </w:drawing>
      </w:r>
      <w:r>
        <w:rPr/>
        <w:t>F</w:t>
      </w:r>
      <w:r>
        <w:rPr/>
        <w:t>igure 2: PID controller recovering from laying on the floor poth in pooistive and negative.</w:t>
      </w:r>
    </w:p>
    <w:p>
      <w:pPr>
        <w:pStyle w:val="Normal"/>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394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943600" cy="1394460"/>
                    </a:xfrm>
                    <a:prstGeom prst="rect">
                      <a:avLst/>
                    </a:prstGeom>
                  </pic:spPr>
                </pic:pic>
              </a:graphicData>
            </a:graphic>
          </wp:anchor>
        </w:drawing>
      </w:r>
      <w:r>
        <w:rPr/>
        <w:t>F</w:t>
      </w:r>
      <w:r>
        <w:rPr/>
        <w:t>igure 3: Fuzzy controller failing to recover from laying down position.  Usually overshooting the the other end.</w:t>
      </w:r>
    </w:p>
    <w:sectPr>
      <w:headerReference w:type="default" r:id="rId9"/>
      <w:type w:val="nextPage"/>
      <w:pgSz w:w="12240" w:h="15840"/>
      <w:pgMar w:left="1440" w:right="1440" w:header="72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Times New Roman" w:hAnsi="Times New Roman" w:eastAsia="Times New Roman" w:cs="Times New Roman"/>
      </w:rPr>
    </w:pPr>
    <w:r>
      <w:rPr>
        <w:rFonts w:eastAsia="Times New Roman" w:cs="Times New Roman" w:ascii="Times New Roman" w:hAnsi="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default="1">
    <w:name w:val="Normal"/>
    <w:uiPriority w:val="0"/>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
    <w:next w:val="Normal"/>
    <w:uiPriority w:val="0"/>
    <w:qFormat/>
    <w:pPr>
      <w:keepNext w:val="true"/>
      <w:keepLines/>
      <w:spacing w:before="400" w:after="120"/>
    </w:pPr>
    <w:rPr>
      <w:sz w:val="40"/>
      <w:szCs w:val="40"/>
    </w:rPr>
  </w:style>
  <w:style w:type="paragraph" w:styleId="Heading2">
    <w:name w:val="Heading 2"/>
    <w:basedOn w:val="Normal"/>
    <w:next w:val="Normal"/>
    <w:uiPriority w:val="0"/>
    <w:qFormat/>
    <w:pPr>
      <w:keepNext w:val="true"/>
      <w:keepLines/>
      <w:spacing w:before="360" w:after="120"/>
    </w:pPr>
    <w:rPr>
      <w:sz w:val="32"/>
      <w:szCs w:val="32"/>
    </w:rPr>
  </w:style>
  <w:style w:type="paragraph" w:styleId="Heading3">
    <w:name w:val="Heading 3"/>
    <w:basedOn w:val="Normal"/>
    <w:next w:val="Normal"/>
    <w:uiPriority w:val="0"/>
    <w:qFormat/>
    <w:pPr>
      <w:keepNext w:val="true"/>
      <w:keepLines/>
      <w:spacing w:before="320" w:after="80"/>
    </w:pPr>
    <w:rPr>
      <w:color w:val="434343"/>
      <w:sz w:val="28"/>
      <w:szCs w:val="28"/>
    </w:rPr>
  </w:style>
  <w:style w:type="paragraph" w:styleId="Heading4">
    <w:name w:val="Heading 4"/>
    <w:basedOn w:val="Normal"/>
    <w:next w:val="Normal"/>
    <w:uiPriority w:val="0"/>
    <w:qFormat/>
    <w:pPr>
      <w:keepNext w:val="true"/>
      <w:keepLines/>
      <w:spacing w:before="280" w:after="80"/>
    </w:pPr>
    <w:rPr>
      <w:color w:val="666666"/>
      <w:sz w:val="24"/>
      <w:szCs w:val="24"/>
    </w:rPr>
  </w:style>
  <w:style w:type="paragraph" w:styleId="Heading5">
    <w:name w:val="Heading 5"/>
    <w:basedOn w:val="Normal"/>
    <w:next w:val="Normal"/>
    <w:uiPriority w:val="0"/>
    <w:qFormat/>
    <w:pPr>
      <w:keepNext w:val="true"/>
      <w:keepLines/>
      <w:spacing w:before="240" w:after="80"/>
    </w:pPr>
    <w:rPr>
      <w:color w:val="666666"/>
      <w:sz w:val="22"/>
      <w:szCs w:val="22"/>
    </w:rPr>
  </w:style>
  <w:style w:type="paragraph" w:styleId="Heading6">
    <w:name w:val="Heading 6"/>
    <w:basedOn w:val="Normal"/>
    <w:next w:val="Normal"/>
    <w:uiPriority w:val="0"/>
    <w:qFormat/>
    <w:pPr>
      <w:keepNext w:val="true"/>
      <w:keepLines/>
      <w:spacing w:before="240" w:after="80"/>
    </w:pPr>
    <w:rPr>
      <w:i/>
      <w:color w:val="666666"/>
      <w:sz w:val="22"/>
      <w:szCs w:val="22"/>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
    <w:next w:val="Normal"/>
    <w:uiPriority w:val="0"/>
    <w:qFormat/>
    <w:pPr>
      <w:keepNext w:val="true"/>
      <w:keepLines/>
      <w:spacing w:before="0" w:after="60"/>
    </w:pPr>
    <w:rPr>
      <w:sz w:val="52"/>
      <w:szCs w:val="52"/>
    </w:rPr>
  </w:style>
  <w:style w:type="paragraph" w:styleId="NormalWeb">
    <w:name w:val="Normal (Web)"/>
    <w:uiPriority w:val="0"/>
    <w:qFormat/>
    <w:pPr>
      <w:widowControl/>
      <w:bidi w:val="0"/>
      <w:spacing w:lineRule="auto" w:line="276" w:beforeAutospacing="1" w:afterAutospacing="1"/>
      <w:ind w:left="0" w:right="0" w:hanging="0"/>
      <w:jc w:val="left"/>
    </w:pPr>
    <w:rPr>
      <w:rFonts w:ascii="Arial" w:hAnsi="Arial" w:eastAsia="Arial" w:cs="Arial"/>
      <w:color w:val="auto"/>
      <w:kern w:val="0"/>
      <w:sz w:val="24"/>
      <w:szCs w:val="24"/>
      <w:lang w:val="en-US" w:eastAsia="zh-CN" w:bidi="ar"/>
    </w:rPr>
  </w:style>
  <w:style w:type="paragraph" w:styleId="Subtitle">
    <w:name w:val="Subtitle"/>
    <w:basedOn w:val="LOnormal"/>
    <w:next w:val="LOnormal"/>
    <w:uiPriority w:val="0"/>
    <w:qFormat/>
    <w:pPr>
      <w:keepNext w:val="true"/>
      <w:keepLines/>
      <w:spacing w:lineRule="auto" w:line="240" w:before="0" w:after="320"/>
    </w:pPr>
    <w:rPr>
      <w:rFonts w:ascii="Arial" w:hAnsi="Arial" w:eastAsia="Arial" w:cs="Arial"/>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12">
    <w:name w:val="Normal Table"/>
    <w:uiPriority w:val="0"/>
    <w:semiHidden/>
    <w:tblPr>
      <w:tblCellMar>
        <w:top w:w="0" w:type="dxa"/>
        <w:left w:w="108" w:type="dxa"/>
        <w:bottom w:w="0" w:type="dxa"/>
        <w:right w:w="108" w:type="dxa"/>
      </w:tblCellMar>
    </w:tbl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rtem1199/ECE-HACoSR2/tree/85f0d0fe3be21060c7b8cf96b7f15a4fa912cec2" TargetMode="External"/><Relationship Id="rId3" Type="http://schemas.openxmlformats.org/officeDocument/2006/relationships/header" Target="header1.xml"/><Relationship Id="rId4" Type="http://schemas.openxmlformats.org/officeDocument/2006/relationships/hyperlink" Target="https://github.com/Artem1199/ECE-HACoSR2/blob/master/Docs/PDS/2020_PSU_Capstone_10_PDS.pdf" TargetMode="External"/><Relationship Id="rId5" Type="http://schemas.openxmlformats.org/officeDocument/2006/relationships/hyperlink" Target="https://github.com/GaloisInc/HighAssuranceControllerOfSelfBalancingRobotCapstone/blob/master/ECE_Casptone_High_assurance_controller_II.pdf"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kwdqkvjrWSXpYE5xyAlBVy+Qr6g==">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268</TotalTime>
  <Application>LibreOffice/6.3.5.2$Linux_X86_64 LibreOffice_project/30$Build-2</Application>
  <Pages>20</Pages>
  <Words>3430</Words>
  <Characters>17649</Characters>
  <CharactersWithSpaces>20534</CharactersWithSpaces>
  <Paragraphs>627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2020-03-19T19:52:05Z</dcterms:created>
  <dc:creator>19714</dc:creator>
  <dc:description/>
  <dc:language>en-US</dc:language>
  <cp:lastModifiedBy/>
  <dcterms:modified xsi:type="dcterms:W3CDTF">2020-05-27T19:50:58Z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