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B2E19" w14:textId="77777777" w:rsidR="00A85750" w:rsidRPr="00D76F41" w:rsidRDefault="00A85750" w:rsidP="00A85750">
      <w:pPr>
        <w:widowControl w:val="0"/>
        <w:autoSpaceDE w:val="0"/>
        <w:autoSpaceDN w:val="0"/>
        <w:adjustRightInd w:val="0"/>
        <w:spacing w:after="320"/>
        <w:jc w:val="center"/>
        <w:rPr>
          <w:rFonts w:ascii="Calibri" w:hAnsi="Calibri" w:cs="Calibri"/>
          <w:sz w:val="20"/>
          <w:szCs w:val="28"/>
          <w:lang w:val="en-US"/>
        </w:rPr>
      </w:pPr>
      <w:r w:rsidRPr="00D76F41">
        <w:rPr>
          <w:rFonts w:ascii="Times New Roman" w:hAnsi="Times New Roman" w:cs="Times New Roman"/>
          <w:color w:val="00007D"/>
          <w:sz w:val="36"/>
          <w:szCs w:val="48"/>
          <w:lang w:val="en-US"/>
        </w:rPr>
        <w:t>End-To-End Verifiable Internet Voting:  Specification And Feasibility Assessment Study</w:t>
      </w:r>
    </w:p>
    <w:p w14:paraId="48C4482D" w14:textId="77777777" w:rsidR="00A85750" w:rsidRPr="00D76F41" w:rsidRDefault="00A85750" w:rsidP="00A85750">
      <w:pPr>
        <w:widowControl w:val="0"/>
        <w:autoSpaceDE w:val="0"/>
        <w:autoSpaceDN w:val="0"/>
        <w:adjustRightInd w:val="0"/>
        <w:spacing w:after="320"/>
        <w:jc w:val="center"/>
        <w:rPr>
          <w:rFonts w:ascii="Calibri" w:hAnsi="Calibri" w:cs="Calibri"/>
          <w:szCs w:val="28"/>
          <w:lang w:val="en-US"/>
        </w:rPr>
      </w:pPr>
      <w:r w:rsidRPr="00D76F41">
        <w:rPr>
          <w:rFonts w:ascii="Times New Roman" w:hAnsi="Times New Roman" w:cs="Times New Roman"/>
          <w:color w:val="00007D"/>
          <w:sz w:val="28"/>
          <w:szCs w:val="32"/>
          <w:lang w:val="en-US"/>
        </w:rPr>
        <w:t>People, Project and Action Update</w:t>
      </w:r>
    </w:p>
    <w:p w14:paraId="2D11D10C" w14:textId="77777777" w:rsidR="00A85750" w:rsidRPr="00D76F41" w:rsidRDefault="00A85750" w:rsidP="00A85750">
      <w:pPr>
        <w:ind w:left="2160" w:firstLine="720"/>
        <w:rPr>
          <w:sz w:val="22"/>
        </w:rPr>
      </w:pPr>
      <w:r w:rsidRPr="00D76F41">
        <w:rPr>
          <w:rFonts w:ascii="Times New Roman" w:hAnsi="Times New Roman" w:cs="Times New Roman"/>
          <w:color w:val="00007D"/>
          <w:sz w:val="28"/>
          <w:szCs w:val="32"/>
          <w:lang w:val="en-US"/>
        </w:rPr>
        <w:t>December 13, 2013</w:t>
      </w:r>
    </w:p>
    <w:p w14:paraId="1F8D8603" w14:textId="77777777" w:rsidR="00A85750" w:rsidRPr="00D76F41" w:rsidRDefault="00A85750">
      <w:pPr>
        <w:rPr>
          <w:sz w:val="22"/>
        </w:rPr>
      </w:pPr>
      <w:bookmarkStart w:id="0" w:name="_GoBack"/>
      <w:bookmarkEnd w:id="0"/>
    </w:p>
    <w:p w14:paraId="135AF3F7" w14:textId="77777777" w:rsidR="00A85750" w:rsidRPr="00D76F41" w:rsidRDefault="00A85750">
      <w:pPr>
        <w:rPr>
          <w:sz w:val="22"/>
        </w:rPr>
      </w:pPr>
    </w:p>
    <w:p w14:paraId="234DFA2A" w14:textId="77777777" w:rsidR="003E0CF2" w:rsidRPr="00D76F41" w:rsidRDefault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Dear E2E VIV Project Participant,</w:t>
      </w:r>
    </w:p>
    <w:p w14:paraId="0182CFEA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126EEF65" w14:textId="2C0BB3C2" w:rsidR="00A85750" w:rsidRPr="00D76F41" w:rsidRDefault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Here is a short</w:t>
      </w:r>
      <w:r w:rsidR="00707F7C" w:rsidRPr="00D76F41">
        <w:rPr>
          <w:rFonts w:asciiTheme="majorHAnsi" w:hAnsiTheme="majorHAnsi" w:cs="Times New Roman"/>
          <w:szCs w:val="28"/>
        </w:rPr>
        <w:t xml:space="preserve"> update concerning the E2E VIV P</w:t>
      </w:r>
      <w:r w:rsidRPr="00D76F41">
        <w:rPr>
          <w:rFonts w:asciiTheme="majorHAnsi" w:hAnsiTheme="majorHAnsi" w:cs="Times New Roman"/>
          <w:szCs w:val="28"/>
        </w:rPr>
        <w:t xml:space="preserve">roject. </w:t>
      </w:r>
    </w:p>
    <w:p w14:paraId="44E2AFB0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477AC88B" w14:textId="45B528C3" w:rsidR="00A85750" w:rsidRPr="00D76F41" w:rsidRDefault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Thanks for the many responses </w:t>
      </w:r>
      <w:r w:rsidR="00EF55A4" w:rsidRPr="00D76F41">
        <w:rPr>
          <w:rFonts w:asciiTheme="majorHAnsi" w:hAnsiTheme="majorHAnsi" w:cs="Times New Roman"/>
          <w:szCs w:val="28"/>
        </w:rPr>
        <w:t xml:space="preserve">and prompt action </w:t>
      </w:r>
      <w:r w:rsidRPr="00D76F41">
        <w:rPr>
          <w:rFonts w:asciiTheme="majorHAnsi" w:hAnsiTheme="majorHAnsi" w:cs="Times New Roman"/>
          <w:szCs w:val="28"/>
        </w:rPr>
        <w:t>to our requests concerning the upcoming E2E VIV kick-off meeting in January in Washington, D.C. The majority of participants have gotten back to us concerning their attendance at this meeting.</w:t>
      </w:r>
    </w:p>
    <w:p w14:paraId="4C6C574F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735E513B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We are pleased to announce an extremely strong team of participants.</w:t>
      </w:r>
    </w:p>
    <w:p w14:paraId="045F34FB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53802E11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b/>
          <w:szCs w:val="28"/>
          <w:u w:val="single"/>
        </w:rPr>
        <w:t>Technical Team</w:t>
      </w:r>
      <w:r w:rsidRPr="00D76F41">
        <w:rPr>
          <w:rFonts w:asciiTheme="majorHAnsi" w:hAnsiTheme="majorHAnsi" w:cs="Times New Roman"/>
          <w:szCs w:val="28"/>
        </w:rPr>
        <w:t xml:space="preserve">: </w:t>
      </w:r>
    </w:p>
    <w:p w14:paraId="77741472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Josh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Benaloh</w:t>
      </w:r>
      <w:proofErr w:type="spellEnd"/>
    </w:p>
    <w:p w14:paraId="3B414430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Senior Cryptographer, Microsoft Research</w:t>
      </w:r>
    </w:p>
    <w:p w14:paraId="51E1B922" w14:textId="77777777" w:rsidR="000B0677" w:rsidRPr="00D76F41" w:rsidRDefault="000B0677" w:rsidP="00A85750">
      <w:pPr>
        <w:rPr>
          <w:rFonts w:asciiTheme="majorHAnsi" w:hAnsiTheme="majorHAnsi" w:cs="Times New Roman"/>
          <w:szCs w:val="28"/>
        </w:rPr>
      </w:pPr>
    </w:p>
    <w:p w14:paraId="5B882311" w14:textId="77777777" w:rsidR="000B0677" w:rsidRPr="00D76F41" w:rsidRDefault="000B0677" w:rsidP="000B0677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Doug W. Jones</w:t>
      </w:r>
    </w:p>
    <w:p w14:paraId="10B63B97" w14:textId="2C56CE56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Associate Professor</w:t>
      </w:r>
      <w:r w:rsidR="00BA1FD6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Department of Computer Science, University of Iowa</w:t>
      </w:r>
    </w:p>
    <w:p w14:paraId="3A18BF5C" w14:textId="77777777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</w:p>
    <w:p w14:paraId="62720C67" w14:textId="77777777" w:rsidR="000B0677" w:rsidRPr="00D76F41" w:rsidRDefault="000B0677" w:rsidP="000B0677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Aggelos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Kiayias</w:t>
      </w:r>
      <w:proofErr w:type="spellEnd"/>
    </w:p>
    <w:p w14:paraId="4C52BF68" w14:textId="72F5AB5C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Associate Professor</w:t>
      </w:r>
      <w:r w:rsidR="00BA1FD6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Computer Science and Engineering, University of Connecticut</w:t>
      </w:r>
    </w:p>
    <w:p w14:paraId="2A111FA2" w14:textId="77777777" w:rsidR="003C3020" w:rsidRPr="00D76F41" w:rsidRDefault="003C3020" w:rsidP="003C3020">
      <w:pPr>
        <w:rPr>
          <w:rFonts w:asciiTheme="majorHAnsi" w:hAnsiTheme="majorHAnsi" w:cs="Times New Roman"/>
          <w:szCs w:val="28"/>
        </w:rPr>
      </w:pPr>
    </w:p>
    <w:p w14:paraId="6DF745F1" w14:textId="77777777" w:rsidR="003C3020" w:rsidRPr="00D76F41" w:rsidRDefault="003C3020" w:rsidP="003C302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Professor Olivier Pereira</w:t>
      </w:r>
    </w:p>
    <w:p w14:paraId="2892FD6E" w14:textId="24884955" w:rsidR="003C3020" w:rsidRPr="00D76F41" w:rsidRDefault="003C3020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Institute of Information and Communication Technologies, Electronics and Applied Mathematics, </w:t>
      </w:r>
      <w:proofErr w:type="spellStart"/>
      <w:r w:rsidRPr="00D76F41">
        <w:rPr>
          <w:rFonts w:asciiTheme="majorHAnsi" w:hAnsiTheme="majorHAnsi" w:cs="Times New Roman"/>
          <w:szCs w:val="28"/>
        </w:rPr>
        <w:t>Ecole</w:t>
      </w:r>
      <w:proofErr w:type="spellEnd"/>
      <w:r w:rsidRPr="00D76F41">
        <w:rPr>
          <w:rFonts w:asciiTheme="majorHAnsi" w:hAnsiTheme="majorHAnsi" w:cs="Times New Roman"/>
          <w:szCs w:val="28"/>
        </w:rPr>
        <w:t xml:space="preserve"> </w:t>
      </w:r>
      <w:proofErr w:type="spellStart"/>
      <w:r w:rsidRPr="00D76F41">
        <w:rPr>
          <w:rFonts w:asciiTheme="majorHAnsi" w:hAnsiTheme="majorHAnsi" w:cs="Times New Roman"/>
          <w:szCs w:val="28"/>
        </w:rPr>
        <w:t>Polytechnique</w:t>
      </w:r>
      <w:proofErr w:type="spellEnd"/>
      <w:r w:rsidRPr="00D76F41">
        <w:rPr>
          <w:rFonts w:asciiTheme="majorHAnsi" w:hAnsiTheme="majorHAnsi" w:cs="Times New Roman"/>
          <w:szCs w:val="28"/>
        </w:rPr>
        <w:t xml:space="preserve"> de Louvain</w:t>
      </w:r>
    </w:p>
    <w:p w14:paraId="4402AEFB" w14:textId="77777777" w:rsidR="00754DEB" w:rsidRPr="00D76F41" w:rsidRDefault="00754DEB" w:rsidP="000B0677">
      <w:pPr>
        <w:rPr>
          <w:rFonts w:asciiTheme="majorHAnsi" w:hAnsiTheme="majorHAnsi" w:cs="Times New Roman"/>
          <w:szCs w:val="28"/>
        </w:rPr>
      </w:pPr>
    </w:p>
    <w:p w14:paraId="0C7744A6" w14:textId="77777777" w:rsidR="00F0083F" w:rsidRPr="00D76F41" w:rsidRDefault="00F0083F" w:rsidP="00F0083F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Poorvi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Vora</w:t>
      </w:r>
      <w:proofErr w:type="spellEnd"/>
    </w:p>
    <w:p w14:paraId="56914023" w14:textId="55BBDDAF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Associate Professor</w:t>
      </w:r>
      <w:r w:rsidR="00BA1FD6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Department of Computer Science, The George Washington University</w:t>
      </w:r>
    </w:p>
    <w:p w14:paraId="78BA5D04" w14:textId="77777777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</w:p>
    <w:p w14:paraId="3453409D" w14:textId="77777777" w:rsidR="00F0083F" w:rsidRPr="00D76F41" w:rsidRDefault="00F0083F" w:rsidP="00F0083F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Professor David Wagner</w:t>
      </w:r>
    </w:p>
    <w:p w14:paraId="78E28453" w14:textId="77777777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EECS Computer Science Division, University of California Berkeley</w:t>
      </w:r>
    </w:p>
    <w:p w14:paraId="24FB5452" w14:textId="0484D0E1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</w:p>
    <w:p w14:paraId="58DEA47B" w14:textId="764E00AE" w:rsidR="00F0083F" w:rsidRPr="00D76F41" w:rsidRDefault="00F0083F" w:rsidP="00F0083F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Professor Dan Wallach</w:t>
      </w:r>
    </w:p>
    <w:p w14:paraId="7058E297" w14:textId="19367304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Department of Computer Science</w:t>
      </w:r>
      <w:r w:rsidR="00BA1FD6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Rice University</w:t>
      </w:r>
    </w:p>
    <w:p w14:paraId="489DCA37" w14:textId="77777777" w:rsidR="00717DE0" w:rsidRPr="00D76F41" w:rsidRDefault="00717DE0" w:rsidP="00F0083F">
      <w:pPr>
        <w:rPr>
          <w:rFonts w:asciiTheme="majorHAnsi" w:hAnsiTheme="majorHAnsi" w:cs="Times New Roman"/>
          <w:szCs w:val="28"/>
        </w:rPr>
      </w:pPr>
    </w:p>
    <w:p w14:paraId="32D0635C" w14:textId="77777777" w:rsidR="00A85750" w:rsidRPr="00D76F41" w:rsidRDefault="00A85750" w:rsidP="00A85750">
      <w:pPr>
        <w:rPr>
          <w:rStyle w:val="Hyperlink"/>
          <w:rFonts w:asciiTheme="majorHAnsi" w:hAnsiTheme="majorHAnsi" w:cs="Times New Roman"/>
          <w:b/>
          <w:color w:val="auto"/>
          <w:szCs w:val="28"/>
        </w:rPr>
      </w:pPr>
      <w:r w:rsidRPr="00D76F41">
        <w:rPr>
          <w:rStyle w:val="Hyperlink"/>
          <w:rFonts w:asciiTheme="majorHAnsi" w:hAnsiTheme="majorHAnsi" w:cs="Times New Roman"/>
          <w:b/>
          <w:color w:val="auto"/>
          <w:szCs w:val="28"/>
        </w:rPr>
        <w:t>Usability Team:</w:t>
      </w:r>
    </w:p>
    <w:p w14:paraId="7F80A173" w14:textId="77777777" w:rsidR="000B0677" w:rsidRPr="00D76F41" w:rsidRDefault="000B0677" w:rsidP="000B0677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Keith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Instone</w:t>
      </w:r>
      <w:proofErr w:type="spellEnd"/>
    </w:p>
    <w:p w14:paraId="04BEC19A" w14:textId="77777777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User Experience Consultant</w:t>
      </w:r>
    </w:p>
    <w:p w14:paraId="2515D823" w14:textId="77777777" w:rsidR="00782FF4" w:rsidRPr="00D76F41" w:rsidRDefault="00782FF4" w:rsidP="000B0677">
      <w:pPr>
        <w:rPr>
          <w:rFonts w:asciiTheme="majorHAnsi" w:hAnsiTheme="majorHAnsi" w:cs="Times New Roman"/>
          <w:szCs w:val="28"/>
        </w:rPr>
      </w:pPr>
    </w:p>
    <w:p w14:paraId="52116A1D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lastRenderedPageBreak/>
        <w:t>Jim Tobias</w:t>
      </w:r>
    </w:p>
    <w:p w14:paraId="0120CB9B" w14:textId="7777777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Inclusive Technologies</w:t>
      </w:r>
    </w:p>
    <w:p w14:paraId="622FB074" w14:textId="77777777" w:rsidR="00782FF4" w:rsidRPr="00D76F41" w:rsidRDefault="00782FF4" w:rsidP="000B0677">
      <w:pPr>
        <w:rPr>
          <w:rFonts w:asciiTheme="majorHAnsi" w:hAnsiTheme="majorHAnsi" w:cs="Times New Roman"/>
          <w:szCs w:val="28"/>
        </w:rPr>
      </w:pPr>
    </w:p>
    <w:p w14:paraId="7916C9AC" w14:textId="77777777" w:rsidR="00A85750" w:rsidRPr="00D76F41" w:rsidRDefault="00A85750" w:rsidP="00A85750">
      <w:pPr>
        <w:rPr>
          <w:rStyle w:val="Hyperlink"/>
          <w:rFonts w:asciiTheme="majorHAnsi" w:hAnsiTheme="majorHAnsi" w:cs="Times New Roman"/>
          <w:b/>
          <w:color w:val="auto"/>
          <w:szCs w:val="28"/>
        </w:rPr>
      </w:pPr>
      <w:r w:rsidRPr="00D76F41">
        <w:rPr>
          <w:rStyle w:val="Hyperlink"/>
          <w:rFonts w:asciiTheme="majorHAnsi" w:hAnsiTheme="majorHAnsi" w:cs="Times New Roman"/>
          <w:b/>
          <w:color w:val="auto"/>
          <w:szCs w:val="28"/>
        </w:rPr>
        <w:t>Election Auditing</w:t>
      </w:r>
    </w:p>
    <w:p w14:paraId="7A43C025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Professor Philip Stark</w:t>
      </w:r>
    </w:p>
    <w:p w14:paraId="142F449A" w14:textId="58E715A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Professor and Chair of Statistics</w:t>
      </w:r>
      <w:r w:rsidR="00BA1FD6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University of California Berkeley</w:t>
      </w:r>
    </w:p>
    <w:p w14:paraId="746796D8" w14:textId="77777777" w:rsidR="00782FF4" w:rsidRPr="00D76F41" w:rsidRDefault="00782FF4" w:rsidP="00A85750">
      <w:pPr>
        <w:rPr>
          <w:rStyle w:val="Hyperlink"/>
          <w:rFonts w:asciiTheme="majorHAnsi" w:hAnsiTheme="majorHAnsi" w:cs="Times New Roman"/>
          <w:b/>
          <w:color w:val="auto"/>
          <w:szCs w:val="28"/>
        </w:rPr>
      </w:pPr>
    </w:p>
    <w:p w14:paraId="7B7294A6" w14:textId="34891583" w:rsidR="00A85750" w:rsidRPr="00D76F41" w:rsidRDefault="00A85750" w:rsidP="00A85750">
      <w:pPr>
        <w:rPr>
          <w:rStyle w:val="Hyperlink"/>
          <w:rFonts w:asciiTheme="majorHAnsi" w:hAnsiTheme="majorHAnsi" w:cs="Times New Roman"/>
          <w:b/>
          <w:color w:val="auto"/>
          <w:szCs w:val="28"/>
        </w:rPr>
      </w:pPr>
      <w:r w:rsidRPr="00D76F41">
        <w:rPr>
          <w:rStyle w:val="Hyperlink"/>
          <w:rFonts w:asciiTheme="majorHAnsi" w:hAnsiTheme="majorHAnsi" w:cs="Times New Roman"/>
          <w:b/>
          <w:color w:val="auto"/>
          <w:szCs w:val="28"/>
        </w:rPr>
        <w:t>Testing Sp</w:t>
      </w:r>
      <w:r w:rsidR="00707F7C" w:rsidRPr="00D76F41">
        <w:rPr>
          <w:rStyle w:val="Hyperlink"/>
          <w:rFonts w:asciiTheme="majorHAnsi" w:hAnsiTheme="majorHAnsi" w:cs="Times New Roman"/>
          <w:b/>
          <w:color w:val="auto"/>
          <w:szCs w:val="28"/>
        </w:rPr>
        <w:t>ecifications and Determinations</w:t>
      </w:r>
    </w:p>
    <w:p w14:paraId="75BDAEEB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Duncan Buell</w:t>
      </w:r>
    </w:p>
    <w:p w14:paraId="08EC6F13" w14:textId="06E14F4D" w:rsidR="00A85750" w:rsidRPr="00D76F41" w:rsidRDefault="00F0083F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Professor of </w:t>
      </w:r>
      <w:r w:rsidR="00A85750" w:rsidRPr="00D76F41">
        <w:rPr>
          <w:rFonts w:asciiTheme="majorHAnsi" w:hAnsiTheme="majorHAnsi" w:cs="Times New Roman"/>
          <w:szCs w:val="28"/>
        </w:rPr>
        <w:t>Computer Science and Engineering, University of South Carolina</w:t>
      </w:r>
    </w:p>
    <w:p w14:paraId="716DEF8F" w14:textId="77777777" w:rsidR="00782FF4" w:rsidRPr="00D76F41" w:rsidRDefault="00782FF4" w:rsidP="00A85750">
      <w:pPr>
        <w:rPr>
          <w:rFonts w:asciiTheme="majorHAnsi" w:hAnsiTheme="majorHAnsi" w:cs="Times New Roman"/>
          <w:szCs w:val="28"/>
        </w:rPr>
      </w:pPr>
    </w:p>
    <w:p w14:paraId="218C41FA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Andrew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Regenscheid</w:t>
      </w:r>
      <w:proofErr w:type="spellEnd"/>
    </w:p>
    <w:p w14:paraId="1CCBE592" w14:textId="7777777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Mathematician, National Institute of Standards and Technology</w:t>
      </w:r>
    </w:p>
    <w:p w14:paraId="5532CC08" w14:textId="77777777" w:rsidR="00782FF4" w:rsidRPr="00D76F41" w:rsidRDefault="00782FF4" w:rsidP="00A85750">
      <w:pPr>
        <w:rPr>
          <w:rFonts w:asciiTheme="majorHAnsi" w:hAnsiTheme="majorHAnsi" w:cs="Times New Roman"/>
          <w:szCs w:val="28"/>
        </w:rPr>
      </w:pPr>
    </w:p>
    <w:p w14:paraId="21EE1201" w14:textId="77777777" w:rsidR="00A85750" w:rsidRPr="00D76F41" w:rsidRDefault="00A85750">
      <w:pPr>
        <w:rPr>
          <w:rFonts w:asciiTheme="majorHAnsi" w:hAnsiTheme="majorHAnsi" w:cs="Times New Roman"/>
          <w:b/>
          <w:szCs w:val="28"/>
          <w:u w:val="single"/>
        </w:rPr>
      </w:pPr>
      <w:r w:rsidRPr="00D76F41">
        <w:rPr>
          <w:rFonts w:asciiTheme="majorHAnsi" w:hAnsiTheme="majorHAnsi" w:cs="Times New Roman"/>
          <w:b/>
          <w:szCs w:val="28"/>
          <w:u w:val="single"/>
        </w:rPr>
        <w:t>Board of Advisors</w:t>
      </w:r>
    </w:p>
    <w:p w14:paraId="453578D2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Ben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Adida</w:t>
      </w:r>
      <w:proofErr w:type="spellEnd"/>
    </w:p>
    <w:p w14:paraId="2F68DC91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Engineering Lead, Square</w:t>
      </w:r>
    </w:p>
    <w:p w14:paraId="05DB3D7D" w14:textId="77777777" w:rsidR="0009498A" w:rsidRPr="00D76F41" w:rsidRDefault="0009498A" w:rsidP="00A85750">
      <w:pPr>
        <w:rPr>
          <w:rFonts w:asciiTheme="majorHAnsi" w:hAnsiTheme="majorHAnsi" w:cs="Times New Roman"/>
          <w:szCs w:val="28"/>
        </w:rPr>
      </w:pPr>
    </w:p>
    <w:p w14:paraId="46D2902B" w14:textId="4E58CA5E" w:rsidR="0009498A" w:rsidRPr="00D76F41" w:rsidRDefault="0009498A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Rachel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Bohman</w:t>
      </w:r>
      <w:proofErr w:type="spellEnd"/>
    </w:p>
    <w:p w14:paraId="16F19E76" w14:textId="7961FD80" w:rsidR="0009498A" w:rsidRPr="00D76F41" w:rsidRDefault="0009498A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Former Hennepin County Elections Manager (Minnesota)</w:t>
      </w:r>
    </w:p>
    <w:p w14:paraId="64E27D11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5FE4DF93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Michael Clarkson</w:t>
      </w:r>
    </w:p>
    <w:p w14:paraId="6A61E18B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Assistant Professor of Computer Science, The George Washington University</w:t>
      </w:r>
    </w:p>
    <w:p w14:paraId="481674DA" w14:textId="77777777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</w:p>
    <w:p w14:paraId="208DA37E" w14:textId="77777777" w:rsidR="000B0677" w:rsidRPr="00D76F41" w:rsidRDefault="000B0677" w:rsidP="000B0677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J. Alex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Halderman</w:t>
      </w:r>
      <w:proofErr w:type="spellEnd"/>
    </w:p>
    <w:p w14:paraId="74C5D982" w14:textId="77777777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Assistant Professor of Computer Science and Engineering, University of Michigan</w:t>
      </w:r>
    </w:p>
    <w:p w14:paraId="65364E07" w14:textId="77777777" w:rsidR="000B0677" w:rsidRPr="00D76F41" w:rsidRDefault="000B0677" w:rsidP="000B0677">
      <w:pPr>
        <w:rPr>
          <w:rFonts w:asciiTheme="majorHAnsi" w:hAnsiTheme="majorHAnsi" w:cs="Times New Roman"/>
          <w:szCs w:val="28"/>
        </w:rPr>
      </w:pPr>
    </w:p>
    <w:p w14:paraId="6F5C61D8" w14:textId="38E3DDB4" w:rsidR="000B0677" w:rsidRPr="00D76F41" w:rsidRDefault="000B0677" w:rsidP="000B0677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Candice Hoke</w:t>
      </w:r>
    </w:p>
    <w:p w14:paraId="46228C9C" w14:textId="461A0BAF" w:rsidR="000B0677" w:rsidRPr="00D76F41" w:rsidRDefault="00E20F94" w:rsidP="000B067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Professor of Law, </w:t>
      </w:r>
      <w:r w:rsidR="000B0677" w:rsidRPr="00D76F41">
        <w:rPr>
          <w:rFonts w:asciiTheme="majorHAnsi" w:hAnsiTheme="majorHAnsi" w:cs="Times New Roman"/>
          <w:szCs w:val="28"/>
        </w:rPr>
        <w:t>C</w:t>
      </w:r>
      <w:r w:rsidRPr="00D76F41">
        <w:rPr>
          <w:rFonts w:asciiTheme="majorHAnsi" w:hAnsiTheme="majorHAnsi" w:cs="Times New Roman"/>
          <w:szCs w:val="28"/>
        </w:rPr>
        <w:t>leveland State University</w:t>
      </w:r>
    </w:p>
    <w:p w14:paraId="0D07215C" w14:textId="7777777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</w:p>
    <w:p w14:paraId="659789C8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Professor Ron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Rivest</w:t>
      </w:r>
      <w:proofErr w:type="spellEnd"/>
    </w:p>
    <w:p w14:paraId="018DA2D0" w14:textId="29DF6C3A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proofErr w:type="spellStart"/>
      <w:r w:rsidRPr="00D76F41">
        <w:rPr>
          <w:rFonts w:asciiTheme="majorHAnsi" w:hAnsiTheme="majorHAnsi" w:cs="Times New Roman"/>
          <w:szCs w:val="28"/>
        </w:rPr>
        <w:t>Vannevar</w:t>
      </w:r>
      <w:proofErr w:type="spellEnd"/>
      <w:r w:rsidRPr="00D76F41">
        <w:rPr>
          <w:rFonts w:asciiTheme="majorHAnsi" w:hAnsiTheme="majorHAnsi" w:cs="Times New Roman"/>
          <w:szCs w:val="28"/>
        </w:rPr>
        <w:t xml:space="preserve"> Bush Professor of Computer Science, </w:t>
      </w:r>
      <w:r w:rsidR="00BA1FD6" w:rsidRPr="00D76F41">
        <w:rPr>
          <w:rFonts w:asciiTheme="majorHAnsi" w:hAnsiTheme="majorHAnsi" w:cs="Times New Roman"/>
          <w:szCs w:val="28"/>
        </w:rPr>
        <w:t>Massachusetts Institute of</w:t>
      </w:r>
      <w:r w:rsidRPr="00D76F41">
        <w:rPr>
          <w:rFonts w:asciiTheme="majorHAnsi" w:hAnsiTheme="majorHAnsi" w:cs="Times New Roman"/>
          <w:szCs w:val="28"/>
        </w:rPr>
        <w:t xml:space="preserve"> Technology </w:t>
      </w:r>
    </w:p>
    <w:p w14:paraId="7E54A36E" w14:textId="77777777" w:rsidR="00F661B8" w:rsidRPr="00D76F41" w:rsidRDefault="00F661B8" w:rsidP="00782FF4">
      <w:pPr>
        <w:rPr>
          <w:rFonts w:asciiTheme="majorHAnsi" w:hAnsiTheme="majorHAnsi" w:cs="Times New Roman"/>
          <w:szCs w:val="28"/>
        </w:rPr>
      </w:pPr>
    </w:p>
    <w:p w14:paraId="2522B815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Noel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Runyan</w:t>
      </w:r>
      <w:proofErr w:type="spellEnd"/>
    </w:p>
    <w:p w14:paraId="3FFCC333" w14:textId="7777777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Primary Consultant, Personal Data Systems</w:t>
      </w:r>
    </w:p>
    <w:p w14:paraId="393A5436" w14:textId="77777777" w:rsidR="00F0083F" w:rsidRPr="00D76F41" w:rsidRDefault="00F0083F" w:rsidP="00782FF4">
      <w:pPr>
        <w:rPr>
          <w:rFonts w:asciiTheme="majorHAnsi" w:hAnsiTheme="majorHAnsi" w:cs="Times New Roman"/>
          <w:szCs w:val="28"/>
        </w:rPr>
      </w:pPr>
    </w:p>
    <w:p w14:paraId="0DBD716A" w14:textId="27BDD0A5" w:rsidR="00F0083F" w:rsidRPr="00D76F41" w:rsidRDefault="00F0083F" w:rsidP="00782FF4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Peter Ryan</w:t>
      </w:r>
    </w:p>
    <w:p w14:paraId="37B4A229" w14:textId="7CF7815F" w:rsidR="00F0083F" w:rsidRPr="00D76F41" w:rsidRDefault="00F0083F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Professor in Applied Security, University of Luxembourg</w:t>
      </w:r>
    </w:p>
    <w:p w14:paraId="52541C48" w14:textId="77777777" w:rsidR="00F661B8" w:rsidRPr="00D76F41" w:rsidRDefault="00F661B8" w:rsidP="00782FF4">
      <w:pPr>
        <w:rPr>
          <w:rFonts w:asciiTheme="majorHAnsi" w:hAnsiTheme="majorHAnsi" w:cs="Times New Roman"/>
          <w:szCs w:val="28"/>
        </w:rPr>
      </w:pPr>
    </w:p>
    <w:p w14:paraId="7FCDCA13" w14:textId="2EA2F330" w:rsidR="00F661B8" w:rsidRPr="00D76F41" w:rsidRDefault="00F661B8" w:rsidP="00782FF4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Barbara Simons</w:t>
      </w:r>
    </w:p>
    <w:p w14:paraId="3C583E32" w14:textId="04602130" w:rsidR="00F661B8" w:rsidRPr="00D76F41" w:rsidRDefault="00F661B8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Fellow of Association for Computing Machinery (ACM), Fellow of the American Association for the Advancement of Science</w:t>
      </w:r>
    </w:p>
    <w:p w14:paraId="5ED95B3F" w14:textId="77777777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</w:p>
    <w:p w14:paraId="538E6EA1" w14:textId="77777777" w:rsidR="00782FF4" w:rsidRPr="00D76F41" w:rsidRDefault="00782FF4" w:rsidP="00782FF4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Vanessa Teague</w:t>
      </w:r>
    </w:p>
    <w:p w14:paraId="1A37022A" w14:textId="24009EF2" w:rsidR="00782FF4" w:rsidRPr="00D76F41" w:rsidRDefault="00782FF4" w:rsidP="00782FF4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Department of Computing and Information Systems</w:t>
      </w:r>
      <w:r w:rsidR="00DF2C1E" w:rsidRPr="00D76F41">
        <w:rPr>
          <w:rFonts w:asciiTheme="majorHAnsi" w:hAnsiTheme="majorHAnsi" w:cs="Times New Roman"/>
          <w:szCs w:val="28"/>
        </w:rPr>
        <w:t>,</w:t>
      </w:r>
      <w:r w:rsidRPr="00D76F41">
        <w:rPr>
          <w:rFonts w:asciiTheme="majorHAnsi" w:hAnsiTheme="majorHAnsi" w:cs="Times New Roman"/>
          <w:szCs w:val="28"/>
        </w:rPr>
        <w:t xml:space="preserve"> University of Melbourne</w:t>
      </w:r>
    </w:p>
    <w:p w14:paraId="4AF8FB06" w14:textId="77777777" w:rsidR="00F0083F" w:rsidRPr="00D76F41" w:rsidRDefault="00F0083F" w:rsidP="00782FF4">
      <w:pPr>
        <w:rPr>
          <w:rFonts w:asciiTheme="majorHAnsi" w:hAnsiTheme="majorHAnsi" w:cs="Times New Roman"/>
          <w:szCs w:val="28"/>
        </w:rPr>
      </w:pPr>
    </w:p>
    <w:p w14:paraId="6B80F9B2" w14:textId="77777777" w:rsidR="00F0083F" w:rsidRPr="00D76F41" w:rsidRDefault="00F0083F" w:rsidP="00F0083F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John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Wack</w:t>
      </w:r>
      <w:proofErr w:type="spellEnd"/>
    </w:p>
    <w:p w14:paraId="4CC2E2BB" w14:textId="4DF812BB" w:rsidR="00F0083F" w:rsidRPr="00D76F41" w:rsidRDefault="00F0083F" w:rsidP="00F0083F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Voting Systems Standards, National Institute of Standards and Technology</w:t>
      </w:r>
    </w:p>
    <w:p w14:paraId="0CABE344" w14:textId="77777777" w:rsidR="00F0083F" w:rsidRPr="00D76F41" w:rsidRDefault="00F0083F" w:rsidP="00A85750">
      <w:pPr>
        <w:rPr>
          <w:rFonts w:asciiTheme="majorHAnsi" w:hAnsiTheme="majorHAnsi" w:cs="Times New Roman"/>
          <w:szCs w:val="28"/>
        </w:rPr>
      </w:pPr>
    </w:p>
    <w:p w14:paraId="3234FBD2" w14:textId="2F28D1C5" w:rsidR="00A85750" w:rsidRPr="00D76F41" w:rsidRDefault="00707F7C" w:rsidP="00A85750">
      <w:pPr>
        <w:rPr>
          <w:rFonts w:asciiTheme="majorHAnsi" w:hAnsiTheme="majorHAnsi" w:cs="Times New Roman"/>
          <w:b/>
          <w:szCs w:val="28"/>
          <w:u w:val="single"/>
        </w:rPr>
      </w:pPr>
      <w:r w:rsidRPr="00D76F41">
        <w:rPr>
          <w:rFonts w:asciiTheme="majorHAnsi" w:hAnsiTheme="majorHAnsi" w:cs="Times New Roman"/>
          <w:b/>
          <w:szCs w:val="28"/>
          <w:u w:val="single"/>
        </w:rPr>
        <w:t>Local Election Officials</w:t>
      </w:r>
      <w:r w:rsidR="000B0677" w:rsidRPr="00D76F41">
        <w:rPr>
          <w:rFonts w:asciiTheme="majorHAnsi" w:hAnsiTheme="majorHAnsi" w:cs="Times New Roman"/>
          <w:b/>
          <w:szCs w:val="28"/>
          <w:u w:val="single"/>
        </w:rPr>
        <w:t>:</w:t>
      </w:r>
    </w:p>
    <w:p w14:paraId="35AD766A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Dana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Debeauvoir</w:t>
      </w:r>
      <w:proofErr w:type="spellEnd"/>
    </w:p>
    <w:p w14:paraId="5AA49327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Travis County Clerk (Texas)</w:t>
      </w:r>
    </w:p>
    <w:p w14:paraId="76AE266B" w14:textId="77777777" w:rsidR="000B0677" w:rsidRPr="00D76F41" w:rsidRDefault="000B0677" w:rsidP="00A85750">
      <w:pPr>
        <w:rPr>
          <w:rFonts w:asciiTheme="majorHAnsi" w:hAnsiTheme="majorHAnsi" w:cs="Times New Roman"/>
          <w:szCs w:val="28"/>
        </w:rPr>
      </w:pPr>
    </w:p>
    <w:p w14:paraId="1204BC41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 xml:space="preserve">Mark </w:t>
      </w:r>
      <w:proofErr w:type="spellStart"/>
      <w:r w:rsidRPr="00D76F41">
        <w:rPr>
          <w:rFonts w:asciiTheme="majorHAnsi" w:hAnsiTheme="majorHAnsi" w:cs="Times New Roman"/>
          <w:b/>
          <w:szCs w:val="28"/>
        </w:rPr>
        <w:t>Earley</w:t>
      </w:r>
      <w:proofErr w:type="spellEnd"/>
    </w:p>
    <w:p w14:paraId="5AB6B3F2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Leon County Supervisor of Elections (Florida)</w:t>
      </w:r>
    </w:p>
    <w:p w14:paraId="2E223CCE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</w:p>
    <w:p w14:paraId="72838845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Dean Logan</w:t>
      </w:r>
    </w:p>
    <w:p w14:paraId="3B0FAC50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Los Angeles Registrar-Recorder/County Clerk (California)</w:t>
      </w:r>
    </w:p>
    <w:p w14:paraId="63524C9B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</w:p>
    <w:p w14:paraId="6751C473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Roman Montoya</w:t>
      </w:r>
    </w:p>
    <w:p w14:paraId="46EA706E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Deputy County Clerk, Bernalillo County (New Mexico)</w:t>
      </w:r>
    </w:p>
    <w:p w14:paraId="2AE80115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</w:p>
    <w:p w14:paraId="217E434B" w14:textId="77777777" w:rsidR="00A85750" w:rsidRPr="00D76F41" w:rsidRDefault="00A85750" w:rsidP="00A8575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Tammy Patrick</w:t>
      </w:r>
    </w:p>
    <w:p w14:paraId="03E864B9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Federal Compliance Officer Maricopa County (Arizona)</w:t>
      </w:r>
    </w:p>
    <w:p w14:paraId="056CC3D5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</w:p>
    <w:p w14:paraId="38A185D1" w14:textId="77777777" w:rsidR="00A85750" w:rsidRPr="00D76F41" w:rsidRDefault="00A85750" w:rsidP="00A85750">
      <w:pPr>
        <w:rPr>
          <w:rFonts w:asciiTheme="majorHAnsi" w:hAnsiTheme="majorHAnsi" w:cs="Times New Roman"/>
          <w:szCs w:val="28"/>
        </w:rPr>
      </w:pPr>
    </w:p>
    <w:p w14:paraId="00BA324F" w14:textId="4A63C1CB" w:rsidR="00A85750" w:rsidRPr="00D76F41" w:rsidRDefault="00A85750" w:rsidP="00A85750">
      <w:pPr>
        <w:rPr>
          <w:rFonts w:asciiTheme="majorHAnsi" w:hAnsiTheme="majorHAnsi" w:cs="Times New Roman"/>
          <w:b/>
          <w:szCs w:val="28"/>
          <w:u w:val="single"/>
        </w:rPr>
      </w:pPr>
      <w:r w:rsidRPr="00D76F41">
        <w:rPr>
          <w:rFonts w:asciiTheme="majorHAnsi" w:hAnsiTheme="majorHAnsi" w:cs="Times New Roman"/>
          <w:b/>
          <w:szCs w:val="28"/>
          <w:u w:val="single"/>
        </w:rPr>
        <w:t>Ov</w:t>
      </w:r>
      <w:r w:rsidR="00F0083F" w:rsidRPr="00D76F41">
        <w:rPr>
          <w:rFonts w:asciiTheme="majorHAnsi" w:hAnsiTheme="majorHAnsi" w:cs="Times New Roman"/>
          <w:b/>
          <w:szCs w:val="28"/>
          <w:u w:val="single"/>
        </w:rPr>
        <w:t>erseas Vote Foundation Support T</w:t>
      </w:r>
      <w:r w:rsidRPr="00D76F41">
        <w:rPr>
          <w:rFonts w:asciiTheme="majorHAnsi" w:hAnsiTheme="majorHAnsi" w:cs="Times New Roman"/>
          <w:b/>
          <w:szCs w:val="28"/>
          <w:u w:val="single"/>
        </w:rPr>
        <w:t>eam</w:t>
      </w:r>
    </w:p>
    <w:p w14:paraId="6E783550" w14:textId="23A00E1B" w:rsidR="00A85750" w:rsidRPr="00D76F41" w:rsidRDefault="007A3097" w:rsidP="00A85750">
      <w:pPr>
        <w:rPr>
          <w:rFonts w:asciiTheme="majorHAnsi" w:hAnsiTheme="majorHAnsi" w:cs="Times New Roman"/>
          <w:b/>
          <w:szCs w:val="28"/>
          <w:lang w:val="en-US"/>
        </w:rPr>
      </w:pPr>
      <w:r w:rsidRPr="00D76F41">
        <w:rPr>
          <w:rFonts w:asciiTheme="majorHAnsi" w:hAnsiTheme="majorHAnsi" w:cs="Times New Roman"/>
          <w:b/>
          <w:szCs w:val="28"/>
          <w:lang w:val="en-US"/>
        </w:rPr>
        <w:t>Susan Dzieduszycka-Suinat</w:t>
      </w:r>
    </w:p>
    <w:p w14:paraId="14A225CD" w14:textId="4C0449EF" w:rsidR="00A85750" w:rsidRPr="00D76F41" w:rsidRDefault="007A3097" w:rsidP="007A309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Cs w:val="28"/>
          <w:lang w:val="en-US"/>
        </w:rPr>
      </w:pPr>
      <w:r w:rsidRPr="00D76F41">
        <w:rPr>
          <w:rFonts w:asciiTheme="majorHAnsi" w:hAnsiTheme="majorHAnsi" w:cs="Times New Roman"/>
          <w:szCs w:val="28"/>
          <w:lang w:val="en-US"/>
        </w:rPr>
        <w:t>President and CEO</w:t>
      </w:r>
      <w:r w:rsidR="00BA1FD6" w:rsidRPr="00D76F41">
        <w:rPr>
          <w:rFonts w:asciiTheme="majorHAnsi" w:hAnsiTheme="majorHAnsi" w:cs="Times New Roman"/>
          <w:bCs/>
          <w:szCs w:val="28"/>
          <w:lang w:val="en-US"/>
        </w:rPr>
        <w:t xml:space="preserve"> </w:t>
      </w:r>
    </w:p>
    <w:p w14:paraId="2B90EBA3" w14:textId="77777777" w:rsidR="00A85750" w:rsidRPr="00D76F41" w:rsidRDefault="00A85750">
      <w:pPr>
        <w:rPr>
          <w:rFonts w:asciiTheme="majorHAnsi" w:hAnsiTheme="majorHAnsi" w:cs="Times New Roman"/>
          <w:szCs w:val="28"/>
        </w:rPr>
      </w:pPr>
    </w:p>
    <w:p w14:paraId="288927B2" w14:textId="30C4A464" w:rsidR="007A3097" w:rsidRPr="00D76F41" w:rsidRDefault="007A3097">
      <w:pPr>
        <w:rPr>
          <w:rFonts w:asciiTheme="majorHAnsi" w:hAnsiTheme="majorHAnsi" w:cs="Times New Roman"/>
          <w:b/>
          <w:szCs w:val="28"/>
        </w:rPr>
      </w:pPr>
      <w:proofErr w:type="spellStart"/>
      <w:r w:rsidRPr="00D76F41">
        <w:rPr>
          <w:rFonts w:asciiTheme="majorHAnsi" w:hAnsiTheme="majorHAnsi" w:cs="Times New Roman"/>
          <w:b/>
          <w:szCs w:val="28"/>
        </w:rPr>
        <w:t>Dr.</w:t>
      </w:r>
      <w:proofErr w:type="spellEnd"/>
      <w:r w:rsidRPr="00D76F41">
        <w:rPr>
          <w:rFonts w:asciiTheme="majorHAnsi" w:hAnsiTheme="majorHAnsi" w:cs="Times New Roman"/>
          <w:b/>
          <w:szCs w:val="28"/>
        </w:rPr>
        <w:t xml:space="preserve"> Judith Murray</w:t>
      </w:r>
    </w:p>
    <w:p w14:paraId="02E36A2C" w14:textId="5B9527B8" w:rsidR="007A3097" w:rsidRPr="00D76F41" w:rsidRDefault="007A309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Research Consultant</w:t>
      </w:r>
    </w:p>
    <w:p w14:paraId="696CC54A" w14:textId="77777777" w:rsidR="007A3097" w:rsidRPr="00D76F41" w:rsidRDefault="007A3097">
      <w:pPr>
        <w:rPr>
          <w:rFonts w:asciiTheme="majorHAnsi" w:hAnsiTheme="majorHAnsi" w:cs="Times New Roman"/>
          <w:szCs w:val="28"/>
        </w:rPr>
      </w:pPr>
    </w:p>
    <w:p w14:paraId="1500FD72" w14:textId="5E87CF3F" w:rsidR="007A3097" w:rsidRPr="00D76F41" w:rsidRDefault="007A3097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Paul McGuire</w:t>
      </w:r>
    </w:p>
    <w:p w14:paraId="6207C119" w14:textId="0421AC24" w:rsidR="007A3097" w:rsidRPr="00D76F41" w:rsidRDefault="007A309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Legal Counsel</w:t>
      </w:r>
      <w:r w:rsidR="00BA1FD6" w:rsidRPr="00D76F41">
        <w:rPr>
          <w:rFonts w:asciiTheme="majorHAnsi" w:hAnsiTheme="majorHAnsi" w:cs="Times New Roman"/>
          <w:szCs w:val="28"/>
        </w:rPr>
        <w:t xml:space="preserve"> and Secretary of the Board</w:t>
      </w:r>
    </w:p>
    <w:p w14:paraId="2FBD6E37" w14:textId="77777777" w:rsidR="007A3097" w:rsidRPr="00D76F41" w:rsidRDefault="007A3097">
      <w:pPr>
        <w:rPr>
          <w:rFonts w:asciiTheme="majorHAnsi" w:hAnsiTheme="majorHAnsi" w:cs="Times New Roman"/>
          <w:szCs w:val="28"/>
        </w:rPr>
      </w:pPr>
    </w:p>
    <w:p w14:paraId="113A0DBF" w14:textId="6096B583" w:rsidR="007A3097" w:rsidRPr="00D76F41" w:rsidRDefault="007A3097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Richard Vogt</w:t>
      </w:r>
    </w:p>
    <w:p w14:paraId="10BE419A" w14:textId="1AD5A2F1" w:rsidR="007A3097" w:rsidRPr="00D76F41" w:rsidRDefault="007A3097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Treasurer and </w:t>
      </w:r>
      <w:r w:rsidR="00BA1FD6" w:rsidRPr="00D76F41">
        <w:rPr>
          <w:rFonts w:asciiTheme="majorHAnsi" w:hAnsiTheme="majorHAnsi" w:cs="Times New Roman"/>
          <w:szCs w:val="28"/>
        </w:rPr>
        <w:t>Chief</w:t>
      </w:r>
      <w:r w:rsidRPr="00D76F41">
        <w:rPr>
          <w:rFonts w:asciiTheme="majorHAnsi" w:hAnsiTheme="majorHAnsi" w:cs="Times New Roman"/>
          <w:szCs w:val="28"/>
        </w:rPr>
        <w:t xml:space="preserve"> Financial Officer</w:t>
      </w:r>
    </w:p>
    <w:p w14:paraId="15CF3347" w14:textId="77777777" w:rsidR="000E0BA9" w:rsidRPr="00D76F41" w:rsidRDefault="000E0BA9">
      <w:pPr>
        <w:rPr>
          <w:rFonts w:asciiTheme="majorHAnsi" w:hAnsiTheme="majorHAnsi" w:cs="Times New Roman"/>
          <w:szCs w:val="28"/>
        </w:rPr>
      </w:pPr>
    </w:p>
    <w:p w14:paraId="48EEEEC1" w14:textId="114A324A" w:rsidR="000E0BA9" w:rsidRPr="00D76F41" w:rsidRDefault="000E0BA9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Project Announcements</w:t>
      </w:r>
      <w:r w:rsidRPr="00D76F41">
        <w:rPr>
          <w:rFonts w:asciiTheme="majorHAnsi" w:hAnsiTheme="majorHAnsi" w:cs="Times New Roman"/>
          <w:szCs w:val="28"/>
        </w:rPr>
        <w:t>:</w:t>
      </w:r>
    </w:p>
    <w:p w14:paraId="7B2E2316" w14:textId="78B807C4" w:rsidR="007A3097" w:rsidRPr="00D76F41" w:rsidRDefault="000E0BA9" w:rsidP="00655720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We are please</w:t>
      </w:r>
      <w:r w:rsidR="00655720" w:rsidRPr="00D76F41">
        <w:rPr>
          <w:rFonts w:asciiTheme="majorHAnsi" w:hAnsiTheme="majorHAnsi" w:cs="Times New Roman"/>
          <w:szCs w:val="28"/>
        </w:rPr>
        <w:t xml:space="preserve">d to announce the </w:t>
      </w:r>
      <w:r w:rsidR="00707F7C" w:rsidRPr="00D76F41">
        <w:rPr>
          <w:rFonts w:asciiTheme="majorHAnsi" w:hAnsiTheme="majorHAnsi" w:cs="Times New Roman"/>
          <w:szCs w:val="28"/>
        </w:rPr>
        <w:t>Carnegie Mellon University</w:t>
      </w:r>
      <w:r w:rsidRPr="00D76F41">
        <w:rPr>
          <w:rFonts w:asciiTheme="majorHAnsi" w:hAnsiTheme="majorHAnsi" w:cs="Times New Roman"/>
          <w:szCs w:val="28"/>
        </w:rPr>
        <w:t xml:space="preserve"> Heinz College School of Information Systems and M</w:t>
      </w:r>
      <w:r w:rsidR="00707F7C" w:rsidRPr="00D76F41">
        <w:rPr>
          <w:rFonts w:asciiTheme="majorHAnsi" w:hAnsiTheme="majorHAnsi" w:cs="Times New Roman"/>
          <w:szCs w:val="28"/>
        </w:rPr>
        <w:t xml:space="preserve">anagement - </w:t>
      </w:r>
      <w:r w:rsidRPr="00D76F41">
        <w:rPr>
          <w:rFonts w:asciiTheme="majorHAnsi" w:hAnsiTheme="majorHAnsi" w:cs="Times New Roman"/>
          <w:szCs w:val="28"/>
        </w:rPr>
        <w:t>Master of Information Systems Management and Master of Science in Information Security Policy and Management</w:t>
      </w:r>
      <w:r w:rsidR="00655720" w:rsidRPr="00D76F41">
        <w:rPr>
          <w:rFonts w:asciiTheme="majorHAnsi" w:hAnsiTheme="majorHAnsi" w:cs="Times New Roman"/>
          <w:szCs w:val="28"/>
        </w:rPr>
        <w:t xml:space="preserve"> will be participating on the E2E VIV project</w:t>
      </w:r>
      <w:r w:rsidR="00504BAF" w:rsidRPr="00D76F41">
        <w:rPr>
          <w:rFonts w:asciiTheme="majorHAnsi" w:hAnsiTheme="majorHAnsi" w:cs="Times New Roman"/>
          <w:szCs w:val="28"/>
        </w:rPr>
        <w:t>. Four to six stude</w:t>
      </w:r>
      <w:r w:rsidR="00655720" w:rsidRPr="00D76F41">
        <w:rPr>
          <w:rFonts w:asciiTheme="majorHAnsi" w:hAnsiTheme="majorHAnsi" w:cs="Times New Roman"/>
          <w:szCs w:val="28"/>
        </w:rPr>
        <w:t xml:space="preserve">nts </w:t>
      </w:r>
      <w:r w:rsidR="00EF55A4" w:rsidRPr="00D76F41">
        <w:rPr>
          <w:rFonts w:asciiTheme="majorHAnsi" w:hAnsiTheme="majorHAnsi" w:cs="Times New Roman"/>
          <w:szCs w:val="28"/>
        </w:rPr>
        <w:t xml:space="preserve">from CMU </w:t>
      </w:r>
      <w:r w:rsidR="00655720" w:rsidRPr="00D76F41">
        <w:rPr>
          <w:rFonts w:asciiTheme="majorHAnsi" w:hAnsiTheme="majorHAnsi" w:cs="Times New Roman"/>
          <w:szCs w:val="28"/>
        </w:rPr>
        <w:t>wi</w:t>
      </w:r>
      <w:r w:rsidR="00DA7923" w:rsidRPr="00D76F41">
        <w:rPr>
          <w:rFonts w:asciiTheme="majorHAnsi" w:hAnsiTheme="majorHAnsi" w:cs="Times New Roman"/>
          <w:szCs w:val="28"/>
        </w:rPr>
        <w:t xml:space="preserve">ll join the project for one semester. </w:t>
      </w:r>
      <w:proofErr w:type="gramStart"/>
      <w:r w:rsidRPr="00D76F41">
        <w:rPr>
          <w:rFonts w:asciiTheme="majorHAnsi" w:hAnsiTheme="majorHAnsi" w:cs="Times New Roman"/>
          <w:szCs w:val="28"/>
        </w:rPr>
        <w:t>Heinz College is ranked #1 in the nation in Information Technology Management by U.S. News &amp; World Report</w:t>
      </w:r>
      <w:proofErr w:type="gramEnd"/>
      <w:r w:rsidRPr="00D76F41">
        <w:rPr>
          <w:rFonts w:asciiTheme="majorHAnsi" w:hAnsiTheme="majorHAnsi" w:cs="Times New Roman"/>
          <w:szCs w:val="28"/>
        </w:rPr>
        <w:t xml:space="preserve">. The client </w:t>
      </w:r>
      <w:r w:rsidR="00707F7C" w:rsidRPr="00D76F41">
        <w:rPr>
          <w:rFonts w:asciiTheme="majorHAnsi" w:hAnsiTheme="majorHAnsi" w:cs="Times New Roman"/>
          <w:szCs w:val="28"/>
        </w:rPr>
        <w:t>project is the C</w:t>
      </w:r>
      <w:r w:rsidRPr="00D76F41">
        <w:rPr>
          <w:rFonts w:asciiTheme="majorHAnsi" w:hAnsiTheme="majorHAnsi" w:cs="Times New Roman"/>
          <w:szCs w:val="28"/>
        </w:rPr>
        <w:t>apston</w:t>
      </w:r>
      <w:r w:rsidR="00504BAF" w:rsidRPr="00D76F41">
        <w:rPr>
          <w:rFonts w:asciiTheme="majorHAnsi" w:hAnsiTheme="majorHAnsi" w:cs="Times New Roman"/>
          <w:szCs w:val="28"/>
        </w:rPr>
        <w:t>e experience of their</w:t>
      </w:r>
      <w:r w:rsidRPr="00D76F41">
        <w:rPr>
          <w:rFonts w:asciiTheme="majorHAnsi" w:hAnsiTheme="majorHAnsi" w:cs="Times New Roman"/>
          <w:szCs w:val="28"/>
        </w:rPr>
        <w:t xml:space="preserve"> graduate program.</w:t>
      </w:r>
      <w:r w:rsidR="00EF55A4" w:rsidRPr="00D76F41">
        <w:rPr>
          <w:rFonts w:asciiTheme="majorHAnsi" w:hAnsiTheme="majorHAnsi" w:cs="Times New Roman"/>
          <w:szCs w:val="28"/>
        </w:rPr>
        <w:t xml:space="preserve"> We are pleased to be involved in this mutually supportive collaboration.</w:t>
      </w:r>
    </w:p>
    <w:p w14:paraId="55E140AC" w14:textId="757BF592" w:rsidR="00655720" w:rsidRPr="00D76F41" w:rsidRDefault="00655720" w:rsidP="00655720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We are on track to make a public annou</w:t>
      </w:r>
      <w:r w:rsidR="00707F7C" w:rsidRPr="00D76F41">
        <w:rPr>
          <w:rFonts w:asciiTheme="majorHAnsi" w:hAnsiTheme="majorHAnsi" w:cs="Times New Roman"/>
          <w:szCs w:val="28"/>
        </w:rPr>
        <w:t>ncement concerning the E2E VIV P</w:t>
      </w:r>
      <w:r w:rsidRPr="00D76F41">
        <w:rPr>
          <w:rFonts w:asciiTheme="majorHAnsi" w:hAnsiTheme="majorHAnsi" w:cs="Times New Roman"/>
          <w:szCs w:val="28"/>
        </w:rPr>
        <w:t xml:space="preserve">roject </w:t>
      </w:r>
      <w:r w:rsidR="00707F7C" w:rsidRPr="00D76F41">
        <w:rPr>
          <w:rFonts w:asciiTheme="majorHAnsi" w:hAnsiTheme="majorHAnsi" w:cs="Times New Roman"/>
          <w:szCs w:val="28"/>
        </w:rPr>
        <w:t>- the</w:t>
      </w:r>
      <w:r w:rsidRPr="00D76F41">
        <w:rPr>
          <w:rFonts w:asciiTheme="majorHAnsi" w:hAnsiTheme="majorHAnsi" w:cs="Times New Roman"/>
          <w:szCs w:val="28"/>
        </w:rPr>
        <w:t xml:space="preserve"> announcement will correlate with the EVN call scheduled for December 19</w:t>
      </w:r>
      <w:r w:rsidR="00707F7C" w:rsidRPr="00D76F41">
        <w:rPr>
          <w:rFonts w:asciiTheme="majorHAnsi" w:hAnsiTheme="majorHAnsi" w:cs="Times New Roman"/>
          <w:szCs w:val="28"/>
        </w:rPr>
        <w:t>th</w:t>
      </w:r>
      <w:r w:rsidRPr="00D76F41">
        <w:rPr>
          <w:rFonts w:asciiTheme="majorHAnsi" w:hAnsiTheme="majorHAnsi" w:cs="Times New Roman"/>
          <w:szCs w:val="28"/>
        </w:rPr>
        <w:t>.</w:t>
      </w:r>
    </w:p>
    <w:p w14:paraId="37257A11" w14:textId="3485D0DA" w:rsidR="00655720" w:rsidRPr="00D76F41" w:rsidRDefault="00655720" w:rsidP="00655720">
      <w:pPr>
        <w:ind w:left="360"/>
        <w:rPr>
          <w:rFonts w:asciiTheme="majorHAnsi" w:hAnsiTheme="majorHAnsi" w:cs="Times New Roman"/>
          <w:szCs w:val="28"/>
        </w:rPr>
      </w:pPr>
    </w:p>
    <w:p w14:paraId="7108635B" w14:textId="72C05D13" w:rsidR="00655720" w:rsidRPr="00D76F41" w:rsidRDefault="00655720" w:rsidP="00655720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Project Kick-off and Travel Arrangements</w:t>
      </w:r>
    </w:p>
    <w:p w14:paraId="58BF8F26" w14:textId="0B68F06E" w:rsidR="00655720" w:rsidRPr="00D76F41" w:rsidRDefault="00D33004" w:rsidP="00D33004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As a reminder, please send your flight purchase receipt to Judy Murray for reimbursement: </w:t>
      </w:r>
      <w:hyperlink r:id="rId6" w:history="1">
        <w:r w:rsidRPr="00D76F41">
          <w:rPr>
            <w:rStyle w:val="Hyperlink"/>
            <w:rFonts w:asciiTheme="majorHAnsi" w:hAnsiTheme="majorHAnsi" w:cs="Times New Roman"/>
            <w:szCs w:val="28"/>
          </w:rPr>
          <w:t>judy@overseasvotefoundation.org</w:t>
        </w:r>
      </w:hyperlink>
    </w:p>
    <w:p w14:paraId="4777CC9F" w14:textId="007740AA" w:rsidR="00D33004" w:rsidRPr="00D76F41" w:rsidRDefault="00D33004" w:rsidP="00D33004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In order to reimburse you, we must have your contact details including your correct title and mailing address. Please forward these to Judy Murray: </w:t>
      </w:r>
      <w:hyperlink r:id="rId7" w:history="1">
        <w:r w:rsidRPr="00D76F41">
          <w:rPr>
            <w:rStyle w:val="Hyperlink"/>
            <w:rFonts w:asciiTheme="majorHAnsi" w:hAnsiTheme="majorHAnsi" w:cs="Times New Roman"/>
            <w:szCs w:val="28"/>
          </w:rPr>
          <w:t>judy@overseasvotefoundation.org</w:t>
        </w:r>
      </w:hyperlink>
    </w:p>
    <w:p w14:paraId="5717EC17" w14:textId="77777777" w:rsidR="00D33004" w:rsidRPr="00D76F41" w:rsidRDefault="00D33004" w:rsidP="00D33004">
      <w:pPr>
        <w:rPr>
          <w:rFonts w:asciiTheme="majorHAnsi" w:hAnsiTheme="majorHAnsi" w:cs="Times New Roman"/>
          <w:b/>
          <w:szCs w:val="28"/>
        </w:rPr>
      </w:pPr>
    </w:p>
    <w:p w14:paraId="4E7CEF0D" w14:textId="4DD9BA0E" w:rsidR="00D33004" w:rsidRPr="00D76F41" w:rsidRDefault="00D33004" w:rsidP="00D33004">
      <w:pPr>
        <w:rPr>
          <w:rFonts w:asciiTheme="majorHAnsi" w:hAnsiTheme="majorHAnsi" w:cs="Times New Roman"/>
          <w:b/>
          <w:szCs w:val="28"/>
        </w:rPr>
      </w:pPr>
      <w:r w:rsidRPr="00D76F41">
        <w:rPr>
          <w:rFonts w:asciiTheme="majorHAnsi" w:hAnsiTheme="majorHAnsi" w:cs="Times New Roman"/>
          <w:b/>
          <w:szCs w:val="28"/>
        </w:rPr>
        <w:t>Action Items for You</w:t>
      </w:r>
    </w:p>
    <w:p w14:paraId="29EB95AC" w14:textId="77777777" w:rsidR="00D33004" w:rsidRPr="00D76F41" w:rsidRDefault="00D33004" w:rsidP="00D33004">
      <w:pPr>
        <w:rPr>
          <w:rFonts w:asciiTheme="majorHAnsi" w:hAnsiTheme="majorHAnsi" w:cs="Times New Roman"/>
          <w:b/>
          <w:szCs w:val="28"/>
        </w:rPr>
      </w:pPr>
    </w:p>
    <w:p w14:paraId="34C38B5F" w14:textId="52152B19" w:rsidR="00D33004" w:rsidRPr="00D76F41" w:rsidRDefault="00D33004" w:rsidP="00D33004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We are now transitioning to formation of the program for the kick-off workshops to be held in Washington, D.C. on Wednesday January 29 and Friday January 31. Your contributions are welcomed and encouraged. Please send your suggestions to Judy Murray: judy@overseasvotefoundation.org</w:t>
      </w:r>
    </w:p>
    <w:p w14:paraId="60BCB65F" w14:textId="77777777" w:rsidR="00655720" w:rsidRPr="00D76F41" w:rsidRDefault="00655720">
      <w:pPr>
        <w:rPr>
          <w:rFonts w:asciiTheme="majorHAnsi" w:hAnsiTheme="majorHAnsi" w:cs="Times New Roman"/>
          <w:szCs w:val="28"/>
        </w:rPr>
      </w:pPr>
    </w:p>
    <w:p w14:paraId="149BBB35" w14:textId="0F3B4F52" w:rsidR="00D33004" w:rsidRPr="00D76F41" w:rsidRDefault="00D33004" w:rsidP="00D33004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We would also like to create a </w:t>
      </w:r>
      <w:r w:rsidR="00707F7C" w:rsidRPr="00D76F41">
        <w:rPr>
          <w:rFonts w:asciiTheme="majorHAnsi" w:hAnsiTheme="majorHAnsi" w:cs="Times New Roman"/>
          <w:szCs w:val="28"/>
        </w:rPr>
        <w:t xml:space="preserve">welcoming </w:t>
      </w:r>
      <w:r w:rsidRPr="00D76F41">
        <w:rPr>
          <w:rFonts w:asciiTheme="majorHAnsi" w:hAnsiTheme="majorHAnsi" w:cs="Times New Roman"/>
          <w:szCs w:val="28"/>
        </w:rPr>
        <w:t xml:space="preserve">book to distribute at the kick-off meeting. To that end, we request that each participant send a photo and short biography of no more than two paragraphs to Judy Murray: </w:t>
      </w:r>
      <w:hyperlink r:id="rId8" w:history="1">
        <w:r w:rsidRPr="00D76F41">
          <w:rPr>
            <w:rStyle w:val="Hyperlink"/>
            <w:rFonts w:asciiTheme="majorHAnsi" w:hAnsiTheme="majorHAnsi" w:cs="Times New Roman"/>
            <w:szCs w:val="28"/>
          </w:rPr>
          <w:t>judy@overseasvotefoundation.org</w:t>
        </w:r>
      </w:hyperlink>
    </w:p>
    <w:p w14:paraId="07440CB2" w14:textId="77777777" w:rsidR="00D33004" w:rsidRPr="00D76F41" w:rsidRDefault="00D33004">
      <w:pPr>
        <w:rPr>
          <w:rFonts w:asciiTheme="majorHAnsi" w:hAnsiTheme="majorHAnsi" w:cs="Times New Roman"/>
          <w:szCs w:val="28"/>
        </w:rPr>
      </w:pPr>
    </w:p>
    <w:p w14:paraId="42AD4B81" w14:textId="5B269525" w:rsidR="00655720" w:rsidRPr="00D76F41" w:rsidRDefault="00707F7C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 xml:space="preserve">Thank you all and have a lovely weekend. </w:t>
      </w:r>
    </w:p>
    <w:p w14:paraId="715EC132" w14:textId="7234A18D" w:rsidR="00707F7C" w:rsidRPr="00D76F41" w:rsidRDefault="00707F7C">
      <w:pPr>
        <w:rPr>
          <w:rFonts w:asciiTheme="majorHAnsi" w:hAnsiTheme="majorHAnsi" w:cs="Times New Roman"/>
          <w:szCs w:val="28"/>
        </w:rPr>
      </w:pPr>
      <w:r w:rsidRPr="00D76F41">
        <w:rPr>
          <w:rFonts w:asciiTheme="majorHAnsi" w:hAnsiTheme="majorHAnsi" w:cs="Times New Roman"/>
          <w:szCs w:val="28"/>
        </w:rPr>
        <w:t>Susan</w:t>
      </w:r>
    </w:p>
    <w:sectPr w:rsidR="00707F7C" w:rsidRPr="00D76F41" w:rsidSect="006641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B9B"/>
    <w:multiLevelType w:val="hybridMultilevel"/>
    <w:tmpl w:val="9B7E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30DA3"/>
    <w:multiLevelType w:val="hybridMultilevel"/>
    <w:tmpl w:val="8CDC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27C8B"/>
    <w:multiLevelType w:val="hybridMultilevel"/>
    <w:tmpl w:val="85E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50"/>
    <w:rsid w:val="0009498A"/>
    <w:rsid w:val="000B0677"/>
    <w:rsid w:val="000E0BA9"/>
    <w:rsid w:val="003C3020"/>
    <w:rsid w:val="003E0CF2"/>
    <w:rsid w:val="00504BAF"/>
    <w:rsid w:val="00655720"/>
    <w:rsid w:val="00664184"/>
    <w:rsid w:val="00707F7C"/>
    <w:rsid w:val="00717DE0"/>
    <w:rsid w:val="00754DEB"/>
    <w:rsid w:val="00782FF4"/>
    <w:rsid w:val="007A3097"/>
    <w:rsid w:val="009E2F6E"/>
    <w:rsid w:val="00A85750"/>
    <w:rsid w:val="00B56B94"/>
    <w:rsid w:val="00BA1FD6"/>
    <w:rsid w:val="00D33004"/>
    <w:rsid w:val="00D76F41"/>
    <w:rsid w:val="00DA7923"/>
    <w:rsid w:val="00DF2C1E"/>
    <w:rsid w:val="00E20F94"/>
    <w:rsid w:val="00EF55A4"/>
    <w:rsid w:val="00F0083F"/>
    <w:rsid w:val="00F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78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7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7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dy@overseasvotefoundation.org" TargetMode="External"/><Relationship Id="rId7" Type="http://schemas.openxmlformats.org/officeDocument/2006/relationships/hyperlink" Target="mailto:judy@overseasvotefoundation.org" TargetMode="External"/><Relationship Id="rId8" Type="http://schemas.openxmlformats.org/officeDocument/2006/relationships/hyperlink" Target="mailto:judy@overseasvotefoundation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739</Words>
  <Characters>4297</Characters>
  <Application>Microsoft Macintosh Word</Application>
  <DocSecurity>0</DocSecurity>
  <Lines>69</Lines>
  <Paragraphs>18</Paragraphs>
  <ScaleCrop>false</ScaleCrop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Murray</dc:creator>
  <cp:keywords/>
  <dc:description/>
  <cp:lastModifiedBy>Susan Dzieduszycka-Suinat</cp:lastModifiedBy>
  <cp:revision>5</cp:revision>
  <dcterms:created xsi:type="dcterms:W3CDTF">2013-12-13T17:40:00Z</dcterms:created>
  <dcterms:modified xsi:type="dcterms:W3CDTF">2013-12-14T08:26:00Z</dcterms:modified>
</cp:coreProperties>
</file>